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4043B" w:rsidRPr="00C56078" w:rsidRDefault="00CE5FA9" w:rsidP="00A4043B">
      <w:pPr>
        <w:spacing w:after="0" w:line="240" w:lineRule="auto"/>
        <w:jc w:val="center"/>
        <w:rPr>
          <w:b/>
          <w:bCs/>
          <w:sz w:val="24"/>
          <w:szCs w:val="24"/>
          <w:lang w:val="ru-RU"/>
        </w:rPr>
      </w:pPr>
      <w:r>
        <w:rPr>
          <w:b/>
          <w:bCs/>
          <w:sz w:val="24"/>
          <w:szCs w:val="24"/>
          <w:lang w:val="ru-RU"/>
        </w:rPr>
        <w:t xml:space="preserve">Самооценка </w:t>
      </w:r>
      <w:bookmarkStart w:id="0" w:name="_Hlk166597188"/>
      <w:r w:rsidR="00A4043B" w:rsidRPr="00C56078">
        <w:rPr>
          <w:b/>
          <w:bCs/>
          <w:sz w:val="24"/>
          <w:szCs w:val="24"/>
          <w:lang w:val="ru-RU"/>
        </w:rPr>
        <w:t xml:space="preserve">КГУ «Общеобразовательная </w:t>
      </w:r>
    </w:p>
    <w:p w:rsidR="00A4043B" w:rsidRPr="00C56078" w:rsidRDefault="00A4043B" w:rsidP="00A4043B">
      <w:pPr>
        <w:spacing w:after="0" w:line="240" w:lineRule="auto"/>
        <w:jc w:val="center"/>
        <w:rPr>
          <w:b/>
          <w:bCs/>
          <w:sz w:val="24"/>
          <w:szCs w:val="24"/>
          <w:lang w:val="ru-RU"/>
        </w:rPr>
      </w:pPr>
      <w:r w:rsidRPr="00C56078">
        <w:rPr>
          <w:b/>
          <w:bCs/>
          <w:sz w:val="24"/>
          <w:szCs w:val="24"/>
          <w:lang w:val="ru-RU"/>
        </w:rPr>
        <w:t xml:space="preserve">средняя школа-гимназия №11 города Актобе» </w:t>
      </w:r>
    </w:p>
    <w:p w:rsidR="00A4043B" w:rsidRPr="00C56078" w:rsidRDefault="00A4043B" w:rsidP="00A4043B">
      <w:pPr>
        <w:spacing w:after="0" w:line="240" w:lineRule="auto"/>
        <w:jc w:val="center"/>
        <w:rPr>
          <w:b/>
          <w:bCs/>
          <w:sz w:val="24"/>
          <w:szCs w:val="24"/>
          <w:lang w:val="ru-RU"/>
        </w:rPr>
      </w:pPr>
      <w:r w:rsidRPr="00C56078">
        <w:rPr>
          <w:b/>
          <w:bCs/>
          <w:sz w:val="24"/>
          <w:szCs w:val="24"/>
          <w:lang w:val="ru-RU"/>
        </w:rPr>
        <w:t>ГУ «Отдел образования города Актобе»</w:t>
      </w:r>
      <w:r w:rsidR="00240089">
        <w:rPr>
          <w:b/>
          <w:bCs/>
          <w:sz w:val="24"/>
          <w:szCs w:val="24"/>
          <w:lang w:val="ru-RU"/>
        </w:rPr>
        <w:t xml:space="preserve"> </w:t>
      </w:r>
      <w:r w:rsidRPr="00C56078">
        <w:rPr>
          <w:b/>
          <w:sz w:val="24"/>
          <w:szCs w:val="24"/>
          <w:lang w:val="ru-RU"/>
        </w:rPr>
        <w:t>за 202</w:t>
      </w:r>
      <w:r w:rsidR="00F5020E">
        <w:rPr>
          <w:b/>
          <w:sz w:val="24"/>
          <w:szCs w:val="24"/>
          <w:lang w:val="ru-RU"/>
        </w:rPr>
        <w:t>1</w:t>
      </w:r>
      <w:r w:rsidR="00C82D46">
        <w:rPr>
          <w:b/>
          <w:sz w:val="24"/>
          <w:szCs w:val="24"/>
          <w:lang w:val="ru-RU"/>
        </w:rPr>
        <w:t>-2022</w:t>
      </w:r>
      <w:r w:rsidR="00F5020E">
        <w:rPr>
          <w:b/>
          <w:sz w:val="24"/>
          <w:szCs w:val="24"/>
          <w:lang w:val="ru-RU"/>
        </w:rPr>
        <w:t>,2022-2023,2023-2024 учебные</w:t>
      </w:r>
      <w:r w:rsidRPr="00C56078">
        <w:rPr>
          <w:b/>
          <w:sz w:val="24"/>
          <w:szCs w:val="24"/>
          <w:lang w:val="ru-RU"/>
        </w:rPr>
        <w:t xml:space="preserve"> год</w:t>
      </w:r>
      <w:r w:rsidR="00F5020E">
        <w:rPr>
          <w:b/>
          <w:sz w:val="24"/>
          <w:szCs w:val="24"/>
          <w:lang w:val="ru-RU"/>
        </w:rPr>
        <w:t>ы</w:t>
      </w:r>
    </w:p>
    <w:p w:rsidR="00A4043B" w:rsidRPr="00C56078" w:rsidRDefault="00A4043B" w:rsidP="00A4043B">
      <w:pPr>
        <w:spacing w:after="0" w:line="240" w:lineRule="auto"/>
        <w:jc w:val="center"/>
        <w:rPr>
          <w:b/>
          <w:bCs/>
          <w:sz w:val="24"/>
          <w:szCs w:val="24"/>
          <w:lang w:val="ru-RU"/>
        </w:rPr>
      </w:pPr>
    </w:p>
    <w:bookmarkEnd w:id="0"/>
    <w:p w:rsidR="00A4043B" w:rsidRPr="00C56078" w:rsidRDefault="00A4043B" w:rsidP="00A4043B">
      <w:pPr>
        <w:spacing w:after="0" w:line="240" w:lineRule="auto"/>
        <w:ind w:firstLine="708"/>
        <w:jc w:val="both"/>
        <w:rPr>
          <w:sz w:val="24"/>
          <w:szCs w:val="24"/>
          <w:lang w:val="ru-RU"/>
        </w:rPr>
      </w:pPr>
      <w:r w:rsidRPr="00C56078">
        <w:rPr>
          <w:bCs/>
          <w:sz w:val="24"/>
          <w:szCs w:val="24"/>
          <w:lang w:val="ru-RU"/>
        </w:rPr>
        <w:t xml:space="preserve">В соответствии с Законом Республики Казахстан «Об образовании» (далее – Закон) и на основании Приказа Министра образования и науки Республики Казахстан от 2 февраля 2016 года № 124 «Об утверждении критериев оценивания» организаций образования», Приказа Министра образования и науки Республики Казахстан от 3 августа 2021 года №634 проведена работа по самооценке организации образования </w:t>
      </w:r>
      <w:r w:rsidRPr="00C56078">
        <w:rPr>
          <w:sz w:val="24"/>
          <w:szCs w:val="24"/>
          <w:lang w:val="ru-RU"/>
        </w:rPr>
        <w:t>КГУ «Общеобразовательная средняя школа-гимназия №11 города Актобе</w:t>
      </w:r>
      <w:r w:rsidRPr="00C82D46">
        <w:rPr>
          <w:sz w:val="24"/>
          <w:szCs w:val="24"/>
          <w:lang w:val="ru-RU"/>
        </w:rPr>
        <w:t>»</w:t>
      </w:r>
      <w:r w:rsidR="00C82D46" w:rsidRPr="00C82D46">
        <w:rPr>
          <w:bCs/>
          <w:sz w:val="24"/>
          <w:szCs w:val="24"/>
          <w:lang w:val="ru-RU"/>
        </w:rPr>
        <w:t xml:space="preserve"> ГУ «Отдел образования города Актобе»</w:t>
      </w:r>
      <w:r w:rsidRPr="00C82D46">
        <w:rPr>
          <w:bCs/>
          <w:sz w:val="24"/>
          <w:szCs w:val="24"/>
          <w:lang w:val="ru-RU"/>
        </w:rPr>
        <w:t>.</w:t>
      </w:r>
    </w:p>
    <w:p w:rsidR="00A4043B" w:rsidRPr="00C56078" w:rsidRDefault="00A4043B" w:rsidP="00A4043B">
      <w:pPr>
        <w:spacing w:after="0" w:line="240" w:lineRule="auto"/>
        <w:ind w:firstLine="708"/>
        <w:jc w:val="both"/>
        <w:rPr>
          <w:sz w:val="24"/>
          <w:szCs w:val="24"/>
          <w:lang w:val="ru-RU"/>
        </w:rPr>
      </w:pPr>
      <w:r w:rsidRPr="00C56078">
        <w:rPr>
          <w:sz w:val="24"/>
          <w:szCs w:val="24"/>
          <w:lang w:val="ru-RU"/>
        </w:rPr>
        <w:t>Оценочный период охватывает 2021-2022</w:t>
      </w:r>
      <w:r w:rsidR="00CE5FA9">
        <w:rPr>
          <w:sz w:val="24"/>
          <w:szCs w:val="24"/>
          <w:lang w:val="ru-RU"/>
        </w:rPr>
        <w:t>, 2022-2023,2023-2024 учебные</w:t>
      </w:r>
      <w:r w:rsidRPr="00C56078">
        <w:rPr>
          <w:sz w:val="24"/>
          <w:szCs w:val="24"/>
          <w:lang w:val="ru-RU"/>
        </w:rPr>
        <w:t xml:space="preserve"> год</w:t>
      </w:r>
      <w:r w:rsidR="00CE5FA9">
        <w:rPr>
          <w:sz w:val="24"/>
          <w:szCs w:val="24"/>
          <w:lang w:val="ru-RU"/>
        </w:rPr>
        <w:t>ы</w:t>
      </w:r>
      <w:r w:rsidRPr="00C56078">
        <w:rPr>
          <w:sz w:val="24"/>
          <w:szCs w:val="24"/>
          <w:lang w:val="ru-RU"/>
        </w:rPr>
        <w:t>.</w:t>
      </w:r>
    </w:p>
    <w:p w:rsidR="00A4043B" w:rsidRPr="00C56078" w:rsidRDefault="00A4043B" w:rsidP="00A4043B">
      <w:pPr>
        <w:spacing w:after="0" w:line="240" w:lineRule="auto"/>
        <w:ind w:firstLine="708"/>
        <w:jc w:val="both"/>
        <w:rPr>
          <w:sz w:val="24"/>
          <w:szCs w:val="24"/>
          <w:lang w:val="ru-RU"/>
        </w:rPr>
      </w:pPr>
      <w:r w:rsidRPr="00C56078">
        <w:rPr>
          <w:sz w:val="24"/>
          <w:szCs w:val="24"/>
          <w:lang w:val="ru-RU"/>
        </w:rPr>
        <w:t>Оценку образовательного учреждения проводила оценочная комиссия</w:t>
      </w:r>
      <w:r w:rsidR="002B3A7C" w:rsidRPr="00C56078">
        <w:rPr>
          <w:sz w:val="24"/>
          <w:szCs w:val="24"/>
          <w:lang w:val="ru-RU"/>
        </w:rPr>
        <w:t xml:space="preserve">, утвержденная приказом № 31/2-О </w:t>
      </w:r>
      <w:r w:rsidRPr="00C56078">
        <w:rPr>
          <w:sz w:val="24"/>
          <w:szCs w:val="24"/>
          <w:lang w:val="ru-RU"/>
        </w:rPr>
        <w:t>от 01.03.2024 года, в следующем составе:</w:t>
      </w:r>
    </w:p>
    <w:p w:rsidR="00A4043B" w:rsidRPr="00C56078" w:rsidRDefault="00A4043B" w:rsidP="00AB08F7">
      <w:pPr>
        <w:pStyle w:val="a5"/>
        <w:numPr>
          <w:ilvl w:val="0"/>
          <w:numId w:val="13"/>
        </w:numPr>
        <w:tabs>
          <w:tab w:val="left" w:pos="142"/>
          <w:tab w:val="left" w:pos="284"/>
        </w:tabs>
        <w:spacing w:after="0" w:line="240" w:lineRule="auto"/>
        <w:ind w:left="0" w:firstLine="0"/>
        <w:jc w:val="both"/>
        <w:rPr>
          <w:bCs/>
          <w:sz w:val="24"/>
          <w:szCs w:val="24"/>
          <w:lang w:val="ru-RU"/>
        </w:rPr>
      </w:pPr>
      <w:r w:rsidRPr="00C56078">
        <w:rPr>
          <w:bCs/>
          <w:sz w:val="24"/>
          <w:szCs w:val="24"/>
          <w:lang w:val="ru-RU"/>
        </w:rPr>
        <w:t>Председатель комиссии -  Култаева Сулушаш Мухамбетовна, директор,</w:t>
      </w:r>
    </w:p>
    <w:p w:rsidR="00A4043B" w:rsidRPr="00C56078" w:rsidRDefault="00A4043B" w:rsidP="00A4043B">
      <w:pPr>
        <w:pStyle w:val="a5"/>
        <w:spacing w:after="0" w:line="240" w:lineRule="auto"/>
        <w:ind w:left="0"/>
        <w:jc w:val="both"/>
        <w:rPr>
          <w:bCs/>
          <w:sz w:val="24"/>
          <w:szCs w:val="24"/>
        </w:rPr>
      </w:pPr>
      <w:r w:rsidRPr="00C56078">
        <w:rPr>
          <w:bCs/>
          <w:sz w:val="24"/>
          <w:szCs w:val="24"/>
        </w:rPr>
        <w:t xml:space="preserve">Члены комиссии: </w:t>
      </w:r>
    </w:p>
    <w:p w:rsidR="00A4043B" w:rsidRPr="00C56078" w:rsidRDefault="00A4043B" w:rsidP="00AB08F7">
      <w:pPr>
        <w:pStyle w:val="a5"/>
        <w:numPr>
          <w:ilvl w:val="0"/>
          <w:numId w:val="13"/>
        </w:numPr>
        <w:tabs>
          <w:tab w:val="left" w:pos="284"/>
        </w:tabs>
        <w:spacing w:after="160" w:line="256" w:lineRule="auto"/>
        <w:ind w:left="0" w:firstLine="0"/>
        <w:jc w:val="both"/>
        <w:rPr>
          <w:bCs/>
          <w:sz w:val="24"/>
          <w:szCs w:val="24"/>
          <w:lang w:val="ru-RU"/>
        </w:rPr>
      </w:pPr>
      <w:r w:rsidRPr="00C56078">
        <w:rPr>
          <w:bCs/>
          <w:sz w:val="24"/>
          <w:szCs w:val="24"/>
          <w:lang w:val="ru-RU"/>
        </w:rPr>
        <w:t>Избасканова Галия Кабиденовна, заместитель директора по НМР,</w:t>
      </w:r>
    </w:p>
    <w:p w:rsidR="00A4043B" w:rsidRPr="00C56078" w:rsidRDefault="00A4043B" w:rsidP="00AB08F7">
      <w:pPr>
        <w:pStyle w:val="a5"/>
        <w:numPr>
          <w:ilvl w:val="0"/>
          <w:numId w:val="13"/>
        </w:numPr>
        <w:tabs>
          <w:tab w:val="left" w:pos="284"/>
        </w:tabs>
        <w:spacing w:after="160" w:line="256" w:lineRule="auto"/>
        <w:ind w:left="0" w:firstLine="0"/>
        <w:jc w:val="both"/>
        <w:rPr>
          <w:bCs/>
          <w:sz w:val="24"/>
          <w:szCs w:val="24"/>
          <w:lang w:val="ru-RU"/>
        </w:rPr>
      </w:pPr>
      <w:r w:rsidRPr="00C56078">
        <w:rPr>
          <w:bCs/>
          <w:sz w:val="24"/>
          <w:szCs w:val="24"/>
          <w:lang w:val="ru-RU"/>
        </w:rPr>
        <w:t>Сулейменова Ардак Битинбаевна, заместитель директора по УВР,</w:t>
      </w:r>
    </w:p>
    <w:p w:rsidR="00A4043B" w:rsidRPr="00C56078" w:rsidRDefault="00A4043B" w:rsidP="00AB08F7">
      <w:pPr>
        <w:pStyle w:val="a5"/>
        <w:numPr>
          <w:ilvl w:val="0"/>
          <w:numId w:val="13"/>
        </w:numPr>
        <w:tabs>
          <w:tab w:val="left" w:pos="284"/>
        </w:tabs>
        <w:spacing w:after="160" w:line="256" w:lineRule="auto"/>
        <w:ind w:left="0" w:firstLine="0"/>
        <w:jc w:val="both"/>
        <w:rPr>
          <w:bCs/>
          <w:sz w:val="24"/>
          <w:szCs w:val="24"/>
          <w:lang w:val="ru-RU"/>
        </w:rPr>
      </w:pPr>
      <w:r w:rsidRPr="00C56078">
        <w:rPr>
          <w:bCs/>
          <w:sz w:val="24"/>
          <w:szCs w:val="24"/>
          <w:lang w:val="ru-RU"/>
        </w:rPr>
        <w:t>Бримова Айгуль Мырзабаевна, заместитель директора по УВР,</w:t>
      </w:r>
    </w:p>
    <w:p w:rsidR="00A4043B" w:rsidRPr="00C56078" w:rsidRDefault="00A4043B" w:rsidP="00AB08F7">
      <w:pPr>
        <w:pStyle w:val="a5"/>
        <w:numPr>
          <w:ilvl w:val="0"/>
          <w:numId w:val="13"/>
        </w:numPr>
        <w:tabs>
          <w:tab w:val="left" w:pos="284"/>
        </w:tabs>
        <w:spacing w:after="160" w:line="256" w:lineRule="auto"/>
        <w:ind w:left="0" w:firstLine="0"/>
        <w:jc w:val="both"/>
        <w:rPr>
          <w:bCs/>
          <w:sz w:val="24"/>
          <w:szCs w:val="24"/>
          <w:lang w:val="ru-RU"/>
        </w:rPr>
      </w:pPr>
      <w:r w:rsidRPr="00C56078">
        <w:rPr>
          <w:bCs/>
          <w:sz w:val="24"/>
          <w:szCs w:val="24"/>
          <w:lang w:val="ru-RU"/>
        </w:rPr>
        <w:t>Баймуратова Мухаббат Жумабаевна, заместитель директора по УВР,</w:t>
      </w:r>
    </w:p>
    <w:p w:rsidR="00A4043B" w:rsidRPr="00C56078" w:rsidRDefault="00A4043B" w:rsidP="00AB08F7">
      <w:pPr>
        <w:pStyle w:val="a5"/>
        <w:numPr>
          <w:ilvl w:val="0"/>
          <w:numId w:val="13"/>
        </w:numPr>
        <w:tabs>
          <w:tab w:val="left" w:pos="284"/>
        </w:tabs>
        <w:spacing w:after="160" w:line="256" w:lineRule="auto"/>
        <w:ind w:left="0" w:firstLine="0"/>
        <w:jc w:val="both"/>
        <w:rPr>
          <w:bCs/>
          <w:sz w:val="24"/>
          <w:szCs w:val="24"/>
          <w:lang w:val="ru-RU"/>
        </w:rPr>
      </w:pPr>
      <w:r w:rsidRPr="00C56078">
        <w:rPr>
          <w:bCs/>
          <w:sz w:val="24"/>
          <w:szCs w:val="24"/>
          <w:lang w:val="ru-RU"/>
        </w:rPr>
        <w:t>Доронина Алла Николаевна, заместитель директора по ВР,</w:t>
      </w:r>
    </w:p>
    <w:p w:rsidR="00A4043B" w:rsidRPr="00C56078" w:rsidRDefault="00A4043B" w:rsidP="00AB08F7">
      <w:pPr>
        <w:pStyle w:val="a5"/>
        <w:numPr>
          <w:ilvl w:val="0"/>
          <w:numId w:val="13"/>
        </w:numPr>
        <w:tabs>
          <w:tab w:val="left" w:pos="284"/>
        </w:tabs>
        <w:spacing w:after="0" w:line="240" w:lineRule="auto"/>
        <w:ind w:left="0" w:firstLine="0"/>
        <w:jc w:val="both"/>
        <w:rPr>
          <w:bCs/>
          <w:sz w:val="24"/>
          <w:szCs w:val="24"/>
          <w:lang w:val="ru-RU"/>
        </w:rPr>
      </w:pPr>
      <w:r w:rsidRPr="00C56078">
        <w:rPr>
          <w:bCs/>
          <w:sz w:val="24"/>
          <w:szCs w:val="24"/>
          <w:lang w:val="ru-RU"/>
        </w:rPr>
        <w:t>Доспагамбетова Айгуль Жумамуратовна, заместитель директора по ВР,</w:t>
      </w:r>
    </w:p>
    <w:p w:rsidR="00A4043B" w:rsidRPr="00C56078" w:rsidRDefault="00A4043B" w:rsidP="00AB08F7">
      <w:pPr>
        <w:pStyle w:val="a5"/>
        <w:numPr>
          <w:ilvl w:val="0"/>
          <w:numId w:val="13"/>
        </w:numPr>
        <w:tabs>
          <w:tab w:val="left" w:pos="284"/>
        </w:tabs>
        <w:spacing w:after="0" w:line="240" w:lineRule="auto"/>
        <w:ind w:left="0" w:firstLine="0"/>
        <w:jc w:val="both"/>
        <w:rPr>
          <w:bCs/>
          <w:sz w:val="24"/>
          <w:szCs w:val="24"/>
          <w:lang w:val="ru-RU"/>
        </w:rPr>
      </w:pPr>
      <w:r w:rsidRPr="00C56078">
        <w:rPr>
          <w:bCs/>
          <w:sz w:val="24"/>
          <w:szCs w:val="24"/>
          <w:lang w:val="ru-RU"/>
        </w:rPr>
        <w:t>Сагиев Галым Ташпентаевич, заместитель директора по АХЧ,</w:t>
      </w:r>
    </w:p>
    <w:p w:rsidR="00A4043B" w:rsidRPr="00C56078" w:rsidRDefault="00A4043B" w:rsidP="00AB08F7">
      <w:pPr>
        <w:pStyle w:val="a5"/>
        <w:numPr>
          <w:ilvl w:val="0"/>
          <w:numId w:val="13"/>
        </w:numPr>
        <w:tabs>
          <w:tab w:val="left" w:pos="284"/>
          <w:tab w:val="left" w:pos="426"/>
        </w:tabs>
        <w:spacing w:after="160" w:line="259" w:lineRule="auto"/>
        <w:ind w:left="0" w:firstLine="0"/>
        <w:jc w:val="both"/>
        <w:rPr>
          <w:bCs/>
          <w:sz w:val="24"/>
          <w:szCs w:val="24"/>
          <w:lang w:val="ru-RU"/>
        </w:rPr>
      </w:pPr>
      <w:r w:rsidRPr="00C56078">
        <w:rPr>
          <w:bCs/>
          <w:sz w:val="24"/>
          <w:szCs w:val="24"/>
          <w:lang w:val="ru-RU"/>
        </w:rPr>
        <w:t xml:space="preserve">Суюндыкова Мира Бахиевна, учитель биологии, </w:t>
      </w:r>
    </w:p>
    <w:p w:rsidR="00A4043B" w:rsidRPr="00C56078" w:rsidRDefault="00A4043B" w:rsidP="00AB08F7">
      <w:pPr>
        <w:pStyle w:val="a5"/>
        <w:numPr>
          <w:ilvl w:val="0"/>
          <w:numId w:val="13"/>
        </w:numPr>
        <w:tabs>
          <w:tab w:val="left" w:pos="284"/>
          <w:tab w:val="left" w:pos="426"/>
        </w:tabs>
        <w:spacing w:after="160" w:line="259" w:lineRule="auto"/>
        <w:ind w:left="0" w:firstLine="0"/>
        <w:jc w:val="both"/>
        <w:rPr>
          <w:bCs/>
          <w:sz w:val="24"/>
          <w:szCs w:val="24"/>
          <w:lang w:val="ru-RU"/>
        </w:rPr>
      </w:pPr>
      <w:r w:rsidRPr="00C56078">
        <w:rPr>
          <w:bCs/>
          <w:sz w:val="24"/>
          <w:szCs w:val="24"/>
          <w:lang w:val="ru-RU"/>
        </w:rPr>
        <w:t>Дауленова Наргиз Алмазовна, учитель английского языка,</w:t>
      </w:r>
    </w:p>
    <w:p w:rsidR="00A4043B" w:rsidRPr="00C56078" w:rsidRDefault="00A4043B" w:rsidP="00AB08F7">
      <w:pPr>
        <w:pStyle w:val="a5"/>
        <w:numPr>
          <w:ilvl w:val="0"/>
          <w:numId w:val="13"/>
        </w:numPr>
        <w:tabs>
          <w:tab w:val="left" w:pos="284"/>
          <w:tab w:val="left" w:pos="426"/>
          <w:tab w:val="left" w:pos="567"/>
        </w:tabs>
        <w:spacing w:after="0" w:line="240" w:lineRule="auto"/>
        <w:ind w:left="0" w:firstLine="0"/>
        <w:jc w:val="both"/>
        <w:rPr>
          <w:bCs/>
          <w:sz w:val="24"/>
          <w:szCs w:val="24"/>
          <w:lang w:val="ru-RU"/>
        </w:rPr>
      </w:pPr>
      <w:r w:rsidRPr="00C56078">
        <w:rPr>
          <w:bCs/>
          <w:sz w:val="24"/>
          <w:szCs w:val="24"/>
          <w:lang w:val="ru-RU"/>
        </w:rPr>
        <w:t>Полетаева Мария Петровна, учитель русского языка.</w:t>
      </w:r>
    </w:p>
    <w:p w:rsidR="00A4043B" w:rsidRPr="00C56078" w:rsidRDefault="00A4043B" w:rsidP="00A4043B">
      <w:pPr>
        <w:pStyle w:val="a5"/>
        <w:tabs>
          <w:tab w:val="left" w:pos="284"/>
        </w:tabs>
        <w:spacing w:after="0" w:line="240" w:lineRule="auto"/>
        <w:ind w:left="0"/>
        <w:jc w:val="both"/>
        <w:rPr>
          <w:bCs/>
          <w:sz w:val="24"/>
          <w:szCs w:val="24"/>
          <w:lang w:val="ru-RU"/>
        </w:rPr>
      </w:pPr>
    </w:p>
    <w:p w:rsidR="00A4043B" w:rsidRPr="00C56078" w:rsidRDefault="00A4043B" w:rsidP="00A4043B">
      <w:pPr>
        <w:spacing w:after="0" w:line="240" w:lineRule="auto"/>
        <w:ind w:firstLine="708"/>
        <w:jc w:val="both"/>
        <w:rPr>
          <w:sz w:val="24"/>
          <w:szCs w:val="24"/>
          <w:lang w:val="ru-RU"/>
        </w:rPr>
      </w:pPr>
      <w:r w:rsidRPr="00C56078">
        <w:rPr>
          <w:sz w:val="24"/>
          <w:szCs w:val="24"/>
          <w:lang w:val="ru-RU"/>
        </w:rPr>
        <w:t>При  проведении оценки организации образования по основным направлениям, в том числе предлагаемых образовательных услуг, сопоставлении их с информацией, размещенной в информационных объектах в сфере образования, проведении анализа соответствия требованиям государственного обязательного образовательного стандарта, оценочная комиссия оценила количественные и качественные показатели деятельности школы.</w:t>
      </w:r>
    </w:p>
    <w:p w:rsidR="00A4043B" w:rsidRPr="00C56078" w:rsidRDefault="00A4043B" w:rsidP="00A4043B">
      <w:pPr>
        <w:pStyle w:val="af0"/>
        <w:spacing w:line="260" w:lineRule="exact"/>
        <w:ind w:left="0"/>
        <w:rPr>
          <w:sz w:val="24"/>
          <w:szCs w:val="24"/>
          <w:lang w:val="ru-RU"/>
        </w:rPr>
      </w:pPr>
      <w:r w:rsidRPr="00C56078">
        <w:rPr>
          <w:sz w:val="24"/>
          <w:szCs w:val="24"/>
        </w:rPr>
        <w:t>Дата прохождения последней государственной аттестации - декабрь 2015 года.</w:t>
      </w:r>
    </w:p>
    <w:p w:rsidR="00C56078" w:rsidRPr="00C56078" w:rsidRDefault="00C56078" w:rsidP="00C56078">
      <w:pPr>
        <w:pStyle w:val="af0"/>
        <w:ind w:left="0"/>
        <w:rPr>
          <w:sz w:val="24"/>
          <w:szCs w:val="24"/>
        </w:rPr>
      </w:pPr>
      <w:r w:rsidRPr="00C56078">
        <w:rPr>
          <w:w w:val="105"/>
          <w:sz w:val="24"/>
          <w:szCs w:val="24"/>
        </w:rPr>
        <w:t xml:space="preserve">Для успешного развития образовательного процесса принята </w:t>
      </w:r>
      <w:r w:rsidRPr="00C56078">
        <w:rPr>
          <w:b/>
          <w:w w:val="105"/>
          <w:sz w:val="24"/>
          <w:szCs w:val="24"/>
        </w:rPr>
        <w:t>Программа развития КГУ«Общеобразовательнаясредняяшкола-гимназия №11 г.Актобе» на 2020-2025 годы</w:t>
      </w:r>
      <w:r w:rsidRPr="00C56078">
        <w:rPr>
          <w:w w:val="105"/>
          <w:sz w:val="24"/>
          <w:szCs w:val="24"/>
        </w:rPr>
        <w:t>, которая объединяет все части и направления работы в единое целое и определяет сценарии будущих позитивных изменений, опираясь на результаты полученного проблемно</w:t>
      </w:r>
      <w:r w:rsidR="00C6610F">
        <w:rPr>
          <w:w w:val="105"/>
          <w:sz w:val="24"/>
          <w:szCs w:val="24"/>
          <w:lang w:val="ru-RU"/>
        </w:rPr>
        <w:t>-</w:t>
      </w:r>
      <w:r w:rsidRPr="00C56078">
        <w:rPr>
          <w:w w:val="105"/>
          <w:sz w:val="24"/>
          <w:szCs w:val="24"/>
        </w:rPr>
        <w:t>ориентированного анализа образовательной ситуации с учетом приоритетов, обозначенных в Государственной программе развития образования и науки Республики Казахстан на 2020-2025 годы.</w:t>
      </w:r>
    </w:p>
    <w:p w:rsidR="00740E76" w:rsidRDefault="00740E76" w:rsidP="00A4043B">
      <w:pPr>
        <w:pStyle w:val="af0"/>
        <w:spacing w:line="260" w:lineRule="exact"/>
        <w:ind w:left="0"/>
        <w:rPr>
          <w:sz w:val="22"/>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
        <w:gridCol w:w="9824"/>
      </w:tblGrid>
      <w:tr w:rsidR="00740E76" w:rsidTr="007C0809">
        <w:tc>
          <w:tcPr>
            <w:tcW w:w="10045" w:type="dxa"/>
            <w:gridSpan w:val="2"/>
          </w:tcPr>
          <w:p w:rsidR="00740E76" w:rsidRPr="00DC5BD0" w:rsidRDefault="00740E76" w:rsidP="00AB08F7">
            <w:pPr>
              <w:pStyle w:val="af0"/>
              <w:numPr>
                <w:ilvl w:val="0"/>
                <w:numId w:val="14"/>
              </w:numPr>
              <w:spacing w:line="260" w:lineRule="exact"/>
              <w:rPr>
                <w:b/>
                <w:bCs/>
                <w:color w:val="FF0000"/>
                <w:sz w:val="24"/>
                <w:szCs w:val="24"/>
                <w:lang w:val="ru-RU"/>
              </w:rPr>
            </w:pPr>
            <w:r w:rsidRPr="00DC5BD0">
              <w:rPr>
                <w:b/>
                <w:bCs/>
                <w:color w:val="FF0000"/>
                <w:sz w:val="24"/>
                <w:szCs w:val="24"/>
              </w:rPr>
              <w:t>Общая характеристика организации образования.</w:t>
            </w:r>
          </w:p>
          <w:p w:rsidR="00740E76" w:rsidRPr="00DC5BD0" w:rsidRDefault="00740E76" w:rsidP="00740E76">
            <w:pPr>
              <w:pStyle w:val="af0"/>
              <w:spacing w:line="260" w:lineRule="exact"/>
              <w:ind w:left="720" w:firstLine="0"/>
              <w:rPr>
                <w:sz w:val="24"/>
                <w:szCs w:val="24"/>
                <w:lang w:val="ru-RU"/>
              </w:rPr>
            </w:pPr>
          </w:p>
        </w:tc>
      </w:tr>
      <w:tr w:rsidR="00740E76" w:rsidRPr="0080787E" w:rsidTr="007C0809">
        <w:tc>
          <w:tcPr>
            <w:tcW w:w="817" w:type="dxa"/>
            <w:vMerge w:val="restart"/>
          </w:tcPr>
          <w:p w:rsidR="00740E76" w:rsidRPr="00DC5BD0" w:rsidRDefault="00740E76" w:rsidP="00A4043B">
            <w:pPr>
              <w:pStyle w:val="af0"/>
              <w:spacing w:line="260" w:lineRule="exact"/>
              <w:ind w:left="0" w:firstLine="0"/>
              <w:rPr>
                <w:sz w:val="24"/>
                <w:szCs w:val="24"/>
                <w:lang w:val="ru-RU"/>
              </w:rPr>
            </w:pPr>
          </w:p>
        </w:tc>
        <w:tc>
          <w:tcPr>
            <w:tcW w:w="9228" w:type="dxa"/>
          </w:tcPr>
          <w:p w:rsidR="00740E76" w:rsidRPr="00DC5BD0" w:rsidRDefault="00740E76" w:rsidP="00740E76">
            <w:pPr>
              <w:widowControl w:val="0"/>
              <w:tabs>
                <w:tab w:val="left" w:pos="426"/>
                <w:tab w:val="left" w:pos="851"/>
                <w:tab w:val="left" w:pos="993"/>
                <w:tab w:val="left" w:pos="1134"/>
              </w:tabs>
              <w:spacing w:after="0" w:line="240" w:lineRule="auto"/>
              <w:jc w:val="both"/>
              <w:rPr>
                <w:w w:val="105"/>
                <w:sz w:val="24"/>
                <w:szCs w:val="24"/>
                <w:lang w:val="ru-RU"/>
              </w:rPr>
            </w:pPr>
            <w:r w:rsidRPr="00DC5BD0">
              <w:rPr>
                <w:b/>
                <w:w w:val="105"/>
                <w:sz w:val="24"/>
                <w:szCs w:val="24"/>
                <w:lang w:val="ru-RU"/>
              </w:rPr>
              <w:t>Наименование</w:t>
            </w:r>
            <w:r w:rsidRPr="00DC5BD0">
              <w:rPr>
                <w:b/>
                <w:bCs/>
                <w:sz w:val="24"/>
                <w:szCs w:val="24"/>
                <w:lang w:val="kk-KZ"/>
              </w:rPr>
              <w:t xml:space="preserve"> организации образования</w:t>
            </w:r>
            <w:r w:rsidRPr="00DC5BD0">
              <w:rPr>
                <w:w w:val="105"/>
                <w:sz w:val="24"/>
                <w:szCs w:val="24"/>
                <w:lang w:val="ru-RU"/>
              </w:rPr>
              <w:t>:</w:t>
            </w:r>
          </w:p>
          <w:p w:rsidR="00740E76" w:rsidRPr="00DC5BD0" w:rsidRDefault="00740E76" w:rsidP="00740E76">
            <w:pPr>
              <w:pStyle w:val="af0"/>
              <w:spacing w:line="260" w:lineRule="exact"/>
              <w:ind w:left="0" w:firstLine="0"/>
              <w:rPr>
                <w:sz w:val="24"/>
                <w:szCs w:val="24"/>
                <w:lang w:val="ru-RU"/>
              </w:rPr>
            </w:pPr>
            <w:r w:rsidRPr="00DC5BD0">
              <w:rPr>
                <w:sz w:val="24"/>
                <w:szCs w:val="24"/>
                <w:lang w:val="ru-RU"/>
              </w:rPr>
              <w:t>Коммунальное государственное учреждение "Общеобразовательная средняя школа-гимназия №11 города Актобе" государственного учреждения "Отдел образования города Актобе"</w:t>
            </w:r>
          </w:p>
        </w:tc>
      </w:tr>
      <w:tr w:rsidR="00740E76" w:rsidTr="007C0809">
        <w:tc>
          <w:tcPr>
            <w:tcW w:w="817" w:type="dxa"/>
            <w:vMerge/>
          </w:tcPr>
          <w:p w:rsidR="00740E76" w:rsidRPr="00DC5BD0" w:rsidRDefault="00740E76" w:rsidP="00A4043B">
            <w:pPr>
              <w:pStyle w:val="af0"/>
              <w:spacing w:line="260" w:lineRule="exact"/>
              <w:ind w:left="0" w:firstLine="0"/>
              <w:rPr>
                <w:sz w:val="24"/>
                <w:szCs w:val="24"/>
                <w:lang w:val="ru-RU"/>
              </w:rPr>
            </w:pPr>
          </w:p>
        </w:tc>
        <w:tc>
          <w:tcPr>
            <w:tcW w:w="9228" w:type="dxa"/>
          </w:tcPr>
          <w:p w:rsidR="00740E76" w:rsidRPr="00DC5BD0" w:rsidRDefault="00740E76" w:rsidP="00740E76">
            <w:pPr>
              <w:widowControl w:val="0"/>
              <w:tabs>
                <w:tab w:val="left" w:pos="851"/>
                <w:tab w:val="left" w:pos="993"/>
                <w:tab w:val="left" w:pos="1134"/>
              </w:tabs>
              <w:spacing w:after="0" w:line="240" w:lineRule="auto"/>
              <w:jc w:val="both"/>
              <w:rPr>
                <w:sz w:val="24"/>
                <w:szCs w:val="24"/>
                <w:lang w:val="kk-KZ"/>
              </w:rPr>
            </w:pPr>
            <w:r w:rsidRPr="00DC5BD0">
              <w:rPr>
                <w:b/>
                <w:sz w:val="24"/>
                <w:szCs w:val="24"/>
                <w:lang w:val="kk-KZ"/>
              </w:rPr>
              <w:t>Местонахождение (юридический адрес  и адрес фактического местонахождения)</w:t>
            </w:r>
            <w:r w:rsidRPr="00DC5BD0">
              <w:rPr>
                <w:sz w:val="24"/>
                <w:szCs w:val="24"/>
                <w:lang w:val="kk-KZ"/>
              </w:rPr>
              <w:t xml:space="preserve">: </w:t>
            </w:r>
          </w:p>
          <w:p w:rsidR="00740E76" w:rsidRPr="00DC5BD0" w:rsidRDefault="00740E76" w:rsidP="00740E76">
            <w:pPr>
              <w:widowControl w:val="0"/>
              <w:tabs>
                <w:tab w:val="left" w:pos="851"/>
                <w:tab w:val="left" w:pos="993"/>
                <w:tab w:val="left" w:pos="1134"/>
              </w:tabs>
              <w:spacing w:after="0" w:line="240" w:lineRule="auto"/>
              <w:jc w:val="both"/>
              <w:rPr>
                <w:sz w:val="24"/>
                <w:szCs w:val="24"/>
                <w:lang w:val="ru-RU"/>
              </w:rPr>
            </w:pPr>
            <w:r w:rsidRPr="00DC5BD0">
              <w:rPr>
                <w:sz w:val="24"/>
                <w:szCs w:val="24"/>
                <w:lang w:val="ru-RU"/>
              </w:rPr>
              <w:t xml:space="preserve">030006, Республика Казахстан, Актюбинская область, Актобе Г.А., г.Актобе, </w:t>
            </w:r>
          </w:p>
          <w:p w:rsidR="00740E76" w:rsidRPr="00DC5BD0" w:rsidRDefault="00740E76" w:rsidP="00740E76">
            <w:pPr>
              <w:pStyle w:val="af0"/>
              <w:spacing w:line="260" w:lineRule="exact"/>
              <w:ind w:left="0" w:firstLine="0"/>
              <w:rPr>
                <w:sz w:val="24"/>
                <w:szCs w:val="24"/>
                <w:lang w:val="ru-RU"/>
              </w:rPr>
            </w:pPr>
            <w:r w:rsidRPr="00DC5BD0">
              <w:rPr>
                <w:sz w:val="24"/>
                <w:szCs w:val="24"/>
                <w:lang w:val="ru-RU"/>
              </w:rPr>
              <w:t>УЛИЦА АЙТЕКЕ БИ, дом № 35,</w:t>
            </w:r>
          </w:p>
        </w:tc>
      </w:tr>
      <w:tr w:rsidR="00740E76" w:rsidRPr="0080787E" w:rsidTr="007C0809">
        <w:tc>
          <w:tcPr>
            <w:tcW w:w="817" w:type="dxa"/>
            <w:vMerge/>
          </w:tcPr>
          <w:p w:rsidR="00740E76" w:rsidRPr="00DC5BD0" w:rsidRDefault="00740E76" w:rsidP="00A4043B">
            <w:pPr>
              <w:pStyle w:val="af0"/>
              <w:spacing w:line="260" w:lineRule="exact"/>
              <w:ind w:left="0" w:firstLine="0"/>
              <w:rPr>
                <w:sz w:val="24"/>
                <w:szCs w:val="24"/>
                <w:lang w:val="ru-RU"/>
              </w:rPr>
            </w:pPr>
          </w:p>
        </w:tc>
        <w:tc>
          <w:tcPr>
            <w:tcW w:w="9228" w:type="dxa"/>
          </w:tcPr>
          <w:p w:rsidR="00740E76" w:rsidRPr="00DC5BD0" w:rsidRDefault="00740E76" w:rsidP="00740E76">
            <w:pPr>
              <w:widowControl w:val="0"/>
              <w:tabs>
                <w:tab w:val="left" w:pos="426"/>
                <w:tab w:val="left" w:pos="851"/>
                <w:tab w:val="left" w:pos="993"/>
                <w:tab w:val="left" w:pos="1134"/>
              </w:tabs>
              <w:spacing w:after="0" w:line="240" w:lineRule="auto"/>
              <w:jc w:val="both"/>
              <w:rPr>
                <w:b/>
                <w:sz w:val="24"/>
                <w:szCs w:val="24"/>
                <w:lang w:val="ru-RU"/>
              </w:rPr>
            </w:pPr>
            <w:r w:rsidRPr="00DC5BD0">
              <w:rPr>
                <w:b/>
                <w:bCs/>
                <w:sz w:val="24"/>
                <w:szCs w:val="24"/>
                <w:lang w:val="ru-RU"/>
              </w:rPr>
              <w:t>Контактные данные юридического лица (телефон, электронная почта, web-сайт</w:t>
            </w:r>
            <w:r w:rsidRPr="00DC5BD0">
              <w:rPr>
                <w:b/>
                <w:sz w:val="24"/>
                <w:szCs w:val="24"/>
                <w:lang w:val="ru-RU"/>
              </w:rPr>
              <w:t>).</w:t>
            </w:r>
          </w:p>
          <w:p w:rsidR="00740E76" w:rsidRPr="00DC5BD0" w:rsidRDefault="00740E76" w:rsidP="00740E76">
            <w:pPr>
              <w:pStyle w:val="11"/>
              <w:jc w:val="both"/>
              <w:rPr>
                <w:rFonts w:ascii="Times New Roman" w:hAnsi="Times New Roman"/>
                <w:sz w:val="24"/>
                <w:szCs w:val="24"/>
                <w:lang w:val="kk-KZ"/>
              </w:rPr>
            </w:pPr>
            <w:r w:rsidRPr="00DC5BD0">
              <w:rPr>
                <w:rFonts w:ascii="Times New Roman" w:hAnsi="Times New Roman"/>
                <w:sz w:val="24"/>
                <w:szCs w:val="24"/>
              </w:rPr>
              <w:t>Телефон:  8(7132) 4</w:t>
            </w:r>
            <w:r w:rsidRPr="00DC5BD0">
              <w:rPr>
                <w:rFonts w:ascii="Times New Roman" w:hAnsi="Times New Roman"/>
                <w:sz w:val="24"/>
                <w:szCs w:val="24"/>
                <w:lang w:val="kk-KZ"/>
              </w:rPr>
              <w:t>60508</w:t>
            </w:r>
            <w:r w:rsidRPr="00DC5BD0">
              <w:rPr>
                <w:rFonts w:ascii="Times New Roman" w:hAnsi="Times New Roman"/>
                <w:sz w:val="24"/>
                <w:szCs w:val="24"/>
              </w:rPr>
              <w:t xml:space="preserve">, </w:t>
            </w:r>
          </w:p>
          <w:p w:rsidR="0080787E" w:rsidRDefault="00740E76" w:rsidP="0080787E">
            <w:pPr>
              <w:pStyle w:val="11"/>
              <w:jc w:val="both"/>
              <w:rPr>
                <w:rStyle w:val="a9"/>
                <w:rFonts w:ascii="Times New Roman" w:hAnsi="Times New Roman"/>
                <w:sz w:val="24"/>
                <w:szCs w:val="24"/>
              </w:rPr>
            </w:pPr>
            <w:r w:rsidRPr="00DC5BD0">
              <w:rPr>
                <w:rFonts w:ascii="Times New Roman" w:hAnsi="Times New Roman"/>
                <w:sz w:val="24"/>
                <w:szCs w:val="24"/>
              </w:rPr>
              <w:t>электронная  почта</w:t>
            </w:r>
            <w:r w:rsidRPr="00DC5BD0">
              <w:rPr>
                <w:rFonts w:ascii="Times New Roman" w:hAnsi="Times New Roman"/>
                <w:sz w:val="24"/>
                <w:szCs w:val="24"/>
                <w:lang w:val="kk-KZ"/>
              </w:rPr>
              <w:t xml:space="preserve">:  </w:t>
            </w:r>
            <w:hyperlink r:id="rId8" w:history="1">
              <w:r w:rsidR="00C82D46" w:rsidRPr="00E001DA">
                <w:rPr>
                  <w:rStyle w:val="a9"/>
                  <w:rFonts w:ascii="Times New Roman" w:hAnsi="Times New Roman"/>
                  <w:sz w:val="24"/>
                  <w:szCs w:val="24"/>
                </w:rPr>
                <w:t>11-mektep@aktgoroo.kz</w:t>
              </w:r>
            </w:hyperlink>
          </w:p>
          <w:p w:rsidR="00740E76" w:rsidRDefault="0080787E" w:rsidP="0080787E">
            <w:pPr>
              <w:pStyle w:val="11"/>
              <w:jc w:val="both"/>
              <w:rPr>
                <w:sz w:val="24"/>
                <w:szCs w:val="24"/>
              </w:rPr>
            </w:pPr>
            <w:r w:rsidRPr="0080787E">
              <w:rPr>
                <w:sz w:val="24"/>
                <w:szCs w:val="24"/>
              </w:rPr>
              <w:t>web-сайт</w:t>
            </w:r>
            <w:r>
              <w:rPr>
                <w:sz w:val="24"/>
                <w:szCs w:val="24"/>
              </w:rPr>
              <w:t xml:space="preserve">  </w:t>
            </w:r>
            <w:hyperlink r:id="rId9" w:history="1">
              <w:r w:rsidRPr="008B4DD1">
                <w:rPr>
                  <w:rStyle w:val="a9"/>
                  <w:sz w:val="24"/>
                  <w:szCs w:val="24"/>
                </w:rPr>
                <w:t>https://11akt-mektep.edu.kz/</w:t>
              </w:r>
            </w:hyperlink>
            <w:r>
              <w:rPr>
                <w:sz w:val="24"/>
                <w:szCs w:val="24"/>
              </w:rPr>
              <w:t xml:space="preserve"> </w:t>
            </w:r>
          </w:p>
          <w:p w:rsidR="0080787E" w:rsidRDefault="0080787E" w:rsidP="0080787E">
            <w:pPr>
              <w:pStyle w:val="11"/>
              <w:jc w:val="both"/>
              <w:rPr>
                <w:rFonts w:ascii="Times New Roman" w:hAnsi="Times New Roman"/>
                <w:sz w:val="24"/>
                <w:lang w:val="kk-KZ"/>
              </w:rPr>
            </w:pPr>
            <w:r w:rsidRPr="00BC672B">
              <w:rPr>
                <w:rFonts w:ascii="Times New Roman" w:hAnsi="Times New Roman"/>
                <w:sz w:val="24"/>
                <w:lang w:val="kk-KZ"/>
              </w:rPr>
              <w:t>Google Диск</w:t>
            </w:r>
            <w:r w:rsidRPr="00981DDB">
              <w:rPr>
                <w:rFonts w:ascii="Times New Roman" w:hAnsi="Times New Roman"/>
                <w:sz w:val="24"/>
                <w:lang w:val="kk-KZ"/>
              </w:rPr>
              <w:t>:</w:t>
            </w:r>
          </w:p>
          <w:p w:rsidR="0080787E" w:rsidRDefault="0080787E" w:rsidP="0080787E">
            <w:pPr>
              <w:pStyle w:val="11"/>
              <w:jc w:val="both"/>
              <w:rPr>
                <w:rFonts w:ascii="Times New Roman" w:hAnsi="Times New Roman"/>
                <w:sz w:val="24"/>
                <w:lang w:val="kk-KZ"/>
              </w:rPr>
            </w:pPr>
            <w:r>
              <w:rPr>
                <w:rFonts w:ascii="Times New Roman" w:hAnsi="Times New Roman"/>
                <w:sz w:val="24"/>
                <w:lang w:val="kk-KZ"/>
              </w:rPr>
              <w:t xml:space="preserve"> </w:t>
            </w:r>
            <w:hyperlink r:id="rId10" w:history="1">
              <w:r w:rsidRPr="008B4DD1">
                <w:rPr>
                  <w:rStyle w:val="a9"/>
                  <w:rFonts w:ascii="Times New Roman" w:hAnsi="Times New Roman"/>
                  <w:sz w:val="24"/>
                  <w:lang w:val="kk-KZ"/>
                </w:rPr>
                <w:t>https://drive.google.com/drive/folders/1H7ay15cJb0xEGnQ</w:t>
              </w:r>
              <w:r w:rsidRPr="008B4DD1">
                <w:rPr>
                  <w:rStyle w:val="a9"/>
                  <w:rFonts w:ascii="Times New Roman" w:hAnsi="Times New Roman"/>
                  <w:sz w:val="24"/>
                  <w:lang w:val="kk-KZ"/>
                </w:rPr>
                <w:t>H</w:t>
              </w:r>
              <w:r w:rsidRPr="008B4DD1">
                <w:rPr>
                  <w:rStyle w:val="a9"/>
                  <w:rFonts w:ascii="Times New Roman" w:hAnsi="Times New Roman"/>
                  <w:sz w:val="24"/>
                  <w:lang w:val="kk-KZ"/>
                </w:rPr>
                <w:t>Kd5DisquSOElF77o?usp=sharing</w:t>
              </w:r>
            </w:hyperlink>
          </w:p>
          <w:p w:rsidR="0080787E" w:rsidRPr="0080787E" w:rsidRDefault="0080787E" w:rsidP="0080787E">
            <w:pPr>
              <w:pStyle w:val="11"/>
              <w:jc w:val="both"/>
              <w:rPr>
                <w:rFonts w:ascii="Times New Roman" w:hAnsi="Times New Roman"/>
                <w:sz w:val="24"/>
                <w:lang w:val="kk-KZ"/>
              </w:rPr>
            </w:pPr>
            <w:hyperlink r:id="rId11" w:history="1">
              <w:r w:rsidRPr="008B4DD1">
                <w:rPr>
                  <w:rStyle w:val="a9"/>
                  <w:rFonts w:ascii="Times New Roman" w:hAnsi="Times New Roman"/>
                  <w:sz w:val="24"/>
                  <w:lang w:val="kk-KZ"/>
                </w:rPr>
                <w:t>https://drive.google.com/drive/folders/143UACz0jSA</w:t>
              </w:r>
              <w:bookmarkStart w:id="1" w:name="_GoBack"/>
              <w:bookmarkEnd w:id="1"/>
              <w:r w:rsidRPr="008B4DD1">
                <w:rPr>
                  <w:rStyle w:val="a9"/>
                  <w:rFonts w:ascii="Times New Roman" w:hAnsi="Times New Roman"/>
                  <w:sz w:val="24"/>
                  <w:lang w:val="kk-KZ"/>
                </w:rPr>
                <w:t>J</w:t>
              </w:r>
              <w:r w:rsidRPr="008B4DD1">
                <w:rPr>
                  <w:rStyle w:val="a9"/>
                  <w:rFonts w:ascii="Times New Roman" w:hAnsi="Times New Roman"/>
                  <w:sz w:val="24"/>
                  <w:lang w:val="kk-KZ"/>
                </w:rPr>
                <w:t>o1hNpPNQsdh5RZEcjm6M3?usp=sharing</w:t>
              </w:r>
            </w:hyperlink>
          </w:p>
        </w:tc>
      </w:tr>
      <w:tr w:rsidR="00740E76" w:rsidRPr="0080787E" w:rsidTr="007C0809">
        <w:tc>
          <w:tcPr>
            <w:tcW w:w="817" w:type="dxa"/>
            <w:vMerge/>
          </w:tcPr>
          <w:p w:rsidR="00740E76" w:rsidRPr="0080787E" w:rsidRDefault="00740E76" w:rsidP="00A4043B">
            <w:pPr>
              <w:pStyle w:val="af0"/>
              <w:spacing w:line="260" w:lineRule="exact"/>
              <w:ind w:left="0" w:firstLine="0"/>
              <w:rPr>
                <w:sz w:val="24"/>
                <w:szCs w:val="24"/>
              </w:rPr>
            </w:pPr>
          </w:p>
        </w:tc>
        <w:tc>
          <w:tcPr>
            <w:tcW w:w="9228" w:type="dxa"/>
          </w:tcPr>
          <w:p w:rsidR="00740E76" w:rsidRPr="00DC5BD0" w:rsidRDefault="00740E76" w:rsidP="00740E76">
            <w:pPr>
              <w:widowControl w:val="0"/>
              <w:tabs>
                <w:tab w:val="left" w:pos="426"/>
                <w:tab w:val="left" w:pos="851"/>
                <w:tab w:val="left" w:pos="993"/>
                <w:tab w:val="left" w:pos="1134"/>
              </w:tabs>
              <w:spacing w:after="0" w:line="240" w:lineRule="auto"/>
              <w:jc w:val="both"/>
              <w:rPr>
                <w:b/>
                <w:sz w:val="24"/>
                <w:szCs w:val="24"/>
                <w:lang w:val="kk-KZ"/>
              </w:rPr>
            </w:pPr>
            <w:r w:rsidRPr="00DC5BD0">
              <w:rPr>
                <w:b/>
                <w:bCs/>
                <w:sz w:val="24"/>
                <w:szCs w:val="24"/>
                <w:lang w:val="kk-KZ"/>
              </w:rPr>
              <w:t xml:space="preserve">Контактные данные представителя юридического лица (ФИО руководителя и данные приказа о назначении на должность) </w:t>
            </w:r>
          </w:p>
          <w:p w:rsidR="00740E76" w:rsidRPr="00DC5BD0" w:rsidRDefault="00740E76" w:rsidP="00740E76">
            <w:pPr>
              <w:widowControl w:val="0"/>
              <w:tabs>
                <w:tab w:val="left" w:pos="426"/>
                <w:tab w:val="left" w:pos="851"/>
                <w:tab w:val="left" w:pos="993"/>
                <w:tab w:val="left" w:pos="1134"/>
              </w:tabs>
              <w:spacing w:after="0" w:line="240" w:lineRule="auto"/>
              <w:jc w:val="both"/>
              <w:rPr>
                <w:sz w:val="24"/>
                <w:szCs w:val="24"/>
                <w:lang w:val="kk-KZ"/>
              </w:rPr>
            </w:pPr>
            <w:r w:rsidRPr="00DC5BD0">
              <w:rPr>
                <w:sz w:val="24"/>
                <w:szCs w:val="24"/>
                <w:lang w:val="kk-KZ"/>
              </w:rPr>
              <w:t xml:space="preserve">Директор школы: Култаева Сулушаш Мухамбетовна, </w:t>
            </w:r>
          </w:p>
          <w:p w:rsidR="00740E76" w:rsidRPr="00DC5BD0" w:rsidRDefault="00740E76" w:rsidP="00740E76">
            <w:pPr>
              <w:widowControl w:val="0"/>
              <w:tabs>
                <w:tab w:val="left" w:pos="426"/>
                <w:tab w:val="left" w:pos="851"/>
                <w:tab w:val="left" w:pos="993"/>
                <w:tab w:val="left" w:pos="1134"/>
              </w:tabs>
              <w:spacing w:after="0" w:line="240" w:lineRule="auto"/>
              <w:jc w:val="both"/>
              <w:rPr>
                <w:sz w:val="24"/>
                <w:szCs w:val="24"/>
                <w:lang w:val="kk-KZ"/>
              </w:rPr>
            </w:pPr>
            <w:r w:rsidRPr="00DC5BD0">
              <w:rPr>
                <w:sz w:val="24"/>
                <w:szCs w:val="24"/>
                <w:lang w:val="kk-KZ"/>
              </w:rPr>
              <w:t>сотовый телефон: 8-705-480-67-06</w:t>
            </w:r>
          </w:p>
          <w:p w:rsidR="00740E76" w:rsidRPr="00DC5BD0" w:rsidRDefault="00740E76" w:rsidP="00740E76">
            <w:pPr>
              <w:pStyle w:val="af0"/>
              <w:spacing w:line="260" w:lineRule="exact"/>
              <w:ind w:left="0" w:firstLine="0"/>
              <w:rPr>
                <w:sz w:val="24"/>
                <w:szCs w:val="24"/>
                <w:lang w:val="ru-RU"/>
              </w:rPr>
            </w:pPr>
            <w:r w:rsidRPr="00DC5BD0">
              <w:rPr>
                <w:sz w:val="24"/>
                <w:szCs w:val="24"/>
              </w:rPr>
              <w:t>Приказ  ГУ «Отдел образования города Актобе»  №251   от 01.12.2023 года</w:t>
            </w:r>
          </w:p>
        </w:tc>
      </w:tr>
      <w:tr w:rsidR="00740E76" w:rsidRPr="0080787E" w:rsidTr="007C0809">
        <w:tc>
          <w:tcPr>
            <w:tcW w:w="817" w:type="dxa"/>
            <w:vMerge/>
          </w:tcPr>
          <w:p w:rsidR="00740E76" w:rsidRPr="00DC5BD0" w:rsidRDefault="00740E76" w:rsidP="00A4043B">
            <w:pPr>
              <w:pStyle w:val="af0"/>
              <w:spacing w:line="260" w:lineRule="exact"/>
              <w:ind w:left="0" w:firstLine="0"/>
              <w:rPr>
                <w:sz w:val="24"/>
                <w:szCs w:val="24"/>
                <w:lang w:val="ru-RU"/>
              </w:rPr>
            </w:pPr>
          </w:p>
        </w:tc>
        <w:tc>
          <w:tcPr>
            <w:tcW w:w="9228" w:type="dxa"/>
          </w:tcPr>
          <w:p w:rsidR="00740E76" w:rsidRPr="00DC5BD0" w:rsidRDefault="00740E76" w:rsidP="00740E76">
            <w:pPr>
              <w:widowControl w:val="0"/>
              <w:tabs>
                <w:tab w:val="left" w:pos="426"/>
                <w:tab w:val="left" w:pos="851"/>
                <w:tab w:val="left" w:pos="993"/>
                <w:tab w:val="left" w:pos="1134"/>
              </w:tabs>
              <w:spacing w:after="0" w:line="240" w:lineRule="auto"/>
              <w:jc w:val="both"/>
              <w:rPr>
                <w:b/>
                <w:bCs/>
                <w:sz w:val="24"/>
                <w:szCs w:val="24"/>
                <w:lang w:val="ru-RU"/>
              </w:rPr>
            </w:pPr>
            <w:r w:rsidRPr="00DC5BD0">
              <w:rPr>
                <w:b/>
                <w:bCs/>
                <w:sz w:val="24"/>
                <w:szCs w:val="24"/>
                <w:lang w:val="kk-KZ"/>
              </w:rPr>
              <w:t>Ю</w:t>
            </w:r>
            <w:r w:rsidRPr="00DC5BD0">
              <w:rPr>
                <w:b/>
                <w:bCs/>
                <w:sz w:val="24"/>
                <w:szCs w:val="24"/>
                <w:lang w:val="ru-RU"/>
              </w:rPr>
              <w:t>ридические и учредительные документы (копия устава и свидетельства о государственной регистрации или перерегистрации юридического лица прилагается).</w:t>
            </w:r>
          </w:p>
          <w:p w:rsidR="00740E76" w:rsidRPr="00DC5BD0" w:rsidRDefault="00740E76" w:rsidP="00740E76">
            <w:pPr>
              <w:widowControl w:val="0"/>
              <w:tabs>
                <w:tab w:val="left" w:pos="426"/>
                <w:tab w:val="left" w:pos="851"/>
                <w:tab w:val="left" w:pos="993"/>
                <w:tab w:val="left" w:pos="1134"/>
              </w:tabs>
              <w:spacing w:after="0" w:line="240" w:lineRule="auto"/>
              <w:jc w:val="both"/>
              <w:rPr>
                <w:bCs/>
                <w:sz w:val="24"/>
                <w:szCs w:val="24"/>
                <w:lang w:val="ru-RU"/>
              </w:rPr>
            </w:pPr>
            <w:r w:rsidRPr="00DC5BD0">
              <w:rPr>
                <w:bCs/>
                <w:sz w:val="24"/>
                <w:szCs w:val="24"/>
                <w:lang w:val="ru-RU"/>
              </w:rPr>
              <w:t xml:space="preserve">Свидетельство о государственной перерегистрации юридического лица </w:t>
            </w:r>
            <w:r w:rsidRPr="00DC5BD0">
              <w:rPr>
                <w:w w:val="105"/>
                <w:sz w:val="24"/>
                <w:szCs w:val="24"/>
                <w:lang w:val="ru-RU"/>
              </w:rPr>
              <w:t xml:space="preserve">№2541-1904-01-ГУ </w:t>
            </w:r>
            <w:r w:rsidRPr="00DC5BD0">
              <w:rPr>
                <w:bCs/>
                <w:sz w:val="24"/>
                <w:szCs w:val="24"/>
                <w:lang w:val="ru-RU"/>
              </w:rPr>
              <w:t xml:space="preserve">выдано 13 ноября 2017 года. Дата первой государственной регистрации 09.06.1997 г., </w:t>
            </w:r>
          </w:p>
          <w:p w:rsidR="00740E76" w:rsidRPr="00DC5BD0" w:rsidRDefault="00740E76" w:rsidP="00740E76">
            <w:pPr>
              <w:widowControl w:val="0"/>
              <w:tabs>
                <w:tab w:val="left" w:pos="426"/>
                <w:tab w:val="left" w:pos="851"/>
                <w:tab w:val="left" w:pos="993"/>
                <w:tab w:val="left" w:pos="1134"/>
              </w:tabs>
              <w:spacing w:after="0" w:line="240" w:lineRule="auto"/>
              <w:jc w:val="both"/>
              <w:rPr>
                <w:bCs/>
                <w:sz w:val="24"/>
                <w:szCs w:val="24"/>
                <w:lang w:val="ru-RU"/>
              </w:rPr>
            </w:pPr>
            <w:r w:rsidRPr="00DC5BD0">
              <w:rPr>
                <w:bCs/>
                <w:sz w:val="24"/>
                <w:szCs w:val="24"/>
                <w:lang w:val="ru-RU"/>
              </w:rPr>
              <w:t xml:space="preserve">Учредитель: ГУ «Аппарат акима Актюбинской области». </w:t>
            </w:r>
            <w:r w:rsidRPr="00DC5BD0">
              <w:rPr>
                <w:sz w:val="24"/>
                <w:szCs w:val="24"/>
                <w:lang w:val="ru-RU"/>
              </w:rPr>
              <w:t xml:space="preserve"> БИН/ИИН: 970640000517 </w:t>
            </w:r>
          </w:p>
          <w:p w:rsidR="00740E76" w:rsidRPr="00DC5BD0" w:rsidRDefault="00740E76" w:rsidP="00740E76">
            <w:pPr>
              <w:pStyle w:val="af0"/>
              <w:spacing w:line="260" w:lineRule="exact"/>
              <w:ind w:left="0" w:firstLine="0"/>
              <w:rPr>
                <w:sz w:val="24"/>
                <w:szCs w:val="24"/>
                <w:lang w:val="ru-RU"/>
              </w:rPr>
            </w:pPr>
            <w:r w:rsidRPr="00DC5BD0">
              <w:rPr>
                <w:bCs/>
                <w:sz w:val="24"/>
                <w:szCs w:val="24"/>
                <w:lang w:val="ru-RU"/>
              </w:rPr>
              <w:t>Устав организации образования утвержден постановлением акимата Актюбинской области от 11.12.2020 № 448.</w:t>
            </w:r>
          </w:p>
        </w:tc>
      </w:tr>
      <w:tr w:rsidR="00740E76" w:rsidRPr="0080787E" w:rsidTr="007C0809">
        <w:tc>
          <w:tcPr>
            <w:tcW w:w="817" w:type="dxa"/>
            <w:vMerge/>
          </w:tcPr>
          <w:p w:rsidR="00740E76" w:rsidRPr="00DC5BD0" w:rsidRDefault="00740E76" w:rsidP="00740E76">
            <w:pPr>
              <w:pStyle w:val="af0"/>
              <w:spacing w:line="260" w:lineRule="exact"/>
              <w:ind w:left="0" w:firstLine="0"/>
              <w:rPr>
                <w:sz w:val="24"/>
                <w:szCs w:val="24"/>
                <w:lang w:val="ru-RU"/>
              </w:rPr>
            </w:pPr>
          </w:p>
        </w:tc>
        <w:tc>
          <w:tcPr>
            <w:tcW w:w="9228" w:type="dxa"/>
          </w:tcPr>
          <w:p w:rsidR="00740E76" w:rsidRPr="00DC5BD0" w:rsidRDefault="00740E76" w:rsidP="00740E76">
            <w:pPr>
              <w:widowControl w:val="0"/>
              <w:tabs>
                <w:tab w:val="left" w:pos="426"/>
                <w:tab w:val="left" w:pos="851"/>
                <w:tab w:val="left" w:pos="993"/>
                <w:tab w:val="left" w:pos="1134"/>
              </w:tabs>
              <w:spacing w:after="0" w:line="240" w:lineRule="auto"/>
              <w:jc w:val="both"/>
              <w:rPr>
                <w:b/>
                <w:bCs/>
                <w:sz w:val="24"/>
                <w:szCs w:val="24"/>
                <w:lang w:val="kk-KZ"/>
              </w:rPr>
            </w:pPr>
            <w:r w:rsidRPr="00DC5BD0">
              <w:rPr>
                <w:b/>
                <w:bCs/>
                <w:sz w:val="24"/>
                <w:szCs w:val="24"/>
                <w:lang w:val="kk-KZ"/>
              </w:rPr>
              <w:t>Разрешительные документы (лицензия на оказание образовательных услуг).</w:t>
            </w:r>
          </w:p>
          <w:p w:rsidR="00740E76" w:rsidRDefault="00740E76" w:rsidP="00740E76">
            <w:pPr>
              <w:widowControl w:val="0"/>
              <w:tabs>
                <w:tab w:val="left" w:pos="426"/>
                <w:tab w:val="left" w:pos="851"/>
                <w:tab w:val="left" w:pos="993"/>
                <w:tab w:val="left" w:pos="1134"/>
              </w:tabs>
              <w:spacing w:after="0" w:line="240" w:lineRule="auto"/>
              <w:jc w:val="both"/>
              <w:rPr>
                <w:w w:val="105"/>
                <w:sz w:val="24"/>
                <w:szCs w:val="24"/>
                <w:lang w:val="kk-KZ"/>
              </w:rPr>
            </w:pPr>
            <w:r w:rsidRPr="00DC5BD0">
              <w:rPr>
                <w:bCs/>
                <w:sz w:val="24"/>
                <w:szCs w:val="24"/>
                <w:lang w:val="kk-KZ"/>
              </w:rPr>
              <w:t xml:space="preserve">Информационная система «Электронное лицензирование» соответствует информации в государственной базе данных. </w:t>
            </w:r>
            <w:r w:rsidRPr="00DC5BD0">
              <w:rPr>
                <w:sz w:val="24"/>
                <w:szCs w:val="24"/>
                <w:lang w:val="kk-KZ"/>
              </w:rPr>
              <w:t xml:space="preserve">Школа осуществляет образовательную деятельность на основании государственной лицензии № </w:t>
            </w:r>
            <w:r w:rsidRPr="00DC5BD0">
              <w:rPr>
                <w:sz w:val="24"/>
                <w:szCs w:val="24"/>
              </w:rPr>
              <w:t>KZ</w:t>
            </w:r>
            <w:r w:rsidRPr="00DC5BD0">
              <w:rPr>
                <w:sz w:val="24"/>
                <w:szCs w:val="24"/>
                <w:lang w:val="ru-RU"/>
              </w:rPr>
              <w:t>04</w:t>
            </w:r>
            <w:r w:rsidRPr="00DC5BD0">
              <w:rPr>
                <w:sz w:val="24"/>
                <w:szCs w:val="24"/>
              </w:rPr>
              <w:t>LAA</w:t>
            </w:r>
            <w:r w:rsidRPr="00DC5BD0">
              <w:rPr>
                <w:sz w:val="24"/>
                <w:szCs w:val="24"/>
                <w:lang w:val="ru-RU"/>
              </w:rPr>
              <w:t>00010411</w:t>
            </w:r>
            <w:r w:rsidRPr="00DC5BD0">
              <w:rPr>
                <w:sz w:val="24"/>
                <w:szCs w:val="24"/>
                <w:lang w:val="kk-KZ"/>
              </w:rPr>
              <w:t xml:space="preserve">, выданной Департаментом обеспечения качества образования Актюбинской области от </w:t>
            </w:r>
            <w:r w:rsidRPr="00DC5BD0">
              <w:rPr>
                <w:sz w:val="24"/>
                <w:szCs w:val="24"/>
                <w:lang w:val="ru-RU"/>
              </w:rPr>
              <w:t xml:space="preserve">23.11.2017 </w:t>
            </w:r>
            <w:r w:rsidRPr="00DC5BD0">
              <w:rPr>
                <w:sz w:val="24"/>
                <w:szCs w:val="24"/>
                <w:lang w:val="kk-KZ"/>
              </w:rPr>
              <w:t xml:space="preserve">года. </w:t>
            </w:r>
            <w:r w:rsidRPr="00DC5BD0">
              <w:rPr>
                <w:bCs/>
                <w:sz w:val="24"/>
                <w:szCs w:val="24"/>
                <w:lang w:val="kk-KZ"/>
              </w:rPr>
              <w:t xml:space="preserve"> Подвид (виды) лицензируемой деятельности указываются в приложении к лицензии: начальное образование, основное среднее образование и общее среднее образование. </w:t>
            </w:r>
            <w:r w:rsidRPr="00E535B6">
              <w:rPr>
                <w:w w:val="105"/>
                <w:sz w:val="24"/>
                <w:szCs w:val="24"/>
                <w:lang w:val="ru-RU"/>
              </w:rPr>
              <w:t xml:space="preserve">Лицензия выдана на бессрочный период.  </w:t>
            </w:r>
          </w:p>
          <w:p w:rsidR="00677477" w:rsidRDefault="00267E97" w:rsidP="00740E76">
            <w:pPr>
              <w:widowControl w:val="0"/>
              <w:tabs>
                <w:tab w:val="left" w:pos="426"/>
                <w:tab w:val="left" w:pos="851"/>
                <w:tab w:val="left" w:pos="993"/>
                <w:tab w:val="left" w:pos="1134"/>
              </w:tabs>
              <w:spacing w:after="0" w:line="240" w:lineRule="auto"/>
              <w:jc w:val="both"/>
              <w:rPr>
                <w:b/>
                <w:color w:val="00B050"/>
                <w:w w:val="105"/>
                <w:sz w:val="24"/>
                <w:szCs w:val="24"/>
                <w:lang w:val="kk-KZ"/>
              </w:rPr>
            </w:pPr>
            <w:hyperlink r:id="rId12" w:history="1">
              <w:r w:rsidR="00E535B6" w:rsidRPr="00340C73">
                <w:rPr>
                  <w:rStyle w:val="a9"/>
                  <w:b/>
                  <w:w w:val="105"/>
                  <w:sz w:val="24"/>
                  <w:szCs w:val="24"/>
                  <w:lang w:val="kk-KZ"/>
                </w:rPr>
                <w:t>https://drive.google.com/drive/folders/1KHTmYOSIpckdlmZgtdPmyCrT3NHsapna?usp=sharing</w:t>
              </w:r>
            </w:hyperlink>
          </w:p>
          <w:p w:rsidR="00E535B6" w:rsidRPr="00677477" w:rsidRDefault="00E535B6" w:rsidP="00740E76">
            <w:pPr>
              <w:widowControl w:val="0"/>
              <w:tabs>
                <w:tab w:val="left" w:pos="426"/>
                <w:tab w:val="left" w:pos="851"/>
                <w:tab w:val="left" w:pos="993"/>
                <w:tab w:val="left" w:pos="1134"/>
              </w:tabs>
              <w:spacing w:after="0" w:line="240" w:lineRule="auto"/>
              <w:jc w:val="both"/>
              <w:rPr>
                <w:b/>
                <w:color w:val="00B050"/>
                <w:sz w:val="24"/>
                <w:szCs w:val="24"/>
                <w:lang w:val="kk-KZ"/>
              </w:rPr>
            </w:pPr>
          </w:p>
        </w:tc>
      </w:tr>
    </w:tbl>
    <w:tbl>
      <w:tblPr>
        <w:tblpPr w:leftFromText="180" w:rightFromText="180" w:vertAnchor="text" w:horzAnchor="margin" w:tblpY="1"/>
        <w:tblOverlap w:val="never"/>
        <w:tblW w:w="10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9365"/>
      </w:tblGrid>
      <w:tr w:rsidR="00CE5FA9" w:rsidRPr="0080787E" w:rsidTr="00064649">
        <w:trPr>
          <w:trHeight w:val="273"/>
        </w:trPr>
        <w:tc>
          <w:tcPr>
            <w:tcW w:w="10040" w:type="dxa"/>
            <w:gridSpan w:val="2"/>
          </w:tcPr>
          <w:p w:rsidR="00CE5FA9" w:rsidRPr="00C56078" w:rsidRDefault="00CE5FA9" w:rsidP="00064649">
            <w:pPr>
              <w:widowControl w:val="0"/>
              <w:tabs>
                <w:tab w:val="left" w:pos="426"/>
                <w:tab w:val="left" w:pos="851"/>
                <w:tab w:val="left" w:pos="993"/>
                <w:tab w:val="left" w:pos="1134"/>
              </w:tabs>
              <w:spacing w:after="0" w:line="240" w:lineRule="auto"/>
              <w:jc w:val="both"/>
              <w:rPr>
                <w:b/>
                <w:bCs/>
                <w:color w:val="FF0000"/>
                <w:sz w:val="24"/>
                <w:szCs w:val="24"/>
                <w:lang w:val="kk-KZ"/>
              </w:rPr>
            </w:pPr>
            <w:r w:rsidRPr="00C56078">
              <w:rPr>
                <w:b/>
                <w:color w:val="FF0000"/>
                <w:spacing w:val="2"/>
                <w:sz w:val="24"/>
                <w:szCs w:val="24"/>
                <w:lang w:val="ru-RU" w:eastAsia="ru-RU"/>
              </w:rPr>
              <w:t xml:space="preserve">2. </w:t>
            </w:r>
            <w:r w:rsidRPr="00C56078">
              <w:rPr>
                <w:b/>
                <w:bCs/>
                <w:color w:val="FF0000"/>
                <w:sz w:val="24"/>
                <w:szCs w:val="24"/>
                <w:lang w:val="kk-KZ"/>
              </w:rPr>
              <w:t xml:space="preserve"> Анализ кадрового состава.</w:t>
            </w:r>
          </w:p>
          <w:p w:rsidR="00CE5FA9" w:rsidRPr="00C56078" w:rsidRDefault="00CE5FA9" w:rsidP="00064649">
            <w:pPr>
              <w:widowControl w:val="0"/>
              <w:tabs>
                <w:tab w:val="left" w:pos="426"/>
                <w:tab w:val="left" w:pos="851"/>
                <w:tab w:val="left" w:pos="993"/>
                <w:tab w:val="left" w:pos="1134"/>
              </w:tabs>
              <w:spacing w:after="0" w:line="240" w:lineRule="auto"/>
              <w:jc w:val="both"/>
              <w:rPr>
                <w:b/>
                <w:bCs/>
                <w:sz w:val="24"/>
                <w:szCs w:val="24"/>
                <w:lang w:val="kk-KZ"/>
              </w:rPr>
            </w:pPr>
            <w:r w:rsidRPr="00C56078">
              <w:rPr>
                <w:b/>
                <w:color w:val="000000"/>
                <w:spacing w:val="2"/>
                <w:sz w:val="24"/>
                <w:szCs w:val="24"/>
                <w:lang w:val="ru-RU" w:eastAsia="ru-RU"/>
              </w:rPr>
              <w:t>Критерии к содержанию начального, основного среднего и общего среднего образования с ориентиром на результаты обучения:</w:t>
            </w:r>
          </w:p>
        </w:tc>
      </w:tr>
      <w:tr w:rsidR="00CE5FA9" w:rsidRPr="0080787E" w:rsidTr="00064649">
        <w:trPr>
          <w:trHeight w:val="2581"/>
        </w:trPr>
        <w:tc>
          <w:tcPr>
            <w:tcW w:w="675" w:type="dxa"/>
            <w:vMerge w:val="restart"/>
          </w:tcPr>
          <w:p w:rsidR="00CE5FA9" w:rsidRPr="004153B4" w:rsidRDefault="00CE5FA9" w:rsidP="00064649">
            <w:pPr>
              <w:pStyle w:val="11"/>
              <w:ind w:firstLine="29"/>
              <w:jc w:val="center"/>
              <w:rPr>
                <w:rFonts w:ascii="Times New Roman" w:hAnsi="Times New Roman"/>
                <w:b/>
                <w:lang w:val="kk-KZ"/>
              </w:rPr>
            </w:pPr>
          </w:p>
        </w:tc>
        <w:tc>
          <w:tcPr>
            <w:tcW w:w="9365" w:type="dxa"/>
          </w:tcPr>
          <w:p w:rsidR="00CE5FA9" w:rsidRDefault="00CE5FA9" w:rsidP="00064649">
            <w:pPr>
              <w:widowControl w:val="0"/>
              <w:tabs>
                <w:tab w:val="left" w:pos="426"/>
                <w:tab w:val="left" w:pos="851"/>
                <w:tab w:val="left" w:pos="993"/>
                <w:tab w:val="left" w:pos="1134"/>
              </w:tabs>
              <w:spacing w:after="0" w:line="240" w:lineRule="auto"/>
              <w:jc w:val="both"/>
              <w:rPr>
                <w:b/>
                <w:bCs/>
                <w:sz w:val="24"/>
                <w:szCs w:val="24"/>
                <w:lang w:val="ru-RU"/>
              </w:rPr>
            </w:pPr>
            <w:r w:rsidRPr="008505EC">
              <w:rPr>
                <w:b/>
                <w:bCs/>
                <w:sz w:val="24"/>
                <w:szCs w:val="24"/>
                <w:lang w:val="kk-KZ"/>
              </w:rPr>
              <w:t>Соблюдение квалификационных требований, предъявляемыхк образовательной деятельности организаций, представляющих начальное, основное среднее, общее среднее образование и перечня документов, подтверждающих соответствие им</w:t>
            </w:r>
            <w:r w:rsidRPr="008505EC">
              <w:rPr>
                <w:b/>
                <w:bCs/>
                <w:sz w:val="24"/>
                <w:szCs w:val="24"/>
                <w:lang w:val="ru-RU"/>
              </w:rPr>
              <w:t>.</w:t>
            </w:r>
          </w:p>
          <w:p w:rsidR="00CE5FA9" w:rsidRPr="004236F9" w:rsidRDefault="00F41E15" w:rsidP="00064649">
            <w:pPr>
              <w:widowControl w:val="0"/>
              <w:tabs>
                <w:tab w:val="left" w:pos="426"/>
                <w:tab w:val="left" w:pos="851"/>
                <w:tab w:val="left" w:pos="993"/>
                <w:tab w:val="left" w:pos="1134"/>
              </w:tabs>
              <w:spacing w:after="0" w:line="240" w:lineRule="auto"/>
              <w:ind w:firstLine="459"/>
              <w:jc w:val="both"/>
              <w:rPr>
                <w:b/>
                <w:bCs/>
                <w:i/>
                <w:color w:val="002060"/>
                <w:sz w:val="24"/>
                <w:szCs w:val="24"/>
                <w:lang w:val="kk-KZ"/>
              </w:rPr>
            </w:pPr>
            <w:r w:rsidRPr="004236F9">
              <w:rPr>
                <w:b/>
                <w:bCs/>
                <w:i/>
                <w:color w:val="002060"/>
                <w:sz w:val="24"/>
                <w:szCs w:val="24"/>
                <w:lang w:val="ru-RU"/>
              </w:rPr>
              <w:t>1</w:t>
            </w:r>
            <w:r w:rsidR="004236F9" w:rsidRPr="004236F9">
              <w:rPr>
                <w:b/>
                <w:bCs/>
                <w:i/>
                <w:color w:val="002060"/>
                <w:sz w:val="24"/>
                <w:szCs w:val="24"/>
                <w:lang w:val="ru-RU"/>
              </w:rPr>
              <w:t>)</w:t>
            </w:r>
            <w:r w:rsidR="00CE5FA9" w:rsidRPr="004236F9">
              <w:rPr>
                <w:b/>
                <w:bCs/>
                <w:i/>
                <w:color w:val="002060"/>
                <w:sz w:val="24"/>
                <w:szCs w:val="24"/>
                <w:lang w:val="kk-KZ"/>
              </w:rPr>
              <w:t>Сведения о педагогах, имеющих высшее педагогическое образование по соответствующему профилю или документ, подтверждающий педагогическую переподготовку, в том числе о педагогах, не имеющих базовое образование;</w:t>
            </w:r>
          </w:p>
          <w:p w:rsidR="005D0953" w:rsidRPr="00CE6F21" w:rsidRDefault="008E2825" w:rsidP="00064649">
            <w:pPr>
              <w:spacing w:after="0" w:line="240" w:lineRule="auto"/>
              <w:jc w:val="both"/>
              <w:rPr>
                <w:sz w:val="24"/>
                <w:szCs w:val="24"/>
                <w:lang w:val="ru-RU"/>
              </w:rPr>
            </w:pPr>
            <w:bookmarkStart w:id="2" w:name="_Hlk170377608"/>
            <w:r w:rsidRPr="008505EC">
              <w:rPr>
                <w:sz w:val="24"/>
                <w:szCs w:val="24"/>
                <w:lang w:val="ru-RU"/>
              </w:rPr>
              <w:t xml:space="preserve">На основании приказа № 339 МОН РК от 14 июля 2021 года об изменениях к  приказу № 391«Об утверждении квалификационных требований к образовательной деятельности и перечня документов, подтверждающих их соответствие» Министра образования и науки Республики Казахстан от 17 июня 2015 года проверены квалификационные требования к образовательной деятельности и документы, подтверждающие их соответствие. Учебно-педагогический потенциал школы соответствует анализу качественного и количественного состава педагогического коллектива. В школе проводились все предметы, предусмотренные государственным стандартом Республики Казахстан. Личные документы учителей, трудовые и медицинские книжки соответствуют требованиям. В ходе изучения перечня документов, </w:t>
            </w:r>
            <w:r w:rsidRPr="008505EC">
              <w:rPr>
                <w:sz w:val="24"/>
                <w:szCs w:val="24"/>
                <w:lang w:val="ru-RU"/>
              </w:rPr>
              <w:lastRenderedPageBreak/>
              <w:t>представленных на анализ в соответствии с критериями оценки организаций образования</w:t>
            </w:r>
            <w:r w:rsidR="004D486C">
              <w:rPr>
                <w:sz w:val="24"/>
                <w:szCs w:val="24"/>
                <w:lang w:val="ru-RU"/>
              </w:rPr>
              <w:t>,</w:t>
            </w:r>
            <w:r w:rsidRPr="008505EC">
              <w:rPr>
                <w:b/>
                <w:sz w:val="24"/>
                <w:szCs w:val="24"/>
                <w:lang w:val="ru-RU"/>
              </w:rPr>
              <w:t xml:space="preserve">в </w:t>
            </w:r>
            <w:r w:rsidR="005D0953" w:rsidRPr="008505EC">
              <w:rPr>
                <w:b/>
                <w:bCs/>
                <w:color w:val="000000"/>
                <w:sz w:val="24"/>
                <w:szCs w:val="24"/>
                <w:lang w:val="kk-KZ"/>
              </w:rPr>
              <w:t>2021-2022 учебном году</w:t>
            </w:r>
            <w:r w:rsidR="005D0953" w:rsidRPr="008505EC">
              <w:rPr>
                <w:bCs/>
                <w:color w:val="000000"/>
                <w:sz w:val="24"/>
                <w:szCs w:val="24"/>
                <w:lang w:val="kk-KZ"/>
              </w:rPr>
              <w:t xml:space="preserve"> - 92 педагога и 2 психолога</w:t>
            </w:r>
            <w:r w:rsidR="00CE6F21">
              <w:rPr>
                <w:bCs/>
                <w:color w:val="000000"/>
                <w:sz w:val="24"/>
                <w:szCs w:val="24"/>
                <w:lang w:val="kk-KZ"/>
              </w:rPr>
              <w:t>,</w:t>
            </w:r>
            <w:r w:rsidR="001679B7">
              <w:rPr>
                <w:bCs/>
                <w:color w:val="000000"/>
                <w:sz w:val="24"/>
                <w:szCs w:val="24"/>
                <w:lang w:val="kk-KZ"/>
              </w:rPr>
              <w:t>1 соцпедагог и 1 логопед.</w:t>
            </w:r>
            <w:r w:rsidR="005D0953" w:rsidRPr="008505EC">
              <w:rPr>
                <w:bCs/>
                <w:color w:val="000000"/>
                <w:sz w:val="24"/>
                <w:szCs w:val="24"/>
                <w:lang w:val="kk-KZ"/>
              </w:rPr>
              <w:t xml:space="preserve"> Высшее образование имеют 91 учитель, что составляет 98,9%, </w:t>
            </w:r>
            <w:r w:rsidR="005D0953" w:rsidRPr="008505EC">
              <w:rPr>
                <w:color w:val="000000"/>
                <w:spacing w:val="2"/>
                <w:sz w:val="24"/>
                <w:szCs w:val="24"/>
                <w:lang w:val="ru-RU" w:eastAsia="ru-RU"/>
              </w:rPr>
              <w:t xml:space="preserve"> один учитель Попов А.В. имеет средне-специальное образование по специальности учитель </w:t>
            </w:r>
            <w:r w:rsidR="004D486C">
              <w:rPr>
                <w:color w:val="000000"/>
                <w:spacing w:val="2"/>
                <w:sz w:val="24"/>
                <w:szCs w:val="24"/>
                <w:lang w:val="ru-RU" w:eastAsia="ru-RU"/>
              </w:rPr>
              <w:t>физической культуры.</w:t>
            </w:r>
            <w:r w:rsidR="005D0953" w:rsidRPr="008505EC">
              <w:rPr>
                <w:color w:val="000000"/>
                <w:spacing w:val="2"/>
                <w:sz w:val="24"/>
                <w:szCs w:val="24"/>
                <w:lang w:val="ru-RU" w:eastAsia="ru-RU"/>
              </w:rPr>
              <w:t xml:space="preserve"> Бакалавров -37. </w:t>
            </w:r>
            <w:r w:rsidR="005D0953" w:rsidRPr="008505EC">
              <w:rPr>
                <w:bCs/>
                <w:color w:val="000000"/>
                <w:sz w:val="24"/>
                <w:szCs w:val="24"/>
                <w:lang w:val="kk-KZ"/>
              </w:rPr>
              <w:t>В начальной школе преподают 23 учителя (из них 16 учителей имеют квалификационную категорию педагог- исследователь, педагог- эксперт – 69,6%), в 5-11 классах – 69 учителей (из них  49 учителей имеют квалификационную категорию педагог-исследователь, педагог</w:t>
            </w:r>
            <w:r w:rsidR="005D0953" w:rsidRPr="00CE6F21">
              <w:rPr>
                <w:bCs/>
                <w:color w:val="000000"/>
                <w:sz w:val="24"/>
                <w:szCs w:val="24"/>
                <w:lang w:val="kk-KZ"/>
              </w:rPr>
              <w:t>-</w:t>
            </w:r>
            <w:r w:rsidR="004D486C">
              <w:rPr>
                <w:bCs/>
                <w:color w:val="000000"/>
                <w:sz w:val="24"/>
                <w:szCs w:val="24"/>
                <w:lang w:val="kk-KZ"/>
              </w:rPr>
              <w:t>эксперт – 71</w:t>
            </w:r>
            <w:r w:rsidR="005D0953" w:rsidRPr="00CE6F21">
              <w:rPr>
                <w:bCs/>
                <w:color w:val="000000"/>
                <w:sz w:val="24"/>
                <w:szCs w:val="24"/>
                <w:lang w:val="kk-KZ"/>
              </w:rPr>
              <w:t>%). Все учителя соответствуют преподаваемому профилю.</w:t>
            </w:r>
            <w:bookmarkEnd w:id="2"/>
          </w:p>
          <w:p w:rsidR="00CE6F21" w:rsidRPr="00CE6F21" w:rsidRDefault="00CE6F21" w:rsidP="00064649">
            <w:pPr>
              <w:spacing w:after="0" w:line="240" w:lineRule="auto"/>
              <w:contextualSpacing/>
              <w:jc w:val="both"/>
              <w:rPr>
                <w:bCs/>
                <w:color w:val="000000"/>
                <w:sz w:val="24"/>
                <w:szCs w:val="24"/>
                <w:lang w:val="kk-KZ"/>
              </w:rPr>
            </w:pPr>
            <w:r w:rsidRPr="001679B7">
              <w:rPr>
                <w:b/>
                <w:bCs/>
                <w:color w:val="000000"/>
                <w:sz w:val="24"/>
                <w:szCs w:val="24"/>
                <w:lang w:val="ru-RU"/>
              </w:rPr>
              <w:t>Н</w:t>
            </w:r>
            <w:r w:rsidRPr="001679B7">
              <w:rPr>
                <w:b/>
                <w:bCs/>
                <w:color w:val="000000"/>
                <w:sz w:val="24"/>
                <w:szCs w:val="24"/>
                <w:lang w:val="kk-KZ"/>
              </w:rPr>
              <w:t>а конец 2022-2023 учебного года</w:t>
            </w:r>
            <w:r w:rsidRPr="00CE6F21">
              <w:rPr>
                <w:bCs/>
                <w:color w:val="000000"/>
                <w:sz w:val="24"/>
                <w:szCs w:val="24"/>
                <w:lang w:val="kk-KZ"/>
              </w:rPr>
              <w:t xml:space="preserve"> согласно </w:t>
            </w:r>
            <w:r w:rsidR="001679B7">
              <w:rPr>
                <w:bCs/>
                <w:color w:val="000000"/>
                <w:sz w:val="24"/>
                <w:szCs w:val="24"/>
                <w:lang w:val="kk-KZ"/>
              </w:rPr>
              <w:t>тарификационному списку</w:t>
            </w:r>
            <w:r w:rsidRPr="00CE6F21">
              <w:rPr>
                <w:bCs/>
                <w:color w:val="000000"/>
                <w:sz w:val="24"/>
                <w:szCs w:val="24"/>
                <w:lang w:val="kk-KZ"/>
              </w:rPr>
              <w:t xml:space="preserve"> число педагогических работников в школе-гимназии - 89, так же 2 психолога</w:t>
            </w:r>
            <w:r w:rsidR="001679B7">
              <w:rPr>
                <w:bCs/>
                <w:color w:val="000000"/>
                <w:sz w:val="24"/>
                <w:szCs w:val="24"/>
                <w:lang w:val="kk-KZ"/>
              </w:rPr>
              <w:t>,1 соцпедагог</w:t>
            </w:r>
            <w:r w:rsidR="001679B7" w:rsidRPr="00CE6F21">
              <w:rPr>
                <w:bCs/>
                <w:color w:val="000000"/>
                <w:sz w:val="24"/>
                <w:szCs w:val="24"/>
                <w:lang w:val="kk-KZ"/>
              </w:rPr>
              <w:t xml:space="preserve"> и 1 логопед.</w:t>
            </w:r>
            <w:r w:rsidRPr="00CE6F21">
              <w:rPr>
                <w:bCs/>
                <w:color w:val="000000"/>
                <w:sz w:val="24"/>
                <w:szCs w:val="24"/>
                <w:lang w:val="kk-KZ"/>
              </w:rPr>
              <w:t xml:space="preserve"> Высшее образование имеют 87 учителей из 89-ти, что составляет 97,8%, </w:t>
            </w:r>
            <w:r w:rsidRPr="00CE6F21">
              <w:rPr>
                <w:color w:val="000000"/>
                <w:spacing w:val="2"/>
                <w:sz w:val="24"/>
                <w:szCs w:val="24"/>
                <w:lang w:val="ru-RU" w:eastAsia="ru-RU"/>
              </w:rPr>
              <w:t xml:space="preserve"> два учителя Попов А.В. и Изибаева Д.Б. имеют средне-специальное образование по специальности учитель физической культуры и учитель начальных классов. Бакалавров – 37, магистров 6. </w:t>
            </w:r>
            <w:r w:rsidRPr="00CE6F21">
              <w:rPr>
                <w:bCs/>
                <w:color w:val="000000"/>
                <w:sz w:val="24"/>
                <w:szCs w:val="24"/>
                <w:lang w:val="kk-KZ"/>
              </w:rPr>
              <w:t xml:space="preserve">В начальной школе преподают 22 учителя (из них 16 учителей имеют квалификационную категорию педагог- исследователь, педагог- эксперт – 72,7%), в 5-11 классах – 67 учителей (из них  43 учителей имеют квалификационную категорию педагог-исследователь, педагог- эксперт – 64,2 %). Все учителя соответствуют преподаваемому профилю. </w:t>
            </w:r>
          </w:p>
          <w:p w:rsidR="00CE6F21" w:rsidRDefault="00CE6F21" w:rsidP="00064649">
            <w:pPr>
              <w:spacing w:after="0" w:line="240" w:lineRule="auto"/>
              <w:contextualSpacing/>
              <w:jc w:val="both"/>
              <w:rPr>
                <w:bCs/>
                <w:color w:val="000000"/>
                <w:sz w:val="24"/>
                <w:szCs w:val="24"/>
                <w:lang w:val="kk-KZ"/>
              </w:rPr>
            </w:pPr>
            <w:r w:rsidRPr="001679B7">
              <w:rPr>
                <w:b/>
                <w:bCs/>
                <w:color w:val="000000"/>
                <w:sz w:val="24"/>
                <w:szCs w:val="24"/>
                <w:lang w:val="ru-RU"/>
              </w:rPr>
              <w:t>Н</w:t>
            </w:r>
            <w:r w:rsidRPr="001679B7">
              <w:rPr>
                <w:b/>
                <w:bCs/>
                <w:color w:val="000000"/>
                <w:sz w:val="24"/>
                <w:szCs w:val="24"/>
                <w:lang w:val="kk-KZ"/>
              </w:rPr>
              <w:t>а конец 2023-2024 учебного года</w:t>
            </w:r>
            <w:r w:rsidRPr="00CE6F21">
              <w:rPr>
                <w:bCs/>
                <w:color w:val="000000"/>
                <w:sz w:val="24"/>
                <w:szCs w:val="24"/>
                <w:lang w:val="kk-KZ"/>
              </w:rPr>
              <w:t xml:space="preserve"> согласно </w:t>
            </w:r>
            <w:r w:rsidR="001679B7">
              <w:rPr>
                <w:bCs/>
                <w:color w:val="000000"/>
                <w:sz w:val="24"/>
                <w:szCs w:val="24"/>
                <w:lang w:val="kk-KZ"/>
              </w:rPr>
              <w:t>тарификационному списку</w:t>
            </w:r>
            <w:r w:rsidRPr="00CE6F21">
              <w:rPr>
                <w:bCs/>
                <w:color w:val="000000"/>
                <w:sz w:val="24"/>
                <w:szCs w:val="24"/>
                <w:lang w:val="kk-KZ"/>
              </w:rPr>
              <w:t>число педагогических работников в школе-гимназии -</w:t>
            </w:r>
            <w:r>
              <w:rPr>
                <w:bCs/>
                <w:color w:val="000000"/>
                <w:sz w:val="24"/>
                <w:szCs w:val="24"/>
                <w:lang w:val="kk-KZ"/>
              </w:rPr>
              <w:t xml:space="preserve"> 87</w:t>
            </w:r>
            <w:r w:rsidRPr="00CE6F21">
              <w:rPr>
                <w:bCs/>
                <w:color w:val="000000"/>
                <w:sz w:val="24"/>
                <w:szCs w:val="24"/>
                <w:lang w:val="kk-KZ"/>
              </w:rPr>
              <w:t xml:space="preserve">, </w:t>
            </w:r>
            <w:r>
              <w:rPr>
                <w:bCs/>
                <w:color w:val="000000"/>
                <w:sz w:val="24"/>
                <w:szCs w:val="24"/>
                <w:lang w:val="kk-KZ"/>
              </w:rPr>
              <w:t>в том числе 1 психолог, 1 соцпедагог</w:t>
            </w:r>
            <w:r w:rsidRPr="00CE6F21">
              <w:rPr>
                <w:bCs/>
                <w:color w:val="000000"/>
                <w:sz w:val="24"/>
                <w:szCs w:val="24"/>
                <w:lang w:val="kk-KZ"/>
              </w:rPr>
              <w:t xml:space="preserve"> и 1 логопед.  Высше</w:t>
            </w:r>
            <w:r>
              <w:rPr>
                <w:bCs/>
                <w:color w:val="000000"/>
                <w:sz w:val="24"/>
                <w:szCs w:val="24"/>
                <w:lang w:val="kk-KZ"/>
              </w:rPr>
              <w:t>е образование имеют 85</w:t>
            </w:r>
            <w:r w:rsidRPr="00CE6F21">
              <w:rPr>
                <w:bCs/>
                <w:color w:val="000000"/>
                <w:sz w:val="24"/>
                <w:szCs w:val="24"/>
                <w:lang w:val="kk-KZ"/>
              </w:rPr>
              <w:t xml:space="preserve"> учителей</w:t>
            </w:r>
            <w:r>
              <w:rPr>
                <w:bCs/>
                <w:color w:val="000000"/>
                <w:sz w:val="24"/>
                <w:szCs w:val="24"/>
                <w:lang w:val="kk-KZ"/>
              </w:rPr>
              <w:t xml:space="preserve"> из 87</w:t>
            </w:r>
            <w:r w:rsidR="004D486C">
              <w:rPr>
                <w:bCs/>
                <w:color w:val="000000"/>
                <w:sz w:val="24"/>
                <w:szCs w:val="24"/>
                <w:lang w:val="kk-KZ"/>
              </w:rPr>
              <w:t>-м</w:t>
            </w:r>
            <w:r w:rsidRPr="00CE6F21">
              <w:rPr>
                <w:bCs/>
                <w:color w:val="000000"/>
                <w:sz w:val="24"/>
                <w:szCs w:val="24"/>
                <w:lang w:val="kk-KZ"/>
              </w:rPr>
              <w:t>и, что составляет 97,</w:t>
            </w:r>
            <w:r w:rsidR="0024296E">
              <w:rPr>
                <w:bCs/>
                <w:color w:val="000000"/>
                <w:sz w:val="24"/>
                <w:szCs w:val="24"/>
                <w:lang w:val="kk-KZ"/>
              </w:rPr>
              <w:t>7</w:t>
            </w:r>
            <w:r w:rsidRPr="00CE6F21">
              <w:rPr>
                <w:bCs/>
                <w:color w:val="000000"/>
                <w:sz w:val="24"/>
                <w:szCs w:val="24"/>
                <w:lang w:val="kk-KZ"/>
              </w:rPr>
              <w:t xml:space="preserve">%, </w:t>
            </w:r>
            <w:r w:rsidRPr="00CE6F21">
              <w:rPr>
                <w:color w:val="000000"/>
                <w:spacing w:val="2"/>
                <w:sz w:val="24"/>
                <w:szCs w:val="24"/>
                <w:lang w:val="ru-RU" w:eastAsia="ru-RU"/>
              </w:rPr>
              <w:t xml:space="preserve"> два учителя Попов А.В. и Изибаева Д.Б. имеют средне-специальное образование по специальности учитель физической культуры и учитель начальных классов. Бакал</w:t>
            </w:r>
            <w:r w:rsidR="0024296E">
              <w:rPr>
                <w:color w:val="000000"/>
                <w:spacing w:val="2"/>
                <w:sz w:val="24"/>
                <w:szCs w:val="24"/>
                <w:lang w:val="ru-RU" w:eastAsia="ru-RU"/>
              </w:rPr>
              <w:t>авров – 4</w:t>
            </w:r>
            <w:r w:rsidRPr="00CE6F21">
              <w:rPr>
                <w:color w:val="000000"/>
                <w:spacing w:val="2"/>
                <w:sz w:val="24"/>
                <w:szCs w:val="24"/>
                <w:lang w:val="ru-RU" w:eastAsia="ru-RU"/>
              </w:rPr>
              <w:t xml:space="preserve">7, магистров </w:t>
            </w:r>
            <w:r w:rsidR="0024296E">
              <w:rPr>
                <w:color w:val="000000"/>
                <w:spacing w:val="2"/>
                <w:sz w:val="24"/>
                <w:szCs w:val="24"/>
                <w:lang w:val="ru-RU" w:eastAsia="ru-RU"/>
              </w:rPr>
              <w:t>9</w:t>
            </w:r>
            <w:r w:rsidRPr="00CE6F21">
              <w:rPr>
                <w:color w:val="000000"/>
                <w:spacing w:val="2"/>
                <w:sz w:val="24"/>
                <w:szCs w:val="24"/>
                <w:lang w:val="ru-RU" w:eastAsia="ru-RU"/>
              </w:rPr>
              <w:t xml:space="preserve">. </w:t>
            </w:r>
            <w:r w:rsidRPr="00CE6F21">
              <w:rPr>
                <w:bCs/>
                <w:color w:val="000000"/>
                <w:sz w:val="24"/>
                <w:szCs w:val="24"/>
                <w:lang w:val="kk-KZ"/>
              </w:rPr>
              <w:t>В начальной школе преподают 2</w:t>
            </w:r>
            <w:r w:rsidR="0024296E">
              <w:rPr>
                <w:bCs/>
                <w:color w:val="000000"/>
                <w:sz w:val="24"/>
                <w:szCs w:val="24"/>
                <w:lang w:val="kk-KZ"/>
              </w:rPr>
              <w:t>3</w:t>
            </w:r>
            <w:r w:rsidRPr="00CE6F21">
              <w:rPr>
                <w:bCs/>
                <w:color w:val="000000"/>
                <w:sz w:val="24"/>
                <w:szCs w:val="24"/>
                <w:lang w:val="kk-KZ"/>
              </w:rPr>
              <w:t xml:space="preserve"> учителя (из них 16 учителей имеют квалификационную категорию педагог- исслед</w:t>
            </w:r>
            <w:r w:rsidR="0024296E">
              <w:rPr>
                <w:bCs/>
                <w:color w:val="000000"/>
                <w:sz w:val="24"/>
                <w:szCs w:val="24"/>
                <w:lang w:val="kk-KZ"/>
              </w:rPr>
              <w:t xml:space="preserve">ователь, педагог- эксперт – 69,6%), в 5-11 классах – 64 учителей (из них  </w:t>
            </w:r>
            <w:r w:rsidRPr="00CE6F21">
              <w:rPr>
                <w:bCs/>
                <w:color w:val="000000"/>
                <w:sz w:val="24"/>
                <w:szCs w:val="24"/>
                <w:lang w:val="kk-KZ"/>
              </w:rPr>
              <w:t>3</w:t>
            </w:r>
            <w:r w:rsidR="0024296E">
              <w:rPr>
                <w:bCs/>
                <w:color w:val="000000"/>
                <w:sz w:val="24"/>
                <w:szCs w:val="24"/>
                <w:lang w:val="kk-KZ"/>
              </w:rPr>
              <w:t>6</w:t>
            </w:r>
            <w:r w:rsidRPr="00CE6F21">
              <w:rPr>
                <w:bCs/>
                <w:color w:val="000000"/>
                <w:sz w:val="24"/>
                <w:szCs w:val="24"/>
                <w:lang w:val="kk-KZ"/>
              </w:rPr>
              <w:t xml:space="preserve"> учителей имеют квалификационную категорию педагог-исслед</w:t>
            </w:r>
            <w:r w:rsidR="0024296E">
              <w:rPr>
                <w:bCs/>
                <w:color w:val="000000"/>
                <w:sz w:val="24"/>
                <w:szCs w:val="24"/>
                <w:lang w:val="kk-KZ"/>
              </w:rPr>
              <w:t>ователь, педагог- эксперт – 56,3</w:t>
            </w:r>
            <w:r w:rsidRPr="00CE6F21">
              <w:rPr>
                <w:bCs/>
                <w:color w:val="000000"/>
                <w:sz w:val="24"/>
                <w:szCs w:val="24"/>
                <w:lang w:val="kk-KZ"/>
              </w:rPr>
              <w:t xml:space="preserve"> %). Все учителя соответствуют преподаваемому профилю. </w:t>
            </w:r>
          </w:p>
          <w:p w:rsidR="00B54E09" w:rsidRPr="00CE6F21" w:rsidRDefault="00B54E09" w:rsidP="00064649">
            <w:pPr>
              <w:spacing w:after="0" w:line="240" w:lineRule="auto"/>
              <w:contextualSpacing/>
              <w:jc w:val="both"/>
              <w:rPr>
                <w:bCs/>
                <w:color w:val="000000"/>
                <w:sz w:val="24"/>
                <w:szCs w:val="24"/>
                <w:lang w:val="kk-KZ"/>
              </w:rPr>
            </w:pPr>
          </w:p>
          <w:p w:rsidR="00CE5FA9" w:rsidRPr="008505EC" w:rsidRDefault="00CE5FA9" w:rsidP="00064649">
            <w:pPr>
              <w:tabs>
                <w:tab w:val="left" w:pos="284"/>
              </w:tabs>
              <w:spacing w:line="240" w:lineRule="auto"/>
              <w:contextualSpacing/>
              <w:jc w:val="center"/>
              <w:rPr>
                <w:b/>
                <w:bCs/>
                <w:i/>
                <w:color w:val="000000"/>
                <w:sz w:val="24"/>
                <w:szCs w:val="24"/>
                <w:lang w:val="kk-KZ"/>
              </w:rPr>
            </w:pPr>
            <w:bookmarkStart w:id="3" w:name="_Hlk169277581"/>
            <w:bookmarkStart w:id="4" w:name="_Hlk170377642"/>
            <w:r w:rsidRPr="008505EC">
              <w:rPr>
                <w:b/>
                <w:bCs/>
                <w:i/>
                <w:color w:val="000000"/>
                <w:sz w:val="24"/>
                <w:szCs w:val="24"/>
                <w:lang w:val="kk-KZ"/>
              </w:rPr>
              <w:t>Сравнительная таблица педработников за последние три года</w:t>
            </w:r>
          </w:p>
          <w:tbl>
            <w:tblPr>
              <w:tblW w:w="9072" w:type="dxa"/>
              <w:tblInd w:w="108" w:type="dxa"/>
              <w:tbl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insideH w:val="single" w:sz="4" w:space="0" w:color="222A35" w:themeColor="text2" w:themeShade="80"/>
                <w:insideV w:val="single" w:sz="4" w:space="0" w:color="222A35" w:themeColor="text2" w:themeShade="80"/>
              </w:tblBorders>
              <w:tblLayout w:type="fixed"/>
              <w:tblLook w:val="04A0" w:firstRow="1" w:lastRow="0" w:firstColumn="1" w:lastColumn="0" w:noHBand="0" w:noVBand="1"/>
            </w:tblPr>
            <w:tblGrid>
              <w:gridCol w:w="1566"/>
              <w:gridCol w:w="1587"/>
              <w:gridCol w:w="1275"/>
              <w:gridCol w:w="1418"/>
              <w:gridCol w:w="1134"/>
              <w:gridCol w:w="992"/>
              <w:gridCol w:w="1100"/>
            </w:tblGrid>
            <w:tr w:rsidR="00CE5FA9" w:rsidRPr="0080787E" w:rsidTr="00E24734">
              <w:trPr>
                <w:trHeight w:val="851"/>
              </w:trPr>
              <w:tc>
                <w:tcPr>
                  <w:tcW w:w="1566" w:type="dxa"/>
                  <w:shd w:val="clear" w:color="auto" w:fill="FFFFFF" w:themeFill="background1"/>
                  <w:hideMark/>
                </w:tcPr>
                <w:p w:rsidR="00CE5FA9" w:rsidRPr="008505EC" w:rsidRDefault="00CE5FA9" w:rsidP="0080787E">
                  <w:pPr>
                    <w:framePr w:hSpace="180" w:wrap="around" w:vAnchor="text" w:hAnchor="margin" w:y="1"/>
                    <w:tabs>
                      <w:tab w:val="left" w:pos="284"/>
                    </w:tabs>
                    <w:contextualSpacing/>
                    <w:suppressOverlap/>
                    <w:jc w:val="both"/>
                    <w:rPr>
                      <w:b/>
                      <w:color w:val="0D0D0D" w:themeColor="text1" w:themeTint="F2"/>
                      <w:sz w:val="24"/>
                      <w:szCs w:val="24"/>
                      <w:lang w:val="ru-RU"/>
                    </w:rPr>
                  </w:pPr>
                  <w:r w:rsidRPr="008505EC">
                    <w:rPr>
                      <w:b/>
                      <w:color w:val="0D0D0D" w:themeColor="text1" w:themeTint="F2"/>
                      <w:sz w:val="24"/>
                      <w:szCs w:val="24"/>
                      <w:lang w:val="kk-KZ"/>
                    </w:rPr>
                    <w:t>Учебный год</w:t>
                  </w:r>
                </w:p>
              </w:tc>
              <w:tc>
                <w:tcPr>
                  <w:tcW w:w="1587" w:type="dxa"/>
                  <w:shd w:val="clear" w:color="auto" w:fill="FFFFFF" w:themeFill="background1"/>
                  <w:hideMark/>
                </w:tcPr>
                <w:p w:rsidR="00CE5FA9" w:rsidRPr="008505EC" w:rsidRDefault="00CE5FA9" w:rsidP="0080787E">
                  <w:pPr>
                    <w:framePr w:hSpace="180" w:wrap="around" w:vAnchor="text" w:hAnchor="margin" w:y="1"/>
                    <w:tabs>
                      <w:tab w:val="left" w:pos="284"/>
                    </w:tabs>
                    <w:contextualSpacing/>
                    <w:suppressOverlap/>
                    <w:jc w:val="both"/>
                    <w:rPr>
                      <w:b/>
                      <w:color w:val="0D0D0D" w:themeColor="text1" w:themeTint="F2"/>
                      <w:sz w:val="24"/>
                      <w:szCs w:val="24"/>
                      <w:lang w:val="ru-RU"/>
                    </w:rPr>
                  </w:pPr>
                  <w:r w:rsidRPr="008505EC">
                    <w:rPr>
                      <w:b/>
                      <w:color w:val="0D0D0D" w:themeColor="text1" w:themeTint="F2"/>
                      <w:sz w:val="24"/>
                      <w:szCs w:val="24"/>
                      <w:lang w:val="kk-KZ"/>
                    </w:rPr>
                    <w:t>Всего педагогических работников</w:t>
                  </w:r>
                </w:p>
              </w:tc>
              <w:tc>
                <w:tcPr>
                  <w:tcW w:w="1275" w:type="dxa"/>
                  <w:shd w:val="clear" w:color="auto" w:fill="FFFFFF" w:themeFill="background1"/>
                  <w:hideMark/>
                </w:tcPr>
                <w:p w:rsidR="00CE5FA9" w:rsidRPr="008505EC" w:rsidRDefault="00CE5FA9" w:rsidP="0080787E">
                  <w:pPr>
                    <w:framePr w:hSpace="180" w:wrap="around" w:vAnchor="text" w:hAnchor="margin" w:y="1"/>
                    <w:tabs>
                      <w:tab w:val="left" w:pos="284"/>
                    </w:tabs>
                    <w:contextualSpacing/>
                    <w:suppressOverlap/>
                    <w:jc w:val="both"/>
                    <w:rPr>
                      <w:b/>
                      <w:color w:val="0D0D0D" w:themeColor="text1" w:themeTint="F2"/>
                      <w:sz w:val="24"/>
                      <w:szCs w:val="24"/>
                      <w:lang w:val="ru-RU"/>
                    </w:rPr>
                  </w:pPr>
                  <w:r w:rsidRPr="008505EC">
                    <w:rPr>
                      <w:b/>
                      <w:color w:val="0D0D0D" w:themeColor="text1" w:themeTint="F2"/>
                      <w:sz w:val="24"/>
                      <w:szCs w:val="24"/>
                      <w:lang w:val="kk-KZ"/>
                    </w:rPr>
                    <w:t>Учителей 5-11 классов</w:t>
                  </w:r>
                </w:p>
              </w:tc>
              <w:tc>
                <w:tcPr>
                  <w:tcW w:w="1418" w:type="dxa"/>
                  <w:shd w:val="clear" w:color="auto" w:fill="FFFFFF" w:themeFill="background1"/>
                  <w:hideMark/>
                </w:tcPr>
                <w:p w:rsidR="00CE5FA9" w:rsidRPr="008505EC" w:rsidRDefault="00CE5FA9" w:rsidP="0080787E">
                  <w:pPr>
                    <w:framePr w:hSpace="180" w:wrap="around" w:vAnchor="text" w:hAnchor="margin" w:y="1"/>
                    <w:tabs>
                      <w:tab w:val="left" w:pos="284"/>
                    </w:tabs>
                    <w:contextualSpacing/>
                    <w:suppressOverlap/>
                    <w:jc w:val="both"/>
                    <w:rPr>
                      <w:b/>
                      <w:color w:val="0D0D0D" w:themeColor="text1" w:themeTint="F2"/>
                      <w:sz w:val="24"/>
                      <w:szCs w:val="24"/>
                      <w:lang w:val="ru-RU"/>
                    </w:rPr>
                  </w:pPr>
                  <w:r w:rsidRPr="008505EC">
                    <w:rPr>
                      <w:b/>
                      <w:color w:val="0D0D0D" w:themeColor="text1" w:themeTint="F2"/>
                      <w:sz w:val="24"/>
                      <w:szCs w:val="24"/>
                      <w:lang w:val="ru-RU"/>
                    </w:rPr>
                    <w:t>Учителя начальных классов</w:t>
                  </w:r>
                </w:p>
              </w:tc>
              <w:tc>
                <w:tcPr>
                  <w:tcW w:w="1134" w:type="dxa"/>
                  <w:shd w:val="clear" w:color="auto" w:fill="FFFFFF" w:themeFill="background1"/>
                  <w:hideMark/>
                </w:tcPr>
                <w:p w:rsidR="00CE5FA9" w:rsidRPr="008505EC" w:rsidRDefault="00CE5FA9" w:rsidP="0080787E">
                  <w:pPr>
                    <w:framePr w:hSpace="180" w:wrap="around" w:vAnchor="text" w:hAnchor="margin" w:y="1"/>
                    <w:tabs>
                      <w:tab w:val="left" w:pos="284"/>
                    </w:tabs>
                    <w:contextualSpacing/>
                    <w:suppressOverlap/>
                    <w:jc w:val="both"/>
                    <w:rPr>
                      <w:b/>
                      <w:color w:val="0D0D0D" w:themeColor="text1" w:themeTint="F2"/>
                      <w:sz w:val="24"/>
                      <w:szCs w:val="24"/>
                      <w:lang w:val="ru-RU"/>
                    </w:rPr>
                  </w:pPr>
                  <w:r w:rsidRPr="008505EC">
                    <w:rPr>
                      <w:b/>
                      <w:color w:val="0D0D0D" w:themeColor="text1" w:themeTint="F2"/>
                      <w:sz w:val="24"/>
                      <w:szCs w:val="24"/>
                      <w:lang w:val="kk-KZ"/>
                    </w:rPr>
                    <w:t>Соц. педагог</w:t>
                  </w:r>
                </w:p>
              </w:tc>
              <w:tc>
                <w:tcPr>
                  <w:tcW w:w="992" w:type="dxa"/>
                  <w:shd w:val="clear" w:color="auto" w:fill="FFFFFF" w:themeFill="background1"/>
                  <w:hideMark/>
                </w:tcPr>
                <w:p w:rsidR="00CE5FA9" w:rsidRPr="008505EC" w:rsidRDefault="00CE5FA9" w:rsidP="0080787E">
                  <w:pPr>
                    <w:framePr w:hSpace="180" w:wrap="around" w:vAnchor="text" w:hAnchor="margin" w:y="1"/>
                    <w:tabs>
                      <w:tab w:val="left" w:pos="284"/>
                    </w:tabs>
                    <w:contextualSpacing/>
                    <w:suppressOverlap/>
                    <w:jc w:val="both"/>
                    <w:rPr>
                      <w:b/>
                      <w:color w:val="0D0D0D" w:themeColor="text1" w:themeTint="F2"/>
                      <w:sz w:val="24"/>
                      <w:szCs w:val="24"/>
                      <w:lang w:val="ru-RU"/>
                    </w:rPr>
                  </w:pPr>
                  <w:r w:rsidRPr="008505EC">
                    <w:rPr>
                      <w:b/>
                      <w:color w:val="0D0D0D" w:themeColor="text1" w:themeTint="F2"/>
                      <w:sz w:val="24"/>
                      <w:szCs w:val="24"/>
                      <w:lang w:val="kk-KZ"/>
                    </w:rPr>
                    <w:t>Психолог</w:t>
                  </w:r>
                </w:p>
              </w:tc>
              <w:tc>
                <w:tcPr>
                  <w:tcW w:w="1100" w:type="dxa"/>
                  <w:shd w:val="clear" w:color="auto" w:fill="FFFFFF" w:themeFill="background1"/>
                </w:tcPr>
                <w:p w:rsidR="00CE5FA9" w:rsidRPr="008505EC" w:rsidRDefault="00CE5FA9" w:rsidP="0080787E">
                  <w:pPr>
                    <w:framePr w:hSpace="180" w:wrap="around" w:vAnchor="text" w:hAnchor="margin" w:y="1"/>
                    <w:tabs>
                      <w:tab w:val="left" w:pos="284"/>
                    </w:tabs>
                    <w:contextualSpacing/>
                    <w:suppressOverlap/>
                    <w:jc w:val="both"/>
                    <w:rPr>
                      <w:b/>
                      <w:color w:val="0D0D0D" w:themeColor="text1" w:themeTint="F2"/>
                      <w:sz w:val="24"/>
                      <w:szCs w:val="24"/>
                      <w:lang w:val="kk-KZ"/>
                    </w:rPr>
                  </w:pPr>
                  <w:r w:rsidRPr="008505EC">
                    <w:rPr>
                      <w:b/>
                      <w:color w:val="0D0D0D" w:themeColor="text1" w:themeTint="F2"/>
                      <w:sz w:val="24"/>
                      <w:szCs w:val="24"/>
                      <w:lang w:val="kk-KZ"/>
                    </w:rPr>
                    <w:t>Логопед</w:t>
                  </w:r>
                </w:p>
              </w:tc>
            </w:tr>
            <w:tr w:rsidR="00CE5FA9" w:rsidRPr="0080787E" w:rsidTr="00E24734">
              <w:trPr>
                <w:trHeight w:val="326"/>
              </w:trPr>
              <w:tc>
                <w:tcPr>
                  <w:tcW w:w="1566" w:type="dxa"/>
                </w:tcPr>
                <w:p w:rsidR="00CE5FA9" w:rsidRPr="008505EC" w:rsidRDefault="00CE5FA9" w:rsidP="0080787E">
                  <w:pPr>
                    <w:framePr w:hSpace="180" w:wrap="around" w:vAnchor="text" w:hAnchor="margin" w:y="1"/>
                    <w:tabs>
                      <w:tab w:val="left" w:pos="284"/>
                    </w:tabs>
                    <w:contextualSpacing/>
                    <w:suppressOverlap/>
                    <w:jc w:val="both"/>
                    <w:rPr>
                      <w:b/>
                      <w:color w:val="0D0D0D" w:themeColor="text1" w:themeTint="F2"/>
                      <w:sz w:val="24"/>
                      <w:szCs w:val="24"/>
                      <w:lang w:val="kk-KZ"/>
                    </w:rPr>
                  </w:pPr>
                  <w:r w:rsidRPr="008505EC">
                    <w:rPr>
                      <w:b/>
                      <w:color w:val="0D0D0D" w:themeColor="text1" w:themeTint="F2"/>
                      <w:sz w:val="24"/>
                      <w:szCs w:val="24"/>
                      <w:lang w:val="kk-KZ"/>
                    </w:rPr>
                    <w:t>2021-2022</w:t>
                  </w:r>
                </w:p>
              </w:tc>
              <w:tc>
                <w:tcPr>
                  <w:tcW w:w="1587" w:type="dxa"/>
                </w:tcPr>
                <w:p w:rsidR="00CE5FA9" w:rsidRPr="008505EC" w:rsidRDefault="00CE5FA9" w:rsidP="0080787E">
                  <w:pPr>
                    <w:framePr w:hSpace="180" w:wrap="around" w:vAnchor="text" w:hAnchor="margin" w:y="1"/>
                    <w:tabs>
                      <w:tab w:val="left" w:pos="284"/>
                    </w:tabs>
                    <w:contextualSpacing/>
                    <w:suppressOverlap/>
                    <w:jc w:val="both"/>
                    <w:rPr>
                      <w:bCs/>
                      <w:sz w:val="24"/>
                      <w:szCs w:val="24"/>
                      <w:lang w:val="kk-KZ"/>
                    </w:rPr>
                  </w:pPr>
                  <w:r w:rsidRPr="008505EC">
                    <w:rPr>
                      <w:bCs/>
                      <w:sz w:val="24"/>
                      <w:szCs w:val="24"/>
                      <w:lang w:val="kk-KZ"/>
                    </w:rPr>
                    <w:t>92</w:t>
                  </w:r>
                </w:p>
              </w:tc>
              <w:tc>
                <w:tcPr>
                  <w:tcW w:w="1275" w:type="dxa"/>
                </w:tcPr>
                <w:p w:rsidR="00CE5FA9" w:rsidRPr="008505EC" w:rsidRDefault="00CE5FA9" w:rsidP="0080787E">
                  <w:pPr>
                    <w:framePr w:hSpace="180" w:wrap="around" w:vAnchor="text" w:hAnchor="margin" w:y="1"/>
                    <w:tabs>
                      <w:tab w:val="left" w:pos="284"/>
                    </w:tabs>
                    <w:contextualSpacing/>
                    <w:suppressOverlap/>
                    <w:jc w:val="both"/>
                    <w:rPr>
                      <w:bCs/>
                      <w:sz w:val="24"/>
                      <w:szCs w:val="24"/>
                      <w:lang w:val="kk-KZ"/>
                    </w:rPr>
                  </w:pPr>
                  <w:r w:rsidRPr="008505EC">
                    <w:rPr>
                      <w:bCs/>
                      <w:sz w:val="24"/>
                      <w:szCs w:val="24"/>
                      <w:lang w:val="kk-KZ"/>
                    </w:rPr>
                    <w:t>69</w:t>
                  </w:r>
                </w:p>
              </w:tc>
              <w:tc>
                <w:tcPr>
                  <w:tcW w:w="1418" w:type="dxa"/>
                </w:tcPr>
                <w:p w:rsidR="00CE5FA9" w:rsidRPr="008505EC" w:rsidRDefault="00CE5FA9" w:rsidP="0080787E">
                  <w:pPr>
                    <w:framePr w:hSpace="180" w:wrap="around" w:vAnchor="text" w:hAnchor="margin" w:y="1"/>
                    <w:tabs>
                      <w:tab w:val="left" w:pos="284"/>
                    </w:tabs>
                    <w:contextualSpacing/>
                    <w:suppressOverlap/>
                    <w:jc w:val="both"/>
                    <w:rPr>
                      <w:bCs/>
                      <w:sz w:val="24"/>
                      <w:szCs w:val="24"/>
                      <w:lang w:val="kk-KZ"/>
                    </w:rPr>
                  </w:pPr>
                  <w:r w:rsidRPr="008505EC">
                    <w:rPr>
                      <w:bCs/>
                      <w:sz w:val="24"/>
                      <w:szCs w:val="24"/>
                      <w:lang w:val="kk-KZ"/>
                    </w:rPr>
                    <w:t>23</w:t>
                  </w:r>
                </w:p>
              </w:tc>
              <w:tc>
                <w:tcPr>
                  <w:tcW w:w="1134" w:type="dxa"/>
                </w:tcPr>
                <w:p w:rsidR="00CE5FA9" w:rsidRPr="008505EC" w:rsidRDefault="00CE5FA9" w:rsidP="0080787E">
                  <w:pPr>
                    <w:framePr w:hSpace="180" w:wrap="around" w:vAnchor="text" w:hAnchor="margin" w:y="1"/>
                    <w:tabs>
                      <w:tab w:val="left" w:pos="284"/>
                    </w:tabs>
                    <w:contextualSpacing/>
                    <w:suppressOverlap/>
                    <w:jc w:val="both"/>
                    <w:rPr>
                      <w:bCs/>
                      <w:color w:val="0D0D0D" w:themeColor="text1" w:themeTint="F2"/>
                      <w:sz w:val="24"/>
                      <w:szCs w:val="24"/>
                      <w:lang w:val="kk-KZ"/>
                    </w:rPr>
                  </w:pPr>
                  <w:r w:rsidRPr="008505EC">
                    <w:rPr>
                      <w:bCs/>
                      <w:color w:val="0D0D0D" w:themeColor="text1" w:themeTint="F2"/>
                      <w:sz w:val="24"/>
                      <w:szCs w:val="24"/>
                      <w:lang w:val="kk-KZ"/>
                    </w:rPr>
                    <w:t>1</w:t>
                  </w:r>
                </w:p>
              </w:tc>
              <w:tc>
                <w:tcPr>
                  <w:tcW w:w="992" w:type="dxa"/>
                </w:tcPr>
                <w:p w:rsidR="00CE5FA9" w:rsidRPr="008505EC" w:rsidRDefault="00CE5FA9" w:rsidP="0080787E">
                  <w:pPr>
                    <w:framePr w:hSpace="180" w:wrap="around" w:vAnchor="text" w:hAnchor="margin" w:y="1"/>
                    <w:tabs>
                      <w:tab w:val="left" w:pos="284"/>
                    </w:tabs>
                    <w:contextualSpacing/>
                    <w:suppressOverlap/>
                    <w:jc w:val="both"/>
                    <w:rPr>
                      <w:bCs/>
                      <w:color w:val="0D0D0D" w:themeColor="text1" w:themeTint="F2"/>
                      <w:sz w:val="24"/>
                      <w:szCs w:val="24"/>
                      <w:lang w:val="kk-KZ"/>
                    </w:rPr>
                  </w:pPr>
                  <w:r w:rsidRPr="008505EC">
                    <w:rPr>
                      <w:bCs/>
                      <w:color w:val="0D0D0D" w:themeColor="text1" w:themeTint="F2"/>
                      <w:sz w:val="24"/>
                      <w:szCs w:val="24"/>
                      <w:lang w:val="kk-KZ"/>
                    </w:rPr>
                    <w:t>2</w:t>
                  </w:r>
                </w:p>
              </w:tc>
              <w:tc>
                <w:tcPr>
                  <w:tcW w:w="1100" w:type="dxa"/>
                </w:tcPr>
                <w:p w:rsidR="00CE5FA9" w:rsidRPr="008505EC" w:rsidRDefault="00CE5FA9" w:rsidP="0080787E">
                  <w:pPr>
                    <w:framePr w:hSpace="180" w:wrap="around" w:vAnchor="text" w:hAnchor="margin" w:y="1"/>
                    <w:tabs>
                      <w:tab w:val="left" w:pos="284"/>
                    </w:tabs>
                    <w:contextualSpacing/>
                    <w:suppressOverlap/>
                    <w:jc w:val="both"/>
                    <w:rPr>
                      <w:bCs/>
                      <w:color w:val="0D0D0D" w:themeColor="text1" w:themeTint="F2"/>
                      <w:sz w:val="24"/>
                      <w:szCs w:val="24"/>
                      <w:lang w:val="kk-KZ"/>
                    </w:rPr>
                  </w:pPr>
                  <w:r w:rsidRPr="008505EC">
                    <w:rPr>
                      <w:bCs/>
                      <w:color w:val="0D0D0D" w:themeColor="text1" w:themeTint="F2"/>
                      <w:sz w:val="24"/>
                      <w:szCs w:val="24"/>
                      <w:lang w:val="kk-KZ"/>
                    </w:rPr>
                    <w:t>1</w:t>
                  </w:r>
                </w:p>
              </w:tc>
            </w:tr>
            <w:tr w:rsidR="00CE5FA9" w:rsidRPr="0080787E" w:rsidTr="00E24734">
              <w:trPr>
                <w:trHeight w:val="326"/>
              </w:trPr>
              <w:tc>
                <w:tcPr>
                  <w:tcW w:w="1566" w:type="dxa"/>
                </w:tcPr>
                <w:p w:rsidR="00CE5FA9" w:rsidRPr="008505EC" w:rsidRDefault="00CE5FA9" w:rsidP="0080787E">
                  <w:pPr>
                    <w:framePr w:hSpace="180" w:wrap="around" w:vAnchor="text" w:hAnchor="margin" w:y="1"/>
                    <w:tabs>
                      <w:tab w:val="left" w:pos="284"/>
                    </w:tabs>
                    <w:contextualSpacing/>
                    <w:suppressOverlap/>
                    <w:jc w:val="both"/>
                    <w:rPr>
                      <w:b/>
                      <w:color w:val="0D0D0D" w:themeColor="text1" w:themeTint="F2"/>
                      <w:sz w:val="24"/>
                      <w:szCs w:val="24"/>
                      <w:lang w:val="kk-KZ"/>
                    </w:rPr>
                  </w:pPr>
                  <w:r w:rsidRPr="008505EC">
                    <w:rPr>
                      <w:b/>
                      <w:color w:val="0D0D0D" w:themeColor="text1" w:themeTint="F2"/>
                      <w:sz w:val="24"/>
                      <w:szCs w:val="24"/>
                      <w:lang w:val="kk-KZ"/>
                    </w:rPr>
                    <w:t>2022-2023</w:t>
                  </w:r>
                </w:p>
              </w:tc>
              <w:tc>
                <w:tcPr>
                  <w:tcW w:w="1587" w:type="dxa"/>
                </w:tcPr>
                <w:p w:rsidR="00CE5FA9" w:rsidRPr="008505EC" w:rsidRDefault="00CE5FA9" w:rsidP="0080787E">
                  <w:pPr>
                    <w:framePr w:hSpace="180" w:wrap="around" w:vAnchor="text" w:hAnchor="margin" w:y="1"/>
                    <w:tabs>
                      <w:tab w:val="left" w:pos="284"/>
                    </w:tabs>
                    <w:contextualSpacing/>
                    <w:suppressOverlap/>
                    <w:jc w:val="both"/>
                    <w:rPr>
                      <w:bCs/>
                      <w:sz w:val="24"/>
                      <w:szCs w:val="24"/>
                      <w:lang w:val="kk-KZ"/>
                    </w:rPr>
                  </w:pPr>
                  <w:r w:rsidRPr="008505EC">
                    <w:rPr>
                      <w:bCs/>
                      <w:sz w:val="24"/>
                      <w:szCs w:val="24"/>
                      <w:lang w:val="kk-KZ"/>
                    </w:rPr>
                    <w:t>89</w:t>
                  </w:r>
                </w:p>
              </w:tc>
              <w:tc>
                <w:tcPr>
                  <w:tcW w:w="1275" w:type="dxa"/>
                </w:tcPr>
                <w:p w:rsidR="00CE5FA9" w:rsidRPr="008505EC" w:rsidRDefault="00CE5FA9" w:rsidP="0080787E">
                  <w:pPr>
                    <w:framePr w:hSpace="180" w:wrap="around" w:vAnchor="text" w:hAnchor="margin" w:y="1"/>
                    <w:tabs>
                      <w:tab w:val="left" w:pos="284"/>
                    </w:tabs>
                    <w:contextualSpacing/>
                    <w:suppressOverlap/>
                    <w:jc w:val="both"/>
                    <w:rPr>
                      <w:bCs/>
                      <w:sz w:val="24"/>
                      <w:szCs w:val="24"/>
                      <w:lang w:val="kk-KZ"/>
                    </w:rPr>
                  </w:pPr>
                  <w:r w:rsidRPr="008505EC">
                    <w:rPr>
                      <w:bCs/>
                      <w:sz w:val="24"/>
                      <w:szCs w:val="24"/>
                      <w:lang w:val="kk-KZ"/>
                    </w:rPr>
                    <w:t>67</w:t>
                  </w:r>
                </w:p>
              </w:tc>
              <w:tc>
                <w:tcPr>
                  <w:tcW w:w="1418" w:type="dxa"/>
                </w:tcPr>
                <w:p w:rsidR="00CE5FA9" w:rsidRPr="008505EC" w:rsidRDefault="00CE5FA9" w:rsidP="0080787E">
                  <w:pPr>
                    <w:framePr w:hSpace="180" w:wrap="around" w:vAnchor="text" w:hAnchor="margin" w:y="1"/>
                    <w:tabs>
                      <w:tab w:val="left" w:pos="284"/>
                    </w:tabs>
                    <w:contextualSpacing/>
                    <w:suppressOverlap/>
                    <w:jc w:val="both"/>
                    <w:rPr>
                      <w:bCs/>
                      <w:sz w:val="24"/>
                      <w:szCs w:val="24"/>
                      <w:lang w:val="kk-KZ"/>
                    </w:rPr>
                  </w:pPr>
                  <w:r w:rsidRPr="008505EC">
                    <w:rPr>
                      <w:bCs/>
                      <w:sz w:val="24"/>
                      <w:szCs w:val="24"/>
                      <w:lang w:val="kk-KZ"/>
                    </w:rPr>
                    <w:t>22</w:t>
                  </w:r>
                </w:p>
              </w:tc>
              <w:tc>
                <w:tcPr>
                  <w:tcW w:w="1134" w:type="dxa"/>
                </w:tcPr>
                <w:p w:rsidR="00CE5FA9" w:rsidRPr="008505EC" w:rsidRDefault="00CE5FA9" w:rsidP="0080787E">
                  <w:pPr>
                    <w:framePr w:hSpace="180" w:wrap="around" w:vAnchor="text" w:hAnchor="margin" w:y="1"/>
                    <w:tabs>
                      <w:tab w:val="left" w:pos="284"/>
                    </w:tabs>
                    <w:contextualSpacing/>
                    <w:suppressOverlap/>
                    <w:jc w:val="both"/>
                    <w:rPr>
                      <w:bCs/>
                      <w:color w:val="0D0D0D" w:themeColor="text1" w:themeTint="F2"/>
                      <w:sz w:val="24"/>
                      <w:szCs w:val="24"/>
                      <w:lang w:val="kk-KZ"/>
                    </w:rPr>
                  </w:pPr>
                  <w:r w:rsidRPr="008505EC">
                    <w:rPr>
                      <w:bCs/>
                      <w:color w:val="0D0D0D" w:themeColor="text1" w:themeTint="F2"/>
                      <w:sz w:val="24"/>
                      <w:szCs w:val="24"/>
                      <w:lang w:val="kk-KZ"/>
                    </w:rPr>
                    <w:t>1</w:t>
                  </w:r>
                </w:p>
              </w:tc>
              <w:tc>
                <w:tcPr>
                  <w:tcW w:w="992" w:type="dxa"/>
                </w:tcPr>
                <w:p w:rsidR="00CE5FA9" w:rsidRPr="008505EC" w:rsidRDefault="00CE5FA9" w:rsidP="0080787E">
                  <w:pPr>
                    <w:framePr w:hSpace="180" w:wrap="around" w:vAnchor="text" w:hAnchor="margin" w:y="1"/>
                    <w:tabs>
                      <w:tab w:val="left" w:pos="284"/>
                    </w:tabs>
                    <w:contextualSpacing/>
                    <w:suppressOverlap/>
                    <w:jc w:val="both"/>
                    <w:rPr>
                      <w:bCs/>
                      <w:color w:val="0D0D0D" w:themeColor="text1" w:themeTint="F2"/>
                      <w:sz w:val="24"/>
                      <w:szCs w:val="24"/>
                      <w:lang w:val="kk-KZ"/>
                    </w:rPr>
                  </w:pPr>
                  <w:r w:rsidRPr="008505EC">
                    <w:rPr>
                      <w:bCs/>
                      <w:color w:val="0D0D0D" w:themeColor="text1" w:themeTint="F2"/>
                      <w:sz w:val="24"/>
                      <w:szCs w:val="24"/>
                      <w:lang w:val="kk-KZ"/>
                    </w:rPr>
                    <w:t>2</w:t>
                  </w:r>
                </w:p>
              </w:tc>
              <w:tc>
                <w:tcPr>
                  <w:tcW w:w="1100" w:type="dxa"/>
                </w:tcPr>
                <w:p w:rsidR="00CE5FA9" w:rsidRPr="008505EC" w:rsidRDefault="00CE5FA9" w:rsidP="0080787E">
                  <w:pPr>
                    <w:framePr w:hSpace="180" w:wrap="around" w:vAnchor="text" w:hAnchor="margin" w:y="1"/>
                    <w:tabs>
                      <w:tab w:val="left" w:pos="284"/>
                    </w:tabs>
                    <w:contextualSpacing/>
                    <w:suppressOverlap/>
                    <w:jc w:val="both"/>
                    <w:rPr>
                      <w:bCs/>
                      <w:color w:val="0D0D0D" w:themeColor="text1" w:themeTint="F2"/>
                      <w:sz w:val="24"/>
                      <w:szCs w:val="24"/>
                      <w:lang w:val="kk-KZ"/>
                    </w:rPr>
                  </w:pPr>
                  <w:r w:rsidRPr="008505EC">
                    <w:rPr>
                      <w:bCs/>
                      <w:color w:val="0D0D0D" w:themeColor="text1" w:themeTint="F2"/>
                      <w:sz w:val="24"/>
                      <w:szCs w:val="24"/>
                      <w:lang w:val="kk-KZ"/>
                    </w:rPr>
                    <w:t>1</w:t>
                  </w:r>
                </w:p>
              </w:tc>
            </w:tr>
            <w:tr w:rsidR="00CE5FA9" w:rsidRPr="0080787E" w:rsidTr="00E24734">
              <w:trPr>
                <w:trHeight w:val="326"/>
              </w:trPr>
              <w:tc>
                <w:tcPr>
                  <w:tcW w:w="1566" w:type="dxa"/>
                </w:tcPr>
                <w:p w:rsidR="00CE5FA9" w:rsidRPr="008505EC" w:rsidRDefault="00CE5FA9" w:rsidP="0080787E">
                  <w:pPr>
                    <w:framePr w:hSpace="180" w:wrap="around" w:vAnchor="text" w:hAnchor="margin" w:y="1"/>
                    <w:tabs>
                      <w:tab w:val="left" w:pos="284"/>
                    </w:tabs>
                    <w:contextualSpacing/>
                    <w:suppressOverlap/>
                    <w:jc w:val="both"/>
                    <w:rPr>
                      <w:b/>
                      <w:color w:val="0D0D0D" w:themeColor="text1" w:themeTint="F2"/>
                      <w:sz w:val="24"/>
                      <w:szCs w:val="24"/>
                      <w:lang w:val="kk-KZ"/>
                    </w:rPr>
                  </w:pPr>
                  <w:r w:rsidRPr="008505EC">
                    <w:rPr>
                      <w:b/>
                      <w:color w:val="0D0D0D" w:themeColor="text1" w:themeTint="F2"/>
                      <w:sz w:val="24"/>
                      <w:szCs w:val="24"/>
                      <w:lang w:val="kk-KZ"/>
                    </w:rPr>
                    <w:t>2023-2024</w:t>
                  </w:r>
                </w:p>
              </w:tc>
              <w:tc>
                <w:tcPr>
                  <w:tcW w:w="1587" w:type="dxa"/>
                </w:tcPr>
                <w:p w:rsidR="00CE5FA9" w:rsidRPr="008505EC" w:rsidRDefault="00CE5FA9" w:rsidP="0080787E">
                  <w:pPr>
                    <w:framePr w:hSpace="180" w:wrap="around" w:vAnchor="text" w:hAnchor="margin" w:y="1"/>
                    <w:tabs>
                      <w:tab w:val="left" w:pos="284"/>
                    </w:tabs>
                    <w:contextualSpacing/>
                    <w:suppressOverlap/>
                    <w:jc w:val="both"/>
                    <w:rPr>
                      <w:bCs/>
                      <w:sz w:val="24"/>
                      <w:szCs w:val="24"/>
                      <w:lang w:val="kk-KZ"/>
                    </w:rPr>
                  </w:pPr>
                  <w:r w:rsidRPr="008505EC">
                    <w:rPr>
                      <w:bCs/>
                      <w:sz w:val="24"/>
                      <w:szCs w:val="24"/>
                      <w:lang w:val="kk-KZ"/>
                    </w:rPr>
                    <w:t>87</w:t>
                  </w:r>
                </w:p>
              </w:tc>
              <w:tc>
                <w:tcPr>
                  <w:tcW w:w="1275" w:type="dxa"/>
                </w:tcPr>
                <w:p w:rsidR="00CE5FA9" w:rsidRPr="008505EC" w:rsidRDefault="00CE5FA9" w:rsidP="0080787E">
                  <w:pPr>
                    <w:framePr w:hSpace="180" w:wrap="around" w:vAnchor="text" w:hAnchor="margin" w:y="1"/>
                    <w:tabs>
                      <w:tab w:val="left" w:pos="284"/>
                    </w:tabs>
                    <w:contextualSpacing/>
                    <w:suppressOverlap/>
                    <w:jc w:val="both"/>
                    <w:rPr>
                      <w:bCs/>
                      <w:sz w:val="24"/>
                      <w:szCs w:val="24"/>
                      <w:lang w:val="kk-KZ"/>
                    </w:rPr>
                  </w:pPr>
                  <w:r w:rsidRPr="008505EC">
                    <w:rPr>
                      <w:bCs/>
                      <w:sz w:val="24"/>
                      <w:szCs w:val="24"/>
                      <w:lang w:val="kk-KZ"/>
                    </w:rPr>
                    <w:t>64</w:t>
                  </w:r>
                </w:p>
              </w:tc>
              <w:tc>
                <w:tcPr>
                  <w:tcW w:w="1418" w:type="dxa"/>
                </w:tcPr>
                <w:p w:rsidR="00CE5FA9" w:rsidRPr="008505EC" w:rsidRDefault="00CE5FA9" w:rsidP="0080787E">
                  <w:pPr>
                    <w:framePr w:hSpace="180" w:wrap="around" w:vAnchor="text" w:hAnchor="margin" w:y="1"/>
                    <w:tabs>
                      <w:tab w:val="left" w:pos="284"/>
                    </w:tabs>
                    <w:contextualSpacing/>
                    <w:suppressOverlap/>
                    <w:jc w:val="both"/>
                    <w:rPr>
                      <w:bCs/>
                      <w:sz w:val="24"/>
                      <w:szCs w:val="24"/>
                      <w:lang w:val="kk-KZ"/>
                    </w:rPr>
                  </w:pPr>
                  <w:r w:rsidRPr="008505EC">
                    <w:rPr>
                      <w:bCs/>
                      <w:sz w:val="24"/>
                      <w:szCs w:val="24"/>
                      <w:lang w:val="kk-KZ"/>
                    </w:rPr>
                    <w:t>23</w:t>
                  </w:r>
                </w:p>
              </w:tc>
              <w:tc>
                <w:tcPr>
                  <w:tcW w:w="1134" w:type="dxa"/>
                </w:tcPr>
                <w:p w:rsidR="00CE5FA9" w:rsidRPr="008505EC" w:rsidRDefault="00CE5FA9" w:rsidP="0080787E">
                  <w:pPr>
                    <w:framePr w:hSpace="180" w:wrap="around" w:vAnchor="text" w:hAnchor="margin" w:y="1"/>
                    <w:tabs>
                      <w:tab w:val="left" w:pos="284"/>
                    </w:tabs>
                    <w:contextualSpacing/>
                    <w:suppressOverlap/>
                    <w:jc w:val="both"/>
                    <w:rPr>
                      <w:bCs/>
                      <w:color w:val="0D0D0D" w:themeColor="text1" w:themeTint="F2"/>
                      <w:sz w:val="24"/>
                      <w:szCs w:val="24"/>
                      <w:lang w:val="kk-KZ"/>
                    </w:rPr>
                  </w:pPr>
                  <w:r w:rsidRPr="008505EC">
                    <w:rPr>
                      <w:bCs/>
                      <w:color w:val="0D0D0D" w:themeColor="text1" w:themeTint="F2"/>
                      <w:sz w:val="24"/>
                      <w:szCs w:val="24"/>
                      <w:lang w:val="kk-KZ"/>
                    </w:rPr>
                    <w:t>1</w:t>
                  </w:r>
                </w:p>
              </w:tc>
              <w:tc>
                <w:tcPr>
                  <w:tcW w:w="992" w:type="dxa"/>
                </w:tcPr>
                <w:p w:rsidR="00CE5FA9" w:rsidRPr="008505EC" w:rsidRDefault="00CE5FA9" w:rsidP="0080787E">
                  <w:pPr>
                    <w:framePr w:hSpace="180" w:wrap="around" w:vAnchor="text" w:hAnchor="margin" w:y="1"/>
                    <w:tabs>
                      <w:tab w:val="left" w:pos="284"/>
                    </w:tabs>
                    <w:contextualSpacing/>
                    <w:suppressOverlap/>
                    <w:jc w:val="both"/>
                    <w:rPr>
                      <w:bCs/>
                      <w:color w:val="0D0D0D" w:themeColor="text1" w:themeTint="F2"/>
                      <w:sz w:val="24"/>
                      <w:szCs w:val="24"/>
                      <w:lang w:val="kk-KZ"/>
                    </w:rPr>
                  </w:pPr>
                  <w:r w:rsidRPr="008505EC">
                    <w:rPr>
                      <w:bCs/>
                      <w:color w:val="0D0D0D" w:themeColor="text1" w:themeTint="F2"/>
                      <w:sz w:val="24"/>
                      <w:szCs w:val="24"/>
                      <w:lang w:val="kk-KZ"/>
                    </w:rPr>
                    <w:t>1</w:t>
                  </w:r>
                </w:p>
              </w:tc>
              <w:tc>
                <w:tcPr>
                  <w:tcW w:w="1100" w:type="dxa"/>
                </w:tcPr>
                <w:p w:rsidR="00CE5FA9" w:rsidRPr="008505EC" w:rsidRDefault="00CE5FA9" w:rsidP="0080787E">
                  <w:pPr>
                    <w:framePr w:hSpace="180" w:wrap="around" w:vAnchor="text" w:hAnchor="margin" w:y="1"/>
                    <w:tabs>
                      <w:tab w:val="left" w:pos="284"/>
                    </w:tabs>
                    <w:contextualSpacing/>
                    <w:suppressOverlap/>
                    <w:jc w:val="both"/>
                    <w:rPr>
                      <w:bCs/>
                      <w:color w:val="0D0D0D" w:themeColor="text1" w:themeTint="F2"/>
                      <w:sz w:val="24"/>
                      <w:szCs w:val="24"/>
                      <w:lang w:val="kk-KZ"/>
                    </w:rPr>
                  </w:pPr>
                  <w:r w:rsidRPr="008505EC">
                    <w:rPr>
                      <w:bCs/>
                      <w:color w:val="0D0D0D" w:themeColor="text1" w:themeTint="F2"/>
                      <w:sz w:val="24"/>
                      <w:szCs w:val="24"/>
                      <w:lang w:val="kk-KZ"/>
                    </w:rPr>
                    <w:t>1</w:t>
                  </w:r>
                </w:p>
              </w:tc>
            </w:tr>
            <w:bookmarkEnd w:id="3"/>
          </w:tbl>
          <w:p w:rsidR="00CE5FA9" w:rsidRPr="008505EC" w:rsidRDefault="00CE5FA9" w:rsidP="00064649">
            <w:pPr>
              <w:tabs>
                <w:tab w:val="left" w:pos="284"/>
              </w:tabs>
              <w:spacing w:line="240" w:lineRule="auto"/>
              <w:contextualSpacing/>
              <w:jc w:val="both"/>
              <w:rPr>
                <w:bCs/>
                <w:i/>
                <w:color w:val="0D0D0D" w:themeColor="text1" w:themeTint="F2"/>
                <w:sz w:val="24"/>
                <w:szCs w:val="24"/>
                <w:lang w:val="kk-KZ"/>
              </w:rPr>
            </w:pPr>
          </w:p>
          <w:p w:rsidR="00CE5FA9" w:rsidRPr="008505EC" w:rsidRDefault="00CE5FA9" w:rsidP="00064649">
            <w:pPr>
              <w:spacing w:line="240" w:lineRule="auto"/>
              <w:contextualSpacing/>
              <w:jc w:val="both"/>
              <w:rPr>
                <w:b/>
                <w:bCs/>
                <w:color w:val="000000"/>
                <w:sz w:val="24"/>
                <w:szCs w:val="24"/>
                <w:lang w:val="kk-KZ"/>
              </w:rPr>
            </w:pPr>
            <w:r w:rsidRPr="008505EC">
              <w:rPr>
                <w:b/>
                <w:bCs/>
                <w:color w:val="000000"/>
                <w:sz w:val="24"/>
                <w:szCs w:val="24"/>
                <w:lang w:val="kk-KZ"/>
              </w:rPr>
              <w:t>Количественный и качественный состав педагогических кадров</w:t>
            </w:r>
          </w:p>
          <w:p w:rsidR="00CE5FA9" w:rsidRPr="008505EC" w:rsidRDefault="00CE5FA9" w:rsidP="00064649">
            <w:pPr>
              <w:tabs>
                <w:tab w:val="left" w:pos="284"/>
              </w:tabs>
              <w:spacing w:line="240" w:lineRule="auto"/>
              <w:contextualSpacing/>
              <w:jc w:val="both"/>
              <w:rPr>
                <w:i/>
                <w:color w:val="000000"/>
                <w:sz w:val="24"/>
                <w:szCs w:val="24"/>
                <w:lang w:val="kk-KZ"/>
              </w:rPr>
            </w:pPr>
            <w:r w:rsidRPr="008505EC">
              <w:rPr>
                <w:b/>
                <w:bCs/>
                <w:i/>
                <w:color w:val="000000"/>
                <w:sz w:val="24"/>
                <w:szCs w:val="24"/>
                <w:lang w:val="ru-RU"/>
              </w:rPr>
              <w:t>1.</w:t>
            </w:r>
            <w:r w:rsidRPr="008505EC">
              <w:rPr>
                <w:b/>
                <w:i/>
                <w:color w:val="000000"/>
                <w:sz w:val="24"/>
                <w:szCs w:val="24"/>
                <w:lang w:val="kk-KZ"/>
              </w:rPr>
              <w:t>По образованию.</w:t>
            </w:r>
          </w:p>
          <w:tbl>
            <w:tblPr>
              <w:tblW w:w="7821" w:type="dxa"/>
              <w:tblInd w:w="108" w:type="dxa"/>
              <w:tbl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insideH w:val="single" w:sz="8" w:space="0" w:color="222A35" w:themeColor="text2" w:themeShade="80"/>
                <w:insideV w:val="single" w:sz="8" w:space="0" w:color="222A35" w:themeColor="text2" w:themeShade="80"/>
              </w:tblBorders>
              <w:tblLayout w:type="fixed"/>
              <w:tblLook w:val="0000" w:firstRow="0" w:lastRow="0" w:firstColumn="0" w:lastColumn="0" w:noHBand="0" w:noVBand="0"/>
            </w:tblPr>
            <w:tblGrid>
              <w:gridCol w:w="1276"/>
              <w:gridCol w:w="874"/>
              <w:gridCol w:w="1418"/>
              <w:gridCol w:w="1560"/>
              <w:gridCol w:w="1417"/>
              <w:gridCol w:w="1276"/>
            </w:tblGrid>
            <w:tr w:rsidR="00CE5FA9" w:rsidRPr="008505EC" w:rsidTr="00E24734">
              <w:trPr>
                <w:trHeight w:val="639"/>
              </w:trPr>
              <w:tc>
                <w:tcPr>
                  <w:tcW w:w="1276" w:type="dxa"/>
                  <w:shd w:val="clear" w:color="auto" w:fill="auto"/>
                </w:tcPr>
                <w:p w:rsidR="00CE5FA9" w:rsidRPr="008505EC" w:rsidRDefault="00CE5FA9" w:rsidP="0080787E">
                  <w:pPr>
                    <w:framePr w:hSpace="180" w:wrap="around" w:vAnchor="text" w:hAnchor="margin" w:y="1"/>
                    <w:widowControl w:val="0"/>
                    <w:suppressAutoHyphens/>
                    <w:spacing w:after="0" w:line="240" w:lineRule="auto"/>
                    <w:suppressOverlap/>
                    <w:rPr>
                      <w:b/>
                      <w:color w:val="0F243E"/>
                      <w:sz w:val="24"/>
                      <w:szCs w:val="24"/>
                      <w:lang w:val="kk-KZ" w:eastAsia="zh-CN"/>
                    </w:rPr>
                  </w:pPr>
                  <w:r w:rsidRPr="008505EC">
                    <w:rPr>
                      <w:b/>
                      <w:color w:val="0F243E"/>
                      <w:sz w:val="24"/>
                      <w:szCs w:val="24"/>
                      <w:lang w:val="kk-KZ" w:eastAsia="zh-CN"/>
                    </w:rPr>
                    <w:t>Учебный</w:t>
                  </w:r>
                </w:p>
                <w:p w:rsidR="00CE5FA9" w:rsidRPr="008505EC" w:rsidRDefault="00CE5FA9" w:rsidP="0080787E">
                  <w:pPr>
                    <w:framePr w:hSpace="180" w:wrap="around" w:vAnchor="text" w:hAnchor="margin" w:y="1"/>
                    <w:widowControl w:val="0"/>
                    <w:suppressAutoHyphens/>
                    <w:spacing w:after="0" w:line="240" w:lineRule="auto"/>
                    <w:suppressOverlap/>
                    <w:rPr>
                      <w:b/>
                      <w:color w:val="0F243E"/>
                      <w:sz w:val="24"/>
                      <w:szCs w:val="24"/>
                      <w:lang w:val="kk-KZ" w:eastAsia="zh-CN"/>
                    </w:rPr>
                  </w:pPr>
                  <w:r w:rsidRPr="008505EC">
                    <w:rPr>
                      <w:b/>
                      <w:color w:val="0F243E"/>
                      <w:sz w:val="24"/>
                      <w:szCs w:val="24"/>
                      <w:lang w:val="kk-KZ" w:eastAsia="zh-CN"/>
                    </w:rPr>
                    <w:t>год</w:t>
                  </w:r>
                </w:p>
              </w:tc>
              <w:tc>
                <w:tcPr>
                  <w:tcW w:w="874" w:type="dxa"/>
                  <w:shd w:val="clear" w:color="auto" w:fill="auto"/>
                </w:tcPr>
                <w:p w:rsidR="00CE5FA9" w:rsidRPr="008505EC" w:rsidRDefault="00CE5FA9" w:rsidP="0080787E">
                  <w:pPr>
                    <w:framePr w:hSpace="180" w:wrap="around" w:vAnchor="text" w:hAnchor="margin" w:y="1"/>
                    <w:widowControl w:val="0"/>
                    <w:suppressAutoHyphens/>
                    <w:spacing w:after="0" w:line="240" w:lineRule="auto"/>
                    <w:suppressOverlap/>
                    <w:rPr>
                      <w:b/>
                      <w:color w:val="0F243E"/>
                      <w:sz w:val="24"/>
                      <w:szCs w:val="24"/>
                      <w:lang w:val="kk-KZ" w:eastAsia="zh-CN"/>
                    </w:rPr>
                  </w:pPr>
                  <w:r w:rsidRPr="008505EC">
                    <w:rPr>
                      <w:b/>
                      <w:color w:val="0F243E"/>
                      <w:sz w:val="24"/>
                      <w:szCs w:val="24"/>
                      <w:lang w:val="kk-KZ" w:eastAsia="zh-CN"/>
                    </w:rPr>
                    <w:t>Кол-во</w:t>
                  </w:r>
                </w:p>
              </w:tc>
              <w:tc>
                <w:tcPr>
                  <w:tcW w:w="1418" w:type="dxa"/>
                  <w:shd w:val="clear" w:color="auto" w:fill="auto"/>
                </w:tcPr>
                <w:p w:rsidR="00CE5FA9" w:rsidRPr="008505EC" w:rsidRDefault="00CE5FA9" w:rsidP="0080787E">
                  <w:pPr>
                    <w:framePr w:hSpace="180" w:wrap="around" w:vAnchor="text" w:hAnchor="margin" w:y="1"/>
                    <w:widowControl w:val="0"/>
                    <w:suppressAutoHyphens/>
                    <w:spacing w:after="0" w:line="240" w:lineRule="auto"/>
                    <w:ind w:right="-108"/>
                    <w:suppressOverlap/>
                    <w:rPr>
                      <w:b/>
                      <w:color w:val="0F243E"/>
                      <w:sz w:val="24"/>
                      <w:szCs w:val="24"/>
                      <w:lang w:val="kk-KZ" w:eastAsia="zh-CN"/>
                    </w:rPr>
                  </w:pPr>
                  <w:r w:rsidRPr="008505EC">
                    <w:rPr>
                      <w:b/>
                      <w:color w:val="0F243E"/>
                      <w:sz w:val="24"/>
                      <w:szCs w:val="24"/>
                      <w:lang w:val="kk-KZ" w:eastAsia="zh-CN"/>
                    </w:rPr>
                    <w:t>Высшее образование</w:t>
                  </w:r>
                </w:p>
              </w:tc>
              <w:tc>
                <w:tcPr>
                  <w:tcW w:w="1560" w:type="dxa"/>
                  <w:shd w:val="clear" w:color="auto" w:fill="auto"/>
                </w:tcPr>
                <w:p w:rsidR="00CE5FA9" w:rsidRPr="008505EC" w:rsidRDefault="00CE5FA9" w:rsidP="0080787E">
                  <w:pPr>
                    <w:framePr w:hSpace="180" w:wrap="around" w:vAnchor="text" w:hAnchor="margin" w:y="1"/>
                    <w:widowControl w:val="0"/>
                    <w:suppressAutoHyphens/>
                    <w:spacing w:after="0" w:line="240" w:lineRule="auto"/>
                    <w:suppressOverlap/>
                    <w:rPr>
                      <w:b/>
                      <w:color w:val="0F243E"/>
                      <w:sz w:val="24"/>
                      <w:szCs w:val="24"/>
                      <w:lang w:val="kk-KZ" w:eastAsia="zh-CN"/>
                    </w:rPr>
                  </w:pPr>
                  <w:r w:rsidRPr="008505EC">
                    <w:rPr>
                      <w:b/>
                      <w:color w:val="0F243E"/>
                      <w:sz w:val="24"/>
                      <w:szCs w:val="24"/>
                      <w:lang w:val="kk-KZ" w:eastAsia="zh-CN"/>
                    </w:rPr>
                    <w:t>Средне-спец.</w:t>
                  </w:r>
                </w:p>
                <w:p w:rsidR="00CE5FA9" w:rsidRPr="008505EC" w:rsidRDefault="00CE5FA9" w:rsidP="0080787E">
                  <w:pPr>
                    <w:framePr w:hSpace="180" w:wrap="around" w:vAnchor="text" w:hAnchor="margin" w:y="1"/>
                    <w:widowControl w:val="0"/>
                    <w:suppressAutoHyphens/>
                    <w:spacing w:after="0" w:line="240" w:lineRule="auto"/>
                    <w:suppressOverlap/>
                    <w:rPr>
                      <w:b/>
                      <w:color w:val="0F243E"/>
                      <w:sz w:val="24"/>
                      <w:szCs w:val="24"/>
                      <w:lang w:val="kk-KZ" w:eastAsia="zh-CN"/>
                    </w:rPr>
                  </w:pPr>
                  <w:r w:rsidRPr="008505EC">
                    <w:rPr>
                      <w:b/>
                      <w:color w:val="0F243E"/>
                      <w:sz w:val="24"/>
                      <w:szCs w:val="24"/>
                      <w:lang w:val="kk-KZ" w:eastAsia="zh-CN"/>
                    </w:rPr>
                    <w:t>образование</w:t>
                  </w:r>
                </w:p>
              </w:tc>
              <w:tc>
                <w:tcPr>
                  <w:tcW w:w="1417" w:type="dxa"/>
                </w:tcPr>
                <w:p w:rsidR="00CE5FA9" w:rsidRPr="008505EC" w:rsidRDefault="00CE5FA9" w:rsidP="0080787E">
                  <w:pPr>
                    <w:framePr w:hSpace="180" w:wrap="around" w:vAnchor="text" w:hAnchor="margin" w:y="1"/>
                    <w:widowControl w:val="0"/>
                    <w:suppressAutoHyphens/>
                    <w:spacing w:after="0" w:line="240" w:lineRule="auto"/>
                    <w:suppressOverlap/>
                    <w:rPr>
                      <w:b/>
                      <w:color w:val="0F243E"/>
                      <w:sz w:val="24"/>
                      <w:szCs w:val="24"/>
                      <w:lang w:val="kk-KZ" w:eastAsia="zh-CN"/>
                    </w:rPr>
                  </w:pPr>
                  <w:r w:rsidRPr="008505EC">
                    <w:rPr>
                      <w:b/>
                      <w:color w:val="0F243E"/>
                      <w:sz w:val="24"/>
                      <w:szCs w:val="24"/>
                      <w:lang w:val="kk-KZ" w:eastAsia="zh-CN"/>
                    </w:rPr>
                    <w:t>Кол-во бакалавров</w:t>
                  </w:r>
                </w:p>
              </w:tc>
              <w:tc>
                <w:tcPr>
                  <w:tcW w:w="1276" w:type="dxa"/>
                  <w:shd w:val="clear" w:color="auto" w:fill="auto"/>
                </w:tcPr>
                <w:p w:rsidR="00CE5FA9" w:rsidRPr="008505EC" w:rsidRDefault="00CE5FA9" w:rsidP="0080787E">
                  <w:pPr>
                    <w:framePr w:hSpace="180" w:wrap="around" w:vAnchor="text" w:hAnchor="margin" w:y="1"/>
                    <w:widowControl w:val="0"/>
                    <w:suppressAutoHyphens/>
                    <w:spacing w:after="0" w:line="240" w:lineRule="auto"/>
                    <w:ind w:right="-108"/>
                    <w:suppressOverlap/>
                    <w:rPr>
                      <w:b/>
                      <w:color w:val="0F243E"/>
                      <w:sz w:val="24"/>
                      <w:szCs w:val="24"/>
                      <w:lang w:val="ru-RU" w:eastAsia="zh-CN"/>
                    </w:rPr>
                  </w:pPr>
                  <w:r w:rsidRPr="008505EC">
                    <w:rPr>
                      <w:b/>
                      <w:color w:val="0F243E"/>
                      <w:sz w:val="24"/>
                      <w:szCs w:val="24"/>
                      <w:lang w:val="kk-KZ" w:eastAsia="zh-CN"/>
                    </w:rPr>
                    <w:t>Магистр</w:t>
                  </w:r>
                  <w:r w:rsidRPr="008505EC">
                    <w:rPr>
                      <w:b/>
                      <w:color w:val="0F243E"/>
                      <w:sz w:val="24"/>
                      <w:szCs w:val="24"/>
                      <w:lang w:val="ru-RU" w:eastAsia="zh-CN"/>
                    </w:rPr>
                    <w:t>ы</w:t>
                  </w:r>
                </w:p>
              </w:tc>
            </w:tr>
            <w:tr w:rsidR="00CE5FA9" w:rsidRPr="008505EC" w:rsidTr="00E24734">
              <w:trPr>
                <w:trHeight w:val="321"/>
              </w:trPr>
              <w:tc>
                <w:tcPr>
                  <w:tcW w:w="1276" w:type="dxa"/>
                  <w:shd w:val="clear" w:color="auto" w:fill="auto"/>
                </w:tcPr>
                <w:p w:rsidR="00CE5FA9" w:rsidRPr="008505EC" w:rsidRDefault="00CE5FA9" w:rsidP="0080787E">
                  <w:pPr>
                    <w:framePr w:hSpace="180" w:wrap="around" w:vAnchor="text" w:hAnchor="margin" w:y="1"/>
                    <w:widowControl w:val="0"/>
                    <w:suppressAutoHyphens/>
                    <w:spacing w:after="0" w:line="240" w:lineRule="auto"/>
                    <w:suppressOverlap/>
                    <w:rPr>
                      <w:color w:val="0F243E"/>
                      <w:sz w:val="24"/>
                      <w:szCs w:val="24"/>
                      <w:lang w:val="ru-RU" w:eastAsia="zh-CN"/>
                    </w:rPr>
                  </w:pPr>
                  <w:r w:rsidRPr="008505EC">
                    <w:rPr>
                      <w:color w:val="0F243E"/>
                      <w:sz w:val="24"/>
                      <w:szCs w:val="24"/>
                      <w:lang w:val="ru-RU" w:eastAsia="zh-CN"/>
                    </w:rPr>
                    <w:t>2021-2022</w:t>
                  </w:r>
                </w:p>
              </w:tc>
              <w:tc>
                <w:tcPr>
                  <w:tcW w:w="874" w:type="dxa"/>
                  <w:shd w:val="clear" w:color="auto" w:fill="auto"/>
                </w:tcPr>
                <w:p w:rsidR="00CE5FA9" w:rsidRPr="008505EC" w:rsidRDefault="00CE5FA9" w:rsidP="0080787E">
                  <w:pPr>
                    <w:framePr w:hSpace="180" w:wrap="around" w:vAnchor="text" w:hAnchor="margin" w:y="1"/>
                    <w:widowControl w:val="0"/>
                    <w:suppressAutoHyphens/>
                    <w:spacing w:after="0" w:line="240" w:lineRule="auto"/>
                    <w:suppressOverlap/>
                    <w:rPr>
                      <w:color w:val="0F243E"/>
                      <w:sz w:val="24"/>
                      <w:szCs w:val="24"/>
                      <w:lang w:val="ru-RU" w:eastAsia="zh-CN"/>
                    </w:rPr>
                  </w:pPr>
                  <w:r w:rsidRPr="008505EC">
                    <w:rPr>
                      <w:color w:val="0F243E"/>
                      <w:sz w:val="24"/>
                      <w:szCs w:val="24"/>
                      <w:lang w:val="ru-RU" w:eastAsia="zh-CN"/>
                    </w:rPr>
                    <w:t>92</w:t>
                  </w:r>
                </w:p>
              </w:tc>
              <w:tc>
                <w:tcPr>
                  <w:tcW w:w="1418" w:type="dxa"/>
                  <w:shd w:val="clear" w:color="auto" w:fill="auto"/>
                </w:tcPr>
                <w:p w:rsidR="00CE5FA9" w:rsidRPr="008505EC" w:rsidRDefault="00CE5FA9" w:rsidP="0080787E">
                  <w:pPr>
                    <w:framePr w:hSpace="180" w:wrap="around" w:vAnchor="text" w:hAnchor="margin" w:y="1"/>
                    <w:widowControl w:val="0"/>
                    <w:suppressAutoHyphens/>
                    <w:spacing w:after="0" w:line="240" w:lineRule="auto"/>
                    <w:suppressOverlap/>
                    <w:rPr>
                      <w:color w:val="0F243E"/>
                      <w:sz w:val="24"/>
                      <w:szCs w:val="24"/>
                      <w:lang w:val="ru-RU" w:eastAsia="zh-CN"/>
                    </w:rPr>
                  </w:pPr>
                  <w:r w:rsidRPr="008505EC">
                    <w:rPr>
                      <w:color w:val="0F243E"/>
                      <w:sz w:val="24"/>
                      <w:szCs w:val="24"/>
                      <w:lang w:val="ru-RU" w:eastAsia="zh-CN"/>
                    </w:rPr>
                    <w:t>91 (99%)</w:t>
                  </w:r>
                </w:p>
              </w:tc>
              <w:tc>
                <w:tcPr>
                  <w:tcW w:w="1560" w:type="dxa"/>
                  <w:shd w:val="clear" w:color="auto" w:fill="auto"/>
                </w:tcPr>
                <w:p w:rsidR="00CE5FA9" w:rsidRPr="008505EC" w:rsidRDefault="00CE5FA9" w:rsidP="0080787E">
                  <w:pPr>
                    <w:framePr w:hSpace="180" w:wrap="around" w:vAnchor="text" w:hAnchor="margin" w:y="1"/>
                    <w:widowControl w:val="0"/>
                    <w:suppressAutoHyphens/>
                    <w:spacing w:after="0" w:line="240" w:lineRule="auto"/>
                    <w:suppressOverlap/>
                    <w:rPr>
                      <w:color w:val="0F243E"/>
                      <w:sz w:val="24"/>
                      <w:szCs w:val="24"/>
                      <w:lang w:val="ru-RU" w:eastAsia="zh-CN"/>
                    </w:rPr>
                  </w:pPr>
                  <w:r w:rsidRPr="008505EC">
                    <w:rPr>
                      <w:color w:val="0F243E"/>
                      <w:sz w:val="24"/>
                      <w:szCs w:val="24"/>
                      <w:lang w:val="ru-RU" w:eastAsia="zh-CN"/>
                    </w:rPr>
                    <w:t>1 (1%)</w:t>
                  </w:r>
                </w:p>
              </w:tc>
              <w:tc>
                <w:tcPr>
                  <w:tcW w:w="1417" w:type="dxa"/>
                </w:tcPr>
                <w:p w:rsidR="00CE5FA9" w:rsidRPr="008505EC" w:rsidRDefault="00CE5FA9" w:rsidP="0080787E">
                  <w:pPr>
                    <w:framePr w:hSpace="180" w:wrap="around" w:vAnchor="text" w:hAnchor="margin" w:y="1"/>
                    <w:widowControl w:val="0"/>
                    <w:suppressAutoHyphens/>
                    <w:spacing w:after="0" w:line="240" w:lineRule="auto"/>
                    <w:suppressOverlap/>
                    <w:rPr>
                      <w:color w:val="0F243E"/>
                      <w:sz w:val="24"/>
                      <w:szCs w:val="24"/>
                      <w:lang w:val="kk-KZ" w:eastAsia="zh-CN"/>
                    </w:rPr>
                  </w:pPr>
                  <w:r w:rsidRPr="008505EC">
                    <w:rPr>
                      <w:color w:val="0F243E"/>
                      <w:sz w:val="24"/>
                      <w:szCs w:val="24"/>
                      <w:lang w:val="kk-KZ" w:eastAsia="zh-CN"/>
                    </w:rPr>
                    <w:t>37 (40,2%)</w:t>
                  </w:r>
                </w:p>
              </w:tc>
              <w:tc>
                <w:tcPr>
                  <w:tcW w:w="1276" w:type="dxa"/>
                  <w:shd w:val="clear" w:color="auto" w:fill="auto"/>
                </w:tcPr>
                <w:p w:rsidR="00CE5FA9" w:rsidRPr="008505EC" w:rsidRDefault="00CE5FA9" w:rsidP="0080787E">
                  <w:pPr>
                    <w:framePr w:hSpace="180" w:wrap="around" w:vAnchor="text" w:hAnchor="margin" w:y="1"/>
                    <w:widowControl w:val="0"/>
                    <w:suppressAutoHyphens/>
                    <w:spacing w:after="0" w:line="240" w:lineRule="auto"/>
                    <w:suppressOverlap/>
                    <w:rPr>
                      <w:color w:val="0F243E"/>
                      <w:sz w:val="24"/>
                      <w:szCs w:val="24"/>
                      <w:lang w:val="kk-KZ" w:eastAsia="zh-CN"/>
                    </w:rPr>
                  </w:pPr>
                  <w:r w:rsidRPr="008505EC">
                    <w:rPr>
                      <w:color w:val="0F243E"/>
                      <w:sz w:val="24"/>
                      <w:szCs w:val="24"/>
                      <w:lang w:val="kk-KZ" w:eastAsia="zh-CN"/>
                    </w:rPr>
                    <w:t>6 (6,5%)</w:t>
                  </w:r>
                </w:p>
              </w:tc>
            </w:tr>
            <w:tr w:rsidR="00CE5FA9" w:rsidRPr="008505EC" w:rsidTr="00E24734">
              <w:trPr>
                <w:trHeight w:val="349"/>
              </w:trPr>
              <w:tc>
                <w:tcPr>
                  <w:tcW w:w="1276" w:type="dxa"/>
                  <w:shd w:val="clear" w:color="auto" w:fill="auto"/>
                </w:tcPr>
                <w:p w:rsidR="00CE5FA9" w:rsidRPr="008505EC" w:rsidRDefault="00CE5FA9" w:rsidP="0080787E">
                  <w:pPr>
                    <w:framePr w:hSpace="180" w:wrap="around" w:vAnchor="text" w:hAnchor="margin" w:y="1"/>
                    <w:widowControl w:val="0"/>
                    <w:suppressAutoHyphens/>
                    <w:spacing w:after="0" w:line="240" w:lineRule="auto"/>
                    <w:suppressOverlap/>
                    <w:rPr>
                      <w:color w:val="0F243E"/>
                      <w:sz w:val="24"/>
                      <w:szCs w:val="24"/>
                      <w:lang w:val="ru-RU" w:eastAsia="zh-CN"/>
                    </w:rPr>
                  </w:pPr>
                  <w:r w:rsidRPr="008505EC">
                    <w:rPr>
                      <w:color w:val="0F243E"/>
                      <w:sz w:val="24"/>
                      <w:szCs w:val="24"/>
                      <w:lang w:val="ru-RU" w:eastAsia="zh-CN"/>
                    </w:rPr>
                    <w:t>2022-2023</w:t>
                  </w:r>
                </w:p>
              </w:tc>
              <w:tc>
                <w:tcPr>
                  <w:tcW w:w="874" w:type="dxa"/>
                  <w:shd w:val="clear" w:color="auto" w:fill="auto"/>
                </w:tcPr>
                <w:p w:rsidR="00CE5FA9" w:rsidRPr="008505EC" w:rsidRDefault="00CE5FA9" w:rsidP="0080787E">
                  <w:pPr>
                    <w:framePr w:hSpace="180" w:wrap="around" w:vAnchor="text" w:hAnchor="margin" w:y="1"/>
                    <w:widowControl w:val="0"/>
                    <w:suppressAutoHyphens/>
                    <w:spacing w:after="0" w:line="240" w:lineRule="auto"/>
                    <w:suppressOverlap/>
                    <w:rPr>
                      <w:color w:val="0F243E"/>
                      <w:sz w:val="24"/>
                      <w:szCs w:val="24"/>
                      <w:lang w:val="ru-RU" w:eastAsia="zh-CN"/>
                    </w:rPr>
                  </w:pPr>
                  <w:r w:rsidRPr="008505EC">
                    <w:rPr>
                      <w:color w:val="0F243E"/>
                      <w:sz w:val="24"/>
                      <w:szCs w:val="24"/>
                      <w:lang w:val="ru-RU" w:eastAsia="zh-CN"/>
                    </w:rPr>
                    <w:t>89</w:t>
                  </w:r>
                </w:p>
              </w:tc>
              <w:tc>
                <w:tcPr>
                  <w:tcW w:w="1418" w:type="dxa"/>
                  <w:shd w:val="clear" w:color="auto" w:fill="auto"/>
                </w:tcPr>
                <w:p w:rsidR="00CE5FA9" w:rsidRPr="008505EC" w:rsidRDefault="00CE5FA9" w:rsidP="0080787E">
                  <w:pPr>
                    <w:framePr w:hSpace="180" w:wrap="around" w:vAnchor="text" w:hAnchor="margin" w:y="1"/>
                    <w:widowControl w:val="0"/>
                    <w:suppressAutoHyphens/>
                    <w:spacing w:after="0" w:line="240" w:lineRule="auto"/>
                    <w:suppressOverlap/>
                    <w:rPr>
                      <w:color w:val="0F243E"/>
                      <w:sz w:val="24"/>
                      <w:szCs w:val="24"/>
                      <w:lang w:val="ru-RU" w:eastAsia="zh-CN"/>
                    </w:rPr>
                  </w:pPr>
                  <w:r w:rsidRPr="008505EC">
                    <w:rPr>
                      <w:color w:val="0F243E"/>
                      <w:sz w:val="24"/>
                      <w:szCs w:val="24"/>
                      <w:lang w:val="ru-RU" w:eastAsia="zh-CN"/>
                    </w:rPr>
                    <w:t>87 (97,8%)</w:t>
                  </w:r>
                </w:p>
              </w:tc>
              <w:tc>
                <w:tcPr>
                  <w:tcW w:w="1560" w:type="dxa"/>
                  <w:shd w:val="clear" w:color="auto" w:fill="auto"/>
                </w:tcPr>
                <w:p w:rsidR="00CE5FA9" w:rsidRPr="008505EC" w:rsidRDefault="00CE5FA9" w:rsidP="0080787E">
                  <w:pPr>
                    <w:framePr w:hSpace="180" w:wrap="around" w:vAnchor="text" w:hAnchor="margin" w:y="1"/>
                    <w:widowControl w:val="0"/>
                    <w:suppressAutoHyphens/>
                    <w:spacing w:after="0" w:line="240" w:lineRule="auto"/>
                    <w:suppressOverlap/>
                    <w:rPr>
                      <w:color w:val="0F243E"/>
                      <w:sz w:val="24"/>
                      <w:szCs w:val="24"/>
                      <w:lang w:val="ru-RU" w:eastAsia="zh-CN"/>
                    </w:rPr>
                  </w:pPr>
                  <w:r w:rsidRPr="008505EC">
                    <w:rPr>
                      <w:color w:val="0F243E"/>
                      <w:sz w:val="24"/>
                      <w:szCs w:val="24"/>
                      <w:lang w:val="ru-RU" w:eastAsia="zh-CN"/>
                    </w:rPr>
                    <w:t>2 (2,2%)</w:t>
                  </w:r>
                </w:p>
              </w:tc>
              <w:tc>
                <w:tcPr>
                  <w:tcW w:w="1417" w:type="dxa"/>
                </w:tcPr>
                <w:p w:rsidR="00CE5FA9" w:rsidRPr="008505EC" w:rsidRDefault="00CE5FA9" w:rsidP="0080787E">
                  <w:pPr>
                    <w:framePr w:hSpace="180" w:wrap="around" w:vAnchor="text" w:hAnchor="margin" w:y="1"/>
                    <w:widowControl w:val="0"/>
                    <w:suppressAutoHyphens/>
                    <w:spacing w:after="0" w:line="240" w:lineRule="auto"/>
                    <w:suppressOverlap/>
                    <w:rPr>
                      <w:color w:val="0F243E"/>
                      <w:sz w:val="24"/>
                      <w:szCs w:val="24"/>
                      <w:lang w:val="kk-KZ" w:eastAsia="zh-CN"/>
                    </w:rPr>
                  </w:pPr>
                  <w:r w:rsidRPr="008505EC">
                    <w:rPr>
                      <w:color w:val="0F243E"/>
                      <w:sz w:val="24"/>
                      <w:szCs w:val="24"/>
                      <w:lang w:val="kk-KZ" w:eastAsia="zh-CN"/>
                    </w:rPr>
                    <w:t>37 (41,5%)</w:t>
                  </w:r>
                </w:p>
              </w:tc>
              <w:tc>
                <w:tcPr>
                  <w:tcW w:w="1276" w:type="dxa"/>
                  <w:shd w:val="clear" w:color="auto" w:fill="auto"/>
                </w:tcPr>
                <w:p w:rsidR="00CE5FA9" w:rsidRPr="008505EC" w:rsidRDefault="00CE5FA9" w:rsidP="0080787E">
                  <w:pPr>
                    <w:framePr w:hSpace="180" w:wrap="around" w:vAnchor="text" w:hAnchor="margin" w:y="1"/>
                    <w:widowControl w:val="0"/>
                    <w:suppressAutoHyphens/>
                    <w:spacing w:after="0" w:line="240" w:lineRule="auto"/>
                    <w:suppressOverlap/>
                    <w:rPr>
                      <w:color w:val="0F243E"/>
                      <w:sz w:val="24"/>
                      <w:szCs w:val="24"/>
                      <w:lang w:val="kk-KZ" w:eastAsia="zh-CN"/>
                    </w:rPr>
                  </w:pPr>
                  <w:r w:rsidRPr="008505EC">
                    <w:rPr>
                      <w:color w:val="0F243E"/>
                      <w:sz w:val="24"/>
                      <w:szCs w:val="24"/>
                      <w:lang w:val="kk-KZ" w:eastAsia="zh-CN"/>
                    </w:rPr>
                    <w:t>6 (6,7%)</w:t>
                  </w:r>
                </w:p>
              </w:tc>
            </w:tr>
            <w:tr w:rsidR="00CE5FA9" w:rsidRPr="008505EC" w:rsidTr="00E24734">
              <w:trPr>
                <w:trHeight w:val="349"/>
              </w:trPr>
              <w:tc>
                <w:tcPr>
                  <w:tcW w:w="1276" w:type="dxa"/>
                  <w:shd w:val="clear" w:color="auto" w:fill="auto"/>
                </w:tcPr>
                <w:p w:rsidR="00CE5FA9" w:rsidRPr="008505EC" w:rsidRDefault="00CE5FA9" w:rsidP="0080787E">
                  <w:pPr>
                    <w:framePr w:hSpace="180" w:wrap="around" w:vAnchor="text" w:hAnchor="margin" w:y="1"/>
                    <w:widowControl w:val="0"/>
                    <w:suppressAutoHyphens/>
                    <w:spacing w:after="0" w:line="240" w:lineRule="auto"/>
                    <w:suppressOverlap/>
                    <w:rPr>
                      <w:color w:val="0F243E"/>
                      <w:sz w:val="24"/>
                      <w:szCs w:val="24"/>
                      <w:lang w:val="ru-RU" w:eastAsia="zh-CN"/>
                    </w:rPr>
                  </w:pPr>
                  <w:r w:rsidRPr="008505EC">
                    <w:rPr>
                      <w:color w:val="0F243E"/>
                      <w:sz w:val="24"/>
                      <w:szCs w:val="24"/>
                      <w:lang w:val="ru-RU" w:eastAsia="zh-CN"/>
                    </w:rPr>
                    <w:t>2023-2024</w:t>
                  </w:r>
                </w:p>
              </w:tc>
              <w:tc>
                <w:tcPr>
                  <w:tcW w:w="874" w:type="dxa"/>
                  <w:shd w:val="clear" w:color="auto" w:fill="auto"/>
                </w:tcPr>
                <w:p w:rsidR="00CE5FA9" w:rsidRPr="008505EC" w:rsidRDefault="00CE5FA9" w:rsidP="0080787E">
                  <w:pPr>
                    <w:framePr w:hSpace="180" w:wrap="around" w:vAnchor="text" w:hAnchor="margin" w:y="1"/>
                    <w:widowControl w:val="0"/>
                    <w:suppressAutoHyphens/>
                    <w:spacing w:after="0" w:line="240" w:lineRule="auto"/>
                    <w:suppressOverlap/>
                    <w:rPr>
                      <w:color w:val="0F243E"/>
                      <w:sz w:val="24"/>
                      <w:szCs w:val="24"/>
                      <w:lang w:val="ru-RU" w:eastAsia="zh-CN"/>
                    </w:rPr>
                  </w:pPr>
                  <w:r w:rsidRPr="008505EC">
                    <w:rPr>
                      <w:color w:val="0F243E"/>
                      <w:sz w:val="24"/>
                      <w:szCs w:val="24"/>
                      <w:lang w:val="ru-RU" w:eastAsia="zh-CN"/>
                    </w:rPr>
                    <w:t>87</w:t>
                  </w:r>
                </w:p>
              </w:tc>
              <w:tc>
                <w:tcPr>
                  <w:tcW w:w="1418" w:type="dxa"/>
                  <w:shd w:val="clear" w:color="auto" w:fill="auto"/>
                </w:tcPr>
                <w:p w:rsidR="00CE5FA9" w:rsidRPr="008505EC" w:rsidRDefault="00CE5FA9" w:rsidP="0080787E">
                  <w:pPr>
                    <w:framePr w:hSpace="180" w:wrap="around" w:vAnchor="text" w:hAnchor="margin" w:y="1"/>
                    <w:widowControl w:val="0"/>
                    <w:suppressAutoHyphens/>
                    <w:spacing w:after="0" w:line="240" w:lineRule="auto"/>
                    <w:suppressOverlap/>
                    <w:rPr>
                      <w:color w:val="0F243E"/>
                      <w:sz w:val="24"/>
                      <w:szCs w:val="24"/>
                      <w:lang w:val="ru-RU" w:eastAsia="zh-CN"/>
                    </w:rPr>
                  </w:pPr>
                  <w:r w:rsidRPr="008505EC">
                    <w:rPr>
                      <w:color w:val="0F243E"/>
                      <w:sz w:val="24"/>
                      <w:szCs w:val="24"/>
                      <w:lang w:val="ru-RU" w:eastAsia="zh-CN"/>
                    </w:rPr>
                    <w:t>85 (97,7%)</w:t>
                  </w:r>
                </w:p>
              </w:tc>
              <w:tc>
                <w:tcPr>
                  <w:tcW w:w="1560" w:type="dxa"/>
                  <w:shd w:val="clear" w:color="auto" w:fill="auto"/>
                </w:tcPr>
                <w:p w:rsidR="00CE5FA9" w:rsidRPr="008505EC" w:rsidRDefault="00CE5FA9" w:rsidP="0080787E">
                  <w:pPr>
                    <w:framePr w:hSpace="180" w:wrap="around" w:vAnchor="text" w:hAnchor="margin" w:y="1"/>
                    <w:widowControl w:val="0"/>
                    <w:suppressAutoHyphens/>
                    <w:spacing w:after="0" w:line="240" w:lineRule="auto"/>
                    <w:suppressOverlap/>
                    <w:rPr>
                      <w:color w:val="0F243E"/>
                      <w:sz w:val="24"/>
                      <w:szCs w:val="24"/>
                      <w:lang w:val="ru-RU" w:eastAsia="zh-CN"/>
                    </w:rPr>
                  </w:pPr>
                  <w:r w:rsidRPr="008505EC">
                    <w:rPr>
                      <w:color w:val="0F243E"/>
                      <w:sz w:val="24"/>
                      <w:szCs w:val="24"/>
                      <w:lang w:val="ru-RU" w:eastAsia="zh-CN"/>
                    </w:rPr>
                    <w:t>2 (2,2%)</w:t>
                  </w:r>
                </w:p>
              </w:tc>
              <w:tc>
                <w:tcPr>
                  <w:tcW w:w="1417" w:type="dxa"/>
                </w:tcPr>
                <w:p w:rsidR="00CE5FA9" w:rsidRPr="008505EC" w:rsidRDefault="00CE5FA9" w:rsidP="0080787E">
                  <w:pPr>
                    <w:framePr w:hSpace="180" w:wrap="around" w:vAnchor="text" w:hAnchor="margin" w:y="1"/>
                    <w:widowControl w:val="0"/>
                    <w:suppressAutoHyphens/>
                    <w:spacing w:after="0" w:line="240" w:lineRule="auto"/>
                    <w:suppressOverlap/>
                    <w:rPr>
                      <w:color w:val="0F243E"/>
                      <w:sz w:val="24"/>
                      <w:szCs w:val="24"/>
                      <w:lang w:val="kk-KZ" w:eastAsia="zh-CN"/>
                    </w:rPr>
                  </w:pPr>
                  <w:r w:rsidRPr="008505EC">
                    <w:rPr>
                      <w:color w:val="0F243E"/>
                      <w:sz w:val="24"/>
                      <w:szCs w:val="24"/>
                      <w:lang w:val="kk-KZ" w:eastAsia="zh-CN"/>
                    </w:rPr>
                    <w:t>47 (54%)</w:t>
                  </w:r>
                </w:p>
              </w:tc>
              <w:tc>
                <w:tcPr>
                  <w:tcW w:w="1276" w:type="dxa"/>
                  <w:shd w:val="clear" w:color="auto" w:fill="auto"/>
                </w:tcPr>
                <w:p w:rsidR="00CE5FA9" w:rsidRPr="008505EC" w:rsidRDefault="00CE5FA9" w:rsidP="0080787E">
                  <w:pPr>
                    <w:framePr w:hSpace="180" w:wrap="around" w:vAnchor="text" w:hAnchor="margin" w:y="1"/>
                    <w:widowControl w:val="0"/>
                    <w:suppressAutoHyphens/>
                    <w:spacing w:after="0" w:line="240" w:lineRule="auto"/>
                    <w:suppressOverlap/>
                    <w:rPr>
                      <w:color w:val="0F243E"/>
                      <w:sz w:val="24"/>
                      <w:szCs w:val="24"/>
                      <w:lang w:val="kk-KZ" w:eastAsia="zh-CN"/>
                    </w:rPr>
                  </w:pPr>
                  <w:r w:rsidRPr="008505EC">
                    <w:rPr>
                      <w:color w:val="0F243E"/>
                      <w:sz w:val="24"/>
                      <w:szCs w:val="24"/>
                      <w:lang w:val="kk-KZ" w:eastAsia="zh-CN"/>
                    </w:rPr>
                    <w:t>9 (10,3%)</w:t>
                  </w:r>
                </w:p>
              </w:tc>
            </w:tr>
          </w:tbl>
          <w:bookmarkEnd w:id="4"/>
          <w:p w:rsidR="00CE5FA9" w:rsidRPr="008505EC" w:rsidRDefault="005B6C3C" w:rsidP="00064649">
            <w:pPr>
              <w:widowControl w:val="0"/>
              <w:suppressAutoHyphens/>
              <w:spacing w:after="0" w:line="240" w:lineRule="auto"/>
              <w:jc w:val="center"/>
              <w:rPr>
                <w:b/>
                <w:iCs/>
                <w:color w:val="000000"/>
                <w:kern w:val="1"/>
                <w:sz w:val="24"/>
                <w:szCs w:val="24"/>
                <w:lang w:val="ru-RU" w:eastAsia="ar-SA"/>
              </w:rPr>
            </w:pPr>
            <w:r w:rsidRPr="008505EC">
              <w:rPr>
                <w:b/>
                <w:iCs/>
                <w:noProof/>
                <w:color w:val="000000"/>
                <w:kern w:val="1"/>
                <w:sz w:val="24"/>
                <w:szCs w:val="24"/>
                <w:lang w:val="ru-RU" w:eastAsia="ru-RU"/>
              </w:rPr>
              <w:lastRenderedPageBreak/>
              <w:drawing>
                <wp:inline distT="0" distB="0" distL="0" distR="0">
                  <wp:extent cx="5680710" cy="2686050"/>
                  <wp:effectExtent l="19050" t="0" r="15240" b="0"/>
                  <wp:docPr id="5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54E09" w:rsidRDefault="00B54E09" w:rsidP="00064649">
            <w:pPr>
              <w:pStyle w:val="a5"/>
              <w:spacing w:after="0" w:line="240" w:lineRule="auto"/>
              <w:ind w:left="176" w:hanging="34"/>
              <w:jc w:val="both"/>
              <w:rPr>
                <w:iCs/>
                <w:color w:val="000000"/>
                <w:kern w:val="1"/>
                <w:sz w:val="24"/>
                <w:szCs w:val="24"/>
                <w:lang w:val="ru-RU" w:eastAsia="ar-SA"/>
              </w:rPr>
            </w:pPr>
            <w:bookmarkStart w:id="5" w:name="_Hlk170377727"/>
          </w:p>
          <w:p w:rsidR="00CE5FA9" w:rsidRPr="008505EC" w:rsidRDefault="00C82D46" w:rsidP="00064649">
            <w:pPr>
              <w:pStyle w:val="a5"/>
              <w:spacing w:after="0" w:line="240" w:lineRule="auto"/>
              <w:ind w:left="176" w:hanging="34"/>
              <w:jc w:val="both"/>
              <w:rPr>
                <w:sz w:val="24"/>
                <w:szCs w:val="24"/>
                <w:lang w:val="kk-KZ"/>
              </w:rPr>
            </w:pPr>
            <w:r w:rsidRPr="008505EC">
              <w:rPr>
                <w:iCs/>
                <w:color w:val="000000"/>
                <w:kern w:val="1"/>
                <w:sz w:val="24"/>
                <w:szCs w:val="24"/>
                <w:lang w:val="ru-RU" w:eastAsia="ar-SA"/>
              </w:rPr>
              <w:t>Если в 2021-2022 и 2022-2023 гг магистров было 6, то с</w:t>
            </w:r>
            <w:r w:rsidR="00CE5FA9" w:rsidRPr="008505EC">
              <w:rPr>
                <w:iCs/>
                <w:color w:val="000000"/>
                <w:kern w:val="1"/>
                <w:sz w:val="24"/>
                <w:szCs w:val="24"/>
                <w:lang w:val="ru-RU" w:eastAsia="ar-SA"/>
              </w:rPr>
              <w:t xml:space="preserve">тепень магистра наук </w:t>
            </w:r>
            <w:r w:rsidRPr="008505EC">
              <w:rPr>
                <w:iCs/>
                <w:color w:val="000000"/>
                <w:kern w:val="1"/>
                <w:sz w:val="24"/>
                <w:szCs w:val="24"/>
                <w:lang w:val="ru-RU" w:eastAsia="ar-SA"/>
              </w:rPr>
              <w:t>в</w:t>
            </w:r>
            <w:r w:rsidR="00B211E4">
              <w:rPr>
                <w:iCs/>
                <w:color w:val="000000"/>
                <w:kern w:val="1"/>
                <w:sz w:val="24"/>
                <w:szCs w:val="24"/>
                <w:lang w:val="ru-RU" w:eastAsia="ar-SA"/>
              </w:rPr>
              <w:t xml:space="preserve"> 2023-</w:t>
            </w:r>
            <w:r w:rsidR="00CE6F21">
              <w:rPr>
                <w:iCs/>
                <w:color w:val="000000"/>
                <w:kern w:val="1"/>
                <w:sz w:val="24"/>
                <w:szCs w:val="24"/>
                <w:lang w:val="ru-RU" w:eastAsia="ar-SA"/>
              </w:rPr>
              <w:t>2024</w:t>
            </w:r>
            <w:r w:rsidRPr="008505EC">
              <w:rPr>
                <w:iCs/>
                <w:color w:val="000000"/>
                <w:kern w:val="1"/>
                <w:sz w:val="24"/>
                <w:szCs w:val="24"/>
                <w:lang w:val="ru-RU" w:eastAsia="ar-SA"/>
              </w:rPr>
              <w:t xml:space="preserve"> учебном году </w:t>
            </w:r>
            <w:r w:rsidR="00CE5FA9" w:rsidRPr="008505EC">
              <w:rPr>
                <w:iCs/>
                <w:color w:val="000000"/>
                <w:kern w:val="1"/>
                <w:sz w:val="24"/>
                <w:szCs w:val="24"/>
                <w:lang w:val="ru-RU" w:eastAsia="ar-SA"/>
              </w:rPr>
              <w:t xml:space="preserve">имеют следующие </w:t>
            </w:r>
            <w:r w:rsidR="001367DF">
              <w:rPr>
                <w:iCs/>
                <w:color w:val="000000"/>
                <w:kern w:val="1"/>
                <w:sz w:val="24"/>
                <w:szCs w:val="24"/>
                <w:lang w:val="ru-RU" w:eastAsia="ar-SA"/>
              </w:rPr>
              <w:t xml:space="preserve">9 </w:t>
            </w:r>
            <w:r w:rsidR="00CE5FA9" w:rsidRPr="008505EC">
              <w:rPr>
                <w:iCs/>
                <w:color w:val="000000"/>
                <w:kern w:val="1"/>
                <w:sz w:val="24"/>
                <w:szCs w:val="24"/>
                <w:lang w:val="ru-RU" w:eastAsia="ar-SA"/>
              </w:rPr>
              <w:t>педагог</w:t>
            </w:r>
            <w:r w:rsidR="00B54E09">
              <w:rPr>
                <w:iCs/>
                <w:color w:val="000000"/>
                <w:kern w:val="1"/>
                <w:sz w:val="24"/>
                <w:szCs w:val="24"/>
                <w:lang w:val="ru-RU" w:eastAsia="ar-SA"/>
              </w:rPr>
              <w:t>ов</w:t>
            </w:r>
            <w:r w:rsidR="00CE5FA9" w:rsidRPr="008505EC">
              <w:rPr>
                <w:iCs/>
                <w:color w:val="000000"/>
                <w:kern w:val="1"/>
                <w:sz w:val="24"/>
                <w:szCs w:val="24"/>
                <w:lang w:val="ru-RU" w:eastAsia="ar-SA"/>
              </w:rPr>
              <w:t>:</w:t>
            </w:r>
          </w:p>
          <w:p w:rsidR="00CE5FA9" w:rsidRPr="008505EC" w:rsidRDefault="00CE5FA9" w:rsidP="00064649">
            <w:pPr>
              <w:pStyle w:val="a5"/>
              <w:spacing w:after="0" w:line="240" w:lineRule="auto"/>
              <w:ind w:left="318" w:hanging="318"/>
              <w:rPr>
                <w:sz w:val="24"/>
                <w:szCs w:val="24"/>
                <w:lang w:val="kk-KZ"/>
              </w:rPr>
            </w:pPr>
            <w:r w:rsidRPr="008505EC">
              <w:rPr>
                <w:sz w:val="24"/>
                <w:szCs w:val="24"/>
                <w:lang w:val="kk-KZ"/>
              </w:rPr>
              <w:t>1</w:t>
            </w:r>
            <w:r w:rsidRPr="008505EC">
              <w:rPr>
                <w:sz w:val="24"/>
                <w:szCs w:val="24"/>
                <w:lang w:val="ru-RU"/>
              </w:rPr>
              <w:t>)</w:t>
            </w:r>
            <w:r w:rsidRPr="008505EC">
              <w:rPr>
                <w:sz w:val="24"/>
                <w:szCs w:val="24"/>
                <w:lang w:val="ru-RU"/>
              </w:rPr>
              <w:tab/>
            </w:r>
            <w:r w:rsidRPr="008505EC">
              <w:rPr>
                <w:sz w:val="24"/>
                <w:szCs w:val="24"/>
                <w:lang w:val="kk-KZ"/>
              </w:rPr>
              <w:t>Баймуратова Мухаббат Жумабаевна, магистр технических наук/информационные системы/,</w:t>
            </w:r>
          </w:p>
          <w:p w:rsidR="00CE5FA9" w:rsidRPr="008505EC" w:rsidRDefault="00CE5FA9" w:rsidP="00064649">
            <w:pPr>
              <w:pStyle w:val="a5"/>
              <w:spacing w:after="0" w:line="240" w:lineRule="auto"/>
              <w:ind w:left="318" w:hanging="318"/>
              <w:rPr>
                <w:sz w:val="24"/>
                <w:szCs w:val="24"/>
                <w:lang w:val="kk-KZ"/>
              </w:rPr>
            </w:pPr>
            <w:r w:rsidRPr="008505EC">
              <w:rPr>
                <w:sz w:val="24"/>
                <w:szCs w:val="24"/>
                <w:lang w:val="kk-KZ"/>
              </w:rPr>
              <w:t>2)</w:t>
            </w:r>
            <w:r w:rsidRPr="008505EC">
              <w:rPr>
                <w:sz w:val="24"/>
                <w:szCs w:val="24"/>
                <w:lang w:val="kk-KZ"/>
              </w:rPr>
              <w:tab/>
              <w:t>Головнева Инна Андреевна, магистр педагогических наук /педагогика и психология/,</w:t>
            </w:r>
          </w:p>
          <w:p w:rsidR="00CE5FA9" w:rsidRPr="008505EC" w:rsidRDefault="00CE5FA9" w:rsidP="00064649">
            <w:pPr>
              <w:pStyle w:val="a5"/>
              <w:spacing w:after="0" w:line="240" w:lineRule="auto"/>
              <w:ind w:left="318" w:hanging="318"/>
              <w:rPr>
                <w:sz w:val="24"/>
                <w:szCs w:val="24"/>
                <w:lang w:val="kk-KZ"/>
              </w:rPr>
            </w:pPr>
            <w:r w:rsidRPr="008505EC">
              <w:rPr>
                <w:sz w:val="24"/>
                <w:szCs w:val="24"/>
                <w:lang w:val="kk-KZ"/>
              </w:rPr>
              <w:t>3)</w:t>
            </w:r>
            <w:r w:rsidRPr="008505EC">
              <w:rPr>
                <w:sz w:val="24"/>
                <w:szCs w:val="24"/>
                <w:lang w:val="kk-KZ"/>
              </w:rPr>
              <w:tab/>
              <w:t>Григорьева Наталья Викторовна, магистр педагогических наук /математика/,</w:t>
            </w:r>
          </w:p>
          <w:p w:rsidR="00CE5FA9" w:rsidRPr="008505EC" w:rsidRDefault="00CE5FA9" w:rsidP="00064649">
            <w:pPr>
              <w:spacing w:after="0" w:line="240" w:lineRule="auto"/>
              <w:ind w:left="318" w:hanging="318"/>
              <w:rPr>
                <w:sz w:val="24"/>
                <w:szCs w:val="24"/>
                <w:lang w:val="ru-RU"/>
              </w:rPr>
            </w:pPr>
            <w:r w:rsidRPr="008505EC">
              <w:rPr>
                <w:sz w:val="24"/>
                <w:szCs w:val="24"/>
                <w:lang w:val="ru-RU"/>
              </w:rPr>
              <w:t>4)</w:t>
            </w:r>
            <w:r w:rsidRPr="008505EC">
              <w:rPr>
                <w:sz w:val="24"/>
                <w:szCs w:val="24"/>
                <w:lang w:val="ru-RU"/>
              </w:rPr>
              <w:tab/>
              <w:t>Еркеб</w:t>
            </w:r>
            <w:r w:rsidRPr="008505EC">
              <w:rPr>
                <w:sz w:val="24"/>
                <w:szCs w:val="24"/>
                <w:lang w:val="kk-KZ"/>
              </w:rPr>
              <w:t>ұ</w:t>
            </w:r>
            <w:r w:rsidRPr="008505EC">
              <w:rPr>
                <w:sz w:val="24"/>
                <w:szCs w:val="24"/>
                <w:lang w:val="ru-RU"/>
              </w:rPr>
              <w:t xml:space="preserve">лан </w:t>
            </w:r>
            <w:r w:rsidRPr="008505EC">
              <w:rPr>
                <w:sz w:val="24"/>
                <w:szCs w:val="24"/>
                <w:lang w:val="kk-KZ"/>
              </w:rPr>
              <w:t>Ә</w:t>
            </w:r>
            <w:r w:rsidRPr="008505EC">
              <w:rPr>
                <w:sz w:val="24"/>
                <w:szCs w:val="24"/>
                <w:lang w:val="ru-RU"/>
              </w:rPr>
              <w:t>д</w:t>
            </w:r>
            <w:r w:rsidRPr="008505EC">
              <w:rPr>
                <w:sz w:val="24"/>
                <w:szCs w:val="24"/>
                <w:lang w:val="kk-KZ"/>
              </w:rPr>
              <w:t>і</w:t>
            </w:r>
            <w:r w:rsidRPr="008505EC">
              <w:rPr>
                <w:sz w:val="24"/>
                <w:szCs w:val="24"/>
                <w:lang w:val="ru-RU"/>
              </w:rPr>
              <w:t>летЕрлан</w:t>
            </w:r>
            <w:r w:rsidRPr="008505EC">
              <w:rPr>
                <w:sz w:val="24"/>
                <w:szCs w:val="24"/>
                <w:lang w:val="kk-KZ"/>
              </w:rPr>
              <w:t>ұ</w:t>
            </w:r>
            <w:r w:rsidRPr="008505EC">
              <w:rPr>
                <w:sz w:val="24"/>
                <w:szCs w:val="24"/>
                <w:lang w:val="ru-RU"/>
              </w:rPr>
              <w:t>лы, магистр социальных наук /психология/,</w:t>
            </w:r>
          </w:p>
          <w:p w:rsidR="00CE5FA9" w:rsidRPr="008505EC" w:rsidRDefault="00CE5FA9" w:rsidP="00064649">
            <w:pPr>
              <w:pStyle w:val="a5"/>
              <w:spacing w:after="0" w:line="240" w:lineRule="auto"/>
              <w:ind w:left="318" w:hanging="318"/>
              <w:rPr>
                <w:sz w:val="24"/>
                <w:szCs w:val="24"/>
                <w:lang w:val="kk-KZ"/>
              </w:rPr>
            </w:pPr>
            <w:r w:rsidRPr="008505EC">
              <w:rPr>
                <w:sz w:val="24"/>
                <w:szCs w:val="24"/>
                <w:lang w:val="kk-KZ"/>
              </w:rPr>
              <w:t>5)</w:t>
            </w:r>
            <w:r w:rsidRPr="008505EC">
              <w:rPr>
                <w:sz w:val="24"/>
                <w:szCs w:val="24"/>
                <w:lang w:val="kk-KZ"/>
              </w:rPr>
              <w:tab/>
              <w:t>Жұбаназаров Сұлтан Ермакұлы, магистр педагогических наук /по физике/,</w:t>
            </w:r>
          </w:p>
          <w:p w:rsidR="00CE5FA9" w:rsidRPr="008505EC" w:rsidRDefault="00CE5FA9" w:rsidP="00064649">
            <w:pPr>
              <w:pStyle w:val="a5"/>
              <w:spacing w:after="0" w:line="240" w:lineRule="auto"/>
              <w:ind w:left="318" w:hanging="318"/>
              <w:rPr>
                <w:sz w:val="24"/>
                <w:szCs w:val="24"/>
                <w:lang w:val="kk-KZ"/>
              </w:rPr>
            </w:pPr>
            <w:r w:rsidRPr="008505EC">
              <w:rPr>
                <w:sz w:val="24"/>
                <w:szCs w:val="24"/>
                <w:lang w:val="kk-KZ"/>
              </w:rPr>
              <w:t>6)</w:t>
            </w:r>
            <w:r w:rsidRPr="008505EC">
              <w:rPr>
                <w:sz w:val="24"/>
                <w:szCs w:val="24"/>
                <w:lang w:val="kk-KZ"/>
              </w:rPr>
              <w:tab/>
              <w:t xml:space="preserve">Кубетаева Наталья Григорьевна, магистр физической культуры и спорта, </w:t>
            </w:r>
          </w:p>
          <w:p w:rsidR="00CE5FA9" w:rsidRPr="008505EC" w:rsidRDefault="00CE5FA9" w:rsidP="00064649">
            <w:pPr>
              <w:pStyle w:val="a5"/>
              <w:spacing w:after="0" w:line="240" w:lineRule="auto"/>
              <w:ind w:left="318" w:hanging="318"/>
              <w:rPr>
                <w:sz w:val="24"/>
                <w:szCs w:val="24"/>
                <w:lang w:val="kk-KZ"/>
              </w:rPr>
            </w:pPr>
            <w:r w:rsidRPr="008505EC">
              <w:rPr>
                <w:sz w:val="24"/>
                <w:szCs w:val="24"/>
                <w:lang w:val="ru-RU"/>
              </w:rPr>
              <w:t>7)</w:t>
            </w:r>
            <w:r w:rsidRPr="008505EC">
              <w:rPr>
                <w:sz w:val="24"/>
                <w:szCs w:val="24"/>
                <w:lang w:val="ru-RU"/>
              </w:rPr>
              <w:tab/>
            </w:r>
            <w:r w:rsidRPr="008505EC">
              <w:rPr>
                <w:sz w:val="24"/>
                <w:szCs w:val="24"/>
                <w:lang w:val="kk-KZ"/>
              </w:rPr>
              <w:t xml:space="preserve">Умирова Аида Сырлыбаевна, магистр педагогических наук /по иностранному языку/, </w:t>
            </w:r>
          </w:p>
          <w:p w:rsidR="00CE5FA9" w:rsidRPr="008505EC" w:rsidRDefault="00CE5FA9" w:rsidP="00064649">
            <w:pPr>
              <w:pStyle w:val="a5"/>
              <w:spacing w:after="0" w:line="240" w:lineRule="auto"/>
              <w:ind w:left="318" w:hanging="318"/>
              <w:rPr>
                <w:sz w:val="24"/>
                <w:szCs w:val="24"/>
                <w:lang w:val="kk-KZ"/>
              </w:rPr>
            </w:pPr>
            <w:r w:rsidRPr="008505EC">
              <w:rPr>
                <w:sz w:val="24"/>
                <w:szCs w:val="24"/>
                <w:lang w:val="kk-KZ"/>
              </w:rPr>
              <w:t>8)</w:t>
            </w:r>
            <w:r w:rsidRPr="008505EC">
              <w:rPr>
                <w:sz w:val="24"/>
                <w:szCs w:val="24"/>
                <w:lang w:val="kk-KZ"/>
              </w:rPr>
              <w:tab/>
              <w:t>Утениязова Дария Адильжановна, магистр математических наук, /математика/</w:t>
            </w:r>
          </w:p>
          <w:p w:rsidR="00CE5FA9" w:rsidRDefault="00CE5FA9" w:rsidP="00064649">
            <w:pPr>
              <w:pStyle w:val="a5"/>
              <w:spacing w:after="0" w:line="240" w:lineRule="auto"/>
              <w:ind w:left="318" w:hanging="318"/>
              <w:rPr>
                <w:sz w:val="24"/>
                <w:szCs w:val="24"/>
                <w:lang w:val="kk-KZ"/>
              </w:rPr>
            </w:pPr>
            <w:r w:rsidRPr="008505EC">
              <w:rPr>
                <w:sz w:val="24"/>
                <w:szCs w:val="24"/>
                <w:lang w:val="kk-KZ"/>
              </w:rPr>
              <w:t>9)</w:t>
            </w:r>
            <w:r w:rsidRPr="008505EC">
              <w:rPr>
                <w:sz w:val="24"/>
                <w:szCs w:val="24"/>
                <w:lang w:val="kk-KZ"/>
              </w:rPr>
              <w:tab/>
              <w:t>Нурмухамедова Эльнур Оразовна, магистр педагогических наук /педагогика и психология/</w:t>
            </w:r>
          </w:p>
          <w:p w:rsidR="00CE5FA9" w:rsidRDefault="00CE5FA9" w:rsidP="00064649">
            <w:pPr>
              <w:widowControl w:val="0"/>
              <w:suppressAutoHyphens/>
              <w:spacing w:after="0" w:line="240" w:lineRule="auto"/>
              <w:rPr>
                <w:b/>
                <w:i/>
                <w:iCs/>
                <w:color w:val="000000"/>
                <w:kern w:val="1"/>
                <w:sz w:val="24"/>
                <w:szCs w:val="24"/>
                <w:lang w:val="ru-RU" w:eastAsia="ar-SA"/>
              </w:rPr>
            </w:pPr>
            <w:bookmarkStart w:id="6" w:name="_Hlk170377760"/>
            <w:bookmarkEnd w:id="5"/>
            <w:r w:rsidRPr="008505EC">
              <w:rPr>
                <w:b/>
                <w:i/>
                <w:iCs/>
                <w:color w:val="000000"/>
                <w:kern w:val="1"/>
                <w:sz w:val="24"/>
                <w:szCs w:val="24"/>
                <w:lang w:val="ru-RU" w:eastAsia="ar-SA"/>
              </w:rPr>
              <w:t>2. По педагогическому стажу</w:t>
            </w:r>
          </w:p>
          <w:p w:rsidR="00B54E09" w:rsidRPr="000D6448" w:rsidRDefault="00B54E09" w:rsidP="00064649">
            <w:pPr>
              <w:suppressAutoHyphens/>
              <w:spacing w:after="0" w:line="240" w:lineRule="auto"/>
              <w:jc w:val="both"/>
              <w:rPr>
                <w:iCs/>
                <w:color w:val="000000"/>
                <w:sz w:val="24"/>
                <w:szCs w:val="24"/>
                <w:lang w:val="ru-RU" w:eastAsia="ar-SA"/>
              </w:rPr>
            </w:pPr>
            <w:r w:rsidRPr="000D6448">
              <w:rPr>
                <w:iCs/>
                <w:color w:val="000000"/>
                <w:sz w:val="24"/>
                <w:szCs w:val="24"/>
                <w:lang w:val="ru-RU" w:eastAsia="ar-SA"/>
              </w:rPr>
              <w:t>Сравнительный анализ по педстажу показывает стабильность, в 2021-2022 учебном году – 61,9%, в 2022-2023 учебном году – 61,8%, в 2023-2024 году  - 60,9% коллектива составляют педагоги с большим опытом и стажем работы.</w:t>
            </w:r>
          </w:p>
          <w:p w:rsidR="00B54E09" w:rsidRPr="008505EC" w:rsidRDefault="00B54E09" w:rsidP="00064649">
            <w:pPr>
              <w:widowControl w:val="0"/>
              <w:suppressAutoHyphens/>
              <w:spacing w:after="0" w:line="240" w:lineRule="auto"/>
              <w:rPr>
                <w:b/>
                <w:i/>
                <w:iCs/>
                <w:color w:val="000000"/>
                <w:kern w:val="1"/>
                <w:sz w:val="24"/>
                <w:szCs w:val="24"/>
                <w:lang w:val="ru-RU" w:eastAsia="ar-SA"/>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3"/>
              <w:gridCol w:w="1352"/>
              <w:gridCol w:w="1021"/>
              <w:gridCol w:w="992"/>
              <w:gridCol w:w="992"/>
              <w:gridCol w:w="992"/>
              <w:gridCol w:w="1134"/>
              <w:gridCol w:w="1134"/>
            </w:tblGrid>
            <w:tr w:rsidR="00CE5FA9" w:rsidRPr="00B211E4" w:rsidTr="00E24734">
              <w:tc>
                <w:tcPr>
                  <w:tcW w:w="1313" w:type="dxa"/>
                  <w:shd w:val="clear" w:color="auto" w:fill="auto"/>
                </w:tcPr>
                <w:p w:rsidR="00CE5FA9" w:rsidRPr="008505EC" w:rsidRDefault="00CE5FA9" w:rsidP="0080787E">
                  <w:pPr>
                    <w:framePr w:hSpace="180" w:wrap="around" w:vAnchor="text" w:hAnchor="margin" w:y="1"/>
                    <w:widowControl w:val="0"/>
                    <w:suppressAutoHyphens/>
                    <w:spacing w:after="0" w:line="240" w:lineRule="auto"/>
                    <w:suppressOverlap/>
                    <w:jc w:val="both"/>
                    <w:rPr>
                      <w:b/>
                      <w:iCs/>
                      <w:color w:val="000000"/>
                      <w:kern w:val="1"/>
                      <w:sz w:val="24"/>
                      <w:szCs w:val="24"/>
                      <w:lang w:val="ru-RU" w:eastAsia="ar-SA"/>
                    </w:rPr>
                  </w:pPr>
                  <w:r w:rsidRPr="008505EC">
                    <w:rPr>
                      <w:b/>
                      <w:iCs/>
                      <w:color w:val="000000"/>
                      <w:kern w:val="1"/>
                      <w:sz w:val="24"/>
                      <w:szCs w:val="24"/>
                      <w:lang w:val="ru-RU" w:eastAsia="ar-SA"/>
                    </w:rPr>
                    <w:t>Уч.год</w:t>
                  </w:r>
                </w:p>
              </w:tc>
              <w:tc>
                <w:tcPr>
                  <w:tcW w:w="1352" w:type="dxa"/>
                  <w:shd w:val="clear" w:color="auto" w:fill="auto"/>
                </w:tcPr>
                <w:p w:rsidR="00CE5FA9" w:rsidRPr="008505EC" w:rsidRDefault="00CE5FA9" w:rsidP="0080787E">
                  <w:pPr>
                    <w:framePr w:hSpace="180" w:wrap="around" w:vAnchor="text" w:hAnchor="margin" w:y="1"/>
                    <w:widowControl w:val="0"/>
                    <w:suppressAutoHyphens/>
                    <w:spacing w:after="0" w:line="240" w:lineRule="auto"/>
                    <w:suppressOverlap/>
                    <w:jc w:val="both"/>
                    <w:rPr>
                      <w:b/>
                      <w:iCs/>
                      <w:color w:val="000000"/>
                      <w:kern w:val="1"/>
                      <w:sz w:val="24"/>
                      <w:szCs w:val="24"/>
                      <w:lang w:val="ru-RU" w:eastAsia="ar-SA"/>
                    </w:rPr>
                  </w:pPr>
                  <w:r w:rsidRPr="008505EC">
                    <w:rPr>
                      <w:b/>
                      <w:iCs/>
                      <w:color w:val="000000"/>
                      <w:kern w:val="1"/>
                      <w:sz w:val="24"/>
                      <w:szCs w:val="24"/>
                      <w:lang w:val="ru-RU" w:eastAsia="ar-SA"/>
                    </w:rPr>
                    <w:t>Кол-во учителей</w:t>
                  </w:r>
                </w:p>
              </w:tc>
              <w:tc>
                <w:tcPr>
                  <w:tcW w:w="1021" w:type="dxa"/>
                  <w:shd w:val="clear" w:color="auto" w:fill="auto"/>
                </w:tcPr>
                <w:p w:rsidR="00CE5FA9" w:rsidRPr="008505EC" w:rsidRDefault="00CE5FA9" w:rsidP="0080787E">
                  <w:pPr>
                    <w:framePr w:hSpace="180" w:wrap="around" w:vAnchor="text" w:hAnchor="margin" w:y="1"/>
                    <w:widowControl w:val="0"/>
                    <w:suppressAutoHyphens/>
                    <w:spacing w:after="0" w:line="240" w:lineRule="auto"/>
                    <w:suppressOverlap/>
                    <w:jc w:val="both"/>
                    <w:rPr>
                      <w:b/>
                      <w:iCs/>
                      <w:color w:val="000000"/>
                      <w:kern w:val="1"/>
                      <w:sz w:val="24"/>
                      <w:szCs w:val="24"/>
                      <w:lang w:val="ru-RU" w:eastAsia="ar-SA"/>
                    </w:rPr>
                  </w:pPr>
                  <w:r w:rsidRPr="008505EC">
                    <w:rPr>
                      <w:b/>
                      <w:iCs/>
                      <w:color w:val="000000"/>
                      <w:kern w:val="1"/>
                      <w:sz w:val="24"/>
                      <w:szCs w:val="24"/>
                      <w:lang w:val="ru-RU" w:eastAsia="ar-SA"/>
                    </w:rPr>
                    <w:t>0-3</w:t>
                  </w:r>
                </w:p>
              </w:tc>
              <w:tc>
                <w:tcPr>
                  <w:tcW w:w="992" w:type="dxa"/>
                  <w:shd w:val="clear" w:color="auto" w:fill="auto"/>
                </w:tcPr>
                <w:p w:rsidR="00CE5FA9" w:rsidRPr="008505EC" w:rsidRDefault="00CE5FA9" w:rsidP="0080787E">
                  <w:pPr>
                    <w:framePr w:hSpace="180" w:wrap="around" w:vAnchor="text" w:hAnchor="margin" w:y="1"/>
                    <w:widowControl w:val="0"/>
                    <w:suppressAutoHyphens/>
                    <w:spacing w:after="0" w:line="240" w:lineRule="auto"/>
                    <w:suppressOverlap/>
                    <w:jc w:val="both"/>
                    <w:rPr>
                      <w:b/>
                      <w:iCs/>
                      <w:color w:val="000000"/>
                      <w:kern w:val="1"/>
                      <w:sz w:val="24"/>
                      <w:szCs w:val="24"/>
                      <w:lang w:val="ru-RU" w:eastAsia="ar-SA"/>
                    </w:rPr>
                  </w:pPr>
                  <w:r w:rsidRPr="008505EC">
                    <w:rPr>
                      <w:b/>
                      <w:iCs/>
                      <w:color w:val="000000"/>
                      <w:kern w:val="1"/>
                      <w:sz w:val="24"/>
                      <w:szCs w:val="24"/>
                      <w:lang w:val="ru-RU" w:eastAsia="ar-SA"/>
                    </w:rPr>
                    <w:t>3-8</w:t>
                  </w:r>
                </w:p>
              </w:tc>
              <w:tc>
                <w:tcPr>
                  <w:tcW w:w="992" w:type="dxa"/>
                  <w:shd w:val="clear" w:color="auto" w:fill="auto"/>
                </w:tcPr>
                <w:p w:rsidR="00CE5FA9" w:rsidRPr="008505EC" w:rsidRDefault="00CE5FA9" w:rsidP="0080787E">
                  <w:pPr>
                    <w:framePr w:hSpace="180" w:wrap="around" w:vAnchor="text" w:hAnchor="margin" w:y="1"/>
                    <w:widowControl w:val="0"/>
                    <w:suppressAutoHyphens/>
                    <w:spacing w:after="0" w:line="240" w:lineRule="auto"/>
                    <w:suppressOverlap/>
                    <w:jc w:val="both"/>
                    <w:rPr>
                      <w:b/>
                      <w:iCs/>
                      <w:color w:val="000000"/>
                      <w:kern w:val="1"/>
                      <w:sz w:val="24"/>
                      <w:szCs w:val="24"/>
                      <w:lang w:val="ru-RU" w:eastAsia="ar-SA"/>
                    </w:rPr>
                  </w:pPr>
                  <w:r w:rsidRPr="008505EC">
                    <w:rPr>
                      <w:b/>
                      <w:iCs/>
                      <w:color w:val="000000"/>
                      <w:kern w:val="1"/>
                      <w:sz w:val="24"/>
                      <w:szCs w:val="24"/>
                      <w:lang w:val="ru-RU" w:eastAsia="ar-SA"/>
                    </w:rPr>
                    <w:t>9-16</w:t>
                  </w:r>
                </w:p>
              </w:tc>
              <w:tc>
                <w:tcPr>
                  <w:tcW w:w="992" w:type="dxa"/>
                  <w:shd w:val="clear" w:color="auto" w:fill="auto"/>
                </w:tcPr>
                <w:p w:rsidR="00CE5FA9" w:rsidRPr="008505EC" w:rsidRDefault="00CE5FA9" w:rsidP="0080787E">
                  <w:pPr>
                    <w:framePr w:hSpace="180" w:wrap="around" w:vAnchor="text" w:hAnchor="margin" w:y="1"/>
                    <w:widowControl w:val="0"/>
                    <w:suppressAutoHyphens/>
                    <w:spacing w:after="0" w:line="240" w:lineRule="auto"/>
                    <w:suppressOverlap/>
                    <w:jc w:val="both"/>
                    <w:rPr>
                      <w:b/>
                      <w:iCs/>
                      <w:color w:val="000000"/>
                      <w:kern w:val="1"/>
                      <w:sz w:val="24"/>
                      <w:szCs w:val="24"/>
                      <w:lang w:val="ru-RU" w:eastAsia="ar-SA"/>
                    </w:rPr>
                  </w:pPr>
                  <w:r w:rsidRPr="008505EC">
                    <w:rPr>
                      <w:b/>
                      <w:iCs/>
                      <w:color w:val="000000"/>
                      <w:kern w:val="1"/>
                      <w:sz w:val="24"/>
                      <w:szCs w:val="24"/>
                      <w:lang w:val="ru-RU" w:eastAsia="ar-SA"/>
                    </w:rPr>
                    <w:t>17-20</w:t>
                  </w:r>
                </w:p>
              </w:tc>
              <w:tc>
                <w:tcPr>
                  <w:tcW w:w="1134" w:type="dxa"/>
                  <w:shd w:val="clear" w:color="auto" w:fill="auto"/>
                </w:tcPr>
                <w:p w:rsidR="00CE5FA9" w:rsidRPr="008505EC" w:rsidRDefault="00CE5FA9" w:rsidP="0080787E">
                  <w:pPr>
                    <w:framePr w:hSpace="180" w:wrap="around" w:vAnchor="text" w:hAnchor="margin" w:y="1"/>
                    <w:widowControl w:val="0"/>
                    <w:suppressAutoHyphens/>
                    <w:spacing w:after="0" w:line="240" w:lineRule="auto"/>
                    <w:suppressOverlap/>
                    <w:jc w:val="both"/>
                    <w:rPr>
                      <w:b/>
                      <w:iCs/>
                      <w:color w:val="000000"/>
                      <w:kern w:val="1"/>
                      <w:sz w:val="24"/>
                      <w:szCs w:val="24"/>
                      <w:lang w:val="ru-RU" w:eastAsia="ar-SA"/>
                    </w:rPr>
                  </w:pPr>
                  <w:r w:rsidRPr="008505EC">
                    <w:rPr>
                      <w:b/>
                      <w:iCs/>
                      <w:color w:val="000000"/>
                      <w:kern w:val="1"/>
                      <w:sz w:val="24"/>
                      <w:szCs w:val="24"/>
                      <w:lang w:val="ru-RU" w:eastAsia="ar-SA"/>
                    </w:rPr>
                    <w:t>Свыше 20</w:t>
                  </w:r>
                </w:p>
              </w:tc>
              <w:tc>
                <w:tcPr>
                  <w:tcW w:w="1134" w:type="dxa"/>
                </w:tcPr>
                <w:p w:rsidR="00CE5FA9" w:rsidRPr="008505EC" w:rsidRDefault="00CE5FA9" w:rsidP="0080787E">
                  <w:pPr>
                    <w:framePr w:hSpace="180" w:wrap="around" w:vAnchor="text" w:hAnchor="margin" w:y="1"/>
                    <w:widowControl w:val="0"/>
                    <w:suppressAutoHyphens/>
                    <w:spacing w:after="0" w:line="240" w:lineRule="auto"/>
                    <w:suppressOverlap/>
                    <w:jc w:val="both"/>
                    <w:rPr>
                      <w:b/>
                      <w:iCs/>
                      <w:color w:val="000000"/>
                      <w:kern w:val="1"/>
                      <w:sz w:val="24"/>
                      <w:szCs w:val="24"/>
                      <w:lang w:val="ru-RU" w:eastAsia="ar-SA"/>
                    </w:rPr>
                  </w:pPr>
                  <w:r w:rsidRPr="008505EC">
                    <w:rPr>
                      <w:b/>
                      <w:iCs/>
                      <w:color w:val="000000"/>
                      <w:kern w:val="1"/>
                      <w:sz w:val="24"/>
                      <w:szCs w:val="24"/>
                      <w:lang w:val="ru-RU" w:eastAsia="ar-SA"/>
                    </w:rPr>
                    <w:t>%</w:t>
                  </w:r>
                </w:p>
              </w:tc>
            </w:tr>
            <w:tr w:rsidR="00CE5FA9" w:rsidRPr="00B211E4" w:rsidTr="00E24734">
              <w:tc>
                <w:tcPr>
                  <w:tcW w:w="1313" w:type="dxa"/>
                  <w:shd w:val="clear" w:color="auto" w:fill="auto"/>
                </w:tcPr>
                <w:p w:rsidR="00CE5FA9" w:rsidRPr="008505EC" w:rsidRDefault="00CE5FA9" w:rsidP="0080787E">
                  <w:pPr>
                    <w:framePr w:hSpace="180" w:wrap="around" w:vAnchor="text" w:hAnchor="margin" w:y="1"/>
                    <w:spacing w:after="0" w:line="240" w:lineRule="auto"/>
                    <w:contextualSpacing/>
                    <w:suppressOverlap/>
                    <w:jc w:val="both"/>
                    <w:rPr>
                      <w:rFonts w:eastAsia="Calibri"/>
                      <w:iCs/>
                      <w:color w:val="000000"/>
                      <w:sz w:val="24"/>
                      <w:szCs w:val="24"/>
                      <w:lang w:val="ru-RU"/>
                    </w:rPr>
                  </w:pPr>
                  <w:r w:rsidRPr="008505EC">
                    <w:rPr>
                      <w:rFonts w:eastAsia="Calibri"/>
                      <w:iCs/>
                      <w:color w:val="000000"/>
                      <w:sz w:val="24"/>
                      <w:szCs w:val="24"/>
                      <w:lang w:val="ru-RU"/>
                    </w:rPr>
                    <w:t>2021-2022</w:t>
                  </w:r>
                </w:p>
              </w:tc>
              <w:tc>
                <w:tcPr>
                  <w:tcW w:w="1352" w:type="dxa"/>
                  <w:shd w:val="clear" w:color="auto" w:fill="auto"/>
                </w:tcPr>
                <w:p w:rsidR="00CE5FA9" w:rsidRPr="008505EC" w:rsidRDefault="00CE5FA9" w:rsidP="0080787E">
                  <w:pPr>
                    <w:framePr w:hSpace="180" w:wrap="around" w:vAnchor="text" w:hAnchor="margin" w:y="1"/>
                    <w:spacing w:after="0" w:line="240" w:lineRule="auto"/>
                    <w:contextualSpacing/>
                    <w:suppressOverlap/>
                    <w:jc w:val="both"/>
                    <w:rPr>
                      <w:rFonts w:eastAsia="Calibri"/>
                      <w:iCs/>
                      <w:color w:val="000000"/>
                      <w:sz w:val="24"/>
                      <w:szCs w:val="24"/>
                      <w:lang w:val="ru-RU"/>
                    </w:rPr>
                  </w:pPr>
                  <w:r w:rsidRPr="008505EC">
                    <w:rPr>
                      <w:rFonts w:eastAsia="Calibri"/>
                      <w:iCs/>
                      <w:color w:val="000000"/>
                      <w:sz w:val="24"/>
                      <w:szCs w:val="24"/>
                      <w:lang w:val="ru-RU"/>
                    </w:rPr>
                    <w:t>92</w:t>
                  </w:r>
                </w:p>
              </w:tc>
              <w:tc>
                <w:tcPr>
                  <w:tcW w:w="1021" w:type="dxa"/>
                  <w:shd w:val="clear" w:color="auto" w:fill="auto"/>
                </w:tcPr>
                <w:p w:rsidR="00CE5FA9" w:rsidRPr="008505EC" w:rsidRDefault="00CE5FA9" w:rsidP="0080787E">
                  <w:pPr>
                    <w:framePr w:hSpace="180" w:wrap="around" w:vAnchor="text" w:hAnchor="margin" w:y="1"/>
                    <w:spacing w:after="0" w:line="240" w:lineRule="auto"/>
                    <w:contextualSpacing/>
                    <w:suppressOverlap/>
                    <w:jc w:val="both"/>
                    <w:rPr>
                      <w:rFonts w:eastAsia="Calibri"/>
                      <w:iCs/>
                      <w:color w:val="000000"/>
                      <w:sz w:val="24"/>
                      <w:szCs w:val="24"/>
                      <w:lang w:val="ru-RU"/>
                    </w:rPr>
                  </w:pPr>
                  <w:r w:rsidRPr="008505EC">
                    <w:rPr>
                      <w:rFonts w:eastAsia="Calibri"/>
                      <w:iCs/>
                      <w:color w:val="000000"/>
                      <w:sz w:val="24"/>
                      <w:szCs w:val="24"/>
                      <w:lang w:val="ru-RU"/>
                    </w:rPr>
                    <w:t>9</w:t>
                  </w:r>
                </w:p>
              </w:tc>
              <w:tc>
                <w:tcPr>
                  <w:tcW w:w="992" w:type="dxa"/>
                  <w:shd w:val="clear" w:color="auto" w:fill="auto"/>
                </w:tcPr>
                <w:p w:rsidR="00CE5FA9" w:rsidRPr="008505EC" w:rsidRDefault="00CE5FA9" w:rsidP="0080787E">
                  <w:pPr>
                    <w:framePr w:hSpace="180" w:wrap="around" w:vAnchor="text" w:hAnchor="margin" w:y="1"/>
                    <w:spacing w:after="0" w:line="240" w:lineRule="auto"/>
                    <w:contextualSpacing/>
                    <w:suppressOverlap/>
                    <w:jc w:val="both"/>
                    <w:rPr>
                      <w:rFonts w:eastAsia="Calibri"/>
                      <w:iCs/>
                      <w:color w:val="000000"/>
                      <w:sz w:val="24"/>
                      <w:szCs w:val="24"/>
                      <w:lang w:val="ru-RU"/>
                    </w:rPr>
                  </w:pPr>
                  <w:r w:rsidRPr="008505EC">
                    <w:rPr>
                      <w:rFonts w:eastAsia="Calibri"/>
                      <w:iCs/>
                      <w:color w:val="000000"/>
                      <w:sz w:val="24"/>
                      <w:szCs w:val="24"/>
                      <w:lang w:val="ru-RU"/>
                    </w:rPr>
                    <w:t>11</w:t>
                  </w:r>
                </w:p>
              </w:tc>
              <w:tc>
                <w:tcPr>
                  <w:tcW w:w="992" w:type="dxa"/>
                  <w:shd w:val="clear" w:color="auto" w:fill="auto"/>
                </w:tcPr>
                <w:p w:rsidR="00CE5FA9" w:rsidRPr="008505EC" w:rsidRDefault="00CE5FA9" w:rsidP="0080787E">
                  <w:pPr>
                    <w:framePr w:hSpace="180" w:wrap="around" w:vAnchor="text" w:hAnchor="margin" w:y="1"/>
                    <w:spacing w:after="0" w:line="240" w:lineRule="auto"/>
                    <w:contextualSpacing/>
                    <w:suppressOverlap/>
                    <w:jc w:val="both"/>
                    <w:rPr>
                      <w:rFonts w:eastAsia="Calibri"/>
                      <w:iCs/>
                      <w:color w:val="000000"/>
                      <w:sz w:val="24"/>
                      <w:szCs w:val="24"/>
                      <w:lang w:val="ru-RU"/>
                    </w:rPr>
                  </w:pPr>
                  <w:r w:rsidRPr="008505EC">
                    <w:rPr>
                      <w:rFonts w:eastAsia="Calibri"/>
                      <w:iCs/>
                      <w:color w:val="000000"/>
                      <w:sz w:val="24"/>
                      <w:szCs w:val="24"/>
                      <w:lang w:val="ru-RU"/>
                    </w:rPr>
                    <w:t>15</w:t>
                  </w:r>
                </w:p>
              </w:tc>
              <w:tc>
                <w:tcPr>
                  <w:tcW w:w="992" w:type="dxa"/>
                  <w:shd w:val="clear" w:color="auto" w:fill="auto"/>
                </w:tcPr>
                <w:p w:rsidR="00CE5FA9" w:rsidRPr="008505EC" w:rsidRDefault="00CE5FA9" w:rsidP="0080787E">
                  <w:pPr>
                    <w:framePr w:hSpace="180" w:wrap="around" w:vAnchor="text" w:hAnchor="margin" w:y="1"/>
                    <w:spacing w:after="0" w:line="240" w:lineRule="auto"/>
                    <w:contextualSpacing/>
                    <w:suppressOverlap/>
                    <w:jc w:val="both"/>
                    <w:rPr>
                      <w:rFonts w:eastAsia="Calibri"/>
                      <w:iCs/>
                      <w:color w:val="000000"/>
                      <w:sz w:val="24"/>
                      <w:szCs w:val="24"/>
                      <w:lang w:val="ru-RU"/>
                    </w:rPr>
                  </w:pPr>
                  <w:r w:rsidRPr="008505EC">
                    <w:rPr>
                      <w:rFonts w:eastAsia="Calibri"/>
                      <w:iCs/>
                      <w:color w:val="000000"/>
                      <w:sz w:val="24"/>
                      <w:szCs w:val="24"/>
                      <w:lang w:val="ru-RU"/>
                    </w:rPr>
                    <w:t>12</w:t>
                  </w:r>
                </w:p>
              </w:tc>
              <w:tc>
                <w:tcPr>
                  <w:tcW w:w="1134" w:type="dxa"/>
                  <w:shd w:val="clear" w:color="auto" w:fill="auto"/>
                </w:tcPr>
                <w:p w:rsidR="00CE5FA9" w:rsidRPr="008505EC" w:rsidRDefault="00CE5FA9" w:rsidP="0080787E">
                  <w:pPr>
                    <w:framePr w:hSpace="180" w:wrap="around" w:vAnchor="text" w:hAnchor="margin" w:y="1"/>
                    <w:spacing w:after="0" w:line="240" w:lineRule="auto"/>
                    <w:contextualSpacing/>
                    <w:suppressOverlap/>
                    <w:jc w:val="both"/>
                    <w:rPr>
                      <w:rFonts w:eastAsia="Calibri"/>
                      <w:iCs/>
                      <w:color w:val="000000"/>
                      <w:sz w:val="24"/>
                      <w:szCs w:val="24"/>
                      <w:lang w:val="ru-RU"/>
                    </w:rPr>
                  </w:pPr>
                  <w:r w:rsidRPr="008505EC">
                    <w:rPr>
                      <w:rFonts w:eastAsia="Calibri"/>
                      <w:iCs/>
                      <w:color w:val="000000"/>
                      <w:sz w:val="24"/>
                      <w:szCs w:val="24"/>
                      <w:lang w:val="ru-RU"/>
                    </w:rPr>
                    <w:t>45</w:t>
                  </w:r>
                </w:p>
              </w:tc>
              <w:tc>
                <w:tcPr>
                  <w:tcW w:w="1134" w:type="dxa"/>
                </w:tcPr>
                <w:p w:rsidR="00CE5FA9" w:rsidRPr="008505EC" w:rsidRDefault="00CE5FA9" w:rsidP="0080787E">
                  <w:pPr>
                    <w:framePr w:hSpace="180" w:wrap="around" w:vAnchor="text" w:hAnchor="margin" w:y="1"/>
                    <w:widowControl w:val="0"/>
                    <w:suppressAutoHyphens/>
                    <w:spacing w:after="0" w:line="240" w:lineRule="auto"/>
                    <w:suppressOverlap/>
                    <w:jc w:val="both"/>
                    <w:rPr>
                      <w:iCs/>
                      <w:color w:val="000000"/>
                      <w:kern w:val="1"/>
                      <w:sz w:val="24"/>
                      <w:szCs w:val="24"/>
                      <w:lang w:val="ru-RU" w:eastAsia="ar-SA"/>
                    </w:rPr>
                  </w:pPr>
                  <w:r w:rsidRPr="008505EC">
                    <w:rPr>
                      <w:iCs/>
                      <w:color w:val="000000"/>
                      <w:kern w:val="1"/>
                      <w:sz w:val="24"/>
                      <w:szCs w:val="24"/>
                      <w:lang w:val="ru-RU" w:eastAsia="ar-SA"/>
                    </w:rPr>
                    <w:t>61,9</w:t>
                  </w:r>
                </w:p>
              </w:tc>
            </w:tr>
            <w:tr w:rsidR="00CE5FA9" w:rsidRPr="00B211E4" w:rsidTr="00E24734">
              <w:tc>
                <w:tcPr>
                  <w:tcW w:w="1313" w:type="dxa"/>
                  <w:shd w:val="clear" w:color="auto" w:fill="auto"/>
                </w:tcPr>
                <w:p w:rsidR="00CE5FA9" w:rsidRPr="008505EC" w:rsidRDefault="00CE5FA9" w:rsidP="0080787E">
                  <w:pPr>
                    <w:framePr w:hSpace="180" w:wrap="around" w:vAnchor="text" w:hAnchor="margin" w:y="1"/>
                    <w:spacing w:after="0" w:line="240" w:lineRule="auto"/>
                    <w:contextualSpacing/>
                    <w:suppressOverlap/>
                    <w:jc w:val="both"/>
                    <w:rPr>
                      <w:rFonts w:eastAsia="Calibri"/>
                      <w:iCs/>
                      <w:color w:val="000000"/>
                      <w:sz w:val="24"/>
                      <w:szCs w:val="24"/>
                      <w:lang w:val="ru-RU"/>
                    </w:rPr>
                  </w:pPr>
                  <w:r w:rsidRPr="008505EC">
                    <w:rPr>
                      <w:rFonts w:eastAsia="Calibri"/>
                      <w:iCs/>
                      <w:color w:val="000000"/>
                      <w:sz w:val="24"/>
                      <w:szCs w:val="24"/>
                      <w:lang w:val="ru-RU"/>
                    </w:rPr>
                    <w:t>2022-2023</w:t>
                  </w:r>
                </w:p>
              </w:tc>
              <w:tc>
                <w:tcPr>
                  <w:tcW w:w="1352" w:type="dxa"/>
                  <w:shd w:val="clear" w:color="auto" w:fill="auto"/>
                </w:tcPr>
                <w:p w:rsidR="00CE5FA9" w:rsidRPr="008505EC" w:rsidRDefault="000E1449" w:rsidP="0080787E">
                  <w:pPr>
                    <w:framePr w:hSpace="180" w:wrap="around" w:vAnchor="text" w:hAnchor="margin" w:y="1"/>
                    <w:spacing w:after="0" w:line="240" w:lineRule="auto"/>
                    <w:contextualSpacing/>
                    <w:suppressOverlap/>
                    <w:jc w:val="both"/>
                    <w:rPr>
                      <w:rFonts w:eastAsia="Calibri"/>
                      <w:iCs/>
                      <w:color w:val="000000"/>
                      <w:sz w:val="24"/>
                      <w:szCs w:val="24"/>
                      <w:lang w:val="ru-RU"/>
                    </w:rPr>
                  </w:pPr>
                  <w:r w:rsidRPr="008505EC">
                    <w:rPr>
                      <w:rFonts w:eastAsia="Calibri"/>
                      <w:iCs/>
                      <w:color w:val="000000"/>
                      <w:sz w:val="24"/>
                      <w:szCs w:val="24"/>
                      <w:lang w:val="ru-RU"/>
                    </w:rPr>
                    <w:t>89</w:t>
                  </w:r>
                </w:p>
              </w:tc>
              <w:tc>
                <w:tcPr>
                  <w:tcW w:w="1021" w:type="dxa"/>
                  <w:shd w:val="clear" w:color="auto" w:fill="auto"/>
                </w:tcPr>
                <w:p w:rsidR="00CE5FA9" w:rsidRPr="008505EC" w:rsidRDefault="00CE5FA9" w:rsidP="0080787E">
                  <w:pPr>
                    <w:framePr w:hSpace="180" w:wrap="around" w:vAnchor="text" w:hAnchor="margin" w:y="1"/>
                    <w:spacing w:after="0" w:line="240" w:lineRule="auto"/>
                    <w:contextualSpacing/>
                    <w:suppressOverlap/>
                    <w:jc w:val="both"/>
                    <w:rPr>
                      <w:rFonts w:eastAsia="Calibri"/>
                      <w:iCs/>
                      <w:color w:val="000000"/>
                      <w:sz w:val="24"/>
                      <w:szCs w:val="24"/>
                      <w:lang w:val="ru-RU"/>
                    </w:rPr>
                  </w:pPr>
                  <w:r w:rsidRPr="008505EC">
                    <w:rPr>
                      <w:rFonts w:eastAsia="Calibri"/>
                      <w:iCs/>
                      <w:color w:val="000000"/>
                      <w:sz w:val="24"/>
                      <w:szCs w:val="24"/>
                      <w:lang w:val="ru-RU"/>
                    </w:rPr>
                    <w:t>1</w:t>
                  </w:r>
                  <w:r w:rsidR="001E305B" w:rsidRPr="008505EC">
                    <w:rPr>
                      <w:rFonts w:eastAsia="Calibri"/>
                      <w:iCs/>
                      <w:color w:val="000000"/>
                      <w:sz w:val="24"/>
                      <w:szCs w:val="24"/>
                      <w:lang w:val="ru-RU"/>
                    </w:rPr>
                    <w:t>1</w:t>
                  </w:r>
                </w:p>
              </w:tc>
              <w:tc>
                <w:tcPr>
                  <w:tcW w:w="992" w:type="dxa"/>
                  <w:shd w:val="clear" w:color="auto" w:fill="auto"/>
                </w:tcPr>
                <w:p w:rsidR="00CE5FA9" w:rsidRPr="008505EC" w:rsidRDefault="000E1449" w:rsidP="0080787E">
                  <w:pPr>
                    <w:framePr w:hSpace="180" w:wrap="around" w:vAnchor="text" w:hAnchor="margin" w:y="1"/>
                    <w:spacing w:after="0" w:line="240" w:lineRule="auto"/>
                    <w:contextualSpacing/>
                    <w:suppressOverlap/>
                    <w:jc w:val="both"/>
                    <w:rPr>
                      <w:rFonts w:eastAsia="Calibri"/>
                      <w:iCs/>
                      <w:color w:val="000000"/>
                      <w:sz w:val="24"/>
                      <w:szCs w:val="24"/>
                      <w:lang w:val="ru-RU"/>
                    </w:rPr>
                  </w:pPr>
                  <w:r w:rsidRPr="008505EC">
                    <w:rPr>
                      <w:rFonts w:eastAsia="Calibri"/>
                      <w:iCs/>
                      <w:color w:val="000000"/>
                      <w:sz w:val="24"/>
                      <w:szCs w:val="24"/>
                      <w:lang w:val="ru-RU"/>
                    </w:rPr>
                    <w:t>9</w:t>
                  </w:r>
                </w:p>
              </w:tc>
              <w:tc>
                <w:tcPr>
                  <w:tcW w:w="992" w:type="dxa"/>
                  <w:shd w:val="clear" w:color="auto" w:fill="auto"/>
                </w:tcPr>
                <w:p w:rsidR="00CE5FA9" w:rsidRPr="008505EC" w:rsidRDefault="009510C7" w:rsidP="0080787E">
                  <w:pPr>
                    <w:framePr w:hSpace="180" w:wrap="around" w:vAnchor="text" w:hAnchor="margin" w:y="1"/>
                    <w:spacing w:after="0" w:line="240" w:lineRule="auto"/>
                    <w:contextualSpacing/>
                    <w:suppressOverlap/>
                    <w:jc w:val="both"/>
                    <w:rPr>
                      <w:rFonts w:eastAsia="Calibri"/>
                      <w:iCs/>
                      <w:color w:val="000000"/>
                      <w:sz w:val="24"/>
                      <w:szCs w:val="24"/>
                      <w:lang w:val="ru-RU"/>
                    </w:rPr>
                  </w:pPr>
                  <w:r w:rsidRPr="008505EC">
                    <w:rPr>
                      <w:rFonts w:eastAsia="Calibri"/>
                      <w:iCs/>
                      <w:color w:val="000000"/>
                      <w:sz w:val="24"/>
                      <w:szCs w:val="24"/>
                      <w:lang w:val="ru-RU"/>
                    </w:rPr>
                    <w:t>14</w:t>
                  </w:r>
                </w:p>
              </w:tc>
              <w:tc>
                <w:tcPr>
                  <w:tcW w:w="992" w:type="dxa"/>
                  <w:shd w:val="clear" w:color="auto" w:fill="auto"/>
                </w:tcPr>
                <w:p w:rsidR="00CE5FA9" w:rsidRPr="008505EC" w:rsidRDefault="00CE5FA9" w:rsidP="0080787E">
                  <w:pPr>
                    <w:framePr w:hSpace="180" w:wrap="around" w:vAnchor="text" w:hAnchor="margin" w:y="1"/>
                    <w:spacing w:after="0" w:line="240" w:lineRule="auto"/>
                    <w:contextualSpacing/>
                    <w:suppressOverlap/>
                    <w:jc w:val="both"/>
                    <w:rPr>
                      <w:rFonts w:eastAsia="Calibri"/>
                      <w:iCs/>
                      <w:color w:val="000000"/>
                      <w:sz w:val="24"/>
                      <w:szCs w:val="24"/>
                      <w:lang w:val="ru-RU"/>
                    </w:rPr>
                  </w:pPr>
                  <w:r w:rsidRPr="008505EC">
                    <w:rPr>
                      <w:rFonts w:eastAsia="Calibri"/>
                      <w:iCs/>
                      <w:color w:val="000000"/>
                      <w:sz w:val="24"/>
                      <w:szCs w:val="24"/>
                      <w:lang w:val="ru-RU"/>
                    </w:rPr>
                    <w:t>9</w:t>
                  </w:r>
                </w:p>
              </w:tc>
              <w:tc>
                <w:tcPr>
                  <w:tcW w:w="1134" w:type="dxa"/>
                  <w:shd w:val="clear" w:color="auto" w:fill="auto"/>
                </w:tcPr>
                <w:p w:rsidR="00CE5FA9" w:rsidRPr="008505EC" w:rsidRDefault="00CE5FA9" w:rsidP="0080787E">
                  <w:pPr>
                    <w:framePr w:hSpace="180" w:wrap="around" w:vAnchor="text" w:hAnchor="margin" w:y="1"/>
                    <w:spacing w:after="0" w:line="240" w:lineRule="auto"/>
                    <w:contextualSpacing/>
                    <w:suppressOverlap/>
                    <w:jc w:val="both"/>
                    <w:rPr>
                      <w:rFonts w:eastAsia="Calibri"/>
                      <w:iCs/>
                      <w:color w:val="000000"/>
                      <w:sz w:val="24"/>
                      <w:szCs w:val="24"/>
                      <w:lang w:val="ru-RU"/>
                    </w:rPr>
                  </w:pPr>
                  <w:r w:rsidRPr="008505EC">
                    <w:rPr>
                      <w:rFonts w:eastAsia="Calibri"/>
                      <w:iCs/>
                      <w:color w:val="000000"/>
                      <w:sz w:val="24"/>
                      <w:szCs w:val="24"/>
                      <w:lang w:val="ru-RU"/>
                    </w:rPr>
                    <w:t>4</w:t>
                  </w:r>
                  <w:r w:rsidR="000E1449" w:rsidRPr="008505EC">
                    <w:rPr>
                      <w:rFonts w:eastAsia="Calibri"/>
                      <w:iCs/>
                      <w:color w:val="000000"/>
                      <w:sz w:val="24"/>
                      <w:szCs w:val="24"/>
                      <w:lang w:val="ru-RU"/>
                    </w:rPr>
                    <w:t>6</w:t>
                  </w:r>
                </w:p>
              </w:tc>
              <w:tc>
                <w:tcPr>
                  <w:tcW w:w="1134" w:type="dxa"/>
                </w:tcPr>
                <w:p w:rsidR="00CE5FA9" w:rsidRPr="008505EC" w:rsidRDefault="00CE5FA9" w:rsidP="0080787E">
                  <w:pPr>
                    <w:framePr w:hSpace="180" w:wrap="around" w:vAnchor="text" w:hAnchor="margin" w:y="1"/>
                    <w:widowControl w:val="0"/>
                    <w:suppressAutoHyphens/>
                    <w:spacing w:after="0" w:line="240" w:lineRule="auto"/>
                    <w:suppressOverlap/>
                    <w:jc w:val="both"/>
                    <w:rPr>
                      <w:iCs/>
                      <w:color w:val="000000"/>
                      <w:kern w:val="1"/>
                      <w:sz w:val="24"/>
                      <w:szCs w:val="24"/>
                      <w:lang w:val="ru-RU" w:eastAsia="ar-SA"/>
                    </w:rPr>
                  </w:pPr>
                  <w:r w:rsidRPr="008505EC">
                    <w:rPr>
                      <w:iCs/>
                      <w:color w:val="000000"/>
                      <w:kern w:val="1"/>
                      <w:sz w:val="24"/>
                      <w:szCs w:val="24"/>
                      <w:lang w:val="ru-RU" w:eastAsia="ar-SA"/>
                    </w:rPr>
                    <w:t>6</w:t>
                  </w:r>
                  <w:r w:rsidR="000E1449" w:rsidRPr="008505EC">
                    <w:rPr>
                      <w:iCs/>
                      <w:color w:val="000000"/>
                      <w:kern w:val="1"/>
                      <w:sz w:val="24"/>
                      <w:szCs w:val="24"/>
                      <w:lang w:val="ru-RU" w:eastAsia="ar-SA"/>
                    </w:rPr>
                    <w:t>1</w:t>
                  </w:r>
                  <w:r w:rsidRPr="008505EC">
                    <w:rPr>
                      <w:iCs/>
                      <w:color w:val="000000"/>
                      <w:kern w:val="1"/>
                      <w:sz w:val="24"/>
                      <w:szCs w:val="24"/>
                      <w:lang w:val="ru-RU" w:eastAsia="ar-SA"/>
                    </w:rPr>
                    <w:t>,</w:t>
                  </w:r>
                  <w:r w:rsidR="000E1449" w:rsidRPr="008505EC">
                    <w:rPr>
                      <w:iCs/>
                      <w:color w:val="000000"/>
                      <w:kern w:val="1"/>
                      <w:sz w:val="24"/>
                      <w:szCs w:val="24"/>
                      <w:lang w:val="ru-RU" w:eastAsia="ar-SA"/>
                    </w:rPr>
                    <w:t>8</w:t>
                  </w:r>
                </w:p>
              </w:tc>
            </w:tr>
            <w:tr w:rsidR="00CE5FA9" w:rsidRPr="00B211E4" w:rsidTr="00E24734">
              <w:tc>
                <w:tcPr>
                  <w:tcW w:w="1313" w:type="dxa"/>
                  <w:shd w:val="clear" w:color="auto" w:fill="auto"/>
                </w:tcPr>
                <w:p w:rsidR="00CE5FA9" w:rsidRPr="008505EC" w:rsidRDefault="00CE5FA9" w:rsidP="0080787E">
                  <w:pPr>
                    <w:framePr w:hSpace="180" w:wrap="around" w:vAnchor="text" w:hAnchor="margin" w:y="1"/>
                    <w:spacing w:after="0" w:line="240" w:lineRule="auto"/>
                    <w:contextualSpacing/>
                    <w:suppressOverlap/>
                    <w:jc w:val="both"/>
                    <w:rPr>
                      <w:rFonts w:eastAsia="Calibri"/>
                      <w:iCs/>
                      <w:color w:val="000000"/>
                      <w:sz w:val="24"/>
                      <w:szCs w:val="24"/>
                      <w:lang w:val="ru-RU"/>
                    </w:rPr>
                  </w:pPr>
                  <w:r w:rsidRPr="008505EC">
                    <w:rPr>
                      <w:rFonts w:eastAsia="Calibri"/>
                      <w:iCs/>
                      <w:color w:val="000000"/>
                      <w:sz w:val="24"/>
                      <w:szCs w:val="24"/>
                      <w:lang w:val="ru-RU"/>
                    </w:rPr>
                    <w:t>2023-2024</w:t>
                  </w:r>
                </w:p>
              </w:tc>
              <w:tc>
                <w:tcPr>
                  <w:tcW w:w="1352" w:type="dxa"/>
                  <w:shd w:val="clear" w:color="auto" w:fill="auto"/>
                </w:tcPr>
                <w:p w:rsidR="00CE5FA9" w:rsidRPr="008505EC" w:rsidRDefault="00CE5FA9" w:rsidP="0080787E">
                  <w:pPr>
                    <w:framePr w:hSpace="180" w:wrap="around" w:vAnchor="text" w:hAnchor="margin" w:y="1"/>
                    <w:spacing w:after="0" w:line="240" w:lineRule="auto"/>
                    <w:contextualSpacing/>
                    <w:suppressOverlap/>
                    <w:jc w:val="both"/>
                    <w:rPr>
                      <w:rFonts w:eastAsia="Calibri"/>
                      <w:iCs/>
                      <w:color w:val="000000"/>
                      <w:sz w:val="24"/>
                      <w:szCs w:val="24"/>
                      <w:lang w:val="ru-RU"/>
                    </w:rPr>
                  </w:pPr>
                  <w:r w:rsidRPr="008505EC">
                    <w:rPr>
                      <w:rFonts w:eastAsia="Calibri"/>
                      <w:iCs/>
                      <w:color w:val="000000"/>
                      <w:sz w:val="24"/>
                      <w:szCs w:val="24"/>
                      <w:lang w:val="ru-RU"/>
                    </w:rPr>
                    <w:t>87</w:t>
                  </w:r>
                </w:p>
              </w:tc>
              <w:tc>
                <w:tcPr>
                  <w:tcW w:w="1021" w:type="dxa"/>
                  <w:shd w:val="clear" w:color="auto" w:fill="auto"/>
                </w:tcPr>
                <w:p w:rsidR="00CE5FA9" w:rsidRPr="008505EC" w:rsidRDefault="00CE5FA9" w:rsidP="0080787E">
                  <w:pPr>
                    <w:framePr w:hSpace="180" w:wrap="around" w:vAnchor="text" w:hAnchor="margin" w:y="1"/>
                    <w:spacing w:after="0" w:line="240" w:lineRule="auto"/>
                    <w:contextualSpacing/>
                    <w:suppressOverlap/>
                    <w:jc w:val="both"/>
                    <w:rPr>
                      <w:rFonts w:eastAsia="Calibri"/>
                      <w:iCs/>
                      <w:color w:val="000000"/>
                      <w:sz w:val="24"/>
                      <w:szCs w:val="24"/>
                      <w:lang w:val="ru-RU"/>
                    </w:rPr>
                  </w:pPr>
                  <w:r w:rsidRPr="008505EC">
                    <w:rPr>
                      <w:rFonts w:eastAsia="Calibri"/>
                      <w:iCs/>
                      <w:color w:val="000000"/>
                      <w:sz w:val="24"/>
                      <w:szCs w:val="24"/>
                      <w:lang w:val="ru-RU"/>
                    </w:rPr>
                    <w:t>6</w:t>
                  </w:r>
                </w:p>
              </w:tc>
              <w:tc>
                <w:tcPr>
                  <w:tcW w:w="992" w:type="dxa"/>
                  <w:shd w:val="clear" w:color="auto" w:fill="auto"/>
                </w:tcPr>
                <w:p w:rsidR="00CE5FA9" w:rsidRPr="008505EC" w:rsidRDefault="00CE5FA9" w:rsidP="0080787E">
                  <w:pPr>
                    <w:framePr w:hSpace="180" w:wrap="around" w:vAnchor="text" w:hAnchor="margin" w:y="1"/>
                    <w:spacing w:after="0" w:line="240" w:lineRule="auto"/>
                    <w:contextualSpacing/>
                    <w:suppressOverlap/>
                    <w:jc w:val="both"/>
                    <w:rPr>
                      <w:rFonts w:eastAsia="Calibri"/>
                      <w:iCs/>
                      <w:color w:val="000000"/>
                      <w:sz w:val="24"/>
                      <w:szCs w:val="24"/>
                      <w:lang w:val="ru-RU"/>
                    </w:rPr>
                  </w:pPr>
                  <w:r w:rsidRPr="008505EC">
                    <w:rPr>
                      <w:rFonts w:eastAsia="Calibri"/>
                      <w:iCs/>
                      <w:color w:val="000000"/>
                      <w:sz w:val="24"/>
                      <w:szCs w:val="24"/>
                      <w:lang w:val="ru-RU"/>
                    </w:rPr>
                    <w:t>15</w:t>
                  </w:r>
                </w:p>
              </w:tc>
              <w:tc>
                <w:tcPr>
                  <w:tcW w:w="992" w:type="dxa"/>
                  <w:shd w:val="clear" w:color="auto" w:fill="auto"/>
                </w:tcPr>
                <w:p w:rsidR="00CE5FA9" w:rsidRPr="008505EC" w:rsidRDefault="00CE5FA9" w:rsidP="0080787E">
                  <w:pPr>
                    <w:framePr w:hSpace="180" w:wrap="around" w:vAnchor="text" w:hAnchor="margin" w:y="1"/>
                    <w:spacing w:after="0" w:line="240" w:lineRule="auto"/>
                    <w:contextualSpacing/>
                    <w:suppressOverlap/>
                    <w:jc w:val="both"/>
                    <w:rPr>
                      <w:rFonts w:eastAsia="Calibri"/>
                      <w:iCs/>
                      <w:color w:val="000000"/>
                      <w:sz w:val="24"/>
                      <w:szCs w:val="24"/>
                      <w:lang w:val="ru-RU"/>
                    </w:rPr>
                  </w:pPr>
                  <w:r w:rsidRPr="008505EC">
                    <w:rPr>
                      <w:rFonts w:eastAsia="Calibri"/>
                      <w:iCs/>
                      <w:color w:val="000000"/>
                      <w:sz w:val="24"/>
                      <w:szCs w:val="24"/>
                      <w:lang w:val="ru-RU"/>
                    </w:rPr>
                    <w:t>9</w:t>
                  </w:r>
                </w:p>
              </w:tc>
              <w:tc>
                <w:tcPr>
                  <w:tcW w:w="992" w:type="dxa"/>
                  <w:shd w:val="clear" w:color="auto" w:fill="auto"/>
                </w:tcPr>
                <w:p w:rsidR="00CE5FA9" w:rsidRPr="008505EC" w:rsidRDefault="00CE5FA9" w:rsidP="0080787E">
                  <w:pPr>
                    <w:framePr w:hSpace="180" w:wrap="around" w:vAnchor="text" w:hAnchor="margin" w:y="1"/>
                    <w:spacing w:after="0" w:line="240" w:lineRule="auto"/>
                    <w:contextualSpacing/>
                    <w:suppressOverlap/>
                    <w:jc w:val="both"/>
                    <w:rPr>
                      <w:rFonts w:eastAsia="Calibri"/>
                      <w:iCs/>
                      <w:color w:val="000000"/>
                      <w:sz w:val="24"/>
                      <w:szCs w:val="24"/>
                      <w:lang w:val="ru-RU"/>
                    </w:rPr>
                  </w:pPr>
                  <w:r w:rsidRPr="008505EC">
                    <w:rPr>
                      <w:rFonts w:eastAsia="Calibri"/>
                      <w:iCs/>
                      <w:color w:val="000000"/>
                      <w:sz w:val="24"/>
                      <w:szCs w:val="24"/>
                      <w:lang w:val="ru-RU"/>
                    </w:rPr>
                    <w:t>10</w:t>
                  </w:r>
                </w:p>
              </w:tc>
              <w:tc>
                <w:tcPr>
                  <w:tcW w:w="1134" w:type="dxa"/>
                  <w:shd w:val="clear" w:color="auto" w:fill="auto"/>
                </w:tcPr>
                <w:p w:rsidR="00CE5FA9" w:rsidRPr="008505EC" w:rsidRDefault="00CE5FA9" w:rsidP="0080787E">
                  <w:pPr>
                    <w:framePr w:hSpace="180" w:wrap="around" w:vAnchor="text" w:hAnchor="margin" w:y="1"/>
                    <w:spacing w:after="0" w:line="240" w:lineRule="auto"/>
                    <w:contextualSpacing/>
                    <w:suppressOverlap/>
                    <w:jc w:val="both"/>
                    <w:rPr>
                      <w:rFonts w:eastAsia="Calibri"/>
                      <w:iCs/>
                      <w:color w:val="000000"/>
                      <w:sz w:val="24"/>
                      <w:szCs w:val="24"/>
                      <w:lang w:val="ru-RU"/>
                    </w:rPr>
                  </w:pPr>
                  <w:r w:rsidRPr="008505EC">
                    <w:rPr>
                      <w:rFonts w:eastAsia="Calibri"/>
                      <w:iCs/>
                      <w:color w:val="000000"/>
                      <w:sz w:val="24"/>
                      <w:szCs w:val="24"/>
                      <w:lang w:val="ru-RU"/>
                    </w:rPr>
                    <w:t>47</w:t>
                  </w:r>
                </w:p>
              </w:tc>
              <w:tc>
                <w:tcPr>
                  <w:tcW w:w="1134" w:type="dxa"/>
                </w:tcPr>
                <w:p w:rsidR="00CE5FA9" w:rsidRPr="008505EC" w:rsidRDefault="00CE5FA9" w:rsidP="0080787E">
                  <w:pPr>
                    <w:framePr w:hSpace="180" w:wrap="around" w:vAnchor="text" w:hAnchor="margin" w:y="1"/>
                    <w:widowControl w:val="0"/>
                    <w:suppressAutoHyphens/>
                    <w:spacing w:after="0" w:line="240" w:lineRule="auto"/>
                    <w:suppressOverlap/>
                    <w:jc w:val="both"/>
                    <w:rPr>
                      <w:iCs/>
                      <w:color w:val="000000"/>
                      <w:kern w:val="1"/>
                      <w:sz w:val="24"/>
                      <w:szCs w:val="24"/>
                      <w:lang w:val="ru-RU" w:eastAsia="ar-SA"/>
                    </w:rPr>
                  </w:pPr>
                  <w:r w:rsidRPr="008505EC">
                    <w:rPr>
                      <w:iCs/>
                      <w:color w:val="000000"/>
                      <w:kern w:val="1"/>
                      <w:sz w:val="24"/>
                      <w:szCs w:val="24"/>
                      <w:lang w:val="ru-RU" w:eastAsia="ar-SA"/>
                    </w:rPr>
                    <w:t>60,9%</w:t>
                  </w:r>
                </w:p>
              </w:tc>
            </w:tr>
          </w:tbl>
          <w:bookmarkEnd w:id="6"/>
          <w:p w:rsidR="00CE5FA9" w:rsidRPr="008505EC" w:rsidRDefault="0013206C" w:rsidP="00064649">
            <w:pPr>
              <w:suppressAutoHyphens/>
              <w:spacing w:after="0" w:line="240" w:lineRule="auto"/>
              <w:jc w:val="center"/>
              <w:rPr>
                <w:b/>
                <w:i/>
                <w:iCs/>
                <w:color w:val="000000"/>
                <w:sz w:val="24"/>
                <w:szCs w:val="24"/>
                <w:lang w:val="ru-RU" w:eastAsia="ar-SA"/>
              </w:rPr>
            </w:pPr>
            <w:r w:rsidRPr="008505EC">
              <w:rPr>
                <w:b/>
                <w:i/>
                <w:iCs/>
                <w:noProof/>
                <w:color w:val="000000"/>
                <w:sz w:val="24"/>
                <w:szCs w:val="24"/>
                <w:lang w:val="ru-RU" w:eastAsia="ru-RU"/>
              </w:rPr>
              <w:lastRenderedPageBreak/>
              <w:drawing>
                <wp:inline distT="0" distB="0" distL="0" distR="0">
                  <wp:extent cx="5779770" cy="2590800"/>
                  <wp:effectExtent l="19050" t="0" r="11430" b="0"/>
                  <wp:docPr id="5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D6448" w:rsidRPr="008505EC" w:rsidRDefault="000D6448" w:rsidP="00064649">
            <w:pPr>
              <w:spacing w:after="0" w:line="240" w:lineRule="auto"/>
              <w:contextualSpacing/>
              <w:jc w:val="both"/>
              <w:rPr>
                <w:i/>
                <w:color w:val="000000"/>
                <w:sz w:val="24"/>
                <w:szCs w:val="24"/>
                <w:lang w:val="kk-KZ"/>
              </w:rPr>
            </w:pPr>
            <w:bookmarkStart w:id="7" w:name="_Hlk170377822"/>
            <w:r w:rsidRPr="000D6448">
              <w:rPr>
                <w:b/>
                <w:color w:val="000000"/>
                <w:sz w:val="24"/>
                <w:szCs w:val="24"/>
                <w:u w:val="single"/>
                <w:lang w:val="kk-KZ"/>
              </w:rPr>
              <w:t>Вывод:</w:t>
            </w:r>
            <w:r w:rsidR="00FC37C2">
              <w:rPr>
                <w:b/>
                <w:color w:val="000000"/>
                <w:sz w:val="24"/>
                <w:szCs w:val="24"/>
                <w:u w:val="single"/>
                <w:lang w:val="kk-KZ"/>
              </w:rPr>
              <w:t xml:space="preserve"> </w:t>
            </w:r>
            <w:r w:rsidRPr="008505EC">
              <w:rPr>
                <w:b/>
                <w:i/>
                <w:color w:val="000000"/>
                <w:sz w:val="24"/>
                <w:szCs w:val="24"/>
                <w:lang w:val="kk-KZ"/>
              </w:rPr>
              <w:t xml:space="preserve">доля </w:t>
            </w:r>
            <w:r w:rsidRPr="008505EC">
              <w:rPr>
                <w:b/>
                <w:bCs/>
                <w:i/>
                <w:sz w:val="24"/>
                <w:szCs w:val="24"/>
                <w:lang w:val="kk-KZ"/>
              </w:rPr>
              <w:t xml:space="preserve"> педагогов, имеющих высшее педагогическое образование по соответствующему профилю или документ, подтверждающий педагогическую переподготовку</w:t>
            </w:r>
            <w:r w:rsidR="00FC37C2">
              <w:rPr>
                <w:b/>
                <w:bCs/>
                <w:i/>
                <w:sz w:val="24"/>
                <w:szCs w:val="24"/>
                <w:lang w:val="kk-KZ"/>
              </w:rPr>
              <w:t xml:space="preserve"> </w:t>
            </w:r>
            <w:r w:rsidRPr="008505EC">
              <w:rPr>
                <w:b/>
                <w:i/>
                <w:color w:val="000000"/>
                <w:sz w:val="24"/>
                <w:szCs w:val="24"/>
                <w:lang w:val="kk-KZ"/>
              </w:rPr>
              <w:t>составляет 97,7% (85 педагогов из 87-ти)</w:t>
            </w:r>
            <w:r>
              <w:rPr>
                <w:b/>
                <w:i/>
                <w:color w:val="000000"/>
                <w:sz w:val="24"/>
                <w:szCs w:val="24"/>
                <w:lang w:val="kk-KZ"/>
              </w:rPr>
              <w:t xml:space="preserve"> – 4 балла</w:t>
            </w:r>
            <w:r w:rsidRPr="008505EC">
              <w:rPr>
                <w:b/>
                <w:i/>
                <w:color w:val="000000"/>
                <w:sz w:val="24"/>
                <w:szCs w:val="24"/>
                <w:lang w:val="kk-KZ"/>
              </w:rPr>
              <w:t xml:space="preserve">, а среднеспециальное образование – 2,2% </w:t>
            </w:r>
            <w:r w:rsidRPr="00B54E09">
              <w:rPr>
                <w:i/>
                <w:color w:val="000000"/>
                <w:sz w:val="24"/>
                <w:szCs w:val="24"/>
                <w:lang w:val="kk-KZ"/>
              </w:rPr>
              <w:t>(</w:t>
            </w:r>
            <w:r w:rsidRPr="00B54E09">
              <w:rPr>
                <w:color w:val="000000"/>
                <w:spacing w:val="2"/>
                <w:sz w:val="24"/>
                <w:szCs w:val="24"/>
                <w:lang w:val="ru-RU" w:eastAsia="ru-RU"/>
              </w:rPr>
              <w:t>д</w:t>
            </w:r>
            <w:r w:rsidRPr="008505EC">
              <w:rPr>
                <w:color w:val="000000"/>
                <w:spacing w:val="2"/>
                <w:sz w:val="24"/>
                <w:szCs w:val="24"/>
                <w:lang w:val="ru-RU" w:eastAsia="ru-RU"/>
              </w:rPr>
              <w:t>ва учителя Попов А.В. и Изибаева Д.Б. имеют средне-специальное образование). 9 педагогов имеют степень магистра педагогических наук.</w:t>
            </w:r>
          </w:p>
          <w:p w:rsidR="00CE5FA9" w:rsidRPr="004236F9" w:rsidRDefault="004236F9" w:rsidP="00064649">
            <w:pPr>
              <w:pStyle w:val="a5"/>
              <w:widowControl w:val="0"/>
              <w:tabs>
                <w:tab w:val="left" w:pos="34"/>
                <w:tab w:val="left" w:pos="851"/>
                <w:tab w:val="left" w:pos="993"/>
                <w:tab w:val="left" w:pos="1134"/>
              </w:tabs>
              <w:spacing w:after="0" w:line="240" w:lineRule="auto"/>
              <w:ind w:left="34" w:firstLine="425"/>
              <w:jc w:val="both"/>
              <w:rPr>
                <w:bCs/>
                <w:i/>
                <w:color w:val="002060"/>
                <w:sz w:val="24"/>
                <w:szCs w:val="24"/>
                <w:lang w:val="kk-KZ"/>
              </w:rPr>
            </w:pPr>
            <w:r w:rsidRPr="004236F9">
              <w:rPr>
                <w:b/>
                <w:bCs/>
                <w:i/>
                <w:color w:val="002060"/>
                <w:sz w:val="24"/>
                <w:szCs w:val="24"/>
                <w:lang w:val="kk-KZ"/>
              </w:rPr>
              <w:t>2) С</w:t>
            </w:r>
            <w:r w:rsidR="00CE5FA9" w:rsidRPr="004236F9">
              <w:rPr>
                <w:b/>
                <w:bCs/>
                <w:i/>
                <w:color w:val="002060"/>
                <w:sz w:val="24"/>
                <w:szCs w:val="24"/>
                <w:lang w:val="kk-KZ"/>
              </w:rPr>
              <w:t>ведения о педагогах, работающих на условиях совместительства, и их учебных нагрузках;</w:t>
            </w:r>
          </w:p>
          <w:p w:rsidR="00E029EE" w:rsidRPr="008505EC" w:rsidRDefault="00E029EE" w:rsidP="00064649">
            <w:pPr>
              <w:spacing w:after="0" w:line="240" w:lineRule="auto"/>
              <w:jc w:val="both"/>
              <w:textAlignment w:val="baseline"/>
              <w:outlineLvl w:val="2"/>
              <w:rPr>
                <w:bCs/>
                <w:sz w:val="24"/>
                <w:szCs w:val="24"/>
                <w:lang w:val="kk-KZ"/>
              </w:rPr>
            </w:pPr>
            <w:r w:rsidRPr="008505EC">
              <w:rPr>
                <w:bCs/>
                <w:sz w:val="24"/>
                <w:szCs w:val="24"/>
                <w:lang w:val="kk-KZ"/>
              </w:rPr>
              <w:t>В связи с производственной необходимостью</w:t>
            </w:r>
            <w:r w:rsidR="000D6448">
              <w:rPr>
                <w:bCs/>
                <w:sz w:val="24"/>
                <w:szCs w:val="24"/>
                <w:lang w:val="kk-KZ"/>
              </w:rPr>
              <w:t>,</w:t>
            </w:r>
            <w:r w:rsidRPr="008505EC">
              <w:rPr>
                <w:bCs/>
                <w:sz w:val="24"/>
                <w:szCs w:val="24"/>
                <w:lang w:val="kk-KZ"/>
              </w:rPr>
              <w:t xml:space="preserve"> отсутствием кадров по специальностям </w:t>
            </w:r>
            <w:r w:rsidR="000D6448">
              <w:rPr>
                <w:bCs/>
                <w:sz w:val="24"/>
                <w:szCs w:val="24"/>
                <w:lang w:val="kk-KZ"/>
              </w:rPr>
              <w:t xml:space="preserve">и </w:t>
            </w:r>
            <w:r w:rsidRPr="008505EC">
              <w:rPr>
                <w:bCs/>
                <w:sz w:val="24"/>
                <w:szCs w:val="24"/>
                <w:lang w:val="kk-KZ"/>
              </w:rPr>
              <w:t xml:space="preserve">в соответствии с </w:t>
            </w:r>
            <w:r w:rsidR="008505EC" w:rsidRPr="008505EC">
              <w:rPr>
                <w:bCs/>
                <w:sz w:val="24"/>
                <w:szCs w:val="24"/>
                <w:lang w:val="kk-KZ"/>
              </w:rPr>
              <w:t xml:space="preserve">п.129 </w:t>
            </w:r>
            <w:r w:rsidR="008505EC" w:rsidRPr="008505EC">
              <w:rPr>
                <w:color w:val="1E1E1E"/>
                <w:sz w:val="24"/>
                <w:szCs w:val="24"/>
                <w:lang w:val="ru-RU" w:eastAsia="ru-RU"/>
              </w:rPr>
              <w:t>Правил назначения на должности, освобождения от должностей первых руководителей и педагогов государственных организаций образования (</w:t>
            </w:r>
            <w:r w:rsidR="008505EC" w:rsidRPr="008505EC">
              <w:rPr>
                <w:spacing w:val="2"/>
                <w:sz w:val="24"/>
                <w:szCs w:val="24"/>
                <w:lang w:val="ru-RU" w:eastAsia="ru-RU"/>
              </w:rPr>
              <w:t xml:space="preserve">Приказ Министра образования и науки Республики Казахстан от 21 февраля 2012 года № 57) </w:t>
            </w:r>
            <w:r w:rsidRPr="008505EC">
              <w:rPr>
                <w:bCs/>
                <w:sz w:val="24"/>
                <w:szCs w:val="24"/>
                <w:lang w:val="kk-KZ"/>
              </w:rPr>
              <w:t>приглашались педагоги на условиях совместительства.</w:t>
            </w:r>
          </w:p>
          <w:p w:rsidR="00297BC8" w:rsidRPr="008505EC" w:rsidRDefault="00297BC8" w:rsidP="00064649">
            <w:pPr>
              <w:spacing w:after="0" w:line="240" w:lineRule="auto"/>
              <w:jc w:val="both"/>
              <w:rPr>
                <w:b/>
                <w:bCs/>
                <w:sz w:val="24"/>
                <w:szCs w:val="24"/>
                <w:lang w:val="kk-KZ"/>
              </w:rPr>
            </w:pPr>
            <w:r w:rsidRPr="008505EC">
              <w:rPr>
                <w:bCs/>
                <w:sz w:val="24"/>
                <w:szCs w:val="24"/>
                <w:u w:val="single"/>
                <w:lang w:val="kk-KZ"/>
              </w:rPr>
              <w:t>В 2021-2022 учебном году</w:t>
            </w:r>
            <w:r w:rsidRPr="008505EC">
              <w:rPr>
                <w:bCs/>
                <w:sz w:val="24"/>
                <w:szCs w:val="24"/>
                <w:lang w:val="kk-KZ"/>
              </w:rPr>
              <w:t xml:space="preserve"> на условии совместительства привлечен 1 учитель Салимбаева А.Е.,  учитель музыки. Основное место работы – Музыкальная школа №1 г.Актобе, квалификационная категория – вт</w:t>
            </w:r>
            <w:r w:rsidR="00B211E4">
              <w:rPr>
                <w:bCs/>
                <w:sz w:val="24"/>
                <w:szCs w:val="24"/>
                <w:lang w:val="kk-KZ"/>
              </w:rPr>
              <w:t>орая, педагогический стаж - 13 лет</w:t>
            </w:r>
            <w:r w:rsidRPr="008505EC">
              <w:rPr>
                <w:bCs/>
                <w:sz w:val="24"/>
                <w:szCs w:val="24"/>
                <w:lang w:val="kk-KZ"/>
              </w:rPr>
              <w:t xml:space="preserve">, учебная нагрузка – 20 часов </w:t>
            </w:r>
          </w:p>
          <w:p w:rsidR="00297BC8" w:rsidRPr="008505EC" w:rsidRDefault="00297BC8" w:rsidP="00064649">
            <w:pPr>
              <w:pStyle w:val="a5"/>
              <w:spacing w:after="0" w:line="240" w:lineRule="auto"/>
              <w:ind w:left="176" w:hanging="142"/>
              <w:jc w:val="both"/>
              <w:rPr>
                <w:bCs/>
                <w:sz w:val="24"/>
                <w:szCs w:val="24"/>
                <w:lang w:val="kk-KZ"/>
              </w:rPr>
            </w:pPr>
            <w:r w:rsidRPr="008505EC">
              <w:rPr>
                <w:bCs/>
                <w:sz w:val="24"/>
                <w:szCs w:val="24"/>
                <w:u w:val="single"/>
                <w:lang w:val="kk-KZ"/>
              </w:rPr>
              <w:t>В 2022-2023 учебном году</w:t>
            </w:r>
            <w:r w:rsidRPr="008505EC">
              <w:rPr>
                <w:bCs/>
                <w:sz w:val="24"/>
                <w:szCs w:val="24"/>
                <w:lang w:val="kk-KZ"/>
              </w:rPr>
              <w:t xml:space="preserve"> на условии совместительства  работали</w:t>
            </w:r>
            <w:r w:rsidR="008505EC" w:rsidRPr="008505EC">
              <w:rPr>
                <w:bCs/>
                <w:sz w:val="24"/>
                <w:szCs w:val="24"/>
                <w:lang w:val="kk-KZ"/>
              </w:rPr>
              <w:t>:</w:t>
            </w:r>
          </w:p>
          <w:p w:rsidR="00297BC8" w:rsidRPr="008505EC" w:rsidRDefault="00297BC8" w:rsidP="00064649">
            <w:pPr>
              <w:pStyle w:val="a5"/>
              <w:spacing w:after="0" w:line="240" w:lineRule="auto"/>
              <w:ind w:left="176" w:hanging="142"/>
              <w:jc w:val="both"/>
              <w:rPr>
                <w:bCs/>
                <w:sz w:val="24"/>
                <w:szCs w:val="24"/>
                <w:lang w:val="kk-KZ"/>
              </w:rPr>
            </w:pPr>
            <w:r w:rsidRPr="008505EC">
              <w:rPr>
                <w:bCs/>
                <w:sz w:val="24"/>
                <w:szCs w:val="24"/>
                <w:lang w:val="kk-KZ"/>
              </w:rPr>
              <w:t>1.Дуйсенбина Г.Ш., учитель русского языка и литературы. Основное место работы – СШ №60 г.Актобе, квалификационная категория – педагог-исследователь, педагогический стаж -32 года, учебная нагрузка – 10 часов.</w:t>
            </w:r>
          </w:p>
          <w:p w:rsidR="00297BC8" w:rsidRPr="008505EC" w:rsidRDefault="00297BC8" w:rsidP="00064649">
            <w:pPr>
              <w:spacing w:after="0" w:line="240" w:lineRule="auto"/>
              <w:jc w:val="both"/>
              <w:rPr>
                <w:bCs/>
                <w:sz w:val="24"/>
                <w:szCs w:val="24"/>
                <w:lang w:val="ru-RU"/>
              </w:rPr>
            </w:pPr>
            <w:r w:rsidRPr="008505EC">
              <w:rPr>
                <w:bCs/>
                <w:sz w:val="24"/>
                <w:szCs w:val="24"/>
                <w:lang w:val="kk-KZ"/>
              </w:rPr>
              <w:t xml:space="preserve">2.Жетписбаев Д.Б., учитель истории. Основное место работы – СШ №72 г.Актобе, квалификационная категория – первая категория, педагогический стаж - 12 </w:t>
            </w:r>
            <w:r w:rsidR="000D6448">
              <w:rPr>
                <w:bCs/>
                <w:sz w:val="24"/>
                <w:szCs w:val="24"/>
                <w:lang w:val="kk-KZ"/>
              </w:rPr>
              <w:t>лет</w:t>
            </w:r>
            <w:r w:rsidRPr="008505EC">
              <w:rPr>
                <w:bCs/>
                <w:sz w:val="24"/>
                <w:szCs w:val="24"/>
                <w:lang w:val="kk-KZ"/>
              </w:rPr>
              <w:t xml:space="preserve">, учебная нагрузка – 12 часов. </w:t>
            </w:r>
          </w:p>
          <w:p w:rsidR="00CE5FA9" w:rsidRPr="008505EC" w:rsidRDefault="00CE5FA9" w:rsidP="00064649">
            <w:pPr>
              <w:widowControl w:val="0"/>
              <w:tabs>
                <w:tab w:val="left" w:pos="426"/>
                <w:tab w:val="left" w:pos="851"/>
                <w:tab w:val="left" w:pos="993"/>
                <w:tab w:val="left" w:pos="1134"/>
              </w:tabs>
              <w:spacing w:after="0" w:line="240" w:lineRule="auto"/>
              <w:jc w:val="both"/>
              <w:rPr>
                <w:bCs/>
                <w:sz w:val="24"/>
                <w:szCs w:val="24"/>
                <w:lang w:val="ru-RU"/>
              </w:rPr>
            </w:pPr>
            <w:r w:rsidRPr="008505EC">
              <w:rPr>
                <w:bCs/>
                <w:sz w:val="24"/>
                <w:szCs w:val="24"/>
                <w:u w:val="single"/>
                <w:lang w:val="kk-KZ"/>
              </w:rPr>
              <w:t>В 2023-2024 учебном году</w:t>
            </w:r>
            <w:r w:rsidRPr="008505EC">
              <w:rPr>
                <w:bCs/>
                <w:sz w:val="24"/>
                <w:szCs w:val="24"/>
                <w:lang w:val="kk-KZ"/>
              </w:rPr>
              <w:t xml:space="preserve"> на условии совместительства привлечен 1 учитель математики Иргалиева Джамиля Аккалеевна. Основное место работы – СШ №12 г.Актобе, имеет диплом Оренбургского государственного педагогического университета ДВС0543589 по должности учитель математики от 26.06.2000 года, квалификационная категория – педагог-эксперт (приказ №426 УО Актюбинской области от 15.12.2022года), педагогический стаж -23 года, учебная нагрузка – 10 часов </w:t>
            </w:r>
            <w:r w:rsidRPr="008505EC">
              <w:rPr>
                <w:bCs/>
                <w:sz w:val="24"/>
                <w:szCs w:val="24"/>
                <w:lang w:val="ru-RU"/>
              </w:rPr>
              <w:t>(9а,9б классы)</w:t>
            </w:r>
          </w:p>
          <w:bookmarkEnd w:id="7"/>
          <w:p w:rsidR="00CE5FA9" w:rsidRDefault="000D6448" w:rsidP="00064649">
            <w:pPr>
              <w:widowControl w:val="0"/>
              <w:tabs>
                <w:tab w:val="left" w:pos="426"/>
                <w:tab w:val="left" w:pos="851"/>
                <w:tab w:val="left" w:pos="993"/>
                <w:tab w:val="left" w:pos="1134"/>
              </w:tabs>
              <w:spacing w:after="0" w:line="240" w:lineRule="auto"/>
              <w:jc w:val="both"/>
              <w:rPr>
                <w:b/>
                <w:bCs/>
                <w:i/>
                <w:sz w:val="24"/>
                <w:szCs w:val="24"/>
                <w:lang w:val="kk-KZ"/>
              </w:rPr>
            </w:pPr>
            <w:r>
              <w:rPr>
                <w:b/>
                <w:bCs/>
                <w:sz w:val="24"/>
                <w:szCs w:val="24"/>
                <w:lang w:val="ru-RU"/>
              </w:rPr>
              <w:t xml:space="preserve">Вывод: </w:t>
            </w:r>
            <w:r w:rsidRPr="000D6448">
              <w:rPr>
                <w:b/>
                <w:bCs/>
                <w:i/>
                <w:sz w:val="24"/>
                <w:szCs w:val="24"/>
                <w:lang w:val="kk-KZ"/>
              </w:rPr>
              <w:t>по необходимости и в соответствии с п</w:t>
            </w:r>
            <w:r w:rsidRPr="000D6448">
              <w:rPr>
                <w:b/>
                <w:i/>
                <w:spacing w:val="2"/>
                <w:sz w:val="24"/>
                <w:szCs w:val="24"/>
                <w:lang w:val="ru-RU" w:eastAsia="ru-RU"/>
              </w:rPr>
              <w:t xml:space="preserve">риказом МОН РК от 21 февраля 2012 года №57 на имеющиеся в ваканте часы привлекались </w:t>
            </w:r>
            <w:r w:rsidRPr="000D6448">
              <w:rPr>
                <w:b/>
                <w:bCs/>
                <w:i/>
                <w:sz w:val="24"/>
                <w:szCs w:val="24"/>
                <w:lang w:val="kk-KZ"/>
              </w:rPr>
              <w:t xml:space="preserve"> на условии совместительства педагоги по музыке, русскому языку и литературе, истории и </w:t>
            </w:r>
            <w:r w:rsidRPr="000D6448">
              <w:rPr>
                <w:b/>
                <w:bCs/>
                <w:i/>
                <w:sz w:val="24"/>
                <w:szCs w:val="24"/>
                <w:lang w:val="kk-KZ"/>
              </w:rPr>
              <w:lastRenderedPageBreak/>
              <w:t>математике.</w:t>
            </w:r>
          </w:p>
          <w:p w:rsidR="00CE5FA9" w:rsidRPr="004236F9" w:rsidRDefault="004236F9" w:rsidP="00064649">
            <w:pPr>
              <w:pStyle w:val="a5"/>
              <w:widowControl w:val="0"/>
              <w:tabs>
                <w:tab w:val="left" w:pos="0"/>
                <w:tab w:val="left" w:pos="34"/>
                <w:tab w:val="left" w:pos="993"/>
                <w:tab w:val="left" w:pos="1134"/>
              </w:tabs>
              <w:spacing w:after="0" w:line="240" w:lineRule="auto"/>
              <w:ind w:left="0" w:firstLine="459"/>
              <w:jc w:val="both"/>
              <w:rPr>
                <w:b/>
                <w:bCs/>
                <w:i/>
                <w:color w:val="002060"/>
                <w:sz w:val="24"/>
                <w:szCs w:val="24"/>
                <w:lang w:val="kk-KZ"/>
              </w:rPr>
            </w:pPr>
            <w:r w:rsidRPr="004236F9">
              <w:rPr>
                <w:b/>
                <w:bCs/>
                <w:i/>
                <w:color w:val="002060"/>
                <w:sz w:val="24"/>
                <w:szCs w:val="24"/>
                <w:lang w:val="kk-KZ"/>
              </w:rPr>
              <w:t>3)</w:t>
            </w:r>
            <w:r w:rsidR="00CE5FA9" w:rsidRPr="004236F9">
              <w:rPr>
                <w:b/>
                <w:bCs/>
                <w:i/>
                <w:color w:val="002060"/>
                <w:sz w:val="24"/>
                <w:szCs w:val="24"/>
                <w:lang w:val="kk-KZ"/>
              </w:rPr>
              <w:t>Сведения о прохождении аттестации руководителей государственной организации (один раз в три года);</w:t>
            </w:r>
          </w:p>
          <w:p w:rsidR="00E81B91" w:rsidRPr="008505EC" w:rsidRDefault="00E81B91" w:rsidP="00064649">
            <w:pPr>
              <w:widowControl w:val="0"/>
              <w:tabs>
                <w:tab w:val="left" w:pos="426"/>
                <w:tab w:val="left" w:pos="851"/>
                <w:tab w:val="left" w:pos="993"/>
                <w:tab w:val="left" w:pos="1134"/>
              </w:tabs>
              <w:spacing w:after="0" w:line="240" w:lineRule="auto"/>
              <w:jc w:val="both"/>
              <w:rPr>
                <w:iCs/>
                <w:color w:val="000000"/>
                <w:kern w:val="1"/>
                <w:sz w:val="24"/>
                <w:szCs w:val="24"/>
                <w:lang w:val="kk-KZ" w:eastAsia="ar-SA"/>
              </w:rPr>
            </w:pPr>
            <w:r w:rsidRPr="008505EC">
              <w:rPr>
                <w:iCs/>
                <w:color w:val="000000"/>
                <w:kern w:val="1"/>
                <w:sz w:val="24"/>
                <w:szCs w:val="24"/>
                <w:lang w:val="kk-KZ" w:eastAsia="ar-SA"/>
              </w:rPr>
              <w:t xml:space="preserve">В соответствии с Правилами и условиями проведения аттестации педагогов, утвержденных приказом №83 МОН РК от 27.01.2016г, с изменениями </w:t>
            </w:r>
            <w:r w:rsidR="009510C7" w:rsidRPr="008505EC">
              <w:rPr>
                <w:iCs/>
                <w:color w:val="000000"/>
                <w:kern w:val="1"/>
                <w:sz w:val="24"/>
                <w:szCs w:val="24"/>
                <w:lang w:val="kk-KZ" w:eastAsia="ar-SA"/>
              </w:rPr>
              <w:t>-</w:t>
            </w:r>
            <w:r w:rsidRPr="008505EC">
              <w:rPr>
                <w:iCs/>
                <w:color w:val="000000"/>
                <w:kern w:val="1"/>
                <w:sz w:val="24"/>
                <w:szCs w:val="24"/>
                <w:lang w:val="kk-KZ" w:eastAsia="ar-SA"/>
              </w:rPr>
              <w:t xml:space="preserve"> приказ №533 МП РК от 30.12.2022г, руководство школы своевременно проходит аттестацию.</w:t>
            </w:r>
          </w:p>
          <w:p w:rsidR="00CE5FA9" w:rsidRPr="008505EC" w:rsidRDefault="00CE5FA9" w:rsidP="00064649">
            <w:pPr>
              <w:widowControl w:val="0"/>
              <w:tabs>
                <w:tab w:val="left" w:pos="426"/>
                <w:tab w:val="left" w:pos="851"/>
                <w:tab w:val="left" w:pos="993"/>
                <w:tab w:val="left" w:pos="1134"/>
              </w:tabs>
              <w:spacing w:after="0" w:line="240" w:lineRule="auto"/>
              <w:jc w:val="both"/>
              <w:rPr>
                <w:b/>
                <w:i/>
                <w:iCs/>
                <w:color w:val="000000"/>
                <w:kern w:val="1"/>
                <w:sz w:val="24"/>
                <w:szCs w:val="24"/>
                <w:lang w:val="kk-KZ" w:eastAsia="ar-SA"/>
              </w:rPr>
            </w:pPr>
            <w:r w:rsidRPr="008505EC">
              <w:rPr>
                <w:iCs/>
                <w:color w:val="000000"/>
                <w:kern w:val="1"/>
                <w:sz w:val="24"/>
                <w:szCs w:val="24"/>
                <w:lang w:val="kk-KZ" w:eastAsia="ar-SA"/>
              </w:rPr>
              <w:t>Директор школы Култаева С</w:t>
            </w:r>
            <w:r w:rsidRPr="008505EC">
              <w:rPr>
                <w:iCs/>
                <w:color w:val="000000"/>
                <w:kern w:val="1"/>
                <w:sz w:val="24"/>
                <w:szCs w:val="24"/>
                <w:lang w:val="ru-RU" w:eastAsia="ar-SA"/>
              </w:rPr>
              <w:t>.М.</w:t>
            </w:r>
            <w:r w:rsidRPr="008505EC">
              <w:rPr>
                <w:iCs/>
                <w:color w:val="000000"/>
                <w:kern w:val="1"/>
                <w:sz w:val="24"/>
                <w:szCs w:val="24"/>
                <w:lang w:val="kk-KZ" w:eastAsia="ar-SA"/>
              </w:rPr>
              <w:t xml:space="preserve"> прошла аттестацию по должности заместителя директора и  имеет удостоверение (регистрационный номер 00047) о прохождении аттестации по приказу №363 управления образования Актюбинской области от 28.12.2021 года «Заместитель директора первой категории», которое в соответствии с п. 76 действующих правил и условий проведения аттестации педагогов сохраняется до истечения срока ее действия в должности  </w:t>
            </w:r>
            <w:r w:rsidRPr="008505EC">
              <w:rPr>
                <w:b/>
                <w:i/>
                <w:iCs/>
                <w:color w:val="000000"/>
                <w:kern w:val="1"/>
                <w:sz w:val="24"/>
                <w:szCs w:val="24"/>
                <w:lang w:val="kk-KZ" w:eastAsia="ar-SA"/>
              </w:rPr>
              <w:t xml:space="preserve">«Руководитель первой категории» </w:t>
            </w:r>
            <w:r w:rsidRPr="008505EC">
              <w:rPr>
                <w:iCs/>
                <w:color w:val="000000"/>
                <w:kern w:val="1"/>
                <w:sz w:val="24"/>
                <w:szCs w:val="24"/>
                <w:lang w:val="kk-KZ" w:eastAsia="ar-SA"/>
              </w:rPr>
              <w:t>(приказ МП РК №72 от 2.04.2024г ).</w:t>
            </w:r>
          </w:p>
          <w:p w:rsidR="00CE5FA9" w:rsidRPr="008505EC" w:rsidRDefault="00CE5FA9" w:rsidP="00064649">
            <w:pPr>
              <w:widowControl w:val="0"/>
              <w:suppressAutoHyphens/>
              <w:spacing w:after="0" w:line="240" w:lineRule="auto"/>
              <w:ind w:firstLine="708"/>
              <w:jc w:val="both"/>
              <w:rPr>
                <w:iCs/>
                <w:color w:val="000000"/>
                <w:kern w:val="1"/>
                <w:sz w:val="24"/>
                <w:szCs w:val="24"/>
                <w:lang w:val="kk-KZ" w:eastAsia="ar-SA"/>
              </w:rPr>
            </w:pPr>
            <w:r w:rsidRPr="008505EC">
              <w:rPr>
                <w:iCs/>
                <w:color w:val="000000"/>
                <w:kern w:val="1"/>
                <w:sz w:val="24"/>
                <w:szCs w:val="24"/>
                <w:lang w:val="kk-KZ" w:eastAsia="ar-SA"/>
              </w:rPr>
              <w:t xml:space="preserve">Успешно прошли  в 2021 году аттестацию 5 заместителей директора (приказ №363 управления образования Актюбинской области от 28.12.2021 года), получив категории </w:t>
            </w:r>
            <w:r w:rsidRPr="008505EC">
              <w:rPr>
                <w:b/>
                <w:i/>
                <w:iCs/>
                <w:color w:val="000000"/>
                <w:kern w:val="1"/>
                <w:sz w:val="24"/>
                <w:szCs w:val="24"/>
                <w:lang w:val="kk-KZ" w:eastAsia="ar-SA"/>
              </w:rPr>
              <w:t>«Заместитель директора первой категории»</w:t>
            </w:r>
            <w:r w:rsidRPr="008505EC">
              <w:rPr>
                <w:iCs/>
                <w:color w:val="000000"/>
                <w:kern w:val="1"/>
                <w:sz w:val="24"/>
                <w:szCs w:val="24"/>
                <w:lang w:val="kk-KZ" w:eastAsia="ar-SA"/>
              </w:rPr>
              <w:t xml:space="preserve"> - 2 заместителя директора по УВР (Бримова А.М., Сулейменова А.Б.), </w:t>
            </w:r>
            <w:r w:rsidRPr="008505EC">
              <w:rPr>
                <w:b/>
                <w:i/>
                <w:iCs/>
                <w:color w:val="000000"/>
                <w:kern w:val="1"/>
                <w:sz w:val="24"/>
                <w:szCs w:val="24"/>
                <w:lang w:val="kk-KZ" w:eastAsia="ar-SA"/>
              </w:rPr>
              <w:t>«Заместитель директора второй категории»</w:t>
            </w:r>
            <w:r w:rsidRPr="008505EC">
              <w:rPr>
                <w:iCs/>
                <w:color w:val="000000"/>
                <w:kern w:val="1"/>
                <w:sz w:val="24"/>
                <w:szCs w:val="24"/>
                <w:lang w:val="kk-KZ" w:eastAsia="ar-SA"/>
              </w:rPr>
              <w:t xml:space="preserve"> - 1 заместитель директора по ВР (Доронина А.Н.) и 1 заместитель директора по ИКТ (Баймуратова М.Ж.) Заместитель директора по НМР Избасканова Г.К. имеет категорию «Руководитель первой категории»</w:t>
            </w:r>
            <w:r w:rsidRPr="008505EC">
              <w:rPr>
                <w:b/>
                <w:i/>
                <w:iCs/>
                <w:color w:val="000000"/>
                <w:kern w:val="1"/>
                <w:sz w:val="24"/>
                <w:szCs w:val="24"/>
                <w:lang w:val="kk-KZ" w:eastAsia="ar-SA"/>
              </w:rPr>
              <w:t xml:space="preserve">, </w:t>
            </w:r>
            <w:r w:rsidRPr="008505EC">
              <w:rPr>
                <w:iCs/>
                <w:color w:val="000000"/>
                <w:kern w:val="1"/>
                <w:sz w:val="24"/>
                <w:szCs w:val="24"/>
                <w:lang w:val="kk-KZ" w:eastAsia="ar-SA"/>
              </w:rPr>
              <w:t>которое в соответствии с п. 76 действующих правил и условий проведения аттестации педагогов сохраняется до истечения срока ее действия в должности (приказ МП РК №72 от 2.04.2024г )</w:t>
            </w:r>
            <w:r w:rsidRPr="008505EC">
              <w:rPr>
                <w:b/>
                <w:i/>
                <w:iCs/>
                <w:color w:val="000000"/>
                <w:kern w:val="1"/>
                <w:sz w:val="24"/>
                <w:szCs w:val="24"/>
                <w:lang w:val="kk-KZ" w:eastAsia="ar-SA"/>
              </w:rPr>
              <w:t xml:space="preserve"> «Заместитель директора первой категории»</w:t>
            </w:r>
            <w:r w:rsidRPr="008505EC">
              <w:rPr>
                <w:iCs/>
                <w:color w:val="000000"/>
                <w:kern w:val="1"/>
                <w:sz w:val="24"/>
                <w:szCs w:val="24"/>
                <w:lang w:val="kk-KZ" w:eastAsia="ar-SA"/>
              </w:rPr>
              <w:t>.</w:t>
            </w:r>
          </w:p>
          <w:p w:rsidR="00CE5FA9" w:rsidRDefault="00CE5FA9" w:rsidP="00064649">
            <w:pPr>
              <w:widowControl w:val="0"/>
              <w:suppressAutoHyphens/>
              <w:spacing w:after="0" w:line="240" w:lineRule="auto"/>
              <w:ind w:firstLine="708"/>
              <w:jc w:val="both"/>
              <w:rPr>
                <w:b/>
                <w:i/>
                <w:iCs/>
                <w:color w:val="000000"/>
                <w:kern w:val="1"/>
                <w:sz w:val="24"/>
                <w:szCs w:val="24"/>
                <w:lang w:val="kk-KZ" w:eastAsia="ar-SA"/>
              </w:rPr>
            </w:pPr>
            <w:r w:rsidRPr="008749E1">
              <w:rPr>
                <w:b/>
                <w:iCs/>
                <w:color w:val="000000"/>
                <w:kern w:val="1"/>
                <w:sz w:val="24"/>
                <w:szCs w:val="24"/>
                <w:lang w:val="kk-KZ" w:eastAsia="ar-SA"/>
              </w:rPr>
              <w:t>Вывод:</w:t>
            </w:r>
            <w:r w:rsidRPr="008505EC">
              <w:rPr>
                <w:b/>
                <w:i/>
                <w:iCs/>
                <w:color w:val="000000"/>
                <w:kern w:val="1"/>
                <w:sz w:val="24"/>
                <w:szCs w:val="24"/>
                <w:lang w:val="kk-KZ" w:eastAsia="ar-SA"/>
              </w:rPr>
              <w:t xml:space="preserve"> руководящий состав школы, директор и заместители имеют квалификационные категории (директор  Култаева С.М.  - «Руководитель первой категории», завучи Избасканова Г.К., Бримова А.М., Сулейменова А.Б.,  - «заместитель директора первой категории»,  Доронина А.Н.,  Баймуратова М.Ж. -  «заместитель директора второй категории»),  за исключением 1 заместителя</w:t>
            </w:r>
            <w:r w:rsidR="008E2825" w:rsidRPr="008505EC">
              <w:rPr>
                <w:b/>
                <w:i/>
                <w:iCs/>
                <w:color w:val="000000"/>
                <w:kern w:val="1"/>
                <w:sz w:val="24"/>
                <w:szCs w:val="24"/>
                <w:lang w:val="kk-KZ" w:eastAsia="ar-SA"/>
              </w:rPr>
              <w:t xml:space="preserve"> по ВР – Доспаганбетов</w:t>
            </w:r>
            <w:r w:rsidR="00D53721">
              <w:rPr>
                <w:b/>
                <w:i/>
                <w:iCs/>
                <w:color w:val="000000"/>
                <w:kern w:val="1"/>
                <w:sz w:val="24"/>
                <w:szCs w:val="24"/>
                <w:lang w:val="kk-KZ" w:eastAsia="ar-SA"/>
              </w:rPr>
              <w:t>ой</w:t>
            </w:r>
            <w:r w:rsidR="008E2825" w:rsidRPr="008505EC">
              <w:rPr>
                <w:b/>
                <w:i/>
                <w:iCs/>
                <w:color w:val="000000"/>
                <w:kern w:val="1"/>
                <w:sz w:val="24"/>
                <w:szCs w:val="24"/>
                <w:lang w:val="kk-KZ" w:eastAsia="ar-SA"/>
              </w:rPr>
              <w:t xml:space="preserve"> А.Ж.</w:t>
            </w:r>
            <w:r w:rsidRPr="008505EC">
              <w:rPr>
                <w:b/>
                <w:i/>
                <w:iCs/>
                <w:color w:val="000000"/>
                <w:kern w:val="1"/>
                <w:sz w:val="24"/>
                <w:szCs w:val="24"/>
                <w:lang w:val="kk-KZ" w:eastAsia="ar-SA"/>
              </w:rPr>
              <w:t xml:space="preserve">, имеющего </w:t>
            </w:r>
            <w:r w:rsidR="008E2825" w:rsidRPr="008505EC">
              <w:rPr>
                <w:b/>
                <w:i/>
                <w:iCs/>
                <w:color w:val="000000"/>
                <w:kern w:val="1"/>
                <w:sz w:val="24"/>
                <w:szCs w:val="24"/>
                <w:lang w:val="kk-KZ" w:eastAsia="ar-SA"/>
              </w:rPr>
              <w:t>6 месяцев</w:t>
            </w:r>
            <w:r w:rsidRPr="008505EC">
              <w:rPr>
                <w:b/>
                <w:i/>
                <w:iCs/>
                <w:color w:val="000000"/>
                <w:kern w:val="1"/>
                <w:sz w:val="24"/>
                <w:szCs w:val="24"/>
                <w:lang w:val="kk-KZ" w:eastAsia="ar-SA"/>
              </w:rPr>
              <w:t xml:space="preserve"> стажа в управленческом составе школы.</w:t>
            </w:r>
          </w:p>
          <w:p w:rsidR="007A40D0" w:rsidRPr="004236F9" w:rsidRDefault="004236F9" w:rsidP="00064649">
            <w:pPr>
              <w:widowControl w:val="0"/>
              <w:tabs>
                <w:tab w:val="left" w:pos="426"/>
                <w:tab w:val="left" w:pos="851"/>
                <w:tab w:val="left" w:pos="993"/>
                <w:tab w:val="left" w:pos="1134"/>
              </w:tabs>
              <w:spacing w:after="0" w:line="240" w:lineRule="auto"/>
              <w:ind w:firstLine="459"/>
              <w:jc w:val="both"/>
              <w:rPr>
                <w:b/>
                <w:bCs/>
                <w:i/>
                <w:color w:val="002060"/>
                <w:sz w:val="24"/>
                <w:szCs w:val="24"/>
                <w:lang w:val="kk-KZ"/>
              </w:rPr>
            </w:pPr>
            <w:r w:rsidRPr="004236F9">
              <w:rPr>
                <w:b/>
                <w:bCs/>
                <w:i/>
                <w:color w:val="002060"/>
                <w:sz w:val="24"/>
                <w:szCs w:val="24"/>
                <w:lang w:val="kk-KZ"/>
              </w:rPr>
              <w:t xml:space="preserve">4. </w:t>
            </w:r>
            <w:r w:rsidR="00CE5FA9" w:rsidRPr="004236F9">
              <w:rPr>
                <w:b/>
                <w:bCs/>
                <w:i/>
                <w:color w:val="002060"/>
                <w:sz w:val="24"/>
                <w:szCs w:val="24"/>
                <w:lang w:val="kk-KZ"/>
              </w:rPr>
              <w:t>Сведения о повышении/подтверждении уровня квалификационной категории педагогами не реже одного раза в пять лет;</w:t>
            </w:r>
          </w:p>
          <w:p w:rsidR="007A40D0" w:rsidRPr="008505EC" w:rsidRDefault="007A40D0" w:rsidP="00064649">
            <w:pPr>
              <w:widowControl w:val="0"/>
              <w:tabs>
                <w:tab w:val="left" w:pos="426"/>
                <w:tab w:val="left" w:pos="851"/>
                <w:tab w:val="left" w:pos="993"/>
                <w:tab w:val="left" w:pos="1134"/>
              </w:tabs>
              <w:spacing w:after="0" w:line="240" w:lineRule="auto"/>
              <w:jc w:val="both"/>
              <w:rPr>
                <w:b/>
                <w:bCs/>
                <w:color w:val="0070C0"/>
                <w:sz w:val="24"/>
                <w:szCs w:val="24"/>
                <w:highlight w:val="yellow"/>
                <w:lang w:val="kk-KZ"/>
              </w:rPr>
            </w:pPr>
            <w:bookmarkStart w:id="8" w:name="_Hlk170377953"/>
            <w:bookmarkStart w:id="9" w:name="_Hlk170377904"/>
            <w:r w:rsidRPr="008505EC">
              <w:rPr>
                <w:iCs/>
                <w:color w:val="000000"/>
                <w:kern w:val="1"/>
                <w:sz w:val="24"/>
                <w:szCs w:val="24"/>
                <w:lang w:val="kk-KZ" w:eastAsia="ar-SA"/>
              </w:rPr>
              <w:t>П</w:t>
            </w:r>
            <w:r w:rsidRPr="008505EC">
              <w:rPr>
                <w:iCs/>
                <w:color w:val="000000"/>
                <w:kern w:val="1"/>
                <w:sz w:val="24"/>
                <w:szCs w:val="24"/>
                <w:lang w:val="ru-RU" w:eastAsia="ar-SA"/>
              </w:rPr>
              <w:t>едагоги школы систематически повышают свой профессиональный уровень, своевременно проходят аттестацию на соответствие занимаемой должности в порядке, установленном законодательством об образовании</w:t>
            </w:r>
            <w:r w:rsidR="00985944" w:rsidRPr="008505EC">
              <w:rPr>
                <w:iCs/>
                <w:color w:val="000000"/>
                <w:kern w:val="1"/>
                <w:sz w:val="24"/>
                <w:szCs w:val="24"/>
                <w:lang w:val="ru-RU" w:eastAsia="ar-SA"/>
              </w:rPr>
              <w:t xml:space="preserve"> (приказ МОН РК №83 от 27.01.2016г, приказ МП РК №533 от 30,12,2022г)</w:t>
            </w:r>
            <w:r w:rsidRPr="008505EC">
              <w:rPr>
                <w:iCs/>
                <w:color w:val="000000"/>
                <w:kern w:val="1"/>
                <w:sz w:val="24"/>
                <w:szCs w:val="24"/>
                <w:lang w:val="ru-RU" w:eastAsia="ar-SA"/>
              </w:rPr>
              <w:t>. В школе  созданы необходимые условия для проведения аттестации: своевременно изданы распорядительные документы, определены сроки прохождения аттестации для каждого аттестуемого, проведены консультации, мероприятия по плану ВШК, выполнены мероприятия согласно плану работы по аттестации руководящих и педагогических работников. Оформлен стенд по аттестации, в котором помещены все основные информационные материалы, необходимые аттестуемым педагогам во время прохождения аттестации, разработана нормативно-правовая база для прохождения аттестации руководящих и педагогических работников на соответствие занимаемой должности.</w:t>
            </w:r>
          </w:p>
          <w:p w:rsidR="008505EC" w:rsidRPr="00F81DBD" w:rsidRDefault="008505EC" w:rsidP="00064649">
            <w:pPr>
              <w:spacing w:after="0" w:line="240" w:lineRule="auto"/>
              <w:contextualSpacing/>
              <w:jc w:val="both"/>
              <w:rPr>
                <w:bCs/>
                <w:color w:val="000000"/>
                <w:sz w:val="24"/>
                <w:szCs w:val="24"/>
                <w:lang w:val="kk-KZ"/>
              </w:rPr>
            </w:pPr>
            <w:r w:rsidRPr="008505EC">
              <w:rPr>
                <w:b/>
                <w:color w:val="000000"/>
                <w:sz w:val="24"/>
                <w:szCs w:val="24"/>
                <w:lang w:val="kk-KZ"/>
              </w:rPr>
              <w:t>В 2021-2022 году</w:t>
            </w:r>
            <w:r w:rsidRPr="006E6AF2">
              <w:rPr>
                <w:bCs/>
                <w:sz w:val="24"/>
                <w:szCs w:val="24"/>
                <w:lang w:val="kk-KZ"/>
              </w:rPr>
              <w:t>по тарификационному списку</w:t>
            </w:r>
            <w:r w:rsidR="006E6AF2" w:rsidRPr="006E6AF2">
              <w:rPr>
                <w:bCs/>
                <w:sz w:val="24"/>
                <w:szCs w:val="24"/>
                <w:lang w:val="kk-KZ"/>
              </w:rPr>
              <w:t>, утвержденному директором школы,</w:t>
            </w:r>
            <w:r w:rsidRPr="006E6AF2">
              <w:rPr>
                <w:bCs/>
                <w:sz w:val="24"/>
                <w:szCs w:val="24"/>
                <w:lang w:val="kk-KZ"/>
              </w:rPr>
              <w:t xml:space="preserve"> работало</w:t>
            </w:r>
            <w:r w:rsidRPr="006E6AF2">
              <w:rPr>
                <w:color w:val="000000"/>
                <w:sz w:val="24"/>
                <w:szCs w:val="24"/>
                <w:lang w:val="kk-KZ"/>
              </w:rPr>
              <w:t xml:space="preserve"> 92 педагога, из</w:t>
            </w:r>
            <w:r>
              <w:rPr>
                <w:color w:val="000000"/>
                <w:sz w:val="24"/>
                <w:szCs w:val="24"/>
                <w:lang w:val="kk-KZ"/>
              </w:rPr>
              <w:t xml:space="preserve"> которых </w:t>
            </w:r>
            <w:r w:rsidRPr="00F81DBD">
              <w:rPr>
                <w:color w:val="000000"/>
                <w:sz w:val="24"/>
                <w:szCs w:val="24"/>
                <w:lang w:val="kk-KZ"/>
              </w:rPr>
              <w:t>65 учителей (71</w:t>
            </w:r>
            <w:r w:rsidRPr="00F81DBD">
              <w:rPr>
                <w:color w:val="000000"/>
                <w:sz w:val="24"/>
                <w:szCs w:val="24"/>
                <w:lang w:val="ru-RU"/>
              </w:rPr>
              <w:t>%) - обладающие высоким профессиональным мастерством, имеющие категории «педагог-исследователь», «педагог-эксперт», высшую и первую.</w:t>
            </w:r>
            <w:r w:rsidRPr="00F81DBD">
              <w:rPr>
                <w:bCs/>
                <w:color w:val="000000"/>
                <w:sz w:val="24"/>
                <w:szCs w:val="24"/>
                <w:lang w:val="kk-KZ"/>
              </w:rPr>
              <w:t>В 2021-22 учебном году имеют категории:</w:t>
            </w:r>
            <w:r w:rsidRPr="00F81DBD">
              <w:rPr>
                <w:bCs/>
                <w:color w:val="000000"/>
                <w:sz w:val="24"/>
                <w:szCs w:val="24"/>
                <w:lang w:val="kk-KZ"/>
              </w:rPr>
              <w:tab/>
            </w:r>
          </w:p>
          <w:p w:rsidR="008505EC" w:rsidRPr="00F81DBD" w:rsidRDefault="008505EC" w:rsidP="00064649">
            <w:pPr>
              <w:numPr>
                <w:ilvl w:val="0"/>
                <w:numId w:val="24"/>
              </w:numPr>
              <w:tabs>
                <w:tab w:val="left" w:pos="284"/>
              </w:tabs>
              <w:spacing w:after="0" w:line="240" w:lineRule="auto"/>
              <w:contextualSpacing/>
              <w:jc w:val="both"/>
              <w:rPr>
                <w:bCs/>
                <w:color w:val="000000"/>
                <w:sz w:val="24"/>
                <w:szCs w:val="24"/>
                <w:lang w:val="kk-KZ"/>
              </w:rPr>
            </w:pPr>
            <w:r w:rsidRPr="00F81DBD">
              <w:rPr>
                <w:bCs/>
                <w:color w:val="000000"/>
                <w:sz w:val="24"/>
                <w:szCs w:val="24"/>
                <w:lang w:val="kk-KZ"/>
              </w:rPr>
              <w:t>высшая категория и педагог-исследователь – 42 учителя,</w:t>
            </w:r>
          </w:p>
          <w:p w:rsidR="008505EC" w:rsidRPr="00F81DBD" w:rsidRDefault="008505EC" w:rsidP="00064649">
            <w:pPr>
              <w:numPr>
                <w:ilvl w:val="0"/>
                <w:numId w:val="24"/>
              </w:numPr>
              <w:tabs>
                <w:tab w:val="left" w:pos="284"/>
              </w:tabs>
              <w:spacing w:after="0" w:line="240" w:lineRule="auto"/>
              <w:contextualSpacing/>
              <w:jc w:val="both"/>
              <w:rPr>
                <w:bCs/>
                <w:color w:val="000000"/>
                <w:sz w:val="24"/>
                <w:szCs w:val="24"/>
                <w:lang w:val="ru-RU"/>
              </w:rPr>
            </w:pPr>
            <w:r w:rsidRPr="00F81DBD">
              <w:rPr>
                <w:bCs/>
                <w:color w:val="000000"/>
                <w:sz w:val="24"/>
                <w:szCs w:val="24"/>
                <w:lang w:val="ru-RU"/>
              </w:rPr>
              <w:lastRenderedPageBreak/>
              <w:t>первая категория и педагог-эксперт – 23 учителя,</w:t>
            </w:r>
          </w:p>
          <w:p w:rsidR="008505EC" w:rsidRPr="00F81DBD" w:rsidRDefault="008505EC" w:rsidP="00064649">
            <w:pPr>
              <w:numPr>
                <w:ilvl w:val="0"/>
                <w:numId w:val="24"/>
              </w:numPr>
              <w:tabs>
                <w:tab w:val="left" w:pos="284"/>
              </w:tabs>
              <w:spacing w:after="0" w:line="240" w:lineRule="auto"/>
              <w:contextualSpacing/>
              <w:jc w:val="both"/>
              <w:rPr>
                <w:bCs/>
                <w:color w:val="000000"/>
                <w:sz w:val="24"/>
                <w:szCs w:val="24"/>
                <w:lang w:val="ru-RU"/>
              </w:rPr>
            </w:pPr>
            <w:r w:rsidRPr="00F81DBD">
              <w:rPr>
                <w:bCs/>
                <w:color w:val="000000"/>
                <w:sz w:val="24"/>
                <w:szCs w:val="24"/>
                <w:lang w:val="kk-KZ"/>
              </w:rPr>
              <w:t>вторая</w:t>
            </w:r>
            <w:r w:rsidRPr="00F81DBD">
              <w:rPr>
                <w:bCs/>
                <w:color w:val="000000"/>
                <w:sz w:val="24"/>
                <w:szCs w:val="24"/>
                <w:lang w:val="ru-RU"/>
              </w:rPr>
              <w:t xml:space="preserve"> категория и педагог-модератор – 21учителя,</w:t>
            </w:r>
          </w:p>
          <w:p w:rsidR="008505EC" w:rsidRPr="00F81DBD" w:rsidRDefault="008749E1" w:rsidP="00064649">
            <w:pPr>
              <w:numPr>
                <w:ilvl w:val="0"/>
                <w:numId w:val="24"/>
              </w:numPr>
              <w:tabs>
                <w:tab w:val="left" w:pos="284"/>
              </w:tabs>
              <w:spacing w:after="0" w:line="240" w:lineRule="auto"/>
              <w:contextualSpacing/>
              <w:jc w:val="both"/>
              <w:rPr>
                <w:bCs/>
                <w:color w:val="000000"/>
                <w:sz w:val="24"/>
                <w:szCs w:val="24"/>
              </w:rPr>
            </w:pPr>
            <w:r>
              <w:rPr>
                <w:bCs/>
                <w:color w:val="000000"/>
                <w:sz w:val="24"/>
                <w:szCs w:val="24"/>
                <w:lang w:val="ru-RU"/>
              </w:rPr>
              <w:t xml:space="preserve">педагог </w:t>
            </w:r>
            <w:r w:rsidR="008505EC" w:rsidRPr="00F81DBD">
              <w:rPr>
                <w:bCs/>
                <w:color w:val="000000"/>
                <w:sz w:val="24"/>
                <w:szCs w:val="24"/>
              </w:rPr>
              <w:t>- 6</w:t>
            </w:r>
            <w:r w:rsidR="008505EC" w:rsidRPr="00F81DBD">
              <w:rPr>
                <w:bCs/>
                <w:color w:val="000000"/>
                <w:sz w:val="24"/>
                <w:szCs w:val="24"/>
                <w:lang w:val="ru-RU"/>
              </w:rPr>
              <w:t xml:space="preserve"> учителей.</w:t>
            </w:r>
          </w:p>
          <w:p w:rsidR="008505EC" w:rsidRDefault="008505EC" w:rsidP="00064649">
            <w:pPr>
              <w:tabs>
                <w:tab w:val="left" w:pos="284"/>
              </w:tabs>
              <w:spacing w:after="0" w:line="240" w:lineRule="auto"/>
              <w:contextualSpacing/>
              <w:jc w:val="both"/>
              <w:rPr>
                <w:bCs/>
                <w:color w:val="000000"/>
                <w:sz w:val="24"/>
                <w:szCs w:val="24"/>
                <w:lang w:val="kk-KZ"/>
              </w:rPr>
            </w:pPr>
            <w:bookmarkStart w:id="10" w:name="_Hlk170377989"/>
            <w:bookmarkEnd w:id="8"/>
            <w:r w:rsidRPr="00F81DBD">
              <w:rPr>
                <w:bCs/>
                <w:color w:val="000000"/>
                <w:sz w:val="24"/>
                <w:szCs w:val="24"/>
                <w:lang w:val="kk-KZ"/>
              </w:rPr>
              <w:t>В начальной школе преподают 23 учителя (из них 16 учителей имеют квалификационную категорию педагог- исследователь, педагог- эксперт – 69,6%), в 5-11 классах – 69 учителей (из них  49 учителей имеют квалификационную категорию педагог-исследователь, педагог- эксперт – 72 %).</w:t>
            </w:r>
          </w:p>
          <w:p w:rsidR="008505EC" w:rsidRPr="00F221C7" w:rsidRDefault="008505EC" w:rsidP="00064649">
            <w:pPr>
              <w:tabs>
                <w:tab w:val="left" w:pos="284"/>
              </w:tabs>
              <w:spacing w:line="240" w:lineRule="auto"/>
              <w:contextualSpacing/>
              <w:jc w:val="both"/>
              <w:rPr>
                <w:b/>
                <w:i/>
                <w:iCs/>
                <w:color w:val="000000"/>
                <w:lang w:val="kk-KZ" w:eastAsia="ar-SA"/>
              </w:rPr>
            </w:pPr>
            <w:r w:rsidRPr="00F221C7">
              <w:rPr>
                <w:b/>
                <w:bCs/>
                <w:i/>
                <w:iCs/>
                <w:color w:val="000000"/>
                <w:lang w:val="ru-RU" w:eastAsia="ar-SA"/>
              </w:rPr>
              <w:t xml:space="preserve">Сравнительная таблица педагогических кадров </w:t>
            </w:r>
            <w:r w:rsidRPr="00F221C7">
              <w:rPr>
                <w:b/>
                <w:i/>
                <w:iCs/>
                <w:color w:val="000000"/>
                <w:lang w:val="kk-KZ" w:eastAsia="ar-SA"/>
              </w:rPr>
              <w:t>по категориям</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5"/>
              <w:gridCol w:w="850"/>
              <w:gridCol w:w="1064"/>
              <w:gridCol w:w="922"/>
              <w:gridCol w:w="922"/>
              <w:gridCol w:w="923"/>
              <w:gridCol w:w="884"/>
              <w:gridCol w:w="703"/>
              <w:gridCol w:w="857"/>
              <w:gridCol w:w="709"/>
            </w:tblGrid>
            <w:tr w:rsidR="008505EC" w:rsidRPr="00747DD0" w:rsidTr="00D36AE5">
              <w:tc>
                <w:tcPr>
                  <w:tcW w:w="1375" w:type="dxa"/>
                </w:tcPr>
                <w:p w:rsidR="008505EC" w:rsidRPr="00747DD0" w:rsidRDefault="008505EC" w:rsidP="0080787E">
                  <w:pPr>
                    <w:framePr w:hSpace="180" w:wrap="around" w:vAnchor="text" w:hAnchor="margin" w:y="1"/>
                    <w:spacing w:after="0" w:line="240" w:lineRule="auto"/>
                    <w:suppressOverlap/>
                    <w:rPr>
                      <w:b/>
                    </w:rPr>
                  </w:pPr>
                  <w:r w:rsidRPr="00747DD0">
                    <w:rPr>
                      <w:b/>
                    </w:rPr>
                    <w:t>Уч. год</w:t>
                  </w:r>
                </w:p>
              </w:tc>
              <w:tc>
                <w:tcPr>
                  <w:tcW w:w="850" w:type="dxa"/>
                </w:tcPr>
                <w:p w:rsidR="008505EC" w:rsidRPr="00747DD0" w:rsidRDefault="008505EC" w:rsidP="0080787E">
                  <w:pPr>
                    <w:framePr w:hSpace="180" w:wrap="around" w:vAnchor="text" w:hAnchor="margin" w:y="1"/>
                    <w:spacing w:after="0" w:line="240" w:lineRule="auto"/>
                    <w:suppressOverlap/>
                    <w:rPr>
                      <w:b/>
                    </w:rPr>
                  </w:pPr>
                  <w:r w:rsidRPr="00747DD0">
                    <w:rPr>
                      <w:b/>
                    </w:rPr>
                    <w:t>Кол-во педагогов</w:t>
                  </w:r>
                </w:p>
              </w:tc>
              <w:tc>
                <w:tcPr>
                  <w:tcW w:w="1064" w:type="dxa"/>
                </w:tcPr>
                <w:p w:rsidR="008505EC" w:rsidRPr="00747DD0" w:rsidRDefault="008505EC" w:rsidP="0080787E">
                  <w:pPr>
                    <w:framePr w:hSpace="180" w:wrap="around" w:vAnchor="text" w:hAnchor="margin" w:y="1"/>
                    <w:spacing w:after="0" w:line="240" w:lineRule="auto"/>
                    <w:suppressOverlap/>
                    <w:jc w:val="center"/>
                    <w:rPr>
                      <w:b/>
                    </w:rPr>
                  </w:pPr>
                  <w:r w:rsidRPr="00747DD0">
                    <w:rPr>
                      <w:b/>
                    </w:rPr>
                    <w:t>педагог - исследователь</w:t>
                  </w:r>
                </w:p>
              </w:tc>
              <w:tc>
                <w:tcPr>
                  <w:tcW w:w="922" w:type="dxa"/>
                </w:tcPr>
                <w:p w:rsidR="008505EC" w:rsidRPr="00747DD0" w:rsidRDefault="008505EC" w:rsidP="0080787E">
                  <w:pPr>
                    <w:framePr w:hSpace="180" w:wrap="around" w:vAnchor="text" w:hAnchor="margin" w:y="1"/>
                    <w:spacing w:after="0" w:line="240" w:lineRule="auto"/>
                    <w:suppressOverlap/>
                    <w:rPr>
                      <w:b/>
                    </w:rPr>
                  </w:pPr>
                  <w:r w:rsidRPr="00747DD0">
                    <w:rPr>
                      <w:b/>
                    </w:rPr>
                    <w:t>высшая категория</w:t>
                  </w:r>
                </w:p>
              </w:tc>
              <w:tc>
                <w:tcPr>
                  <w:tcW w:w="922" w:type="dxa"/>
                </w:tcPr>
                <w:p w:rsidR="008505EC" w:rsidRPr="00747DD0" w:rsidRDefault="008505EC" w:rsidP="0080787E">
                  <w:pPr>
                    <w:framePr w:hSpace="180" w:wrap="around" w:vAnchor="text" w:hAnchor="margin" w:y="1"/>
                    <w:spacing w:after="0" w:line="240" w:lineRule="auto"/>
                    <w:suppressOverlap/>
                    <w:rPr>
                      <w:b/>
                    </w:rPr>
                  </w:pPr>
                  <w:r w:rsidRPr="00747DD0">
                    <w:rPr>
                      <w:b/>
                    </w:rPr>
                    <w:t>педагог -эксперт</w:t>
                  </w:r>
                </w:p>
              </w:tc>
              <w:tc>
                <w:tcPr>
                  <w:tcW w:w="923" w:type="dxa"/>
                </w:tcPr>
                <w:p w:rsidR="008505EC" w:rsidRPr="00747DD0" w:rsidRDefault="008505EC" w:rsidP="0080787E">
                  <w:pPr>
                    <w:framePr w:hSpace="180" w:wrap="around" w:vAnchor="text" w:hAnchor="margin" w:y="1"/>
                    <w:spacing w:after="0" w:line="240" w:lineRule="auto"/>
                    <w:suppressOverlap/>
                    <w:jc w:val="center"/>
                    <w:rPr>
                      <w:b/>
                    </w:rPr>
                  </w:pPr>
                  <w:r w:rsidRPr="00747DD0">
                    <w:rPr>
                      <w:b/>
                    </w:rPr>
                    <w:t>1 категория</w:t>
                  </w:r>
                </w:p>
              </w:tc>
              <w:tc>
                <w:tcPr>
                  <w:tcW w:w="884" w:type="dxa"/>
                </w:tcPr>
                <w:p w:rsidR="008505EC" w:rsidRPr="00747DD0" w:rsidRDefault="008505EC" w:rsidP="0080787E">
                  <w:pPr>
                    <w:framePr w:hSpace="180" w:wrap="around" w:vAnchor="text" w:hAnchor="margin" w:y="1"/>
                    <w:spacing w:after="0" w:line="240" w:lineRule="auto"/>
                    <w:suppressOverlap/>
                    <w:jc w:val="center"/>
                    <w:rPr>
                      <w:b/>
                    </w:rPr>
                  </w:pPr>
                  <w:r w:rsidRPr="00747DD0">
                    <w:rPr>
                      <w:b/>
                    </w:rPr>
                    <w:t>педагог-модератор</w:t>
                  </w:r>
                </w:p>
              </w:tc>
              <w:tc>
                <w:tcPr>
                  <w:tcW w:w="703" w:type="dxa"/>
                </w:tcPr>
                <w:p w:rsidR="008505EC" w:rsidRPr="00747DD0" w:rsidRDefault="008505EC" w:rsidP="0080787E">
                  <w:pPr>
                    <w:framePr w:hSpace="180" w:wrap="around" w:vAnchor="text" w:hAnchor="margin" w:y="1"/>
                    <w:spacing w:after="0" w:line="240" w:lineRule="auto"/>
                    <w:suppressOverlap/>
                    <w:rPr>
                      <w:b/>
                    </w:rPr>
                  </w:pPr>
                  <w:r w:rsidRPr="00747DD0">
                    <w:rPr>
                      <w:b/>
                    </w:rPr>
                    <w:t>2 катег</w:t>
                  </w:r>
                  <w:r>
                    <w:rPr>
                      <w:b/>
                    </w:rPr>
                    <w:t>ория</w:t>
                  </w:r>
                </w:p>
              </w:tc>
              <w:tc>
                <w:tcPr>
                  <w:tcW w:w="857" w:type="dxa"/>
                </w:tcPr>
                <w:p w:rsidR="008505EC" w:rsidRPr="00747DD0" w:rsidRDefault="008505EC" w:rsidP="0080787E">
                  <w:pPr>
                    <w:framePr w:hSpace="180" w:wrap="around" w:vAnchor="text" w:hAnchor="margin" w:y="1"/>
                    <w:spacing w:after="0" w:line="240" w:lineRule="auto"/>
                    <w:suppressOverlap/>
                    <w:rPr>
                      <w:b/>
                    </w:rPr>
                  </w:pPr>
                  <w:r w:rsidRPr="00747DD0">
                    <w:rPr>
                      <w:b/>
                    </w:rPr>
                    <w:t>Без категории</w:t>
                  </w:r>
                </w:p>
              </w:tc>
              <w:tc>
                <w:tcPr>
                  <w:tcW w:w="709" w:type="dxa"/>
                </w:tcPr>
                <w:p w:rsidR="008505EC" w:rsidRPr="00747DD0" w:rsidRDefault="008505EC" w:rsidP="0080787E">
                  <w:pPr>
                    <w:framePr w:hSpace="180" w:wrap="around" w:vAnchor="text" w:hAnchor="margin" w:y="1"/>
                    <w:spacing w:after="0" w:line="240" w:lineRule="auto"/>
                    <w:suppressOverlap/>
                    <w:rPr>
                      <w:b/>
                    </w:rPr>
                  </w:pPr>
                  <w:r w:rsidRPr="00747DD0">
                    <w:rPr>
                      <w:b/>
                    </w:rPr>
                    <w:t>%</w:t>
                  </w:r>
                </w:p>
              </w:tc>
            </w:tr>
            <w:tr w:rsidR="008505EC" w:rsidRPr="00747DD0" w:rsidTr="00D36AE5">
              <w:tc>
                <w:tcPr>
                  <w:tcW w:w="1375" w:type="dxa"/>
                </w:tcPr>
                <w:p w:rsidR="008505EC" w:rsidRPr="006B13CB" w:rsidRDefault="008505EC" w:rsidP="0080787E">
                  <w:pPr>
                    <w:framePr w:hSpace="180" w:wrap="around" w:vAnchor="text" w:hAnchor="margin" w:y="1"/>
                    <w:spacing w:after="0" w:line="240" w:lineRule="auto"/>
                    <w:suppressOverlap/>
                  </w:pPr>
                  <w:r w:rsidRPr="006B13CB">
                    <w:t>2019-2020</w:t>
                  </w:r>
                </w:p>
              </w:tc>
              <w:tc>
                <w:tcPr>
                  <w:tcW w:w="850" w:type="dxa"/>
                </w:tcPr>
                <w:p w:rsidR="008505EC" w:rsidRPr="006B13CB" w:rsidRDefault="008505EC" w:rsidP="0080787E">
                  <w:pPr>
                    <w:framePr w:hSpace="180" w:wrap="around" w:vAnchor="text" w:hAnchor="margin" w:y="1"/>
                    <w:spacing w:after="0" w:line="240" w:lineRule="auto"/>
                    <w:suppressOverlap/>
                  </w:pPr>
                  <w:r w:rsidRPr="006B13CB">
                    <w:t>77</w:t>
                  </w:r>
                </w:p>
              </w:tc>
              <w:tc>
                <w:tcPr>
                  <w:tcW w:w="1064" w:type="dxa"/>
                </w:tcPr>
                <w:p w:rsidR="008505EC" w:rsidRPr="006B13CB" w:rsidRDefault="008505EC" w:rsidP="0080787E">
                  <w:pPr>
                    <w:framePr w:hSpace="180" w:wrap="around" w:vAnchor="text" w:hAnchor="margin" w:y="1"/>
                    <w:spacing w:after="0" w:line="240" w:lineRule="auto"/>
                    <w:suppressOverlap/>
                  </w:pPr>
                  <w:r w:rsidRPr="006B13CB">
                    <w:t>14</w:t>
                  </w:r>
                </w:p>
              </w:tc>
              <w:tc>
                <w:tcPr>
                  <w:tcW w:w="922" w:type="dxa"/>
                </w:tcPr>
                <w:p w:rsidR="008505EC" w:rsidRPr="006B13CB" w:rsidRDefault="008505EC" w:rsidP="0080787E">
                  <w:pPr>
                    <w:framePr w:hSpace="180" w:wrap="around" w:vAnchor="text" w:hAnchor="margin" w:y="1"/>
                    <w:spacing w:after="0" w:line="240" w:lineRule="auto"/>
                    <w:suppressOverlap/>
                  </w:pPr>
                  <w:r w:rsidRPr="006B13CB">
                    <w:t>19</w:t>
                  </w:r>
                </w:p>
              </w:tc>
              <w:tc>
                <w:tcPr>
                  <w:tcW w:w="922" w:type="dxa"/>
                </w:tcPr>
                <w:p w:rsidR="008505EC" w:rsidRPr="006B13CB" w:rsidRDefault="008505EC" w:rsidP="0080787E">
                  <w:pPr>
                    <w:framePr w:hSpace="180" w:wrap="around" w:vAnchor="text" w:hAnchor="margin" w:y="1"/>
                    <w:spacing w:after="0" w:line="240" w:lineRule="auto"/>
                    <w:suppressOverlap/>
                  </w:pPr>
                  <w:r w:rsidRPr="006B13CB">
                    <w:t>5</w:t>
                  </w:r>
                </w:p>
              </w:tc>
              <w:tc>
                <w:tcPr>
                  <w:tcW w:w="923" w:type="dxa"/>
                </w:tcPr>
                <w:p w:rsidR="008505EC" w:rsidRPr="006B13CB" w:rsidRDefault="008505EC" w:rsidP="0080787E">
                  <w:pPr>
                    <w:framePr w:hSpace="180" w:wrap="around" w:vAnchor="text" w:hAnchor="margin" w:y="1"/>
                    <w:spacing w:after="0" w:line="240" w:lineRule="auto"/>
                    <w:suppressOverlap/>
                  </w:pPr>
                  <w:r w:rsidRPr="006B13CB">
                    <w:t>12</w:t>
                  </w:r>
                </w:p>
              </w:tc>
              <w:tc>
                <w:tcPr>
                  <w:tcW w:w="884" w:type="dxa"/>
                </w:tcPr>
                <w:p w:rsidR="008505EC" w:rsidRPr="006B13CB" w:rsidRDefault="008505EC" w:rsidP="0080787E">
                  <w:pPr>
                    <w:framePr w:hSpace="180" w:wrap="around" w:vAnchor="text" w:hAnchor="margin" w:y="1"/>
                    <w:spacing w:after="0" w:line="240" w:lineRule="auto"/>
                    <w:suppressOverlap/>
                  </w:pPr>
                  <w:r w:rsidRPr="006B13CB">
                    <w:t>10</w:t>
                  </w:r>
                </w:p>
              </w:tc>
              <w:tc>
                <w:tcPr>
                  <w:tcW w:w="703" w:type="dxa"/>
                </w:tcPr>
                <w:p w:rsidR="008505EC" w:rsidRPr="006B13CB" w:rsidRDefault="008505EC" w:rsidP="0080787E">
                  <w:pPr>
                    <w:framePr w:hSpace="180" w:wrap="around" w:vAnchor="text" w:hAnchor="margin" w:y="1"/>
                    <w:spacing w:after="0" w:line="240" w:lineRule="auto"/>
                    <w:suppressOverlap/>
                  </w:pPr>
                  <w:r w:rsidRPr="006B13CB">
                    <w:t>9</w:t>
                  </w:r>
                </w:p>
              </w:tc>
              <w:tc>
                <w:tcPr>
                  <w:tcW w:w="857" w:type="dxa"/>
                </w:tcPr>
                <w:p w:rsidR="008505EC" w:rsidRPr="006B13CB" w:rsidRDefault="008505EC" w:rsidP="0080787E">
                  <w:pPr>
                    <w:framePr w:hSpace="180" w:wrap="around" w:vAnchor="text" w:hAnchor="margin" w:y="1"/>
                    <w:spacing w:after="0" w:line="240" w:lineRule="auto"/>
                    <w:suppressOverlap/>
                  </w:pPr>
                  <w:r w:rsidRPr="006B13CB">
                    <w:t>8</w:t>
                  </w:r>
                </w:p>
              </w:tc>
              <w:tc>
                <w:tcPr>
                  <w:tcW w:w="709" w:type="dxa"/>
                </w:tcPr>
                <w:p w:rsidR="008505EC" w:rsidRPr="006B13CB" w:rsidRDefault="008505EC" w:rsidP="0080787E">
                  <w:pPr>
                    <w:framePr w:hSpace="180" w:wrap="around" w:vAnchor="text" w:hAnchor="margin" w:y="1"/>
                    <w:spacing w:after="0" w:line="240" w:lineRule="auto"/>
                    <w:suppressOverlap/>
                  </w:pPr>
                  <w:r w:rsidRPr="006B13CB">
                    <w:t>65%</w:t>
                  </w:r>
                </w:p>
              </w:tc>
            </w:tr>
            <w:tr w:rsidR="008505EC" w:rsidRPr="00747DD0" w:rsidTr="00D36AE5">
              <w:tc>
                <w:tcPr>
                  <w:tcW w:w="1375" w:type="dxa"/>
                </w:tcPr>
                <w:p w:rsidR="008505EC" w:rsidRPr="006B13CB" w:rsidRDefault="008505EC" w:rsidP="0080787E">
                  <w:pPr>
                    <w:framePr w:hSpace="180" w:wrap="around" w:vAnchor="text" w:hAnchor="margin" w:y="1"/>
                    <w:spacing w:after="0" w:line="240" w:lineRule="auto"/>
                    <w:suppressOverlap/>
                  </w:pPr>
                  <w:r w:rsidRPr="006B13CB">
                    <w:t>2020-2021</w:t>
                  </w:r>
                </w:p>
              </w:tc>
              <w:tc>
                <w:tcPr>
                  <w:tcW w:w="850" w:type="dxa"/>
                </w:tcPr>
                <w:p w:rsidR="008505EC" w:rsidRPr="006B13CB" w:rsidRDefault="008505EC" w:rsidP="0080787E">
                  <w:pPr>
                    <w:framePr w:hSpace="180" w:wrap="around" w:vAnchor="text" w:hAnchor="margin" w:y="1"/>
                    <w:spacing w:after="0" w:line="240" w:lineRule="auto"/>
                    <w:suppressOverlap/>
                  </w:pPr>
                  <w:r w:rsidRPr="006B13CB">
                    <w:t>83</w:t>
                  </w:r>
                </w:p>
              </w:tc>
              <w:tc>
                <w:tcPr>
                  <w:tcW w:w="1064" w:type="dxa"/>
                </w:tcPr>
                <w:p w:rsidR="008505EC" w:rsidRPr="006B13CB" w:rsidRDefault="008505EC" w:rsidP="0080787E">
                  <w:pPr>
                    <w:framePr w:hSpace="180" w:wrap="around" w:vAnchor="text" w:hAnchor="margin" w:y="1"/>
                    <w:spacing w:after="0" w:line="240" w:lineRule="auto"/>
                    <w:suppressOverlap/>
                  </w:pPr>
                  <w:r w:rsidRPr="006B13CB">
                    <w:t>23</w:t>
                  </w:r>
                </w:p>
              </w:tc>
              <w:tc>
                <w:tcPr>
                  <w:tcW w:w="922" w:type="dxa"/>
                </w:tcPr>
                <w:p w:rsidR="008505EC" w:rsidRPr="006B13CB" w:rsidRDefault="008505EC" w:rsidP="0080787E">
                  <w:pPr>
                    <w:framePr w:hSpace="180" w:wrap="around" w:vAnchor="text" w:hAnchor="margin" w:y="1"/>
                    <w:spacing w:after="0" w:line="240" w:lineRule="auto"/>
                    <w:suppressOverlap/>
                  </w:pPr>
                  <w:r w:rsidRPr="006B13CB">
                    <w:t>13</w:t>
                  </w:r>
                </w:p>
              </w:tc>
              <w:tc>
                <w:tcPr>
                  <w:tcW w:w="922" w:type="dxa"/>
                </w:tcPr>
                <w:p w:rsidR="008505EC" w:rsidRPr="006B13CB" w:rsidRDefault="008505EC" w:rsidP="0080787E">
                  <w:pPr>
                    <w:framePr w:hSpace="180" w:wrap="around" w:vAnchor="text" w:hAnchor="margin" w:y="1"/>
                    <w:spacing w:after="0" w:line="240" w:lineRule="auto"/>
                    <w:suppressOverlap/>
                  </w:pPr>
                  <w:r w:rsidRPr="006B13CB">
                    <w:t>6</w:t>
                  </w:r>
                </w:p>
              </w:tc>
              <w:tc>
                <w:tcPr>
                  <w:tcW w:w="923" w:type="dxa"/>
                </w:tcPr>
                <w:p w:rsidR="008505EC" w:rsidRPr="006B13CB" w:rsidRDefault="008505EC" w:rsidP="0080787E">
                  <w:pPr>
                    <w:framePr w:hSpace="180" w:wrap="around" w:vAnchor="text" w:hAnchor="margin" w:y="1"/>
                    <w:spacing w:after="0" w:line="240" w:lineRule="auto"/>
                    <w:suppressOverlap/>
                  </w:pPr>
                  <w:r w:rsidRPr="006B13CB">
                    <w:t>12</w:t>
                  </w:r>
                </w:p>
              </w:tc>
              <w:tc>
                <w:tcPr>
                  <w:tcW w:w="884" w:type="dxa"/>
                </w:tcPr>
                <w:p w:rsidR="008505EC" w:rsidRPr="006B13CB" w:rsidRDefault="008505EC" w:rsidP="0080787E">
                  <w:pPr>
                    <w:framePr w:hSpace="180" w:wrap="around" w:vAnchor="text" w:hAnchor="margin" w:y="1"/>
                    <w:spacing w:after="0" w:line="240" w:lineRule="auto"/>
                    <w:suppressOverlap/>
                  </w:pPr>
                  <w:r w:rsidRPr="006B13CB">
                    <w:t>12</w:t>
                  </w:r>
                </w:p>
              </w:tc>
              <w:tc>
                <w:tcPr>
                  <w:tcW w:w="703" w:type="dxa"/>
                </w:tcPr>
                <w:p w:rsidR="008505EC" w:rsidRPr="006B13CB" w:rsidRDefault="008505EC" w:rsidP="0080787E">
                  <w:pPr>
                    <w:framePr w:hSpace="180" w:wrap="around" w:vAnchor="text" w:hAnchor="margin" w:y="1"/>
                    <w:spacing w:after="0" w:line="240" w:lineRule="auto"/>
                    <w:suppressOverlap/>
                  </w:pPr>
                  <w:r w:rsidRPr="006B13CB">
                    <w:t>6</w:t>
                  </w:r>
                </w:p>
              </w:tc>
              <w:tc>
                <w:tcPr>
                  <w:tcW w:w="857" w:type="dxa"/>
                </w:tcPr>
                <w:p w:rsidR="008505EC" w:rsidRPr="006B13CB" w:rsidRDefault="008505EC" w:rsidP="0080787E">
                  <w:pPr>
                    <w:framePr w:hSpace="180" w:wrap="around" w:vAnchor="text" w:hAnchor="margin" w:y="1"/>
                    <w:spacing w:after="0" w:line="240" w:lineRule="auto"/>
                    <w:suppressOverlap/>
                  </w:pPr>
                  <w:r w:rsidRPr="006B13CB">
                    <w:t>11</w:t>
                  </w:r>
                </w:p>
              </w:tc>
              <w:tc>
                <w:tcPr>
                  <w:tcW w:w="709" w:type="dxa"/>
                </w:tcPr>
                <w:p w:rsidR="008505EC" w:rsidRPr="006B13CB" w:rsidRDefault="008505EC" w:rsidP="0080787E">
                  <w:pPr>
                    <w:framePr w:hSpace="180" w:wrap="around" w:vAnchor="text" w:hAnchor="margin" w:y="1"/>
                    <w:spacing w:after="0" w:line="240" w:lineRule="auto"/>
                    <w:suppressOverlap/>
                  </w:pPr>
                  <w:r w:rsidRPr="006B13CB">
                    <w:t>65%</w:t>
                  </w:r>
                </w:p>
              </w:tc>
            </w:tr>
            <w:tr w:rsidR="008505EC" w:rsidRPr="00747DD0" w:rsidTr="00D36AE5">
              <w:tc>
                <w:tcPr>
                  <w:tcW w:w="1375" w:type="dxa"/>
                </w:tcPr>
                <w:p w:rsidR="008505EC" w:rsidRPr="006B13CB" w:rsidRDefault="008505EC" w:rsidP="0080787E">
                  <w:pPr>
                    <w:framePr w:hSpace="180" w:wrap="around" w:vAnchor="text" w:hAnchor="margin" w:y="1"/>
                    <w:spacing w:after="0" w:line="240" w:lineRule="auto"/>
                    <w:suppressOverlap/>
                    <w:rPr>
                      <w:lang w:val="kk-KZ"/>
                    </w:rPr>
                  </w:pPr>
                  <w:r w:rsidRPr="006B13CB">
                    <w:rPr>
                      <w:lang w:val="kk-KZ"/>
                    </w:rPr>
                    <w:t>2021-2022.</w:t>
                  </w:r>
                </w:p>
              </w:tc>
              <w:tc>
                <w:tcPr>
                  <w:tcW w:w="850" w:type="dxa"/>
                </w:tcPr>
                <w:p w:rsidR="008505EC" w:rsidRPr="006B13CB" w:rsidRDefault="008505EC" w:rsidP="0080787E">
                  <w:pPr>
                    <w:framePr w:hSpace="180" w:wrap="around" w:vAnchor="text" w:hAnchor="margin" w:y="1"/>
                    <w:spacing w:after="0" w:line="240" w:lineRule="auto"/>
                    <w:suppressOverlap/>
                    <w:rPr>
                      <w:lang w:val="kk-KZ"/>
                    </w:rPr>
                  </w:pPr>
                  <w:r w:rsidRPr="006B13CB">
                    <w:rPr>
                      <w:lang w:val="kk-KZ"/>
                    </w:rPr>
                    <w:t>92</w:t>
                  </w:r>
                </w:p>
              </w:tc>
              <w:tc>
                <w:tcPr>
                  <w:tcW w:w="1064" w:type="dxa"/>
                </w:tcPr>
                <w:p w:rsidR="008505EC" w:rsidRPr="006B13CB" w:rsidRDefault="008505EC" w:rsidP="0080787E">
                  <w:pPr>
                    <w:framePr w:hSpace="180" w:wrap="around" w:vAnchor="text" w:hAnchor="margin" w:y="1"/>
                    <w:spacing w:after="0" w:line="240" w:lineRule="auto"/>
                    <w:suppressOverlap/>
                    <w:rPr>
                      <w:lang w:val="kk-KZ"/>
                    </w:rPr>
                  </w:pPr>
                  <w:r w:rsidRPr="006B13CB">
                    <w:rPr>
                      <w:lang w:val="kk-KZ"/>
                    </w:rPr>
                    <w:t>39</w:t>
                  </w:r>
                </w:p>
              </w:tc>
              <w:tc>
                <w:tcPr>
                  <w:tcW w:w="922" w:type="dxa"/>
                </w:tcPr>
                <w:p w:rsidR="008505EC" w:rsidRPr="006B13CB" w:rsidRDefault="008505EC" w:rsidP="0080787E">
                  <w:pPr>
                    <w:framePr w:hSpace="180" w:wrap="around" w:vAnchor="text" w:hAnchor="margin" w:y="1"/>
                    <w:spacing w:after="0" w:line="240" w:lineRule="auto"/>
                    <w:suppressOverlap/>
                    <w:rPr>
                      <w:lang w:val="kk-KZ"/>
                    </w:rPr>
                  </w:pPr>
                  <w:r w:rsidRPr="006B13CB">
                    <w:rPr>
                      <w:lang w:val="kk-KZ"/>
                    </w:rPr>
                    <w:t>3</w:t>
                  </w:r>
                </w:p>
              </w:tc>
              <w:tc>
                <w:tcPr>
                  <w:tcW w:w="922" w:type="dxa"/>
                </w:tcPr>
                <w:p w:rsidR="008505EC" w:rsidRPr="006B13CB" w:rsidRDefault="008505EC" w:rsidP="0080787E">
                  <w:pPr>
                    <w:framePr w:hSpace="180" w:wrap="around" w:vAnchor="text" w:hAnchor="margin" w:y="1"/>
                    <w:spacing w:after="0" w:line="240" w:lineRule="auto"/>
                    <w:suppressOverlap/>
                    <w:rPr>
                      <w:lang w:val="kk-KZ"/>
                    </w:rPr>
                  </w:pPr>
                  <w:r w:rsidRPr="006B13CB">
                    <w:rPr>
                      <w:lang w:val="kk-KZ"/>
                    </w:rPr>
                    <w:t>16</w:t>
                  </w:r>
                </w:p>
              </w:tc>
              <w:tc>
                <w:tcPr>
                  <w:tcW w:w="923" w:type="dxa"/>
                </w:tcPr>
                <w:p w:rsidR="008505EC" w:rsidRPr="006B13CB" w:rsidRDefault="008505EC" w:rsidP="0080787E">
                  <w:pPr>
                    <w:framePr w:hSpace="180" w:wrap="around" w:vAnchor="text" w:hAnchor="margin" w:y="1"/>
                    <w:spacing w:after="0" w:line="240" w:lineRule="auto"/>
                    <w:suppressOverlap/>
                    <w:rPr>
                      <w:lang w:val="kk-KZ"/>
                    </w:rPr>
                  </w:pPr>
                  <w:r w:rsidRPr="006B13CB">
                    <w:rPr>
                      <w:lang w:val="kk-KZ"/>
                    </w:rPr>
                    <w:t>7</w:t>
                  </w:r>
                </w:p>
              </w:tc>
              <w:tc>
                <w:tcPr>
                  <w:tcW w:w="884" w:type="dxa"/>
                </w:tcPr>
                <w:p w:rsidR="008505EC" w:rsidRPr="006B13CB" w:rsidRDefault="008505EC" w:rsidP="0080787E">
                  <w:pPr>
                    <w:framePr w:hSpace="180" w:wrap="around" w:vAnchor="text" w:hAnchor="margin" w:y="1"/>
                    <w:spacing w:after="0" w:line="240" w:lineRule="auto"/>
                    <w:suppressOverlap/>
                    <w:rPr>
                      <w:lang w:val="kk-KZ"/>
                    </w:rPr>
                  </w:pPr>
                  <w:r w:rsidRPr="006B13CB">
                    <w:rPr>
                      <w:lang w:val="kk-KZ"/>
                    </w:rPr>
                    <w:t>19</w:t>
                  </w:r>
                </w:p>
              </w:tc>
              <w:tc>
                <w:tcPr>
                  <w:tcW w:w="703" w:type="dxa"/>
                </w:tcPr>
                <w:p w:rsidR="008505EC" w:rsidRPr="006B13CB" w:rsidRDefault="008505EC" w:rsidP="0080787E">
                  <w:pPr>
                    <w:framePr w:hSpace="180" w:wrap="around" w:vAnchor="text" w:hAnchor="margin" w:y="1"/>
                    <w:spacing w:after="0" w:line="240" w:lineRule="auto"/>
                    <w:suppressOverlap/>
                    <w:rPr>
                      <w:lang w:val="kk-KZ"/>
                    </w:rPr>
                  </w:pPr>
                  <w:r w:rsidRPr="006B13CB">
                    <w:rPr>
                      <w:lang w:val="kk-KZ"/>
                    </w:rPr>
                    <w:t>2</w:t>
                  </w:r>
                </w:p>
              </w:tc>
              <w:tc>
                <w:tcPr>
                  <w:tcW w:w="857" w:type="dxa"/>
                </w:tcPr>
                <w:p w:rsidR="008505EC" w:rsidRPr="006B13CB" w:rsidRDefault="008505EC" w:rsidP="0080787E">
                  <w:pPr>
                    <w:framePr w:hSpace="180" w:wrap="around" w:vAnchor="text" w:hAnchor="margin" w:y="1"/>
                    <w:spacing w:after="0" w:line="240" w:lineRule="auto"/>
                    <w:suppressOverlap/>
                    <w:rPr>
                      <w:lang w:val="kk-KZ"/>
                    </w:rPr>
                  </w:pPr>
                  <w:r w:rsidRPr="006B13CB">
                    <w:rPr>
                      <w:lang w:val="kk-KZ"/>
                    </w:rPr>
                    <w:t>6</w:t>
                  </w:r>
                </w:p>
              </w:tc>
              <w:tc>
                <w:tcPr>
                  <w:tcW w:w="709" w:type="dxa"/>
                </w:tcPr>
                <w:p w:rsidR="008505EC" w:rsidRPr="006B13CB" w:rsidRDefault="008505EC" w:rsidP="0080787E">
                  <w:pPr>
                    <w:framePr w:hSpace="180" w:wrap="around" w:vAnchor="text" w:hAnchor="margin" w:y="1"/>
                    <w:spacing w:after="0" w:line="240" w:lineRule="auto"/>
                    <w:suppressOverlap/>
                    <w:rPr>
                      <w:lang w:val="kk-KZ"/>
                    </w:rPr>
                  </w:pPr>
                  <w:r w:rsidRPr="006B13CB">
                    <w:rPr>
                      <w:lang w:val="kk-KZ"/>
                    </w:rPr>
                    <w:t>71%</w:t>
                  </w:r>
                </w:p>
              </w:tc>
            </w:tr>
          </w:tbl>
          <w:p w:rsidR="008505EC" w:rsidRPr="00F80828" w:rsidRDefault="008505EC" w:rsidP="00064649">
            <w:pPr>
              <w:suppressAutoHyphens/>
              <w:spacing w:after="0" w:line="240" w:lineRule="auto"/>
              <w:rPr>
                <w:b/>
                <w:iCs/>
                <w:color w:val="000000"/>
                <w:lang w:val="kk-KZ" w:eastAsia="ar-SA"/>
              </w:rPr>
            </w:pPr>
          </w:p>
          <w:p w:rsidR="008505EC" w:rsidRDefault="008505EC" w:rsidP="00064649">
            <w:pPr>
              <w:suppressAutoHyphens/>
              <w:spacing w:after="0" w:line="240" w:lineRule="auto"/>
              <w:rPr>
                <w:noProof/>
                <w:sz w:val="24"/>
                <w:szCs w:val="24"/>
                <w:lang w:eastAsia="ru-RU"/>
              </w:rPr>
            </w:pPr>
            <w:r>
              <w:rPr>
                <w:noProof/>
                <w:sz w:val="24"/>
                <w:szCs w:val="24"/>
                <w:lang w:val="ru-RU" w:eastAsia="ru-RU"/>
              </w:rPr>
              <w:drawing>
                <wp:inline distT="0" distB="0" distL="0" distR="0">
                  <wp:extent cx="4998308" cy="2366319"/>
                  <wp:effectExtent l="19050" t="0" r="0" b="0"/>
                  <wp:docPr id="55"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505EC" w:rsidRPr="00F92FCA" w:rsidRDefault="008505EC" w:rsidP="00064649">
            <w:pPr>
              <w:tabs>
                <w:tab w:val="left" w:pos="284"/>
              </w:tabs>
              <w:spacing w:line="240" w:lineRule="auto"/>
              <w:contextualSpacing/>
              <w:jc w:val="both"/>
              <w:rPr>
                <w:b/>
                <w:i/>
                <w:iCs/>
                <w:color w:val="000000"/>
                <w:sz w:val="24"/>
                <w:szCs w:val="24"/>
                <w:lang w:val="ru-RU" w:eastAsia="ar-SA"/>
              </w:rPr>
            </w:pPr>
            <w:r w:rsidRPr="00F92FCA">
              <w:rPr>
                <w:bCs/>
                <w:color w:val="000000"/>
                <w:sz w:val="24"/>
                <w:szCs w:val="24"/>
                <w:lang w:val="ru-RU"/>
              </w:rPr>
              <w:t>Наблюдается динамика качественного роста педагогов в сравн</w:t>
            </w:r>
            <w:r w:rsidR="008C4991">
              <w:rPr>
                <w:bCs/>
                <w:color w:val="000000"/>
                <w:sz w:val="24"/>
                <w:szCs w:val="24"/>
                <w:lang w:val="ru-RU"/>
              </w:rPr>
              <w:t xml:space="preserve">ении с прошлыми учебными годами. В 2021-2022 учебном году </w:t>
            </w:r>
            <w:r w:rsidRPr="00F92FCA">
              <w:rPr>
                <w:b/>
                <w:i/>
                <w:iCs/>
                <w:color w:val="000000"/>
                <w:sz w:val="24"/>
                <w:szCs w:val="24"/>
                <w:lang w:val="ru-RU" w:eastAsia="ar-SA"/>
              </w:rPr>
              <w:t>71</w:t>
            </w:r>
            <w:r w:rsidRPr="00F92FCA">
              <w:rPr>
                <w:b/>
                <w:i/>
                <w:iCs/>
                <w:color w:val="000000"/>
                <w:sz w:val="24"/>
                <w:szCs w:val="24"/>
                <w:lang w:val="kk-KZ" w:eastAsia="ar-SA"/>
              </w:rPr>
              <w:t>%</w:t>
            </w:r>
            <w:r w:rsidRPr="00F92FCA">
              <w:rPr>
                <w:b/>
                <w:i/>
                <w:iCs/>
                <w:color w:val="000000"/>
                <w:sz w:val="24"/>
                <w:szCs w:val="24"/>
                <w:lang w:val="ru-RU" w:eastAsia="ar-SA"/>
              </w:rPr>
              <w:t xml:space="preserve"> коллектива составляют педагоги с высшей категорией, педагоги-исследователи, педагоги-эксперты и первой категории. 6% - без категории, составляют  молодые специалисты.</w:t>
            </w:r>
          </w:p>
          <w:p w:rsidR="008505EC" w:rsidRPr="008C4991" w:rsidRDefault="008505EC" w:rsidP="00064649">
            <w:pPr>
              <w:widowControl w:val="0"/>
              <w:suppressAutoHyphens/>
              <w:spacing w:after="0" w:line="240" w:lineRule="auto"/>
              <w:jc w:val="both"/>
              <w:rPr>
                <w:iCs/>
                <w:color w:val="000000"/>
                <w:kern w:val="1"/>
                <w:sz w:val="24"/>
                <w:szCs w:val="24"/>
                <w:lang w:val="ru-RU" w:eastAsia="ar-SA"/>
              </w:rPr>
            </w:pPr>
            <w:bookmarkStart w:id="11" w:name="_Hlk170378013"/>
            <w:bookmarkEnd w:id="10"/>
            <w:r w:rsidRPr="00F92FCA">
              <w:rPr>
                <w:iCs/>
                <w:color w:val="000000"/>
                <w:kern w:val="1"/>
                <w:sz w:val="24"/>
                <w:szCs w:val="24"/>
                <w:lang w:val="kk-KZ" w:eastAsia="ar-SA"/>
              </w:rPr>
              <w:t xml:space="preserve">Ежегодно заметно </w:t>
            </w:r>
            <w:r w:rsidRPr="008C4991">
              <w:rPr>
                <w:iCs/>
                <w:color w:val="000000"/>
                <w:kern w:val="1"/>
                <w:sz w:val="24"/>
                <w:szCs w:val="24"/>
                <w:lang w:val="kk-KZ" w:eastAsia="ar-SA"/>
              </w:rPr>
              <w:t>увеличивается состав педагогов по новой системе</w:t>
            </w:r>
            <w:r w:rsidRPr="008C4991">
              <w:rPr>
                <w:iCs/>
                <w:color w:val="000000"/>
                <w:kern w:val="1"/>
                <w:sz w:val="24"/>
                <w:szCs w:val="24"/>
                <w:lang w:val="ru-RU" w:eastAsia="ar-SA"/>
              </w:rPr>
              <w:t xml:space="preserve"> квалификационных категорий. В этом учебном году – 74 (в том числе педагогов-модераторов -19, </w:t>
            </w:r>
            <w:r w:rsidRPr="008C4991">
              <w:rPr>
                <w:bCs/>
                <w:color w:val="000000"/>
                <w:sz w:val="24"/>
                <w:szCs w:val="24"/>
                <w:lang w:val="kk-KZ"/>
              </w:rPr>
              <w:t>педагогов-экспертов - 16, педагогов-исследователей – 39), против 41 в прошлом учебном году.</w:t>
            </w:r>
          </w:p>
          <w:p w:rsidR="008505EC" w:rsidRPr="008C4991" w:rsidRDefault="008505EC" w:rsidP="00064649">
            <w:pPr>
              <w:tabs>
                <w:tab w:val="left" w:pos="284"/>
              </w:tabs>
              <w:spacing w:after="0" w:line="240" w:lineRule="auto"/>
              <w:contextualSpacing/>
              <w:jc w:val="both"/>
              <w:rPr>
                <w:bCs/>
                <w:color w:val="000000"/>
                <w:sz w:val="24"/>
                <w:szCs w:val="24"/>
                <w:lang w:val="ru-RU"/>
              </w:rPr>
            </w:pPr>
          </w:p>
          <w:tbl>
            <w:tblPr>
              <w:tblW w:w="8959" w:type="dxa"/>
              <w:tblInd w:w="108" w:type="dxa"/>
              <w:tbl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insideH w:val="single" w:sz="4" w:space="0" w:color="222A35" w:themeColor="text2" w:themeShade="80"/>
                <w:insideV w:val="single" w:sz="4" w:space="0" w:color="222A35" w:themeColor="text2" w:themeShade="80"/>
              </w:tblBorders>
              <w:tblLayout w:type="fixed"/>
              <w:tblLook w:val="0000" w:firstRow="0" w:lastRow="0" w:firstColumn="0" w:lastColumn="0" w:noHBand="0" w:noVBand="0"/>
            </w:tblPr>
            <w:tblGrid>
              <w:gridCol w:w="1906"/>
              <w:gridCol w:w="1667"/>
              <w:gridCol w:w="1482"/>
              <w:gridCol w:w="2345"/>
              <w:gridCol w:w="1559"/>
            </w:tblGrid>
            <w:tr w:rsidR="008505EC" w:rsidRPr="0080787E" w:rsidTr="00E24734">
              <w:trPr>
                <w:trHeight w:val="461"/>
              </w:trPr>
              <w:tc>
                <w:tcPr>
                  <w:tcW w:w="1906" w:type="dxa"/>
                </w:tcPr>
                <w:p w:rsidR="008505EC" w:rsidRPr="008C4991" w:rsidRDefault="008505EC" w:rsidP="0080787E">
                  <w:pPr>
                    <w:framePr w:hSpace="180" w:wrap="around" w:vAnchor="text" w:hAnchor="margin" w:y="1"/>
                    <w:spacing w:after="0" w:line="240" w:lineRule="auto"/>
                    <w:suppressOverlap/>
                    <w:rPr>
                      <w:b/>
                      <w:iCs/>
                      <w:color w:val="000000"/>
                      <w:sz w:val="24"/>
                      <w:szCs w:val="24"/>
                      <w:lang w:val="kk-KZ" w:eastAsia="ar-SA"/>
                    </w:rPr>
                  </w:pPr>
                  <w:r w:rsidRPr="008C4991">
                    <w:rPr>
                      <w:b/>
                      <w:iCs/>
                      <w:color w:val="000000"/>
                      <w:sz w:val="24"/>
                      <w:szCs w:val="24"/>
                      <w:lang w:val="kk-KZ" w:eastAsia="ar-SA"/>
                    </w:rPr>
                    <w:t>Учебный год</w:t>
                  </w:r>
                </w:p>
              </w:tc>
              <w:tc>
                <w:tcPr>
                  <w:tcW w:w="1667" w:type="dxa"/>
                </w:tcPr>
                <w:p w:rsidR="008505EC" w:rsidRPr="008C4991" w:rsidRDefault="008505EC" w:rsidP="0080787E">
                  <w:pPr>
                    <w:framePr w:hSpace="180" w:wrap="around" w:vAnchor="text" w:hAnchor="margin" w:y="1"/>
                    <w:spacing w:after="0" w:line="240" w:lineRule="auto"/>
                    <w:suppressOverlap/>
                    <w:rPr>
                      <w:b/>
                      <w:iCs/>
                      <w:color w:val="000000"/>
                      <w:sz w:val="24"/>
                      <w:szCs w:val="24"/>
                      <w:lang w:val="kk-KZ" w:eastAsia="ar-SA"/>
                    </w:rPr>
                  </w:pPr>
                  <w:r w:rsidRPr="008C4991">
                    <w:rPr>
                      <w:b/>
                      <w:iCs/>
                      <w:color w:val="000000"/>
                      <w:sz w:val="24"/>
                      <w:szCs w:val="24"/>
                      <w:lang w:val="kk-KZ" w:eastAsia="ar-SA"/>
                    </w:rPr>
                    <w:t>Педагог-исследователь</w:t>
                  </w:r>
                </w:p>
              </w:tc>
              <w:tc>
                <w:tcPr>
                  <w:tcW w:w="1482" w:type="dxa"/>
                </w:tcPr>
                <w:p w:rsidR="008505EC" w:rsidRPr="008C4991" w:rsidRDefault="008505EC" w:rsidP="0080787E">
                  <w:pPr>
                    <w:framePr w:hSpace="180" w:wrap="around" w:vAnchor="text" w:hAnchor="margin" w:y="1"/>
                    <w:spacing w:after="0" w:line="240" w:lineRule="auto"/>
                    <w:suppressOverlap/>
                    <w:rPr>
                      <w:b/>
                      <w:iCs/>
                      <w:color w:val="000000"/>
                      <w:sz w:val="24"/>
                      <w:szCs w:val="24"/>
                      <w:lang w:val="kk-KZ" w:eastAsia="ar-SA"/>
                    </w:rPr>
                  </w:pPr>
                  <w:r w:rsidRPr="008C4991">
                    <w:rPr>
                      <w:b/>
                      <w:iCs/>
                      <w:color w:val="000000"/>
                      <w:sz w:val="24"/>
                      <w:szCs w:val="24"/>
                      <w:lang w:val="kk-KZ" w:eastAsia="ar-SA"/>
                    </w:rPr>
                    <w:t>Педагог-эксперт</w:t>
                  </w:r>
                </w:p>
              </w:tc>
              <w:tc>
                <w:tcPr>
                  <w:tcW w:w="2345" w:type="dxa"/>
                </w:tcPr>
                <w:p w:rsidR="008505EC" w:rsidRPr="008C4991" w:rsidRDefault="008505EC" w:rsidP="0080787E">
                  <w:pPr>
                    <w:framePr w:hSpace="180" w:wrap="around" w:vAnchor="text" w:hAnchor="margin" w:y="1"/>
                    <w:spacing w:after="0" w:line="240" w:lineRule="auto"/>
                    <w:suppressOverlap/>
                    <w:rPr>
                      <w:b/>
                      <w:iCs/>
                      <w:color w:val="000000"/>
                      <w:sz w:val="24"/>
                      <w:szCs w:val="24"/>
                      <w:lang w:val="kk-KZ" w:eastAsia="ar-SA"/>
                    </w:rPr>
                  </w:pPr>
                  <w:r w:rsidRPr="008C4991">
                    <w:rPr>
                      <w:b/>
                      <w:iCs/>
                      <w:color w:val="000000"/>
                      <w:sz w:val="24"/>
                      <w:szCs w:val="24"/>
                      <w:lang w:val="kk-KZ" w:eastAsia="ar-SA"/>
                    </w:rPr>
                    <w:t>Педагог-модератор</w:t>
                  </w:r>
                </w:p>
              </w:tc>
              <w:tc>
                <w:tcPr>
                  <w:tcW w:w="1559" w:type="dxa"/>
                </w:tcPr>
                <w:p w:rsidR="008505EC" w:rsidRPr="008C4991" w:rsidRDefault="008505EC" w:rsidP="0080787E">
                  <w:pPr>
                    <w:framePr w:hSpace="180" w:wrap="around" w:vAnchor="text" w:hAnchor="margin" w:y="1"/>
                    <w:spacing w:after="0" w:line="240" w:lineRule="auto"/>
                    <w:suppressOverlap/>
                    <w:rPr>
                      <w:b/>
                      <w:iCs/>
                      <w:color w:val="000000"/>
                      <w:sz w:val="24"/>
                      <w:szCs w:val="24"/>
                      <w:lang w:val="kk-KZ" w:eastAsia="ar-SA"/>
                    </w:rPr>
                  </w:pPr>
                  <w:r w:rsidRPr="008C4991">
                    <w:rPr>
                      <w:b/>
                      <w:iCs/>
                      <w:color w:val="000000"/>
                      <w:sz w:val="24"/>
                      <w:szCs w:val="24"/>
                      <w:lang w:val="kk-KZ" w:eastAsia="ar-SA"/>
                    </w:rPr>
                    <w:t>всего</w:t>
                  </w:r>
                </w:p>
              </w:tc>
            </w:tr>
            <w:tr w:rsidR="008505EC" w:rsidRPr="0080787E" w:rsidTr="00E24734">
              <w:trPr>
                <w:trHeight w:val="236"/>
              </w:trPr>
              <w:tc>
                <w:tcPr>
                  <w:tcW w:w="1906" w:type="dxa"/>
                </w:tcPr>
                <w:p w:rsidR="008505EC" w:rsidRPr="008C4991" w:rsidRDefault="008505EC" w:rsidP="0080787E">
                  <w:pPr>
                    <w:framePr w:hSpace="180" w:wrap="around" w:vAnchor="text" w:hAnchor="margin" w:y="1"/>
                    <w:spacing w:after="0" w:line="240" w:lineRule="auto"/>
                    <w:suppressOverlap/>
                    <w:rPr>
                      <w:iCs/>
                      <w:color w:val="000000"/>
                      <w:sz w:val="24"/>
                      <w:szCs w:val="24"/>
                      <w:lang w:val="kk-KZ" w:eastAsia="ar-SA"/>
                    </w:rPr>
                  </w:pPr>
                  <w:r w:rsidRPr="008C4991">
                    <w:rPr>
                      <w:iCs/>
                      <w:color w:val="000000"/>
                      <w:sz w:val="24"/>
                      <w:szCs w:val="24"/>
                      <w:lang w:val="kk-KZ" w:eastAsia="ar-SA"/>
                    </w:rPr>
                    <w:t>2019-2020</w:t>
                  </w:r>
                </w:p>
              </w:tc>
              <w:tc>
                <w:tcPr>
                  <w:tcW w:w="1667" w:type="dxa"/>
                </w:tcPr>
                <w:p w:rsidR="008505EC" w:rsidRPr="008C4991" w:rsidRDefault="008505EC" w:rsidP="0080787E">
                  <w:pPr>
                    <w:framePr w:hSpace="180" w:wrap="around" w:vAnchor="text" w:hAnchor="margin" w:y="1"/>
                    <w:spacing w:after="0" w:line="240" w:lineRule="auto"/>
                    <w:suppressOverlap/>
                    <w:rPr>
                      <w:iCs/>
                      <w:color w:val="000000"/>
                      <w:sz w:val="24"/>
                      <w:szCs w:val="24"/>
                      <w:lang w:val="kk-KZ" w:eastAsia="ar-SA"/>
                    </w:rPr>
                  </w:pPr>
                  <w:r w:rsidRPr="008C4991">
                    <w:rPr>
                      <w:iCs/>
                      <w:color w:val="000000"/>
                      <w:sz w:val="24"/>
                      <w:szCs w:val="24"/>
                      <w:lang w:val="kk-KZ" w:eastAsia="ar-SA"/>
                    </w:rPr>
                    <w:t>14</w:t>
                  </w:r>
                </w:p>
              </w:tc>
              <w:tc>
                <w:tcPr>
                  <w:tcW w:w="1482" w:type="dxa"/>
                </w:tcPr>
                <w:p w:rsidR="008505EC" w:rsidRPr="008C4991" w:rsidRDefault="008505EC" w:rsidP="0080787E">
                  <w:pPr>
                    <w:framePr w:hSpace="180" w:wrap="around" w:vAnchor="text" w:hAnchor="margin" w:y="1"/>
                    <w:spacing w:after="0" w:line="240" w:lineRule="auto"/>
                    <w:suppressOverlap/>
                    <w:rPr>
                      <w:iCs/>
                      <w:color w:val="000000"/>
                      <w:sz w:val="24"/>
                      <w:szCs w:val="24"/>
                      <w:lang w:val="kk-KZ" w:eastAsia="ar-SA"/>
                    </w:rPr>
                  </w:pPr>
                  <w:r w:rsidRPr="008C4991">
                    <w:rPr>
                      <w:iCs/>
                      <w:color w:val="000000"/>
                      <w:sz w:val="24"/>
                      <w:szCs w:val="24"/>
                      <w:lang w:val="kk-KZ" w:eastAsia="ar-SA"/>
                    </w:rPr>
                    <w:t>5</w:t>
                  </w:r>
                </w:p>
              </w:tc>
              <w:tc>
                <w:tcPr>
                  <w:tcW w:w="2345" w:type="dxa"/>
                </w:tcPr>
                <w:p w:rsidR="008505EC" w:rsidRPr="008C4991" w:rsidRDefault="008505EC" w:rsidP="0080787E">
                  <w:pPr>
                    <w:framePr w:hSpace="180" w:wrap="around" w:vAnchor="text" w:hAnchor="margin" w:y="1"/>
                    <w:spacing w:after="0" w:line="240" w:lineRule="auto"/>
                    <w:suppressOverlap/>
                    <w:rPr>
                      <w:bCs/>
                      <w:iCs/>
                      <w:color w:val="000000"/>
                      <w:sz w:val="24"/>
                      <w:szCs w:val="24"/>
                      <w:lang w:val="kk-KZ" w:eastAsia="ar-SA"/>
                    </w:rPr>
                  </w:pPr>
                  <w:r w:rsidRPr="008C4991">
                    <w:rPr>
                      <w:bCs/>
                      <w:iCs/>
                      <w:color w:val="000000"/>
                      <w:sz w:val="24"/>
                      <w:szCs w:val="24"/>
                      <w:lang w:val="kk-KZ" w:eastAsia="ar-SA"/>
                    </w:rPr>
                    <w:t>10</w:t>
                  </w:r>
                </w:p>
              </w:tc>
              <w:tc>
                <w:tcPr>
                  <w:tcW w:w="1559" w:type="dxa"/>
                </w:tcPr>
                <w:p w:rsidR="008505EC" w:rsidRPr="008C4991" w:rsidRDefault="008505EC" w:rsidP="0080787E">
                  <w:pPr>
                    <w:framePr w:hSpace="180" w:wrap="around" w:vAnchor="text" w:hAnchor="margin" w:y="1"/>
                    <w:spacing w:after="0" w:line="240" w:lineRule="auto"/>
                    <w:suppressOverlap/>
                    <w:rPr>
                      <w:b/>
                      <w:bCs/>
                      <w:iCs/>
                      <w:color w:val="002060"/>
                      <w:sz w:val="24"/>
                      <w:szCs w:val="24"/>
                      <w:lang w:val="kk-KZ" w:eastAsia="ar-SA"/>
                    </w:rPr>
                  </w:pPr>
                  <w:r w:rsidRPr="008C4991">
                    <w:rPr>
                      <w:b/>
                      <w:bCs/>
                      <w:iCs/>
                      <w:color w:val="002060"/>
                      <w:sz w:val="24"/>
                      <w:szCs w:val="24"/>
                      <w:lang w:val="kk-KZ" w:eastAsia="ar-SA"/>
                    </w:rPr>
                    <w:t>29</w:t>
                  </w:r>
                </w:p>
              </w:tc>
            </w:tr>
            <w:tr w:rsidR="008505EC" w:rsidRPr="0080787E" w:rsidTr="00E24734">
              <w:trPr>
                <w:trHeight w:val="236"/>
              </w:trPr>
              <w:tc>
                <w:tcPr>
                  <w:tcW w:w="1906" w:type="dxa"/>
                </w:tcPr>
                <w:p w:rsidR="008505EC" w:rsidRPr="008C4991" w:rsidRDefault="008505EC" w:rsidP="0080787E">
                  <w:pPr>
                    <w:framePr w:hSpace="180" w:wrap="around" w:vAnchor="text" w:hAnchor="margin" w:y="1"/>
                    <w:spacing w:after="0" w:line="240" w:lineRule="auto"/>
                    <w:suppressOverlap/>
                    <w:rPr>
                      <w:iCs/>
                      <w:color w:val="000000"/>
                      <w:sz w:val="24"/>
                      <w:szCs w:val="24"/>
                      <w:lang w:val="kk-KZ" w:eastAsia="ar-SA"/>
                    </w:rPr>
                  </w:pPr>
                  <w:r w:rsidRPr="008C4991">
                    <w:rPr>
                      <w:iCs/>
                      <w:color w:val="000000"/>
                      <w:sz w:val="24"/>
                      <w:szCs w:val="24"/>
                      <w:lang w:val="kk-KZ" w:eastAsia="ar-SA"/>
                    </w:rPr>
                    <w:t>2020-2021</w:t>
                  </w:r>
                </w:p>
              </w:tc>
              <w:tc>
                <w:tcPr>
                  <w:tcW w:w="1667" w:type="dxa"/>
                </w:tcPr>
                <w:p w:rsidR="008505EC" w:rsidRPr="008C4991" w:rsidRDefault="008505EC" w:rsidP="0080787E">
                  <w:pPr>
                    <w:framePr w:hSpace="180" w:wrap="around" w:vAnchor="text" w:hAnchor="margin" w:y="1"/>
                    <w:spacing w:after="0" w:line="240" w:lineRule="auto"/>
                    <w:suppressOverlap/>
                    <w:rPr>
                      <w:iCs/>
                      <w:color w:val="000000"/>
                      <w:sz w:val="24"/>
                      <w:szCs w:val="24"/>
                      <w:lang w:val="kk-KZ" w:eastAsia="ar-SA"/>
                    </w:rPr>
                  </w:pPr>
                  <w:r w:rsidRPr="008C4991">
                    <w:rPr>
                      <w:iCs/>
                      <w:color w:val="000000"/>
                      <w:sz w:val="24"/>
                      <w:szCs w:val="24"/>
                      <w:lang w:val="kk-KZ" w:eastAsia="ar-SA"/>
                    </w:rPr>
                    <w:t>23</w:t>
                  </w:r>
                </w:p>
              </w:tc>
              <w:tc>
                <w:tcPr>
                  <w:tcW w:w="1482" w:type="dxa"/>
                </w:tcPr>
                <w:p w:rsidR="008505EC" w:rsidRPr="008C4991" w:rsidRDefault="008505EC" w:rsidP="0080787E">
                  <w:pPr>
                    <w:framePr w:hSpace="180" w:wrap="around" w:vAnchor="text" w:hAnchor="margin" w:y="1"/>
                    <w:spacing w:after="0" w:line="240" w:lineRule="auto"/>
                    <w:suppressOverlap/>
                    <w:rPr>
                      <w:iCs/>
                      <w:color w:val="000000"/>
                      <w:sz w:val="24"/>
                      <w:szCs w:val="24"/>
                      <w:lang w:val="kk-KZ" w:eastAsia="ar-SA"/>
                    </w:rPr>
                  </w:pPr>
                  <w:r w:rsidRPr="008C4991">
                    <w:rPr>
                      <w:iCs/>
                      <w:color w:val="000000"/>
                      <w:sz w:val="24"/>
                      <w:szCs w:val="24"/>
                      <w:lang w:val="kk-KZ" w:eastAsia="ar-SA"/>
                    </w:rPr>
                    <w:t>6</w:t>
                  </w:r>
                </w:p>
              </w:tc>
              <w:tc>
                <w:tcPr>
                  <w:tcW w:w="2345" w:type="dxa"/>
                </w:tcPr>
                <w:p w:rsidR="008505EC" w:rsidRPr="008C4991" w:rsidRDefault="008505EC" w:rsidP="0080787E">
                  <w:pPr>
                    <w:framePr w:hSpace="180" w:wrap="around" w:vAnchor="text" w:hAnchor="margin" w:y="1"/>
                    <w:spacing w:after="0" w:line="240" w:lineRule="auto"/>
                    <w:suppressOverlap/>
                    <w:rPr>
                      <w:bCs/>
                      <w:iCs/>
                      <w:color w:val="000000"/>
                      <w:sz w:val="24"/>
                      <w:szCs w:val="24"/>
                      <w:lang w:val="kk-KZ" w:eastAsia="ar-SA"/>
                    </w:rPr>
                  </w:pPr>
                  <w:r w:rsidRPr="008C4991">
                    <w:rPr>
                      <w:bCs/>
                      <w:iCs/>
                      <w:color w:val="000000"/>
                      <w:sz w:val="24"/>
                      <w:szCs w:val="24"/>
                      <w:lang w:val="kk-KZ" w:eastAsia="ar-SA"/>
                    </w:rPr>
                    <w:t>12</w:t>
                  </w:r>
                </w:p>
              </w:tc>
              <w:tc>
                <w:tcPr>
                  <w:tcW w:w="1559" w:type="dxa"/>
                </w:tcPr>
                <w:p w:rsidR="008505EC" w:rsidRPr="008C4991" w:rsidRDefault="008505EC" w:rsidP="0080787E">
                  <w:pPr>
                    <w:framePr w:hSpace="180" w:wrap="around" w:vAnchor="text" w:hAnchor="margin" w:y="1"/>
                    <w:spacing w:after="0" w:line="240" w:lineRule="auto"/>
                    <w:suppressOverlap/>
                    <w:rPr>
                      <w:b/>
                      <w:bCs/>
                      <w:iCs/>
                      <w:color w:val="002060"/>
                      <w:sz w:val="24"/>
                      <w:szCs w:val="24"/>
                      <w:lang w:val="kk-KZ" w:eastAsia="ar-SA"/>
                    </w:rPr>
                  </w:pPr>
                  <w:r w:rsidRPr="008C4991">
                    <w:rPr>
                      <w:b/>
                      <w:bCs/>
                      <w:iCs/>
                      <w:color w:val="002060"/>
                      <w:sz w:val="24"/>
                      <w:szCs w:val="24"/>
                      <w:lang w:val="kk-KZ" w:eastAsia="ar-SA"/>
                    </w:rPr>
                    <w:t>41</w:t>
                  </w:r>
                </w:p>
              </w:tc>
            </w:tr>
            <w:tr w:rsidR="008505EC" w:rsidRPr="0080787E" w:rsidTr="00E24734">
              <w:trPr>
                <w:trHeight w:val="236"/>
              </w:trPr>
              <w:tc>
                <w:tcPr>
                  <w:tcW w:w="1906" w:type="dxa"/>
                </w:tcPr>
                <w:p w:rsidR="008505EC" w:rsidRPr="008C4991" w:rsidRDefault="008505EC" w:rsidP="0080787E">
                  <w:pPr>
                    <w:framePr w:hSpace="180" w:wrap="around" w:vAnchor="text" w:hAnchor="margin" w:y="1"/>
                    <w:spacing w:after="0" w:line="240" w:lineRule="auto"/>
                    <w:suppressOverlap/>
                    <w:rPr>
                      <w:iCs/>
                      <w:color w:val="000000"/>
                      <w:sz w:val="24"/>
                      <w:szCs w:val="24"/>
                      <w:lang w:val="kk-KZ" w:eastAsia="ar-SA"/>
                    </w:rPr>
                  </w:pPr>
                  <w:r w:rsidRPr="008C4991">
                    <w:rPr>
                      <w:iCs/>
                      <w:color w:val="000000"/>
                      <w:sz w:val="24"/>
                      <w:szCs w:val="24"/>
                      <w:lang w:val="kk-KZ" w:eastAsia="ar-SA"/>
                    </w:rPr>
                    <w:t>2021-2022</w:t>
                  </w:r>
                </w:p>
              </w:tc>
              <w:tc>
                <w:tcPr>
                  <w:tcW w:w="1667" w:type="dxa"/>
                </w:tcPr>
                <w:p w:rsidR="008505EC" w:rsidRPr="008C4991" w:rsidRDefault="008505EC" w:rsidP="0080787E">
                  <w:pPr>
                    <w:framePr w:hSpace="180" w:wrap="around" w:vAnchor="text" w:hAnchor="margin" w:y="1"/>
                    <w:spacing w:after="0" w:line="240" w:lineRule="auto"/>
                    <w:suppressOverlap/>
                    <w:rPr>
                      <w:iCs/>
                      <w:color w:val="000000"/>
                      <w:sz w:val="24"/>
                      <w:szCs w:val="24"/>
                      <w:lang w:val="kk-KZ" w:eastAsia="ar-SA"/>
                    </w:rPr>
                  </w:pPr>
                  <w:r w:rsidRPr="008C4991">
                    <w:rPr>
                      <w:iCs/>
                      <w:color w:val="000000"/>
                      <w:sz w:val="24"/>
                      <w:szCs w:val="24"/>
                      <w:lang w:val="kk-KZ" w:eastAsia="ar-SA"/>
                    </w:rPr>
                    <w:t>39</w:t>
                  </w:r>
                </w:p>
              </w:tc>
              <w:tc>
                <w:tcPr>
                  <w:tcW w:w="1482" w:type="dxa"/>
                </w:tcPr>
                <w:p w:rsidR="008505EC" w:rsidRPr="008C4991" w:rsidRDefault="008505EC" w:rsidP="0080787E">
                  <w:pPr>
                    <w:framePr w:hSpace="180" w:wrap="around" w:vAnchor="text" w:hAnchor="margin" w:y="1"/>
                    <w:spacing w:after="0" w:line="240" w:lineRule="auto"/>
                    <w:suppressOverlap/>
                    <w:rPr>
                      <w:iCs/>
                      <w:color w:val="000000"/>
                      <w:sz w:val="24"/>
                      <w:szCs w:val="24"/>
                      <w:lang w:val="kk-KZ" w:eastAsia="ar-SA"/>
                    </w:rPr>
                  </w:pPr>
                  <w:r w:rsidRPr="008C4991">
                    <w:rPr>
                      <w:iCs/>
                      <w:color w:val="000000"/>
                      <w:sz w:val="24"/>
                      <w:szCs w:val="24"/>
                      <w:lang w:val="kk-KZ" w:eastAsia="ar-SA"/>
                    </w:rPr>
                    <w:t>16</w:t>
                  </w:r>
                </w:p>
              </w:tc>
              <w:tc>
                <w:tcPr>
                  <w:tcW w:w="2345" w:type="dxa"/>
                </w:tcPr>
                <w:p w:rsidR="008505EC" w:rsidRPr="008C4991" w:rsidRDefault="008505EC" w:rsidP="0080787E">
                  <w:pPr>
                    <w:framePr w:hSpace="180" w:wrap="around" w:vAnchor="text" w:hAnchor="margin" w:y="1"/>
                    <w:spacing w:after="0" w:line="240" w:lineRule="auto"/>
                    <w:suppressOverlap/>
                    <w:rPr>
                      <w:bCs/>
                      <w:iCs/>
                      <w:color w:val="000000"/>
                      <w:sz w:val="24"/>
                      <w:szCs w:val="24"/>
                      <w:lang w:val="kk-KZ" w:eastAsia="ar-SA"/>
                    </w:rPr>
                  </w:pPr>
                  <w:r w:rsidRPr="008C4991">
                    <w:rPr>
                      <w:bCs/>
                      <w:iCs/>
                      <w:color w:val="000000"/>
                      <w:sz w:val="24"/>
                      <w:szCs w:val="24"/>
                      <w:lang w:val="kk-KZ" w:eastAsia="ar-SA"/>
                    </w:rPr>
                    <w:t>19</w:t>
                  </w:r>
                </w:p>
              </w:tc>
              <w:tc>
                <w:tcPr>
                  <w:tcW w:w="1559" w:type="dxa"/>
                </w:tcPr>
                <w:p w:rsidR="008505EC" w:rsidRPr="008C4991" w:rsidRDefault="008505EC" w:rsidP="0080787E">
                  <w:pPr>
                    <w:framePr w:hSpace="180" w:wrap="around" w:vAnchor="text" w:hAnchor="margin" w:y="1"/>
                    <w:spacing w:after="0" w:line="240" w:lineRule="auto"/>
                    <w:suppressOverlap/>
                    <w:rPr>
                      <w:b/>
                      <w:bCs/>
                      <w:iCs/>
                      <w:color w:val="002060"/>
                      <w:sz w:val="24"/>
                      <w:szCs w:val="24"/>
                      <w:lang w:val="kk-KZ" w:eastAsia="ar-SA"/>
                    </w:rPr>
                  </w:pPr>
                  <w:r w:rsidRPr="008C4991">
                    <w:rPr>
                      <w:b/>
                      <w:bCs/>
                      <w:iCs/>
                      <w:color w:val="002060"/>
                      <w:sz w:val="24"/>
                      <w:szCs w:val="24"/>
                      <w:lang w:val="kk-KZ" w:eastAsia="ar-SA"/>
                    </w:rPr>
                    <w:t>74</w:t>
                  </w:r>
                </w:p>
              </w:tc>
            </w:tr>
          </w:tbl>
          <w:p w:rsidR="008505EC" w:rsidRPr="00F92FCA" w:rsidRDefault="008505EC" w:rsidP="00064649">
            <w:pPr>
              <w:widowControl w:val="0"/>
              <w:suppressAutoHyphens/>
              <w:spacing w:after="0" w:line="240" w:lineRule="auto"/>
              <w:jc w:val="both"/>
              <w:rPr>
                <w:iCs/>
                <w:color w:val="000000"/>
                <w:kern w:val="1"/>
                <w:sz w:val="24"/>
                <w:szCs w:val="24"/>
                <w:lang w:val="kk-KZ" w:eastAsia="ar-SA"/>
              </w:rPr>
            </w:pPr>
            <w:r w:rsidRPr="008C4991">
              <w:rPr>
                <w:iCs/>
                <w:color w:val="000000"/>
                <w:kern w:val="1"/>
                <w:sz w:val="24"/>
                <w:szCs w:val="24"/>
                <w:lang w:val="kk-KZ" w:eastAsia="ar-SA"/>
              </w:rPr>
              <w:t xml:space="preserve">       В 2021-2022 учебном году в соответствии с перспективным планированием аттестации</w:t>
            </w:r>
            <w:r w:rsidRPr="00F92FCA">
              <w:rPr>
                <w:iCs/>
                <w:color w:val="000000"/>
                <w:kern w:val="1"/>
                <w:sz w:val="24"/>
                <w:szCs w:val="24"/>
                <w:lang w:val="kk-KZ" w:eastAsia="ar-SA"/>
              </w:rPr>
              <w:t xml:space="preserve"> педагогов школы 25 </w:t>
            </w:r>
            <w:r>
              <w:rPr>
                <w:iCs/>
                <w:color w:val="000000"/>
                <w:kern w:val="1"/>
                <w:sz w:val="24"/>
                <w:szCs w:val="24"/>
                <w:lang w:val="kk-KZ" w:eastAsia="ar-SA"/>
              </w:rPr>
              <w:t>учителей</w:t>
            </w:r>
            <w:r w:rsidRPr="00F92FCA">
              <w:rPr>
                <w:iCs/>
                <w:color w:val="000000"/>
                <w:kern w:val="1"/>
                <w:sz w:val="24"/>
                <w:szCs w:val="24"/>
                <w:lang w:val="kk-KZ" w:eastAsia="ar-SA"/>
              </w:rPr>
              <w:t xml:space="preserve"> подали заявление на прохождение аттестации, из них:</w:t>
            </w:r>
          </w:p>
          <w:p w:rsidR="006E6AF2" w:rsidRDefault="008505EC" w:rsidP="00064649">
            <w:pPr>
              <w:widowControl w:val="0"/>
              <w:suppressAutoHyphens/>
              <w:spacing w:after="0" w:line="240" w:lineRule="auto"/>
              <w:rPr>
                <w:iCs/>
                <w:color w:val="000000"/>
                <w:kern w:val="1"/>
                <w:sz w:val="24"/>
                <w:szCs w:val="24"/>
                <w:lang w:val="kk-KZ" w:eastAsia="ar-SA"/>
              </w:rPr>
            </w:pPr>
            <w:r w:rsidRPr="00F92FCA">
              <w:rPr>
                <w:b/>
                <w:iCs/>
                <w:color w:val="000000"/>
                <w:kern w:val="1"/>
                <w:sz w:val="24"/>
                <w:szCs w:val="24"/>
                <w:lang w:val="kk-KZ" w:eastAsia="ar-SA"/>
              </w:rPr>
              <w:t>14 педагогов подали заявления на квалификационную категорию «педагог-исследователь»:</w:t>
            </w:r>
          </w:p>
          <w:p w:rsidR="008505EC" w:rsidRPr="00F92FCA" w:rsidRDefault="008505EC" w:rsidP="00064649">
            <w:pPr>
              <w:widowControl w:val="0"/>
              <w:suppressAutoHyphens/>
              <w:spacing w:after="0" w:line="240" w:lineRule="auto"/>
              <w:rPr>
                <w:iCs/>
                <w:color w:val="000000"/>
                <w:kern w:val="1"/>
                <w:sz w:val="24"/>
                <w:szCs w:val="24"/>
                <w:lang w:val="kk-KZ" w:eastAsia="ar-SA"/>
              </w:rPr>
            </w:pPr>
            <w:r w:rsidRPr="00F92FCA">
              <w:rPr>
                <w:iCs/>
                <w:color w:val="000000"/>
                <w:kern w:val="1"/>
                <w:sz w:val="24"/>
                <w:szCs w:val="24"/>
                <w:lang w:val="kk-KZ" w:eastAsia="ar-SA"/>
              </w:rPr>
              <w:t xml:space="preserve">1. Бримова А.М.- учитель русского языка и литературы                                                                            </w:t>
            </w:r>
            <w:r w:rsidRPr="00F92FCA">
              <w:rPr>
                <w:iCs/>
                <w:color w:val="000000"/>
                <w:kern w:val="1"/>
                <w:sz w:val="24"/>
                <w:szCs w:val="24"/>
                <w:lang w:val="kk-KZ" w:eastAsia="ar-SA"/>
              </w:rPr>
              <w:lastRenderedPageBreak/>
              <w:t xml:space="preserve">2. Сулейменова А.Б.-учитель казахского языка и литературы                                                             3. Есенжолова Ж.Ж..-учитель русского языка и литературы                                                               4. Наурызбаева С.Б..- учитель казахского языка и литературы                                                            5. Алитурлиева З.Р.-учитель казахского языка и литературы                                                               6. Саудабаева Д.Б.-учитель казахского языка и литературы                                                                 7. Мундагалиева Г.Р.-учитель английского языка                                                                                    8. Дауленова Н.А.- учитель английского языка                                                                                                  9. Акдаулетова З.Ж.-учитель истории и права                                                                                              10. Веремчук Н.Р.-учитель географии                                                                                                        11. Кравцов А.В.-учитель биологии                                                                                                     12. Тлембаева А.Б.-учитель истории и права                                                                                       13. Сапарова А.А., учитель казахского языка                                                                                      14. Жумабаев Р.Н.-учитель физической кульуры                                                                                     </w:t>
            </w:r>
            <w:r w:rsidRPr="00F92FCA">
              <w:rPr>
                <w:b/>
                <w:iCs/>
                <w:color w:val="000000"/>
                <w:sz w:val="24"/>
                <w:szCs w:val="24"/>
                <w:lang w:val="kk-KZ"/>
              </w:rPr>
              <w:t xml:space="preserve">4 педагога на квалификационную  категорию «педагог-эксперт»:                               </w:t>
            </w:r>
            <w:r w:rsidRPr="00F92FCA">
              <w:rPr>
                <w:iCs/>
                <w:color w:val="000000"/>
                <w:sz w:val="24"/>
                <w:szCs w:val="24"/>
                <w:lang w:val="kk-KZ"/>
              </w:rPr>
              <w:t xml:space="preserve">1.Аргумбаева Г.Н.-учитель математики;                                                                                 2.Нурмухамедова Г.О.-учитель английского языка;                                                                     3.Бахитов Ф.О.-учитель биологии и химии;                                                                                    4.Кенжатов Б,С.-учитель художественного труда                                                                                          </w:t>
            </w:r>
            <w:r w:rsidRPr="00F92FCA">
              <w:rPr>
                <w:b/>
                <w:iCs/>
                <w:color w:val="000000"/>
                <w:sz w:val="24"/>
                <w:szCs w:val="24"/>
                <w:lang w:val="kk-KZ"/>
              </w:rPr>
              <w:t xml:space="preserve">7 педагогов на квалификационную  категорию «педагог-модератор»:                                </w:t>
            </w:r>
            <w:r w:rsidRPr="00F92FCA">
              <w:rPr>
                <w:iCs/>
                <w:color w:val="000000"/>
                <w:kern w:val="1"/>
                <w:sz w:val="24"/>
                <w:szCs w:val="24"/>
                <w:lang w:val="kk-KZ" w:eastAsia="ar-SA"/>
              </w:rPr>
              <w:t>1.Байжуанова М.А.-учитель  казахского языка и литературы                                               2.Ахметова Р.К.-учитель английского языка                                                                                       3.Савапова Г.А.-учитель английского языка                                                                        4.Утениязова Д.А.-учитель математики                                                                               5.Григорьева Н.В.-учитель математики                                                                                  6.Найманова Э.А.-учитель начальных классов                                                                          7.Кошмухамбетов Р.Б.-учитель информатики</w:t>
            </w:r>
          </w:p>
          <w:p w:rsidR="008505EC" w:rsidRPr="00F92FCA" w:rsidRDefault="008505EC" w:rsidP="00064649">
            <w:pPr>
              <w:widowControl w:val="0"/>
              <w:suppressAutoHyphens/>
              <w:spacing w:after="0" w:line="240" w:lineRule="auto"/>
              <w:ind w:firstLine="708"/>
              <w:jc w:val="both"/>
              <w:rPr>
                <w:iCs/>
                <w:color w:val="000000"/>
                <w:kern w:val="1"/>
                <w:sz w:val="24"/>
                <w:szCs w:val="24"/>
                <w:lang w:val="kk-KZ" w:eastAsia="ar-SA"/>
              </w:rPr>
            </w:pPr>
            <w:r w:rsidRPr="00F92FCA">
              <w:rPr>
                <w:iCs/>
                <w:color w:val="000000"/>
                <w:kern w:val="1"/>
                <w:sz w:val="24"/>
                <w:szCs w:val="24"/>
                <w:lang w:val="kk-KZ" w:eastAsia="ar-SA"/>
              </w:rPr>
              <w:t>Двум педагогам согласно пунктам 53 и 93 приказа МОН РК №561 от 12 ноября 2021 года имеющаяся квалификационная категория была снижена на категорию «педагог».</w:t>
            </w:r>
          </w:p>
          <w:bookmarkEnd w:id="11"/>
          <w:p w:rsidR="006934B7" w:rsidRDefault="006934B7" w:rsidP="00064649">
            <w:pPr>
              <w:widowControl w:val="0"/>
              <w:suppressAutoHyphens/>
              <w:spacing w:after="0" w:line="240" w:lineRule="auto"/>
              <w:jc w:val="both"/>
              <w:rPr>
                <w:color w:val="000000"/>
                <w:spacing w:val="2"/>
                <w:sz w:val="24"/>
                <w:szCs w:val="24"/>
                <w:lang w:val="ru-RU" w:eastAsia="ru-RU"/>
              </w:rPr>
            </w:pPr>
            <w:r>
              <w:rPr>
                <w:b/>
                <w:iCs/>
                <w:color w:val="000000"/>
                <w:kern w:val="1"/>
                <w:sz w:val="24"/>
                <w:szCs w:val="24"/>
                <w:lang w:val="kk-KZ" w:eastAsia="ar-SA"/>
              </w:rPr>
              <w:t>Вывод</w:t>
            </w:r>
            <w:r w:rsidR="008505EC" w:rsidRPr="00F92FCA">
              <w:rPr>
                <w:b/>
                <w:iCs/>
                <w:color w:val="000000"/>
                <w:kern w:val="1"/>
                <w:sz w:val="24"/>
                <w:szCs w:val="24"/>
                <w:lang w:val="kk-KZ" w:eastAsia="ar-SA"/>
              </w:rPr>
              <w:t>:</w:t>
            </w:r>
            <w:r w:rsidRPr="006934B7">
              <w:rPr>
                <w:color w:val="000000"/>
                <w:spacing w:val="2"/>
                <w:sz w:val="24"/>
                <w:szCs w:val="24"/>
                <w:lang w:val="ru-RU" w:eastAsia="ru-RU"/>
              </w:rPr>
              <w:t>нарушений не выявлено.</w:t>
            </w:r>
            <w:r w:rsidR="00FC37C2">
              <w:rPr>
                <w:color w:val="000000"/>
                <w:spacing w:val="2"/>
                <w:sz w:val="24"/>
                <w:szCs w:val="24"/>
                <w:lang w:val="ru-RU" w:eastAsia="ru-RU"/>
              </w:rPr>
              <w:t xml:space="preserve"> </w:t>
            </w:r>
            <w:r w:rsidRPr="006934B7">
              <w:rPr>
                <w:color w:val="000000"/>
                <w:spacing w:val="2"/>
                <w:sz w:val="24"/>
                <w:szCs w:val="24"/>
                <w:lang w:val="ru-RU" w:eastAsia="ru-RU"/>
              </w:rPr>
              <w:t>Качественный процент лицензиата по основному месту работы соответствует норме.</w:t>
            </w:r>
            <w:r w:rsidRPr="00F92FCA">
              <w:rPr>
                <w:b/>
                <w:i/>
                <w:iCs/>
                <w:color w:val="000000"/>
                <w:kern w:val="1"/>
                <w:sz w:val="24"/>
                <w:szCs w:val="24"/>
                <w:lang w:val="kk-KZ" w:eastAsia="ar-SA"/>
              </w:rPr>
              <w:t xml:space="preserve"> В целом, доля педагогов, которые не реже одного раза в пять лет повышали/подтверждали уровень квалификационной категории (в том числе руководителей не реже одного раза в три года) составляет 100%.   Аттестация педагогических кадров ведется своевременно и в соответствии с нормативно-правовыми документами.</w:t>
            </w:r>
          </w:p>
          <w:p w:rsidR="008505EC" w:rsidRPr="00F92FCA" w:rsidRDefault="008505EC" w:rsidP="00064649">
            <w:pPr>
              <w:spacing w:after="0" w:line="240" w:lineRule="auto"/>
              <w:jc w:val="both"/>
              <w:rPr>
                <w:color w:val="000000"/>
                <w:spacing w:val="2"/>
                <w:sz w:val="24"/>
                <w:szCs w:val="24"/>
                <w:lang w:val="ru-RU" w:eastAsia="ru-RU"/>
              </w:rPr>
            </w:pPr>
            <w:r w:rsidRPr="00F92FCA">
              <w:rPr>
                <w:color w:val="000000"/>
                <w:spacing w:val="2"/>
                <w:sz w:val="24"/>
                <w:szCs w:val="24"/>
                <w:lang w:val="ru-RU" w:eastAsia="ru-RU"/>
              </w:rPr>
              <w:t xml:space="preserve">Доля педагогов высшей и первой категории, педагогов-экспертов, педагогов-исследователей, педагогов-мастеров, для которых основным местом работы является лицензиат, </w:t>
            </w:r>
            <w:r w:rsidRPr="00F92FCA">
              <w:rPr>
                <w:b/>
                <w:color w:val="000000"/>
                <w:spacing w:val="2"/>
                <w:sz w:val="24"/>
                <w:szCs w:val="24"/>
                <w:lang w:val="ru-RU" w:eastAsia="ru-RU"/>
              </w:rPr>
              <w:t>от общего числа педагогов начального уровня образования</w:t>
            </w:r>
            <w:r w:rsidR="000542D5" w:rsidRPr="000542D5">
              <w:rPr>
                <w:color w:val="000000"/>
                <w:spacing w:val="2"/>
                <w:sz w:val="24"/>
                <w:szCs w:val="24"/>
                <w:lang w:val="ru-RU" w:eastAsia="ru-RU"/>
              </w:rPr>
              <w:t>(23 учителя, в том числе учителя начальных классов и учителя других предметов)</w:t>
            </w:r>
            <w:r w:rsidRPr="00F92FCA">
              <w:rPr>
                <w:color w:val="000000"/>
                <w:spacing w:val="2"/>
                <w:sz w:val="24"/>
                <w:szCs w:val="24"/>
                <w:lang w:val="ru-RU" w:eastAsia="ru-RU"/>
              </w:rPr>
              <w:t xml:space="preserve"> в соответствии с</w:t>
            </w:r>
            <w:r w:rsidRPr="00F92FCA">
              <w:rPr>
                <w:color w:val="000000"/>
                <w:spacing w:val="2"/>
                <w:sz w:val="24"/>
                <w:szCs w:val="24"/>
                <w:lang w:eastAsia="ru-RU"/>
              </w:rPr>
              <w:t> </w:t>
            </w:r>
            <w:hyperlink r:id="rId16" w:anchor="z0" w:history="1">
              <w:r w:rsidRPr="00F92FCA">
                <w:rPr>
                  <w:rStyle w:val="a9"/>
                  <w:color w:val="073A5E"/>
                  <w:spacing w:val="2"/>
                  <w:sz w:val="24"/>
                  <w:szCs w:val="24"/>
                  <w:lang w:val="ru-RU" w:eastAsia="ru-RU"/>
                </w:rPr>
                <w:t>приказом</w:t>
              </w:r>
            </w:hyperlink>
            <w:r w:rsidRPr="00F92FCA">
              <w:rPr>
                <w:color w:val="000000"/>
                <w:spacing w:val="2"/>
                <w:sz w:val="24"/>
                <w:szCs w:val="24"/>
                <w:lang w:eastAsia="ru-RU"/>
              </w:rPr>
              <w:t> </w:t>
            </w:r>
            <w:r w:rsidRPr="00F92FCA">
              <w:rPr>
                <w:color w:val="000000"/>
                <w:spacing w:val="2"/>
                <w:sz w:val="24"/>
                <w:szCs w:val="24"/>
                <w:lang w:val="ru-RU" w:eastAsia="ru-RU"/>
              </w:rPr>
              <w:t xml:space="preserve">Министра просвещения Республики Казахстан от 24 ноября 2022 года № 473 (зарегистрирован в Реестре государственной регистрации нормативных правовых актов под № 30721) </w:t>
            </w:r>
            <w:r w:rsidRPr="00F92FCA">
              <w:rPr>
                <w:b/>
                <w:color w:val="000000"/>
                <w:spacing w:val="2"/>
                <w:sz w:val="24"/>
                <w:szCs w:val="24"/>
                <w:lang w:val="ru-RU" w:eastAsia="ru-RU"/>
              </w:rPr>
              <w:t>составляет 69,6 %</w:t>
            </w:r>
            <w:r w:rsidRPr="00F92FCA">
              <w:rPr>
                <w:color w:val="000000"/>
                <w:spacing w:val="2"/>
                <w:sz w:val="24"/>
                <w:szCs w:val="24"/>
                <w:lang w:val="ru-RU" w:eastAsia="ru-RU"/>
              </w:rPr>
              <w:t xml:space="preserve"> (16 из 23 учителей - педагоги высшей и первой категории, педагоги-эксперты, педагоги-исследователи). 7 учителей – это 5 педагогов-модераторов, 1 второй категории, 1 без категории. </w:t>
            </w:r>
          </w:p>
          <w:p w:rsidR="008505EC" w:rsidRPr="00F92FCA" w:rsidRDefault="008505EC" w:rsidP="00064649">
            <w:pPr>
              <w:spacing w:after="0" w:line="240" w:lineRule="auto"/>
              <w:jc w:val="both"/>
              <w:rPr>
                <w:color w:val="000000"/>
                <w:spacing w:val="2"/>
                <w:sz w:val="24"/>
                <w:szCs w:val="24"/>
                <w:lang w:val="ru-RU" w:eastAsia="ru-RU"/>
              </w:rPr>
            </w:pPr>
            <w:r w:rsidRPr="00F92FCA">
              <w:rPr>
                <w:color w:val="000000"/>
                <w:spacing w:val="2"/>
                <w:sz w:val="24"/>
                <w:szCs w:val="24"/>
                <w:lang w:val="ru-RU" w:eastAsia="ru-RU"/>
              </w:rPr>
              <w:t xml:space="preserve">       Доля педагогов высшей и первой категории, педагогов-экспертов, педагогов-исследователей, педагогов-мастеров, для которых основным местом работы является лицензиат, </w:t>
            </w:r>
            <w:r w:rsidRPr="00F92FCA">
              <w:rPr>
                <w:b/>
                <w:color w:val="000000"/>
                <w:spacing w:val="2"/>
                <w:sz w:val="24"/>
                <w:szCs w:val="24"/>
                <w:lang w:val="ru-RU" w:eastAsia="ru-RU"/>
              </w:rPr>
              <w:t>от общего числа педагогов основного среднего, общего среднего образования</w:t>
            </w:r>
            <w:r w:rsidR="000542D5">
              <w:rPr>
                <w:color w:val="000000"/>
                <w:spacing w:val="2"/>
                <w:sz w:val="24"/>
                <w:szCs w:val="24"/>
                <w:lang w:val="ru-RU" w:eastAsia="ru-RU"/>
              </w:rPr>
              <w:t xml:space="preserve">(69 учителей) </w:t>
            </w:r>
            <w:r w:rsidRPr="00F92FCA">
              <w:rPr>
                <w:color w:val="000000"/>
                <w:spacing w:val="2"/>
                <w:sz w:val="24"/>
                <w:szCs w:val="24"/>
                <w:lang w:val="ru-RU" w:eastAsia="ru-RU"/>
              </w:rPr>
              <w:t>в соответствии с</w:t>
            </w:r>
            <w:r w:rsidRPr="00F92FCA">
              <w:rPr>
                <w:color w:val="000000"/>
                <w:spacing w:val="2"/>
                <w:sz w:val="24"/>
                <w:szCs w:val="24"/>
                <w:lang w:eastAsia="ru-RU"/>
              </w:rPr>
              <w:t> </w:t>
            </w:r>
            <w:hyperlink r:id="rId17" w:anchor="z0" w:history="1">
              <w:r w:rsidRPr="00F92FCA">
                <w:rPr>
                  <w:rStyle w:val="a9"/>
                  <w:color w:val="073A5E"/>
                  <w:spacing w:val="2"/>
                  <w:sz w:val="24"/>
                  <w:szCs w:val="24"/>
                  <w:lang w:val="ru-RU" w:eastAsia="ru-RU"/>
                </w:rPr>
                <w:t>приказом</w:t>
              </w:r>
            </w:hyperlink>
            <w:r w:rsidRPr="00F92FCA">
              <w:rPr>
                <w:color w:val="000000"/>
                <w:spacing w:val="2"/>
                <w:sz w:val="24"/>
                <w:szCs w:val="24"/>
                <w:lang w:eastAsia="ru-RU"/>
              </w:rPr>
              <w:t> </w:t>
            </w:r>
            <w:r w:rsidRPr="00F92FCA">
              <w:rPr>
                <w:color w:val="000000"/>
                <w:spacing w:val="2"/>
                <w:sz w:val="24"/>
                <w:szCs w:val="24"/>
                <w:lang w:val="ru-RU" w:eastAsia="ru-RU"/>
              </w:rPr>
              <w:t xml:space="preserve">Министра просвещения Республики Казахстан от 24 ноября 2022 года № 473 (зарегистрирован в Реестре </w:t>
            </w:r>
            <w:r w:rsidRPr="00F92FCA">
              <w:rPr>
                <w:color w:val="000000"/>
                <w:spacing w:val="2"/>
                <w:sz w:val="24"/>
                <w:szCs w:val="24"/>
                <w:lang w:val="ru-RU" w:eastAsia="ru-RU"/>
              </w:rPr>
              <w:lastRenderedPageBreak/>
              <w:t xml:space="preserve">государственной регистрации нормативных правовых актов под № 30721) </w:t>
            </w:r>
            <w:r w:rsidRPr="00F92FCA">
              <w:rPr>
                <w:b/>
                <w:color w:val="000000"/>
                <w:spacing w:val="2"/>
                <w:sz w:val="24"/>
                <w:szCs w:val="24"/>
                <w:lang w:val="ru-RU" w:eastAsia="ru-RU"/>
              </w:rPr>
              <w:t>составляет 7</w:t>
            </w:r>
            <w:r w:rsidR="00B413CB">
              <w:rPr>
                <w:b/>
                <w:color w:val="000000"/>
                <w:spacing w:val="2"/>
                <w:sz w:val="24"/>
                <w:szCs w:val="24"/>
                <w:lang w:val="ru-RU" w:eastAsia="ru-RU"/>
              </w:rPr>
              <w:t>1</w:t>
            </w:r>
            <w:r w:rsidRPr="00F92FCA">
              <w:rPr>
                <w:b/>
                <w:color w:val="000000"/>
                <w:spacing w:val="2"/>
                <w:sz w:val="24"/>
                <w:szCs w:val="24"/>
                <w:lang w:val="ru-RU" w:eastAsia="ru-RU"/>
              </w:rPr>
              <w:t>%</w:t>
            </w:r>
            <w:r w:rsidRPr="00F92FCA">
              <w:rPr>
                <w:color w:val="000000"/>
                <w:spacing w:val="2"/>
                <w:sz w:val="24"/>
                <w:szCs w:val="24"/>
                <w:lang w:val="ru-RU" w:eastAsia="ru-RU"/>
              </w:rPr>
              <w:t xml:space="preserve"> (49 из 69 учителей - педагоги высшей и первой категории, педагоги-эксперты, педагоги-исследователи). 20 учителей – это 14 педагога-модератора, 1 второй категории, 5 без категории. </w:t>
            </w:r>
          </w:p>
          <w:p w:rsidR="006934B7" w:rsidRPr="006934B7" w:rsidRDefault="006934B7" w:rsidP="00064649">
            <w:pPr>
              <w:widowControl w:val="0"/>
              <w:suppressAutoHyphens/>
              <w:spacing w:after="0" w:line="240" w:lineRule="auto"/>
              <w:jc w:val="both"/>
              <w:rPr>
                <w:color w:val="000000"/>
                <w:sz w:val="24"/>
                <w:szCs w:val="24"/>
                <w:lang w:val="kk-KZ"/>
              </w:rPr>
            </w:pPr>
            <w:r w:rsidRPr="006934B7">
              <w:rPr>
                <w:b/>
                <w:color w:val="000000"/>
                <w:sz w:val="24"/>
                <w:szCs w:val="24"/>
                <w:u w:val="single"/>
                <w:lang w:val="kk-KZ"/>
              </w:rPr>
              <w:t>В 2022-</w:t>
            </w:r>
            <w:r w:rsidR="00844E52">
              <w:rPr>
                <w:b/>
                <w:color w:val="000000"/>
                <w:sz w:val="24"/>
                <w:szCs w:val="24"/>
                <w:u w:val="single"/>
                <w:lang w:val="kk-KZ"/>
              </w:rPr>
              <w:t>20</w:t>
            </w:r>
            <w:r w:rsidRPr="006934B7">
              <w:rPr>
                <w:b/>
                <w:color w:val="000000"/>
                <w:sz w:val="24"/>
                <w:szCs w:val="24"/>
                <w:u w:val="single"/>
                <w:lang w:val="kk-KZ"/>
              </w:rPr>
              <w:t xml:space="preserve">23 учебном году </w:t>
            </w:r>
            <w:r w:rsidR="006E6AF2" w:rsidRPr="006E6AF2">
              <w:rPr>
                <w:bCs/>
                <w:sz w:val="24"/>
                <w:szCs w:val="24"/>
                <w:lang w:val="kk-KZ"/>
              </w:rPr>
              <w:t xml:space="preserve">по тарификационному списку, утвержденному директором школы, </w:t>
            </w:r>
            <w:r w:rsidRPr="006934B7">
              <w:rPr>
                <w:color w:val="000000"/>
                <w:sz w:val="24"/>
                <w:szCs w:val="24"/>
                <w:lang w:val="kk-KZ"/>
              </w:rPr>
              <w:t>из 89 педагогов 59 учителей (66,3</w:t>
            </w:r>
            <w:r w:rsidRPr="006934B7">
              <w:rPr>
                <w:color w:val="000000"/>
                <w:sz w:val="24"/>
                <w:szCs w:val="24"/>
                <w:lang w:val="ru-RU"/>
              </w:rPr>
              <w:t>%) - обладающие высоким профессиональным мастерством, имеющие категории «педагог-исследователь», «педагог-эксперт», высшую и первую.</w:t>
            </w:r>
          </w:p>
          <w:p w:rsidR="006934B7" w:rsidRPr="006934B7" w:rsidRDefault="006934B7" w:rsidP="00064649">
            <w:pPr>
              <w:tabs>
                <w:tab w:val="left" w:pos="284"/>
                <w:tab w:val="left" w:pos="7249"/>
              </w:tabs>
              <w:spacing w:line="240" w:lineRule="auto"/>
              <w:contextualSpacing/>
              <w:jc w:val="both"/>
              <w:rPr>
                <w:bCs/>
                <w:color w:val="000000"/>
                <w:sz w:val="24"/>
                <w:szCs w:val="24"/>
                <w:lang w:val="kk-KZ"/>
              </w:rPr>
            </w:pPr>
            <w:r w:rsidRPr="006934B7">
              <w:rPr>
                <w:bCs/>
                <w:color w:val="000000"/>
                <w:sz w:val="24"/>
                <w:szCs w:val="24"/>
                <w:lang w:val="kk-KZ"/>
              </w:rPr>
              <w:t>В 2022-23 учебном году имеют категории:</w:t>
            </w:r>
            <w:r w:rsidRPr="006934B7">
              <w:rPr>
                <w:bCs/>
                <w:color w:val="000000"/>
                <w:sz w:val="24"/>
                <w:szCs w:val="24"/>
                <w:lang w:val="kk-KZ"/>
              </w:rPr>
              <w:tab/>
            </w:r>
          </w:p>
          <w:p w:rsidR="006934B7" w:rsidRPr="006934B7" w:rsidRDefault="006934B7" w:rsidP="00064649">
            <w:pPr>
              <w:numPr>
                <w:ilvl w:val="0"/>
                <w:numId w:val="24"/>
              </w:numPr>
              <w:tabs>
                <w:tab w:val="left" w:pos="284"/>
              </w:tabs>
              <w:spacing w:line="240" w:lineRule="auto"/>
              <w:contextualSpacing/>
              <w:jc w:val="both"/>
              <w:rPr>
                <w:bCs/>
                <w:color w:val="000000"/>
                <w:sz w:val="24"/>
                <w:szCs w:val="24"/>
                <w:lang w:val="kk-KZ"/>
              </w:rPr>
            </w:pPr>
            <w:r w:rsidRPr="006934B7">
              <w:rPr>
                <w:bCs/>
                <w:color w:val="000000"/>
                <w:sz w:val="24"/>
                <w:szCs w:val="24"/>
                <w:lang w:val="kk-KZ"/>
              </w:rPr>
              <w:t>высшая категория и педагог-исследователь – 39 учителей,</w:t>
            </w:r>
          </w:p>
          <w:p w:rsidR="006934B7" w:rsidRPr="006934B7" w:rsidRDefault="006934B7" w:rsidP="00064649">
            <w:pPr>
              <w:numPr>
                <w:ilvl w:val="0"/>
                <w:numId w:val="24"/>
              </w:numPr>
              <w:tabs>
                <w:tab w:val="left" w:pos="284"/>
              </w:tabs>
              <w:spacing w:line="240" w:lineRule="auto"/>
              <w:contextualSpacing/>
              <w:jc w:val="both"/>
              <w:rPr>
                <w:bCs/>
                <w:color w:val="000000"/>
                <w:sz w:val="24"/>
                <w:szCs w:val="24"/>
                <w:lang w:val="ru-RU"/>
              </w:rPr>
            </w:pPr>
            <w:r w:rsidRPr="006934B7">
              <w:rPr>
                <w:bCs/>
                <w:color w:val="000000"/>
                <w:sz w:val="24"/>
                <w:szCs w:val="24"/>
                <w:lang w:val="ru-RU"/>
              </w:rPr>
              <w:t>первая категория и педагог-эксперт – 20 учителей,</w:t>
            </w:r>
          </w:p>
          <w:p w:rsidR="006934B7" w:rsidRPr="006934B7" w:rsidRDefault="006934B7" w:rsidP="00064649">
            <w:pPr>
              <w:numPr>
                <w:ilvl w:val="0"/>
                <w:numId w:val="24"/>
              </w:numPr>
              <w:tabs>
                <w:tab w:val="left" w:pos="284"/>
              </w:tabs>
              <w:spacing w:line="240" w:lineRule="auto"/>
              <w:contextualSpacing/>
              <w:jc w:val="both"/>
              <w:rPr>
                <w:bCs/>
                <w:color w:val="000000"/>
                <w:sz w:val="24"/>
                <w:szCs w:val="24"/>
                <w:lang w:val="ru-RU"/>
              </w:rPr>
            </w:pPr>
            <w:r w:rsidRPr="006934B7">
              <w:rPr>
                <w:bCs/>
                <w:color w:val="000000"/>
                <w:sz w:val="24"/>
                <w:szCs w:val="24"/>
                <w:lang w:val="kk-KZ"/>
              </w:rPr>
              <w:t>вторая</w:t>
            </w:r>
            <w:r w:rsidRPr="006934B7">
              <w:rPr>
                <w:bCs/>
                <w:color w:val="000000"/>
                <w:sz w:val="24"/>
                <w:szCs w:val="24"/>
                <w:lang w:val="ru-RU"/>
              </w:rPr>
              <w:t xml:space="preserve"> категория и педагог-модератор – 19 учителей,</w:t>
            </w:r>
          </w:p>
          <w:p w:rsidR="006934B7" w:rsidRPr="006934B7" w:rsidRDefault="008749E1" w:rsidP="00064649">
            <w:pPr>
              <w:numPr>
                <w:ilvl w:val="0"/>
                <w:numId w:val="24"/>
              </w:numPr>
              <w:tabs>
                <w:tab w:val="left" w:pos="284"/>
              </w:tabs>
              <w:spacing w:line="240" w:lineRule="auto"/>
              <w:contextualSpacing/>
              <w:jc w:val="both"/>
              <w:rPr>
                <w:bCs/>
                <w:color w:val="000000"/>
                <w:sz w:val="24"/>
                <w:szCs w:val="24"/>
              </w:rPr>
            </w:pPr>
            <w:r>
              <w:rPr>
                <w:bCs/>
                <w:color w:val="000000"/>
                <w:sz w:val="24"/>
                <w:szCs w:val="24"/>
                <w:lang w:val="ru-RU"/>
              </w:rPr>
              <w:t xml:space="preserve">педагог </w:t>
            </w:r>
            <w:r w:rsidR="006934B7" w:rsidRPr="006934B7">
              <w:rPr>
                <w:bCs/>
                <w:color w:val="000000"/>
                <w:sz w:val="24"/>
                <w:szCs w:val="24"/>
              </w:rPr>
              <w:t xml:space="preserve">- </w:t>
            </w:r>
            <w:r w:rsidR="006934B7" w:rsidRPr="006934B7">
              <w:rPr>
                <w:bCs/>
                <w:color w:val="000000"/>
                <w:sz w:val="24"/>
                <w:szCs w:val="24"/>
                <w:lang w:val="ru-RU"/>
              </w:rPr>
              <w:t>11 учителей.</w:t>
            </w:r>
          </w:p>
          <w:p w:rsidR="006934B7" w:rsidRPr="00F221C7" w:rsidRDefault="006934B7" w:rsidP="00064649">
            <w:pPr>
              <w:tabs>
                <w:tab w:val="left" w:pos="284"/>
              </w:tabs>
              <w:spacing w:line="240" w:lineRule="auto"/>
              <w:contextualSpacing/>
              <w:jc w:val="both"/>
              <w:rPr>
                <w:b/>
                <w:i/>
                <w:iCs/>
                <w:color w:val="000000"/>
                <w:lang w:val="kk-KZ" w:eastAsia="ar-SA"/>
              </w:rPr>
            </w:pPr>
            <w:bookmarkStart w:id="12" w:name="_Hlk170378415"/>
            <w:r w:rsidRPr="00F221C7">
              <w:rPr>
                <w:b/>
                <w:bCs/>
                <w:i/>
                <w:iCs/>
                <w:color w:val="000000"/>
                <w:lang w:val="ru-RU" w:eastAsia="ar-SA"/>
              </w:rPr>
              <w:t xml:space="preserve">Сравнительная таблица педагогических кадров </w:t>
            </w:r>
            <w:r w:rsidRPr="00F221C7">
              <w:rPr>
                <w:b/>
                <w:i/>
                <w:iCs/>
                <w:color w:val="000000"/>
                <w:lang w:val="kk-KZ" w:eastAsia="ar-SA"/>
              </w:rPr>
              <w:t>по категориям</w:t>
            </w:r>
          </w:p>
          <w:tbl>
            <w:tblPr>
              <w:tblW w:w="9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50"/>
              <w:gridCol w:w="993"/>
              <w:gridCol w:w="922"/>
              <w:gridCol w:w="922"/>
              <w:gridCol w:w="923"/>
              <w:gridCol w:w="884"/>
              <w:gridCol w:w="703"/>
              <w:gridCol w:w="857"/>
              <w:gridCol w:w="709"/>
            </w:tblGrid>
            <w:tr w:rsidR="006934B7" w:rsidRPr="00747DD0" w:rsidTr="00D36AE5">
              <w:tc>
                <w:tcPr>
                  <w:tcW w:w="1271" w:type="dxa"/>
                </w:tcPr>
                <w:p w:rsidR="006934B7" w:rsidRPr="00747DD0" w:rsidRDefault="006934B7" w:rsidP="0080787E">
                  <w:pPr>
                    <w:framePr w:hSpace="180" w:wrap="around" w:vAnchor="text" w:hAnchor="margin" w:y="1"/>
                    <w:suppressOverlap/>
                    <w:rPr>
                      <w:b/>
                    </w:rPr>
                  </w:pPr>
                  <w:r w:rsidRPr="00747DD0">
                    <w:rPr>
                      <w:b/>
                    </w:rPr>
                    <w:t>Уч. год</w:t>
                  </w:r>
                </w:p>
              </w:tc>
              <w:tc>
                <w:tcPr>
                  <w:tcW w:w="850" w:type="dxa"/>
                </w:tcPr>
                <w:p w:rsidR="006934B7" w:rsidRPr="00747DD0" w:rsidRDefault="006934B7" w:rsidP="0080787E">
                  <w:pPr>
                    <w:framePr w:hSpace="180" w:wrap="around" w:vAnchor="text" w:hAnchor="margin" w:y="1"/>
                    <w:suppressOverlap/>
                    <w:rPr>
                      <w:b/>
                    </w:rPr>
                  </w:pPr>
                  <w:r w:rsidRPr="00747DD0">
                    <w:rPr>
                      <w:b/>
                    </w:rPr>
                    <w:t>Кол-во педагогов</w:t>
                  </w:r>
                </w:p>
              </w:tc>
              <w:tc>
                <w:tcPr>
                  <w:tcW w:w="993" w:type="dxa"/>
                </w:tcPr>
                <w:p w:rsidR="006934B7" w:rsidRPr="00747DD0" w:rsidRDefault="006934B7" w:rsidP="0080787E">
                  <w:pPr>
                    <w:framePr w:hSpace="180" w:wrap="around" w:vAnchor="text" w:hAnchor="margin" w:y="1"/>
                    <w:suppressOverlap/>
                    <w:jc w:val="center"/>
                    <w:rPr>
                      <w:b/>
                    </w:rPr>
                  </w:pPr>
                  <w:r w:rsidRPr="00747DD0">
                    <w:rPr>
                      <w:b/>
                    </w:rPr>
                    <w:t>педагог - исследователь</w:t>
                  </w:r>
                </w:p>
              </w:tc>
              <w:tc>
                <w:tcPr>
                  <w:tcW w:w="922" w:type="dxa"/>
                </w:tcPr>
                <w:p w:rsidR="006934B7" w:rsidRPr="00747DD0" w:rsidRDefault="006934B7" w:rsidP="0080787E">
                  <w:pPr>
                    <w:framePr w:hSpace="180" w:wrap="around" w:vAnchor="text" w:hAnchor="margin" w:y="1"/>
                    <w:suppressOverlap/>
                    <w:rPr>
                      <w:b/>
                    </w:rPr>
                  </w:pPr>
                  <w:r w:rsidRPr="00747DD0">
                    <w:rPr>
                      <w:b/>
                    </w:rPr>
                    <w:t>высшая категория</w:t>
                  </w:r>
                </w:p>
              </w:tc>
              <w:tc>
                <w:tcPr>
                  <w:tcW w:w="922" w:type="dxa"/>
                </w:tcPr>
                <w:p w:rsidR="006934B7" w:rsidRPr="00747DD0" w:rsidRDefault="006934B7" w:rsidP="0080787E">
                  <w:pPr>
                    <w:framePr w:hSpace="180" w:wrap="around" w:vAnchor="text" w:hAnchor="margin" w:y="1"/>
                    <w:suppressOverlap/>
                    <w:rPr>
                      <w:b/>
                    </w:rPr>
                  </w:pPr>
                  <w:r w:rsidRPr="00747DD0">
                    <w:rPr>
                      <w:b/>
                    </w:rPr>
                    <w:t>педагог -эксперт</w:t>
                  </w:r>
                </w:p>
              </w:tc>
              <w:tc>
                <w:tcPr>
                  <w:tcW w:w="923" w:type="dxa"/>
                </w:tcPr>
                <w:p w:rsidR="006934B7" w:rsidRPr="00747DD0" w:rsidRDefault="006934B7" w:rsidP="0080787E">
                  <w:pPr>
                    <w:framePr w:hSpace="180" w:wrap="around" w:vAnchor="text" w:hAnchor="margin" w:y="1"/>
                    <w:suppressOverlap/>
                    <w:jc w:val="center"/>
                    <w:rPr>
                      <w:b/>
                    </w:rPr>
                  </w:pPr>
                  <w:r w:rsidRPr="00747DD0">
                    <w:rPr>
                      <w:b/>
                    </w:rPr>
                    <w:t>1 категория</w:t>
                  </w:r>
                </w:p>
              </w:tc>
              <w:tc>
                <w:tcPr>
                  <w:tcW w:w="884" w:type="dxa"/>
                </w:tcPr>
                <w:p w:rsidR="006934B7" w:rsidRPr="00747DD0" w:rsidRDefault="006934B7" w:rsidP="0080787E">
                  <w:pPr>
                    <w:framePr w:hSpace="180" w:wrap="around" w:vAnchor="text" w:hAnchor="margin" w:y="1"/>
                    <w:suppressOverlap/>
                    <w:jc w:val="center"/>
                    <w:rPr>
                      <w:b/>
                    </w:rPr>
                  </w:pPr>
                  <w:r w:rsidRPr="00747DD0">
                    <w:rPr>
                      <w:b/>
                    </w:rPr>
                    <w:t>педагог-модератор</w:t>
                  </w:r>
                </w:p>
              </w:tc>
              <w:tc>
                <w:tcPr>
                  <w:tcW w:w="703" w:type="dxa"/>
                </w:tcPr>
                <w:p w:rsidR="006934B7" w:rsidRPr="00747DD0" w:rsidRDefault="006934B7" w:rsidP="0080787E">
                  <w:pPr>
                    <w:framePr w:hSpace="180" w:wrap="around" w:vAnchor="text" w:hAnchor="margin" w:y="1"/>
                    <w:suppressOverlap/>
                    <w:rPr>
                      <w:b/>
                    </w:rPr>
                  </w:pPr>
                  <w:r w:rsidRPr="00747DD0">
                    <w:rPr>
                      <w:b/>
                    </w:rPr>
                    <w:t>2 катег.</w:t>
                  </w:r>
                </w:p>
              </w:tc>
              <w:tc>
                <w:tcPr>
                  <w:tcW w:w="857" w:type="dxa"/>
                </w:tcPr>
                <w:p w:rsidR="006934B7" w:rsidRPr="00747DD0" w:rsidRDefault="006934B7" w:rsidP="0080787E">
                  <w:pPr>
                    <w:framePr w:hSpace="180" w:wrap="around" w:vAnchor="text" w:hAnchor="margin" w:y="1"/>
                    <w:suppressOverlap/>
                    <w:rPr>
                      <w:b/>
                    </w:rPr>
                  </w:pPr>
                  <w:r w:rsidRPr="00747DD0">
                    <w:rPr>
                      <w:b/>
                    </w:rPr>
                    <w:t>Без категории</w:t>
                  </w:r>
                </w:p>
              </w:tc>
              <w:tc>
                <w:tcPr>
                  <w:tcW w:w="709" w:type="dxa"/>
                </w:tcPr>
                <w:p w:rsidR="006934B7" w:rsidRPr="00747DD0" w:rsidRDefault="006934B7" w:rsidP="0080787E">
                  <w:pPr>
                    <w:framePr w:hSpace="180" w:wrap="around" w:vAnchor="text" w:hAnchor="margin" w:y="1"/>
                    <w:suppressOverlap/>
                    <w:rPr>
                      <w:b/>
                    </w:rPr>
                  </w:pPr>
                  <w:r w:rsidRPr="00747DD0">
                    <w:rPr>
                      <w:b/>
                    </w:rPr>
                    <w:t>%</w:t>
                  </w:r>
                </w:p>
              </w:tc>
            </w:tr>
            <w:tr w:rsidR="006934B7" w:rsidRPr="00747DD0" w:rsidTr="00D36AE5">
              <w:tc>
                <w:tcPr>
                  <w:tcW w:w="1271" w:type="dxa"/>
                </w:tcPr>
                <w:p w:rsidR="006934B7" w:rsidRPr="006B13CB" w:rsidRDefault="006934B7" w:rsidP="0080787E">
                  <w:pPr>
                    <w:framePr w:hSpace="180" w:wrap="around" w:vAnchor="text" w:hAnchor="margin" w:y="1"/>
                    <w:suppressOverlap/>
                  </w:pPr>
                  <w:r w:rsidRPr="006B13CB">
                    <w:t>2019-2020</w:t>
                  </w:r>
                </w:p>
              </w:tc>
              <w:tc>
                <w:tcPr>
                  <w:tcW w:w="850" w:type="dxa"/>
                </w:tcPr>
                <w:p w:rsidR="006934B7" w:rsidRPr="006B13CB" w:rsidRDefault="006934B7" w:rsidP="0080787E">
                  <w:pPr>
                    <w:framePr w:hSpace="180" w:wrap="around" w:vAnchor="text" w:hAnchor="margin" w:y="1"/>
                    <w:suppressOverlap/>
                  </w:pPr>
                  <w:r w:rsidRPr="006B13CB">
                    <w:t>77</w:t>
                  </w:r>
                </w:p>
              </w:tc>
              <w:tc>
                <w:tcPr>
                  <w:tcW w:w="993" w:type="dxa"/>
                </w:tcPr>
                <w:p w:rsidR="006934B7" w:rsidRPr="006B13CB" w:rsidRDefault="006934B7" w:rsidP="0080787E">
                  <w:pPr>
                    <w:framePr w:hSpace="180" w:wrap="around" w:vAnchor="text" w:hAnchor="margin" w:y="1"/>
                    <w:suppressOverlap/>
                  </w:pPr>
                  <w:r w:rsidRPr="006B13CB">
                    <w:t>14</w:t>
                  </w:r>
                </w:p>
              </w:tc>
              <w:tc>
                <w:tcPr>
                  <w:tcW w:w="922" w:type="dxa"/>
                </w:tcPr>
                <w:p w:rsidR="006934B7" w:rsidRPr="006B13CB" w:rsidRDefault="006934B7" w:rsidP="0080787E">
                  <w:pPr>
                    <w:framePr w:hSpace="180" w:wrap="around" w:vAnchor="text" w:hAnchor="margin" w:y="1"/>
                    <w:suppressOverlap/>
                  </w:pPr>
                  <w:r w:rsidRPr="006B13CB">
                    <w:t>19</w:t>
                  </w:r>
                </w:p>
              </w:tc>
              <w:tc>
                <w:tcPr>
                  <w:tcW w:w="922" w:type="dxa"/>
                </w:tcPr>
                <w:p w:rsidR="006934B7" w:rsidRPr="006B13CB" w:rsidRDefault="006934B7" w:rsidP="0080787E">
                  <w:pPr>
                    <w:framePr w:hSpace="180" w:wrap="around" w:vAnchor="text" w:hAnchor="margin" w:y="1"/>
                    <w:suppressOverlap/>
                  </w:pPr>
                  <w:r w:rsidRPr="006B13CB">
                    <w:t>5</w:t>
                  </w:r>
                </w:p>
              </w:tc>
              <w:tc>
                <w:tcPr>
                  <w:tcW w:w="923" w:type="dxa"/>
                </w:tcPr>
                <w:p w:rsidR="006934B7" w:rsidRPr="006B13CB" w:rsidRDefault="006934B7" w:rsidP="0080787E">
                  <w:pPr>
                    <w:framePr w:hSpace="180" w:wrap="around" w:vAnchor="text" w:hAnchor="margin" w:y="1"/>
                    <w:suppressOverlap/>
                  </w:pPr>
                  <w:r w:rsidRPr="006B13CB">
                    <w:t>12</w:t>
                  </w:r>
                </w:p>
              </w:tc>
              <w:tc>
                <w:tcPr>
                  <w:tcW w:w="884" w:type="dxa"/>
                </w:tcPr>
                <w:p w:rsidR="006934B7" w:rsidRPr="006B13CB" w:rsidRDefault="006934B7" w:rsidP="0080787E">
                  <w:pPr>
                    <w:framePr w:hSpace="180" w:wrap="around" w:vAnchor="text" w:hAnchor="margin" w:y="1"/>
                    <w:suppressOverlap/>
                  </w:pPr>
                  <w:r w:rsidRPr="006B13CB">
                    <w:t>10</w:t>
                  </w:r>
                </w:p>
              </w:tc>
              <w:tc>
                <w:tcPr>
                  <w:tcW w:w="703" w:type="dxa"/>
                </w:tcPr>
                <w:p w:rsidR="006934B7" w:rsidRPr="006B13CB" w:rsidRDefault="006934B7" w:rsidP="0080787E">
                  <w:pPr>
                    <w:framePr w:hSpace="180" w:wrap="around" w:vAnchor="text" w:hAnchor="margin" w:y="1"/>
                    <w:suppressOverlap/>
                  </w:pPr>
                  <w:r w:rsidRPr="006B13CB">
                    <w:t>9</w:t>
                  </w:r>
                </w:p>
              </w:tc>
              <w:tc>
                <w:tcPr>
                  <w:tcW w:w="857" w:type="dxa"/>
                </w:tcPr>
                <w:p w:rsidR="006934B7" w:rsidRPr="006B13CB" w:rsidRDefault="006934B7" w:rsidP="0080787E">
                  <w:pPr>
                    <w:framePr w:hSpace="180" w:wrap="around" w:vAnchor="text" w:hAnchor="margin" w:y="1"/>
                    <w:suppressOverlap/>
                  </w:pPr>
                  <w:r w:rsidRPr="006B13CB">
                    <w:t>8</w:t>
                  </w:r>
                </w:p>
              </w:tc>
              <w:tc>
                <w:tcPr>
                  <w:tcW w:w="709" w:type="dxa"/>
                </w:tcPr>
                <w:p w:rsidR="006934B7" w:rsidRPr="006B13CB" w:rsidRDefault="006934B7" w:rsidP="0080787E">
                  <w:pPr>
                    <w:framePr w:hSpace="180" w:wrap="around" w:vAnchor="text" w:hAnchor="margin" w:y="1"/>
                    <w:suppressOverlap/>
                  </w:pPr>
                  <w:r w:rsidRPr="006B13CB">
                    <w:t>65%</w:t>
                  </w:r>
                </w:p>
              </w:tc>
            </w:tr>
            <w:tr w:rsidR="006934B7" w:rsidRPr="00747DD0" w:rsidTr="00D36AE5">
              <w:tc>
                <w:tcPr>
                  <w:tcW w:w="1271" w:type="dxa"/>
                </w:tcPr>
                <w:p w:rsidR="006934B7" w:rsidRPr="006B13CB" w:rsidRDefault="006934B7" w:rsidP="0080787E">
                  <w:pPr>
                    <w:framePr w:hSpace="180" w:wrap="around" w:vAnchor="text" w:hAnchor="margin" w:y="1"/>
                    <w:suppressOverlap/>
                  </w:pPr>
                  <w:r w:rsidRPr="006B13CB">
                    <w:t>2020-2021</w:t>
                  </w:r>
                </w:p>
              </w:tc>
              <w:tc>
                <w:tcPr>
                  <w:tcW w:w="850" w:type="dxa"/>
                </w:tcPr>
                <w:p w:rsidR="006934B7" w:rsidRPr="006B13CB" w:rsidRDefault="006934B7" w:rsidP="0080787E">
                  <w:pPr>
                    <w:framePr w:hSpace="180" w:wrap="around" w:vAnchor="text" w:hAnchor="margin" w:y="1"/>
                    <w:suppressOverlap/>
                  </w:pPr>
                  <w:r w:rsidRPr="006B13CB">
                    <w:t>83</w:t>
                  </w:r>
                </w:p>
              </w:tc>
              <w:tc>
                <w:tcPr>
                  <w:tcW w:w="993" w:type="dxa"/>
                </w:tcPr>
                <w:p w:rsidR="006934B7" w:rsidRPr="006B13CB" w:rsidRDefault="006934B7" w:rsidP="0080787E">
                  <w:pPr>
                    <w:framePr w:hSpace="180" w:wrap="around" w:vAnchor="text" w:hAnchor="margin" w:y="1"/>
                    <w:suppressOverlap/>
                  </w:pPr>
                  <w:r w:rsidRPr="006B13CB">
                    <w:t>23</w:t>
                  </w:r>
                </w:p>
              </w:tc>
              <w:tc>
                <w:tcPr>
                  <w:tcW w:w="922" w:type="dxa"/>
                </w:tcPr>
                <w:p w:rsidR="006934B7" w:rsidRPr="006B13CB" w:rsidRDefault="006934B7" w:rsidP="0080787E">
                  <w:pPr>
                    <w:framePr w:hSpace="180" w:wrap="around" w:vAnchor="text" w:hAnchor="margin" w:y="1"/>
                    <w:suppressOverlap/>
                  </w:pPr>
                  <w:r w:rsidRPr="006B13CB">
                    <w:t>13</w:t>
                  </w:r>
                </w:p>
              </w:tc>
              <w:tc>
                <w:tcPr>
                  <w:tcW w:w="922" w:type="dxa"/>
                </w:tcPr>
                <w:p w:rsidR="006934B7" w:rsidRPr="006B13CB" w:rsidRDefault="006934B7" w:rsidP="0080787E">
                  <w:pPr>
                    <w:framePr w:hSpace="180" w:wrap="around" w:vAnchor="text" w:hAnchor="margin" w:y="1"/>
                    <w:suppressOverlap/>
                  </w:pPr>
                  <w:r w:rsidRPr="006B13CB">
                    <w:t>6</w:t>
                  </w:r>
                </w:p>
              </w:tc>
              <w:tc>
                <w:tcPr>
                  <w:tcW w:w="923" w:type="dxa"/>
                </w:tcPr>
                <w:p w:rsidR="006934B7" w:rsidRPr="006B13CB" w:rsidRDefault="006934B7" w:rsidP="0080787E">
                  <w:pPr>
                    <w:framePr w:hSpace="180" w:wrap="around" w:vAnchor="text" w:hAnchor="margin" w:y="1"/>
                    <w:suppressOverlap/>
                  </w:pPr>
                  <w:r w:rsidRPr="006B13CB">
                    <w:t>12</w:t>
                  </w:r>
                </w:p>
              </w:tc>
              <w:tc>
                <w:tcPr>
                  <w:tcW w:w="884" w:type="dxa"/>
                </w:tcPr>
                <w:p w:rsidR="006934B7" w:rsidRPr="006B13CB" w:rsidRDefault="006934B7" w:rsidP="0080787E">
                  <w:pPr>
                    <w:framePr w:hSpace="180" w:wrap="around" w:vAnchor="text" w:hAnchor="margin" w:y="1"/>
                    <w:suppressOverlap/>
                  </w:pPr>
                  <w:r w:rsidRPr="006B13CB">
                    <w:t>12</w:t>
                  </w:r>
                </w:p>
              </w:tc>
              <w:tc>
                <w:tcPr>
                  <w:tcW w:w="703" w:type="dxa"/>
                </w:tcPr>
                <w:p w:rsidR="006934B7" w:rsidRPr="006B13CB" w:rsidRDefault="006934B7" w:rsidP="0080787E">
                  <w:pPr>
                    <w:framePr w:hSpace="180" w:wrap="around" w:vAnchor="text" w:hAnchor="margin" w:y="1"/>
                    <w:suppressOverlap/>
                  </w:pPr>
                  <w:r w:rsidRPr="006B13CB">
                    <w:t>6</w:t>
                  </w:r>
                </w:p>
              </w:tc>
              <w:tc>
                <w:tcPr>
                  <w:tcW w:w="857" w:type="dxa"/>
                </w:tcPr>
                <w:p w:rsidR="006934B7" w:rsidRPr="006B13CB" w:rsidRDefault="006934B7" w:rsidP="0080787E">
                  <w:pPr>
                    <w:framePr w:hSpace="180" w:wrap="around" w:vAnchor="text" w:hAnchor="margin" w:y="1"/>
                    <w:suppressOverlap/>
                  </w:pPr>
                  <w:r w:rsidRPr="006B13CB">
                    <w:t>11</w:t>
                  </w:r>
                </w:p>
              </w:tc>
              <w:tc>
                <w:tcPr>
                  <w:tcW w:w="709" w:type="dxa"/>
                </w:tcPr>
                <w:p w:rsidR="006934B7" w:rsidRPr="006B13CB" w:rsidRDefault="006934B7" w:rsidP="0080787E">
                  <w:pPr>
                    <w:framePr w:hSpace="180" w:wrap="around" w:vAnchor="text" w:hAnchor="margin" w:y="1"/>
                    <w:suppressOverlap/>
                  </w:pPr>
                  <w:r w:rsidRPr="006B13CB">
                    <w:t>65%</w:t>
                  </w:r>
                </w:p>
              </w:tc>
            </w:tr>
            <w:tr w:rsidR="006934B7" w:rsidRPr="00747DD0" w:rsidTr="00D36AE5">
              <w:tc>
                <w:tcPr>
                  <w:tcW w:w="1271" w:type="dxa"/>
                </w:tcPr>
                <w:p w:rsidR="006934B7" w:rsidRPr="006B13CB" w:rsidRDefault="006934B7" w:rsidP="0080787E">
                  <w:pPr>
                    <w:framePr w:hSpace="180" w:wrap="around" w:vAnchor="text" w:hAnchor="margin" w:y="1"/>
                    <w:suppressOverlap/>
                    <w:rPr>
                      <w:lang w:val="kk-KZ"/>
                    </w:rPr>
                  </w:pPr>
                  <w:r w:rsidRPr="006B13CB">
                    <w:rPr>
                      <w:lang w:val="kk-KZ"/>
                    </w:rPr>
                    <w:t>2021-2022</w:t>
                  </w:r>
                </w:p>
              </w:tc>
              <w:tc>
                <w:tcPr>
                  <w:tcW w:w="850" w:type="dxa"/>
                </w:tcPr>
                <w:p w:rsidR="006934B7" w:rsidRPr="006B13CB" w:rsidRDefault="006934B7" w:rsidP="0080787E">
                  <w:pPr>
                    <w:framePr w:hSpace="180" w:wrap="around" w:vAnchor="text" w:hAnchor="margin" w:y="1"/>
                    <w:suppressOverlap/>
                    <w:rPr>
                      <w:lang w:val="kk-KZ"/>
                    </w:rPr>
                  </w:pPr>
                  <w:r w:rsidRPr="006B13CB">
                    <w:rPr>
                      <w:lang w:val="kk-KZ"/>
                    </w:rPr>
                    <w:t>92</w:t>
                  </w:r>
                </w:p>
              </w:tc>
              <w:tc>
                <w:tcPr>
                  <w:tcW w:w="993" w:type="dxa"/>
                </w:tcPr>
                <w:p w:rsidR="006934B7" w:rsidRPr="006B13CB" w:rsidRDefault="006934B7" w:rsidP="0080787E">
                  <w:pPr>
                    <w:framePr w:hSpace="180" w:wrap="around" w:vAnchor="text" w:hAnchor="margin" w:y="1"/>
                    <w:suppressOverlap/>
                    <w:rPr>
                      <w:lang w:val="kk-KZ"/>
                    </w:rPr>
                  </w:pPr>
                  <w:r w:rsidRPr="006B13CB">
                    <w:rPr>
                      <w:lang w:val="kk-KZ"/>
                    </w:rPr>
                    <w:t>39</w:t>
                  </w:r>
                </w:p>
              </w:tc>
              <w:tc>
                <w:tcPr>
                  <w:tcW w:w="922" w:type="dxa"/>
                </w:tcPr>
                <w:p w:rsidR="006934B7" w:rsidRPr="006B13CB" w:rsidRDefault="006934B7" w:rsidP="0080787E">
                  <w:pPr>
                    <w:framePr w:hSpace="180" w:wrap="around" w:vAnchor="text" w:hAnchor="margin" w:y="1"/>
                    <w:suppressOverlap/>
                    <w:rPr>
                      <w:lang w:val="kk-KZ"/>
                    </w:rPr>
                  </w:pPr>
                  <w:r w:rsidRPr="006B13CB">
                    <w:rPr>
                      <w:lang w:val="kk-KZ"/>
                    </w:rPr>
                    <w:t>3</w:t>
                  </w:r>
                </w:p>
              </w:tc>
              <w:tc>
                <w:tcPr>
                  <w:tcW w:w="922" w:type="dxa"/>
                </w:tcPr>
                <w:p w:rsidR="006934B7" w:rsidRPr="006B13CB" w:rsidRDefault="006934B7" w:rsidP="0080787E">
                  <w:pPr>
                    <w:framePr w:hSpace="180" w:wrap="around" w:vAnchor="text" w:hAnchor="margin" w:y="1"/>
                    <w:suppressOverlap/>
                    <w:rPr>
                      <w:lang w:val="kk-KZ"/>
                    </w:rPr>
                  </w:pPr>
                  <w:r w:rsidRPr="006B13CB">
                    <w:rPr>
                      <w:lang w:val="kk-KZ"/>
                    </w:rPr>
                    <w:t>16</w:t>
                  </w:r>
                </w:p>
              </w:tc>
              <w:tc>
                <w:tcPr>
                  <w:tcW w:w="923" w:type="dxa"/>
                </w:tcPr>
                <w:p w:rsidR="006934B7" w:rsidRPr="006B13CB" w:rsidRDefault="006934B7" w:rsidP="0080787E">
                  <w:pPr>
                    <w:framePr w:hSpace="180" w:wrap="around" w:vAnchor="text" w:hAnchor="margin" w:y="1"/>
                    <w:suppressOverlap/>
                    <w:rPr>
                      <w:lang w:val="kk-KZ"/>
                    </w:rPr>
                  </w:pPr>
                  <w:r w:rsidRPr="006B13CB">
                    <w:rPr>
                      <w:lang w:val="kk-KZ"/>
                    </w:rPr>
                    <w:t>7</w:t>
                  </w:r>
                </w:p>
              </w:tc>
              <w:tc>
                <w:tcPr>
                  <w:tcW w:w="884" w:type="dxa"/>
                </w:tcPr>
                <w:p w:rsidR="006934B7" w:rsidRPr="006B13CB" w:rsidRDefault="006934B7" w:rsidP="0080787E">
                  <w:pPr>
                    <w:framePr w:hSpace="180" w:wrap="around" w:vAnchor="text" w:hAnchor="margin" w:y="1"/>
                    <w:suppressOverlap/>
                    <w:rPr>
                      <w:lang w:val="kk-KZ"/>
                    </w:rPr>
                  </w:pPr>
                  <w:r w:rsidRPr="006B13CB">
                    <w:rPr>
                      <w:lang w:val="kk-KZ"/>
                    </w:rPr>
                    <w:t>19</w:t>
                  </w:r>
                </w:p>
              </w:tc>
              <w:tc>
                <w:tcPr>
                  <w:tcW w:w="703" w:type="dxa"/>
                </w:tcPr>
                <w:p w:rsidR="006934B7" w:rsidRPr="006B13CB" w:rsidRDefault="006934B7" w:rsidP="0080787E">
                  <w:pPr>
                    <w:framePr w:hSpace="180" w:wrap="around" w:vAnchor="text" w:hAnchor="margin" w:y="1"/>
                    <w:suppressOverlap/>
                    <w:rPr>
                      <w:lang w:val="kk-KZ"/>
                    </w:rPr>
                  </w:pPr>
                  <w:r w:rsidRPr="006B13CB">
                    <w:rPr>
                      <w:lang w:val="kk-KZ"/>
                    </w:rPr>
                    <w:t>2</w:t>
                  </w:r>
                </w:p>
              </w:tc>
              <w:tc>
                <w:tcPr>
                  <w:tcW w:w="857" w:type="dxa"/>
                </w:tcPr>
                <w:p w:rsidR="006934B7" w:rsidRPr="006B13CB" w:rsidRDefault="006934B7" w:rsidP="0080787E">
                  <w:pPr>
                    <w:framePr w:hSpace="180" w:wrap="around" w:vAnchor="text" w:hAnchor="margin" w:y="1"/>
                    <w:suppressOverlap/>
                    <w:rPr>
                      <w:lang w:val="kk-KZ"/>
                    </w:rPr>
                  </w:pPr>
                  <w:r w:rsidRPr="006B13CB">
                    <w:rPr>
                      <w:lang w:val="kk-KZ"/>
                    </w:rPr>
                    <w:t>6</w:t>
                  </w:r>
                </w:p>
              </w:tc>
              <w:tc>
                <w:tcPr>
                  <w:tcW w:w="709" w:type="dxa"/>
                </w:tcPr>
                <w:p w:rsidR="006934B7" w:rsidRPr="006B13CB" w:rsidRDefault="006934B7" w:rsidP="0080787E">
                  <w:pPr>
                    <w:framePr w:hSpace="180" w:wrap="around" w:vAnchor="text" w:hAnchor="margin" w:y="1"/>
                    <w:suppressOverlap/>
                    <w:rPr>
                      <w:lang w:val="kk-KZ"/>
                    </w:rPr>
                  </w:pPr>
                  <w:r w:rsidRPr="006B13CB">
                    <w:rPr>
                      <w:lang w:val="kk-KZ"/>
                    </w:rPr>
                    <w:t>71%</w:t>
                  </w:r>
                </w:p>
              </w:tc>
            </w:tr>
            <w:tr w:rsidR="006934B7" w:rsidRPr="00747DD0" w:rsidTr="00D36AE5">
              <w:tc>
                <w:tcPr>
                  <w:tcW w:w="1271" w:type="dxa"/>
                </w:tcPr>
                <w:p w:rsidR="006934B7" w:rsidRPr="006B13CB" w:rsidRDefault="006934B7" w:rsidP="0080787E">
                  <w:pPr>
                    <w:framePr w:hSpace="180" w:wrap="around" w:vAnchor="text" w:hAnchor="margin" w:y="1"/>
                    <w:suppressOverlap/>
                    <w:rPr>
                      <w:lang w:val="kk-KZ"/>
                    </w:rPr>
                  </w:pPr>
                  <w:r>
                    <w:rPr>
                      <w:lang w:val="kk-KZ"/>
                    </w:rPr>
                    <w:t>2022-2023</w:t>
                  </w:r>
                </w:p>
              </w:tc>
              <w:tc>
                <w:tcPr>
                  <w:tcW w:w="850" w:type="dxa"/>
                </w:tcPr>
                <w:p w:rsidR="006934B7" w:rsidRPr="006B13CB" w:rsidRDefault="006934B7" w:rsidP="0080787E">
                  <w:pPr>
                    <w:framePr w:hSpace="180" w:wrap="around" w:vAnchor="text" w:hAnchor="margin" w:y="1"/>
                    <w:suppressOverlap/>
                    <w:rPr>
                      <w:lang w:val="kk-KZ"/>
                    </w:rPr>
                  </w:pPr>
                  <w:r>
                    <w:rPr>
                      <w:lang w:val="kk-KZ"/>
                    </w:rPr>
                    <w:t>89</w:t>
                  </w:r>
                </w:p>
              </w:tc>
              <w:tc>
                <w:tcPr>
                  <w:tcW w:w="993" w:type="dxa"/>
                </w:tcPr>
                <w:p w:rsidR="006934B7" w:rsidRPr="006B13CB" w:rsidRDefault="006934B7" w:rsidP="0080787E">
                  <w:pPr>
                    <w:framePr w:hSpace="180" w:wrap="around" w:vAnchor="text" w:hAnchor="margin" w:y="1"/>
                    <w:suppressOverlap/>
                    <w:rPr>
                      <w:lang w:val="kk-KZ"/>
                    </w:rPr>
                  </w:pPr>
                  <w:r>
                    <w:rPr>
                      <w:lang w:val="kk-KZ"/>
                    </w:rPr>
                    <w:t>37</w:t>
                  </w:r>
                </w:p>
              </w:tc>
              <w:tc>
                <w:tcPr>
                  <w:tcW w:w="922" w:type="dxa"/>
                </w:tcPr>
                <w:p w:rsidR="006934B7" w:rsidRPr="006B13CB" w:rsidRDefault="006934B7" w:rsidP="0080787E">
                  <w:pPr>
                    <w:framePr w:hSpace="180" w:wrap="around" w:vAnchor="text" w:hAnchor="margin" w:y="1"/>
                    <w:suppressOverlap/>
                    <w:rPr>
                      <w:lang w:val="kk-KZ"/>
                    </w:rPr>
                  </w:pPr>
                  <w:r>
                    <w:rPr>
                      <w:lang w:val="kk-KZ"/>
                    </w:rPr>
                    <w:t>2</w:t>
                  </w:r>
                </w:p>
              </w:tc>
              <w:tc>
                <w:tcPr>
                  <w:tcW w:w="922" w:type="dxa"/>
                </w:tcPr>
                <w:p w:rsidR="006934B7" w:rsidRPr="006B13CB" w:rsidRDefault="006934B7" w:rsidP="0080787E">
                  <w:pPr>
                    <w:framePr w:hSpace="180" w:wrap="around" w:vAnchor="text" w:hAnchor="margin" w:y="1"/>
                    <w:suppressOverlap/>
                    <w:rPr>
                      <w:lang w:val="kk-KZ"/>
                    </w:rPr>
                  </w:pPr>
                  <w:r>
                    <w:rPr>
                      <w:lang w:val="kk-KZ"/>
                    </w:rPr>
                    <w:t>16</w:t>
                  </w:r>
                </w:p>
              </w:tc>
              <w:tc>
                <w:tcPr>
                  <w:tcW w:w="923" w:type="dxa"/>
                </w:tcPr>
                <w:p w:rsidR="006934B7" w:rsidRPr="006B13CB" w:rsidRDefault="006934B7" w:rsidP="0080787E">
                  <w:pPr>
                    <w:framePr w:hSpace="180" w:wrap="around" w:vAnchor="text" w:hAnchor="margin" w:y="1"/>
                    <w:suppressOverlap/>
                    <w:rPr>
                      <w:lang w:val="kk-KZ"/>
                    </w:rPr>
                  </w:pPr>
                  <w:r>
                    <w:rPr>
                      <w:lang w:val="kk-KZ"/>
                    </w:rPr>
                    <w:t>4</w:t>
                  </w:r>
                </w:p>
              </w:tc>
              <w:tc>
                <w:tcPr>
                  <w:tcW w:w="884" w:type="dxa"/>
                </w:tcPr>
                <w:p w:rsidR="006934B7" w:rsidRPr="006B13CB" w:rsidRDefault="006934B7" w:rsidP="0080787E">
                  <w:pPr>
                    <w:framePr w:hSpace="180" w:wrap="around" w:vAnchor="text" w:hAnchor="margin" w:y="1"/>
                    <w:suppressOverlap/>
                    <w:rPr>
                      <w:lang w:val="kk-KZ"/>
                    </w:rPr>
                  </w:pPr>
                  <w:r>
                    <w:rPr>
                      <w:lang w:val="kk-KZ"/>
                    </w:rPr>
                    <w:t>18</w:t>
                  </w:r>
                </w:p>
              </w:tc>
              <w:tc>
                <w:tcPr>
                  <w:tcW w:w="703" w:type="dxa"/>
                </w:tcPr>
                <w:p w:rsidR="006934B7" w:rsidRPr="006B13CB" w:rsidRDefault="006934B7" w:rsidP="0080787E">
                  <w:pPr>
                    <w:framePr w:hSpace="180" w:wrap="around" w:vAnchor="text" w:hAnchor="margin" w:y="1"/>
                    <w:suppressOverlap/>
                    <w:rPr>
                      <w:lang w:val="kk-KZ"/>
                    </w:rPr>
                  </w:pPr>
                  <w:r>
                    <w:rPr>
                      <w:lang w:val="kk-KZ"/>
                    </w:rPr>
                    <w:t>1</w:t>
                  </w:r>
                </w:p>
              </w:tc>
              <w:tc>
                <w:tcPr>
                  <w:tcW w:w="857" w:type="dxa"/>
                </w:tcPr>
                <w:p w:rsidR="006934B7" w:rsidRPr="006B13CB" w:rsidRDefault="006934B7" w:rsidP="0080787E">
                  <w:pPr>
                    <w:framePr w:hSpace="180" w:wrap="around" w:vAnchor="text" w:hAnchor="margin" w:y="1"/>
                    <w:suppressOverlap/>
                    <w:rPr>
                      <w:lang w:val="kk-KZ"/>
                    </w:rPr>
                  </w:pPr>
                  <w:r>
                    <w:rPr>
                      <w:lang w:val="kk-KZ"/>
                    </w:rPr>
                    <w:t>11</w:t>
                  </w:r>
                </w:p>
              </w:tc>
              <w:tc>
                <w:tcPr>
                  <w:tcW w:w="709" w:type="dxa"/>
                </w:tcPr>
                <w:p w:rsidR="006934B7" w:rsidRPr="006B13CB" w:rsidRDefault="006934B7" w:rsidP="0080787E">
                  <w:pPr>
                    <w:framePr w:hSpace="180" w:wrap="around" w:vAnchor="text" w:hAnchor="margin" w:y="1"/>
                    <w:suppressOverlap/>
                    <w:rPr>
                      <w:lang w:val="kk-KZ"/>
                    </w:rPr>
                  </w:pPr>
                  <w:r>
                    <w:rPr>
                      <w:lang w:val="kk-KZ"/>
                    </w:rPr>
                    <w:t>63%</w:t>
                  </w:r>
                </w:p>
              </w:tc>
            </w:tr>
            <w:bookmarkEnd w:id="12"/>
          </w:tbl>
          <w:p w:rsidR="006934B7" w:rsidRPr="00F80828" w:rsidRDefault="006934B7" w:rsidP="00064649">
            <w:pPr>
              <w:suppressAutoHyphens/>
              <w:spacing w:after="0" w:line="240" w:lineRule="auto"/>
              <w:rPr>
                <w:b/>
                <w:iCs/>
                <w:color w:val="000000"/>
                <w:lang w:val="kk-KZ" w:eastAsia="ar-SA"/>
              </w:rPr>
            </w:pPr>
          </w:p>
          <w:p w:rsidR="006934B7" w:rsidRDefault="006934B7" w:rsidP="00064649">
            <w:pPr>
              <w:suppressAutoHyphens/>
              <w:spacing w:after="0" w:line="240" w:lineRule="auto"/>
              <w:rPr>
                <w:noProof/>
                <w:sz w:val="24"/>
                <w:szCs w:val="24"/>
                <w:lang w:eastAsia="ru-RU"/>
              </w:rPr>
            </w:pPr>
            <w:r>
              <w:rPr>
                <w:noProof/>
                <w:sz w:val="24"/>
                <w:szCs w:val="24"/>
                <w:lang w:val="ru-RU" w:eastAsia="ru-RU"/>
              </w:rPr>
              <w:drawing>
                <wp:inline distT="0" distB="0" distL="0" distR="0">
                  <wp:extent cx="4994910" cy="1958340"/>
                  <wp:effectExtent l="19050" t="0" r="0" b="0"/>
                  <wp:docPr id="5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934B7" w:rsidRPr="006B13CB" w:rsidRDefault="006934B7" w:rsidP="00064649">
            <w:pPr>
              <w:tabs>
                <w:tab w:val="left" w:pos="284"/>
              </w:tabs>
              <w:spacing w:after="0" w:line="240" w:lineRule="auto"/>
              <w:contextualSpacing/>
              <w:jc w:val="both"/>
              <w:rPr>
                <w:b/>
                <w:i/>
                <w:iCs/>
                <w:color w:val="000000"/>
                <w:sz w:val="21"/>
                <w:szCs w:val="21"/>
                <w:lang w:val="ru-RU" w:eastAsia="ar-SA"/>
              </w:rPr>
            </w:pPr>
            <w:r w:rsidRPr="006934B7">
              <w:rPr>
                <w:bCs/>
                <w:color w:val="000000"/>
                <w:sz w:val="24"/>
                <w:szCs w:val="24"/>
                <w:lang w:val="ru-RU"/>
              </w:rPr>
              <w:t>Наблюдается динамика качественного роста педагогов в сравнении с прошлыми учебными годами.</w:t>
            </w:r>
            <w:r w:rsidRPr="006934B7">
              <w:rPr>
                <w:b/>
                <w:i/>
                <w:iCs/>
                <w:color w:val="000000"/>
                <w:sz w:val="24"/>
                <w:szCs w:val="24"/>
                <w:lang w:val="kk-KZ" w:eastAsia="ar-SA"/>
              </w:rPr>
              <w:t>66,3%</w:t>
            </w:r>
            <w:r w:rsidRPr="006934B7">
              <w:rPr>
                <w:b/>
                <w:i/>
                <w:iCs/>
                <w:color w:val="000000"/>
                <w:sz w:val="24"/>
                <w:szCs w:val="24"/>
                <w:lang w:val="ru-RU" w:eastAsia="ar-SA"/>
              </w:rPr>
              <w:t xml:space="preserve"> коллектива составляют педагоги с высшей категорией, педагоги-исследователи, педагоги-эксперты и первой категории. 12% - без ка</w:t>
            </w:r>
            <w:r w:rsidRPr="006B13CB">
              <w:rPr>
                <w:b/>
                <w:i/>
                <w:iCs/>
                <w:color w:val="000000"/>
                <w:sz w:val="21"/>
                <w:szCs w:val="21"/>
                <w:lang w:val="ru-RU" w:eastAsia="ar-SA"/>
              </w:rPr>
              <w:t>тегории, составляют  молодые специалисты.</w:t>
            </w:r>
          </w:p>
          <w:tbl>
            <w:tblPr>
              <w:tblW w:w="8818" w:type="dxa"/>
              <w:tblInd w:w="108" w:type="dxa"/>
              <w:tbl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insideH w:val="single" w:sz="4" w:space="0" w:color="222A35" w:themeColor="text2" w:themeShade="80"/>
                <w:insideV w:val="single" w:sz="4" w:space="0" w:color="222A35" w:themeColor="text2" w:themeShade="80"/>
              </w:tblBorders>
              <w:tblLayout w:type="fixed"/>
              <w:tblLook w:val="0000" w:firstRow="0" w:lastRow="0" w:firstColumn="0" w:lastColumn="0" w:noHBand="0" w:noVBand="0"/>
            </w:tblPr>
            <w:tblGrid>
              <w:gridCol w:w="2014"/>
              <w:gridCol w:w="2536"/>
              <w:gridCol w:w="1873"/>
              <w:gridCol w:w="2395"/>
            </w:tblGrid>
            <w:tr w:rsidR="006934B7" w:rsidRPr="0080787E" w:rsidTr="00E24734">
              <w:trPr>
                <w:trHeight w:val="461"/>
              </w:trPr>
              <w:tc>
                <w:tcPr>
                  <w:tcW w:w="2014" w:type="dxa"/>
                </w:tcPr>
                <w:p w:rsidR="006934B7" w:rsidRPr="00BB5434" w:rsidRDefault="006934B7" w:rsidP="0080787E">
                  <w:pPr>
                    <w:framePr w:hSpace="180" w:wrap="around" w:vAnchor="text" w:hAnchor="margin" w:y="1"/>
                    <w:suppressOverlap/>
                    <w:rPr>
                      <w:b/>
                      <w:iCs/>
                      <w:color w:val="000000"/>
                      <w:lang w:val="kk-KZ" w:eastAsia="ar-SA"/>
                    </w:rPr>
                  </w:pPr>
                  <w:r w:rsidRPr="00BB5434">
                    <w:rPr>
                      <w:b/>
                      <w:iCs/>
                      <w:color w:val="000000"/>
                      <w:lang w:val="kk-KZ" w:eastAsia="ar-SA"/>
                    </w:rPr>
                    <w:t>Учебный год</w:t>
                  </w:r>
                </w:p>
              </w:tc>
              <w:tc>
                <w:tcPr>
                  <w:tcW w:w="2536" w:type="dxa"/>
                </w:tcPr>
                <w:p w:rsidR="006934B7" w:rsidRPr="00BB5434" w:rsidRDefault="006934B7" w:rsidP="0080787E">
                  <w:pPr>
                    <w:framePr w:hSpace="180" w:wrap="around" w:vAnchor="text" w:hAnchor="margin" w:y="1"/>
                    <w:suppressOverlap/>
                    <w:rPr>
                      <w:b/>
                      <w:iCs/>
                      <w:color w:val="000000"/>
                      <w:lang w:val="kk-KZ" w:eastAsia="ar-SA"/>
                    </w:rPr>
                  </w:pPr>
                  <w:r w:rsidRPr="00BB5434">
                    <w:rPr>
                      <w:b/>
                      <w:iCs/>
                      <w:color w:val="000000"/>
                      <w:lang w:val="kk-KZ" w:eastAsia="ar-SA"/>
                    </w:rPr>
                    <w:t>Педагог-исследователь</w:t>
                  </w:r>
                </w:p>
              </w:tc>
              <w:tc>
                <w:tcPr>
                  <w:tcW w:w="1873" w:type="dxa"/>
                </w:tcPr>
                <w:p w:rsidR="006934B7" w:rsidRPr="00BB5434" w:rsidRDefault="006934B7" w:rsidP="0080787E">
                  <w:pPr>
                    <w:framePr w:hSpace="180" w:wrap="around" w:vAnchor="text" w:hAnchor="margin" w:y="1"/>
                    <w:suppressOverlap/>
                    <w:rPr>
                      <w:b/>
                      <w:iCs/>
                      <w:color w:val="000000"/>
                      <w:lang w:val="kk-KZ" w:eastAsia="ar-SA"/>
                    </w:rPr>
                  </w:pPr>
                  <w:r w:rsidRPr="00BB5434">
                    <w:rPr>
                      <w:b/>
                      <w:iCs/>
                      <w:color w:val="000000"/>
                      <w:lang w:val="kk-KZ" w:eastAsia="ar-SA"/>
                    </w:rPr>
                    <w:t>Педагог-эксперт</w:t>
                  </w:r>
                </w:p>
              </w:tc>
              <w:tc>
                <w:tcPr>
                  <w:tcW w:w="2395" w:type="dxa"/>
                </w:tcPr>
                <w:p w:rsidR="006934B7" w:rsidRPr="00BB5434" w:rsidRDefault="006934B7" w:rsidP="0080787E">
                  <w:pPr>
                    <w:framePr w:hSpace="180" w:wrap="around" w:vAnchor="text" w:hAnchor="margin" w:y="1"/>
                    <w:suppressOverlap/>
                    <w:rPr>
                      <w:b/>
                      <w:iCs/>
                      <w:color w:val="000000"/>
                      <w:lang w:val="kk-KZ" w:eastAsia="ar-SA"/>
                    </w:rPr>
                  </w:pPr>
                  <w:r w:rsidRPr="00BB5434">
                    <w:rPr>
                      <w:b/>
                      <w:iCs/>
                      <w:color w:val="000000"/>
                      <w:lang w:val="kk-KZ" w:eastAsia="ar-SA"/>
                    </w:rPr>
                    <w:t>Педагог-модератор</w:t>
                  </w:r>
                </w:p>
              </w:tc>
            </w:tr>
            <w:tr w:rsidR="006934B7" w:rsidRPr="0080787E" w:rsidTr="00E24734">
              <w:trPr>
                <w:trHeight w:val="236"/>
              </w:trPr>
              <w:tc>
                <w:tcPr>
                  <w:tcW w:w="2014" w:type="dxa"/>
                </w:tcPr>
                <w:p w:rsidR="006934B7" w:rsidRPr="006119F8" w:rsidRDefault="006934B7" w:rsidP="0080787E">
                  <w:pPr>
                    <w:framePr w:hSpace="180" w:wrap="around" w:vAnchor="text" w:hAnchor="margin" w:y="1"/>
                    <w:suppressOverlap/>
                    <w:rPr>
                      <w:iCs/>
                      <w:color w:val="000000"/>
                      <w:lang w:val="kk-KZ" w:eastAsia="ar-SA"/>
                    </w:rPr>
                  </w:pPr>
                  <w:r w:rsidRPr="006119F8">
                    <w:rPr>
                      <w:iCs/>
                      <w:color w:val="000000"/>
                      <w:lang w:val="kk-KZ" w:eastAsia="ar-SA"/>
                    </w:rPr>
                    <w:t>2019-2020</w:t>
                  </w:r>
                </w:p>
              </w:tc>
              <w:tc>
                <w:tcPr>
                  <w:tcW w:w="2536" w:type="dxa"/>
                </w:tcPr>
                <w:p w:rsidR="006934B7" w:rsidRPr="006119F8" w:rsidRDefault="006934B7" w:rsidP="0080787E">
                  <w:pPr>
                    <w:framePr w:hSpace="180" w:wrap="around" w:vAnchor="text" w:hAnchor="margin" w:y="1"/>
                    <w:suppressOverlap/>
                    <w:rPr>
                      <w:iCs/>
                      <w:color w:val="000000"/>
                      <w:lang w:val="kk-KZ" w:eastAsia="ar-SA"/>
                    </w:rPr>
                  </w:pPr>
                  <w:r w:rsidRPr="006119F8">
                    <w:rPr>
                      <w:iCs/>
                      <w:color w:val="000000"/>
                      <w:lang w:val="kk-KZ" w:eastAsia="ar-SA"/>
                    </w:rPr>
                    <w:t>14</w:t>
                  </w:r>
                </w:p>
              </w:tc>
              <w:tc>
                <w:tcPr>
                  <w:tcW w:w="1873" w:type="dxa"/>
                </w:tcPr>
                <w:p w:rsidR="006934B7" w:rsidRPr="006119F8" w:rsidRDefault="006934B7" w:rsidP="0080787E">
                  <w:pPr>
                    <w:framePr w:hSpace="180" w:wrap="around" w:vAnchor="text" w:hAnchor="margin" w:y="1"/>
                    <w:suppressOverlap/>
                    <w:rPr>
                      <w:iCs/>
                      <w:color w:val="000000"/>
                      <w:lang w:val="kk-KZ" w:eastAsia="ar-SA"/>
                    </w:rPr>
                  </w:pPr>
                  <w:r w:rsidRPr="006119F8">
                    <w:rPr>
                      <w:iCs/>
                      <w:color w:val="000000"/>
                      <w:lang w:val="kk-KZ" w:eastAsia="ar-SA"/>
                    </w:rPr>
                    <w:t>5</w:t>
                  </w:r>
                </w:p>
              </w:tc>
              <w:tc>
                <w:tcPr>
                  <w:tcW w:w="2395" w:type="dxa"/>
                </w:tcPr>
                <w:p w:rsidR="006934B7" w:rsidRPr="006119F8" w:rsidRDefault="006934B7" w:rsidP="0080787E">
                  <w:pPr>
                    <w:framePr w:hSpace="180" w:wrap="around" w:vAnchor="text" w:hAnchor="margin" w:y="1"/>
                    <w:suppressOverlap/>
                    <w:rPr>
                      <w:bCs/>
                      <w:iCs/>
                      <w:color w:val="000000"/>
                      <w:lang w:val="kk-KZ" w:eastAsia="ar-SA"/>
                    </w:rPr>
                  </w:pPr>
                  <w:r w:rsidRPr="006119F8">
                    <w:rPr>
                      <w:bCs/>
                      <w:iCs/>
                      <w:color w:val="000000"/>
                      <w:lang w:val="kk-KZ" w:eastAsia="ar-SA"/>
                    </w:rPr>
                    <w:t>10</w:t>
                  </w:r>
                </w:p>
              </w:tc>
            </w:tr>
            <w:tr w:rsidR="006934B7" w:rsidRPr="0080787E" w:rsidTr="00E24734">
              <w:trPr>
                <w:trHeight w:val="236"/>
              </w:trPr>
              <w:tc>
                <w:tcPr>
                  <w:tcW w:w="2014" w:type="dxa"/>
                </w:tcPr>
                <w:p w:rsidR="006934B7" w:rsidRPr="006119F8" w:rsidRDefault="006934B7" w:rsidP="0080787E">
                  <w:pPr>
                    <w:framePr w:hSpace="180" w:wrap="around" w:vAnchor="text" w:hAnchor="margin" w:y="1"/>
                    <w:suppressOverlap/>
                    <w:rPr>
                      <w:iCs/>
                      <w:color w:val="000000"/>
                      <w:lang w:val="kk-KZ" w:eastAsia="ar-SA"/>
                    </w:rPr>
                  </w:pPr>
                  <w:r w:rsidRPr="006119F8">
                    <w:rPr>
                      <w:iCs/>
                      <w:color w:val="000000"/>
                      <w:lang w:val="kk-KZ" w:eastAsia="ar-SA"/>
                    </w:rPr>
                    <w:t>2020-2021</w:t>
                  </w:r>
                </w:p>
              </w:tc>
              <w:tc>
                <w:tcPr>
                  <w:tcW w:w="2536" w:type="dxa"/>
                </w:tcPr>
                <w:p w:rsidR="006934B7" w:rsidRPr="006119F8" w:rsidRDefault="006934B7" w:rsidP="0080787E">
                  <w:pPr>
                    <w:framePr w:hSpace="180" w:wrap="around" w:vAnchor="text" w:hAnchor="margin" w:y="1"/>
                    <w:suppressOverlap/>
                    <w:rPr>
                      <w:iCs/>
                      <w:color w:val="000000"/>
                      <w:lang w:val="kk-KZ" w:eastAsia="ar-SA"/>
                    </w:rPr>
                  </w:pPr>
                  <w:r w:rsidRPr="006119F8">
                    <w:rPr>
                      <w:iCs/>
                      <w:color w:val="000000"/>
                      <w:lang w:val="kk-KZ" w:eastAsia="ar-SA"/>
                    </w:rPr>
                    <w:t>23</w:t>
                  </w:r>
                </w:p>
              </w:tc>
              <w:tc>
                <w:tcPr>
                  <w:tcW w:w="1873" w:type="dxa"/>
                </w:tcPr>
                <w:p w:rsidR="006934B7" w:rsidRPr="006119F8" w:rsidRDefault="006934B7" w:rsidP="0080787E">
                  <w:pPr>
                    <w:framePr w:hSpace="180" w:wrap="around" w:vAnchor="text" w:hAnchor="margin" w:y="1"/>
                    <w:suppressOverlap/>
                    <w:rPr>
                      <w:iCs/>
                      <w:color w:val="000000"/>
                      <w:lang w:val="kk-KZ" w:eastAsia="ar-SA"/>
                    </w:rPr>
                  </w:pPr>
                  <w:r w:rsidRPr="006119F8">
                    <w:rPr>
                      <w:iCs/>
                      <w:color w:val="000000"/>
                      <w:lang w:val="kk-KZ" w:eastAsia="ar-SA"/>
                    </w:rPr>
                    <w:t>6</w:t>
                  </w:r>
                </w:p>
              </w:tc>
              <w:tc>
                <w:tcPr>
                  <w:tcW w:w="2395" w:type="dxa"/>
                </w:tcPr>
                <w:p w:rsidR="006934B7" w:rsidRPr="006119F8" w:rsidRDefault="006934B7" w:rsidP="0080787E">
                  <w:pPr>
                    <w:framePr w:hSpace="180" w:wrap="around" w:vAnchor="text" w:hAnchor="margin" w:y="1"/>
                    <w:suppressOverlap/>
                    <w:rPr>
                      <w:bCs/>
                      <w:iCs/>
                      <w:color w:val="000000"/>
                      <w:lang w:val="kk-KZ" w:eastAsia="ar-SA"/>
                    </w:rPr>
                  </w:pPr>
                  <w:r w:rsidRPr="006119F8">
                    <w:rPr>
                      <w:bCs/>
                      <w:iCs/>
                      <w:color w:val="000000"/>
                      <w:lang w:val="kk-KZ" w:eastAsia="ar-SA"/>
                    </w:rPr>
                    <w:t>12</w:t>
                  </w:r>
                </w:p>
              </w:tc>
            </w:tr>
            <w:tr w:rsidR="006934B7" w:rsidRPr="0080787E" w:rsidTr="00E24734">
              <w:trPr>
                <w:trHeight w:val="236"/>
              </w:trPr>
              <w:tc>
                <w:tcPr>
                  <w:tcW w:w="2014" w:type="dxa"/>
                </w:tcPr>
                <w:p w:rsidR="006934B7" w:rsidRPr="006119F8" w:rsidRDefault="006934B7" w:rsidP="0080787E">
                  <w:pPr>
                    <w:framePr w:hSpace="180" w:wrap="around" w:vAnchor="text" w:hAnchor="margin" w:y="1"/>
                    <w:suppressOverlap/>
                    <w:rPr>
                      <w:iCs/>
                      <w:color w:val="000000"/>
                      <w:lang w:val="kk-KZ" w:eastAsia="ar-SA"/>
                    </w:rPr>
                  </w:pPr>
                  <w:r>
                    <w:rPr>
                      <w:iCs/>
                      <w:color w:val="000000"/>
                      <w:lang w:val="kk-KZ" w:eastAsia="ar-SA"/>
                    </w:rPr>
                    <w:lastRenderedPageBreak/>
                    <w:t>2021-2022</w:t>
                  </w:r>
                </w:p>
              </w:tc>
              <w:tc>
                <w:tcPr>
                  <w:tcW w:w="2536" w:type="dxa"/>
                </w:tcPr>
                <w:p w:rsidR="006934B7" w:rsidRPr="006119F8" w:rsidRDefault="006934B7" w:rsidP="0080787E">
                  <w:pPr>
                    <w:framePr w:hSpace="180" w:wrap="around" w:vAnchor="text" w:hAnchor="margin" w:y="1"/>
                    <w:suppressOverlap/>
                    <w:rPr>
                      <w:iCs/>
                      <w:color w:val="000000"/>
                      <w:lang w:val="kk-KZ" w:eastAsia="ar-SA"/>
                    </w:rPr>
                  </w:pPr>
                  <w:r>
                    <w:rPr>
                      <w:iCs/>
                      <w:color w:val="000000"/>
                      <w:lang w:val="kk-KZ" w:eastAsia="ar-SA"/>
                    </w:rPr>
                    <w:t>39</w:t>
                  </w:r>
                </w:p>
              </w:tc>
              <w:tc>
                <w:tcPr>
                  <w:tcW w:w="1873" w:type="dxa"/>
                </w:tcPr>
                <w:p w:rsidR="006934B7" w:rsidRPr="006119F8" w:rsidRDefault="006934B7" w:rsidP="0080787E">
                  <w:pPr>
                    <w:framePr w:hSpace="180" w:wrap="around" w:vAnchor="text" w:hAnchor="margin" w:y="1"/>
                    <w:suppressOverlap/>
                    <w:rPr>
                      <w:iCs/>
                      <w:color w:val="000000"/>
                      <w:lang w:val="kk-KZ" w:eastAsia="ar-SA"/>
                    </w:rPr>
                  </w:pPr>
                  <w:r>
                    <w:rPr>
                      <w:iCs/>
                      <w:color w:val="000000"/>
                      <w:lang w:val="kk-KZ" w:eastAsia="ar-SA"/>
                    </w:rPr>
                    <w:t>16</w:t>
                  </w:r>
                </w:p>
              </w:tc>
              <w:tc>
                <w:tcPr>
                  <w:tcW w:w="2395" w:type="dxa"/>
                </w:tcPr>
                <w:p w:rsidR="006934B7" w:rsidRPr="006119F8" w:rsidRDefault="006934B7" w:rsidP="0080787E">
                  <w:pPr>
                    <w:framePr w:hSpace="180" w:wrap="around" w:vAnchor="text" w:hAnchor="margin" w:y="1"/>
                    <w:suppressOverlap/>
                    <w:rPr>
                      <w:bCs/>
                      <w:iCs/>
                      <w:color w:val="000000"/>
                      <w:lang w:val="kk-KZ" w:eastAsia="ar-SA"/>
                    </w:rPr>
                  </w:pPr>
                  <w:r>
                    <w:rPr>
                      <w:bCs/>
                      <w:iCs/>
                      <w:color w:val="000000"/>
                      <w:lang w:val="kk-KZ" w:eastAsia="ar-SA"/>
                    </w:rPr>
                    <w:t>19</w:t>
                  </w:r>
                </w:p>
              </w:tc>
            </w:tr>
            <w:tr w:rsidR="006934B7" w:rsidRPr="0080787E" w:rsidTr="00E24734">
              <w:trPr>
                <w:trHeight w:val="236"/>
              </w:trPr>
              <w:tc>
                <w:tcPr>
                  <w:tcW w:w="2014" w:type="dxa"/>
                </w:tcPr>
                <w:p w:rsidR="006934B7" w:rsidRDefault="006934B7" w:rsidP="0080787E">
                  <w:pPr>
                    <w:framePr w:hSpace="180" w:wrap="around" w:vAnchor="text" w:hAnchor="margin" w:y="1"/>
                    <w:suppressOverlap/>
                    <w:rPr>
                      <w:iCs/>
                      <w:color w:val="000000"/>
                      <w:lang w:val="kk-KZ" w:eastAsia="ar-SA"/>
                    </w:rPr>
                  </w:pPr>
                  <w:r>
                    <w:rPr>
                      <w:iCs/>
                      <w:color w:val="000000"/>
                      <w:lang w:val="kk-KZ" w:eastAsia="ar-SA"/>
                    </w:rPr>
                    <w:t>2022-2023</w:t>
                  </w:r>
                </w:p>
              </w:tc>
              <w:tc>
                <w:tcPr>
                  <w:tcW w:w="2536" w:type="dxa"/>
                </w:tcPr>
                <w:p w:rsidR="006934B7" w:rsidRDefault="006934B7" w:rsidP="0080787E">
                  <w:pPr>
                    <w:framePr w:hSpace="180" w:wrap="around" w:vAnchor="text" w:hAnchor="margin" w:y="1"/>
                    <w:suppressOverlap/>
                    <w:rPr>
                      <w:iCs/>
                      <w:color w:val="000000"/>
                      <w:lang w:val="kk-KZ" w:eastAsia="ar-SA"/>
                    </w:rPr>
                  </w:pPr>
                  <w:r>
                    <w:rPr>
                      <w:iCs/>
                      <w:color w:val="000000"/>
                      <w:lang w:val="kk-KZ" w:eastAsia="ar-SA"/>
                    </w:rPr>
                    <w:t>37</w:t>
                  </w:r>
                </w:p>
              </w:tc>
              <w:tc>
                <w:tcPr>
                  <w:tcW w:w="1873" w:type="dxa"/>
                </w:tcPr>
                <w:p w:rsidR="006934B7" w:rsidRDefault="006934B7" w:rsidP="0080787E">
                  <w:pPr>
                    <w:framePr w:hSpace="180" w:wrap="around" w:vAnchor="text" w:hAnchor="margin" w:y="1"/>
                    <w:suppressOverlap/>
                    <w:rPr>
                      <w:iCs/>
                      <w:color w:val="000000"/>
                      <w:lang w:val="kk-KZ" w:eastAsia="ar-SA"/>
                    </w:rPr>
                  </w:pPr>
                  <w:r>
                    <w:rPr>
                      <w:iCs/>
                      <w:color w:val="000000"/>
                      <w:lang w:val="kk-KZ" w:eastAsia="ar-SA"/>
                    </w:rPr>
                    <w:t>16</w:t>
                  </w:r>
                </w:p>
              </w:tc>
              <w:tc>
                <w:tcPr>
                  <w:tcW w:w="2395" w:type="dxa"/>
                </w:tcPr>
                <w:p w:rsidR="006934B7" w:rsidRDefault="006934B7" w:rsidP="0080787E">
                  <w:pPr>
                    <w:framePr w:hSpace="180" w:wrap="around" w:vAnchor="text" w:hAnchor="margin" w:y="1"/>
                    <w:suppressOverlap/>
                    <w:rPr>
                      <w:bCs/>
                      <w:iCs/>
                      <w:color w:val="000000"/>
                      <w:lang w:val="kk-KZ" w:eastAsia="ar-SA"/>
                    </w:rPr>
                  </w:pPr>
                  <w:r>
                    <w:rPr>
                      <w:bCs/>
                      <w:iCs/>
                      <w:color w:val="000000"/>
                      <w:lang w:val="kk-KZ" w:eastAsia="ar-SA"/>
                    </w:rPr>
                    <w:t>18</w:t>
                  </w:r>
                </w:p>
              </w:tc>
            </w:tr>
          </w:tbl>
          <w:p w:rsidR="006934B7" w:rsidRPr="006934B7" w:rsidRDefault="006934B7" w:rsidP="00064649">
            <w:pPr>
              <w:widowControl w:val="0"/>
              <w:suppressAutoHyphens/>
              <w:spacing w:after="0" w:line="240" w:lineRule="auto"/>
              <w:jc w:val="both"/>
              <w:rPr>
                <w:b/>
                <w:iCs/>
                <w:color w:val="000000"/>
                <w:kern w:val="1"/>
                <w:sz w:val="24"/>
                <w:szCs w:val="24"/>
                <w:lang w:val="ru-RU" w:eastAsia="ar-SA"/>
              </w:rPr>
            </w:pPr>
            <w:r w:rsidRPr="006934B7">
              <w:rPr>
                <w:b/>
                <w:i/>
                <w:iCs/>
                <w:color w:val="000000"/>
                <w:kern w:val="1"/>
                <w:sz w:val="24"/>
                <w:szCs w:val="24"/>
                <w:lang w:val="kk-KZ" w:eastAsia="ar-SA"/>
              </w:rPr>
              <w:t>Ежегодно увеличивается состав педагогов по новой системе</w:t>
            </w:r>
            <w:r w:rsidRPr="006934B7">
              <w:rPr>
                <w:b/>
                <w:i/>
                <w:iCs/>
                <w:color w:val="000000"/>
                <w:kern w:val="1"/>
                <w:sz w:val="24"/>
                <w:szCs w:val="24"/>
                <w:lang w:val="ru-RU" w:eastAsia="ar-SA"/>
              </w:rPr>
              <w:t>квалификационных категорий</w:t>
            </w:r>
          </w:p>
          <w:p w:rsidR="006934B7" w:rsidRPr="006934B7" w:rsidRDefault="006934B7" w:rsidP="00064649">
            <w:pPr>
              <w:spacing w:after="0" w:line="240" w:lineRule="auto"/>
              <w:ind w:firstLine="708"/>
              <w:jc w:val="both"/>
              <w:rPr>
                <w:sz w:val="24"/>
                <w:szCs w:val="24"/>
                <w:lang w:val="ru-RU"/>
              </w:rPr>
            </w:pPr>
            <w:r w:rsidRPr="00293BCD">
              <w:rPr>
                <w:iCs/>
                <w:color w:val="000000"/>
                <w:sz w:val="24"/>
                <w:szCs w:val="24"/>
                <w:lang w:val="kk-KZ" w:eastAsia="ru-RU"/>
              </w:rPr>
              <w:t xml:space="preserve">В </w:t>
            </w:r>
            <w:r w:rsidR="00A7639D" w:rsidRPr="00293BCD">
              <w:rPr>
                <w:iCs/>
                <w:color w:val="000000"/>
                <w:sz w:val="24"/>
                <w:szCs w:val="24"/>
                <w:lang w:val="kk-KZ" w:eastAsia="ru-RU"/>
              </w:rPr>
              <w:t>2022-23</w:t>
            </w:r>
            <w:r w:rsidRPr="00293BCD">
              <w:rPr>
                <w:iCs/>
                <w:color w:val="000000"/>
                <w:sz w:val="24"/>
                <w:szCs w:val="24"/>
                <w:lang w:val="kk-KZ" w:eastAsia="ru-RU"/>
              </w:rPr>
              <w:t xml:space="preserve"> учебном году</w:t>
            </w:r>
            <w:r w:rsidR="00FC37C2">
              <w:rPr>
                <w:iCs/>
                <w:color w:val="000000"/>
                <w:sz w:val="24"/>
                <w:szCs w:val="24"/>
                <w:lang w:val="kk-KZ" w:eastAsia="ru-RU"/>
              </w:rPr>
              <w:t xml:space="preserve"> </w:t>
            </w:r>
            <w:r w:rsidR="00293BCD">
              <w:rPr>
                <w:iCs/>
                <w:color w:val="000000"/>
                <w:sz w:val="24"/>
                <w:szCs w:val="24"/>
                <w:lang w:val="kk-KZ" w:eastAsia="ru-RU"/>
              </w:rPr>
              <w:t xml:space="preserve">аттестовались </w:t>
            </w:r>
            <w:r w:rsidR="00293BCD" w:rsidRPr="006934B7">
              <w:rPr>
                <w:iCs/>
                <w:color w:val="000000"/>
                <w:sz w:val="24"/>
                <w:szCs w:val="24"/>
                <w:lang w:val="kk-KZ" w:eastAsia="ru-RU"/>
              </w:rPr>
              <w:t>22 педагога</w:t>
            </w:r>
            <w:r w:rsidRPr="006934B7">
              <w:rPr>
                <w:iCs/>
                <w:color w:val="000000"/>
                <w:sz w:val="24"/>
                <w:szCs w:val="24"/>
                <w:lang w:val="kk-KZ" w:eastAsia="ru-RU"/>
              </w:rPr>
              <w:t xml:space="preserve">, из них 9 учителей со стажем работы - 30 лет. </w:t>
            </w:r>
            <w:r w:rsidRPr="006934B7">
              <w:rPr>
                <w:sz w:val="24"/>
                <w:szCs w:val="24"/>
                <w:lang w:val="ru-RU"/>
              </w:rPr>
              <w:t xml:space="preserve">Подтвердили квалификационную категорию «педагог-исследователь» 7 учителей: Алейникова О.А. по должности учитель русского языка и литературы, Избасканова Г.К.по должности учитель русского языка и литературы, Сеитова Г. И. по должности учитель начальных классов, Култаева С.М. по должности учитель немецкого и английского языка, Нажмадинова А.Г по должности учитель начальных классов; </w:t>
            </w:r>
            <w:r w:rsidRPr="006934B7">
              <w:rPr>
                <w:iCs/>
                <w:color w:val="000000"/>
                <w:sz w:val="24"/>
                <w:szCs w:val="24"/>
                <w:lang w:val="ru-RU" w:eastAsia="ru-RU"/>
              </w:rPr>
              <w:t>Мусина Г. Е. - учитель начальных классов, К</w:t>
            </w:r>
            <w:r w:rsidRPr="006934B7">
              <w:rPr>
                <w:sz w:val="24"/>
                <w:szCs w:val="24"/>
                <w:lang w:val="ru-RU"/>
              </w:rPr>
              <w:t xml:space="preserve">араульная Татьяна Петровна, по должности учитель начальных классов; «педагог-модератор» - Набиева Г.К. по должности учитель казахского языка и литературы.Присвоена квалификационная категория «педагог-исследователь» </w:t>
            </w:r>
            <w:r w:rsidRPr="006934B7">
              <w:rPr>
                <w:iCs/>
                <w:color w:val="000000"/>
                <w:sz w:val="24"/>
                <w:szCs w:val="24"/>
                <w:lang w:val="kk-KZ" w:eastAsia="ru-RU"/>
              </w:rPr>
              <w:t>Сулейменовой Г.Д.</w:t>
            </w:r>
            <w:r w:rsidR="00A7639D">
              <w:rPr>
                <w:iCs/>
                <w:color w:val="000000"/>
                <w:sz w:val="24"/>
                <w:szCs w:val="24"/>
                <w:lang w:val="kk-KZ" w:eastAsia="ru-RU"/>
              </w:rPr>
              <w:t xml:space="preserve"> по должности учитель</w:t>
            </w:r>
            <w:r w:rsidRPr="006934B7">
              <w:rPr>
                <w:iCs/>
                <w:color w:val="000000"/>
                <w:sz w:val="24"/>
                <w:szCs w:val="24"/>
                <w:lang w:val="kk-KZ" w:eastAsia="ru-RU"/>
              </w:rPr>
              <w:t xml:space="preserve"> казахского языка и литературы, </w:t>
            </w:r>
            <w:r w:rsidRPr="006934B7">
              <w:rPr>
                <w:sz w:val="24"/>
                <w:szCs w:val="24"/>
                <w:lang w:val="ru-RU"/>
              </w:rPr>
              <w:t>квалификационная категория «педагог-модератор» 3 учителям</w:t>
            </w:r>
            <w:r w:rsidR="00A7639D">
              <w:rPr>
                <w:sz w:val="24"/>
                <w:szCs w:val="24"/>
                <w:lang w:val="ru-RU"/>
              </w:rPr>
              <w:t>:</w:t>
            </w:r>
            <w:r w:rsidRPr="006934B7">
              <w:rPr>
                <w:sz w:val="24"/>
                <w:szCs w:val="24"/>
                <w:lang w:val="ru-RU"/>
              </w:rPr>
              <w:t xml:space="preserve">  Бекжанов</w:t>
            </w:r>
            <w:r w:rsidR="00A7639D">
              <w:rPr>
                <w:sz w:val="24"/>
                <w:szCs w:val="24"/>
                <w:lang w:val="ru-RU"/>
              </w:rPr>
              <w:t>ой</w:t>
            </w:r>
            <w:r w:rsidRPr="006934B7">
              <w:rPr>
                <w:sz w:val="24"/>
                <w:szCs w:val="24"/>
                <w:lang w:val="ru-RU"/>
              </w:rPr>
              <w:t xml:space="preserve"> Г.Б. по должности учитель английского языка, Туяков</w:t>
            </w:r>
            <w:r w:rsidR="00A7639D">
              <w:rPr>
                <w:sz w:val="24"/>
                <w:szCs w:val="24"/>
                <w:lang w:val="ru-RU"/>
              </w:rPr>
              <w:t>ой</w:t>
            </w:r>
            <w:r w:rsidRPr="006934B7">
              <w:rPr>
                <w:sz w:val="24"/>
                <w:szCs w:val="24"/>
                <w:lang w:val="ru-RU"/>
              </w:rPr>
              <w:t xml:space="preserve"> Г.Ж.по должности учитель казахского языка и литературы, Умаров</w:t>
            </w:r>
            <w:r w:rsidR="00A7639D">
              <w:rPr>
                <w:sz w:val="24"/>
                <w:szCs w:val="24"/>
                <w:lang w:val="ru-RU"/>
              </w:rPr>
              <w:t>ой</w:t>
            </w:r>
            <w:r w:rsidRPr="006934B7">
              <w:rPr>
                <w:sz w:val="24"/>
                <w:szCs w:val="24"/>
                <w:lang w:val="ru-RU"/>
              </w:rPr>
              <w:t xml:space="preserve"> Ю.Б. по должности учитель физической культуры, </w:t>
            </w:r>
            <w:r w:rsidRPr="006934B7">
              <w:rPr>
                <w:iCs/>
                <w:color w:val="000000"/>
                <w:sz w:val="24"/>
                <w:szCs w:val="24"/>
                <w:lang w:val="ru-RU" w:eastAsia="ru-RU"/>
              </w:rPr>
              <w:t>Халиулин</w:t>
            </w:r>
            <w:r w:rsidR="00A7639D">
              <w:rPr>
                <w:iCs/>
                <w:color w:val="000000"/>
                <w:sz w:val="24"/>
                <w:szCs w:val="24"/>
                <w:lang w:val="ru-RU" w:eastAsia="ru-RU"/>
              </w:rPr>
              <w:t>ой</w:t>
            </w:r>
            <w:r w:rsidRPr="006934B7">
              <w:rPr>
                <w:iCs/>
                <w:color w:val="000000"/>
                <w:sz w:val="24"/>
                <w:szCs w:val="24"/>
                <w:lang w:val="ru-RU" w:eastAsia="ru-RU"/>
              </w:rPr>
              <w:t xml:space="preserve"> И. А </w:t>
            </w:r>
            <w:r w:rsidR="00A7639D">
              <w:rPr>
                <w:iCs/>
                <w:color w:val="000000"/>
                <w:sz w:val="24"/>
                <w:szCs w:val="24"/>
                <w:lang w:val="ru-RU" w:eastAsia="ru-RU"/>
              </w:rPr>
              <w:t>по должности учитель</w:t>
            </w:r>
            <w:r w:rsidRPr="006934B7">
              <w:rPr>
                <w:iCs/>
                <w:color w:val="000000"/>
                <w:sz w:val="24"/>
                <w:szCs w:val="24"/>
                <w:lang w:val="ru-RU" w:eastAsia="ru-RU"/>
              </w:rPr>
              <w:t xml:space="preserve"> математики, </w:t>
            </w:r>
            <w:r w:rsidRPr="006934B7">
              <w:rPr>
                <w:sz w:val="24"/>
                <w:szCs w:val="24"/>
                <w:lang w:val="ru-RU"/>
              </w:rPr>
              <w:t>«педагог-эк</w:t>
            </w:r>
            <w:r w:rsidR="00A7639D">
              <w:rPr>
                <w:sz w:val="24"/>
                <w:szCs w:val="24"/>
                <w:lang w:val="ru-RU"/>
              </w:rPr>
              <w:t>сперт» 2 учителям:</w:t>
            </w:r>
            <w:r w:rsidRPr="006934B7">
              <w:rPr>
                <w:iCs/>
                <w:color w:val="000000"/>
                <w:sz w:val="24"/>
                <w:szCs w:val="24"/>
                <w:lang w:val="kk-KZ" w:eastAsia="ru-RU"/>
              </w:rPr>
              <w:t>Ильясов</w:t>
            </w:r>
            <w:r w:rsidR="00A7639D">
              <w:rPr>
                <w:iCs/>
                <w:color w:val="000000"/>
                <w:sz w:val="24"/>
                <w:szCs w:val="24"/>
                <w:lang w:val="kk-KZ" w:eastAsia="ru-RU"/>
              </w:rPr>
              <w:t>ой С.Х., учителю</w:t>
            </w:r>
            <w:r w:rsidRPr="006934B7">
              <w:rPr>
                <w:iCs/>
                <w:color w:val="000000"/>
                <w:sz w:val="24"/>
                <w:szCs w:val="24"/>
                <w:lang w:val="kk-KZ" w:eastAsia="ru-RU"/>
              </w:rPr>
              <w:t xml:space="preserve"> физической культуры, Ажмуханов</w:t>
            </w:r>
            <w:r w:rsidR="00A7639D">
              <w:rPr>
                <w:iCs/>
                <w:color w:val="000000"/>
                <w:sz w:val="24"/>
                <w:szCs w:val="24"/>
                <w:lang w:val="kk-KZ" w:eastAsia="ru-RU"/>
              </w:rPr>
              <w:t>ой</w:t>
            </w:r>
            <w:r w:rsidRPr="006934B7">
              <w:rPr>
                <w:iCs/>
                <w:color w:val="000000"/>
                <w:sz w:val="24"/>
                <w:szCs w:val="24"/>
                <w:lang w:val="kk-KZ" w:eastAsia="ru-RU"/>
              </w:rPr>
              <w:t xml:space="preserve"> Г.Т., учител</w:t>
            </w:r>
            <w:r w:rsidR="00A7639D">
              <w:rPr>
                <w:iCs/>
                <w:color w:val="000000"/>
                <w:sz w:val="24"/>
                <w:szCs w:val="24"/>
                <w:lang w:val="kk-KZ" w:eastAsia="ru-RU"/>
              </w:rPr>
              <w:t>ю</w:t>
            </w:r>
            <w:r w:rsidRPr="006934B7">
              <w:rPr>
                <w:iCs/>
                <w:color w:val="000000"/>
                <w:sz w:val="24"/>
                <w:szCs w:val="24"/>
                <w:lang w:val="kk-KZ" w:eastAsia="ru-RU"/>
              </w:rPr>
              <w:t xml:space="preserve"> казахского языка. </w:t>
            </w:r>
          </w:p>
          <w:p w:rsidR="006934B7" w:rsidRPr="006934B7" w:rsidRDefault="006934B7" w:rsidP="00064649">
            <w:pPr>
              <w:spacing w:after="0" w:line="240" w:lineRule="auto"/>
              <w:jc w:val="both"/>
              <w:textAlignment w:val="baseline"/>
              <w:outlineLvl w:val="2"/>
              <w:rPr>
                <w:color w:val="000000"/>
                <w:spacing w:val="2"/>
                <w:sz w:val="24"/>
                <w:szCs w:val="24"/>
                <w:lang w:val="ru-RU" w:eastAsia="ru-RU"/>
              </w:rPr>
            </w:pPr>
            <w:r w:rsidRPr="006934B7">
              <w:rPr>
                <w:sz w:val="24"/>
                <w:szCs w:val="24"/>
                <w:lang w:val="ru-RU"/>
              </w:rPr>
              <w:t xml:space="preserve">        На основании письма №2-15-3/5835-И Министерства просвещения </w:t>
            </w:r>
            <w:r w:rsidRPr="006934B7">
              <w:rPr>
                <w:sz w:val="24"/>
                <w:szCs w:val="24"/>
                <w:lang w:val="ru-RU" w:eastAsia="ru-RU"/>
              </w:rPr>
              <w:t>РК от 03.10.2023 года, №02-03/21480ГУ «Отдел образования города Актобе» от 06.10 2023 года с</w:t>
            </w:r>
            <w:r w:rsidRPr="006934B7">
              <w:rPr>
                <w:sz w:val="24"/>
                <w:szCs w:val="24"/>
                <w:lang w:val="ru-RU"/>
              </w:rPr>
              <w:t xml:space="preserve">охранены имеющиеся </w:t>
            </w:r>
            <w:r w:rsidRPr="006934B7">
              <w:rPr>
                <w:color w:val="000000"/>
                <w:spacing w:val="2"/>
                <w:sz w:val="24"/>
                <w:szCs w:val="24"/>
                <w:lang w:val="ru-RU" w:eastAsia="ru-RU"/>
              </w:rPr>
              <w:t>квалификационные категории до следующего аттестационного периода (январь-июнь 2024 года)</w:t>
            </w:r>
            <w:r w:rsidRPr="006934B7">
              <w:rPr>
                <w:sz w:val="24"/>
                <w:szCs w:val="24"/>
                <w:lang w:val="ru-RU"/>
              </w:rPr>
              <w:t xml:space="preserve"> у педагогов, по которым принято решение «не соответствует заявленной </w:t>
            </w:r>
            <w:r w:rsidRPr="006934B7">
              <w:rPr>
                <w:color w:val="000000"/>
                <w:spacing w:val="2"/>
                <w:sz w:val="24"/>
                <w:szCs w:val="24"/>
                <w:lang w:val="ru-RU" w:eastAsia="ru-RU"/>
              </w:rPr>
              <w:t>квалификационной категории</w:t>
            </w:r>
            <w:r w:rsidRPr="006934B7">
              <w:rPr>
                <w:sz w:val="24"/>
                <w:szCs w:val="24"/>
                <w:lang w:val="ru-RU"/>
              </w:rPr>
              <w:t>»</w:t>
            </w:r>
            <w:r w:rsidRPr="006934B7">
              <w:rPr>
                <w:color w:val="000000"/>
                <w:spacing w:val="2"/>
                <w:sz w:val="24"/>
                <w:szCs w:val="24"/>
                <w:lang w:val="ru-RU" w:eastAsia="ru-RU"/>
              </w:rPr>
              <w:t>:</w:t>
            </w:r>
          </w:p>
          <w:p w:rsidR="006934B7" w:rsidRPr="006934B7" w:rsidRDefault="006934B7" w:rsidP="00064649">
            <w:pPr>
              <w:pStyle w:val="a5"/>
              <w:spacing w:after="0" w:line="240" w:lineRule="auto"/>
              <w:ind w:left="0"/>
              <w:jc w:val="both"/>
              <w:textAlignment w:val="baseline"/>
              <w:outlineLvl w:val="2"/>
              <w:rPr>
                <w:sz w:val="24"/>
                <w:szCs w:val="24"/>
                <w:lang w:val="ru-RU"/>
              </w:rPr>
            </w:pPr>
            <w:r w:rsidRPr="006934B7">
              <w:rPr>
                <w:sz w:val="24"/>
                <w:szCs w:val="24"/>
                <w:lang w:val="ru-RU"/>
              </w:rPr>
              <w:t xml:space="preserve">- АбдыкаликовойГульсумКуандыковне, учителю начальных классов, - </w:t>
            </w:r>
            <w:r w:rsidRPr="006934B7">
              <w:rPr>
                <w:color w:val="000000"/>
                <w:spacing w:val="2"/>
                <w:sz w:val="24"/>
                <w:szCs w:val="24"/>
                <w:lang w:val="ru-RU" w:eastAsia="ru-RU"/>
              </w:rPr>
              <w:t>«педагог-исследователь</w:t>
            </w:r>
            <w:r w:rsidRPr="006934B7">
              <w:rPr>
                <w:sz w:val="24"/>
                <w:szCs w:val="24"/>
                <w:lang w:val="ru-RU"/>
              </w:rPr>
              <w:t>»;</w:t>
            </w:r>
          </w:p>
          <w:p w:rsidR="006934B7" w:rsidRPr="006934B7" w:rsidRDefault="006934B7" w:rsidP="00064649">
            <w:pPr>
              <w:pStyle w:val="a5"/>
              <w:spacing w:after="0" w:line="240" w:lineRule="auto"/>
              <w:ind w:left="0"/>
              <w:jc w:val="both"/>
              <w:textAlignment w:val="baseline"/>
              <w:outlineLvl w:val="2"/>
              <w:rPr>
                <w:sz w:val="24"/>
                <w:szCs w:val="24"/>
                <w:lang w:val="ru-RU"/>
              </w:rPr>
            </w:pPr>
            <w:r w:rsidRPr="006934B7">
              <w:rPr>
                <w:sz w:val="24"/>
                <w:szCs w:val="24"/>
                <w:lang w:val="ru-RU"/>
              </w:rPr>
              <w:t>- ЖумагалиевойРаушанКенжетаевне, учителю истории, - «</w:t>
            </w:r>
            <w:r w:rsidRPr="006934B7">
              <w:rPr>
                <w:color w:val="000000"/>
                <w:spacing w:val="2"/>
                <w:sz w:val="24"/>
                <w:szCs w:val="24"/>
                <w:lang w:val="ru-RU" w:eastAsia="ru-RU"/>
              </w:rPr>
              <w:t>педагог-модератор</w:t>
            </w:r>
            <w:r w:rsidRPr="006934B7">
              <w:rPr>
                <w:sz w:val="24"/>
                <w:szCs w:val="24"/>
                <w:lang w:val="ru-RU"/>
              </w:rPr>
              <w:t>»;</w:t>
            </w:r>
          </w:p>
          <w:p w:rsidR="006934B7" w:rsidRPr="006934B7" w:rsidRDefault="006934B7" w:rsidP="00064649">
            <w:pPr>
              <w:pStyle w:val="a5"/>
              <w:spacing w:after="0" w:line="240" w:lineRule="auto"/>
              <w:ind w:left="0"/>
              <w:jc w:val="both"/>
              <w:textAlignment w:val="baseline"/>
              <w:outlineLvl w:val="2"/>
              <w:rPr>
                <w:sz w:val="24"/>
                <w:szCs w:val="24"/>
                <w:lang w:val="ru-RU"/>
              </w:rPr>
            </w:pPr>
            <w:r w:rsidRPr="006934B7">
              <w:rPr>
                <w:sz w:val="24"/>
                <w:szCs w:val="24"/>
                <w:lang w:val="ru-RU"/>
              </w:rPr>
              <w:t xml:space="preserve">- Молдахметовой Альбине Жаксыгуловне, учителю истории и права, - «высшая </w:t>
            </w:r>
            <w:r w:rsidRPr="006934B7">
              <w:rPr>
                <w:color w:val="000000"/>
                <w:spacing w:val="2"/>
                <w:sz w:val="24"/>
                <w:szCs w:val="24"/>
                <w:lang w:val="ru-RU" w:eastAsia="ru-RU"/>
              </w:rPr>
              <w:t>квалификационная категория</w:t>
            </w:r>
            <w:r w:rsidRPr="006934B7">
              <w:rPr>
                <w:sz w:val="24"/>
                <w:szCs w:val="24"/>
                <w:lang w:val="ru-RU"/>
              </w:rPr>
              <w:t>»;</w:t>
            </w:r>
          </w:p>
          <w:p w:rsidR="006934B7" w:rsidRPr="006934B7" w:rsidRDefault="006934B7" w:rsidP="00064649">
            <w:pPr>
              <w:pStyle w:val="a5"/>
              <w:spacing w:after="0" w:line="240" w:lineRule="auto"/>
              <w:ind w:left="0"/>
              <w:jc w:val="both"/>
              <w:textAlignment w:val="baseline"/>
              <w:outlineLvl w:val="2"/>
              <w:rPr>
                <w:sz w:val="24"/>
                <w:szCs w:val="24"/>
                <w:lang w:val="ru-RU"/>
              </w:rPr>
            </w:pPr>
            <w:r w:rsidRPr="006934B7">
              <w:rPr>
                <w:sz w:val="24"/>
                <w:szCs w:val="24"/>
                <w:lang w:val="ru-RU"/>
              </w:rPr>
              <w:t xml:space="preserve">- Федоровой Наталье Вячеславовне, учителю английского языка, - «первую </w:t>
            </w:r>
            <w:r w:rsidRPr="006934B7">
              <w:rPr>
                <w:color w:val="000000"/>
                <w:spacing w:val="2"/>
                <w:sz w:val="24"/>
                <w:szCs w:val="24"/>
                <w:lang w:val="ru-RU" w:eastAsia="ru-RU"/>
              </w:rPr>
              <w:t>квалификационную категорию</w:t>
            </w:r>
            <w:r w:rsidRPr="006934B7">
              <w:rPr>
                <w:sz w:val="24"/>
                <w:szCs w:val="24"/>
                <w:lang w:val="ru-RU"/>
              </w:rPr>
              <w:t>»;</w:t>
            </w:r>
          </w:p>
          <w:p w:rsidR="006934B7" w:rsidRPr="006934B7" w:rsidRDefault="006934B7" w:rsidP="00064649">
            <w:pPr>
              <w:pStyle w:val="a5"/>
              <w:spacing w:after="0" w:line="240" w:lineRule="auto"/>
              <w:ind w:left="0" w:firstLine="34"/>
              <w:jc w:val="both"/>
              <w:textAlignment w:val="baseline"/>
              <w:outlineLvl w:val="2"/>
              <w:rPr>
                <w:sz w:val="24"/>
                <w:szCs w:val="24"/>
                <w:lang w:val="ru-RU"/>
              </w:rPr>
            </w:pPr>
            <w:r w:rsidRPr="006934B7">
              <w:rPr>
                <w:sz w:val="24"/>
                <w:szCs w:val="24"/>
                <w:lang w:val="ru-RU"/>
              </w:rPr>
              <w:t xml:space="preserve">- АйткужинойРаушанБулатовне, учителю художественного труда, - «первую </w:t>
            </w:r>
            <w:r w:rsidRPr="006934B7">
              <w:rPr>
                <w:color w:val="000000"/>
                <w:spacing w:val="2"/>
                <w:sz w:val="24"/>
                <w:szCs w:val="24"/>
                <w:lang w:val="ru-RU" w:eastAsia="ru-RU"/>
              </w:rPr>
              <w:t>квалификационную категорию</w:t>
            </w:r>
            <w:r w:rsidRPr="006934B7">
              <w:rPr>
                <w:sz w:val="24"/>
                <w:szCs w:val="24"/>
                <w:lang w:val="ru-RU"/>
              </w:rPr>
              <w:t>»;</w:t>
            </w:r>
          </w:p>
          <w:p w:rsidR="006934B7" w:rsidRPr="006934B7" w:rsidRDefault="006934B7" w:rsidP="00064649">
            <w:pPr>
              <w:pStyle w:val="a5"/>
              <w:spacing w:after="0" w:line="240" w:lineRule="auto"/>
              <w:ind w:left="0" w:firstLine="34"/>
              <w:jc w:val="both"/>
              <w:textAlignment w:val="baseline"/>
              <w:outlineLvl w:val="2"/>
              <w:rPr>
                <w:sz w:val="24"/>
                <w:szCs w:val="24"/>
                <w:lang w:val="ru-RU"/>
              </w:rPr>
            </w:pPr>
            <w:r w:rsidRPr="006934B7">
              <w:rPr>
                <w:sz w:val="24"/>
                <w:szCs w:val="24"/>
                <w:lang w:val="ru-RU"/>
              </w:rPr>
              <w:t xml:space="preserve">- ЖиенгазинуАсетуНуржановичу, учителю физической культуры,  </w:t>
            </w:r>
            <w:r w:rsidRPr="006934B7">
              <w:rPr>
                <w:color w:val="000000"/>
                <w:spacing w:val="2"/>
                <w:sz w:val="24"/>
                <w:szCs w:val="24"/>
                <w:lang w:val="ru-RU" w:eastAsia="ru-RU"/>
              </w:rPr>
              <w:t>«педагог- модератор</w:t>
            </w:r>
            <w:r w:rsidRPr="006934B7">
              <w:rPr>
                <w:sz w:val="24"/>
                <w:szCs w:val="24"/>
                <w:lang w:val="ru-RU"/>
              </w:rPr>
              <w:t>»;</w:t>
            </w:r>
          </w:p>
          <w:p w:rsidR="006934B7" w:rsidRPr="006934B7" w:rsidRDefault="006934B7" w:rsidP="00064649">
            <w:pPr>
              <w:pStyle w:val="a5"/>
              <w:spacing w:after="0" w:line="240" w:lineRule="auto"/>
              <w:ind w:left="0"/>
              <w:jc w:val="both"/>
              <w:rPr>
                <w:sz w:val="24"/>
                <w:szCs w:val="24"/>
                <w:lang w:val="kk-KZ" w:eastAsia="ru-RU"/>
              </w:rPr>
            </w:pPr>
            <w:r w:rsidRPr="006934B7">
              <w:rPr>
                <w:sz w:val="24"/>
                <w:szCs w:val="24"/>
                <w:lang w:val="ru-RU"/>
              </w:rPr>
              <w:t xml:space="preserve">         В соответствии с пунктом 46 </w:t>
            </w:r>
            <w:r w:rsidRPr="006934B7">
              <w:rPr>
                <w:color w:val="1E1E1E"/>
                <w:sz w:val="24"/>
                <w:szCs w:val="24"/>
                <w:lang w:val="ru-RU" w:eastAsia="ru-RU"/>
              </w:rPr>
              <w:t>Правил и условий проведения аттестации педагогов,</w:t>
            </w:r>
            <w:r w:rsidR="00B473AA">
              <w:rPr>
                <w:sz w:val="24"/>
                <w:szCs w:val="24"/>
                <w:lang w:val="ru-RU" w:eastAsia="ru-RU"/>
              </w:rPr>
              <w:t xml:space="preserve"> утвержденных приказом №</w:t>
            </w:r>
            <w:r w:rsidRPr="006934B7">
              <w:rPr>
                <w:sz w:val="24"/>
                <w:szCs w:val="24"/>
                <w:lang w:val="ru-RU" w:eastAsia="ru-RU"/>
              </w:rPr>
              <w:t xml:space="preserve">83МОиН РК от 27 января 2016 года и </w:t>
            </w:r>
            <w:r w:rsidRPr="006934B7">
              <w:rPr>
                <w:color w:val="000000"/>
                <w:spacing w:val="2"/>
                <w:sz w:val="24"/>
                <w:szCs w:val="24"/>
                <w:shd w:val="clear" w:color="auto" w:fill="FFFFFF"/>
                <w:lang w:val="ru-RU"/>
              </w:rPr>
              <w:t>на основании Решения аттестационной комиссии п</w:t>
            </w:r>
            <w:r w:rsidRPr="006934B7">
              <w:rPr>
                <w:sz w:val="24"/>
                <w:szCs w:val="24"/>
                <w:lang w:val="kk-KZ" w:eastAsia="ru-RU"/>
              </w:rPr>
              <w:t xml:space="preserve">родлена квалификационная категория «педагог-исследователь» Сембаеву Ержану Женисовичу, учителю казахского языка и литературы, на один год до 1.09.2024 года. </w:t>
            </w:r>
          </w:p>
          <w:p w:rsidR="006934B7" w:rsidRPr="006934B7" w:rsidRDefault="006934B7" w:rsidP="00064649">
            <w:pPr>
              <w:widowControl w:val="0"/>
              <w:suppressAutoHyphens/>
              <w:spacing w:after="0" w:line="240" w:lineRule="auto"/>
              <w:jc w:val="both"/>
              <w:rPr>
                <w:color w:val="000000"/>
                <w:spacing w:val="2"/>
                <w:sz w:val="24"/>
                <w:szCs w:val="24"/>
                <w:lang w:val="ru-RU" w:eastAsia="ru-RU"/>
              </w:rPr>
            </w:pPr>
            <w:r w:rsidRPr="006934B7">
              <w:rPr>
                <w:b/>
                <w:iCs/>
                <w:color w:val="000000"/>
                <w:kern w:val="1"/>
                <w:sz w:val="24"/>
                <w:szCs w:val="24"/>
                <w:lang w:val="kk-KZ" w:eastAsia="ar-SA"/>
              </w:rPr>
              <w:t xml:space="preserve"> Вывод: </w:t>
            </w:r>
            <w:r w:rsidRPr="006934B7">
              <w:rPr>
                <w:color w:val="000000"/>
                <w:spacing w:val="2"/>
                <w:sz w:val="24"/>
                <w:szCs w:val="24"/>
                <w:lang w:val="ru-RU" w:eastAsia="ru-RU"/>
              </w:rPr>
              <w:t>нарушений не выявлено. Качественный процент лицензиата по основному месту работы соответствует норме.</w:t>
            </w:r>
            <w:r w:rsidRPr="006934B7">
              <w:rPr>
                <w:b/>
                <w:i/>
                <w:iCs/>
                <w:color w:val="000000"/>
                <w:kern w:val="1"/>
                <w:sz w:val="24"/>
                <w:szCs w:val="24"/>
                <w:lang w:val="kk-KZ" w:eastAsia="ar-SA"/>
              </w:rPr>
              <w:t xml:space="preserve"> В целом, доля педагогов, которые не реже одного раза в пять лет повышали/подтверждали уровень квалификационной категории (в том числе руководителей не реже одного раза в три года) составляет 100%.   Аттестация педагогических кадров ведется своевременно и в соответствии с нормативно-правовыми документами.</w:t>
            </w:r>
          </w:p>
          <w:bookmarkEnd w:id="9"/>
          <w:p w:rsidR="006934B7" w:rsidRPr="006934B7" w:rsidRDefault="006934B7" w:rsidP="00064649">
            <w:pPr>
              <w:spacing w:after="0" w:line="240" w:lineRule="auto"/>
              <w:jc w:val="both"/>
              <w:rPr>
                <w:color w:val="000000"/>
                <w:spacing w:val="2"/>
                <w:sz w:val="24"/>
                <w:szCs w:val="24"/>
                <w:lang w:val="ru-RU" w:eastAsia="ru-RU"/>
              </w:rPr>
            </w:pPr>
            <w:r w:rsidRPr="006934B7">
              <w:rPr>
                <w:color w:val="000000"/>
                <w:spacing w:val="2"/>
                <w:sz w:val="24"/>
                <w:szCs w:val="24"/>
                <w:lang w:val="ru-RU" w:eastAsia="ru-RU"/>
              </w:rPr>
              <w:lastRenderedPageBreak/>
              <w:t xml:space="preserve">Доля педагогов высшей и первой категории, педагогов-экспертов, педагогов-исследователей, педагогов-мастеров, для которых основным местом работы является лицензиат, </w:t>
            </w:r>
            <w:r w:rsidRPr="006934B7">
              <w:rPr>
                <w:b/>
                <w:color w:val="000000"/>
                <w:spacing w:val="2"/>
                <w:sz w:val="24"/>
                <w:szCs w:val="24"/>
                <w:lang w:val="ru-RU" w:eastAsia="ru-RU"/>
              </w:rPr>
              <w:t>от общего числа педагогов начального уровня образования</w:t>
            </w:r>
            <w:r w:rsidRPr="006934B7">
              <w:rPr>
                <w:color w:val="000000"/>
                <w:spacing w:val="2"/>
                <w:sz w:val="24"/>
                <w:szCs w:val="24"/>
                <w:lang w:val="ru-RU" w:eastAsia="ru-RU"/>
              </w:rPr>
              <w:t xml:space="preserve"> в соответствии с</w:t>
            </w:r>
            <w:r w:rsidRPr="006934B7">
              <w:rPr>
                <w:color w:val="000000"/>
                <w:spacing w:val="2"/>
                <w:sz w:val="24"/>
                <w:szCs w:val="24"/>
                <w:lang w:eastAsia="ru-RU"/>
              </w:rPr>
              <w:t> </w:t>
            </w:r>
            <w:hyperlink r:id="rId19" w:anchor="z0" w:history="1">
              <w:r w:rsidRPr="006934B7">
                <w:rPr>
                  <w:rStyle w:val="a9"/>
                  <w:color w:val="073A5E"/>
                  <w:spacing w:val="2"/>
                  <w:sz w:val="24"/>
                  <w:szCs w:val="24"/>
                  <w:lang w:val="ru-RU" w:eastAsia="ru-RU"/>
                </w:rPr>
                <w:t>приказом</w:t>
              </w:r>
            </w:hyperlink>
            <w:r w:rsidRPr="006934B7">
              <w:rPr>
                <w:color w:val="000000"/>
                <w:spacing w:val="2"/>
                <w:sz w:val="24"/>
                <w:szCs w:val="24"/>
                <w:lang w:eastAsia="ru-RU"/>
              </w:rPr>
              <w:t> </w:t>
            </w:r>
            <w:r w:rsidRPr="006934B7">
              <w:rPr>
                <w:color w:val="000000"/>
                <w:spacing w:val="2"/>
                <w:sz w:val="24"/>
                <w:szCs w:val="24"/>
                <w:lang w:val="ru-RU" w:eastAsia="ru-RU"/>
              </w:rPr>
              <w:t xml:space="preserve">Министра просвещения Республики Казахстан от 24 ноября 2022 года № 473 (зарегистрирован в Реестре государственной регистрации нормативных правовых актов под № 30721) </w:t>
            </w:r>
            <w:r w:rsidRPr="006934B7">
              <w:rPr>
                <w:b/>
                <w:color w:val="000000"/>
                <w:spacing w:val="2"/>
                <w:sz w:val="24"/>
                <w:szCs w:val="24"/>
                <w:lang w:val="ru-RU" w:eastAsia="ru-RU"/>
              </w:rPr>
              <w:t>составляет 72,7 %</w:t>
            </w:r>
            <w:r w:rsidRPr="006934B7">
              <w:rPr>
                <w:color w:val="000000"/>
                <w:spacing w:val="2"/>
                <w:sz w:val="24"/>
                <w:szCs w:val="24"/>
                <w:lang w:val="ru-RU" w:eastAsia="ru-RU"/>
              </w:rPr>
              <w:t xml:space="preserve"> (16 из 22 учителей - педагоги высшей и первой категории, педагоги-эксперты, педагоги-исследователи). 6 учителей – это  5 педагогов-модераторов, 1 без категории. </w:t>
            </w:r>
          </w:p>
          <w:p w:rsidR="008505EC" w:rsidRPr="006934B7" w:rsidRDefault="006934B7" w:rsidP="00064649">
            <w:pPr>
              <w:spacing w:after="0" w:line="240" w:lineRule="auto"/>
              <w:jc w:val="both"/>
              <w:rPr>
                <w:color w:val="000000"/>
                <w:spacing w:val="2"/>
                <w:sz w:val="24"/>
                <w:szCs w:val="24"/>
                <w:lang w:val="ru-RU" w:eastAsia="ru-RU"/>
              </w:rPr>
            </w:pPr>
            <w:r w:rsidRPr="006934B7">
              <w:rPr>
                <w:color w:val="000000"/>
                <w:spacing w:val="2"/>
                <w:sz w:val="24"/>
                <w:szCs w:val="24"/>
                <w:lang w:val="ru-RU" w:eastAsia="ru-RU"/>
              </w:rPr>
              <w:t xml:space="preserve">Доля педагогов высшей и первой категории, педагогов-экспертов, педагогов-исследователей, педагогов-мастеров, для которых основным местом работы является лицензиат, </w:t>
            </w:r>
            <w:r w:rsidRPr="006934B7">
              <w:rPr>
                <w:b/>
                <w:color w:val="000000"/>
                <w:spacing w:val="2"/>
                <w:sz w:val="24"/>
                <w:szCs w:val="24"/>
                <w:lang w:val="ru-RU" w:eastAsia="ru-RU"/>
              </w:rPr>
              <w:t>от общего числа педагогов основного среднего, общего среднего образования</w:t>
            </w:r>
            <w:r w:rsidRPr="006934B7">
              <w:rPr>
                <w:color w:val="000000"/>
                <w:spacing w:val="2"/>
                <w:sz w:val="24"/>
                <w:szCs w:val="24"/>
                <w:lang w:val="ru-RU" w:eastAsia="ru-RU"/>
              </w:rPr>
              <w:t xml:space="preserve"> в соответствии с</w:t>
            </w:r>
            <w:r w:rsidRPr="006934B7">
              <w:rPr>
                <w:color w:val="000000"/>
                <w:spacing w:val="2"/>
                <w:sz w:val="24"/>
                <w:szCs w:val="24"/>
                <w:lang w:eastAsia="ru-RU"/>
              </w:rPr>
              <w:t> </w:t>
            </w:r>
            <w:hyperlink r:id="rId20" w:anchor="z0" w:history="1">
              <w:r w:rsidRPr="006934B7">
                <w:rPr>
                  <w:rStyle w:val="a9"/>
                  <w:color w:val="073A5E"/>
                  <w:spacing w:val="2"/>
                  <w:sz w:val="24"/>
                  <w:szCs w:val="24"/>
                  <w:lang w:val="ru-RU" w:eastAsia="ru-RU"/>
                </w:rPr>
                <w:t>приказом</w:t>
              </w:r>
            </w:hyperlink>
            <w:r w:rsidRPr="006934B7">
              <w:rPr>
                <w:color w:val="000000"/>
                <w:spacing w:val="2"/>
                <w:sz w:val="24"/>
                <w:szCs w:val="24"/>
                <w:lang w:eastAsia="ru-RU"/>
              </w:rPr>
              <w:t> </w:t>
            </w:r>
            <w:r w:rsidRPr="006934B7">
              <w:rPr>
                <w:color w:val="000000"/>
                <w:spacing w:val="2"/>
                <w:sz w:val="24"/>
                <w:szCs w:val="24"/>
                <w:lang w:val="ru-RU" w:eastAsia="ru-RU"/>
              </w:rPr>
              <w:t xml:space="preserve">Министра просвещения Республики Казахстан от 24 ноября 2022 года № 473 (зарегистрирован в Реестре государственной регистрации нормативных правовых актов под № 30721) </w:t>
            </w:r>
            <w:r w:rsidRPr="006934B7">
              <w:rPr>
                <w:b/>
                <w:color w:val="000000"/>
                <w:spacing w:val="2"/>
                <w:sz w:val="24"/>
                <w:szCs w:val="24"/>
                <w:lang w:val="ru-RU" w:eastAsia="ru-RU"/>
              </w:rPr>
              <w:t>составляет 64,2%</w:t>
            </w:r>
            <w:r w:rsidRPr="006934B7">
              <w:rPr>
                <w:color w:val="000000"/>
                <w:spacing w:val="2"/>
                <w:sz w:val="24"/>
                <w:szCs w:val="24"/>
                <w:lang w:val="ru-RU" w:eastAsia="ru-RU"/>
              </w:rPr>
              <w:t xml:space="preserve"> (43 из 67 учителей - педагоги высшей и первой категории, педагоги-эксперты, педагоги-исследователи). 24 учителя – это 13 педагога-модератора, 1- второй категории, 10 без категории. </w:t>
            </w:r>
          </w:p>
          <w:p w:rsidR="00F6780B" w:rsidRDefault="008C6C2E" w:rsidP="00064649">
            <w:pPr>
              <w:spacing w:line="240" w:lineRule="auto"/>
              <w:contextualSpacing/>
              <w:jc w:val="both"/>
              <w:rPr>
                <w:bCs/>
                <w:color w:val="000000"/>
                <w:sz w:val="24"/>
                <w:szCs w:val="24"/>
                <w:lang w:val="kk-KZ"/>
              </w:rPr>
            </w:pPr>
            <w:r w:rsidRPr="006934B7">
              <w:rPr>
                <w:b/>
                <w:color w:val="000000"/>
                <w:sz w:val="24"/>
                <w:szCs w:val="24"/>
                <w:lang w:val="kk-KZ"/>
              </w:rPr>
              <w:t>На конец 2023-2024 учебного года</w:t>
            </w:r>
            <w:r w:rsidR="006E6AF2" w:rsidRPr="006E6AF2">
              <w:rPr>
                <w:bCs/>
                <w:sz w:val="24"/>
                <w:szCs w:val="24"/>
                <w:lang w:val="kk-KZ"/>
              </w:rPr>
              <w:t xml:space="preserve"> по тарификационному списку, утвержденному директором школы, </w:t>
            </w:r>
            <w:r w:rsidRPr="008505EC">
              <w:rPr>
                <w:color w:val="000000"/>
                <w:sz w:val="24"/>
                <w:szCs w:val="24"/>
                <w:lang w:val="kk-KZ"/>
              </w:rPr>
              <w:t>работает 87 учителей, в том числе преподающих в начальном звене – 23, в 5-11 классах -  64</w:t>
            </w:r>
            <w:r w:rsidR="00B42830" w:rsidRPr="008505EC">
              <w:rPr>
                <w:color w:val="000000"/>
                <w:sz w:val="24"/>
                <w:szCs w:val="24"/>
                <w:lang w:val="kk-KZ"/>
              </w:rPr>
              <w:t xml:space="preserve">, </w:t>
            </w:r>
            <w:r w:rsidR="00B42830" w:rsidRPr="008505EC">
              <w:rPr>
                <w:bCs/>
                <w:color w:val="000000"/>
                <w:sz w:val="24"/>
                <w:szCs w:val="24"/>
                <w:lang w:val="kk-KZ"/>
              </w:rPr>
              <w:t>которые</w:t>
            </w:r>
            <w:r w:rsidR="007A40D0" w:rsidRPr="008505EC">
              <w:rPr>
                <w:bCs/>
                <w:color w:val="000000"/>
                <w:sz w:val="24"/>
                <w:szCs w:val="24"/>
                <w:lang w:val="kk-KZ"/>
              </w:rPr>
              <w:t xml:space="preserve"> имеют категории:</w:t>
            </w:r>
            <w:r w:rsidR="007A40D0" w:rsidRPr="008505EC">
              <w:rPr>
                <w:bCs/>
                <w:color w:val="000000"/>
                <w:sz w:val="24"/>
                <w:szCs w:val="24"/>
                <w:lang w:val="kk-KZ"/>
              </w:rPr>
              <w:tab/>
            </w:r>
          </w:p>
          <w:p w:rsidR="007A40D0" w:rsidRDefault="007A40D0" w:rsidP="00064649">
            <w:pPr>
              <w:pStyle w:val="a5"/>
              <w:numPr>
                <w:ilvl w:val="0"/>
                <w:numId w:val="27"/>
              </w:numPr>
              <w:tabs>
                <w:tab w:val="left" w:pos="1209"/>
              </w:tabs>
              <w:spacing w:after="0" w:line="240" w:lineRule="auto"/>
              <w:ind w:left="0" w:firstLine="885"/>
              <w:jc w:val="both"/>
              <w:rPr>
                <w:bCs/>
                <w:color w:val="000000"/>
                <w:sz w:val="24"/>
                <w:szCs w:val="24"/>
                <w:lang w:val="kk-KZ"/>
              </w:rPr>
            </w:pPr>
            <w:r w:rsidRPr="00F6780B">
              <w:rPr>
                <w:bCs/>
                <w:color w:val="000000"/>
                <w:sz w:val="24"/>
                <w:szCs w:val="24"/>
                <w:lang w:val="kk-KZ"/>
              </w:rPr>
              <w:t>высшая катего</w:t>
            </w:r>
            <w:r w:rsidR="00F80012" w:rsidRPr="00F6780B">
              <w:rPr>
                <w:bCs/>
                <w:color w:val="000000"/>
                <w:sz w:val="24"/>
                <w:szCs w:val="24"/>
                <w:lang w:val="kk-KZ"/>
              </w:rPr>
              <w:t>рия и педагог-исследователь – 35</w:t>
            </w:r>
            <w:r w:rsidRPr="00F6780B">
              <w:rPr>
                <w:bCs/>
                <w:color w:val="000000"/>
                <w:sz w:val="24"/>
                <w:szCs w:val="24"/>
                <w:lang w:val="kk-KZ"/>
              </w:rPr>
              <w:t xml:space="preserve"> учителей,</w:t>
            </w:r>
          </w:p>
          <w:p w:rsidR="007A40D0" w:rsidRPr="00F6780B" w:rsidRDefault="007A40D0" w:rsidP="00064649">
            <w:pPr>
              <w:pStyle w:val="a5"/>
              <w:numPr>
                <w:ilvl w:val="0"/>
                <w:numId w:val="27"/>
              </w:numPr>
              <w:tabs>
                <w:tab w:val="left" w:pos="1209"/>
              </w:tabs>
              <w:spacing w:after="0" w:line="240" w:lineRule="auto"/>
              <w:ind w:left="0" w:firstLine="885"/>
              <w:jc w:val="both"/>
              <w:rPr>
                <w:bCs/>
                <w:color w:val="000000"/>
                <w:sz w:val="24"/>
                <w:szCs w:val="24"/>
                <w:lang w:val="kk-KZ"/>
              </w:rPr>
            </w:pPr>
            <w:r w:rsidRPr="00F6780B">
              <w:rPr>
                <w:bCs/>
                <w:color w:val="000000"/>
                <w:sz w:val="24"/>
                <w:szCs w:val="24"/>
                <w:lang w:val="ru-RU"/>
              </w:rPr>
              <w:t xml:space="preserve">первая </w:t>
            </w:r>
            <w:r w:rsidR="00F80012" w:rsidRPr="00F6780B">
              <w:rPr>
                <w:bCs/>
                <w:color w:val="000000"/>
                <w:sz w:val="24"/>
                <w:szCs w:val="24"/>
                <w:lang w:val="ru-RU"/>
              </w:rPr>
              <w:t>категория и педагог-эксперт – 1</w:t>
            </w:r>
            <w:r w:rsidR="00F6780B" w:rsidRPr="00F6780B">
              <w:rPr>
                <w:bCs/>
                <w:color w:val="000000"/>
                <w:sz w:val="24"/>
                <w:szCs w:val="24"/>
                <w:lang w:val="ru-RU"/>
              </w:rPr>
              <w:t>9</w:t>
            </w:r>
            <w:r w:rsidRPr="00F6780B">
              <w:rPr>
                <w:bCs/>
                <w:color w:val="000000"/>
                <w:sz w:val="24"/>
                <w:szCs w:val="24"/>
                <w:lang w:val="ru-RU"/>
              </w:rPr>
              <w:t xml:space="preserve"> учителей,</w:t>
            </w:r>
          </w:p>
          <w:p w:rsidR="007A40D0" w:rsidRPr="008505EC" w:rsidRDefault="007A40D0" w:rsidP="00064649">
            <w:pPr>
              <w:numPr>
                <w:ilvl w:val="0"/>
                <w:numId w:val="24"/>
              </w:numPr>
              <w:tabs>
                <w:tab w:val="left" w:pos="284"/>
                <w:tab w:val="left" w:pos="1209"/>
              </w:tabs>
              <w:spacing w:line="240" w:lineRule="auto"/>
              <w:ind w:left="0" w:firstLine="885"/>
              <w:contextualSpacing/>
              <w:jc w:val="both"/>
              <w:rPr>
                <w:bCs/>
                <w:color w:val="000000"/>
                <w:sz w:val="24"/>
                <w:szCs w:val="24"/>
                <w:lang w:val="ru-RU"/>
              </w:rPr>
            </w:pPr>
            <w:r w:rsidRPr="008505EC">
              <w:rPr>
                <w:bCs/>
                <w:color w:val="000000"/>
                <w:sz w:val="24"/>
                <w:szCs w:val="24"/>
                <w:lang w:val="ru-RU"/>
              </w:rPr>
              <w:t>педагог-модератор –</w:t>
            </w:r>
            <w:r w:rsidR="00F80012" w:rsidRPr="008505EC">
              <w:rPr>
                <w:bCs/>
                <w:color w:val="000000"/>
                <w:sz w:val="24"/>
                <w:szCs w:val="24"/>
                <w:lang w:val="ru-RU"/>
              </w:rPr>
              <w:t xml:space="preserve"> 2</w:t>
            </w:r>
            <w:r w:rsidR="00F6780B">
              <w:rPr>
                <w:bCs/>
                <w:color w:val="000000"/>
                <w:sz w:val="24"/>
                <w:szCs w:val="24"/>
                <w:lang w:val="ru-RU"/>
              </w:rPr>
              <w:t>3</w:t>
            </w:r>
            <w:r w:rsidRPr="008505EC">
              <w:rPr>
                <w:bCs/>
                <w:color w:val="000000"/>
                <w:sz w:val="24"/>
                <w:szCs w:val="24"/>
                <w:lang w:val="ru-RU"/>
              </w:rPr>
              <w:t xml:space="preserve"> учителей,</w:t>
            </w:r>
          </w:p>
          <w:p w:rsidR="007A40D0" w:rsidRPr="008505EC" w:rsidRDefault="00432F54" w:rsidP="00064649">
            <w:pPr>
              <w:numPr>
                <w:ilvl w:val="0"/>
                <w:numId w:val="24"/>
              </w:numPr>
              <w:tabs>
                <w:tab w:val="left" w:pos="284"/>
                <w:tab w:val="left" w:pos="1209"/>
              </w:tabs>
              <w:spacing w:line="240" w:lineRule="auto"/>
              <w:ind w:left="0" w:firstLine="885"/>
              <w:contextualSpacing/>
              <w:jc w:val="both"/>
              <w:rPr>
                <w:bCs/>
                <w:color w:val="000000"/>
                <w:sz w:val="24"/>
                <w:szCs w:val="24"/>
              </w:rPr>
            </w:pPr>
            <w:r>
              <w:rPr>
                <w:bCs/>
                <w:color w:val="000000"/>
                <w:sz w:val="24"/>
                <w:szCs w:val="24"/>
                <w:lang w:val="kk-KZ"/>
              </w:rPr>
              <w:t>педагог</w:t>
            </w:r>
            <w:r w:rsidR="007A40D0" w:rsidRPr="008505EC">
              <w:rPr>
                <w:bCs/>
                <w:color w:val="000000"/>
                <w:sz w:val="24"/>
                <w:szCs w:val="24"/>
              </w:rPr>
              <w:t xml:space="preserve">- </w:t>
            </w:r>
            <w:r w:rsidR="007A40D0" w:rsidRPr="008505EC">
              <w:rPr>
                <w:bCs/>
                <w:color w:val="000000"/>
                <w:sz w:val="24"/>
                <w:szCs w:val="24"/>
                <w:lang w:val="ru-RU"/>
              </w:rPr>
              <w:t>11 учителей.</w:t>
            </w:r>
          </w:p>
          <w:p w:rsidR="00B42830" w:rsidRPr="008505EC" w:rsidRDefault="00B42830" w:rsidP="00064649">
            <w:pPr>
              <w:spacing w:line="240" w:lineRule="auto"/>
              <w:contextualSpacing/>
              <w:jc w:val="both"/>
              <w:rPr>
                <w:color w:val="000000"/>
                <w:sz w:val="24"/>
                <w:szCs w:val="24"/>
                <w:lang w:val="kk-KZ"/>
              </w:rPr>
            </w:pPr>
            <w:r w:rsidRPr="008505EC">
              <w:rPr>
                <w:color w:val="000000"/>
                <w:sz w:val="24"/>
                <w:szCs w:val="24"/>
                <w:lang w:val="kk-KZ"/>
              </w:rPr>
              <w:t>52 учителя (60</w:t>
            </w:r>
            <w:r w:rsidRPr="008505EC">
              <w:rPr>
                <w:color w:val="000000"/>
                <w:sz w:val="24"/>
                <w:szCs w:val="24"/>
                <w:lang w:val="ru-RU"/>
              </w:rPr>
              <w:t>%) – это педагоги, имеющие категории «педагог-исследователь», «педагог-эксперт», высшую и первую и представляющие качественный состав педагогических кадров школы.</w:t>
            </w:r>
          </w:p>
          <w:p w:rsidR="007A40D0" w:rsidRPr="008505EC" w:rsidRDefault="007A40D0" w:rsidP="00064649">
            <w:pPr>
              <w:tabs>
                <w:tab w:val="left" w:pos="284"/>
              </w:tabs>
              <w:spacing w:line="240" w:lineRule="auto"/>
              <w:contextualSpacing/>
              <w:jc w:val="both"/>
              <w:rPr>
                <w:b/>
                <w:i/>
                <w:iCs/>
                <w:color w:val="000000"/>
                <w:sz w:val="24"/>
                <w:szCs w:val="24"/>
                <w:lang w:val="kk-KZ" w:eastAsia="ar-SA"/>
              </w:rPr>
            </w:pPr>
            <w:r w:rsidRPr="008505EC">
              <w:rPr>
                <w:b/>
                <w:bCs/>
                <w:i/>
                <w:iCs/>
                <w:color w:val="000000"/>
                <w:sz w:val="24"/>
                <w:szCs w:val="24"/>
                <w:lang w:val="ru-RU" w:eastAsia="ar-SA"/>
              </w:rPr>
              <w:t xml:space="preserve">Сравнительная таблица педагогических кадров </w:t>
            </w:r>
            <w:r w:rsidRPr="008505EC">
              <w:rPr>
                <w:b/>
                <w:i/>
                <w:iCs/>
                <w:color w:val="000000"/>
                <w:sz w:val="24"/>
                <w:szCs w:val="24"/>
                <w:lang w:val="kk-KZ" w:eastAsia="ar-SA"/>
              </w:rPr>
              <w:t>по категориям</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50"/>
              <w:gridCol w:w="993"/>
              <w:gridCol w:w="922"/>
              <w:gridCol w:w="922"/>
              <w:gridCol w:w="849"/>
              <w:gridCol w:w="884"/>
              <w:gridCol w:w="703"/>
              <w:gridCol w:w="857"/>
              <w:gridCol w:w="1100"/>
            </w:tblGrid>
            <w:tr w:rsidR="007A40D0" w:rsidRPr="008505EC" w:rsidTr="00D36AE5">
              <w:tc>
                <w:tcPr>
                  <w:tcW w:w="1271" w:type="dxa"/>
                </w:tcPr>
                <w:p w:rsidR="007A40D0" w:rsidRPr="006934B7" w:rsidRDefault="007A40D0" w:rsidP="0080787E">
                  <w:pPr>
                    <w:framePr w:hSpace="180" w:wrap="around" w:vAnchor="text" w:hAnchor="margin" w:y="1"/>
                    <w:spacing w:after="0" w:line="240" w:lineRule="auto"/>
                    <w:suppressOverlap/>
                    <w:rPr>
                      <w:b/>
                    </w:rPr>
                  </w:pPr>
                  <w:r w:rsidRPr="006934B7">
                    <w:rPr>
                      <w:b/>
                    </w:rPr>
                    <w:t>Уч. год</w:t>
                  </w:r>
                </w:p>
              </w:tc>
              <w:tc>
                <w:tcPr>
                  <w:tcW w:w="850" w:type="dxa"/>
                </w:tcPr>
                <w:p w:rsidR="007A40D0" w:rsidRPr="006934B7" w:rsidRDefault="007A40D0" w:rsidP="0080787E">
                  <w:pPr>
                    <w:framePr w:hSpace="180" w:wrap="around" w:vAnchor="text" w:hAnchor="margin" w:y="1"/>
                    <w:spacing w:after="0" w:line="240" w:lineRule="auto"/>
                    <w:ind w:right="-109"/>
                    <w:suppressOverlap/>
                    <w:rPr>
                      <w:b/>
                    </w:rPr>
                  </w:pPr>
                  <w:r w:rsidRPr="006934B7">
                    <w:rPr>
                      <w:b/>
                    </w:rPr>
                    <w:t>Кол-во педагогов</w:t>
                  </w:r>
                </w:p>
              </w:tc>
              <w:tc>
                <w:tcPr>
                  <w:tcW w:w="993" w:type="dxa"/>
                </w:tcPr>
                <w:p w:rsidR="007A40D0" w:rsidRPr="006934B7" w:rsidRDefault="007A40D0" w:rsidP="0080787E">
                  <w:pPr>
                    <w:framePr w:hSpace="180" w:wrap="around" w:vAnchor="text" w:hAnchor="margin" w:y="1"/>
                    <w:spacing w:after="0" w:line="240" w:lineRule="auto"/>
                    <w:ind w:right="-108"/>
                    <w:suppressOverlap/>
                    <w:jc w:val="center"/>
                    <w:rPr>
                      <w:b/>
                    </w:rPr>
                  </w:pPr>
                  <w:r w:rsidRPr="006934B7">
                    <w:rPr>
                      <w:b/>
                    </w:rPr>
                    <w:t>педагог - исследователь</w:t>
                  </w:r>
                </w:p>
              </w:tc>
              <w:tc>
                <w:tcPr>
                  <w:tcW w:w="922" w:type="dxa"/>
                </w:tcPr>
                <w:p w:rsidR="007A40D0" w:rsidRPr="006934B7" w:rsidRDefault="007A40D0" w:rsidP="0080787E">
                  <w:pPr>
                    <w:framePr w:hSpace="180" w:wrap="around" w:vAnchor="text" w:hAnchor="margin" w:y="1"/>
                    <w:spacing w:after="0" w:line="240" w:lineRule="auto"/>
                    <w:suppressOverlap/>
                    <w:rPr>
                      <w:b/>
                    </w:rPr>
                  </w:pPr>
                  <w:r w:rsidRPr="006934B7">
                    <w:rPr>
                      <w:b/>
                    </w:rPr>
                    <w:t>высшая кате</w:t>
                  </w:r>
                  <w:r w:rsidR="006934B7">
                    <w:rPr>
                      <w:b/>
                    </w:rPr>
                    <w:t>-</w:t>
                  </w:r>
                  <w:r w:rsidRPr="006934B7">
                    <w:rPr>
                      <w:b/>
                    </w:rPr>
                    <w:t>гория</w:t>
                  </w:r>
                </w:p>
              </w:tc>
              <w:tc>
                <w:tcPr>
                  <w:tcW w:w="922" w:type="dxa"/>
                </w:tcPr>
                <w:p w:rsidR="007A40D0" w:rsidRPr="006934B7" w:rsidRDefault="006934B7" w:rsidP="0080787E">
                  <w:pPr>
                    <w:framePr w:hSpace="180" w:wrap="around" w:vAnchor="text" w:hAnchor="margin" w:y="1"/>
                    <w:spacing w:after="0" w:line="240" w:lineRule="auto"/>
                    <w:ind w:right="-107"/>
                    <w:suppressOverlap/>
                    <w:rPr>
                      <w:b/>
                    </w:rPr>
                  </w:pPr>
                  <w:r>
                    <w:rPr>
                      <w:b/>
                    </w:rPr>
                    <w:t xml:space="preserve">педагог </w:t>
                  </w:r>
                  <w:r w:rsidR="007A40D0" w:rsidRPr="006934B7">
                    <w:rPr>
                      <w:b/>
                    </w:rPr>
                    <w:t>эксперт</w:t>
                  </w:r>
                </w:p>
              </w:tc>
              <w:tc>
                <w:tcPr>
                  <w:tcW w:w="849" w:type="dxa"/>
                </w:tcPr>
                <w:p w:rsidR="007A40D0" w:rsidRPr="006934B7" w:rsidRDefault="007A40D0" w:rsidP="0080787E">
                  <w:pPr>
                    <w:framePr w:hSpace="180" w:wrap="around" w:vAnchor="text" w:hAnchor="margin" w:y="1"/>
                    <w:spacing w:after="0" w:line="240" w:lineRule="auto"/>
                    <w:ind w:right="-108"/>
                    <w:suppressOverlap/>
                    <w:jc w:val="center"/>
                    <w:rPr>
                      <w:b/>
                    </w:rPr>
                  </w:pPr>
                  <w:r w:rsidRPr="006934B7">
                    <w:rPr>
                      <w:b/>
                    </w:rPr>
                    <w:t>1 кате</w:t>
                  </w:r>
                  <w:r w:rsidR="006934B7">
                    <w:rPr>
                      <w:b/>
                    </w:rPr>
                    <w:t>-</w:t>
                  </w:r>
                  <w:r w:rsidRPr="006934B7">
                    <w:rPr>
                      <w:b/>
                    </w:rPr>
                    <w:t>гория</w:t>
                  </w:r>
                </w:p>
              </w:tc>
              <w:tc>
                <w:tcPr>
                  <w:tcW w:w="884" w:type="dxa"/>
                </w:tcPr>
                <w:p w:rsidR="007A40D0" w:rsidRPr="006934B7" w:rsidRDefault="007A40D0" w:rsidP="0080787E">
                  <w:pPr>
                    <w:framePr w:hSpace="180" w:wrap="around" w:vAnchor="text" w:hAnchor="margin" w:y="1"/>
                    <w:spacing w:after="0" w:line="240" w:lineRule="auto"/>
                    <w:ind w:left="-108" w:right="-75"/>
                    <w:suppressOverlap/>
                    <w:jc w:val="center"/>
                    <w:rPr>
                      <w:b/>
                    </w:rPr>
                  </w:pPr>
                  <w:r w:rsidRPr="006934B7">
                    <w:rPr>
                      <w:b/>
                    </w:rPr>
                    <w:t>педагог-модератор</w:t>
                  </w:r>
                </w:p>
              </w:tc>
              <w:tc>
                <w:tcPr>
                  <w:tcW w:w="703" w:type="dxa"/>
                </w:tcPr>
                <w:p w:rsidR="007A40D0" w:rsidRPr="006934B7" w:rsidRDefault="007A40D0" w:rsidP="0080787E">
                  <w:pPr>
                    <w:framePr w:hSpace="180" w:wrap="around" w:vAnchor="text" w:hAnchor="margin" w:y="1"/>
                    <w:spacing w:after="0" w:line="240" w:lineRule="auto"/>
                    <w:suppressOverlap/>
                    <w:rPr>
                      <w:b/>
                    </w:rPr>
                  </w:pPr>
                  <w:r w:rsidRPr="006934B7">
                    <w:rPr>
                      <w:b/>
                    </w:rPr>
                    <w:t>2 ка</w:t>
                  </w:r>
                  <w:r w:rsidR="008C4991">
                    <w:rPr>
                      <w:b/>
                    </w:rPr>
                    <w:t>-тего</w:t>
                  </w:r>
                </w:p>
              </w:tc>
              <w:tc>
                <w:tcPr>
                  <w:tcW w:w="857" w:type="dxa"/>
                </w:tcPr>
                <w:p w:rsidR="007A40D0" w:rsidRPr="006934B7" w:rsidRDefault="009508C5" w:rsidP="0080787E">
                  <w:pPr>
                    <w:framePr w:hSpace="180" w:wrap="around" w:vAnchor="text" w:hAnchor="margin" w:y="1"/>
                    <w:spacing w:after="0" w:line="240" w:lineRule="auto"/>
                    <w:suppressOverlap/>
                    <w:rPr>
                      <w:b/>
                    </w:rPr>
                  </w:pPr>
                  <w:r w:rsidRPr="006934B7">
                    <w:rPr>
                      <w:b/>
                    </w:rPr>
                    <w:t>педагог</w:t>
                  </w:r>
                </w:p>
              </w:tc>
              <w:tc>
                <w:tcPr>
                  <w:tcW w:w="1100" w:type="dxa"/>
                </w:tcPr>
                <w:p w:rsidR="007A40D0" w:rsidRPr="006934B7" w:rsidRDefault="007A40D0" w:rsidP="0080787E">
                  <w:pPr>
                    <w:framePr w:hSpace="180" w:wrap="around" w:vAnchor="text" w:hAnchor="margin" w:y="1"/>
                    <w:spacing w:after="0" w:line="240" w:lineRule="auto"/>
                    <w:ind w:right="-108"/>
                    <w:suppressOverlap/>
                    <w:rPr>
                      <w:b/>
                    </w:rPr>
                  </w:pPr>
                  <w:r w:rsidRPr="006934B7">
                    <w:rPr>
                      <w:b/>
                    </w:rPr>
                    <w:t>Качеств</w:t>
                  </w:r>
                  <w:r w:rsidR="008C4991">
                    <w:rPr>
                      <w:b/>
                    </w:rPr>
                    <w:t>о</w:t>
                  </w:r>
                  <w:r w:rsidRPr="006934B7">
                    <w:rPr>
                      <w:b/>
                    </w:rPr>
                    <w:t xml:space="preserve"> по кате</w:t>
                  </w:r>
                  <w:r w:rsidR="006934B7">
                    <w:rPr>
                      <w:b/>
                    </w:rPr>
                    <w:t>-</w:t>
                  </w:r>
                  <w:r w:rsidRPr="006934B7">
                    <w:rPr>
                      <w:b/>
                    </w:rPr>
                    <w:t xml:space="preserve">гориям </w:t>
                  </w:r>
                </w:p>
              </w:tc>
            </w:tr>
            <w:tr w:rsidR="007A40D0" w:rsidRPr="008505EC" w:rsidTr="00D36AE5">
              <w:trPr>
                <w:trHeight w:val="365"/>
              </w:trPr>
              <w:tc>
                <w:tcPr>
                  <w:tcW w:w="1271" w:type="dxa"/>
                </w:tcPr>
                <w:p w:rsidR="007A40D0" w:rsidRPr="008505EC" w:rsidRDefault="007A40D0" w:rsidP="0080787E">
                  <w:pPr>
                    <w:framePr w:hSpace="180" w:wrap="around" w:vAnchor="text" w:hAnchor="margin" w:y="1"/>
                    <w:suppressOverlap/>
                    <w:rPr>
                      <w:sz w:val="24"/>
                      <w:szCs w:val="24"/>
                      <w:lang w:val="kk-KZ"/>
                    </w:rPr>
                  </w:pPr>
                  <w:r w:rsidRPr="008505EC">
                    <w:rPr>
                      <w:sz w:val="24"/>
                      <w:szCs w:val="24"/>
                      <w:lang w:val="kk-KZ"/>
                    </w:rPr>
                    <w:t>2021-2022</w:t>
                  </w:r>
                </w:p>
              </w:tc>
              <w:tc>
                <w:tcPr>
                  <w:tcW w:w="850" w:type="dxa"/>
                </w:tcPr>
                <w:p w:rsidR="007A40D0" w:rsidRPr="008505EC" w:rsidRDefault="007A40D0" w:rsidP="0080787E">
                  <w:pPr>
                    <w:framePr w:hSpace="180" w:wrap="around" w:vAnchor="text" w:hAnchor="margin" w:y="1"/>
                    <w:suppressOverlap/>
                    <w:jc w:val="center"/>
                    <w:rPr>
                      <w:sz w:val="24"/>
                      <w:szCs w:val="24"/>
                      <w:lang w:val="kk-KZ"/>
                    </w:rPr>
                  </w:pPr>
                  <w:r w:rsidRPr="008505EC">
                    <w:rPr>
                      <w:sz w:val="24"/>
                      <w:szCs w:val="24"/>
                      <w:lang w:val="kk-KZ"/>
                    </w:rPr>
                    <w:t>92</w:t>
                  </w:r>
                </w:p>
              </w:tc>
              <w:tc>
                <w:tcPr>
                  <w:tcW w:w="993" w:type="dxa"/>
                </w:tcPr>
                <w:p w:rsidR="007A40D0" w:rsidRPr="008505EC" w:rsidRDefault="007A40D0" w:rsidP="0080787E">
                  <w:pPr>
                    <w:framePr w:hSpace="180" w:wrap="around" w:vAnchor="text" w:hAnchor="margin" w:y="1"/>
                    <w:suppressOverlap/>
                    <w:jc w:val="center"/>
                    <w:rPr>
                      <w:sz w:val="24"/>
                      <w:szCs w:val="24"/>
                      <w:lang w:val="kk-KZ"/>
                    </w:rPr>
                  </w:pPr>
                  <w:r w:rsidRPr="008505EC">
                    <w:rPr>
                      <w:sz w:val="24"/>
                      <w:szCs w:val="24"/>
                      <w:lang w:val="kk-KZ"/>
                    </w:rPr>
                    <w:t>39</w:t>
                  </w:r>
                </w:p>
              </w:tc>
              <w:tc>
                <w:tcPr>
                  <w:tcW w:w="922" w:type="dxa"/>
                </w:tcPr>
                <w:p w:rsidR="007A40D0" w:rsidRPr="008505EC" w:rsidRDefault="007A40D0" w:rsidP="0080787E">
                  <w:pPr>
                    <w:framePr w:hSpace="180" w:wrap="around" w:vAnchor="text" w:hAnchor="margin" w:y="1"/>
                    <w:suppressOverlap/>
                    <w:jc w:val="center"/>
                    <w:rPr>
                      <w:sz w:val="24"/>
                      <w:szCs w:val="24"/>
                      <w:lang w:val="kk-KZ"/>
                    </w:rPr>
                  </w:pPr>
                  <w:r w:rsidRPr="008505EC">
                    <w:rPr>
                      <w:sz w:val="24"/>
                      <w:szCs w:val="24"/>
                      <w:lang w:val="kk-KZ"/>
                    </w:rPr>
                    <w:t>3</w:t>
                  </w:r>
                </w:p>
              </w:tc>
              <w:tc>
                <w:tcPr>
                  <w:tcW w:w="922" w:type="dxa"/>
                </w:tcPr>
                <w:p w:rsidR="007A40D0" w:rsidRPr="008505EC" w:rsidRDefault="007A40D0" w:rsidP="0080787E">
                  <w:pPr>
                    <w:framePr w:hSpace="180" w:wrap="around" w:vAnchor="text" w:hAnchor="margin" w:y="1"/>
                    <w:suppressOverlap/>
                    <w:jc w:val="center"/>
                    <w:rPr>
                      <w:sz w:val="24"/>
                      <w:szCs w:val="24"/>
                      <w:lang w:val="kk-KZ"/>
                    </w:rPr>
                  </w:pPr>
                  <w:r w:rsidRPr="008505EC">
                    <w:rPr>
                      <w:sz w:val="24"/>
                      <w:szCs w:val="24"/>
                      <w:lang w:val="kk-KZ"/>
                    </w:rPr>
                    <w:t>16</w:t>
                  </w:r>
                </w:p>
              </w:tc>
              <w:tc>
                <w:tcPr>
                  <w:tcW w:w="849" w:type="dxa"/>
                </w:tcPr>
                <w:p w:rsidR="007A40D0" w:rsidRPr="008505EC" w:rsidRDefault="007A40D0" w:rsidP="0080787E">
                  <w:pPr>
                    <w:framePr w:hSpace="180" w:wrap="around" w:vAnchor="text" w:hAnchor="margin" w:y="1"/>
                    <w:suppressOverlap/>
                    <w:jc w:val="center"/>
                    <w:rPr>
                      <w:sz w:val="24"/>
                      <w:szCs w:val="24"/>
                      <w:lang w:val="kk-KZ"/>
                    </w:rPr>
                  </w:pPr>
                  <w:r w:rsidRPr="008505EC">
                    <w:rPr>
                      <w:sz w:val="24"/>
                      <w:szCs w:val="24"/>
                      <w:lang w:val="kk-KZ"/>
                    </w:rPr>
                    <w:t>7</w:t>
                  </w:r>
                </w:p>
              </w:tc>
              <w:tc>
                <w:tcPr>
                  <w:tcW w:w="884" w:type="dxa"/>
                </w:tcPr>
                <w:p w:rsidR="007A40D0" w:rsidRPr="008505EC" w:rsidRDefault="007A40D0" w:rsidP="0080787E">
                  <w:pPr>
                    <w:framePr w:hSpace="180" w:wrap="around" w:vAnchor="text" w:hAnchor="margin" w:y="1"/>
                    <w:suppressOverlap/>
                    <w:jc w:val="center"/>
                    <w:rPr>
                      <w:sz w:val="24"/>
                      <w:szCs w:val="24"/>
                      <w:lang w:val="kk-KZ"/>
                    </w:rPr>
                  </w:pPr>
                  <w:r w:rsidRPr="008505EC">
                    <w:rPr>
                      <w:sz w:val="24"/>
                      <w:szCs w:val="24"/>
                      <w:lang w:val="kk-KZ"/>
                    </w:rPr>
                    <w:t>19</w:t>
                  </w:r>
                </w:p>
              </w:tc>
              <w:tc>
                <w:tcPr>
                  <w:tcW w:w="703" w:type="dxa"/>
                </w:tcPr>
                <w:p w:rsidR="007A40D0" w:rsidRPr="008505EC" w:rsidRDefault="007A40D0" w:rsidP="0080787E">
                  <w:pPr>
                    <w:framePr w:hSpace="180" w:wrap="around" w:vAnchor="text" w:hAnchor="margin" w:y="1"/>
                    <w:suppressOverlap/>
                    <w:jc w:val="center"/>
                    <w:rPr>
                      <w:sz w:val="24"/>
                      <w:szCs w:val="24"/>
                      <w:lang w:val="kk-KZ"/>
                    </w:rPr>
                  </w:pPr>
                  <w:r w:rsidRPr="008505EC">
                    <w:rPr>
                      <w:sz w:val="24"/>
                      <w:szCs w:val="24"/>
                      <w:lang w:val="kk-KZ"/>
                    </w:rPr>
                    <w:t>2</w:t>
                  </w:r>
                </w:p>
              </w:tc>
              <w:tc>
                <w:tcPr>
                  <w:tcW w:w="857" w:type="dxa"/>
                </w:tcPr>
                <w:p w:rsidR="007A40D0" w:rsidRPr="008505EC" w:rsidRDefault="007A40D0" w:rsidP="0080787E">
                  <w:pPr>
                    <w:framePr w:hSpace="180" w:wrap="around" w:vAnchor="text" w:hAnchor="margin" w:y="1"/>
                    <w:suppressOverlap/>
                    <w:jc w:val="center"/>
                    <w:rPr>
                      <w:sz w:val="24"/>
                      <w:szCs w:val="24"/>
                      <w:lang w:val="kk-KZ"/>
                    </w:rPr>
                  </w:pPr>
                  <w:r w:rsidRPr="008505EC">
                    <w:rPr>
                      <w:sz w:val="24"/>
                      <w:szCs w:val="24"/>
                      <w:lang w:val="kk-KZ"/>
                    </w:rPr>
                    <w:t>6</w:t>
                  </w:r>
                </w:p>
              </w:tc>
              <w:tc>
                <w:tcPr>
                  <w:tcW w:w="1100" w:type="dxa"/>
                </w:tcPr>
                <w:p w:rsidR="007A40D0" w:rsidRPr="008505EC" w:rsidRDefault="007A40D0" w:rsidP="0080787E">
                  <w:pPr>
                    <w:framePr w:hSpace="180" w:wrap="around" w:vAnchor="text" w:hAnchor="margin" w:y="1"/>
                    <w:suppressOverlap/>
                    <w:jc w:val="center"/>
                    <w:rPr>
                      <w:sz w:val="24"/>
                      <w:szCs w:val="24"/>
                      <w:lang w:val="kk-KZ"/>
                    </w:rPr>
                  </w:pPr>
                  <w:r w:rsidRPr="008505EC">
                    <w:rPr>
                      <w:sz w:val="24"/>
                      <w:szCs w:val="24"/>
                      <w:lang w:val="kk-KZ"/>
                    </w:rPr>
                    <w:t>71%</w:t>
                  </w:r>
                </w:p>
              </w:tc>
            </w:tr>
            <w:tr w:rsidR="007A40D0" w:rsidRPr="008505EC" w:rsidTr="00D36AE5">
              <w:trPr>
                <w:trHeight w:val="259"/>
              </w:trPr>
              <w:tc>
                <w:tcPr>
                  <w:tcW w:w="1271" w:type="dxa"/>
                </w:tcPr>
                <w:p w:rsidR="007A40D0" w:rsidRPr="008505EC" w:rsidRDefault="007A40D0" w:rsidP="0080787E">
                  <w:pPr>
                    <w:framePr w:hSpace="180" w:wrap="around" w:vAnchor="text" w:hAnchor="margin" w:y="1"/>
                    <w:suppressOverlap/>
                    <w:rPr>
                      <w:sz w:val="24"/>
                      <w:szCs w:val="24"/>
                      <w:lang w:val="kk-KZ"/>
                    </w:rPr>
                  </w:pPr>
                  <w:r w:rsidRPr="008505EC">
                    <w:rPr>
                      <w:sz w:val="24"/>
                      <w:szCs w:val="24"/>
                      <w:lang w:val="kk-KZ"/>
                    </w:rPr>
                    <w:t>2022-2023</w:t>
                  </w:r>
                </w:p>
              </w:tc>
              <w:tc>
                <w:tcPr>
                  <w:tcW w:w="850" w:type="dxa"/>
                </w:tcPr>
                <w:p w:rsidR="007A40D0" w:rsidRPr="008505EC" w:rsidRDefault="007A40D0" w:rsidP="0080787E">
                  <w:pPr>
                    <w:framePr w:hSpace="180" w:wrap="around" w:vAnchor="text" w:hAnchor="margin" w:y="1"/>
                    <w:suppressOverlap/>
                    <w:jc w:val="center"/>
                    <w:rPr>
                      <w:sz w:val="24"/>
                      <w:szCs w:val="24"/>
                      <w:lang w:val="kk-KZ"/>
                    </w:rPr>
                  </w:pPr>
                  <w:r w:rsidRPr="008505EC">
                    <w:rPr>
                      <w:sz w:val="24"/>
                      <w:szCs w:val="24"/>
                      <w:lang w:val="kk-KZ"/>
                    </w:rPr>
                    <w:t>89</w:t>
                  </w:r>
                </w:p>
              </w:tc>
              <w:tc>
                <w:tcPr>
                  <w:tcW w:w="993" w:type="dxa"/>
                </w:tcPr>
                <w:p w:rsidR="007A40D0" w:rsidRPr="008505EC" w:rsidRDefault="007A40D0" w:rsidP="0080787E">
                  <w:pPr>
                    <w:framePr w:hSpace="180" w:wrap="around" w:vAnchor="text" w:hAnchor="margin" w:y="1"/>
                    <w:suppressOverlap/>
                    <w:jc w:val="center"/>
                    <w:rPr>
                      <w:sz w:val="24"/>
                      <w:szCs w:val="24"/>
                      <w:lang w:val="kk-KZ"/>
                    </w:rPr>
                  </w:pPr>
                  <w:r w:rsidRPr="008505EC">
                    <w:rPr>
                      <w:sz w:val="24"/>
                      <w:szCs w:val="24"/>
                      <w:lang w:val="kk-KZ"/>
                    </w:rPr>
                    <w:t>37</w:t>
                  </w:r>
                </w:p>
              </w:tc>
              <w:tc>
                <w:tcPr>
                  <w:tcW w:w="922" w:type="dxa"/>
                </w:tcPr>
                <w:p w:rsidR="007A40D0" w:rsidRPr="008505EC" w:rsidRDefault="007A40D0" w:rsidP="0080787E">
                  <w:pPr>
                    <w:framePr w:hSpace="180" w:wrap="around" w:vAnchor="text" w:hAnchor="margin" w:y="1"/>
                    <w:suppressOverlap/>
                    <w:jc w:val="center"/>
                    <w:rPr>
                      <w:sz w:val="24"/>
                      <w:szCs w:val="24"/>
                      <w:lang w:val="kk-KZ"/>
                    </w:rPr>
                  </w:pPr>
                  <w:r w:rsidRPr="008505EC">
                    <w:rPr>
                      <w:sz w:val="24"/>
                      <w:szCs w:val="24"/>
                      <w:lang w:val="kk-KZ"/>
                    </w:rPr>
                    <w:t>2</w:t>
                  </w:r>
                </w:p>
              </w:tc>
              <w:tc>
                <w:tcPr>
                  <w:tcW w:w="922" w:type="dxa"/>
                </w:tcPr>
                <w:p w:rsidR="007A40D0" w:rsidRPr="008505EC" w:rsidRDefault="007A40D0" w:rsidP="0080787E">
                  <w:pPr>
                    <w:framePr w:hSpace="180" w:wrap="around" w:vAnchor="text" w:hAnchor="margin" w:y="1"/>
                    <w:suppressOverlap/>
                    <w:jc w:val="center"/>
                    <w:rPr>
                      <w:sz w:val="24"/>
                      <w:szCs w:val="24"/>
                      <w:lang w:val="kk-KZ"/>
                    </w:rPr>
                  </w:pPr>
                  <w:r w:rsidRPr="008505EC">
                    <w:rPr>
                      <w:sz w:val="24"/>
                      <w:szCs w:val="24"/>
                      <w:lang w:val="kk-KZ"/>
                    </w:rPr>
                    <w:t>16</w:t>
                  </w:r>
                </w:p>
              </w:tc>
              <w:tc>
                <w:tcPr>
                  <w:tcW w:w="849" w:type="dxa"/>
                </w:tcPr>
                <w:p w:rsidR="007A40D0" w:rsidRPr="008505EC" w:rsidRDefault="007A40D0" w:rsidP="0080787E">
                  <w:pPr>
                    <w:framePr w:hSpace="180" w:wrap="around" w:vAnchor="text" w:hAnchor="margin" w:y="1"/>
                    <w:suppressOverlap/>
                    <w:jc w:val="center"/>
                    <w:rPr>
                      <w:sz w:val="24"/>
                      <w:szCs w:val="24"/>
                      <w:lang w:val="kk-KZ"/>
                    </w:rPr>
                  </w:pPr>
                  <w:r w:rsidRPr="008505EC">
                    <w:rPr>
                      <w:sz w:val="24"/>
                      <w:szCs w:val="24"/>
                      <w:lang w:val="kk-KZ"/>
                    </w:rPr>
                    <w:t>4</w:t>
                  </w:r>
                </w:p>
              </w:tc>
              <w:tc>
                <w:tcPr>
                  <w:tcW w:w="884" w:type="dxa"/>
                </w:tcPr>
                <w:p w:rsidR="007A40D0" w:rsidRPr="008505EC" w:rsidRDefault="007A40D0" w:rsidP="0080787E">
                  <w:pPr>
                    <w:framePr w:hSpace="180" w:wrap="around" w:vAnchor="text" w:hAnchor="margin" w:y="1"/>
                    <w:suppressOverlap/>
                    <w:jc w:val="center"/>
                    <w:rPr>
                      <w:sz w:val="24"/>
                      <w:szCs w:val="24"/>
                      <w:lang w:val="kk-KZ"/>
                    </w:rPr>
                  </w:pPr>
                  <w:r w:rsidRPr="008505EC">
                    <w:rPr>
                      <w:sz w:val="24"/>
                      <w:szCs w:val="24"/>
                      <w:lang w:val="kk-KZ"/>
                    </w:rPr>
                    <w:t>18</w:t>
                  </w:r>
                </w:p>
              </w:tc>
              <w:tc>
                <w:tcPr>
                  <w:tcW w:w="703" w:type="dxa"/>
                </w:tcPr>
                <w:p w:rsidR="007A40D0" w:rsidRPr="008505EC" w:rsidRDefault="007A40D0" w:rsidP="0080787E">
                  <w:pPr>
                    <w:framePr w:hSpace="180" w:wrap="around" w:vAnchor="text" w:hAnchor="margin" w:y="1"/>
                    <w:suppressOverlap/>
                    <w:jc w:val="center"/>
                    <w:rPr>
                      <w:sz w:val="24"/>
                      <w:szCs w:val="24"/>
                      <w:lang w:val="kk-KZ"/>
                    </w:rPr>
                  </w:pPr>
                  <w:r w:rsidRPr="008505EC">
                    <w:rPr>
                      <w:sz w:val="24"/>
                      <w:szCs w:val="24"/>
                      <w:lang w:val="kk-KZ"/>
                    </w:rPr>
                    <w:t>1</w:t>
                  </w:r>
                </w:p>
              </w:tc>
              <w:tc>
                <w:tcPr>
                  <w:tcW w:w="857" w:type="dxa"/>
                </w:tcPr>
                <w:p w:rsidR="007A40D0" w:rsidRPr="008505EC" w:rsidRDefault="007A40D0" w:rsidP="0080787E">
                  <w:pPr>
                    <w:framePr w:hSpace="180" w:wrap="around" w:vAnchor="text" w:hAnchor="margin" w:y="1"/>
                    <w:suppressOverlap/>
                    <w:jc w:val="center"/>
                    <w:rPr>
                      <w:sz w:val="24"/>
                      <w:szCs w:val="24"/>
                      <w:lang w:val="kk-KZ"/>
                    </w:rPr>
                  </w:pPr>
                  <w:r w:rsidRPr="008505EC">
                    <w:rPr>
                      <w:sz w:val="24"/>
                      <w:szCs w:val="24"/>
                      <w:lang w:val="kk-KZ"/>
                    </w:rPr>
                    <w:t>11</w:t>
                  </w:r>
                </w:p>
              </w:tc>
              <w:tc>
                <w:tcPr>
                  <w:tcW w:w="1100" w:type="dxa"/>
                </w:tcPr>
                <w:p w:rsidR="007A40D0" w:rsidRPr="008505EC" w:rsidRDefault="007A40D0" w:rsidP="0080787E">
                  <w:pPr>
                    <w:framePr w:hSpace="180" w:wrap="around" w:vAnchor="text" w:hAnchor="margin" w:y="1"/>
                    <w:suppressOverlap/>
                    <w:jc w:val="center"/>
                    <w:rPr>
                      <w:sz w:val="24"/>
                      <w:szCs w:val="24"/>
                      <w:lang w:val="kk-KZ"/>
                    </w:rPr>
                  </w:pPr>
                  <w:r w:rsidRPr="008505EC">
                    <w:rPr>
                      <w:sz w:val="24"/>
                      <w:szCs w:val="24"/>
                      <w:lang w:val="kk-KZ"/>
                    </w:rPr>
                    <w:t>66%</w:t>
                  </w:r>
                </w:p>
              </w:tc>
            </w:tr>
            <w:tr w:rsidR="007A40D0" w:rsidRPr="008505EC" w:rsidTr="00D36AE5">
              <w:trPr>
                <w:trHeight w:val="295"/>
              </w:trPr>
              <w:tc>
                <w:tcPr>
                  <w:tcW w:w="1271" w:type="dxa"/>
                </w:tcPr>
                <w:p w:rsidR="007A40D0" w:rsidRPr="00F6780B" w:rsidRDefault="007A40D0" w:rsidP="0080787E">
                  <w:pPr>
                    <w:framePr w:hSpace="180" w:wrap="around" w:vAnchor="text" w:hAnchor="margin" w:y="1"/>
                    <w:suppressOverlap/>
                    <w:rPr>
                      <w:sz w:val="24"/>
                      <w:szCs w:val="24"/>
                      <w:lang w:val="kk-KZ"/>
                    </w:rPr>
                  </w:pPr>
                  <w:r w:rsidRPr="00F6780B">
                    <w:rPr>
                      <w:sz w:val="24"/>
                      <w:szCs w:val="24"/>
                      <w:lang w:val="kk-KZ"/>
                    </w:rPr>
                    <w:t>2023-2024</w:t>
                  </w:r>
                </w:p>
              </w:tc>
              <w:tc>
                <w:tcPr>
                  <w:tcW w:w="850" w:type="dxa"/>
                </w:tcPr>
                <w:p w:rsidR="007A40D0" w:rsidRPr="00F6780B" w:rsidRDefault="007A40D0" w:rsidP="0080787E">
                  <w:pPr>
                    <w:framePr w:hSpace="180" w:wrap="around" w:vAnchor="text" w:hAnchor="margin" w:y="1"/>
                    <w:suppressOverlap/>
                    <w:jc w:val="center"/>
                    <w:rPr>
                      <w:sz w:val="24"/>
                      <w:szCs w:val="24"/>
                      <w:lang w:val="kk-KZ"/>
                    </w:rPr>
                  </w:pPr>
                  <w:r w:rsidRPr="00F6780B">
                    <w:rPr>
                      <w:sz w:val="24"/>
                      <w:szCs w:val="24"/>
                      <w:lang w:val="kk-KZ"/>
                    </w:rPr>
                    <w:t>87</w:t>
                  </w:r>
                </w:p>
              </w:tc>
              <w:tc>
                <w:tcPr>
                  <w:tcW w:w="993" w:type="dxa"/>
                </w:tcPr>
                <w:p w:rsidR="007A40D0" w:rsidRPr="00F6780B" w:rsidRDefault="007A40D0" w:rsidP="0080787E">
                  <w:pPr>
                    <w:framePr w:hSpace="180" w:wrap="around" w:vAnchor="text" w:hAnchor="margin" w:y="1"/>
                    <w:suppressOverlap/>
                    <w:jc w:val="center"/>
                    <w:rPr>
                      <w:sz w:val="24"/>
                      <w:szCs w:val="24"/>
                      <w:lang w:val="kk-KZ"/>
                    </w:rPr>
                  </w:pPr>
                  <w:r w:rsidRPr="00F6780B">
                    <w:rPr>
                      <w:sz w:val="24"/>
                      <w:szCs w:val="24"/>
                      <w:lang w:val="kk-KZ"/>
                    </w:rPr>
                    <w:t>3</w:t>
                  </w:r>
                  <w:r w:rsidR="00581144" w:rsidRPr="00F6780B">
                    <w:rPr>
                      <w:sz w:val="24"/>
                      <w:szCs w:val="24"/>
                      <w:lang w:val="kk-KZ"/>
                    </w:rPr>
                    <w:t>3</w:t>
                  </w:r>
                </w:p>
              </w:tc>
              <w:tc>
                <w:tcPr>
                  <w:tcW w:w="922" w:type="dxa"/>
                </w:tcPr>
                <w:p w:rsidR="007A40D0" w:rsidRPr="00F6780B" w:rsidRDefault="00B473AA" w:rsidP="0080787E">
                  <w:pPr>
                    <w:framePr w:hSpace="180" w:wrap="around" w:vAnchor="text" w:hAnchor="margin" w:y="1"/>
                    <w:suppressOverlap/>
                    <w:jc w:val="center"/>
                    <w:rPr>
                      <w:sz w:val="24"/>
                      <w:szCs w:val="24"/>
                      <w:lang w:val="kk-KZ"/>
                    </w:rPr>
                  </w:pPr>
                  <w:r w:rsidRPr="00F6780B">
                    <w:rPr>
                      <w:sz w:val="24"/>
                      <w:szCs w:val="24"/>
                      <w:lang w:val="kk-KZ"/>
                    </w:rPr>
                    <w:t>1</w:t>
                  </w:r>
                </w:p>
              </w:tc>
              <w:tc>
                <w:tcPr>
                  <w:tcW w:w="922" w:type="dxa"/>
                </w:tcPr>
                <w:p w:rsidR="007A40D0" w:rsidRPr="00F6780B" w:rsidRDefault="00B473AA" w:rsidP="0080787E">
                  <w:pPr>
                    <w:framePr w:hSpace="180" w:wrap="around" w:vAnchor="text" w:hAnchor="margin" w:y="1"/>
                    <w:suppressOverlap/>
                    <w:jc w:val="center"/>
                    <w:rPr>
                      <w:sz w:val="24"/>
                      <w:szCs w:val="24"/>
                      <w:lang w:val="kk-KZ"/>
                    </w:rPr>
                  </w:pPr>
                  <w:r w:rsidRPr="00F6780B">
                    <w:rPr>
                      <w:sz w:val="24"/>
                      <w:szCs w:val="24"/>
                      <w:lang w:val="kk-KZ"/>
                    </w:rPr>
                    <w:t>18</w:t>
                  </w:r>
                </w:p>
              </w:tc>
              <w:tc>
                <w:tcPr>
                  <w:tcW w:w="849" w:type="dxa"/>
                </w:tcPr>
                <w:p w:rsidR="007A40D0" w:rsidRPr="00F6780B" w:rsidRDefault="00B473AA" w:rsidP="0080787E">
                  <w:pPr>
                    <w:framePr w:hSpace="180" w:wrap="around" w:vAnchor="text" w:hAnchor="margin" w:y="1"/>
                    <w:suppressOverlap/>
                    <w:jc w:val="center"/>
                    <w:rPr>
                      <w:sz w:val="24"/>
                      <w:szCs w:val="24"/>
                      <w:lang w:val="kk-KZ"/>
                    </w:rPr>
                  </w:pPr>
                  <w:r w:rsidRPr="00F6780B">
                    <w:rPr>
                      <w:sz w:val="24"/>
                      <w:szCs w:val="24"/>
                      <w:lang w:val="kk-KZ"/>
                    </w:rPr>
                    <w:t>1</w:t>
                  </w:r>
                </w:p>
              </w:tc>
              <w:tc>
                <w:tcPr>
                  <w:tcW w:w="884" w:type="dxa"/>
                </w:tcPr>
                <w:p w:rsidR="007A40D0" w:rsidRPr="00F6780B" w:rsidRDefault="00B473AA" w:rsidP="0080787E">
                  <w:pPr>
                    <w:framePr w:hSpace="180" w:wrap="around" w:vAnchor="text" w:hAnchor="margin" w:y="1"/>
                    <w:suppressOverlap/>
                    <w:jc w:val="center"/>
                    <w:rPr>
                      <w:sz w:val="24"/>
                      <w:szCs w:val="24"/>
                      <w:lang w:val="kk-KZ"/>
                    </w:rPr>
                  </w:pPr>
                  <w:r w:rsidRPr="00F6780B">
                    <w:rPr>
                      <w:sz w:val="24"/>
                      <w:szCs w:val="24"/>
                      <w:lang w:val="kk-KZ"/>
                    </w:rPr>
                    <w:t>23</w:t>
                  </w:r>
                </w:p>
              </w:tc>
              <w:tc>
                <w:tcPr>
                  <w:tcW w:w="703" w:type="dxa"/>
                </w:tcPr>
                <w:p w:rsidR="007A40D0" w:rsidRPr="00F6780B" w:rsidRDefault="007A40D0" w:rsidP="0080787E">
                  <w:pPr>
                    <w:framePr w:hSpace="180" w:wrap="around" w:vAnchor="text" w:hAnchor="margin" w:y="1"/>
                    <w:suppressOverlap/>
                    <w:jc w:val="center"/>
                    <w:rPr>
                      <w:sz w:val="24"/>
                      <w:szCs w:val="24"/>
                      <w:lang w:val="kk-KZ"/>
                    </w:rPr>
                  </w:pPr>
                  <w:r w:rsidRPr="00F6780B">
                    <w:rPr>
                      <w:sz w:val="24"/>
                      <w:szCs w:val="24"/>
                      <w:lang w:val="kk-KZ"/>
                    </w:rPr>
                    <w:t>0</w:t>
                  </w:r>
                </w:p>
              </w:tc>
              <w:tc>
                <w:tcPr>
                  <w:tcW w:w="857" w:type="dxa"/>
                </w:tcPr>
                <w:p w:rsidR="007A40D0" w:rsidRPr="00F6780B" w:rsidRDefault="007A40D0" w:rsidP="0080787E">
                  <w:pPr>
                    <w:framePr w:hSpace="180" w:wrap="around" w:vAnchor="text" w:hAnchor="margin" w:y="1"/>
                    <w:suppressOverlap/>
                    <w:jc w:val="center"/>
                    <w:rPr>
                      <w:sz w:val="24"/>
                      <w:szCs w:val="24"/>
                      <w:lang w:val="kk-KZ"/>
                    </w:rPr>
                  </w:pPr>
                  <w:r w:rsidRPr="00F6780B">
                    <w:rPr>
                      <w:sz w:val="24"/>
                      <w:szCs w:val="24"/>
                      <w:lang w:val="kk-KZ"/>
                    </w:rPr>
                    <w:t>11</w:t>
                  </w:r>
                </w:p>
              </w:tc>
              <w:tc>
                <w:tcPr>
                  <w:tcW w:w="1100" w:type="dxa"/>
                </w:tcPr>
                <w:p w:rsidR="007A40D0" w:rsidRPr="00F6780B" w:rsidRDefault="00F6780B" w:rsidP="0080787E">
                  <w:pPr>
                    <w:framePr w:hSpace="180" w:wrap="around" w:vAnchor="text" w:hAnchor="margin" w:y="1"/>
                    <w:suppressOverlap/>
                    <w:jc w:val="center"/>
                    <w:rPr>
                      <w:sz w:val="24"/>
                      <w:szCs w:val="24"/>
                      <w:lang w:val="kk-KZ"/>
                    </w:rPr>
                  </w:pPr>
                  <w:r w:rsidRPr="00F6780B">
                    <w:rPr>
                      <w:sz w:val="24"/>
                      <w:szCs w:val="24"/>
                      <w:lang w:val="kk-KZ"/>
                    </w:rPr>
                    <w:t>61</w:t>
                  </w:r>
                  <w:r w:rsidR="008C6C2E" w:rsidRPr="00F6780B">
                    <w:rPr>
                      <w:sz w:val="24"/>
                      <w:szCs w:val="24"/>
                      <w:lang w:val="kk-KZ"/>
                    </w:rPr>
                    <w:t>%</w:t>
                  </w:r>
                </w:p>
              </w:tc>
            </w:tr>
          </w:tbl>
          <w:p w:rsidR="007A40D0" w:rsidRPr="008505EC" w:rsidRDefault="0013206C" w:rsidP="00064649">
            <w:pPr>
              <w:suppressAutoHyphens/>
              <w:spacing w:after="0" w:line="240" w:lineRule="auto"/>
              <w:rPr>
                <w:b/>
                <w:iCs/>
                <w:color w:val="000000"/>
                <w:sz w:val="24"/>
                <w:szCs w:val="24"/>
                <w:lang w:val="kk-KZ" w:eastAsia="ar-SA"/>
              </w:rPr>
            </w:pPr>
            <w:r w:rsidRPr="008505EC">
              <w:rPr>
                <w:b/>
                <w:iCs/>
                <w:noProof/>
                <w:color w:val="000000"/>
                <w:sz w:val="24"/>
                <w:szCs w:val="24"/>
                <w:lang w:val="ru-RU" w:eastAsia="ru-RU"/>
              </w:rPr>
              <w:lastRenderedPageBreak/>
              <w:drawing>
                <wp:inline distT="0" distB="0" distL="0" distR="0">
                  <wp:extent cx="5821680" cy="2354580"/>
                  <wp:effectExtent l="19050" t="0" r="26670" b="7620"/>
                  <wp:docPr id="4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A40D0" w:rsidRPr="008505EC" w:rsidRDefault="007A40D0" w:rsidP="00064649">
            <w:pPr>
              <w:suppressAutoHyphens/>
              <w:spacing w:after="0" w:line="240" w:lineRule="auto"/>
              <w:rPr>
                <w:noProof/>
                <w:sz w:val="24"/>
                <w:szCs w:val="24"/>
                <w:lang w:eastAsia="ru-RU"/>
              </w:rPr>
            </w:pPr>
          </w:p>
          <w:p w:rsidR="00B42830" w:rsidRPr="008505EC" w:rsidRDefault="00293BCD" w:rsidP="00064649">
            <w:pPr>
              <w:suppressAutoHyphens/>
              <w:spacing w:after="0" w:line="240" w:lineRule="auto"/>
              <w:jc w:val="both"/>
              <w:rPr>
                <w:b/>
                <w:i/>
                <w:iCs/>
                <w:color w:val="000000"/>
                <w:sz w:val="24"/>
                <w:szCs w:val="24"/>
                <w:lang w:val="ru-RU" w:eastAsia="ar-SA"/>
              </w:rPr>
            </w:pPr>
            <w:r w:rsidRPr="00293BCD">
              <w:rPr>
                <w:b/>
                <w:i/>
                <w:iCs/>
                <w:color w:val="000000"/>
                <w:sz w:val="24"/>
                <w:szCs w:val="24"/>
                <w:lang w:val="kk-KZ" w:eastAsia="ar-SA"/>
              </w:rPr>
              <w:t>61</w:t>
            </w:r>
            <w:r w:rsidR="00B42830" w:rsidRPr="00293BCD">
              <w:rPr>
                <w:b/>
                <w:i/>
                <w:iCs/>
                <w:color w:val="000000"/>
                <w:sz w:val="24"/>
                <w:szCs w:val="24"/>
                <w:lang w:val="kk-KZ" w:eastAsia="ar-SA"/>
              </w:rPr>
              <w:t>%</w:t>
            </w:r>
            <w:r w:rsidR="00B42830" w:rsidRPr="00293BCD">
              <w:rPr>
                <w:b/>
                <w:i/>
                <w:iCs/>
                <w:color w:val="000000"/>
                <w:sz w:val="24"/>
                <w:szCs w:val="24"/>
                <w:lang w:val="ru-RU" w:eastAsia="ar-SA"/>
              </w:rPr>
              <w:t xml:space="preserve"> коллектива составляют педагоги с высшей категорией, педагоги-исследователи, педагоги-эксперты и первой категории. </w:t>
            </w:r>
            <w:r w:rsidRPr="00293BCD">
              <w:rPr>
                <w:b/>
                <w:i/>
                <w:iCs/>
                <w:color w:val="000000"/>
                <w:sz w:val="24"/>
                <w:szCs w:val="24"/>
                <w:lang w:val="ru-RU" w:eastAsia="ar-SA"/>
              </w:rPr>
              <w:t>26% - педагоги-модераторы; 12</w:t>
            </w:r>
            <w:r w:rsidR="00B42830" w:rsidRPr="00293BCD">
              <w:rPr>
                <w:b/>
                <w:i/>
                <w:iCs/>
                <w:color w:val="000000"/>
                <w:sz w:val="24"/>
                <w:szCs w:val="24"/>
                <w:lang w:val="ru-RU" w:eastAsia="ar-SA"/>
              </w:rPr>
              <w:t xml:space="preserve"> % - </w:t>
            </w:r>
            <w:r w:rsidR="009508C5" w:rsidRPr="00293BCD">
              <w:rPr>
                <w:b/>
                <w:i/>
                <w:iCs/>
                <w:color w:val="000000"/>
                <w:sz w:val="24"/>
                <w:szCs w:val="24"/>
                <w:lang w:val="ru-RU" w:eastAsia="ar-SA"/>
              </w:rPr>
              <w:t>педагог</w:t>
            </w:r>
            <w:r w:rsidR="00880719" w:rsidRPr="00293BCD">
              <w:rPr>
                <w:b/>
                <w:i/>
                <w:iCs/>
                <w:color w:val="000000"/>
                <w:sz w:val="24"/>
                <w:szCs w:val="24"/>
                <w:lang w:val="ru-RU" w:eastAsia="ar-SA"/>
              </w:rPr>
              <w:t xml:space="preserve"> (</w:t>
            </w:r>
            <w:r w:rsidR="00B42830" w:rsidRPr="00293BCD">
              <w:rPr>
                <w:b/>
                <w:i/>
                <w:iCs/>
                <w:color w:val="000000"/>
                <w:sz w:val="24"/>
                <w:szCs w:val="24"/>
                <w:lang w:val="ru-RU" w:eastAsia="ar-SA"/>
              </w:rPr>
              <w:t xml:space="preserve">молодые специалисты и учитель, </w:t>
            </w:r>
            <w:r w:rsidR="00880719" w:rsidRPr="00293BCD">
              <w:rPr>
                <w:b/>
                <w:i/>
                <w:iCs/>
                <w:color w:val="000000"/>
                <w:sz w:val="24"/>
                <w:szCs w:val="24"/>
                <w:lang w:val="ru-RU" w:eastAsia="ar-SA"/>
              </w:rPr>
              <w:t>которому</w:t>
            </w:r>
            <w:r w:rsidR="00880719" w:rsidRPr="008505EC">
              <w:rPr>
                <w:b/>
                <w:i/>
                <w:iCs/>
                <w:color w:val="000000"/>
                <w:sz w:val="24"/>
                <w:szCs w:val="24"/>
                <w:lang w:val="ru-RU" w:eastAsia="ar-SA"/>
              </w:rPr>
              <w:t xml:space="preserve"> в соответствии с </w:t>
            </w:r>
            <w:r w:rsidR="009508C5" w:rsidRPr="008505EC">
              <w:rPr>
                <w:b/>
                <w:i/>
                <w:iCs/>
                <w:color w:val="000000"/>
                <w:sz w:val="24"/>
                <w:szCs w:val="24"/>
                <w:lang w:val="ru-RU" w:eastAsia="ar-SA"/>
              </w:rPr>
              <w:t>п. 50 П</w:t>
            </w:r>
            <w:r w:rsidR="00880719" w:rsidRPr="008505EC">
              <w:rPr>
                <w:b/>
                <w:i/>
                <w:iCs/>
                <w:color w:val="000000"/>
                <w:sz w:val="24"/>
                <w:szCs w:val="24"/>
                <w:lang w:val="ru-RU" w:eastAsia="ar-SA"/>
              </w:rPr>
              <w:t xml:space="preserve">равил аттестации </w:t>
            </w:r>
            <w:r w:rsidR="00B42830" w:rsidRPr="008505EC">
              <w:rPr>
                <w:b/>
                <w:i/>
                <w:iCs/>
                <w:color w:val="000000"/>
                <w:sz w:val="24"/>
                <w:szCs w:val="24"/>
                <w:lang w:val="ru-RU" w:eastAsia="ar-SA"/>
              </w:rPr>
              <w:t xml:space="preserve">по </w:t>
            </w:r>
            <w:r w:rsidR="009508C5" w:rsidRPr="008505EC">
              <w:rPr>
                <w:b/>
                <w:i/>
                <w:iCs/>
                <w:color w:val="000000"/>
                <w:sz w:val="24"/>
                <w:szCs w:val="24"/>
                <w:lang w:val="ru-RU" w:eastAsia="ar-SA"/>
              </w:rPr>
              <w:t>достижении пенсионного возраста15.10.2023</w:t>
            </w:r>
            <w:r w:rsidR="00880719" w:rsidRPr="008505EC">
              <w:rPr>
                <w:b/>
                <w:i/>
                <w:iCs/>
                <w:color w:val="000000"/>
                <w:sz w:val="24"/>
                <w:szCs w:val="24"/>
                <w:lang w:val="ru-RU" w:eastAsia="ar-SA"/>
              </w:rPr>
              <w:t xml:space="preserve"> года снижена категория  педагога-исследователя до уровня педагог</w:t>
            </w:r>
            <w:r w:rsidR="009508C5" w:rsidRPr="008505EC">
              <w:rPr>
                <w:b/>
                <w:i/>
                <w:iCs/>
                <w:color w:val="000000"/>
                <w:sz w:val="24"/>
                <w:szCs w:val="24"/>
                <w:lang w:val="ru-RU" w:eastAsia="ar-SA"/>
              </w:rPr>
              <w:t>)</w:t>
            </w:r>
            <w:r w:rsidR="00B42830" w:rsidRPr="008505EC">
              <w:rPr>
                <w:b/>
                <w:i/>
                <w:iCs/>
                <w:color w:val="000000"/>
                <w:sz w:val="24"/>
                <w:szCs w:val="24"/>
                <w:lang w:val="ru-RU" w:eastAsia="ar-SA"/>
              </w:rPr>
              <w:t xml:space="preserve"> .</w:t>
            </w:r>
          </w:p>
          <w:p w:rsidR="00BF05B2" w:rsidRPr="008505EC" w:rsidRDefault="00BF05B2" w:rsidP="00064649">
            <w:pPr>
              <w:spacing w:after="0" w:line="240" w:lineRule="auto"/>
              <w:jc w:val="both"/>
              <w:rPr>
                <w:color w:val="000000"/>
                <w:spacing w:val="2"/>
                <w:sz w:val="24"/>
                <w:szCs w:val="24"/>
                <w:lang w:val="ru-RU" w:eastAsia="ru-RU"/>
              </w:rPr>
            </w:pPr>
            <w:r w:rsidRPr="008505EC">
              <w:rPr>
                <w:color w:val="000000"/>
                <w:sz w:val="24"/>
                <w:szCs w:val="24"/>
                <w:lang w:val="kk-KZ"/>
              </w:rPr>
              <w:t xml:space="preserve">         От общего состава педагогов школы </w:t>
            </w:r>
            <w:r w:rsidR="001F5046" w:rsidRPr="008505EC">
              <w:rPr>
                <w:color w:val="000000"/>
                <w:sz w:val="24"/>
                <w:szCs w:val="24"/>
                <w:lang w:val="kk-KZ"/>
              </w:rPr>
              <w:t xml:space="preserve">(87 учителей) </w:t>
            </w:r>
            <w:r w:rsidRPr="008505EC">
              <w:rPr>
                <w:color w:val="000000"/>
                <w:sz w:val="24"/>
                <w:szCs w:val="24"/>
                <w:lang w:val="kk-KZ"/>
              </w:rPr>
              <w:t>в</w:t>
            </w:r>
            <w:r w:rsidR="00B42830" w:rsidRPr="008505EC">
              <w:rPr>
                <w:color w:val="000000"/>
                <w:sz w:val="24"/>
                <w:szCs w:val="24"/>
                <w:lang w:val="kk-KZ"/>
              </w:rPr>
              <w:t xml:space="preserve">  начальном звене преподают  23 учителя , в 5-11 классах -  64</w:t>
            </w:r>
            <w:r w:rsidRPr="008505EC">
              <w:rPr>
                <w:color w:val="000000"/>
                <w:sz w:val="24"/>
                <w:szCs w:val="24"/>
                <w:lang w:val="kk-KZ"/>
              </w:rPr>
              <w:t xml:space="preserve"> учителя.</w:t>
            </w:r>
          </w:p>
          <w:p w:rsidR="00BF05B2" w:rsidRPr="008505EC" w:rsidRDefault="00BF05B2" w:rsidP="00064649">
            <w:pPr>
              <w:spacing w:after="0" w:line="240" w:lineRule="auto"/>
              <w:jc w:val="both"/>
              <w:rPr>
                <w:color w:val="000000"/>
                <w:spacing w:val="2"/>
                <w:sz w:val="24"/>
                <w:szCs w:val="24"/>
                <w:lang w:val="ru-RU" w:eastAsia="ru-RU"/>
              </w:rPr>
            </w:pPr>
            <w:r w:rsidRPr="008505EC">
              <w:rPr>
                <w:color w:val="000000"/>
                <w:spacing w:val="2"/>
                <w:sz w:val="24"/>
                <w:szCs w:val="24"/>
                <w:lang w:val="ru-RU" w:eastAsia="ru-RU"/>
              </w:rPr>
              <w:t xml:space="preserve">Доля педагогов высшей и первой категории, педагогов-экспертов, педагогов-исследователей, педагогов-мастеров, для которых основным местом работы является лицензиат, </w:t>
            </w:r>
            <w:r w:rsidRPr="008505EC">
              <w:rPr>
                <w:b/>
                <w:color w:val="000000"/>
                <w:spacing w:val="2"/>
                <w:sz w:val="24"/>
                <w:szCs w:val="24"/>
                <w:lang w:val="ru-RU" w:eastAsia="ru-RU"/>
              </w:rPr>
              <w:t>от общего числа педагогов начального уровня образования</w:t>
            </w:r>
            <w:r w:rsidRPr="008505EC">
              <w:rPr>
                <w:color w:val="000000"/>
                <w:spacing w:val="2"/>
                <w:sz w:val="24"/>
                <w:szCs w:val="24"/>
                <w:lang w:val="ru-RU" w:eastAsia="ru-RU"/>
              </w:rPr>
              <w:t xml:space="preserve"> в соответствии с</w:t>
            </w:r>
            <w:r w:rsidRPr="008505EC">
              <w:rPr>
                <w:color w:val="000000"/>
                <w:spacing w:val="2"/>
                <w:sz w:val="24"/>
                <w:szCs w:val="24"/>
                <w:lang w:eastAsia="ru-RU"/>
              </w:rPr>
              <w:t> </w:t>
            </w:r>
            <w:hyperlink r:id="rId22" w:anchor="z0" w:history="1">
              <w:r w:rsidRPr="008505EC">
                <w:rPr>
                  <w:rStyle w:val="a9"/>
                  <w:color w:val="073A5E"/>
                  <w:spacing w:val="2"/>
                  <w:sz w:val="24"/>
                  <w:szCs w:val="24"/>
                  <w:lang w:val="ru-RU" w:eastAsia="ru-RU"/>
                </w:rPr>
                <w:t>приказом</w:t>
              </w:r>
            </w:hyperlink>
            <w:r w:rsidRPr="008505EC">
              <w:rPr>
                <w:color w:val="000000"/>
                <w:spacing w:val="2"/>
                <w:sz w:val="24"/>
                <w:szCs w:val="24"/>
                <w:lang w:eastAsia="ru-RU"/>
              </w:rPr>
              <w:t> </w:t>
            </w:r>
            <w:r w:rsidRPr="008505EC">
              <w:rPr>
                <w:color w:val="000000"/>
                <w:spacing w:val="2"/>
                <w:sz w:val="24"/>
                <w:szCs w:val="24"/>
                <w:lang w:val="ru-RU" w:eastAsia="ru-RU"/>
              </w:rPr>
              <w:t xml:space="preserve">Министра просвещения Республики Казахстан от 24 ноября 2022 года № 473 (зарегистрирован в Реестре государственной регистрации нормативных правовых актов под № 30721) </w:t>
            </w:r>
            <w:r w:rsidRPr="008505EC">
              <w:rPr>
                <w:b/>
                <w:color w:val="000000"/>
                <w:spacing w:val="2"/>
                <w:sz w:val="24"/>
                <w:szCs w:val="24"/>
                <w:lang w:val="ru-RU" w:eastAsia="ru-RU"/>
              </w:rPr>
              <w:t>составляет 69,6 %</w:t>
            </w:r>
            <w:r w:rsidRPr="008505EC">
              <w:rPr>
                <w:color w:val="000000"/>
                <w:spacing w:val="2"/>
                <w:sz w:val="24"/>
                <w:szCs w:val="24"/>
                <w:lang w:val="ru-RU" w:eastAsia="ru-RU"/>
              </w:rPr>
              <w:t xml:space="preserve"> (16 из 23 учителей - педагоги высшей и первой категории, педагоги-эксперты, педагоги-исследователи). 7 учителей – это  4 педагога-модератора, 3 - категории педагог. </w:t>
            </w:r>
          </w:p>
          <w:p w:rsidR="00BF05B2" w:rsidRPr="008505EC" w:rsidRDefault="00BF05B2" w:rsidP="00064649">
            <w:pPr>
              <w:spacing w:after="0" w:line="240" w:lineRule="auto"/>
              <w:jc w:val="both"/>
              <w:rPr>
                <w:color w:val="000000"/>
                <w:spacing w:val="2"/>
                <w:sz w:val="24"/>
                <w:szCs w:val="24"/>
                <w:lang w:val="ru-RU" w:eastAsia="ru-RU"/>
              </w:rPr>
            </w:pPr>
            <w:r w:rsidRPr="008505EC">
              <w:rPr>
                <w:color w:val="000000"/>
                <w:spacing w:val="2"/>
                <w:sz w:val="24"/>
                <w:szCs w:val="24"/>
                <w:lang w:val="ru-RU" w:eastAsia="ru-RU"/>
              </w:rPr>
              <w:t xml:space="preserve">       Доля педагогов высшей и первой категории, педагогов-экспертов, педагогов-исследователей, педагогов-мастеров, для которых основным местом работы является лицензиат, </w:t>
            </w:r>
            <w:r w:rsidRPr="008505EC">
              <w:rPr>
                <w:b/>
                <w:color w:val="000000"/>
                <w:spacing w:val="2"/>
                <w:sz w:val="24"/>
                <w:szCs w:val="24"/>
                <w:lang w:val="ru-RU" w:eastAsia="ru-RU"/>
              </w:rPr>
              <w:t>от общего числа педагогов основного среднего, общего среднего образования</w:t>
            </w:r>
            <w:r w:rsidRPr="008505EC">
              <w:rPr>
                <w:color w:val="000000"/>
                <w:spacing w:val="2"/>
                <w:sz w:val="24"/>
                <w:szCs w:val="24"/>
                <w:lang w:val="ru-RU" w:eastAsia="ru-RU"/>
              </w:rPr>
              <w:t xml:space="preserve"> в соответствии с</w:t>
            </w:r>
            <w:r w:rsidRPr="008505EC">
              <w:rPr>
                <w:color w:val="000000"/>
                <w:spacing w:val="2"/>
                <w:sz w:val="24"/>
                <w:szCs w:val="24"/>
                <w:lang w:eastAsia="ru-RU"/>
              </w:rPr>
              <w:t> </w:t>
            </w:r>
            <w:hyperlink r:id="rId23" w:anchor="z0" w:history="1">
              <w:r w:rsidRPr="008505EC">
                <w:rPr>
                  <w:rStyle w:val="a9"/>
                  <w:color w:val="073A5E"/>
                  <w:spacing w:val="2"/>
                  <w:sz w:val="24"/>
                  <w:szCs w:val="24"/>
                  <w:lang w:val="ru-RU" w:eastAsia="ru-RU"/>
                </w:rPr>
                <w:t>приказом</w:t>
              </w:r>
            </w:hyperlink>
            <w:r w:rsidRPr="008505EC">
              <w:rPr>
                <w:color w:val="000000"/>
                <w:spacing w:val="2"/>
                <w:sz w:val="24"/>
                <w:szCs w:val="24"/>
                <w:lang w:eastAsia="ru-RU"/>
              </w:rPr>
              <w:t> </w:t>
            </w:r>
            <w:r w:rsidRPr="008505EC">
              <w:rPr>
                <w:color w:val="000000"/>
                <w:spacing w:val="2"/>
                <w:sz w:val="24"/>
                <w:szCs w:val="24"/>
                <w:lang w:val="ru-RU" w:eastAsia="ru-RU"/>
              </w:rPr>
              <w:t xml:space="preserve">Министра просвещения Республики Казахстан от 24 ноября 2022 года № 473 (зарегистрирован в Реестре государственной регистрации нормативных правовых актов под № 30721) </w:t>
            </w:r>
            <w:r w:rsidRPr="008505EC">
              <w:rPr>
                <w:b/>
                <w:color w:val="000000"/>
                <w:spacing w:val="2"/>
                <w:sz w:val="24"/>
                <w:szCs w:val="24"/>
                <w:lang w:val="ru-RU" w:eastAsia="ru-RU"/>
              </w:rPr>
              <w:t>составляет 56,3%</w:t>
            </w:r>
            <w:r w:rsidRPr="008505EC">
              <w:rPr>
                <w:color w:val="000000"/>
                <w:spacing w:val="2"/>
                <w:sz w:val="24"/>
                <w:szCs w:val="24"/>
                <w:lang w:val="ru-RU" w:eastAsia="ru-RU"/>
              </w:rPr>
              <w:t xml:space="preserve"> (36 из 64 учителей - педагоги высшей и первой категории, педагоги-эксперты, педагоги-исследователи). 28 учителей – это 20 педагогов-модераторов, 8 категории педагог. </w:t>
            </w:r>
          </w:p>
          <w:p w:rsidR="00BF05B2" w:rsidRPr="008505EC" w:rsidRDefault="00BF05B2" w:rsidP="00064649">
            <w:pPr>
              <w:widowControl w:val="0"/>
              <w:suppressAutoHyphens/>
              <w:spacing w:after="0" w:line="240" w:lineRule="auto"/>
              <w:jc w:val="both"/>
              <w:rPr>
                <w:b/>
                <w:i/>
                <w:iCs/>
                <w:color w:val="000000"/>
                <w:kern w:val="1"/>
                <w:sz w:val="24"/>
                <w:szCs w:val="24"/>
                <w:lang w:val="kk-KZ" w:eastAsia="ar-SA"/>
              </w:rPr>
            </w:pPr>
            <w:r w:rsidRPr="008505EC">
              <w:rPr>
                <w:b/>
                <w:i/>
                <w:iCs/>
                <w:color w:val="000000"/>
                <w:kern w:val="1"/>
                <w:sz w:val="24"/>
                <w:szCs w:val="24"/>
                <w:lang w:val="kk-KZ" w:eastAsia="ar-SA"/>
              </w:rPr>
              <w:t xml:space="preserve">В целом, доля педагогов, которые не реже одного раза в пять лет повышали/подтверждали уровень квалификационной категории (в том числе руководителей не реже одного раза в три года) составляет 100%. Аттестация педагогических кадров ведется своевременно и в соответствии с нормативно-правовыми документами. </w:t>
            </w:r>
          </w:p>
          <w:p w:rsidR="001F2E7D" w:rsidRPr="008505EC" w:rsidRDefault="001F2E7D" w:rsidP="00064649">
            <w:pPr>
              <w:spacing w:after="0" w:line="240" w:lineRule="auto"/>
              <w:ind w:firstLine="708"/>
              <w:jc w:val="both"/>
              <w:rPr>
                <w:sz w:val="24"/>
                <w:szCs w:val="24"/>
                <w:lang w:val="kk-KZ"/>
              </w:rPr>
            </w:pPr>
            <w:r w:rsidRPr="008505EC">
              <w:rPr>
                <w:sz w:val="24"/>
                <w:szCs w:val="24"/>
                <w:lang w:val="kk-KZ"/>
              </w:rPr>
              <w:t xml:space="preserve">В 2024 году действуют новые Правила и условия проведения аттестации педагогов,  увержденные приказом №83 МОН РК от 27.01.2016 года с изменениями и дополнениями по приложению №1  приказа Министерства просвещения РК  №72 от 2.04.2024 года. В соответствии с данными Правилами проведена организационная работа по аттестации педагогов нашей школы. </w:t>
            </w:r>
            <w:r w:rsidRPr="008505EC">
              <w:rPr>
                <w:i/>
                <w:sz w:val="24"/>
                <w:szCs w:val="24"/>
                <w:lang w:val="kk-KZ"/>
              </w:rPr>
              <w:t>В 2024 году аттестуются 18 педагогов</w:t>
            </w:r>
            <w:r w:rsidRPr="008505EC">
              <w:rPr>
                <w:sz w:val="24"/>
                <w:szCs w:val="24"/>
                <w:lang w:val="kk-KZ"/>
              </w:rPr>
              <w:t xml:space="preserve">, из них подтверждают педагога-исследователя – 3 </w:t>
            </w:r>
            <w:r w:rsidRPr="008505EC">
              <w:rPr>
                <w:sz w:val="24"/>
                <w:szCs w:val="24"/>
                <w:lang w:val="ru-RU"/>
              </w:rPr>
              <w:t>(</w:t>
            </w:r>
            <w:r w:rsidRPr="008505EC">
              <w:rPr>
                <w:sz w:val="24"/>
                <w:szCs w:val="24"/>
                <w:lang w:val="ru-RU" w:eastAsia="ru-RU"/>
              </w:rPr>
              <w:t xml:space="preserve">Абдыкаликова Гульсум Куандыковна, Сембаев Ержан Женисович, Турмагамбетова Айнура Клышпаевна), на присвоение  </w:t>
            </w:r>
            <w:r w:rsidRPr="008505EC">
              <w:rPr>
                <w:sz w:val="24"/>
                <w:szCs w:val="24"/>
                <w:lang w:val="kk-KZ"/>
              </w:rPr>
              <w:lastRenderedPageBreak/>
              <w:t>педагога-исследователя – 2 (</w:t>
            </w:r>
            <w:r w:rsidRPr="008505EC">
              <w:rPr>
                <w:sz w:val="24"/>
                <w:szCs w:val="24"/>
                <w:lang w:val="ru-RU" w:eastAsia="ru-RU"/>
              </w:rPr>
              <w:t>Есжанова Айнагуль Алпамысовна, Есиркепова Балымжан Урынбаевна</w:t>
            </w:r>
            <w:r w:rsidRPr="008505EC">
              <w:rPr>
                <w:sz w:val="24"/>
                <w:szCs w:val="24"/>
                <w:lang w:val="kk-KZ"/>
              </w:rPr>
              <w:t>), подтверждают педагога - эксперта – 3 (</w:t>
            </w:r>
            <w:r w:rsidRPr="008505EC">
              <w:rPr>
                <w:sz w:val="24"/>
                <w:szCs w:val="24"/>
                <w:lang w:val="ru-RU" w:eastAsia="ru-RU"/>
              </w:rPr>
              <w:t>Доспаганбетова Айгул Жумамуратовна, Отарбаева Газиза Мадемхановна, Полетаева Мария Петровна</w:t>
            </w:r>
            <w:r w:rsidRPr="008505EC">
              <w:rPr>
                <w:sz w:val="24"/>
                <w:szCs w:val="24"/>
                <w:lang w:val="kk-KZ"/>
              </w:rPr>
              <w:t xml:space="preserve">), </w:t>
            </w:r>
            <w:r w:rsidRPr="008505EC">
              <w:rPr>
                <w:sz w:val="24"/>
                <w:szCs w:val="24"/>
                <w:lang w:val="ru-RU" w:eastAsia="ru-RU"/>
              </w:rPr>
              <w:t xml:space="preserve">на присвоение  </w:t>
            </w:r>
            <w:r w:rsidRPr="008505EC">
              <w:rPr>
                <w:sz w:val="24"/>
                <w:szCs w:val="24"/>
                <w:lang w:val="kk-KZ"/>
              </w:rPr>
              <w:t>педагога-эксперта – 6 (</w:t>
            </w:r>
            <w:r w:rsidRPr="008505EC">
              <w:rPr>
                <w:sz w:val="24"/>
                <w:szCs w:val="24"/>
                <w:lang w:val="ru-RU" w:eastAsia="ru-RU"/>
              </w:rPr>
              <w:t xml:space="preserve">Айткужина Раушан Булатовна, Анапияева Тоғжан Жалғасбайқызы, Жиенгазина Мария Абаевна, </w:t>
            </w:r>
            <w:r w:rsidRPr="0013473D">
              <w:rPr>
                <w:sz w:val="24"/>
                <w:szCs w:val="24"/>
                <w:lang w:val="ru-RU" w:eastAsia="ru-RU"/>
              </w:rPr>
              <w:t>Жумагалиева Раушан Кенжетаевна, Молдахметова Альбина Жаксугуловна, Федорова Наталья Вячеславовна</w:t>
            </w:r>
            <w:r w:rsidRPr="0013473D">
              <w:rPr>
                <w:sz w:val="24"/>
                <w:szCs w:val="24"/>
                <w:lang w:val="kk-KZ"/>
              </w:rPr>
              <w:t>), подтверждают педагога-модератора -1 (</w:t>
            </w:r>
            <w:r w:rsidRPr="0013473D">
              <w:rPr>
                <w:sz w:val="24"/>
                <w:szCs w:val="24"/>
                <w:lang w:val="ru-RU" w:eastAsia="ru-RU"/>
              </w:rPr>
              <w:t>Жиенгазин  Асет Нуржанулы</w:t>
            </w:r>
            <w:r w:rsidRPr="008505EC">
              <w:rPr>
                <w:sz w:val="24"/>
                <w:szCs w:val="24"/>
                <w:lang w:val="ru-RU"/>
              </w:rPr>
              <w:t xml:space="preserve">), </w:t>
            </w:r>
            <w:r w:rsidRPr="008505EC">
              <w:rPr>
                <w:sz w:val="24"/>
                <w:szCs w:val="24"/>
                <w:lang w:val="ru-RU" w:eastAsia="ru-RU"/>
              </w:rPr>
              <w:t xml:space="preserve">на присвоение  </w:t>
            </w:r>
            <w:r w:rsidRPr="008505EC">
              <w:rPr>
                <w:sz w:val="24"/>
                <w:szCs w:val="24"/>
                <w:lang w:val="kk-KZ"/>
              </w:rPr>
              <w:t>педагога-модератора – 3 (</w:t>
            </w:r>
            <w:r w:rsidRPr="008505EC">
              <w:rPr>
                <w:sz w:val="24"/>
                <w:szCs w:val="24"/>
                <w:lang w:val="ru-RU" w:eastAsia="ru-RU"/>
              </w:rPr>
              <w:t xml:space="preserve">Майкараева Айслу Едиловна, Турумбетова Ботагоз Казтургановна, </w:t>
            </w:r>
            <w:r w:rsidRPr="008505EC">
              <w:rPr>
                <w:sz w:val="24"/>
                <w:szCs w:val="24"/>
                <w:lang w:val="ru-RU"/>
              </w:rPr>
              <w:t>Исмагулова Ботагоз Сериковна</w:t>
            </w:r>
            <w:r w:rsidRPr="008505EC">
              <w:rPr>
                <w:sz w:val="24"/>
                <w:szCs w:val="24"/>
                <w:lang w:val="kk-KZ"/>
              </w:rPr>
              <w:t xml:space="preserve">). </w:t>
            </w:r>
          </w:p>
          <w:p w:rsidR="001F2E7D" w:rsidRPr="008505EC" w:rsidRDefault="00420E11" w:rsidP="00064649">
            <w:pPr>
              <w:spacing w:after="0" w:line="240" w:lineRule="auto"/>
              <w:jc w:val="both"/>
              <w:textAlignment w:val="baseline"/>
              <w:outlineLvl w:val="2"/>
              <w:rPr>
                <w:sz w:val="24"/>
                <w:szCs w:val="24"/>
                <w:lang w:val="kk-KZ"/>
              </w:rPr>
            </w:pPr>
            <w:r w:rsidRPr="008505EC">
              <w:rPr>
                <w:sz w:val="24"/>
                <w:szCs w:val="24"/>
                <w:lang w:val="kk-KZ"/>
              </w:rPr>
              <w:t xml:space="preserve"> Сембаев Е.Ж. подтверждает квалификационную категорию педагога-исследователя с педагогическим стажем 30 лет и  согласно п54 действующих Правил аттестации освобождается от  ОЗП</w:t>
            </w:r>
            <w:r>
              <w:rPr>
                <w:sz w:val="24"/>
                <w:szCs w:val="24"/>
                <w:lang w:val="kk-KZ"/>
              </w:rPr>
              <w:t xml:space="preserve">. </w:t>
            </w:r>
            <w:r w:rsidRPr="00D969E9">
              <w:rPr>
                <w:sz w:val="24"/>
                <w:szCs w:val="24"/>
                <w:lang w:val="kk-KZ"/>
              </w:rPr>
              <w:t xml:space="preserve">Педагоги </w:t>
            </w:r>
            <w:r w:rsidRPr="00D969E9">
              <w:rPr>
                <w:sz w:val="24"/>
                <w:szCs w:val="24"/>
                <w:lang w:val="ru-RU" w:eastAsia="ru-RU"/>
              </w:rPr>
              <w:t>Жумагалиева Р.К., Молдахметова А.Ж., Федорова Н.В.</w:t>
            </w:r>
            <w:r w:rsidRPr="00D969E9">
              <w:rPr>
                <w:sz w:val="24"/>
                <w:szCs w:val="24"/>
                <w:lang w:val="kk-KZ"/>
              </w:rPr>
              <w:t>, имеющие результаты НКТ 2023 года, своевременно подали свои документы на проверку Е-портфолио и приказо</w:t>
            </w:r>
            <w:r>
              <w:rPr>
                <w:sz w:val="24"/>
                <w:szCs w:val="24"/>
                <w:lang w:val="kk-KZ"/>
              </w:rPr>
              <w:t xml:space="preserve">м № </w:t>
            </w:r>
            <w:r w:rsidR="00BA3375">
              <w:rPr>
                <w:sz w:val="24"/>
                <w:szCs w:val="24"/>
                <w:lang w:val="kk-KZ"/>
              </w:rPr>
              <w:t>285</w:t>
            </w:r>
            <w:r>
              <w:rPr>
                <w:sz w:val="24"/>
                <w:szCs w:val="24"/>
                <w:lang w:val="kk-KZ"/>
              </w:rPr>
              <w:t xml:space="preserve"> отдела образования города Актобе от 3 июня 2024 года присвоена категория педагог-эксперт</w:t>
            </w:r>
            <w:r w:rsidRPr="008505EC">
              <w:rPr>
                <w:sz w:val="24"/>
                <w:szCs w:val="24"/>
                <w:lang w:val="kk-KZ"/>
              </w:rPr>
              <w:t>.</w:t>
            </w:r>
          </w:p>
          <w:p w:rsidR="00723E19" w:rsidRPr="008505EC" w:rsidRDefault="00723E19" w:rsidP="00064649">
            <w:pPr>
              <w:spacing w:after="0"/>
              <w:rPr>
                <w:sz w:val="24"/>
                <w:szCs w:val="24"/>
                <w:lang w:val="kk-KZ"/>
              </w:rPr>
            </w:pPr>
          </w:p>
          <w:tbl>
            <w:tblPr>
              <w:tblW w:w="8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7"/>
              <w:gridCol w:w="1701"/>
              <w:gridCol w:w="2126"/>
              <w:gridCol w:w="2410"/>
            </w:tblGrid>
            <w:tr w:rsidR="00723E19" w:rsidRPr="008505EC" w:rsidTr="00302C9F">
              <w:tc>
                <w:tcPr>
                  <w:tcW w:w="2297" w:type="dxa"/>
                </w:tcPr>
                <w:p w:rsidR="00723E19" w:rsidRPr="008505EC" w:rsidRDefault="00723E19" w:rsidP="0080787E">
                  <w:pPr>
                    <w:framePr w:hSpace="180" w:wrap="around" w:vAnchor="text" w:hAnchor="margin" w:y="1"/>
                    <w:spacing w:after="0"/>
                    <w:suppressOverlap/>
                    <w:rPr>
                      <w:sz w:val="24"/>
                      <w:szCs w:val="24"/>
                      <w:lang w:val="kk-KZ"/>
                    </w:rPr>
                  </w:pPr>
                </w:p>
              </w:tc>
              <w:tc>
                <w:tcPr>
                  <w:tcW w:w="1701" w:type="dxa"/>
                </w:tcPr>
                <w:p w:rsidR="00723E19" w:rsidRPr="004C52AE" w:rsidRDefault="00723E19" w:rsidP="0080787E">
                  <w:pPr>
                    <w:framePr w:hSpace="180" w:wrap="around" w:vAnchor="text" w:hAnchor="margin" w:y="1"/>
                    <w:spacing w:after="0"/>
                    <w:suppressOverlap/>
                    <w:rPr>
                      <w:b/>
                      <w:sz w:val="24"/>
                      <w:szCs w:val="24"/>
                      <w:lang w:val="kk-KZ"/>
                    </w:rPr>
                  </w:pPr>
                  <w:r w:rsidRPr="004C52AE">
                    <w:rPr>
                      <w:b/>
                      <w:sz w:val="24"/>
                      <w:szCs w:val="24"/>
                      <w:lang w:val="kk-KZ"/>
                    </w:rPr>
                    <w:t>всего</w:t>
                  </w:r>
                </w:p>
              </w:tc>
              <w:tc>
                <w:tcPr>
                  <w:tcW w:w="2126" w:type="dxa"/>
                </w:tcPr>
                <w:p w:rsidR="00723E19" w:rsidRPr="004C52AE" w:rsidRDefault="00723E19" w:rsidP="0080787E">
                  <w:pPr>
                    <w:framePr w:hSpace="180" w:wrap="around" w:vAnchor="text" w:hAnchor="margin" w:y="1"/>
                    <w:spacing w:after="0"/>
                    <w:suppressOverlap/>
                    <w:rPr>
                      <w:b/>
                      <w:sz w:val="24"/>
                      <w:szCs w:val="24"/>
                      <w:lang w:val="kk-KZ"/>
                    </w:rPr>
                  </w:pPr>
                  <w:r w:rsidRPr="004C52AE">
                    <w:rPr>
                      <w:b/>
                      <w:sz w:val="24"/>
                      <w:szCs w:val="24"/>
                      <w:lang w:val="kk-KZ"/>
                    </w:rPr>
                    <w:t>подтверждение</w:t>
                  </w:r>
                </w:p>
              </w:tc>
              <w:tc>
                <w:tcPr>
                  <w:tcW w:w="2410" w:type="dxa"/>
                </w:tcPr>
                <w:p w:rsidR="00723E19" w:rsidRPr="004C52AE" w:rsidRDefault="00723E19" w:rsidP="0080787E">
                  <w:pPr>
                    <w:framePr w:hSpace="180" w:wrap="around" w:vAnchor="text" w:hAnchor="margin" w:y="1"/>
                    <w:spacing w:after="0"/>
                    <w:suppressOverlap/>
                    <w:rPr>
                      <w:b/>
                      <w:sz w:val="24"/>
                      <w:szCs w:val="24"/>
                      <w:lang w:val="kk-KZ"/>
                    </w:rPr>
                  </w:pPr>
                  <w:r w:rsidRPr="004C52AE">
                    <w:rPr>
                      <w:b/>
                      <w:sz w:val="24"/>
                      <w:szCs w:val="24"/>
                      <w:lang w:val="kk-KZ"/>
                    </w:rPr>
                    <w:t>присвоение</w:t>
                  </w:r>
                </w:p>
              </w:tc>
            </w:tr>
            <w:tr w:rsidR="00723E19" w:rsidRPr="008505EC" w:rsidTr="00302C9F">
              <w:trPr>
                <w:trHeight w:val="426"/>
              </w:trPr>
              <w:tc>
                <w:tcPr>
                  <w:tcW w:w="2297" w:type="dxa"/>
                </w:tcPr>
                <w:p w:rsidR="00723E19" w:rsidRPr="008505EC" w:rsidRDefault="00723E19" w:rsidP="0080787E">
                  <w:pPr>
                    <w:framePr w:hSpace="180" w:wrap="around" w:vAnchor="text" w:hAnchor="margin" w:y="1"/>
                    <w:spacing w:after="0"/>
                    <w:suppressOverlap/>
                    <w:rPr>
                      <w:sz w:val="24"/>
                      <w:szCs w:val="24"/>
                      <w:lang w:val="kk-KZ"/>
                    </w:rPr>
                  </w:pPr>
                  <w:r w:rsidRPr="008505EC">
                    <w:rPr>
                      <w:sz w:val="24"/>
                      <w:szCs w:val="24"/>
                      <w:lang w:eastAsia="ru-RU"/>
                    </w:rPr>
                    <w:t>педагог-исследователь</w:t>
                  </w:r>
                </w:p>
              </w:tc>
              <w:tc>
                <w:tcPr>
                  <w:tcW w:w="1701" w:type="dxa"/>
                </w:tcPr>
                <w:p w:rsidR="00723E19" w:rsidRPr="008505EC" w:rsidRDefault="00723E19" w:rsidP="0080787E">
                  <w:pPr>
                    <w:framePr w:hSpace="180" w:wrap="around" w:vAnchor="text" w:hAnchor="margin" w:y="1"/>
                    <w:spacing w:after="0"/>
                    <w:suppressOverlap/>
                    <w:rPr>
                      <w:sz w:val="24"/>
                      <w:szCs w:val="24"/>
                      <w:lang w:val="kk-KZ"/>
                    </w:rPr>
                  </w:pPr>
                  <w:r w:rsidRPr="008505EC">
                    <w:rPr>
                      <w:sz w:val="24"/>
                      <w:szCs w:val="24"/>
                      <w:lang w:val="kk-KZ"/>
                    </w:rPr>
                    <w:t>6</w:t>
                  </w:r>
                </w:p>
              </w:tc>
              <w:tc>
                <w:tcPr>
                  <w:tcW w:w="2126" w:type="dxa"/>
                </w:tcPr>
                <w:p w:rsidR="00723E19" w:rsidRPr="008505EC" w:rsidRDefault="00723E19" w:rsidP="0080787E">
                  <w:pPr>
                    <w:framePr w:hSpace="180" w:wrap="around" w:vAnchor="text" w:hAnchor="margin" w:y="1"/>
                    <w:spacing w:after="0"/>
                    <w:suppressOverlap/>
                    <w:rPr>
                      <w:sz w:val="24"/>
                      <w:szCs w:val="24"/>
                      <w:lang w:val="kk-KZ"/>
                    </w:rPr>
                  </w:pPr>
                  <w:r w:rsidRPr="008505EC">
                    <w:rPr>
                      <w:sz w:val="24"/>
                      <w:szCs w:val="24"/>
                      <w:lang w:val="kk-KZ"/>
                    </w:rPr>
                    <w:t>3</w:t>
                  </w:r>
                </w:p>
              </w:tc>
              <w:tc>
                <w:tcPr>
                  <w:tcW w:w="2410" w:type="dxa"/>
                </w:tcPr>
                <w:p w:rsidR="00723E19" w:rsidRPr="008505EC" w:rsidRDefault="00723E19" w:rsidP="0080787E">
                  <w:pPr>
                    <w:framePr w:hSpace="180" w:wrap="around" w:vAnchor="text" w:hAnchor="margin" w:y="1"/>
                    <w:spacing w:after="0"/>
                    <w:suppressOverlap/>
                    <w:rPr>
                      <w:sz w:val="24"/>
                      <w:szCs w:val="24"/>
                      <w:lang w:val="kk-KZ"/>
                    </w:rPr>
                  </w:pPr>
                  <w:r w:rsidRPr="008505EC">
                    <w:rPr>
                      <w:sz w:val="24"/>
                      <w:szCs w:val="24"/>
                      <w:lang w:val="kk-KZ"/>
                    </w:rPr>
                    <w:t>3</w:t>
                  </w:r>
                </w:p>
              </w:tc>
            </w:tr>
            <w:tr w:rsidR="00723E19" w:rsidRPr="008505EC" w:rsidTr="00302C9F">
              <w:tc>
                <w:tcPr>
                  <w:tcW w:w="2297" w:type="dxa"/>
                </w:tcPr>
                <w:p w:rsidR="00723E19" w:rsidRPr="008505EC" w:rsidRDefault="00723E19" w:rsidP="0080787E">
                  <w:pPr>
                    <w:framePr w:hSpace="180" w:wrap="around" w:vAnchor="text" w:hAnchor="margin" w:y="1"/>
                    <w:spacing w:after="0"/>
                    <w:suppressOverlap/>
                    <w:rPr>
                      <w:sz w:val="24"/>
                      <w:szCs w:val="24"/>
                      <w:lang w:val="kk-KZ"/>
                    </w:rPr>
                  </w:pPr>
                  <w:r w:rsidRPr="008505EC">
                    <w:rPr>
                      <w:sz w:val="24"/>
                      <w:szCs w:val="24"/>
                      <w:lang w:eastAsia="ru-RU"/>
                    </w:rPr>
                    <w:t>педагог-эксперт</w:t>
                  </w:r>
                </w:p>
              </w:tc>
              <w:tc>
                <w:tcPr>
                  <w:tcW w:w="1701" w:type="dxa"/>
                </w:tcPr>
                <w:p w:rsidR="00723E19" w:rsidRPr="008505EC" w:rsidRDefault="00723E19" w:rsidP="0080787E">
                  <w:pPr>
                    <w:framePr w:hSpace="180" w:wrap="around" w:vAnchor="text" w:hAnchor="margin" w:y="1"/>
                    <w:spacing w:after="0"/>
                    <w:suppressOverlap/>
                    <w:rPr>
                      <w:sz w:val="24"/>
                      <w:szCs w:val="24"/>
                      <w:lang w:val="kk-KZ"/>
                    </w:rPr>
                  </w:pPr>
                  <w:r w:rsidRPr="008505EC">
                    <w:rPr>
                      <w:sz w:val="24"/>
                      <w:szCs w:val="24"/>
                      <w:lang w:val="kk-KZ"/>
                    </w:rPr>
                    <w:t>8</w:t>
                  </w:r>
                </w:p>
              </w:tc>
              <w:tc>
                <w:tcPr>
                  <w:tcW w:w="2126" w:type="dxa"/>
                </w:tcPr>
                <w:p w:rsidR="00723E19" w:rsidRPr="008505EC" w:rsidRDefault="00723E19" w:rsidP="0080787E">
                  <w:pPr>
                    <w:framePr w:hSpace="180" w:wrap="around" w:vAnchor="text" w:hAnchor="margin" w:y="1"/>
                    <w:spacing w:after="0"/>
                    <w:suppressOverlap/>
                    <w:rPr>
                      <w:sz w:val="24"/>
                      <w:szCs w:val="24"/>
                      <w:lang w:val="kk-KZ"/>
                    </w:rPr>
                  </w:pPr>
                  <w:r w:rsidRPr="008505EC">
                    <w:rPr>
                      <w:sz w:val="24"/>
                      <w:szCs w:val="24"/>
                      <w:lang w:val="kk-KZ"/>
                    </w:rPr>
                    <w:t>3</w:t>
                  </w:r>
                </w:p>
              </w:tc>
              <w:tc>
                <w:tcPr>
                  <w:tcW w:w="2410" w:type="dxa"/>
                </w:tcPr>
                <w:p w:rsidR="00723E19" w:rsidRPr="008505EC" w:rsidRDefault="00723E19" w:rsidP="0080787E">
                  <w:pPr>
                    <w:framePr w:hSpace="180" w:wrap="around" w:vAnchor="text" w:hAnchor="margin" w:y="1"/>
                    <w:spacing w:after="0"/>
                    <w:suppressOverlap/>
                    <w:rPr>
                      <w:sz w:val="24"/>
                      <w:szCs w:val="24"/>
                      <w:lang w:val="kk-KZ"/>
                    </w:rPr>
                  </w:pPr>
                  <w:r w:rsidRPr="008505EC">
                    <w:rPr>
                      <w:sz w:val="24"/>
                      <w:szCs w:val="24"/>
                      <w:lang w:val="kk-KZ"/>
                    </w:rPr>
                    <w:t>5</w:t>
                  </w:r>
                </w:p>
              </w:tc>
            </w:tr>
            <w:tr w:rsidR="00723E19" w:rsidRPr="008505EC" w:rsidTr="00302C9F">
              <w:tc>
                <w:tcPr>
                  <w:tcW w:w="2297" w:type="dxa"/>
                </w:tcPr>
                <w:p w:rsidR="00723E19" w:rsidRPr="008505EC" w:rsidRDefault="00723E19" w:rsidP="0080787E">
                  <w:pPr>
                    <w:framePr w:hSpace="180" w:wrap="around" w:vAnchor="text" w:hAnchor="margin" w:y="1"/>
                    <w:spacing w:after="0"/>
                    <w:suppressOverlap/>
                    <w:rPr>
                      <w:sz w:val="24"/>
                      <w:szCs w:val="24"/>
                      <w:lang w:val="kk-KZ"/>
                    </w:rPr>
                  </w:pPr>
                  <w:r w:rsidRPr="008505EC">
                    <w:rPr>
                      <w:sz w:val="24"/>
                      <w:szCs w:val="24"/>
                    </w:rPr>
                    <w:t>педагог- модератор</w:t>
                  </w:r>
                </w:p>
              </w:tc>
              <w:tc>
                <w:tcPr>
                  <w:tcW w:w="1701" w:type="dxa"/>
                </w:tcPr>
                <w:p w:rsidR="00723E19" w:rsidRPr="008505EC" w:rsidRDefault="00723E19" w:rsidP="0080787E">
                  <w:pPr>
                    <w:framePr w:hSpace="180" w:wrap="around" w:vAnchor="text" w:hAnchor="margin" w:y="1"/>
                    <w:spacing w:after="0"/>
                    <w:suppressOverlap/>
                    <w:rPr>
                      <w:sz w:val="24"/>
                      <w:szCs w:val="24"/>
                      <w:lang w:val="kk-KZ"/>
                    </w:rPr>
                  </w:pPr>
                  <w:r w:rsidRPr="008505EC">
                    <w:rPr>
                      <w:sz w:val="24"/>
                      <w:szCs w:val="24"/>
                      <w:lang w:val="kk-KZ"/>
                    </w:rPr>
                    <w:t>4</w:t>
                  </w:r>
                </w:p>
              </w:tc>
              <w:tc>
                <w:tcPr>
                  <w:tcW w:w="2126" w:type="dxa"/>
                </w:tcPr>
                <w:p w:rsidR="00723E19" w:rsidRPr="008505EC" w:rsidRDefault="00723E19" w:rsidP="0080787E">
                  <w:pPr>
                    <w:framePr w:hSpace="180" w:wrap="around" w:vAnchor="text" w:hAnchor="margin" w:y="1"/>
                    <w:spacing w:after="0"/>
                    <w:suppressOverlap/>
                    <w:rPr>
                      <w:sz w:val="24"/>
                      <w:szCs w:val="24"/>
                      <w:lang w:val="kk-KZ"/>
                    </w:rPr>
                  </w:pPr>
                  <w:r w:rsidRPr="008505EC">
                    <w:rPr>
                      <w:sz w:val="24"/>
                      <w:szCs w:val="24"/>
                      <w:lang w:val="kk-KZ"/>
                    </w:rPr>
                    <w:t>1</w:t>
                  </w:r>
                </w:p>
              </w:tc>
              <w:tc>
                <w:tcPr>
                  <w:tcW w:w="2410" w:type="dxa"/>
                </w:tcPr>
                <w:p w:rsidR="00723E19" w:rsidRPr="008505EC" w:rsidRDefault="00723E19" w:rsidP="0080787E">
                  <w:pPr>
                    <w:framePr w:hSpace="180" w:wrap="around" w:vAnchor="text" w:hAnchor="margin" w:y="1"/>
                    <w:spacing w:after="0"/>
                    <w:suppressOverlap/>
                    <w:rPr>
                      <w:sz w:val="24"/>
                      <w:szCs w:val="24"/>
                      <w:lang w:val="kk-KZ"/>
                    </w:rPr>
                  </w:pPr>
                  <w:r w:rsidRPr="008505EC">
                    <w:rPr>
                      <w:sz w:val="24"/>
                      <w:szCs w:val="24"/>
                      <w:lang w:val="kk-KZ"/>
                    </w:rPr>
                    <w:t>3</w:t>
                  </w:r>
                </w:p>
              </w:tc>
            </w:tr>
            <w:tr w:rsidR="00723E19" w:rsidRPr="008505EC" w:rsidTr="00302C9F">
              <w:tc>
                <w:tcPr>
                  <w:tcW w:w="2297" w:type="dxa"/>
                </w:tcPr>
                <w:p w:rsidR="00723E19" w:rsidRPr="004C52AE" w:rsidRDefault="004C52AE" w:rsidP="0080787E">
                  <w:pPr>
                    <w:framePr w:hSpace="180" w:wrap="around" w:vAnchor="text" w:hAnchor="margin" w:y="1"/>
                    <w:spacing w:after="0"/>
                    <w:suppressOverlap/>
                    <w:rPr>
                      <w:b/>
                      <w:sz w:val="24"/>
                      <w:szCs w:val="24"/>
                      <w:lang w:val="kk-KZ"/>
                    </w:rPr>
                  </w:pPr>
                  <w:r w:rsidRPr="004C52AE">
                    <w:rPr>
                      <w:b/>
                      <w:sz w:val="24"/>
                      <w:szCs w:val="24"/>
                      <w:lang w:val="kk-KZ"/>
                    </w:rPr>
                    <w:t>итого</w:t>
                  </w:r>
                </w:p>
              </w:tc>
              <w:tc>
                <w:tcPr>
                  <w:tcW w:w="1701" w:type="dxa"/>
                </w:tcPr>
                <w:p w:rsidR="00723E19" w:rsidRPr="004C52AE" w:rsidRDefault="00723E19" w:rsidP="0080787E">
                  <w:pPr>
                    <w:framePr w:hSpace="180" w:wrap="around" w:vAnchor="text" w:hAnchor="margin" w:y="1"/>
                    <w:spacing w:after="0"/>
                    <w:suppressOverlap/>
                    <w:rPr>
                      <w:b/>
                      <w:sz w:val="24"/>
                      <w:szCs w:val="24"/>
                      <w:lang w:val="kk-KZ"/>
                    </w:rPr>
                  </w:pPr>
                  <w:r w:rsidRPr="004C52AE">
                    <w:rPr>
                      <w:b/>
                      <w:sz w:val="24"/>
                      <w:szCs w:val="24"/>
                      <w:lang w:val="kk-KZ"/>
                    </w:rPr>
                    <w:t>18</w:t>
                  </w:r>
                </w:p>
              </w:tc>
              <w:tc>
                <w:tcPr>
                  <w:tcW w:w="2126" w:type="dxa"/>
                </w:tcPr>
                <w:p w:rsidR="00723E19" w:rsidRPr="004C52AE" w:rsidRDefault="00723E19" w:rsidP="0080787E">
                  <w:pPr>
                    <w:framePr w:hSpace="180" w:wrap="around" w:vAnchor="text" w:hAnchor="margin" w:y="1"/>
                    <w:spacing w:after="0"/>
                    <w:suppressOverlap/>
                    <w:rPr>
                      <w:b/>
                      <w:sz w:val="24"/>
                      <w:szCs w:val="24"/>
                      <w:lang w:val="kk-KZ"/>
                    </w:rPr>
                  </w:pPr>
                  <w:r w:rsidRPr="004C52AE">
                    <w:rPr>
                      <w:b/>
                      <w:sz w:val="24"/>
                      <w:szCs w:val="24"/>
                      <w:lang w:val="kk-KZ"/>
                    </w:rPr>
                    <w:t>7</w:t>
                  </w:r>
                </w:p>
              </w:tc>
              <w:tc>
                <w:tcPr>
                  <w:tcW w:w="2410" w:type="dxa"/>
                </w:tcPr>
                <w:p w:rsidR="00723E19" w:rsidRPr="004C52AE" w:rsidRDefault="00723E19" w:rsidP="0080787E">
                  <w:pPr>
                    <w:framePr w:hSpace="180" w:wrap="around" w:vAnchor="text" w:hAnchor="margin" w:y="1"/>
                    <w:spacing w:after="0"/>
                    <w:suppressOverlap/>
                    <w:rPr>
                      <w:b/>
                      <w:sz w:val="24"/>
                      <w:szCs w:val="24"/>
                      <w:lang w:val="kk-KZ"/>
                    </w:rPr>
                  </w:pPr>
                  <w:r w:rsidRPr="004C52AE">
                    <w:rPr>
                      <w:b/>
                      <w:sz w:val="24"/>
                      <w:szCs w:val="24"/>
                      <w:lang w:val="kk-KZ"/>
                    </w:rPr>
                    <w:t>11</w:t>
                  </w:r>
                </w:p>
              </w:tc>
            </w:tr>
          </w:tbl>
          <w:p w:rsidR="00723E19" w:rsidRPr="008505EC" w:rsidRDefault="00723E19" w:rsidP="00064649">
            <w:pPr>
              <w:spacing w:after="0"/>
              <w:rPr>
                <w:iCs/>
                <w:color w:val="000000"/>
                <w:sz w:val="24"/>
                <w:szCs w:val="24"/>
                <w:lang w:val="kk-KZ"/>
              </w:rPr>
            </w:pPr>
          </w:p>
          <w:p w:rsidR="00723E19" w:rsidRPr="008505EC" w:rsidRDefault="00723E19" w:rsidP="00064649">
            <w:pPr>
              <w:spacing w:after="0"/>
              <w:jc w:val="center"/>
              <w:rPr>
                <w:iCs/>
                <w:color w:val="000000"/>
                <w:sz w:val="24"/>
                <w:szCs w:val="24"/>
                <w:lang w:val="kk-KZ"/>
              </w:rPr>
            </w:pPr>
            <w:r w:rsidRPr="008505EC">
              <w:rPr>
                <w:iCs/>
                <w:noProof/>
                <w:color w:val="000000"/>
                <w:sz w:val="24"/>
                <w:szCs w:val="24"/>
                <w:lang w:val="ru-RU" w:eastAsia="ru-RU"/>
              </w:rPr>
              <w:drawing>
                <wp:inline distT="0" distB="0" distL="0" distR="0">
                  <wp:extent cx="4523740" cy="2733675"/>
                  <wp:effectExtent l="19050" t="0" r="1016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413CB" w:rsidRPr="006E6AF2" w:rsidRDefault="00B413CB" w:rsidP="00064649">
            <w:pPr>
              <w:spacing w:after="0" w:line="240" w:lineRule="auto"/>
              <w:ind w:firstLine="708"/>
              <w:jc w:val="both"/>
              <w:rPr>
                <w:b/>
                <w:sz w:val="24"/>
                <w:szCs w:val="24"/>
                <w:lang w:val="kk-KZ"/>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4"/>
              <w:gridCol w:w="1134"/>
              <w:gridCol w:w="850"/>
              <w:gridCol w:w="959"/>
              <w:gridCol w:w="992"/>
            </w:tblGrid>
            <w:tr w:rsidR="00B413CB" w:rsidTr="00302C9F">
              <w:tc>
                <w:tcPr>
                  <w:tcW w:w="5274" w:type="dxa"/>
                </w:tcPr>
                <w:p w:rsidR="00B413CB" w:rsidRDefault="00B413CB" w:rsidP="0080787E">
                  <w:pPr>
                    <w:framePr w:hSpace="180" w:wrap="around" w:vAnchor="text" w:hAnchor="margin" w:y="1"/>
                    <w:widowControl w:val="0"/>
                    <w:tabs>
                      <w:tab w:val="left" w:pos="426"/>
                      <w:tab w:val="left" w:pos="851"/>
                      <w:tab w:val="left" w:pos="993"/>
                      <w:tab w:val="left" w:pos="1134"/>
                    </w:tabs>
                    <w:spacing w:after="0" w:line="240" w:lineRule="auto"/>
                    <w:suppressOverlap/>
                    <w:jc w:val="both"/>
                    <w:rPr>
                      <w:bCs/>
                      <w:sz w:val="24"/>
                      <w:szCs w:val="24"/>
                      <w:lang w:val="kk-KZ"/>
                    </w:rPr>
                  </w:pPr>
                </w:p>
              </w:tc>
              <w:tc>
                <w:tcPr>
                  <w:tcW w:w="1134" w:type="dxa"/>
                </w:tcPr>
                <w:p w:rsidR="00B413CB" w:rsidRDefault="00B413CB" w:rsidP="0080787E">
                  <w:pPr>
                    <w:framePr w:hSpace="180" w:wrap="around" w:vAnchor="text" w:hAnchor="margin" w:y="1"/>
                    <w:widowControl w:val="0"/>
                    <w:tabs>
                      <w:tab w:val="left" w:pos="426"/>
                      <w:tab w:val="left" w:pos="851"/>
                      <w:tab w:val="left" w:pos="993"/>
                      <w:tab w:val="left" w:pos="1134"/>
                    </w:tabs>
                    <w:spacing w:after="0" w:line="240" w:lineRule="auto"/>
                    <w:suppressOverlap/>
                    <w:jc w:val="both"/>
                    <w:rPr>
                      <w:bCs/>
                      <w:sz w:val="24"/>
                      <w:szCs w:val="24"/>
                      <w:lang w:val="kk-KZ"/>
                    </w:rPr>
                  </w:pPr>
                  <w:r>
                    <w:rPr>
                      <w:bCs/>
                      <w:sz w:val="24"/>
                      <w:szCs w:val="24"/>
                      <w:lang w:val="kk-KZ"/>
                    </w:rPr>
                    <w:t>2021-2022</w:t>
                  </w:r>
                </w:p>
              </w:tc>
              <w:tc>
                <w:tcPr>
                  <w:tcW w:w="850" w:type="dxa"/>
                </w:tcPr>
                <w:p w:rsidR="00B413CB" w:rsidRDefault="00B413CB" w:rsidP="0080787E">
                  <w:pPr>
                    <w:framePr w:hSpace="180" w:wrap="around" w:vAnchor="text" w:hAnchor="margin" w:y="1"/>
                    <w:widowControl w:val="0"/>
                    <w:tabs>
                      <w:tab w:val="left" w:pos="426"/>
                      <w:tab w:val="left" w:pos="851"/>
                      <w:tab w:val="left" w:pos="993"/>
                      <w:tab w:val="left" w:pos="1134"/>
                    </w:tabs>
                    <w:spacing w:after="0" w:line="240" w:lineRule="auto"/>
                    <w:suppressOverlap/>
                    <w:jc w:val="both"/>
                    <w:rPr>
                      <w:bCs/>
                      <w:sz w:val="24"/>
                      <w:szCs w:val="24"/>
                      <w:lang w:val="kk-KZ"/>
                    </w:rPr>
                  </w:pPr>
                  <w:r>
                    <w:rPr>
                      <w:bCs/>
                      <w:sz w:val="24"/>
                      <w:szCs w:val="24"/>
                      <w:lang w:val="kk-KZ"/>
                    </w:rPr>
                    <w:t>2022-2023</w:t>
                  </w:r>
                </w:p>
              </w:tc>
              <w:tc>
                <w:tcPr>
                  <w:tcW w:w="959" w:type="dxa"/>
                </w:tcPr>
                <w:p w:rsidR="00B413CB" w:rsidRDefault="00B413CB" w:rsidP="0080787E">
                  <w:pPr>
                    <w:framePr w:hSpace="180" w:wrap="around" w:vAnchor="text" w:hAnchor="margin" w:y="1"/>
                    <w:widowControl w:val="0"/>
                    <w:tabs>
                      <w:tab w:val="left" w:pos="426"/>
                      <w:tab w:val="left" w:pos="851"/>
                      <w:tab w:val="left" w:pos="993"/>
                      <w:tab w:val="left" w:pos="1134"/>
                    </w:tabs>
                    <w:spacing w:after="0" w:line="240" w:lineRule="auto"/>
                    <w:suppressOverlap/>
                    <w:jc w:val="both"/>
                    <w:rPr>
                      <w:bCs/>
                      <w:sz w:val="24"/>
                      <w:szCs w:val="24"/>
                      <w:lang w:val="kk-KZ"/>
                    </w:rPr>
                  </w:pPr>
                  <w:r>
                    <w:rPr>
                      <w:bCs/>
                      <w:sz w:val="24"/>
                      <w:szCs w:val="24"/>
                      <w:lang w:val="kk-KZ"/>
                    </w:rPr>
                    <w:t>2023-2024</w:t>
                  </w:r>
                </w:p>
              </w:tc>
              <w:tc>
                <w:tcPr>
                  <w:tcW w:w="992" w:type="dxa"/>
                </w:tcPr>
                <w:p w:rsidR="00B413CB" w:rsidRDefault="00B413CB" w:rsidP="0080787E">
                  <w:pPr>
                    <w:framePr w:hSpace="180" w:wrap="around" w:vAnchor="text" w:hAnchor="margin" w:y="1"/>
                    <w:widowControl w:val="0"/>
                    <w:tabs>
                      <w:tab w:val="left" w:pos="426"/>
                      <w:tab w:val="left" w:pos="851"/>
                      <w:tab w:val="left" w:pos="993"/>
                      <w:tab w:val="left" w:pos="1134"/>
                    </w:tabs>
                    <w:spacing w:after="0" w:line="240" w:lineRule="auto"/>
                    <w:suppressOverlap/>
                    <w:jc w:val="both"/>
                    <w:rPr>
                      <w:bCs/>
                      <w:sz w:val="24"/>
                      <w:szCs w:val="24"/>
                      <w:lang w:val="kk-KZ"/>
                    </w:rPr>
                  </w:pPr>
                  <w:r>
                    <w:rPr>
                      <w:bCs/>
                      <w:sz w:val="24"/>
                      <w:szCs w:val="24"/>
                      <w:lang w:val="kk-KZ"/>
                    </w:rPr>
                    <w:t>баллы</w:t>
                  </w:r>
                </w:p>
              </w:tc>
            </w:tr>
            <w:tr w:rsidR="00B413CB" w:rsidTr="00302C9F">
              <w:tc>
                <w:tcPr>
                  <w:tcW w:w="5274" w:type="dxa"/>
                </w:tcPr>
                <w:p w:rsidR="00B413CB" w:rsidRDefault="00B413CB" w:rsidP="0080787E">
                  <w:pPr>
                    <w:framePr w:hSpace="180" w:wrap="around" w:vAnchor="text" w:hAnchor="margin" w:y="1"/>
                    <w:widowControl w:val="0"/>
                    <w:tabs>
                      <w:tab w:val="left" w:pos="426"/>
                      <w:tab w:val="left" w:pos="851"/>
                      <w:tab w:val="left" w:pos="993"/>
                      <w:tab w:val="left" w:pos="1134"/>
                    </w:tabs>
                    <w:spacing w:after="0" w:line="240" w:lineRule="auto"/>
                    <w:suppressOverlap/>
                    <w:jc w:val="both"/>
                    <w:rPr>
                      <w:bCs/>
                      <w:sz w:val="24"/>
                      <w:szCs w:val="24"/>
                      <w:lang w:val="kk-KZ"/>
                    </w:rPr>
                  </w:pPr>
                  <w:r w:rsidRPr="00F92FCA">
                    <w:rPr>
                      <w:color w:val="000000"/>
                      <w:spacing w:val="2"/>
                      <w:sz w:val="24"/>
                      <w:szCs w:val="24"/>
                      <w:lang w:val="ru-RU" w:eastAsia="ru-RU"/>
                    </w:rPr>
                    <w:t xml:space="preserve">Доля педагогов высшей и первой категории, педагогов-экспертов, педагогов-исследователей, педагогов-мастеров, для которых основным местом работы является лицензиат, </w:t>
                  </w:r>
                  <w:r w:rsidRPr="00F92FCA">
                    <w:rPr>
                      <w:b/>
                      <w:color w:val="000000"/>
                      <w:spacing w:val="2"/>
                      <w:sz w:val="24"/>
                      <w:szCs w:val="24"/>
                      <w:lang w:val="ru-RU" w:eastAsia="ru-RU"/>
                    </w:rPr>
                    <w:t>от общего числа педагогов начального уровня образования</w:t>
                  </w:r>
                  <w:r w:rsidRPr="00F92FCA">
                    <w:rPr>
                      <w:color w:val="000000"/>
                      <w:spacing w:val="2"/>
                      <w:sz w:val="24"/>
                      <w:szCs w:val="24"/>
                      <w:lang w:val="ru-RU" w:eastAsia="ru-RU"/>
                    </w:rPr>
                    <w:t xml:space="preserve"> в </w:t>
                  </w:r>
                  <w:r w:rsidRPr="00F92FCA">
                    <w:rPr>
                      <w:color w:val="000000"/>
                      <w:spacing w:val="2"/>
                      <w:sz w:val="24"/>
                      <w:szCs w:val="24"/>
                      <w:lang w:val="ru-RU" w:eastAsia="ru-RU"/>
                    </w:rPr>
                    <w:lastRenderedPageBreak/>
                    <w:t>соответствии с</w:t>
                  </w:r>
                  <w:r w:rsidRPr="00F92FCA">
                    <w:rPr>
                      <w:color w:val="000000"/>
                      <w:spacing w:val="2"/>
                      <w:sz w:val="24"/>
                      <w:szCs w:val="24"/>
                      <w:lang w:eastAsia="ru-RU"/>
                    </w:rPr>
                    <w:t> </w:t>
                  </w:r>
                  <w:hyperlink r:id="rId25" w:anchor="z0" w:history="1">
                    <w:r w:rsidRPr="00F92FCA">
                      <w:rPr>
                        <w:rStyle w:val="a9"/>
                        <w:color w:val="073A5E"/>
                        <w:spacing w:val="2"/>
                        <w:sz w:val="24"/>
                        <w:szCs w:val="24"/>
                        <w:lang w:val="ru-RU" w:eastAsia="ru-RU"/>
                      </w:rPr>
                      <w:t>приказом</w:t>
                    </w:r>
                  </w:hyperlink>
                  <w:r w:rsidRPr="00F92FCA">
                    <w:rPr>
                      <w:color w:val="000000"/>
                      <w:spacing w:val="2"/>
                      <w:sz w:val="24"/>
                      <w:szCs w:val="24"/>
                      <w:lang w:eastAsia="ru-RU"/>
                    </w:rPr>
                    <w:t> </w:t>
                  </w:r>
                  <w:r w:rsidRPr="00F92FCA">
                    <w:rPr>
                      <w:color w:val="000000"/>
                      <w:spacing w:val="2"/>
                      <w:sz w:val="24"/>
                      <w:szCs w:val="24"/>
                      <w:lang w:val="ru-RU" w:eastAsia="ru-RU"/>
                    </w:rPr>
                    <w:t>Министра просвещения Республики Казахстан от 24 ноября 2022 года № 473 (зарегистрирован в Реестре государственной регистрации нормативных правовых актов под № 30721)</w:t>
                  </w:r>
                </w:p>
              </w:tc>
              <w:tc>
                <w:tcPr>
                  <w:tcW w:w="1134" w:type="dxa"/>
                </w:tcPr>
                <w:p w:rsidR="00B413CB" w:rsidRDefault="00B413CB" w:rsidP="0080787E">
                  <w:pPr>
                    <w:framePr w:hSpace="180" w:wrap="around" w:vAnchor="text" w:hAnchor="margin" w:y="1"/>
                    <w:widowControl w:val="0"/>
                    <w:tabs>
                      <w:tab w:val="left" w:pos="426"/>
                      <w:tab w:val="left" w:pos="851"/>
                      <w:tab w:val="left" w:pos="993"/>
                      <w:tab w:val="left" w:pos="1134"/>
                    </w:tabs>
                    <w:spacing w:after="0" w:line="240" w:lineRule="auto"/>
                    <w:suppressOverlap/>
                    <w:jc w:val="both"/>
                    <w:rPr>
                      <w:bCs/>
                      <w:sz w:val="24"/>
                      <w:szCs w:val="24"/>
                      <w:lang w:val="kk-KZ"/>
                    </w:rPr>
                  </w:pPr>
                  <w:r>
                    <w:rPr>
                      <w:bCs/>
                      <w:sz w:val="24"/>
                      <w:szCs w:val="24"/>
                      <w:lang w:val="kk-KZ"/>
                    </w:rPr>
                    <w:lastRenderedPageBreak/>
                    <w:t>69,6%</w:t>
                  </w:r>
                </w:p>
              </w:tc>
              <w:tc>
                <w:tcPr>
                  <w:tcW w:w="850" w:type="dxa"/>
                </w:tcPr>
                <w:p w:rsidR="00B413CB" w:rsidRDefault="00B413CB" w:rsidP="0080787E">
                  <w:pPr>
                    <w:framePr w:hSpace="180" w:wrap="around" w:vAnchor="text" w:hAnchor="margin" w:y="1"/>
                    <w:widowControl w:val="0"/>
                    <w:tabs>
                      <w:tab w:val="left" w:pos="426"/>
                      <w:tab w:val="left" w:pos="851"/>
                      <w:tab w:val="left" w:pos="993"/>
                      <w:tab w:val="left" w:pos="1134"/>
                    </w:tabs>
                    <w:spacing w:after="0" w:line="240" w:lineRule="auto"/>
                    <w:suppressOverlap/>
                    <w:jc w:val="both"/>
                    <w:rPr>
                      <w:bCs/>
                      <w:sz w:val="24"/>
                      <w:szCs w:val="24"/>
                      <w:lang w:val="kk-KZ"/>
                    </w:rPr>
                  </w:pPr>
                  <w:r>
                    <w:rPr>
                      <w:bCs/>
                      <w:sz w:val="24"/>
                      <w:szCs w:val="24"/>
                      <w:lang w:val="kk-KZ"/>
                    </w:rPr>
                    <w:t>72,7</w:t>
                  </w:r>
                </w:p>
              </w:tc>
              <w:tc>
                <w:tcPr>
                  <w:tcW w:w="959" w:type="dxa"/>
                </w:tcPr>
                <w:p w:rsidR="00B413CB" w:rsidRDefault="00B413CB" w:rsidP="0080787E">
                  <w:pPr>
                    <w:framePr w:hSpace="180" w:wrap="around" w:vAnchor="text" w:hAnchor="margin" w:y="1"/>
                    <w:widowControl w:val="0"/>
                    <w:tabs>
                      <w:tab w:val="left" w:pos="426"/>
                      <w:tab w:val="left" w:pos="851"/>
                      <w:tab w:val="left" w:pos="993"/>
                      <w:tab w:val="left" w:pos="1134"/>
                    </w:tabs>
                    <w:spacing w:after="0" w:line="240" w:lineRule="auto"/>
                    <w:suppressOverlap/>
                    <w:jc w:val="both"/>
                    <w:rPr>
                      <w:bCs/>
                      <w:sz w:val="24"/>
                      <w:szCs w:val="24"/>
                      <w:lang w:val="kk-KZ"/>
                    </w:rPr>
                  </w:pPr>
                  <w:r>
                    <w:rPr>
                      <w:bCs/>
                      <w:sz w:val="24"/>
                      <w:szCs w:val="24"/>
                      <w:lang w:val="kk-KZ"/>
                    </w:rPr>
                    <w:t>69,6</w:t>
                  </w:r>
                </w:p>
              </w:tc>
              <w:tc>
                <w:tcPr>
                  <w:tcW w:w="992" w:type="dxa"/>
                </w:tcPr>
                <w:p w:rsidR="00B413CB" w:rsidRDefault="00B413CB" w:rsidP="0080787E">
                  <w:pPr>
                    <w:framePr w:hSpace="180" w:wrap="around" w:vAnchor="text" w:hAnchor="margin" w:y="1"/>
                    <w:widowControl w:val="0"/>
                    <w:tabs>
                      <w:tab w:val="left" w:pos="426"/>
                      <w:tab w:val="left" w:pos="851"/>
                      <w:tab w:val="left" w:pos="993"/>
                      <w:tab w:val="left" w:pos="1134"/>
                    </w:tabs>
                    <w:spacing w:after="0" w:line="240" w:lineRule="auto"/>
                    <w:suppressOverlap/>
                    <w:jc w:val="center"/>
                    <w:rPr>
                      <w:bCs/>
                      <w:sz w:val="24"/>
                      <w:szCs w:val="24"/>
                      <w:lang w:val="kk-KZ"/>
                    </w:rPr>
                  </w:pPr>
                  <w:r>
                    <w:rPr>
                      <w:bCs/>
                      <w:sz w:val="24"/>
                      <w:szCs w:val="24"/>
                      <w:lang w:val="kk-KZ"/>
                    </w:rPr>
                    <w:t>5 баллов</w:t>
                  </w:r>
                </w:p>
              </w:tc>
            </w:tr>
            <w:tr w:rsidR="00B413CB" w:rsidTr="00302C9F">
              <w:tc>
                <w:tcPr>
                  <w:tcW w:w="5274" w:type="dxa"/>
                </w:tcPr>
                <w:p w:rsidR="00B413CB" w:rsidRDefault="00B413CB" w:rsidP="0080787E">
                  <w:pPr>
                    <w:framePr w:hSpace="180" w:wrap="around" w:vAnchor="text" w:hAnchor="margin" w:y="1"/>
                    <w:widowControl w:val="0"/>
                    <w:tabs>
                      <w:tab w:val="left" w:pos="426"/>
                      <w:tab w:val="left" w:pos="851"/>
                      <w:tab w:val="left" w:pos="993"/>
                      <w:tab w:val="left" w:pos="1134"/>
                    </w:tabs>
                    <w:spacing w:after="0" w:line="240" w:lineRule="auto"/>
                    <w:suppressOverlap/>
                    <w:jc w:val="both"/>
                    <w:rPr>
                      <w:bCs/>
                      <w:sz w:val="24"/>
                      <w:szCs w:val="24"/>
                      <w:lang w:val="kk-KZ"/>
                    </w:rPr>
                  </w:pPr>
                  <w:r w:rsidRPr="00F92FCA">
                    <w:rPr>
                      <w:color w:val="000000"/>
                      <w:spacing w:val="2"/>
                      <w:sz w:val="24"/>
                      <w:szCs w:val="24"/>
                      <w:lang w:val="ru-RU" w:eastAsia="ru-RU"/>
                    </w:rPr>
                    <w:t xml:space="preserve">Доля педагогов высшей и первой категории, педагогов-экспертов, педагогов-исследователей, педагогов-мастеров, для которых основным местом работы является лицензиат, </w:t>
                  </w:r>
                  <w:r w:rsidRPr="00F92FCA">
                    <w:rPr>
                      <w:b/>
                      <w:color w:val="000000"/>
                      <w:spacing w:val="2"/>
                      <w:sz w:val="24"/>
                      <w:szCs w:val="24"/>
                      <w:lang w:val="ru-RU" w:eastAsia="ru-RU"/>
                    </w:rPr>
                    <w:t>от общего числа педагогов основного среднего, общего среднего образования</w:t>
                  </w:r>
                  <w:r w:rsidRPr="00F92FCA">
                    <w:rPr>
                      <w:color w:val="000000"/>
                      <w:spacing w:val="2"/>
                      <w:sz w:val="24"/>
                      <w:szCs w:val="24"/>
                      <w:lang w:val="ru-RU" w:eastAsia="ru-RU"/>
                    </w:rPr>
                    <w:t xml:space="preserve"> в соответствии с</w:t>
                  </w:r>
                  <w:r w:rsidRPr="00F92FCA">
                    <w:rPr>
                      <w:color w:val="000000"/>
                      <w:spacing w:val="2"/>
                      <w:sz w:val="24"/>
                      <w:szCs w:val="24"/>
                      <w:lang w:eastAsia="ru-RU"/>
                    </w:rPr>
                    <w:t> </w:t>
                  </w:r>
                  <w:hyperlink r:id="rId26" w:anchor="z0" w:history="1">
                    <w:r w:rsidRPr="00F92FCA">
                      <w:rPr>
                        <w:rStyle w:val="a9"/>
                        <w:color w:val="073A5E"/>
                        <w:spacing w:val="2"/>
                        <w:sz w:val="24"/>
                        <w:szCs w:val="24"/>
                        <w:lang w:val="ru-RU" w:eastAsia="ru-RU"/>
                      </w:rPr>
                      <w:t>приказом</w:t>
                    </w:r>
                  </w:hyperlink>
                  <w:r w:rsidRPr="00F92FCA">
                    <w:rPr>
                      <w:color w:val="000000"/>
                      <w:spacing w:val="2"/>
                      <w:sz w:val="24"/>
                      <w:szCs w:val="24"/>
                      <w:lang w:eastAsia="ru-RU"/>
                    </w:rPr>
                    <w:t> </w:t>
                  </w:r>
                  <w:r w:rsidRPr="00F92FCA">
                    <w:rPr>
                      <w:color w:val="000000"/>
                      <w:spacing w:val="2"/>
                      <w:sz w:val="24"/>
                      <w:szCs w:val="24"/>
                      <w:lang w:val="ru-RU" w:eastAsia="ru-RU"/>
                    </w:rPr>
                    <w:t>Министра просвещения Республики Казахстан от 24 ноября 2022 года № 473 (зарегистрирован в Реестре государственной регистрации нормативных правовых актов под № 30721)</w:t>
                  </w:r>
                </w:p>
              </w:tc>
              <w:tc>
                <w:tcPr>
                  <w:tcW w:w="1134" w:type="dxa"/>
                </w:tcPr>
                <w:p w:rsidR="00B413CB" w:rsidRDefault="00B413CB" w:rsidP="0080787E">
                  <w:pPr>
                    <w:framePr w:hSpace="180" w:wrap="around" w:vAnchor="text" w:hAnchor="margin" w:y="1"/>
                    <w:widowControl w:val="0"/>
                    <w:tabs>
                      <w:tab w:val="left" w:pos="426"/>
                      <w:tab w:val="left" w:pos="851"/>
                      <w:tab w:val="left" w:pos="993"/>
                      <w:tab w:val="left" w:pos="1134"/>
                    </w:tabs>
                    <w:spacing w:after="0" w:line="240" w:lineRule="auto"/>
                    <w:suppressOverlap/>
                    <w:jc w:val="both"/>
                    <w:rPr>
                      <w:bCs/>
                      <w:sz w:val="24"/>
                      <w:szCs w:val="24"/>
                      <w:lang w:val="kk-KZ"/>
                    </w:rPr>
                  </w:pPr>
                  <w:r>
                    <w:rPr>
                      <w:bCs/>
                      <w:sz w:val="24"/>
                      <w:szCs w:val="24"/>
                      <w:lang w:val="kk-KZ"/>
                    </w:rPr>
                    <w:t>71%</w:t>
                  </w:r>
                </w:p>
              </w:tc>
              <w:tc>
                <w:tcPr>
                  <w:tcW w:w="850" w:type="dxa"/>
                </w:tcPr>
                <w:p w:rsidR="00B413CB" w:rsidRDefault="00B413CB" w:rsidP="0080787E">
                  <w:pPr>
                    <w:framePr w:hSpace="180" w:wrap="around" w:vAnchor="text" w:hAnchor="margin" w:y="1"/>
                    <w:widowControl w:val="0"/>
                    <w:tabs>
                      <w:tab w:val="left" w:pos="426"/>
                      <w:tab w:val="left" w:pos="851"/>
                      <w:tab w:val="left" w:pos="993"/>
                      <w:tab w:val="left" w:pos="1134"/>
                    </w:tabs>
                    <w:spacing w:after="0" w:line="240" w:lineRule="auto"/>
                    <w:suppressOverlap/>
                    <w:jc w:val="both"/>
                    <w:rPr>
                      <w:bCs/>
                      <w:sz w:val="24"/>
                      <w:szCs w:val="24"/>
                      <w:lang w:val="kk-KZ"/>
                    </w:rPr>
                  </w:pPr>
                  <w:r>
                    <w:rPr>
                      <w:bCs/>
                      <w:sz w:val="24"/>
                      <w:szCs w:val="24"/>
                      <w:lang w:val="kk-KZ"/>
                    </w:rPr>
                    <w:t>64,2</w:t>
                  </w:r>
                </w:p>
              </w:tc>
              <w:tc>
                <w:tcPr>
                  <w:tcW w:w="959" w:type="dxa"/>
                </w:tcPr>
                <w:p w:rsidR="00B413CB" w:rsidRDefault="00B413CB" w:rsidP="0080787E">
                  <w:pPr>
                    <w:framePr w:hSpace="180" w:wrap="around" w:vAnchor="text" w:hAnchor="margin" w:y="1"/>
                    <w:widowControl w:val="0"/>
                    <w:tabs>
                      <w:tab w:val="left" w:pos="426"/>
                      <w:tab w:val="left" w:pos="851"/>
                      <w:tab w:val="left" w:pos="993"/>
                      <w:tab w:val="left" w:pos="1134"/>
                    </w:tabs>
                    <w:spacing w:after="0" w:line="240" w:lineRule="auto"/>
                    <w:suppressOverlap/>
                    <w:jc w:val="both"/>
                    <w:rPr>
                      <w:bCs/>
                      <w:sz w:val="24"/>
                      <w:szCs w:val="24"/>
                      <w:lang w:val="kk-KZ"/>
                    </w:rPr>
                  </w:pPr>
                  <w:r>
                    <w:rPr>
                      <w:bCs/>
                      <w:sz w:val="24"/>
                      <w:szCs w:val="24"/>
                      <w:lang w:val="kk-KZ"/>
                    </w:rPr>
                    <w:t>56,3</w:t>
                  </w:r>
                </w:p>
              </w:tc>
              <w:tc>
                <w:tcPr>
                  <w:tcW w:w="992" w:type="dxa"/>
                </w:tcPr>
                <w:p w:rsidR="00B413CB" w:rsidRDefault="00B413CB" w:rsidP="0080787E">
                  <w:pPr>
                    <w:framePr w:hSpace="180" w:wrap="around" w:vAnchor="text" w:hAnchor="margin" w:y="1"/>
                    <w:widowControl w:val="0"/>
                    <w:tabs>
                      <w:tab w:val="left" w:pos="426"/>
                      <w:tab w:val="left" w:pos="851"/>
                      <w:tab w:val="left" w:pos="993"/>
                      <w:tab w:val="left" w:pos="1134"/>
                    </w:tabs>
                    <w:spacing w:after="0" w:line="240" w:lineRule="auto"/>
                    <w:suppressOverlap/>
                    <w:jc w:val="center"/>
                    <w:rPr>
                      <w:bCs/>
                      <w:sz w:val="24"/>
                      <w:szCs w:val="24"/>
                      <w:lang w:val="kk-KZ"/>
                    </w:rPr>
                  </w:pPr>
                  <w:r>
                    <w:rPr>
                      <w:bCs/>
                      <w:sz w:val="24"/>
                      <w:szCs w:val="24"/>
                      <w:lang w:val="kk-KZ"/>
                    </w:rPr>
                    <w:t>5 баллов</w:t>
                  </w:r>
                </w:p>
              </w:tc>
            </w:tr>
            <w:tr w:rsidR="00B413CB" w:rsidRPr="0080787E" w:rsidTr="00302C9F">
              <w:tc>
                <w:tcPr>
                  <w:tcW w:w="9209" w:type="dxa"/>
                  <w:gridSpan w:val="5"/>
                </w:tcPr>
                <w:p w:rsidR="00B413CB" w:rsidRPr="006E6AF2" w:rsidRDefault="00B413CB" w:rsidP="0080787E">
                  <w:pPr>
                    <w:framePr w:hSpace="180" w:wrap="around" w:vAnchor="text" w:hAnchor="margin" w:y="1"/>
                    <w:spacing w:after="0" w:line="240" w:lineRule="auto"/>
                    <w:suppressOverlap/>
                    <w:jc w:val="both"/>
                    <w:rPr>
                      <w:b/>
                      <w:sz w:val="24"/>
                      <w:szCs w:val="24"/>
                      <w:lang w:val="kk-KZ"/>
                    </w:rPr>
                  </w:pPr>
                  <w:r>
                    <w:rPr>
                      <w:b/>
                      <w:sz w:val="24"/>
                      <w:szCs w:val="24"/>
                      <w:lang w:val="kk-KZ"/>
                    </w:rPr>
                    <w:t>Вывод</w:t>
                  </w:r>
                  <w:r w:rsidRPr="006E6AF2">
                    <w:rPr>
                      <w:b/>
                      <w:sz w:val="24"/>
                      <w:szCs w:val="24"/>
                      <w:lang w:val="kk-KZ"/>
                    </w:rPr>
                    <w:t>: нарушений не выявлено.</w:t>
                  </w:r>
                </w:p>
                <w:p w:rsidR="00B413CB" w:rsidRDefault="00B413CB" w:rsidP="0080787E">
                  <w:pPr>
                    <w:framePr w:hSpace="180" w:wrap="around" w:vAnchor="text" w:hAnchor="margin" w:y="1"/>
                    <w:spacing w:after="0" w:line="240" w:lineRule="auto"/>
                    <w:suppressOverlap/>
                    <w:jc w:val="both"/>
                    <w:rPr>
                      <w:b/>
                      <w:sz w:val="24"/>
                      <w:szCs w:val="24"/>
                      <w:lang w:val="kk-KZ"/>
                    </w:rPr>
                  </w:pPr>
                  <w:r w:rsidRPr="006E6AF2">
                    <w:rPr>
                      <w:b/>
                      <w:sz w:val="24"/>
                      <w:szCs w:val="24"/>
                      <w:lang w:val="kk-KZ"/>
                    </w:rPr>
                    <w:t>Качественный процент лицензиата по основному месту работы соответствует норме.</w:t>
                  </w:r>
                </w:p>
                <w:p w:rsidR="00B413CB" w:rsidRPr="00874664" w:rsidRDefault="00874664" w:rsidP="0080787E">
                  <w:pPr>
                    <w:framePr w:hSpace="180" w:wrap="around" w:vAnchor="text" w:hAnchor="margin" w:y="1"/>
                    <w:widowControl w:val="0"/>
                    <w:tabs>
                      <w:tab w:val="left" w:pos="426"/>
                      <w:tab w:val="left" w:pos="851"/>
                      <w:tab w:val="left" w:pos="993"/>
                      <w:tab w:val="left" w:pos="1134"/>
                    </w:tabs>
                    <w:spacing w:after="0" w:line="240" w:lineRule="auto"/>
                    <w:suppressOverlap/>
                    <w:jc w:val="both"/>
                    <w:rPr>
                      <w:b/>
                      <w:bCs/>
                      <w:i/>
                      <w:sz w:val="24"/>
                      <w:szCs w:val="24"/>
                      <w:lang w:val="ru-RU"/>
                    </w:rPr>
                  </w:pPr>
                  <w:r w:rsidRPr="00B413CB">
                    <w:rPr>
                      <w:b/>
                      <w:i/>
                      <w:color w:val="000000"/>
                      <w:sz w:val="24"/>
                      <w:szCs w:val="24"/>
                      <w:lang w:val="ru-RU" w:eastAsia="ru-RU"/>
                    </w:rPr>
                    <w:t xml:space="preserve">Анализ данных показывает, что доля педагогов высшей и первой категории, педагогов–экспертов, педагогов-исследователей </w:t>
                  </w:r>
                  <w:r>
                    <w:rPr>
                      <w:b/>
                      <w:i/>
                      <w:color w:val="000000"/>
                      <w:sz w:val="24"/>
                      <w:szCs w:val="24"/>
                      <w:lang w:val="ru-RU" w:eastAsia="ru-RU"/>
                    </w:rPr>
                    <w:t xml:space="preserve">начального </w:t>
                  </w:r>
                  <w:r w:rsidRPr="001333C7">
                    <w:rPr>
                      <w:b/>
                      <w:i/>
                      <w:color w:val="000000"/>
                      <w:spacing w:val="2"/>
                      <w:sz w:val="24"/>
                      <w:szCs w:val="24"/>
                      <w:lang w:val="ru-RU" w:eastAsia="ru-RU"/>
                    </w:rPr>
                    <w:t xml:space="preserve">уровня образования и </w:t>
                  </w:r>
                  <w:r w:rsidRPr="001333C7">
                    <w:rPr>
                      <w:b/>
                      <w:i/>
                      <w:color w:val="000000"/>
                      <w:sz w:val="24"/>
                      <w:szCs w:val="24"/>
                      <w:lang w:eastAsia="ru-RU"/>
                    </w:rPr>
                    <w:t> </w:t>
                  </w:r>
                  <w:r w:rsidRPr="001333C7">
                    <w:rPr>
                      <w:b/>
                      <w:i/>
                      <w:color w:val="000000"/>
                      <w:spacing w:val="2"/>
                      <w:sz w:val="24"/>
                      <w:szCs w:val="24"/>
                      <w:lang w:val="ru-RU" w:eastAsia="ru-RU"/>
                    </w:rPr>
                    <w:t>основного среднего, общего среднего образования</w:t>
                  </w:r>
                  <w:r w:rsidRPr="001333C7">
                    <w:rPr>
                      <w:b/>
                      <w:i/>
                      <w:color w:val="000000"/>
                      <w:sz w:val="24"/>
                      <w:szCs w:val="24"/>
                      <w:lang w:val="ru-RU" w:eastAsia="ru-RU"/>
                    </w:rPr>
                    <w:t xml:space="preserve"> с</w:t>
                  </w:r>
                  <w:r w:rsidRPr="00B413CB">
                    <w:rPr>
                      <w:b/>
                      <w:i/>
                      <w:color w:val="000000"/>
                      <w:sz w:val="24"/>
                      <w:szCs w:val="24"/>
                      <w:lang w:val="ru-RU" w:eastAsia="ru-RU"/>
                    </w:rPr>
                    <w:t xml:space="preserve">оответствует п.2 </w:t>
                  </w:r>
                  <w:r>
                    <w:rPr>
                      <w:b/>
                      <w:i/>
                      <w:color w:val="000000"/>
                      <w:sz w:val="24"/>
                      <w:szCs w:val="24"/>
                      <w:lang w:val="ru-RU" w:eastAsia="ru-RU"/>
                    </w:rPr>
                    <w:t>квалификационных требовании, оценивается в 5 баллов по каждому уровню.</w:t>
                  </w:r>
                </w:p>
              </w:tc>
            </w:tr>
          </w:tbl>
          <w:p w:rsidR="00142E4D" w:rsidRPr="00142E4D" w:rsidRDefault="00142E4D" w:rsidP="00064649">
            <w:pPr>
              <w:widowControl w:val="0"/>
              <w:tabs>
                <w:tab w:val="left" w:pos="426"/>
                <w:tab w:val="left" w:pos="851"/>
                <w:tab w:val="left" w:pos="993"/>
                <w:tab w:val="left" w:pos="1134"/>
              </w:tabs>
              <w:spacing w:after="0" w:line="240" w:lineRule="auto"/>
              <w:jc w:val="both"/>
              <w:rPr>
                <w:b/>
                <w:bCs/>
                <w:color w:val="0070C0"/>
                <w:sz w:val="24"/>
                <w:szCs w:val="24"/>
                <w:lang w:val="ru-RU"/>
              </w:rPr>
            </w:pPr>
          </w:p>
          <w:p w:rsidR="00CE5FA9" w:rsidRPr="004236F9" w:rsidRDefault="004236F9" w:rsidP="00064649">
            <w:pPr>
              <w:widowControl w:val="0"/>
              <w:tabs>
                <w:tab w:val="left" w:pos="0"/>
                <w:tab w:val="left" w:pos="318"/>
                <w:tab w:val="left" w:pos="993"/>
                <w:tab w:val="left" w:pos="1134"/>
              </w:tabs>
              <w:spacing w:after="0" w:line="240" w:lineRule="auto"/>
              <w:ind w:left="34" w:firstLine="425"/>
              <w:jc w:val="both"/>
              <w:rPr>
                <w:b/>
                <w:bCs/>
                <w:i/>
                <w:color w:val="002060"/>
                <w:sz w:val="24"/>
                <w:szCs w:val="24"/>
                <w:lang w:val="kk-KZ"/>
              </w:rPr>
            </w:pPr>
            <w:r w:rsidRPr="004236F9">
              <w:rPr>
                <w:b/>
                <w:bCs/>
                <w:i/>
                <w:color w:val="002060"/>
                <w:sz w:val="24"/>
                <w:szCs w:val="24"/>
                <w:lang w:val="kk-KZ"/>
              </w:rPr>
              <w:t>5.</w:t>
            </w:r>
            <w:r w:rsidR="00CE5FA9" w:rsidRPr="004236F9">
              <w:rPr>
                <w:b/>
                <w:bCs/>
                <w:i/>
                <w:color w:val="002060"/>
                <w:sz w:val="24"/>
                <w:szCs w:val="24"/>
                <w:lang w:val="kk-KZ"/>
              </w:rPr>
              <w:t>Сведения о педагогах (при наличии), подготовивших победителей районных и/или областных конкурсов и соревнований и/или участников и победителей республиканских конкурсов и соревнований за последние пять лет, утвержденных уполномоченным органом в сфере образования</w:t>
            </w:r>
            <w:r>
              <w:rPr>
                <w:b/>
                <w:bCs/>
                <w:i/>
                <w:color w:val="002060"/>
                <w:sz w:val="24"/>
                <w:szCs w:val="24"/>
                <w:lang w:val="kk-KZ"/>
              </w:rPr>
              <w:t>;</w:t>
            </w:r>
          </w:p>
          <w:p w:rsidR="00CE5FA9" w:rsidRPr="008505EC" w:rsidRDefault="00CE5FA9" w:rsidP="00064649">
            <w:pPr>
              <w:spacing w:after="0" w:line="240" w:lineRule="auto"/>
              <w:ind w:firstLine="708"/>
              <w:jc w:val="both"/>
              <w:rPr>
                <w:sz w:val="24"/>
                <w:szCs w:val="24"/>
                <w:lang w:val="ru-RU"/>
              </w:rPr>
            </w:pPr>
            <w:r w:rsidRPr="008505EC">
              <w:rPr>
                <w:sz w:val="24"/>
                <w:szCs w:val="24"/>
                <w:lang w:val="ru-RU"/>
              </w:rPr>
              <w:t xml:space="preserve">Важнейшей задачей современного образования является выявление, поддержка, развитие и социализация одаренных учащихся. С целью </w:t>
            </w:r>
            <w:r w:rsidRPr="008505EC">
              <w:rPr>
                <w:sz w:val="24"/>
                <w:szCs w:val="24"/>
                <w:lang w:val="kk-KZ"/>
              </w:rPr>
              <w:t xml:space="preserve">выявления </w:t>
            </w:r>
            <w:r w:rsidRPr="008505EC">
              <w:rPr>
                <w:sz w:val="24"/>
                <w:szCs w:val="24"/>
                <w:lang w:val="ru-RU"/>
              </w:rPr>
              <w:t>и поддержки одаренных учащихся в школ</w:t>
            </w:r>
            <w:r w:rsidRPr="008505EC">
              <w:rPr>
                <w:sz w:val="24"/>
                <w:szCs w:val="24"/>
                <w:lang w:val="kk-KZ"/>
              </w:rPr>
              <w:t>е</w:t>
            </w:r>
            <w:r w:rsidRPr="008505EC">
              <w:rPr>
                <w:sz w:val="24"/>
                <w:szCs w:val="24"/>
                <w:lang w:val="ru-RU"/>
              </w:rPr>
              <w:t xml:space="preserve"> функционирует </w:t>
            </w:r>
            <w:r w:rsidRPr="008505EC">
              <w:rPr>
                <w:bCs/>
                <w:sz w:val="24"/>
                <w:szCs w:val="24"/>
                <w:lang w:val="ru-RU"/>
              </w:rPr>
              <w:t>научное общество учащихся «Ж</w:t>
            </w:r>
            <w:r w:rsidRPr="008505EC">
              <w:rPr>
                <w:bCs/>
                <w:sz w:val="24"/>
                <w:szCs w:val="24"/>
                <w:lang w:val="kk-KZ"/>
              </w:rPr>
              <w:t>ібек жолы</w:t>
            </w:r>
            <w:r w:rsidRPr="008505EC">
              <w:rPr>
                <w:bCs/>
                <w:sz w:val="24"/>
                <w:szCs w:val="24"/>
                <w:lang w:val="ru-RU"/>
              </w:rPr>
              <w:t>»</w:t>
            </w:r>
            <w:r w:rsidRPr="008505EC">
              <w:rPr>
                <w:bCs/>
                <w:sz w:val="24"/>
                <w:szCs w:val="24"/>
                <w:lang w:val="kk-KZ"/>
              </w:rPr>
              <w:t xml:space="preserve"> (руководитель -</w:t>
            </w:r>
            <w:r w:rsidRPr="008505EC">
              <w:rPr>
                <w:bCs/>
                <w:sz w:val="24"/>
                <w:szCs w:val="24"/>
                <w:lang w:val="ru-RU"/>
              </w:rPr>
              <w:t xml:space="preserve">  Жумагалиева Р.К.). Педагоги реализуют</w:t>
            </w:r>
            <w:r w:rsidRPr="008505EC">
              <w:rPr>
                <w:sz w:val="24"/>
                <w:szCs w:val="24"/>
                <w:lang w:val="ru-RU"/>
              </w:rPr>
              <w:t xml:space="preserve"> комплекс мер </w:t>
            </w:r>
            <w:r w:rsidRPr="008505EC">
              <w:rPr>
                <w:sz w:val="24"/>
                <w:szCs w:val="24"/>
                <w:lang w:val="kk-KZ"/>
              </w:rPr>
              <w:t xml:space="preserve"> психолого-педагогической</w:t>
            </w:r>
            <w:r w:rsidRPr="008505EC">
              <w:rPr>
                <w:sz w:val="24"/>
                <w:szCs w:val="24"/>
                <w:lang w:val="ru-RU"/>
              </w:rPr>
              <w:t xml:space="preserve"> направленности, обеспечивающих выявление одаренных детей, создание творческой образовательной среды, способствующей раскрытию всех граней одаренности учащихся. Участвуя в различного рода интеллектуальных, творческих конкурсах, олимпиадах, они имеют в 2023-2024 учебном году следующие показатели:</w:t>
            </w:r>
          </w:p>
          <w:p w:rsidR="00CE5FA9" w:rsidRPr="008505EC" w:rsidRDefault="00CE5FA9" w:rsidP="00064649">
            <w:pPr>
              <w:spacing w:after="0" w:line="240" w:lineRule="auto"/>
              <w:contextualSpacing/>
              <w:jc w:val="center"/>
              <w:rPr>
                <w:b/>
                <w:bCs/>
                <w:sz w:val="24"/>
                <w:szCs w:val="24"/>
                <w:lang w:val="ru-RU"/>
              </w:rPr>
            </w:pPr>
            <w:r w:rsidRPr="008505EC">
              <w:rPr>
                <w:b/>
                <w:bCs/>
                <w:sz w:val="24"/>
                <w:szCs w:val="24"/>
                <w:lang w:val="ru-RU"/>
              </w:rPr>
              <w:t>Организация научно-исследовательской деятельности</w:t>
            </w:r>
          </w:p>
          <w:p w:rsidR="00CE5FA9" w:rsidRPr="008505EC" w:rsidRDefault="00CE5FA9" w:rsidP="00064649">
            <w:pPr>
              <w:spacing w:after="0" w:line="240" w:lineRule="auto"/>
              <w:contextualSpacing/>
              <w:jc w:val="both"/>
              <w:rPr>
                <w:rFonts w:eastAsia="Calibri"/>
                <w:bCs/>
                <w:sz w:val="24"/>
                <w:szCs w:val="24"/>
                <w:lang w:val="ru-RU"/>
              </w:rPr>
            </w:pPr>
            <w:r w:rsidRPr="008505EC">
              <w:rPr>
                <w:bCs/>
                <w:sz w:val="24"/>
                <w:szCs w:val="24"/>
                <w:lang w:val="ru-RU"/>
              </w:rPr>
              <w:t xml:space="preserve">Уровень научно-исследовательской деятельности учащихся определяется по качеству их участия в Республиканском конкурсе исследовательских работ и творческих проектов учащихся 1–7 классов «Зерде» и Республиканском конкурсе научных проектов по общеобразовательным предметам. </w:t>
            </w:r>
          </w:p>
          <w:p w:rsidR="00CE5FA9" w:rsidRPr="008505EC" w:rsidRDefault="00CE5FA9" w:rsidP="00064649">
            <w:pPr>
              <w:spacing w:after="0" w:line="240" w:lineRule="auto"/>
              <w:ind w:firstLine="708"/>
              <w:contextualSpacing/>
              <w:jc w:val="both"/>
              <w:rPr>
                <w:sz w:val="24"/>
                <w:szCs w:val="24"/>
                <w:lang w:val="ru-RU"/>
              </w:rPr>
            </w:pPr>
            <w:r w:rsidRPr="008505EC">
              <w:rPr>
                <w:rFonts w:eastAsia="Calibri"/>
                <w:b/>
                <w:bCs/>
                <w:sz w:val="24"/>
                <w:szCs w:val="24"/>
                <w:lang w:val="ru-RU"/>
              </w:rPr>
              <w:t>Республиканского конкурса исследовательских работ и творческих проектов учащихся 1–7 классов «Зерде».</w:t>
            </w:r>
            <w:r w:rsidRPr="008505EC">
              <w:rPr>
                <w:rFonts w:eastAsia="Calibri"/>
                <w:bCs/>
                <w:sz w:val="24"/>
                <w:szCs w:val="24"/>
                <w:lang w:val="ru-RU"/>
              </w:rPr>
              <w:t xml:space="preserve"> На городском этапе </w:t>
            </w:r>
            <w:r w:rsidRPr="008505EC">
              <w:rPr>
                <w:rFonts w:eastAsia="Calibri"/>
                <w:b/>
                <w:bCs/>
                <w:sz w:val="24"/>
                <w:szCs w:val="24"/>
                <w:lang w:val="ru-RU"/>
              </w:rPr>
              <w:t xml:space="preserve">из </w:t>
            </w:r>
            <w:r w:rsidRPr="008505EC">
              <w:rPr>
                <w:rFonts w:eastAsia="Calibri"/>
                <w:b/>
                <w:bCs/>
                <w:i/>
                <w:sz w:val="24"/>
                <w:szCs w:val="24"/>
                <w:lang w:val="ru-RU"/>
              </w:rPr>
              <w:t>11 представленных работ -  6</w:t>
            </w:r>
            <w:r w:rsidRPr="008505EC">
              <w:rPr>
                <w:rFonts w:eastAsia="Calibri"/>
                <w:b/>
                <w:bCs/>
                <w:sz w:val="24"/>
                <w:szCs w:val="24"/>
                <w:lang w:val="ru-RU"/>
              </w:rPr>
              <w:t xml:space="preserve"> работ</w:t>
            </w:r>
            <w:r w:rsidRPr="008505EC">
              <w:rPr>
                <w:rFonts w:eastAsia="Calibri"/>
                <w:bCs/>
                <w:sz w:val="24"/>
                <w:szCs w:val="24"/>
                <w:lang w:val="ru-RU"/>
              </w:rPr>
              <w:t xml:space="preserve"> заняли призовые места: </w:t>
            </w:r>
            <w:r w:rsidRPr="008505EC">
              <w:rPr>
                <w:rFonts w:eastAsia="Calibri"/>
                <w:b/>
                <w:bCs/>
                <w:i/>
                <w:sz w:val="24"/>
                <w:szCs w:val="24"/>
                <w:lang w:val="kk-KZ"/>
              </w:rPr>
              <w:t>2 место - 1 работа</w:t>
            </w:r>
            <w:r w:rsidRPr="008505EC">
              <w:rPr>
                <w:rFonts w:eastAsia="Calibri"/>
                <w:b/>
                <w:bCs/>
                <w:sz w:val="24"/>
                <w:szCs w:val="24"/>
                <w:lang w:val="kk-KZ"/>
              </w:rPr>
              <w:t xml:space="preserve"> (</w:t>
            </w:r>
            <w:r w:rsidRPr="008505EC">
              <w:rPr>
                <w:rFonts w:eastAsia="Calibri"/>
                <w:bCs/>
                <w:sz w:val="24"/>
                <w:szCs w:val="24"/>
                <w:lang w:val="kk-KZ"/>
              </w:rPr>
              <w:t>Шадрина Анна, Исагова Асмин, 3 класс, учитель Наиманова Э.А.),</w:t>
            </w:r>
            <w:r w:rsidRPr="008505EC">
              <w:rPr>
                <w:rFonts w:eastAsia="Calibri"/>
                <w:b/>
                <w:bCs/>
                <w:i/>
                <w:sz w:val="24"/>
                <w:szCs w:val="24"/>
                <w:lang w:val="kk-KZ"/>
              </w:rPr>
              <w:t>3 место - 3 работы</w:t>
            </w:r>
            <w:r w:rsidRPr="008505EC">
              <w:rPr>
                <w:rFonts w:eastAsia="Calibri"/>
                <w:b/>
                <w:bCs/>
                <w:sz w:val="24"/>
                <w:szCs w:val="24"/>
                <w:lang w:val="kk-KZ"/>
              </w:rPr>
              <w:t xml:space="preserve"> (</w:t>
            </w:r>
            <w:r w:rsidRPr="008505EC">
              <w:rPr>
                <w:rFonts w:eastAsia="Calibri"/>
                <w:bCs/>
                <w:sz w:val="24"/>
                <w:szCs w:val="24"/>
                <w:lang w:val="kk-KZ"/>
              </w:rPr>
              <w:t xml:space="preserve">Уразжанов Абзал, 6 класс, учитель Есиркепова Б.У., Глотова Каролина, 4 класс, учитель Изибаева Д.Б.,  </w:t>
            </w:r>
            <w:r w:rsidRPr="008505EC">
              <w:rPr>
                <w:sz w:val="24"/>
                <w:szCs w:val="24"/>
                <w:lang w:val="ru-RU"/>
              </w:rPr>
              <w:t xml:space="preserve">Солодовникова Таисия, 5 класс, учитель Волошина И.А.) </w:t>
            </w:r>
            <w:r w:rsidRPr="008505EC">
              <w:rPr>
                <w:b/>
                <w:i/>
                <w:sz w:val="24"/>
                <w:szCs w:val="24"/>
                <w:lang w:val="kk-KZ"/>
              </w:rPr>
              <w:t xml:space="preserve">АЛҒЫС ХАТ- 2 </w:t>
            </w:r>
            <w:r w:rsidRPr="008505EC">
              <w:rPr>
                <w:b/>
                <w:i/>
                <w:sz w:val="24"/>
                <w:szCs w:val="24"/>
                <w:lang w:val="kk-KZ"/>
              </w:rPr>
              <w:lastRenderedPageBreak/>
              <w:t>работы</w:t>
            </w:r>
            <w:r w:rsidRPr="008505EC">
              <w:rPr>
                <w:b/>
                <w:sz w:val="24"/>
                <w:szCs w:val="24"/>
                <w:lang w:val="kk-KZ"/>
              </w:rPr>
              <w:t>(</w:t>
            </w:r>
            <w:r w:rsidRPr="008505EC">
              <w:rPr>
                <w:sz w:val="24"/>
                <w:szCs w:val="24"/>
                <w:lang w:val="kk-KZ"/>
              </w:rPr>
              <w:t>Богданова Елизавета, 3 класс, учитель Галиева И</w:t>
            </w:r>
            <w:r w:rsidRPr="008505EC">
              <w:rPr>
                <w:sz w:val="24"/>
                <w:szCs w:val="24"/>
                <w:lang w:val="ru-RU"/>
              </w:rPr>
              <w:t>.А., Тян Нелли-Мацугина Надежда, 7 класс, учитель Кравцова Н.А.)</w:t>
            </w:r>
          </w:p>
          <w:p w:rsidR="00CE5FA9" w:rsidRPr="008505EC" w:rsidRDefault="00CE5FA9" w:rsidP="00064649">
            <w:pPr>
              <w:spacing w:after="0" w:line="240" w:lineRule="auto"/>
              <w:ind w:firstLine="708"/>
              <w:jc w:val="both"/>
              <w:rPr>
                <w:bCs/>
                <w:sz w:val="24"/>
                <w:szCs w:val="24"/>
                <w:lang w:val="ru-RU"/>
              </w:rPr>
            </w:pPr>
            <w:r w:rsidRPr="008505EC">
              <w:rPr>
                <w:b/>
                <w:bCs/>
                <w:sz w:val="24"/>
                <w:szCs w:val="24"/>
                <w:lang w:val="ru-RU"/>
              </w:rPr>
              <w:t>Республиканский конкурс научных проектов по общеобразовательным предметам</w:t>
            </w:r>
            <w:r w:rsidRPr="008505EC">
              <w:rPr>
                <w:bCs/>
                <w:sz w:val="24"/>
                <w:szCs w:val="24"/>
                <w:lang w:val="ru-RU"/>
              </w:rPr>
              <w:t xml:space="preserve">: 3 место -1 работа (БахтыбаеваАнель, 10 класс, учитель Саудабаева Д.Т.) </w:t>
            </w:r>
          </w:p>
          <w:p w:rsidR="00CE5FA9" w:rsidRPr="008505EC" w:rsidRDefault="00CE5FA9" w:rsidP="00064649">
            <w:pPr>
              <w:spacing w:after="0" w:line="240" w:lineRule="auto"/>
              <w:ind w:firstLine="708"/>
              <w:jc w:val="both"/>
              <w:rPr>
                <w:bCs/>
                <w:sz w:val="24"/>
                <w:szCs w:val="24"/>
                <w:lang w:val="ru-RU"/>
              </w:rPr>
            </w:pPr>
            <w:r w:rsidRPr="008505EC">
              <w:rPr>
                <w:bCs/>
                <w:sz w:val="24"/>
                <w:szCs w:val="24"/>
                <w:lang w:val="ru-RU"/>
              </w:rPr>
              <w:t xml:space="preserve">По результатам участия в научно-практических состязаниях наблюдаются стабильные показатели качества выступлений учащихся, в чем заслуга учителей-предметников. Но педколлективу необходимо повысить количественный и качественный уровень подготовки  детей к научным соревнованиям, расширить диапазон тематик по защите научных проектов. </w:t>
            </w:r>
          </w:p>
          <w:p w:rsidR="00CE5FA9" w:rsidRPr="008505EC" w:rsidRDefault="00CE5FA9" w:rsidP="00064649">
            <w:pPr>
              <w:spacing w:after="0" w:line="240" w:lineRule="auto"/>
              <w:jc w:val="center"/>
              <w:rPr>
                <w:rFonts w:eastAsia="Calibri"/>
                <w:b/>
                <w:sz w:val="24"/>
                <w:szCs w:val="24"/>
                <w:u w:val="single"/>
                <w:lang w:val="ru-RU" w:eastAsia="ru-RU"/>
              </w:rPr>
            </w:pPr>
            <w:r w:rsidRPr="008505EC">
              <w:rPr>
                <w:rFonts w:eastAsia="Calibri"/>
                <w:b/>
                <w:sz w:val="24"/>
                <w:szCs w:val="24"/>
                <w:u w:val="single"/>
                <w:lang w:val="ru-RU" w:eastAsia="ru-RU"/>
              </w:rPr>
              <w:t>Достижения учащихся в научно-практических конференциях</w:t>
            </w:r>
          </w:p>
          <w:p w:rsidR="00CE5FA9" w:rsidRPr="008505EC" w:rsidRDefault="00CE5FA9" w:rsidP="00064649">
            <w:pPr>
              <w:spacing w:after="0" w:line="240" w:lineRule="auto"/>
              <w:jc w:val="center"/>
              <w:rPr>
                <w:rFonts w:eastAsia="Calibri"/>
                <w:b/>
                <w:sz w:val="24"/>
                <w:szCs w:val="24"/>
                <w:u w:val="single"/>
                <w:lang w:eastAsia="ru-RU"/>
              </w:rPr>
            </w:pPr>
            <w:r w:rsidRPr="008505EC">
              <w:rPr>
                <w:rFonts w:eastAsia="Calibri"/>
                <w:b/>
                <w:sz w:val="24"/>
                <w:szCs w:val="24"/>
                <w:u w:val="single"/>
                <w:lang w:eastAsia="ru-RU"/>
              </w:rPr>
              <w:t>( городской и областной уровень)</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1447"/>
              <w:gridCol w:w="1305"/>
              <w:gridCol w:w="1246"/>
            </w:tblGrid>
            <w:tr w:rsidR="00CE5FA9" w:rsidRPr="008505EC" w:rsidTr="00E24734">
              <w:tc>
                <w:tcPr>
                  <w:tcW w:w="5103"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framePr w:hSpace="180" w:wrap="around" w:vAnchor="text" w:hAnchor="margin" w:y="1"/>
                    <w:spacing w:after="0" w:line="240" w:lineRule="auto"/>
                    <w:suppressOverlap/>
                    <w:jc w:val="center"/>
                    <w:rPr>
                      <w:rFonts w:eastAsia="Calibri"/>
                      <w:b/>
                      <w:sz w:val="24"/>
                      <w:szCs w:val="24"/>
                      <w:lang w:val="kk-KZ" w:eastAsia="ru-RU"/>
                    </w:rPr>
                  </w:pPr>
                  <w:r w:rsidRPr="008505EC">
                    <w:rPr>
                      <w:rFonts w:eastAsia="Calibri"/>
                      <w:b/>
                      <w:sz w:val="24"/>
                      <w:szCs w:val="24"/>
                      <w:lang w:val="kk-KZ" w:eastAsia="ru-RU"/>
                    </w:rPr>
                    <w:t>Наименование мероприятия</w:t>
                  </w:r>
                </w:p>
              </w:tc>
              <w:tc>
                <w:tcPr>
                  <w:tcW w:w="1447" w:type="dxa"/>
                  <w:tcBorders>
                    <w:top w:val="single" w:sz="4" w:space="0" w:color="auto"/>
                    <w:left w:val="single" w:sz="4" w:space="0" w:color="auto"/>
                    <w:bottom w:val="single" w:sz="4" w:space="0" w:color="auto"/>
                    <w:right w:val="single" w:sz="4" w:space="0" w:color="auto"/>
                  </w:tcBorders>
                </w:tcPr>
                <w:p w:rsidR="00CE5FA9" w:rsidRPr="008505EC" w:rsidRDefault="00CE5FA9" w:rsidP="0080787E">
                  <w:pPr>
                    <w:framePr w:hSpace="180" w:wrap="around" w:vAnchor="text" w:hAnchor="margin" w:y="1"/>
                    <w:spacing w:after="0" w:line="240" w:lineRule="auto"/>
                    <w:suppressOverlap/>
                    <w:jc w:val="center"/>
                    <w:rPr>
                      <w:rFonts w:eastAsia="Calibri"/>
                      <w:b/>
                      <w:sz w:val="24"/>
                      <w:szCs w:val="24"/>
                      <w:lang w:eastAsia="ru-RU"/>
                    </w:rPr>
                  </w:pPr>
                  <w:r w:rsidRPr="008505EC">
                    <w:rPr>
                      <w:rFonts w:eastAsia="Calibri"/>
                      <w:b/>
                      <w:sz w:val="24"/>
                      <w:szCs w:val="24"/>
                      <w:lang w:eastAsia="ru-RU"/>
                    </w:rPr>
                    <w:t xml:space="preserve">2021-2022 </w:t>
                  </w:r>
                </w:p>
              </w:tc>
              <w:tc>
                <w:tcPr>
                  <w:tcW w:w="1305"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framePr w:hSpace="180" w:wrap="around" w:vAnchor="text" w:hAnchor="margin" w:y="1"/>
                    <w:spacing w:after="0" w:line="240" w:lineRule="auto"/>
                    <w:suppressOverlap/>
                    <w:jc w:val="center"/>
                    <w:rPr>
                      <w:rFonts w:eastAsia="Calibri"/>
                      <w:b/>
                      <w:sz w:val="24"/>
                      <w:szCs w:val="24"/>
                      <w:lang w:val="kk-KZ" w:eastAsia="ru-RU"/>
                    </w:rPr>
                  </w:pPr>
                  <w:r w:rsidRPr="008505EC">
                    <w:rPr>
                      <w:rFonts w:eastAsia="Calibri"/>
                      <w:b/>
                      <w:sz w:val="24"/>
                      <w:szCs w:val="24"/>
                      <w:lang w:eastAsia="ru-RU"/>
                    </w:rPr>
                    <w:t>20</w:t>
                  </w:r>
                  <w:r w:rsidRPr="008505EC">
                    <w:rPr>
                      <w:rFonts w:eastAsia="Calibri"/>
                      <w:b/>
                      <w:sz w:val="24"/>
                      <w:szCs w:val="24"/>
                      <w:lang w:val="kk-KZ" w:eastAsia="ru-RU"/>
                    </w:rPr>
                    <w:t>22</w:t>
                  </w:r>
                  <w:r w:rsidRPr="008505EC">
                    <w:rPr>
                      <w:rFonts w:eastAsia="Calibri"/>
                      <w:b/>
                      <w:sz w:val="24"/>
                      <w:szCs w:val="24"/>
                      <w:lang w:eastAsia="ru-RU"/>
                    </w:rPr>
                    <w:t>-202</w:t>
                  </w:r>
                  <w:r w:rsidRPr="008505EC">
                    <w:rPr>
                      <w:rFonts w:eastAsia="Calibri"/>
                      <w:b/>
                      <w:sz w:val="24"/>
                      <w:szCs w:val="24"/>
                      <w:lang w:val="kk-KZ" w:eastAsia="ru-RU"/>
                    </w:rPr>
                    <w:t>3</w:t>
                  </w:r>
                </w:p>
              </w:tc>
              <w:tc>
                <w:tcPr>
                  <w:tcW w:w="1246" w:type="dxa"/>
                  <w:tcBorders>
                    <w:top w:val="single" w:sz="4" w:space="0" w:color="auto"/>
                    <w:left w:val="single" w:sz="4" w:space="0" w:color="auto"/>
                    <w:bottom w:val="single" w:sz="4" w:space="0" w:color="auto"/>
                    <w:right w:val="single" w:sz="4" w:space="0" w:color="auto"/>
                  </w:tcBorders>
                </w:tcPr>
                <w:p w:rsidR="00CE5FA9" w:rsidRPr="008505EC" w:rsidRDefault="00CE5FA9" w:rsidP="0080787E">
                  <w:pPr>
                    <w:framePr w:hSpace="180" w:wrap="around" w:vAnchor="text" w:hAnchor="margin" w:y="1"/>
                    <w:spacing w:after="0" w:line="240" w:lineRule="auto"/>
                    <w:suppressOverlap/>
                    <w:jc w:val="center"/>
                    <w:rPr>
                      <w:rFonts w:eastAsia="Calibri"/>
                      <w:b/>
                      <w:sz w:val="24"/>
                      <w:szCs w:val="24"/>
                      <w:lang w:eastAsia="ru-RU"/>
                    </w:rPr>
                  </w:pPr>
                  <w:r w:rsidRPr="008505EC">
                    <w:rPr>
                      <w:rFonts w:eastAsia="Calibri"/>
                      <w:b/>
                      <w:sz w:val="24"/>
                      <w:szCs w:val="24"/>
                      <w:lang w:eastAsia="ru-RU"/>
                    </w:rPr>
                    <w:t>2023-2024</w:t>
                  </w:r>
                </w:p>
              </w:tc>
            </w:tr>
            <w:tr w:rsidR="00CE5FA9" w:rsidRPr="008505EC" w:rsidTr="00E24734">
              <w:trPr>
                <w:trHeight w:val="427"/>
              </w:trPr>
              <w:tc>
                <w:tcPr>
                  <w:tcW w:w="5103"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framePr w:hSpace="180" w:wrap="around" w:vAnchor="text" w:hAnchor="margin" w:y="1"/>
                    <w:spacing w:after="0" w:line="240" w:lineRule="auto"/>
                    <w:suppressOverlap/>
                    <w:rPr>
                      <w:rFonts w:eastAsia="Calibri"/>
                      <w:bCs/>
                      <w:sz w:val="24"/>
                      <w:szCs w:val="24"/>
                      <w:u w:val="single"/>
                      <w:lang w:val="ru-RU" w:eastAsia="ru-RU"/>
                    </w:rPr>
                  </w:pPr>
                  <w:r w:rsidRPr="008505EC">
                    <w:rPr>
                      <w:rFonts w:eastAsia="Calibri"/>
                      <w:sz w:val="24"/>
                      <w:szCs w:val="24"/>
                      <w:lang w:val="kk-KZ" w:eastAsia="ru-RU"/>
                    </w:rPr>
                    <w:t>Республиканский конкурс исследовательских проектов и творческих работ учащихся 1-7 классов «Зерде» (город)</w:t>
                  </w:r>
                </w:p>
              </w:tc>
              <w:tc>
                <w:tcPr>
                  <w:tcW w:w="1447" w:type="dxa"/>
                  <w:tcBorders>
                    <w:top w:val="single" w:sz="4" w:space="0" w:color="auto"/>
                    <w:left w:val="single" w:sz="4" w:space="0" w:color="auto"/>
                    <w:bottom w:val="single" w:sz="4" w:space="0" w:color="auto"/>
                    <w:right w:val="single" w:sz="4" w:space="0" w:color="auto"/>
                  </w:tcBorders>
                </w:tcPr>
                <w:p w:rsidR="00CE5FA9" w:rsidRPr="008505EC" w:rsidRDefault="00CE5FA9" w:rsidP="0080787E">
                  <w:pPr>
                    <w:framePr w:hSpace="180" w:wrap="around" w:vAnchor="text" w:hAnchor="margin" w:y="1"/>
                    <w:spacing w:after="0" w:line="240" w:lineRule="auto"/>
                    <w:suppressOverlap/>
                    <w:jc w:val="center"/>
                    <w:rPr>
                      <w:rFonts w:eastAsia="Calibri"/>
                      <w:sz w:val="24"/>
                      <w:szCs w:val="24"/>
                      <w:u w:val="single"/>
                      <w:lang w:val="kk-KZ" w:eastAsia="ru-RU"/>
                    </w:rPr>
                  </w:pPr>
                  <w:r w:rsidRPr="008505EC">
                    <w:rPr>
                      <w:rFonts w:eastAsia="Calibri"/>
                      <w:sz w:val="24"/>
                      <w:szCs w:val="24"/>
                      <w:u w:val="single"/>
                      <w:lang w:val="kk-KZ" w:eastAsia="ru-RU"/>
                    </w:rPr>
                    <w:t>5</w:t>
                  </w:r>
                </w:p>
              </w:tc>
              <w:tc>
                <w:tcPr>
                  <w:tcW w:w="1305" w:type="dxa"/>
                  <w:tcBorders>
                    <w:top w:val="single" w:sz="4" w:space="0" w:color="auto"/>
                    <w:left w:val="single" w:sz="4" w:space="0" w:color="auto"/>
                    <w:bottom w:val="single" w:sz="4" w:space="0" w:color="auto"/>
                    <w:right w:val="single" w:sz="4" w:space="0" w:color="auto"/>
                  </w:tcBorders>
                </w:tcPr>
                <w:p w:rsidR="00CE5FA9" w:rsidRPr="008505EC" w:rsidRDefault="00CE5FA9" w:rsidP="0080787E">
                  <w:pPr>
                    <w:framePr w:hSpace="180" w:wrap="around" w:vAnchor="text" w:hAnchor="margin" w:y="1"/>
                    <w:spacing w:after="0" w:line="240" w:lineRule="auto"/>
                    <w:suppressOverlap/>
                    <w:jc w:val="center"/>
                    <w:rPr>
                      <w:rFonts w:eastAsia="Calibri"/>
                      <w:sz w:val="24"/>
                      <w:szCs w:val="24"/>
                      <w:u w:val="single"/>
                      <w:lang w:val="kk-KZ" w:eastAsia="ru-RU"/>
                    </w:rPr>
                  </w:pPr>
                  <w:r w:rsidRPr="008505EC">
                    <w:rPr>
                      <w:rFonts w:eastAsia="Calibri"/>
                      <w:sz w:val="24"/>
                      <w:szCs w:val="24"/>
                      <w:u w:val="single"/>
                      <w:lang w:val="kk-KZ" w:eastAsia="ru-RU"/>
                    </w:rPr>
                    <w:t>10</w:t>
                  </w:r>
                </w:p>
              </w:tc>
              <w:tc>
                <w:tcPr>
                  <w:tcW w:w="1246" w:type="dxa"/>
                  <w:tcBorders>
                    <w:top w:val="single" w:sz="4" w:space="0" w:color="auto"/>
                    <w:left w:val="single" w:sz="4" w:space="0" w:color="auto"/>
                    <w:bottom w:val="single" w:sz="4" w:space="0" w:color="auto"/>
                    <w:right w:val="single" w:sz="4" w:space="0" w:color="auto"/>
                  </w:tcBorders>
                </w:tcPr>
                <w:p w:rsidR="00CE5FA9" w:rsidRPr="008505EC" w:rsidRDefault="00CE5FA9" w:rsidP="0080787E">
                  <w:pPr>
                    <w:framePr w:hSpace="180" w:wrap="around" w:vAnchor="text" w:hAnchor="margin" w:y="1"/>
                    <w:spacing w:after="0" w:line="240" w:lineRule="auto"/>
                    <w:suppressOverlap/>
                    <w:jc w:val="center"/>
                    <w:rPr>
                      <w:rFonts w:eastAsia="Calibri"/>
                      <w:sz w:val="24"/>
                      <w:szCs w:val="24"/>
                      <w:u w:val="single"/>
                      <w:lang w:val="kk-KZ" w:eastAsia="ru-RU"/>
                    </w:rPr>
                  </w:pPr>
                  <w:r w:rsidRPr="008505EC">
                    <w:rPr>
                      <w:rFonts w:eastAsia="Calibri"/>
                      <w:sz w:val="24"/>
                      <w:szCs w:val="24"/>
                      <w:u w:val="single"/>
                      <w:lang w:val="kk-KZ" w:eastAsia="ru-RU"/>
                    </w:rPr>
                    <w:t>6</w:t>
                  </w:r>
                </w:p>
              </w:tc>
            </w:tr>
            <w:tr w:rsidR="00CE5FA9" w:rsidRPr="008505EC" w:rsidTr="00E24734">
              <w:trPr>
                <w:trHeight w:val="433"/>
              </w:trPr>
              <w:tc>
                <w:tcPr>
                  <w:tcW w:w="5103"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framePr w:hSpace="180" w:wrap="around" w:vAnchor="text" w:hAnchor="margin" w:y="1"/>
                    <w:spacing w:after="0" w:line="240" w:lineRule="auto"/>
                    <w:suppressOverlap/>
                    <w:rPr>
                      <w:rFonts w:eastAsia="Calibri"/>
                      <w:bCs/>
                      <w:sz w:val="24"/>
                      <w:szCs w:val="24"/>
                      <w:lang w:val="ru-RU" w:eastAsia="ru-RU"/>
                    </w:rPr>
                  </w:pPr>
                  <w:r w:rsidRPr="008505EC">
                    <w:rPr>
                      <w:rFonts w:eastAsia="Calibri"/>
                      <w:bCs/>
                      <w:sz w:val="24"/>
                      <w:szCs w:val="24"/>
                      <w:lang w:val="ru-RU" w:eastAsia="ru-RU"/>
                    </w:rPr>
                    <w:t>Республиканский конкурс научных проектов по общеобразовательным предметам  (область)</w:t>
                  </w:r>
                </w:p>
              </w:tc>
              <w:tc>
                <w:tcPr>
                  <w:tcW w:w="1447" w:type="dxa"/>
                  <w:tcBorders>
                    <w:top w:val="single" w:sz="4" w:space="0" w:color="auto"/>
                    <w:left w:val="single" w:sz="4" w:space="0" w:color="auto"/>
                    <w:bottom w:val="single" w:sz="4" w:space="0" w:color="auto"/>
                    <w:right w:val="single" w:sz="4" w:space="0" w:color="auto"/>
                  </w:tcBorders>
                </w:tcPr>
                <w:p w:rsidR="00CE5FA9" w:rsidRPr="008505EC" w:rsidRDefault="00CE5FA9" w:rsidP="0080787E">
                  <w:pPr>
                    <w:framePr w:hSpace="180" w:wrap="around" w:vAnchor="text" w:hAnchor="margin" w:y="1"/>
                    <w:spacing w:after="0" w:line="240" w:lineRule="auto"/>
                    <w:suppressOverlap/>
                    <w:jc w:val="center"/>
                    <w:rPr>
                      <w:rFonts w:eastAsia="Calibri"/>
                      <w:sz w:val="24"/>
                      <w:szCs w:val="24"/>
                      <w:u w:val="single"/>
                      <w:lang w:val="kk-KZ" w:eastAsia="ru-RU"/>
                    </w:rPr>
                  </w:pPr>
                  <w:r w:rsidRPr="008505EC">
                    <w:rPr>
                      <w:rFonts w:eastAsia="Calibri"/>
                      <w:sz w:val="24"/>
                      <w:szCs w:val="24"/>
                      <w:u w:val="single"/>
                      <w:lang w:val="kk-KZ" w:eastAsia="ru-RU"/>
                    </w:rPr>
                    <w:t>2</w:t>
                  </w:r>
                </w:p>
              </w:tc>
              <w:tc>
                <w:tcPr>
                  <w:tcW w:w="1305" w:type="dxa"/>
                  <w:tcBorders>
                    <w:top w:val="single" w:sz="4" w:space="0" w:color="auto"/>
                    <w:left w:val="single" w:sz="4" w:space="0" w:color="auto"/>
                    <w:bottom w:val="single" w:sz="4" w:space="0" w:color="auto"/>
                    <w:right w:val="single" w:sz="4" w:space="0" w:color="auto"/>
                  </w:tcBorders>
                </w:tcPr>
                <w:p w:rsidR="00CE5FA9" w:rsidRPr="008505EC" w:rsidRDefault="00CE5FA9" w:rsidP="0080787E">
                  <w:pPr>
                    <w:framePr w:hSpace="180" w:wrap="around" w:vAnchor="text" w:hAnchor="margin" w:y="1"/>
                    <w:spacing w:after="0" w:line="240" w:lineRule="auto"/>
                    <w:suppressOverlap/>
                    <w:jc w:val="center"/>
                    <w:rPr>
                      <w:rFonts w:eastAsia="Calibri"/>
                      <w:sz w:val="24"/>
                      <w:szCs w:val="24"/>
                      <w:u w:val="single"/>
                      <w:lang w:val="kk-KZ" w:eastAsia="ru-RU"/>
                    </w:rPr>
                  </w:pPr>
                  <w:r w:rsidRPr="008505EC">
                    <w:rPr>
                      <w:rFonts w:eastAsia="Calibri"/>
                      <w:sz w:val="24"/>
                      <w:szCs w:val="24"/>
                      <w:u w:val="single"/>
                      <w:lang w:val="kk-KZ" w:eastAsia="ru-RU"/>
                    </w:rPr>
                    <w:t>8</w:t>
                  </w:r>
                </w:p>
              </w:tc>
              <w:tc>
                <w:tcPr>
                  <w:tcW w:w="1246" w:type="dxa"/>
                  <w:tcBorders>
                    <w:top w:val="single" w:sz="4" w:space="0" w:color="auto"/>
                    <w:left w:val="single" w:sz="4" w:space="0" w:color="auto"/>
                    <w:bottom w:val="single" w:sz="4" w:space="0" w:color="auto"/>
                    <w:right w:val="single" w:sz="4" w:space="0" w:color="auto"/>
                  </w:tcBorders>
                </w:tcPr>
                <w:p w:rsidR="00CE5FA9" w:rsidRPr="008505EC" w:rsidRDefault="00CE5FA9" w:rsidP="0080787E">
                  <w:pPr>
                    <w:framePr w:hSpace="180" w:wrap="around" w:vAnchor="text" w:hAnchor="margin" w:y="1"/>
                    <w:spacing w:after="0" w:line="240" w:lineRule="auto"/>
                    <w:suppressOverlap/>
                    <w:jc w:val="center"/>
                    <w:rPr>
                      <w:rFonts w:eastAsia="Calibri"/>
                      <w:sz w:val="24"/>
                      <w:szCs w:val="24"/>
                      <w:u w:val="single"/>
                      <w:lang w:val="kk-KZ" w:eastAsia="ru-RU"/>
                    </w:rPr>
                  </w:pPr>
                  <w:r w:rsidRPr="008505EC">
                    <w:rPr>
                      <w:rFonts w:eastAsia="Calibri"/>
                      <w:sz w:val="24"/>
                      <w:szCs w:val="24"/>
                      <w:u w:val="single"/>
                      <w:lang w:val="kk-KZ" w:eastAsia="ru-RU"/>
                    </w:rPr>
                    <w:t>1</w:t>
                  </w:r>
                </w:p>
              </w:tc>
            </w:tr>
            <w:tr w:rsidR="00CE5FA9" w:rsidRPr="008505EC" w:rsidTr="00E24734">
              <w:tc>
                <w:tcPr>
                  <w:tcW w:w="5103" w:type="dxa"/>
                  <w:tcBorders>
                    <w:top w:val="single" w:sz="4" w:space="0" w:color="auto"/>
                    <w:left w:val="single" w:sz="4" w:space="0" w:color="auto"/>
                    <w:bottom w:val="single" w:sz="4" w:space="0" w:color="auto"/>
                    <w:right w:val="single" w:sz="4" w:space="0" w:color="auto"/>
                  </w:tcBorders>
                </w:tcPr>
                <w:p w:rsidR="00CE5FA9" w:rsidRPr="008505EC" w:rsidRDefault="00CE5FA9" w:rsidP="0080787E">
                  <w:pPr>
                    <w:framePr w:hSpace="180" w:wrap="around" w:vAnchor="text" w:hAnchor="margin" w:y="1"/>
                    <w:spacing w:after="0" w:line="240" w:lineRule="auto"/>
                    <w:suppressOverlap/>
                    <w:jc w:val="center"/>
                    <w:rPr>
                      <w:rFonts w:eastAsia="Calibri"/>
                      <w:b/>
                      <w:sz w:val="24"/>
                      <w:szCs w:val="24"/>
                      <w:lang w:val="kk-KZ" w:eastAsia="ru-RU"/>
                    </w:rPr>
                  </w:pPr>
                  <w:r w:rsidRPr="008505EC">
                    <w:rPr>
                      <w:rFonts w:eastAsia="Calibri"/>
                      <w:b/>
                      <w:sz w:val="24"/>
                      <w:szCs w:val="24"/>
                      <w:lang w:val="kk-KZ" w:eastAsia="ru-RU"/>
                    </w:rPr>
                    <w:t>итого</w:t>
                  </w:r>
                </w:p>
              </w:tc>
              <w:tc>
                <w:tcPr>
                  <w:tcW w:w="1447" w:type="dxa"/>
                  <w:tcBorders>
                    <w:top w:val="single" w:sz="4" w:space="0" w:color="auto"/>
                    <w:left w:val="single" w:sz="4" w:space="0" w:color="auto"/>
                    <w:bottom w:val="single" w:sz="4" w:space="0" w:color="auto"/>
                    <w:right w:val="single" w:sz="4" w:space="0" w:color="auto"/>
                  </w:tcBorders>
                </w:tcPr>
                <w:p w:rsidR="00CE5FA9" w:rsidRPr="008505EC" w:rsidRDefault="00CE5FA9" w:rsidP="0080787E">
                  <w:pPr>
                    <w:framePr w:hSpace="180" w:wrap="around" w:vAnchor="text" w:hAnchor="margin" w:y="1"/>
                    <w:spacing w:after="0" w:line="240" w:lineRule="auto"/>
                    <w:suppressOverlap/>
                    <w:jc w:val="center"/>
                    <w:rPr>
                      <w:rFonts w:eastAsia="Calibri"/>
                      <w:b/>
                      <w:sz w:val="24"/>
                      <w:szCs w:val="24"/>
                      <w:u w:val="single"/>
                      <w:lang w:val="kk-KZ" w:eastAsia="ru-RU"/>
                    </w:rPr>
                  </w:pPr>
                  <w:r w:rsidRPr="008505EC">
                    <w:rPr>
                      <w:rFonts w:eastAsia="Calibri"/>
                      <w:b/>
                      <w:sz w:val="24"/>
                      <w:szCs w:val="24"/>
                      <w:u w:val="single"/>
                      <w:lang w:val="kk-KZ" w:eastAsia="ru-RU"/>
                    </w:rPr>
                    <w:t>7</w:t>
                  </w:r>
                </w:p>
              </w:tc>
              <w:tc>
                <w:tcPr>
                  <w:tcW w:w="1305" w:type="dxa"/>
                  <w:tcBorders>
                    <w:top w:val="single" w:sz="4" w:space="0" w:color="auto"/>
                    <w:left w:val="single" w:sz="4" w:space="0" w:color="auto"/>
                    <w:bottom w:val="single" w:sz="4" w:space="0" w:color="auto"/>
                    <w:right w:val="single" w:sz="4" w:space="0" w:color="auto"/>
                  </w:tcBorders>
                </w:tcPr>
                <w:p w:rsidR="00CE5FA9" w:rsidRPr="008505EC" w:rsidRDefault="00CE5FA9" w:rsidP="0080787E">
                  <w:pPr>
                    <w:framePr w:hSpace="180" w:wrap="around" w:vAnchor="text" w:hAnchor="margin" w:y="1"/>
                    <w:spacing w:after="0" w:line="240" w:lineRule="auto"/>
                    <w:suppressOverlap/>
                    <w:jc w:val="center"/>
                    <w:rPr>
                      <w:rFonts w:eastAsia="Calibri"/>
                      <w:b/>
                      <w:sz w:val="24"/>
                      <w:szCs w:val="24"/>
                      <w:u w:val="single"/>
                      <w:lang w:val="kk-KZ" w:eastAsia="ru-RU"/>
                    </w:rPr>
                  </w:pPr>
                  <w:r w:rsidRPr="008505EC">
                    <w:rPr>
                      <w:rFonts w:eastAsia="Calibri"/>
                      <w:b/>
                      <w:sz w:val="24"/>
                      <w:szCs w:val="24"/>
                      <w:u w:val="single"/>
                      <w:lang w:val="kk-KZ" w:eastAsia="ru-RU"/>
                    </w:rPr>
                    <w:t>18</w:t>
                  </w:r>
                </w:p>
              </w:tc>
              <w:tc>
                <w:tcPr>
                  <w:tcW w:w="1246" w:type="dxa"/>
                  <w:tcBorders>
                    <w:top w:val="single" w:sz="4" w:space="0" w:color="auto"/>
                    <w:left w:val="single" w:sz="4" w:space="0" w:color="auto"/>
                    <w:bottom w:val="single" w:sz="4" w:space="0" w:color="auto"/>
                    <w:right w:val="single" w:sz="4" w:space="0" w:color="auto"/>
                  </w:tcBorders>
                </w:tcPr>
                <w:p w:rsidR="00CE5FA9" w:rsidRPr="008505EC" w:rsidRDefault="00CE5FA9" w:rsidP="0080787E">
                  <w:pPr>
                    <w:framePr w:hSpace="180" w:wrap="around" w:vAnchor="text" w:hAnchor="margin" w:y="1"/>
                    <w:spacing w:after="0" w:line="240" w:lineRule="auto"/>
                    <w:suppressOverlap/>
                    <w:jc w:val="center"/>
                    <w:rPr>
                      <w:rFonts w:eastAsia="Calibri"/>
                      <w:b/>
                      <w:sz w:val="24"/>
                      <w:szCs w:val="24"/>
                      <w:u w:val="single"/>
                      <w:lang w:val="kk-KZ" w:eastAsia="ru-RU"/>
                    </w:rPr>
                  </w:pPr>
                  <w:r w:rsidRPr="008505EC">
                    <w:rPr>
                      <w:rFonts w:eastAsia="Calibri"/>
                      <w:b/>
                      <w:sz w:val="24"/>
                      <w:szCs w:val="24"/>
                      <w:u w:val="single"/>
                      <w:lang w:val="kk-KZ" w:eastAsia="ru-RU"/>
                    </w:rPr>
                    <w:t>7</w:t>
                  </w:r>
                </w:p>
              </w:tc>
            </w:tr>
          </w:tbl>
          <w:p w:rsidR="00CE5FA9" w:rsidRPr="008505EC" w:rsidRDefault="00CE5FA9" w:rsidP="00064649">
            <w:pPr>
              <w:spacing w:after="0" w:line="240" w:lineRule="auto"/>
              <w:ind w:left="709"/>
              <w:jc w:val="center"/>
              <w:rPr>
                <w:b/>
                <w:bCs/>
                <w:sz w:val="24"/>
                <w:szCs w:val="24"/>
              </w:rPr>
            </w:pPr>
          </w:p>
          <w:p w:rsidR="00CE5FA9" w:rsidRPr="008505EC" w:rsidRDefault="00CE5FA9" w:rsidP="00064649">
            <w:pPr>
              <w:spacing w:after="0" w:line="240" w:lineRule="auto"/>
              <w:ind w:left="709"/>
              <w:rPr>
                <w:b/>
                <w:bCs/>
                <w:sz w:val="24"/>
                <w:szCs w:val="24"/>
              </w:rPr>
            </w:pPr>
            <w:r w:rsidRPr="008505EC">
              <w:rPr>
                <w:noProof/>
                <w:sz w:val="24"/>
                <w:szCs w:val="24"/>
                <w:lang w:val="ru-RU" w:eastAsia="ru-RU"/>
              </w:rPr>
              <w:drawing>
                <wp:inline distT="0" distB="0" distL="0" distR="0">
                  <wp:extent cx="4483793" cy="1882588"/>
                  <wp:effectExtent l="19050" t="0" r="12007" b="3362"/>
                  <wp:docPr id="18" name="Диаграмма 2">
                    <a:extLst xmlns:a="http://schemas.openxmlformats.org/drawingml/2006/main">
                      <a:ext uri="{FF2B5EF4-FFF2-40B4-BE49-F238E27FC236}">
                        <a16:creationId xmlns:a16="http://schemas.microsoft.com/office/drawing/2014/main" id="{D32B941C-4BFE-E580-C2E3-D77ADADFE0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E5FA9" w:rsidRPr="008505EC" w:rsidRDefault="00CE5FA9" w:rsidP="00064649">
            <w:pPr>
              <w:spacing w:after="0" w:line="240" w:lineRule="auto"/>
              <w:ind w:left="709"/>
              <w:jc w:val="center"/>
              <w:rPr>
                <w:b/>
                <w:bCs/>
                <w:sz w:val="24"/>
                <w:szCs w:val="24"/>
                <w:lang w:val="ru-RU"/>
              </w:rPr>
            </w:pPr>
            <w:r w:rsidRPr="008505EC">
              <w:rPr>
                <w:b/>
                <w:bCs/>
                <w:sz w:val="24"/>
                <w:szCs w:val="24"/>
                <w:lang w:val="ru-RU"/>
              </w:rPr>
              <w:t>Олимпиадное движение</w:t>
            </w:r>
          </w:p>
          <w:p w:rsidR="00CE5FA9" w:rsidRPr="008505EC" w:rsidRDefault="00CE5FA9" w:rsidP="00064649">
            <w:pPr>
              <w:spacing w:after="0" w:line="240" w:lineRule="auto"/>
              <w:ind w:firstLine="708"/>
              <w:jc w:val="both"/>
              <w:rPr>
                <w:sz w:val="24"/>
                <w:szCs w:val="24"/>
                <w:lang w:val="ru-RU" w:eastAsia="ru-RU"/>
              </w:rPr>
            </w:pPr>
            <w:r w:rsidRPr="008505EC">
              <w:rPr>
                <w:b/>
                <w:sz w:val="24"/>
                <w:szCs w:val="24"/>
                <w:lang w:val="ru-RU" w:eastAsia="ru-RU"/>
              </w:rPr>
              <w:t>Республиканская олимпиада по общеобразовательным предметам среди учащихся 9-11 классов</w:t>
            </w:r>
            <w:r w:rsidRPr="008505EC">
              <w:rPr>
                <w:sz w:val="24"/>
                <w:szCs w:val="24"/>
                <w:lang w:val="kk-KZ" w:eastAsia="ru-RU"/>
              </w:rPr>
              <w:t>. В ш</w:t>
            </w:r>
            <w:r w:rsidRPr="008505EC">
              <w:rPr>
                <w:sz w:val="24"/>
                <w:szCs w:val="24"/>
                <w:lang w:val="ru-RU" w:eastAsia="ru-RU"/>
              </w:rPr>
              <w:t>кольн</w:t>
            </w:r>
            <w:r w:rsidRPr="008505EC">
              <w:rPr>
                <w:sz w:val="24"/>
                <w:szCs w:val="24"/>
                <w:lang w:val="kk-KZ" w:eastAsia="ru-RU"/>
              </w:rPr>
              <w:t>ом</w:t>
            </w:r>
            <w:r w:rsidRPr="008505EC">
              <w:rPr>
                <w:sz w:val="24"/>
                <w:szCs w:val="24"/>
                <w:lang w:val="ru-RU" w:eastAsia="ru-RU"/>
              </w:rPr>
              <w:t xml:space="preserve"> этап</w:t>
            </w:r>
            <w:r w:rsidRPr="008505EC">
              <w:rPr>
                <w:sz w:val="24"/>
                <w:szCs w:val="24"/>
                <w:lang w:val="kk-KZ" w:eastAsia="ru-RU"/>
              </w:rPr>
              <w:t>е</w:t>
            </w:r>
            <w:r w:rsidRPr="008505EC">
              <w:rPr>
                <w:sz w:val="24"/>
                <w:szCs w:val="24"/>
                <w:lang w:val="ru-RU" w:eastAsia="ru-RU"/>
              </w:rPr>
              <w:t xml:space="preserve"> приняли участие 158 учащихся 9-11 классов, по итогам которого в  городском этапе  участвовали </w:t>
            </w:r>
            <w:r w:rsidRPr="008505EC">
              <w:rPr>
                <w:sz w:val="24"/>
                <w:szCs w:val="24"/>
                <w:lang w:val="kk-KZ" w:eastAsia="ru-RU"/>
              </w:rPr>
              <w:t>40</w:t>
            </w:r>
            <w:r w:rsidRPr="008505EC">
              <w:rPr>
                <w:sz w:val="24"/>
                <w:szCs w:val="24"/>
                <w:lang w:val="ru-RU" w:eastAsia="ru-RU"/>
              </w:rPr>
              <w:t xml:space="preserve"> учеников.</w:t>
            </w:r>
          </w:p>
          <w:p w:rsidR="00CE5FA9" w:rsidRPr="008505EC" w:rsidRDefault="00CE5FA9" w:rsidP="00064649">
            <w:pPr>
              <w:spacing w:after="0" w:line="240" w:lineRule="auto"/>
              <w:rPr>
                <w:b/>
                <w:sz w:val="24"/>
                <w:szCs w:val="24"/>
                <w:lang w:val="kk-KZ"/>
              </w:rPr>
            </w:pPr>
            <w:r w:rsidRPr="008505EC">
              <w:rPr>
                <w:b/>
                <w:i/>
                <w:sz w:val="24"/>
                <w:szCs w:val="24"/>
                <w:lang w:val="ru-RU" w:eastAsia="ru-RU"/>
              </w:rPr>
              <w:t xml:space="preserve">Результативность городского </w:t>
            </w:r>
            <w:r w:rsidRPr="008505EC">
              <w:rPr>
                <w:b/>
                <w:i/>
                <w:sz w:val="24"/>
                <w:szCs w:val="24"/>
                <w:lang w:val="kk-KZ" w:eastAsia="ru-RU"/>
              </w:rPr>
              <w:t xml:space="preserve">тура </w:t>
            </w:r>
            <w:r w:rsidRPr="008505EC">
              <w:rPr>
                <w:b/>
                <w:i/>
                <w:sz w:val="24"/>
                <w:szCs w:val="24"/>
                <w:lang w:val="ru-RU" w:eastAsia="ru-RU"/>
              </w:rPr>
              <w:t>-</w:t>
            </w:r>
            <w:r w:rsidRPr="008505EC">
              <w:rPr>
                <w:b/>
                <w:i/>
                <w:sz w:val="24"/>
                <w:szCs w:val="24"/>
                <w:lang w:val="kk-KZ" w:eastAsia="ru-RU"/>
              </w:rPr>
              <w:t xml:space="preserve"> 27</w:t>
            </w:r>
            <w:r w:rsidRPr="008505EC">
              <w:rPr>
                <w:b/>
                <w:i/>
                <w:sz w:val="24"/>
                <w:szCs w:val="24"/>
                <w:lang w:val="ru-RU" w:eastAsia="ru-RU"/>
              </w:rPr>
              <w:t xml:space="preserve"> призеров</w:t>
            </w:r>
            <w:r w:rsidRPr="008505EC">
              <w:rPr>
                <w:sz w:val="24"/>
                <w:szCs w:val="24"/>
                <w:lang w:val="ru-RU" w:eastAsia="ru-RU"/>
              </w:rPr>
              <w:t>, в том числе:</w:t>
            </w:r>
          </w:p>
          <w:p w:rsidR="00CE5FA9" w:rsidRPr="008505EC" w:rsidRDefault="00CE5FA9" w:rsidP="00064649">
            <w:pPr>
              <w:spacing w:after="0" w:line="240" w:lineRule="auto"/>
              <w:jc w:val="both"/>
              <w:rPr>
                <w:sz w:val="24"/>
                <w:szCs w:val="24"/>
                <w:lang w:val="kk-KZ" w:eastAsia="ru-RU"/>
              </w:rPr>
            </w:pPr>
            <w:r w:rsidRPr="008505EC">
              <w:rPr>
                <w:b/>
                <w:sz w:val="24"/>
                <w:szCs w:val="24"/>
                <w:lang w:val="kk-KZ" w:eastAsia="ru-RU"/>
              </w:rPr>
              <w:t>1 мест - 4</w:t>
            </w:r>
            <w:r w:rsidRPr="008505EC">
              <w:rPr>
                <w:sz w:val="24"/>
                <w:szCs w:val="24"/>
                <w:lang w:val="kk-KZ" w:eastAsia="ru-RU"/>
              </w:rPr>
              <w:t xml:space="preserve"> (Давидян Ашот 10 кл, учитель Култаева С.М.; Жармуханова Диляра 10 кл, учитель Ященко Ю.А.; Вебер Варвара 9 кл, учитель Базарбаева А.К.; Жармуханова Лаура 9 кл, учитель Доспаганбетова А.Ж.)</w:t>
            </w:r>
          </w:p>
          <w:p w:rsidR="00CE5FA9" w:rsidRPr="008505EC" w:rsidRDefault="00CE5FA9" w:rsidP="00064649">
            <w:pPr>
              <w:spacing w:after="0" w:line="240" w:lineRule="auto"/>
              <w:jc w:val="both"/>
              <w:rPr>
                <w:sz w:val="24"/>
                <w:szCs w:val="24"/>
                <w:lang w:val="kk-KZ" w:eastAsia="ru-RU"/>
              </w:rPr>
            </w:pPr>
            <w:r w:rsidRPr="008505EC">
              <w:rPr>
                <w:b/>
                <w:sz w:val="24"/>
                <w:szCs w:val="24"/>
                <w:lang w:val="kk-KZ" w:eastAsia="ru-RU"/>
              </w:rPr>
              <w:t>2 мест - 8</w:t>
            </w:r>
            <w:r w:rsidRPr="008505EC">
              <w:rPr>
                <w:sz w:val="24"/>
                <w:szCs w:val="24"/>
                <w:lang w:val="kk-KZ" w:eastAsia="ru-RU"/>
              </w:rPr>
              <w:t>,  Деньмухамбетов Муслим, 10кл, учитель Саудабаева Д.Т.; Куринова Лилия 11 кл, учитель Мундыгалиева Г.Р.; Асангали Альмира 11 кл, Шевченко Дмитрий 11 класс, учитель Акдаулетова З.Ж.; Шершнева Виктория 10 кл, учитель Дауленова Н.А;   Ажибаева Амелина 10 кл, Маскименко Яна 9 кл, Потуга Артем 11 кл. - учитель Базарбаева А.К.</w:t>
            </w:r>
          </w:p>
          <w:p w:rsidR="00CE5FA9" w:rsidRPr="008505EC" w:rsidRDefault="00CE5FA9" w:rsidP="00064649">
            <w:pPr>
              <w:spacing w:after="0" w:line="240" w:lineRule="auto"/>
              <w:jc w:val="both"/>
              <w:rPr>
                <w:sz w:val="24"/>
                <w:szCs w:val="24"/>
                <w:lang w:val="kk-KZ" w:eastAsia="ru-RU"/>
              </w:rPr>
            </w:pPr>
            <w:r w:rsidRPr="008505EC">
              <w:rPr>
                <w:b/>
                <w:sz w:val="24"/>
                <w:szCs w:val="24"/>
                <w:lang w:val="kk-KZ" w:eastAsia="ru-RU"/>
              </w:rPr>
              <w:t>3 мест - 11,</w:t>
            </w:r>
            <w:r w:rsidRPr="008505EC">
              <w:rPr>
                <w:sz w:val="24"/>
                <w:szCs w:val="24"/>
                <w:lang w:val="kk-KZ" w:eastAsia="ru-RU"/>
              </w:rPr>
              <w:t xml:space="preserve"> Давыдова Диана, 11 кл (учитель Ещанова Р.Г.); Курманова Адель, 11 кл (учитель Жубаназаров С.Е.);  Кадралиев Линар, 9 кл  (учитель Молдахметова А.Ж.) ;  Изимова Нурай, 10 класс ( учитель  Сердюк О.В. ) ; Латфулин Артур, 11 кл ( учиель Веремчук Н.Р.) ; Евстифеева Яна, 10 кл ( учитель Турмагамбетова А.К. ) ; Мусаев Расим, 11 кл ( учитель Сапарова А.А.) ; Бахтываева Анель, 10 кл ( учитель Бахитов </w:t>
            </w:r>
            <w:r w:rsidRPr="008505EC">
              <w:rPr>
                <w:sz w:val="24"/>
                <w:szCs w:val="24"/>
                <w:lang w:val="kk-KZ" w:eastAsia="ru-RU"/>
              </w:rPr>
              <w:lastRenderedPageBreak/>
              <w:t xml:space="preserve">Ф.О.) ; Береговая Диана, 10 кл ( учитель Базарбаева А.К.) ; Сай Полина, 10 кл ( учитель Базарбаева А.К.) ; Шиген Лунара, 9 кл ( учитель Базарбаева А.К.).  </w:t>
            </w:r>
          </w:p>
          <w:p w:rsidR="00CE5FA9" w:rsidRPr="008505EC" w:rsidRDefault="00CE5FA9" w:rsidP="00064649">
            <w:pPr>
              <w:spacing w:after="0" w:line="240" w:lineRule="auto"/>
              <w:jc w:val="both"/>
              <w:rPr>
                <w:sz w:val="24"/>
                <w:szCs w:val="24"/>
                <w:lang w:val="kk-KZ" w:eastAsia="ru-RU"/>
              </w:rPr>
            </w:pPr>
            <w:r w:rsidRPr="008505EC">
              <w:rPr>
                <w:b/>
                <w:sz w:val="24"/>
                <w:szCs w:val="24"/>
                <w:lang w:val="kk-KZ" w:eastAsia="ru-RU"/>
              </w:rPr>
              <w:t xml:space="preserve">Алғыс хат - 4, </w:t>
            </w:r>
            <w:r w:rsidRPr="008505EC">
              <w:rPr>
                <w:sz w:val="24"/>
                <w:szCs w:val="24"/>
                <w:lang w:val="kk-KZ" w:eastAsia="ru-RU"/>
              </w:rPr>
              <w:t xml:space="preserve"> Шигенбаев Айрат,  9 кл ( учитель Федорова Н.В. ); Айткалиев В, 11 кл (учитель Турмагамбетова  А.К. ); Сагиндыков Аксортак, 9 кл ( учитель Анапияева Т.Ж); Яцкив Дарья , 9 кл ( учитель Ященко Ю.А.).</w:t>
            </w:r>
          </w:p>
          <w:p w:rsidR="00CE5FA9" w:rsidRPr="008505EC" w:rsidRDefault="00CE5FA9" w:rsidP="00064649">
            <w:pPr>
              <w:spacing w:after="0" w:line="240" w:lineRule="auto"/>
              <w:jc w:val="both"/>
              <w:rPr>
                <w:b/>
                <w:i/>
                <w:sz w:val="24"/>
                <w:szCs w:val="24"/>
                <w:lang w:val="ru-RU" w:eastAsia="ru-RU"/>
              </w:rPr>
            </w:pPr>
            <w:r w:rsidRPr="008505EC">
              <w:rPr>
                <w:b/>
                <w:i/>
                <w:sz w:val="24"/>
                <w:szCs w:val="24"/>
                <w:lang w:val="ru-RU" w:eastAsia="ru-RU"/>
              </w:rPr>
              <w:t xml:space="preserve">Качественный показатель </w:t>
            </w:r>
            <w:r w:rsidRPr="008505EC">
              <w:rPr>
                <w:b/>
                <w:i/>
                <w:sz w:val="24"/>
                <w:szCs w:val="24"/>
                <w:lang w:val="kk-KZ" w:eastAsia="ru-RU"/>
              </w:rPr>
              <w:t xml:space="preserve">67,5 </w:t>
            </w:r>
            <w:r w:rsidRPr="008505EC">
              <w:rPr>
                <w:b/>
                <w:i/>
                <w:sz w:val="24"/>
                <w:szCs w:val="24"/>
                <w:lang w:val="ru-RU" w:eastAsia="ru-RU"/>
              </w:rPr>
              <w:t xml:space="preserve">%. </w:t>
            </w:r>
            <w:r w:rsidRPr="008505EC">
              <w:rPr>
                <w:b/>
                <w:i/>
                <w:sz w:val="24"/>
                <w:szCs w:val="24"/>
                <w:lang w:val="kk-KZ" w:eastAsia="ru-RU"/>
              </w:rPr>
              <w:t xml:space="preserve">В сравнении с результатами городского этапа за прошлый год наблюдается положительная динамика + на 4,5 </w:t>
            </w:r>
            <w:r w:rsidRPr="008505EC">
              <w:rPr>
                <w:b/>
                <w:i/>
                <w:sz w:val="24"/>
                <w:szCs w:val="24"/>
                <w:lang w:val="ru-RU" w:eastAsia="ru-RU"/>
              </w:rPr>
              <w:t>%.</w:t>
            </w:r>
          </w:p>
          <w:p w:rsidR="00CE5FA9" w:rsidRPr="008505EC" w:rsidRDefault="00CE5FA9" w:rsidP="00064649">
            <w:pPr>
              <w:spacing w:after="0" w:line="240" w:lineRule="auto"/>
              <w:jc w:val="center"/>
              <w:rPr>
                <w:b/>
                <w:bCs/>
                <w:sz w:val="24"/>
                <w:szCs w:val="24"/>
                <w:lang w:val="ru-RU"/>
              </w:rPr>
            </w:pPr>
          </w:p>
          <w:p w:rsidR="00CE5FA9" w:rsidRPr="008505EC" w:rsidRDefault="00CE5FA9" w:rsidP="00064649">
            <w:pPr>
              <w:spacing w:after="0" w:line="240" w:lineRule="auto"/>
              <w:jc w:val="center"/>
              <w:rPr>
                <w:sz w:val="24"/>
                <w:szCs w:val="24"/>
                <w:lang w:val="ru-RU"/>
              </w:rPr>
            </w:pPr>
            <w:r w:rsidRPr="008505EC">
              <w:rPr>
                <w:b/>
                <w:bCs/>
                <w:sz w:val="24"/>
                <w:szCs w:val="24"/>
                <w:lang w:val="ru-RU"/>
              </w:rPr>
              <w:t>Сравнительная таблица качества участия в Республиканской  олимпиад</w:t>
            </w:r>
            <w:r w:rsidRPr="008505EC">
              <w:rPr>
                <w:b/>
                <w:bCs/>
                <w:sz w:val="24"/>
                <w:szCs w:val="24"/>
                <w:lang w:val="kk-KZ"/>
              </w:rPr>
              <w:t>е</w:t>
            </w:r>
            <w:r w:rsidRPr="008505EC">
              <w:rPr>
                <w:b/>
                <w:bCs/>
                <w:sz w:val="24"/>
                <w:szCs w:val="24"/>
                <w:lang w:val="ru-RU"/>
              </w:rPr>
              <w:t xml:space="preserve"> по общеобразовательным предметам среди учащихся  9-11 классов ( городской этап)</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1"/>
              <w:gridCol w:w="2240"/>
              <w:gridCol w:w="2464"/>
              <w:gridCol w:w="2289"/>
            </w:tblGrid>
            <w:tr w:rsidR="00CE5FA9" w:rsidRPr="008505EC" w:rsidTr="00E24734">
              <w:trPr>
                <w:trHeight w:val="497"/>
              </w:trPr>
              <w:tc>
                <w:tcPr>
                  <w:tcW w:w="2291" w:type="dxa"/>
                </w:tcPr>
                <w:p w:rsidR="00CE5FA9" w:rsidRPr="008505EC" w:rsidRDefault="00CE5FA9" w:rsidP="0080787E">
                  <w:pPr>
                    <w:framePr w:hSpace="180" w:wrap="around" w:vAnchor="text" w:hAnchor="margin" w:y="1"/>
                    <w:spacing w:after="0" w:line="240" w:lineRule="auto"/>
                    <w:contextualSpacing/>
                    <w:suppressOverlap/>
                    <w:jc w:val="center"/>
                    <w:rPr>
                      <w:b/>
                      <w:bCs/>
                      <w:sz w:val="24"/>
                      <w:szCs w:val="24"/>
                    </w:rPr>
                  </w:pPr>
                  <w:r w:rsidRPr="008505EC">
                    <w:rPr>
                      <w:b/>
                      <w:bCs/>
                      <w:sz w:val="24"/>
                      <w:szCs w:val="24"/>
                    </w:rPr>
                    <w:t>Предмет</w:t>
                  </w:r>
                </w:p>
              </w:tc>
              <w:tc>
                <w:tcPr>
                  <w:tcW w:w="2240" w:type="dxa"/>
                </w:tcPr>
                <w:p w:rsidR="00CE5FA9" w:rsidRPr="008505EC" w:rsidRDefault="00CE5FA9" w:rsidP="0080787E">
                  <w:pPr>
                    <w:framePr w:hSpace="180" w:wrap="around" w:vAnchor="text" w:hAnchor="margin" w:y="1"/>
                    <w:spacing w:after="0" w:line="240" w:lineRule="auto"/>
                    <w:contextualSpacing/>
                    <w:suppressOverlap/>
                    <w:jc w:val="center"/>
                    <w:rPr>
                      <w:b/>
                      <w:bCs/>
                      <w:sz w:val="24"/>
                      <w:szCs w:val="24"/>
                    </w:rPr>
                  </w:pPr>
                  <w:r w:rsidRPr="008505EC">
                    <w:rPr>
                      <w:b/>
                      <w:bCs/>
                      <w:sz w:val="24"/>
                      <w:szCs w:val="24"/>
                    </w:rPr>
                    <w:t>2021-2022</w:t>
                  </w:r>
                </w:p>
                <w:p w:rsidR="00CE5FA9" w:rsidRPr="008505EC" w:rsidRDefault="00CE5FA9" w:rsidP="0080787E">
                  <w:pPr>
                    <w:framePr w:hSpace="180" w:wrap="around" w:vAnchor="text" w:hAnchor="margin" w:y="1"/>
                    <w:spacing w:after="0" w:line="240" w:lineRule="auto"/>
                    <w:contextualSpacing/>
                    <w:suppressOverlap/>
                    <w:jc w:val="center"/>
                    <w:rPr>
                      <w:b/>
                      <w:bCs/>
                      <w:sz w:val="24"/>
                      <w:szCs w:val="24"/>
                    </w:rPr>
                  </w:pPr>
                  <w:r w:rsidRPr="008505EC">
                    <w:rPr>
                      <w:b/>
                      <w:bCs/>
                      <w:sz w:val="24"/>
                      <w:szCs w:val="24"/>
                    </w:rPr>
                    <w:t>27 участников</w:t>
                  </w:r>
                </w:p>
              </w:tc>
              <w:tc>
                <w:tcPr>
                  <w:tcW w:w="2464" w:type="dxa"/>
                </w:tcPr>
                <w:p w:rsidR="00CE5FA9" w:rsidRPr="008505EC" w:rsidRDefault="00CE5FA9" w:rsidP="0080787E">
                  <w:pPr>
                    <w:framePr w:hSpace="180" w:wrap="around" w:vAnchor="text" w:hAnchor="margin" w:y="1"/>
                    <w:spacing w:after="0" w:line="240" w:lineRule="auto"/>
                    <w:contextualSpacing/>
                    <w:suppressOverlap/>
                    <w:jc w:val="center"/>
                    <w:rPr>
                      <w:b/>
                      <w:bCs/>
                      <w:sz w:val="24"/>
                      <w:szCs w:val="24"/>
                    </w:rPr>
                  </w:pPr>
                  <w:r w:rsidRPr="008505EC">
                    <w:rPr>
                      <w:b/>
                      <w:bCs/>
                      <w:sz w:val="24"/>
                      <w:szCs w:val="24"/>
                    </w:rPr>
                    <w:t>2022-2023</w:t>
                  </w:r>
                </w:p>
                <w:p w:rsidR="00CE5FA9" w:rsidRPr="008505EC" w:rsidRDefault="00CE5FA9" w:rsidP="0080787E">
                  <w:pPr>
                    <w:framePr w:hSpace="180" w:wrap="around" w:vAnchor="text" w:hAnchor="margin" w:y="1"/>
                    <w:spacing w:after="0" w:line="240" w:lineRule="auto"/>
                    <w:contextualSpacing/>
                    <w:suppressOverlap/>
                    <w:jc w:val="center"/>
                    <w:rPr>
                      <w:b/>
                      <w:bCs/>
                      <w:sz w:val="24"/>
                      <w:szCs w:val="24"/>
                    </w:rPr>
                  </w:pPr>
                  <w:r w:rsidRPr="008505EC">
                    <w:rPr>
                      <w:b/>
                      <w:bCs/>
                      <w:sz w:val="24"/>
                      <w:szCs w:val="24"/>
                    </w:rPr>
                    <w:t>46 участников</w:t>
                  </w:r>
                </w:p>
              </w:tc>
              <w:tc>
                <w:tcPr>
                  <w:tcW w:w="2289" w:type="dxa"/>
                </w:tcPr>
                <w:p w:rsidR="00CE5FA9" w:rsidRPr="008505EC" w:rsidRDefault="00CE5FA9" w:rsidP="0080787E">
                  <w:pPr>
                    <w:framePr w:hSpace="180" w:wrap="around" w:vAnchor="text" w:hAnchor="margin" w:y="1"/>
                    <w:spacing w:after="0" w:line="240" w:lineRule="auto"/>
                    <w:contextualSpacing/>
                    <w:suppressOverlap/>
                    <w:jc w:val="center"/>
                    <w:rPr>
                      <w:b/>
                      <w:bCs/>
                      <w:sz w:val="24"/>
                      <w:szCs w:val="24"/>
                    </w:rPr>
                  </w:pPr>
                  <w:r w:rsidRPr="008505EC">
                    <w:rPr>
                      <w:b/>
                      <w:bCs/>
                      <w:sz w:val="24"/>
                      <w:szCs w:val="24"/>
                    </w:rPr>
                    <w:t>2023-2024</w:t>
                  </w:r>
                </w:p>
                <w:p w:rsidR="00CE5FA9" w:rsidRPr="008505EC" w:rsidRDefault="00CE5FA9" w:rsidP="0080787E">
                  <w:pPr>
                    <w:framePr w:hSpace="180" w:wrap="around" w:vAnchor="text" w:hAnchor="margin" w:y="1"/>
                    <w:spacing w:after="0" w:line="240" w:lineRule="auto"/>
                    <w:contextualSpacing/>
                    <w:suppressOverlap/>
                    <w:jc w:val="center"/>
                    <w:rPr>
                      <w:b/>
                      <w:bCs/>
                      <w:sz w:val="24"/>
                      <w:szCs w:val="24"/>
                    </w:rPr>
                  </w:pPr>
                  <w:r w:rsidRPr="008505EC">
                    <w:rPr>
                      <w:b/>
                      <w:bCs/>
                      <w:sz w:val="24"/>
                      <w:szCs w:val="24"/>
                    </w:rPr>
                    <w:t>40 участников</w:t>
                  </w:r>
                </w:p>
              </w:tc>
            </w:tr>
            <w:tr w:rsidR="00CE5FA9" w:rsidRPr="008505EC" w:rsidTr="00E24734">
              <w:tc>
                <w:tcPr>
                  <w:tcW w:w="2291" w:type="dxa"/>
                </w:tcPr>
                <w:p w:rsidR="00CE5FA9" w:rsidRPr="008505EC" w:rsidRDefault="00CE5FA9" w:rsidP="0080787E">
                  <w:pPr>
                    <w:framePr w:hSpace="180" w:wrap="around" w:vAnchor="text" w:hAnchor="margin" w:y="1"/>
                    <w:spacing w:after="0" w:line="240" w:lineRule="auto"/>
                    <w:contextualSpacing/>
                    <w:suppressOverlap/>
                    <w:jc w:val="center"/>
                    <w:rPr>
                      <w:b/>
                      <w:bCs/>
                      <w:sz w:val="24"/>
                      <w:szCs w:val="24"/>
                    </w:rPr>
                  </w:pPr>
                  <w:r w:rsidRPr="008505EC">
                    <w:rPr>
                      <w:b/>
                      <w:bCs/>
                      <w:sz w:val="24"/>
                      <w:szCs w:val="24"/>
                    </w:rPr>
                    <w:t>Казахский язык</w:t>
                  </w:r>
                </w:p>
              </w:tc>
              <w:tc>
                <w:tcPr>
                  <w:tcW w:w="2240" w:type="dxa"/>
                </w:tcPr>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2 место-1</w:t>
                  </w:r>
                </w:p>
              </w:tc>
              <w:tc>
                <w:tcPr>
                  <w:tcW w:w="2464" w:type="dxa"/>
                </w:tcPr>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3 место-2</w:t>
                  </w:r>
                </w:p>
              </w:tc>
              <w:tc>
                <w:tcPr>
                  <w:tcW w:w="2289" w:type="dxa"/>
                </w:tcPr>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2 место-1</w:t>
                  </w:r>
                </w:p>
              </w:tc>
            </w:tr>
            <w:tr w:rsidR="00CE5FA9" w:rsidRPr="008505EC" w:rsidTr="00E24734">
              <w:tc>
                <w:tcPr>
                  <w:tcW w:w="2291" w:type="dxa"/>
                </w:tcPr>
                <w:p w:rsidR="00CE5FA9" w:rsidRPr="008505EC" w:rsidRDefault="00CE5FA9" w:rsidP="0080787E">
                  <w:pPr>
                    <w:framePr w:hSpace="180" w:wrap="around" w:vAnchor="text" w:hAnchor="margin" w:y="1"/>
                    <w:spacing w:after="0" w:line="240" w:lineRule="auto"/>
                    <w:contextualSpacing/>
                    <w:suppressOverlap/>
                    <w:jc w:val="center"/>
                    <w:rPr>
                      <w:b/>
                      <w:bCs/>
                      <w:sz w:val="24"/>
                      <w:szCs w:val="24"/>
                    </w:rPr>
                  </w:pPr>
                  <w:r w:rsidRPr="008505EC">
                    <w:rPr>
                      <w:b/>
                      <w:bCs/>
                      <w:sz w:val="24"/>
                      <w:szCs w:val="24"/>
                    </w:rPr>
                    <w:t>Русский язык</w:t>
                  </w:r>
                </w:p>
              </w:tc>
              <w:tc>
                <w:tcPr>
                  <w:tcW w:w="2240" w:type="dxa"/>
                </w:tcPr>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3 место-1</w:t>
                  </w:r>
                </w:p>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Грамота-2</w:t>
                  </w:r>
                </w:p>
              </w:tc>
              <w:tc>
                <w:tcPr>
                  <w:tcW w:w="2464" w:type="dxa"/>
                </w:tcPr>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3 место-2</w:t>
                  </w:r>
                </w:p>
                <w:p w:rsidR="00CE5FA9" w:rsidRPr="008505EC" w:rsidRDefault="00CE5FA9" w:rsidP="0080787E">
                  <w:pPr>
                    <w:framePr w:hSpace="180" w:wrap="around" w:vAnchor="text" w:hAnchor="margin" w:y="1"/>
                    <w:spacing w:after="0" w:line="240" w:lineRule="auto"/>
                    <w:contextualSpacing/>
                    <w:suppressOverlap/>
                    <w:rPr>
                      <w:sz w:val="24"/>
                      <w:szCs w:val="24"/>
                    </w:rPr>
                  </w:pPr>
                </w:p>
              </w:tc>
              <w:tc>
                <w:tcPr>
                  <w:tcW w:w="2289" w:type="dxa"/>
                </w:tcPr>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3 место-1</w:t>
                  </w:r>
                </w:p>
                <w:p w:rsidR="00CE5FA9" w:rsidRPr="008505EC" w:rsidRDefault="00CE5FA9" w:rsidP="0080787E">
                  <w:pPr>
                    <w:framePr w:hSpace="180" w:wrap="around" w:vAnchor="text" w:hAnchor="margin" w:y="1"/>
                    <w:spacing w:after="0" w:line="240" w:lineRule="auto"/>
                    <w:contextualSpacing/>
                    <w:suppressOverlap/>
                    <w:jc w:val="center"/>
                    <w:rPr>
                      <w:sz w:val="24"/>
                      <w:szCs w:val="24"/>
                    </w:rPr>
                  </w:pPr>
                </w:p>
              </w:tc>
            </w:tr>
            <w:tr w:rsidR="00CE5FA9" w:rsidRPr="008505EC" w:rsidTr="00E24734">
              <w:tc>
                <w:tcPr>
                  <w:tcW w:w="2291" w:type="dxa"/>
                </w:tcPr>
                <w:p w:rsidR="00CE5FA9" w:rsidRPr="008505EC" w:rsidRDefault="00CE5FA9" w:rsidP="0080787E">
                  <w:pPr>
                    <w:framePr w:hSpace="180" w:wrap="around" w:vAnchor="text" w:hAnchor="margin" w:y="1"/>
                    <w:spacing w:after="0" w:line="240" w:lineRule="auto"/>
                    <w:contextualSpacing/>
                    <w:suppressOverlap/>
                    <w:jc w:val="center"/>
                    <w:rPr>
                      <w:b/>
                      <w:bCs/>
                      <w:sz w:val="24"/>
                      <w:szCs w:val="24"/>
                    </w:rPr>
                  </w:pPr>
                  <w:r w:rsidRPr="008505EC">
                    <w:rPr>
                      <w:b/>
                      <w:bCs/>
                      <w:sz w:val="24"/>
                      <w:szCs w:val="24"/>
                    </w:rPr>
                    <w:t>Английский язык</w:t>
                  </w:r>
                </w:p>
              </w:tc>
              <w:tc>
                <w:tcPr>
                  <w:tcW w:w="2240" w:type="dxa"/>
                </w:tcPr>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3 место-1</w:t>
                  </w:r>
                </w:p>
              </w:tc>
              <w:tc>
                <w:tcPr>
                  <w:tcW w:w="2464" w:type="dxa"/>
                </w:tcPr>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1 место - 1</w:t>
                  </w:r>
                </w:p>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2 место-1</w:t>
                  </w:r>
                </w:p>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Грамота - 1</w:t>
                  </w:r>
                </w:p>
              </w:tc>
              <w:tc>
                <w:tcPr>
                  <w:tcW w:w="2289" w:type="dxa"/>
                </w:tcPr>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2 место-2</w:t>
                  </w:r>
                </w:p>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Грамота - 1</w:t>
                  </w:r>
                </w:p>
              </w:tc>
            </w:tr>
            <w:tr w:rsidR="00CE5FA9" w:rsidRPr="008505EC" w:rsidTr="00E24734">
              <w:tc>
                <w:tcPr>
                  <w:tcW w:w="2291" w:type="dxa"/>
                </w:tcPr>
                <w:p w:rsidR="00CE5FA9" w:rsidRPr="008505EC" w:rsidRDefault="00CE5FA9" w:rsidP="0080787E">
                  <w:pPr>
                    <w:framePr w:hSpace="180" w:wrap="around" w:vAnchor="text" w:hAnchor="margin" w:y="1"/>
                    <w:spacing w:after="0" w:line="240" w:lineRule="auto"/>
                    <w:contextualSpacing/>
                    <w:suppressOverlap/>
                    <w:jc w:val="center"/>
                    <w:rPr>
                      <w:b/>
                      <w:bCs/>
                      <w:sz w:val="24"/>
                      <w:szCs w:val="24"/>
                    </w:rPr>
                  </w:pPr>
                  <w:r w:rsidRPr="008505EC">
                    <w:rPr>
                      <w:b/>
                      <w:bCs/>
                      <w:sz w:val="24"/>
                      <w:szCs w:val="24"/>
                    </w:rPr>
                    <w:t>Немецкий язык</w:t>
                  </w:r>
                </w:p>
              </w:tc>
              <w:tc>
                <w:tcPr>
                  <w:tcW w:w="2240" w:type="dxa"/>
                </w:tcPr>
                <w:p w:rsidR="00CE5FA9" w:rsidRPr="008505EC" w:rsidRDefault="00CE5FA9" w:rsidP="0080787E">
                  <w:pPr>
                    <w:framePr w:hSpace="180" w:wrap="around" w:vAnchor="text" w:hAnchor="margin" w:y="1"/>
                    <w:spacing w:after="0" w:line="240" w:lineRule="auto"/>
                    <w:contextualSpacing/>
                    <w:suppressOverlap/>
                    <w:jc w:val="center"/>
                    <w:rPr>
                      <w:sz w:val="24"/>
                      <w:szCs w:val="24"/>
                    </w:rPr>
                  </w:pPr>
                </w:p>
              </w:tc>
              <w:tc>
                <w:tcPr>
                  <w:tcW w:w="2464" w:type="dxa"/>
                </w:tcPr>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1 место – 3</w:t>
                  </w:r>
                </w:p>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2 место – 2</w:t>
                  </w:r>
                </w:p>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3 место – 2</w:t>
                  </w:r>
                </w:p>
              </w:tc>
              <w:tc>
                <w:tcPr>
                  <w:tcW w:w="2289" w:type="dxa"/>
                </w:tcPr>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1 место – 2</w:t>
                  </w:r>
                </w:p>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2 место – 3</w:t>
                  </w:r>
                </w:p>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3 место – 3</w:t>
                  </w:r>
                </w:p>
              </w:tc>
            </w:tr>
            <w:tr w:rsidR="00CE5FA9" w:rsidRPr="008505EC" w:rsidTr="00E24734">
              <w:tc>
                <w:tcPr>
                  <w:tcW w:w="2291" w:type="dxa"/>
                </w:tcPr>
                <w:p w:rsidR="00CE5FA9" w:rsidRPr="008505EC" w:rsidRDefault="00CE5FA9" w:rsidP="0080787E">
                  <w:pPr>
                    <w:framePr w:hSpace="180" w:wrap="around" w:vAnchor="text" w:hAnchor="margin" w:y="1"/>
                    <w:spacing w:after="0" w:line="240" w:lineRule="auto"/>
                    <w:contextualSpacing/>
                    <w:suppressOverlap/>
                    <w:jc w:val="center"/>
                    <w:rPr>
                      <w:b/>
                      <w:bCs/>
                      <w:sz w:val="24"/>
                      <w:szCs w:val="24"/>
                    </w:rPr>
                  </w:pPr>
                  <w:r w:rsidRPr="008505EC">
                    <w:rPr>
                      <w:b/>
                      <w:bCs/>
                      <w:sz w:val="24"/>
                      <w:szCs w:val="24"/>
                    </w:rPr>
                    <w:t xml:space="preserve">История </w:t>
                  </w:r>
                </w:p>
              </w:tc>
              <w:tc>
                <w:tcPr>
                  <w:tcW w:w="2240" w:type="dxa"/>
                </w:tcPr>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3 место-1</w:t>
                  </w:r>
                </w:p>
              </w:tc>
              <w:tc>
                <w:tcPr>
                  <w:tcW w:w="2464" w:type="dxa"/>
                </w:tcPr>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2 место-1</w:t>
                  </w:r>
                </w:p>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3 место – 1</w:t>
                  </w:r>
                </w:p>
              </w:tc>
              <w:tc>
                <w:tcPr>
                  <w:tcW w:w="2289" w:type="dxa"/>
                </w:tcPr>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2 место-1</w:t>
                  </w:r>
                </w:p>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3 место – 1</w:t>
                  </w:r>
                </w:p>
              </w:tc>
            </w:tr>
            <w:tr w:rsidR="00CE5FA9" w:rsidRPr="008505EC" w:rsidTr="00E24734">
              <w:tc>
                <w:tcPr>
                  <w:tcW w:w="2291" w:type="dxa"/>
                </w:tcPr>
                <w:p w:rsidR="00CE5FA9" w:rsidRPr="008505EC" w:rsidRDefault="00CE5FA9" w:rsidP="0080787E">
                  <w:pPr>
                    <w:framePr w:hSpace="180" w:wrap="around" w:vAnchor="text" w:hAnchor="margin" w:y="1"/>
                    <w:spacing w:after="0" w:line="240" w:lineRule="auto"/>
                    <w:contextualSpacing/>
                    <w:suppressOverlap/>
                    <w:jc w:val="center"/>
                    <w:rPr>
                      <w:b/>
                      <w:bCs/>
                      <w:sz w:val="24"/>
                      <w:szCs w:val="24"/>
                    </w:rPr>
                  </w:pPr>
                  <w:r w:rsidRPr="008505EC">
                    <w:rPr>
                      <w:b/>
                      <w:bCs/>
                      <w:sz w:val="24"/>
                      <w:szCs w:val="24"/>
                    </w:rPr>
                    <w:t xml:space="preserve">Право </w:t>
                  </w:r>
                </w:p>
              </w:tc>
              <w:tc>
                <w:tcPr>
                  <w:tcW w:w="2240" w:type="dxa"/>
                </w:tcPr>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Грамота-2</w:t>
                  </w:r>
                </w:p>
              </w:tc>
              <w:tc>
                <w:tcPr>
                  <w:tcW w:w="2464" w:type="dxa"/>
                </w:tcPr>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1 место – 1</w:t>
                  </w:r>
                </w:p>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2 место – 1</w:t>
                  </w:r>
                </w:p>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3 место – 1</w:t>
                  </w:r>
                </w:p>
              </w:tc>
              <w:tc>
                <w:tcPr>
                  <w:tcW w:w="2289" w:type="dxa"/>
                </w:tcPr>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2 место – 1</w:t>
                  </w:r>
                </w:p>
                <w:p w:rsidR="00CE5FA9" w:rsidRPr="008505EC" w:rsidRDefault="00CE5FA9" w:rsidP="0080787E">
                  <w:pPr>
                    <w:framePr w:hSpace="180" w:wrap="around" w:vAnchor="text" w:hAnchor="margin" w:y="1"/>
                    <w:spacing w:after="0" w:line="240" w:lineRule="auto"/>
                    <w:contextualSpacing/>
                    <w:suppressOverlap/>
                    <w:jc w:val="center"/>
                    <w:rPr>
                      <w:sz w:val="24"/>
                      <w:szCs w:val="24"/>
                    </w:rPr>
                  </w:pPr>
                </w:p>
              </w:tc>
            </w:tr>
            <w:tr w:rsidR="00CE5FA9" w:rsidRPr="008505EC" w:rsidTr="00E24734">
              <w:tc>
                <w:tcPr>
                  <w:tcW w:w="2291" w:type="dxa"/>
                </w:tcPr>
                <w:p w:rsidR="00CE5FA9" w:rsidRPr="008505EC" w:rsidRDefault="00CE5FA9" w:rsidP="0080787E">
                  <w:pPr>
                    <w:framePr w:hSpace="180" w:wrap="around" w:vAnchor="text" w:hAnchor="margin" w:y="1"/>
                    <w:spacing w:after="0" w:line="240" w:lineRule="auto"/>
                    <w:contextualSpacing/>
                    <w:suppressOverlap/>
                    <w:jc w:val="center"/>
                    <w:rPr>
                      <w:b/>
                      <w:bCs/>
                      <w:sz w:val="24"/>
                      <w:szCs w:val="24"/>
                    </w:rPr>
                  </w:pPr>
                  <w:r w:rsidRPr="008505EC">
                    <w:rPr>
                      <w:b/>
                      <w:bCs/>
                      <w:sz w:val="24"/>
                      <w:szCs w:val="24"/>
                    </w:rPr>
                    <w:t xml:space="preserve">География </w:t>
                  </w:r>
                </w:p>
              </w:tc>
              <w:tc>
                <w:tcPr>
                  <w:tcW w:w="2240" w:type="dxa"/>
                </w:tcPr>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2 место-1</w:t>
                  </w:r>
                </w:p>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3 место-1</w:t>
                  </w:r>
                </w:p>
              </w:tc>
              <w:tc>
                <w:tcPr>
                  <w:tcW w:w="2464" w:type="dxa"/>
                </w:tcPr>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2 место-1</w:t>
                  </w:r>
                </w:p>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3 место-1</w:t>
                  </w:r>
                </w:p>
              </w:tc>
              <w:tc>
                <w:tcPr>
                  <w:tcW w:w="2289" w:type="dxa"/>
                </w:tcPr>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3 место-1</w:t>
                  </w:r>
                </w:p>
              </w:tc>
            </w:tr>
            <w:tr w:rsidR="00CE5FA9" w:rsidRPr="008505EC" w:rsidTr="00E24734">
              <w:tc>
                <w:tcPr>
                  <w:tcW w:w="2291" w:type="dxa"/>
                </w:tcPr>
                <w:p w:rsidR="00CE5FA9" w:rsidRPr="008505EC" w:rsidRDefault="00CE5FA9" w:rsidP="0080787E">
                  <w:pPr>
                    <w:framePr w:hSpace="180" w:wrap="around" w:vAnchor="text" w:hAnchor="margin" w:y="1"/>
                    <w:spacing w:after="0" w:line="240" w:lineRule="auto"/>
                    <w:contextualSpacing/>
                    <w:suppressOverlap/>
                    <w:jc w:val="center"/>
                    <w:rPr>
                      <w:b/>
                      <w:bCs/>
                      <w:sz w:val="24"/>
                      <w:szCs w:val="24"/>
                    </w:rPr>
                  </w:pPr>
                  <w:r w:rsidRPr="008505EC">
                    <w:rPr>
                      <w:b/>
                      <w:bCs/>
                      <w:sz w:val="24"/>
                      <w:szCs w:val="24"/>
                    </w:rPr>
                    <w:t xml:space="preserve">Биология </w:t>
                  </w:r>
                </w:p>
              </w:tc>
              <w:tc>
                <w:tcPr>
                  <w:tcW w:w="2240" w:type="dxa"/>
                </w:tcPr>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3 место-1</w:t>
                  </w:r>
                </w:p>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Грамота-1</w:t>
                  </w:r>
                </w:p>
              </w:tc>
              <w:tc>
                <w:tcPr>
                  <w:tcW w:w="2464" w:type="dxa"/>
                </w:tcPr>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3 место-1</w:t>
                  </w:r>
                </w:p>
              </w:tc>
              <w:tc>
                <w:tcPr>
                  <w:tcW w:w="2289" w:type="dxa"/>
                </w:tcPr>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1 место - 1</w:t>
                  </w:r>
                </w:p>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3 место-1</w:t>
                  </w:r>
                </w:p>
              </w:tc>
            </w:tr>
            <w:tr w:rsidR="00CE5FA9" w:rsidRPr="008505EC" w:rsidTr="00E24734">
              <w:tc>
                <w:tcPr>
                  <w:tcW w:w="2291" w:type="dxa"/>
                </w:tcPr>
                <w:p w:rsidR="00CE5FA9" w:rsidRPr="008505EC" w:rsidRDefault="00CE5FA9" w:rsidP="0080787E">
                  <w:pPr>
                    <w:framePr w:hSpace="180" w:wrap="around" w:vAnchor="text" w:hAnchor="margin" w:y="1"/>
                    <w:spacing w:after="0" w:line="240" w:lineRule="auto"/>
                    <w:contextualSpacing/>
                    <w:suppressOverlap/>
                    <w:jc w:val="center"/>
                    <w:rPr>
                      <w:b/>
                      <w:bCs/>
                      <w:sz w:val="24"/>
                      <w:szCs w:val="24"/>
                    </w:rPr>
                  </w:pPr>
                  <w:r w:rsidRPr="008505EC">
                    <w:rPr>
                      <w:b/>
                      <w:bCs/>
                      <w:sz w:val="24"/>
                      <w:szCs w:val="24"/>
                    </w:rPr>
                    <w:t xml:space="preserve">Химия </w:t>
                  </w:r>
                </w:p>
              </w:tc>
              <w:tc>
                <w:tcPr>
                  <w:tcW w:w="2240" w:type="dxa"/>
                </w:tcPr>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1 место-1</w:t>
                  </w:r>
                </w:p>
              </w:tc>
              <w:tc>
                <w:tcPr>
                  <w:tcW w:w="2464" w:type="dxa"/>
                </w:tcPr>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1 место-1</w:t>
                  </w:r>
                </w:p>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3 место – 1</w:t>
                  </w:r>
                </w:p>
              </w:tc>
              <w:tc>
                <w:tcPr>
                  <w:tcW w:w="2289" w:type="dxa"/>
                </w:tcPr>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1 место-1</w:t>
                  </w:r>
                </w:p>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Грамота-1</w:t>
                  </w:r>
                </w:p>
              </w:tc>
            </w:tr>
            <w:tr w:rsidR="00CE5FA9" w:rsidRPr="008505EC" w:rsidTr="00E24734">
              <w:tc>
                <w:tcPr>
                  <w:tcW w:w="2291" w:type="dxa"/>
                </w:tcPr>
                <w:p w:rsidR="00CE5FA9" w:rsidRPr="008505EC" w:rsidRDefault="00CE5FA9" w:rsidP="0080787E">
                  <w:pPr>
                    <w:framePr w:hSpace="180" w:wrap="around" w:vAnchor="text" w:hAnchor="margin" w:y="1"/>
                    <w:spacing w:after="0" w:line="240" w:lineRule="auto"/>
                    <w:contextualSpacing/>
                    <w:suppressOverlap/>
                    <w:jc w:val="center"/>
                    <w:rPr>
                      <w:b/>
                      <w:bCs/>
                      <w:sz w:val="24"/>
                      <w:szCs w:val="24"/>
                    </w:rPr>
                  </w:pPr>
                  <w:r w:rsidRPr="008505EC">
                    <w:rPr>
                      <w:b/>
                      <w:bCs/>
                      <w:sz w:val="24"/>
                      <w:szCs w:val="24"/>
                    </w:rPr>
                    <w:t xml:space="preserve">Физика </w:t>
                  </w:r>
                </w:p>
              </w:tc>
              <w:tc>
                <w:tcPr>
                  <w:tcW w:w="2240" w:type="dxa"/>
                </w:tcPr>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w:t>
                  </w:r>
                </w:p>
              </w:tc>
              <w:tc>
                <w:tcPr>
                  <w:tcW w:w="2464" w:type="dxa"/>
                </w:tcPr>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3 место – 2</w:t>
                  </w:r>
                </w:p>
              </w:tc>
              <w:tc>
                <w:tcPr>
                  <w:tcW w:w="2289" w:type="dxa"/>
                </w:tcPr>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3 место-1</w:t>
                  </w:r>
                </w:p>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Грамота-1</w:t>
                  </w:r>
                </w:p>
              </w:tc>
            </w:tr>
            <w:tr w:rsidR="00CE5FA9" w:rsidRPr="008505EC" w:rsidTr="00E24734">
              <w:trPr>
                <w:trHeight w:val="417"/>
              </w:trPr>
              <w:tc>
                <w:tcPr>
                  <w:tcW w:w="2291" w:type="dxa"/>
                </w:tcPr>
                <w:p w:rsidR="00CE5FA9" w:rsidRPr="008505EC" w:rsidRDefault="00CE5FA9" w:rsidP="0080787E">
                  <w:pPr>
                    <w:framePr w:hSpace="180" w:wrap="around" w:vAnchor="text" w:hAnchor="margin" w:y="1"/>
                    <w:spacing w:after="0" w:line="240" w:lineRule="auto"/>
                    <w:contextualSpacing/>
                    <w:suppressOverlap/>
                    <w:jc w:val="center"/>
                    <w:rPr>
                      <w:b/>
                      <w:bCs/>
                      <w:sz w:val="24"/>
                      <w:szCs w:val="24"/>
                    </w:rPr>
                  </w:pPr>
                  <w:r w:rsidRPr="008505EC">
                    <w:rPr>
                      <w:b/>
                      <w:bCs/>
                      <w:sz w:val="24"/>
                      <w:szCs w:val="24"/>
                    </w:rPr>
                    <w:t xml:space="preserve">Математика </w:t>
                  </w:r>
                </w:p>
              </w:tc>
              <w:tc>
                <w:tcPr>
                  <w:tcW w:w="2240" w:type="dxa"/>
                </w:tcPr>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2 место-1</w:t>
                  </w:r>
                </w:p>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3 место-1</w:t>
                  </w:r>
                </w:p>
              </w:tc>
              <w:tc>
                <w:tcPr>
                  <w:tcW w:w="2464" w:type="dxa"/>
                </w:tcPr>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3 место-1</w:t>
                  </w:r>
                </w:p>
              </w:tc>
              <w:tc>
                <w:tcPr>
                  <w:tcW w:w="2289" w:type="dxa"/>
                </w:tcPr>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3 место-1</w:t>
                  </w:r>
                </w:p>
              </w:tc>
            </w:tr>
            <w:tr w:rsidR="00CE5FA9" w:rsidRPr="008505EC" w:rsidTr="00E24734">
              <w:trPr>
                <w:trHeight w:val="417"/>
              </w:trPr>
              <w:tc>
                <w:tcPr>
                  <w:tcW w:w="2291" w:type="dxa"/>
                </w:tcPr>
                <w:p w:rsidR="00CE5FA9" w:rsidRPr="008505EC" w:rsidRDefault="00CE5FA9" w:rsidP="0080787E">
                  <w:pPr>
                    <w:framePr w:hSpace="180" w:wrap="around" w:vAnchor="text" w:hAnchor="margin" w:y="1"/>
                    <w:spacing w:after="0" w:line="240" w:lineRule="auto"/>
                    <w:contextualSpacing/>
                    <w:suppressOverlap/>
                    <w:jc w:val="center"/>
                    <w:rPr>
                      <w:b/>
                      <w:bCs/>
                      <w:sz w:val="24"/>
                      <w:szCs w:val="24"/>
                    </w:rPr>
                  </w:pPr>
                  <w:r w:rsidRPr="008505EC">
                    <w:rPr>
                      <w:b/>
                      <w:bCs/>
                      <w:sz w:val="24"/>
                      <w:szCs w:val="24"/>
                    </w:rPr>
                    <w:t>Информатика</w:t>
                  </w:r>
                </w:p>
              </w:tc>
              <w:tc>
                <w:tcPr>
                  <w:tcW w:w="2240" w:type="dxa"/>
                </w:tcPr>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3 место-1</w:t>
                  </w:r>
                </w:p>
              </w:tc>
              <w:tc>
                <w:tcPr>
                  <w:tcW w:w="2464" w:type="dxa"/>
                </w:tcPr>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3 место-2</w:t>
                  </w:r>
                </w:p>
              </w:tc>
              <w:tc>
                <w:tcPr>
                  <w:tcW w:w="2289" w:type="dxa"/>
                </w:tcPr>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3 место-1</w:t>
                  </w:r>
                </w:p>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Грамота-1</w:t>
                  </w:r>
                </w:p>
              </w:tc>
            </w:tr>
            <w:tr w:rsidR="00CE5FA9" w:rsidRPr="008505EC" w:rsidTr="00E24734">
              <w:trPr>
                <w:trHeight w:val="411"/>
              </w:trPr>
              <w:tc>
                <w:tcPr>
                  <w:tcW w:w="2291" w:type="dxa"/>
                </w:tcPr>
                <w:p w:rsidR="00CE5FA9" w:rsidRPr="008505EC" w:rsidRDefault="00CE5FA9" w:rsidP="0080787E">
                  <w:pPr>
                    <w:framePr w:hSpace="180" w:wrap="around" w:vAnchor="text" w:hAnchor="margin" w:y="1"/>
                    <w:spacing w:after="0" w:line="240" w:lineRule="auto"/>
                    <w:contextualSpacing/>
                    <w:suppressOverlap/>
                    <w:jc w:val="center"/>
                    <w:rPr>
                      <w:b/>
                      <w:bCs/>
                      <w:sz w:val="24"/>
                      <w:szCs w:val="24"/>
                    </w:rPr>
                  </w:pPr>
                  <w:r w:rsidRPr="008505EC">
                    <w:rPr>
                      <w:b/>
                      <w:bCs/>
                      <w:sz w:val="24"/>
                      <w:szCs w:val="24"/>
                    </w:rPr>
                    <w:t>Самопознание</w:t>
                  </w:r>
                </w:p>
              </w:tc>
              <w:tc>
                <w:tcPr>
                  <w:tcW w:w="2240" w:type="dxa"/>
                </w:tcPr>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1 место-2</w:t>
                  </w:r>
                </w:p>
              </w:tc>
              <w:tc>
                <w:tcPr>
                  <w:tcW w:w="2464" w:type="dxa"/>
                </w:tcPr>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w:t>
                  </w:r>
                </w:p>
              </w:tc>
              <w:tc>
                <w:tcPr>
                  <w:tcW w:w="2289" w:type="dxa"/>
                </w:tcPr>
                <w:p w:rsidR="00CE5FA9" w:rsidRPr="008505EC" w:rsidRDefault="00CE5FA9" w:rsidP="0080787E">
                  <w:pPr>
                    <w:framePr w:hSpace="180" w:wrap="around" w:vAnchor="text" w:hAnchor="margin" w:y="1"/>
                    <w:spacing w:after="0" w:line="240" w:lineRule="auto"/>
                    <w:contextualSpacing/>
                    <w:suppressOverlap/>
                    <w:jc w:val="center"/>
                    <w:rPr>
                      <w:sz w:val="24"/>
                      <w:szCs w:val="24"/>
                    </w:rPr>
                  </w:pPr>
                  <w:r w:rsidRPr="008505EC">
                    <w:rPr>
                      <w:sz w:val="24"/>
                      <w:szCs w:val="24"/>
                    </w:rPr>
                    <w:t>-</w:t>
                  </w:r>
                </w:p>
              </w:tc>
            </w:tr>
            <w:tr w:rsidR="00CE5FA9" w:rsidRPr="008505EC" w:rsidTr="00E24734">
              <w:trPr>
                <w:trHeight w:val="1285"/>
              </w:trPr>
              <w:tc>
                <w:tcPr>
                  <w:tcW w:w="2291" w:type="dxa"/>
                </w:tcPr>
                <w:p w:rsidR="00CE5FA9" w:rsidRPr="008505EC" w:rsidRDefault="00CE5FA9" w:rsidP="0080787E">
                  <w:pPr>
                    <w:framePr w:hSpace="180" w:wrap="around" w:vAnchor="text" w:hAnchor="margin" w:y="1"/>
                    <w:spacing w:after="0" w:line="240" w:lineRule="auto"/>
                    <w:contextualSpacing/>
                    <w:suppressOverlap/>
                    <w:jc w:val="center"/>
                    <w:rPr>
                      <w:b/>
                      <w:bCs/>
                      <w:sz w:val="24"/>
                      <w:szCs w:val="24"/>
                    </w:rPr>
                  </w:pPr>
                  <w:r w:rsidRPr="008505EC">
                    <w:rPr>
                      <w:b/>
                      <w:bCs/>
                      <w:sz w:val="24"/>
                      <w:szCs w:val="24"/>
                    </w:rPr>
                    <w:t>Итого</w:t>
                  </w:r>
                </w:p>
              </w:tc>
              <w:tc>
                <w:tcPr>
                  <w:tcW w:w="2240" w:type="dxa"/>
                </w:tcPr>
                <w:p w:rsidR="00CE5FA9" w:rsidRPr="008505EC" w:rsidRDefault="00CE5FA9" w:rsidP="0080787E">
                  <w:pPr>
                    <w:framePr w:hSpace="180" w:wrap="around" w:vAnchor="text" w:hAnchor="margin" w:y="1"/>
                    <w:spacing w:after="0" w:line="240" w:lineRule="auto"/>
                    <w:contextualSpacing/>
                    <w:suppressOverlap/>
                    <w:jc w:val="center"/>
                    <w:rPr>
                      <w:b/>
                      <w:bCs/>
                      <w:sz w:val="24"/>
                      <w:szCs w:val="24"/>
                      <w:lang w:val="ru-RU"/>
                    </w:rPr>
                  </w:pPr>
                  <w:r w:rsidRPr="008505EC">
                    <w:rPr>
                      <w:b/>
                      <w:bCs/>
                      <w:sz w:val="24"/>
                      <w:szCs w:val="24"/>
                      <w:lang w:val="ru-RU"/>
                    </w:rPr>
                    <w:t>13 призовых мест</w:t>
                  </w:r>
                </w:p>
                <w:p w:rsidR="00CE5FA9" w:rsidRPr="008505EC" w:rsidRDefault="00CE5FA9" w:rsidP="0080787E">
                  <w:pPr>
                    <w:framePr w:hSpace="180" w:wrap="around" w:vAnchor="text" w:hAnchor="margin" w:y="1"/>
                    <w:spacing w:after="0" w:line="240" w:lineRule="auto"/>
                    <w:contextualSpacing/>
                    <w:suppressOverlap/>
                    <w:jc w:val="center"/>
                    <w:rPr>
                      <w:b/>
                      <w:bCs/>
                      <w:sz w:val="24"/>
                      <w:szCs w:val="24"/>
                      <w:lang w:val="ru-RU"/>
                    </w:rPr>
                  </w:pPr>
                  <w:r w:rsidRPr="008505EC">
                    <w:rPr>
                      <w:b/>
                      <w:bCs/>
                      <w:sz w:val="24"/>
                      <w:szCs w:val="24"/>
                      <w:lang w:val="ru-RU"/>
                    </w:rPr>
                    <w:t>1 место – 3</w:t>
                  </w:r>
                </w:p>
                <w:p w:rsidR="00CE5FA9" w:rsidRPr="008505EC" w:rsidRDefault="00CE5FA9" w:rsidP="0080787E">
                  <w:pPr>
                    <w:framePr w:hSpace="180" w:wrap="around" w:vAnchor="text" w:hAnchor="margin" w:y="1"/>
                    <w:spacing w:after="0" w:line="240" w:lineRule="auto"/>
                    <w:contextualSpacing/>
                    <w:suppressOverlap/>
                    <w:jc w:val="center"/>
                    <w:rPr>
                      <w:b/>
                      <w:bCs/>
                      <w:sz w:val="24"/>
                      <w:szCs w:val="24"/>
                      <w:lang w:val="ru-RU"/>
                    </w:rPr>
                  </w:pPr>
                  <w:r w:rsidRPr="008505EC">
                    <w:rPr>
                      <w:b/>
                      <w:bCs/>
                      <w:sz w:val="24"/>
                      <w:szCs w:val="24"/>
                      <w:lang w:val="ru-RU"/>
                    </w:rPr>
                    <w:t>2 место – 3</w:t>
                  </w:r>
                </w:p>
                <w:p w:rsidR="00CE5FA9" w:rsidRPr="008505EC" w:rsidRDefault="00CE5FA9" w:rsidP="0080787E">
                  <w:pPr>
                    <w:framePr w:hSpace="180" w:wrap="around" w:vAnchor="text" w:hAnchor="margin" w:y="1"/>
                    <w:spacing w:after="0" w:line="240" w:lineRule="auto"/>
                    <w:contextualSpacing/>
                    <w:suppressOverlap/>
                    <w:jc w:val="center"/>
                    <w:rPr>
                      <w:b/>
                      <w:bCs/>
                      <w:sz w:val="24"/>
                      <w:szCs w:val="24"/>
                      <w:lang w:val="ru-RU"/>
                    </w:rPr>
                  </w:pPr>
                  <w:r w:rsidRPr="008505EC">
                    <w:rPr>
                      <w:b/>
                      <w:bCs/>
                      <w:sz w:val="24"/>
                      <w:szCs w:val="24"/>
                      <w:lang w:val="ru-RU"/>
                    </w:rPr>
                    <w:t>3 место– 7</w:t>
                  </w:r>
                </w:p>
                <w:p w:rsidR="00CE5FA9" w:rsidRPr="008505EC" w:rsidRDefault="00CE5FA9" w:rsidP="0080787E">
                  <w:pPr>
                    <w:framePr w:hSpace="180" w:wrap="around" w:vAnchor="text" w:hAnchor="margin" w:y="1"/>
                    <w:spacing w:after="0" w:line="240" w:lineRule="auto"/>
                    <w:contextualSpacing/>
                    <w:suppressOverlap/>
                    <w:jc w:val="center"/>
                    <w:rPr>
                      <w:b/>
                      <w:bCs/>
                      <w:sz w:val="24"/>
                      <w:szCs w:val="24"/>
                    </w:rPr>
                  </w:pPr>
                  <w:r w:rsidRPr="008505EC">
                    <w:rPr>
                      <w:b/>
                      <w:bCs/>
                      <w:sz w:val="24"/>
                      <w:szCs w:val="24"/>
                    </w:rPr>
                    <w:t>Грамота - 5</w:t>
                  </w:r>
                </w:p>
              </w:tc>
              <w:tc>
                <w:tcPr>
                  <w:tcW w:w="2464" w:type="dxa"/>
                </w:tcPr>
                <w:p w:rsidR="00CE5FA9" w:rsidRPr="008505EC" w:rsidRDefault="00CE5FA9" w:rsidP="0080787E">
                  <w:pPr>
                    <w:framePr w:hSpace="180" w:wrap="around" w:vAnchor="text" w:hAnchor="margin" w:y="1"/>
                    <w:spacing w:after="0" w:line="240" w:lineRule="auto"/>
                    <w:contextualSpacing/>
                    <w:suppressOverlap/>
                    <w:jc w:val="center"/>
                    <w:rPr>
                      <w:b/>
                      <w:bCs/>
                      <w:sz w:val="24"/>
                      <w:szCs w:val="24"/>
                      <w:lang w:val="ru-RU"/>
                    </w:rPr>
                  </w:pPr>
                  <w:r w:rsidRPr="008505EC">
                    <w:rPr>
                      <w:b/>
                      <w:bCs/>
                      <w:sz w:val="24"/>
                      <w:szCs w:val="24"/>
                      <w:lang w:val="ru-RU"/>
                    </w:rPr>
                    <w:t>29 призовых мест</w:t>
                  </w:r>
                </w:p>
                <w:p w:rsidR="00CE5FA9" w:rsidRPr="008505EC" w:rsidRDefault="00CE5FA9" w:rsidP="0080787E">
                  <w:pPr>
                    <w:framePr w:hSpace="180" w:wrap="around" w:vAnchor="text" w:hAnchor="margin" w:y="1"/>
                    <w:spacing w:after="0" w:line="240" w:lineRule="auto"/>
                    <w:contextualSpacing/>
                    <w:suppressOverlap/>
                    <w:jc w:val="center"/>
                    <w:rPr>
                      <w:b/>
                      <w:bCs/>
                      <w:sz w:val="24"/>
                      <w:szCs w:val="24"/>
                      <w:lang w:val="ru-RU"/>
                    </w:rPr>
                  </w:pPr>
                  <w:r w:rsidRPr="008505EC">
                    <w:rPr>
                      <w:b/>
                      <w:bCs/>
                      <w:sz w:val="24"/>
                      <w:szCs w:val="24"/>
                      <w:lang w:val="ru-RU"/>
                    </w:rPr>
                    <w:t>1 место – 6</w:t>
                  </w:r>
                </w:p>
                <w:p w:rsidR="00CE5FA9" w:rsidRPr="008505EC" w:rsidRDefault="00CE5FA9" w:rsidP="0080787E">
                  <w:pPr>
                    <w:framePr w:hSpace="180" w:wrap="around" w:vAnchor="text" w:hAnchor="margin" w:y="1"/>
                    <w:spacing w:after="0" w:line="240" w:lineRule="auto"/>
                    <w:contextualSpacing/>
                    <w:suppressOverlap/>
                    <w:jc w:val="center"/>
                    <w:rPr>
                      <w:b/>
                      <w:bCs/>
                      <w:sz w:val="24"/>
                      <w:szCs w:val="24"/>
                      <w:lang w:val="ru-RU"/>
                    </w:rPr>
                  </w:pPr>
                  <w:r w:rsidRPr="008505EC">
                    <w:rPr>
                      <w:b/>
                      <w:bCs/>
                      <w:sz w:val="24"/>
                      <w:szCs w:val="24"/>
                      <w:lang w:val="ru-RU"/>
                    </w:rPr>
                    <w:t>2 место – 6</w:t>
                  </w:r>
                </w:p>
                <w:p w:rsidR="00CE5FA9" w:rsidRPr="008505EC" w:rsidRDefault="00CE5FA9" w:rsidP="0080787E">
                  <w:pPr>
                    <w:framePr w:hSpace="180" w:wrap="around" w:vAnchor="text" w:hAnchor="margin" w:y="1"/>
                    <w:spacing w:after="0" w:line="240" w:lineRule="auto"/>
                    <w:contextualSpacing/>
                    <w:suppressOverlap/>
                    <w:jc w:val="center"/>
                    <w:rPr>
                      <w:b/>
                      <w:bCs/>
                      <w:sz w:val="24"/>
                      <w:szCs w:val="24"/>
                      <w:lang w:val="ru-RU"/>
                    </w:rPr>
                  </w:pPr>
                  <w:r w:rsidRPr="008505EC">
                    <w:rPr>
                      <w:b/>
                      <w:bCs/>
                      <w:sz w:val="24"/>
                      <w:szCs w:val="24"/>
                      <w:lang w:val="ru-RU"/>
                    </w:rPr>
                    <w:t>3 место– 16</w:t>
                  </w:r>
                </w:p>
                <w:p w:rsidR="00CE5FA9" w:rsidRPr="008505EC" w:rsidRDefault="00CE5FA9" w:rsidP="0080787E">
                  <w:pPr>
                    <w:framePr w:hSpace="180" w:wrap="around" w:vAnchor="text" w:hAnchor="margin" w:y="1"/>
                    <w:spacing w:after="0" w:line="240" w:lineRule="auto"/>
                    <w:contextualSpacing/>
                    <w:suppressOverlap/>
                    <w:jc w:val="center"/>
                    <w:rPr>
                      <w:b/>
                      <w:bCs/>
                      <w:sz w:val="24"/>
                      <w:szCs w:val="24"/>
                    </w:rPr>
                  </w:pPr>
                  <w:r w:rsidRPr="008505EC">
                    <w:rPr>
                      <w:b/>
                      <w:bCs/>
                      <w:sz w:val="24"/>
                      <w:szCs w:val="24"/>
                    </w:rPr>
                    <w:t>Грамота –1</w:t>
                  </w:r>
                </w:p>
              </w:tc>
              <w:tc>
                <w:tcPr>
                  <w:tcW w:w="2289" w:type="dxa"/>
                </w:tcPr>
                <w:p w:rsidR="00CE5FA9" w:rsidRPr="008505EC" w:rsidRDefault="00CE5FA9" w:rsidP="0080787E">
                  <w:pPr>
                    <w:framePr w:hSpace="180" w:wrap="around" w:vAnchor="text" w:hAnchor="margin" w:y="1"/>
                    <w:spacing w:after="0" w:line="240" w:lineRule="auto"/>
                    <w:contextualSpacing/>
                    <w:suppressOverlap/>
                    <w:jc w:val="center"/>
                    <w:rPr>
                      <w:b/>
                      <w:bCs/>
                      <w:sz w:val="24"/>
                      <w:szCs w:val="24"/>
                      <w:lang w:val="ru-RU"/>
                    </w:rPr>
                  </w:pPr>
                  <w:r w:rsidRPr="008505EC">
                    <w:rPr>
                      <w:b/>
                      <w:bCs/>
                      <w:sz w:val="24"/>
                      <w:szCs w:val="24"/>
                      <w:lang w:val="ru-RU"/>
                    </w:rPr>
                    <w:t>27 призовых мест</w:t>
                  </w:r>
                </w:p>
                <w:p w:rsidR="00CE5FA9" w:rsidRPr="008505EC" w:rsidRDefault="00CE5FA9" w:rsidP="0080787E">
                  <w:pPr>
                    <w:framePr w:hSpace="180" w:wrap="around" w:vAnchor="text" w:hAnchor="margin" w:y="1"/>
                    <w:spacing w:after="0" w:line="240" w:lineRule="auto"/>
                    <w:contextualSpacing/>
                    <w:suppressOverlap/>
                    <w:jc w:val="center"/>
                    <w:rPr>
                      <w:b/>
                      <w:bCs/>
                      <w:sz w:val="24"/>
                      <w:szCs w:val="24"/>
                      <w:lang w:val="ru-RU"/>
                    </w:rPr>
                  </w:pPr>
                  <w:r w:rsidRPr="008505EC">
                    <w:rPr>
                      <w:b/>
                      <w:bCs/>
                      <w:sz w:val="24"/>
                      <w:szCs w:val="24"/>
                      <w:lang w:val="ru-RU"/>
                    </w:rPr>
                    <w:t>1 место – 4</w:t>
                  </w:r>
                </w:p>
                <w:p w:rsidR="00CE5FA9" w:rsidRPr="008505EC" w:rsidRDefault="00CE5FA9" w:rsidP="0080787E">
                  <w:pPr>
                    <w:framePr w:hSpace="180" w:wrap="around" w:vAnchor="text" w:hAnchor="margin" w:y="1"/>
                    <w:spacing w:after="0" w:line="240" w:lineRule="auto"/>
                    <w:contextualSpacing/>
                    <w:suppressOverlap/>
                    <w:jc w:val="center"/>
                    <w:rPr>
                      <w:b/>
                      <w:bCs/>
                      <w:sz w:val="24"/>
                      <w:szCs w:val="24"/>
                      <w:lang w:val="ru-RU"/>
                    </w:rPr>
                  </w:pPr>
                  <w:r w:rsidRPr="008505EC">
                    <w:rPr>
                      <w:b/>
                      <w:bCs/>
                      <w:sz w:val="24"/>
                      <w:szCs w:val="24"/>
                      <w:lang w:val="ru-RU"/>
                    </w:rPr>
                    <w:t>2 место – 8</w:t>
                  </w:r>
                </w:p>
                <w:p w:rsidR="00CE5FA9" w:rsidRPr="008505EC" w:rsidRDefault="00CE5FA9" w:rsidP="0080787E">
                  <w:pPr>
                    <w:framePr w:hSpace="180" w:wrap="around" w:vAnchor="text" w:hAnchor="margin" w:y="1"/>
                    <w:spacing w:after="0" w:line="240" w:lineRule="auto"/>
                    <w:contextualSpacing/>
                    <w:suppressOverlap/>
                    <w:jc w:val="center"/>
                    <w:rPr>
                      <w:b/>
                      <w:bCs/>
                      <w:sz w:val="24"/>
                      <w:szCs w:val="24"/>
                      <w:lang w:val="ru-RU"/>
                    </w:rPr>
                  </w:pPr>
                  <w:r w:rsidRPr="008505EC">
                    <w:rPr>
                      <w:b/>
                      <w:bCs/>
                      <w:sz w:val="24"/>
                      <w:szCs w:val="24"/>
                      <w:lang w:val="ru-RU"/>
                    </w:rPr>
                    <w:t>3 место– 11</w:t>
                  </w:r>
                </w:p>
                <w:p w:rsidR="00CE5FA9" w:rsidRPr="008505EC" w:rsidRDefault="00CE5FA9" w:rsidP="0080787E">
                  <w:pPr>
                    <w:framePr w:hSpace="180" w:wrap="around" w:vAnchor="text" w:hAnchor="margin" w:y="1"/>
                    <w:spacing w:after="0" w:line="240" w:lineRule="auto"/>
                    <w:contextualSpacing/>
                    <w:suppressOverlap/>
                    <w:jc w:val="center"/>
                    <w:rPr>
                      <w:b/>
                      <w:bCs/>
                      <w:sz w:val="24"/>
                      <w:szCs w:val="24"/>
                    </w:rPr>
                  </w:pPr>
                  <w:r w:rsidRPr="008505EC">
                    <w:rPr>
                      <w:b/>
                      <w:bCs/>
                      <w:sz w:val="24"/>
                      <w:szCs w:val="24"/>
                    </w:rPr>
                    <w:t>Грамота –4</w:t>
                  </w:r>
                </w:p>
              </w:tc>
            </w:tr>
          </w:tbl>
          <w:p w:rsidR="00CE5FA9" w:rsidRPr="008505EC" w:rsidRDefault="00CE5FA9" w:rsidP="00064649">
            <w:pPr>
              <w:spacing w:after="0" w:line="240" w:lineRule="auto"/>
              <w:contextualSpacing/>
              <w:jc w:val="both"/>
              <w:rPr>
                <w:sz w:val="24"/>
                <w:szCs w:val="24"/>
              </w:rPr>
            </w:pPr>
          </w:p>
          <w:p w:rsidR="00CE5FA9" w:rsidRPr="008505EC" w:rsidRDefault="00CE5FA9" w:rsidP="00064649">
            <w:pPr>
              <w:spacing w:after="0" w:line="240" w:lineRule="auto"/>
              <w:contextualSpacing/>
              <w:jc w:val="both"/>
              <w:rPr>
                <w:sz w:val="24"/>
                <w:szCs w:val="24"/>
              </w:rPr>
            </w:pPr>
            <w:r w:rsidRPr="008505EC">
              <w:rPr>
                <w:noProof/>
                <w:sz w:val="24"/>
                <w:szCs w:val="24"/>
                <w:lang w:val="ru-RU" w:eastAsia="ru-RU"/>
              </w:rPr>
              <w:lastRenderedPageBreak/>
              <w:drawing>
                <wp:inline distT="0" distB="0" distL="0" distR="0">
                  <wp:extent cx="4880759" cy="2213002"/>
                  <wp:effectExtent l="19050" t="0" r="15091" b="0"/>
                  <wp:docPr id="19" name="Диаграмма 1">
                    <a:extLst xmlns:a="http://schemas.openxmlformats.org/drawingml/2006/main">
                      <a:ext uri="{FF2B5EF4-FFF2-40B4-BE49-F238E27FC236}">
                        <a16:creationId xmlns:a16="http://schemas.microsoft.com/office/drawing/2014/main" id="{D9312374-8BD0-25F0-81E5-8B89D2A57F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E5FA9" w:rsidRPr="008505EC" w:rsidRDefault="00CE5FA9" w:rsidP="00064649">
            <w:pPr>
              <w:spacing w:after="0" w:line="240" w:lineRule="auto"/>
              <w:contextualSpacing/>
              <w:jc w:val="both"/>
              <w:rPr>
                <w:sz w:val="24"/>
                <w:szCs w:val="24"/>
              </w:rPr>
            </w:pPr>
          </w:p>
          <w:p w:rsidR="00CE5FA9" w:rsidRPr="008505EC" w:rsidRDefault="00CE5FA9" w:rsidP="00064649">
            <w:pPr>
              <w:spacing w:after="0" w:line="240" w:lineRule="auto"/>
              <w:contextualSpacing/>
              <w:jc w:val="both"/>
              <w:rPr>
                <w:sz w:val="24"/>
                <w:szCs w:val="24"/>
                <w:lang w:val="ru-RU"/>
              </w:rPr>
            </w:pPr>
            <w:r w:rsidRPr="008505EC">
              <w:rPr>
                <w:b/>
                <w:i/>
                <w:sz w:val="24"/>
                <w:szCs w:val="24"/>
                <w:lang w:val="ru-RU"/>
              </w:rPr>
              <w:t>На областном этапе из 10 учащихся 4 призера</w:t>
            </w:r>
            <w:r w:rsidRPr="008505EC">
              <w:rPr>
                <w:sz w:val="24"/>
                <w:szCs w:val="24"/>
                <w:lang w:val="ru-RU"/>
              </w:rPr>
              <w:t>:</w:t>
            </w:r>
          </w:p>
          <w:p w:rsidR="00CE5FA9" w:rsidRPr="008505EC" w:rsidRDefault="00CE5FA9" w:rsidP="00064649">
            <w:pPr>
              <w:pStyle w:val="a5"/>
              <w:numPr>
                <w:ilvl w:val="0"/>
                <w:numId w:val="18"/>
              </w:numPr>
              <w:spacing w:after="0" w:line="240" w:lineRule="auto"/>
              <w:jc w:val="both"/>
              <w:rPr>
                <w:sz w:val="24"/>
                <w:szCs w:val="24"/>
                <w:lang w:val="ru-RU"/>
              </w:rPr>
            </w:pPr>
            <w:r w:rsidRPr="008505EC">
              <w:rPr>
                <w:sz w:val="24"/>
                <w:szCs w:val="24"/>
                <w:lang w:val="ru-RU"/>
              </w:rPr>
              <w:t>Давидян Ашот, 11 класс - 1 место, немецкий язык, учитель Култаева С.М.</w:t>
            </w:r>
          </w:p>
          <w:p w:rsidR="00CE5FA9" w:rsidRPr="008505EC" w:rsidRDefault="00CE5FA9" w:rsidP="00064649">
            <w:pPr>
              <w:pStyle w:val="a5"/>
              <w:numPr>
                <w:ilvl w:val="0"/>
                <w:numId w:val="18"/>
              </w:numPr>
              <w:spacing w:after="0" w:line="240" w:lineRule="auto"/>
              <w:jc w:val="both"/>
              <w:rPr>
                <w:sz w:val="24"/>
                <w:szCs w:val="24"/>
                <w:lang w:val="ru-RU"/>
              </w:rPr>
            </w:pPr>
            <w:r w:rsidRPr="008505EC">
              <w:rPr>
                <w:sz w:val="24"/>
                <w:szCs w:val="24"/>
                <w:lang w:val="ru-RU"/>
              </w:rPr>
              <w:t>АсангалиАльмира, 11 класс - 1 место, основы права, учитель Акдаулетова З.Ж.</w:t>
            </w:r>
          </w:p>
          <w:p w:rsidR="00CE5FA9" w:rsidRPr="008505EC" w:rsidRDefault="00CE5FA9" w:rsidP="00064649">
            <w:pPr>
              <w:pStyle w:val="a5"/>
              <w:numPr>
                <w:ilvl w:val="0"/>
                <w:numId w:val="18"/>
              </w:numPr>
              <w:spacing w:after="0" w:line="240" w:lineRule="auto"/>
              <w:jc w:val="both"/>
              <w:rPr>
                <w:sz w:val="24"/>
                <w:szCs w:val="24"/>
                <w:lang w:val="ru-RU"/>
              </w:rPr>
            </w:pPr>
            <w:r w:rsidRPr="008505EC">
              <w:rPr>
                <w:sz w:val="24"/>
                <w:szCs w:val="24"/>
                <w:lang w:val="ru-RU"/>
              </w:rPr>
              <w:t>Жармуханова Лаура, 9 класс -  2 место, биология, учитель Доспаганбетова А.Ж.</w:t>
            </w:r>
          </w:p>
          <w:p w:rsidR="00CE5FA9" w:rsidRPr="008505EC" w:rsidRDefault="00CE5FA9" w:rsidP="00064649">
            <w:pPr>
              <w:pStyle w:val="a5"/>
              <w:numPr>
                <w:ilvl w:val="0"/>
                <w:numId w:val="18"/>
              </w:numPr>
              <w:spacing w:after="0" w:line="240" w:lineRule="auto"/>
              <w:jc w:val="both"/>
              <w:rPr>
                <w:sz w:val="24"/>
                <w:szCs w:val="24"/>
                <w:lang w:val="ru-RU"/>
              </w:rPr>
            </w:pPr>
            <w:r w:rsidRPr="008505EC">
              <w:rPr>
                <w:sz w:val="24"/>
                <w:szCs w:val="24"/>
                <w:lang w:val="ru-RU"/>
              </w:rPr>
              <w:t>Вебер Варвара, 9 класс - 3 место, немецкий язык, учитель Базарбаева А.К.</w:t>
            </w:r>
          </w:p>
          <w:p w:rsidR="00CE5FA9" w:rsidRPr="008505EC" w:rsidRDefault="00CE5FA9" w:rsidP="00064649">
            <w:pPr>
              <w:spacing w:after="0" w:line="240" w:lineRule="auto"/>
              <w:contextualSpacing/>
              <w:jc w:val="both"/>
              <w:rPr>
                <w:sz w:val="24"/>
                <w:szCs w:val="24"/>
                <w:lang w:val="ru-RU"/>
              </w:rPr>
            </w:pPr>
            <w:r w:rsidRPr="008505EC">
              <w:rPr>
                <w:sz w:val="24"/>
                <w:szCs w:val="24"/>
                <w:lang w:val="ru-RU"/>
              </w:rPr>
              <w:t>В разрезе предметов наблюдается следующее: стабильная результативность по химии, немецкому языку, основам права и физике. Есть перспективы роста по истории, казахскому языку, английскому языку, биологии.</w:t>
            </w:r>
          </w:p>
          <w:p w:rsidR="00F95F10" w:rsidRPr="008505EC" w:rsidRDefault="007631FE" w:rsidP="00064649">
            <w:pPr>
              <w:spacing w:after="0" w:line="240" w:lineRule="auto"/>
              <w:jc w:val="both"/>
              <w:rPr>
                <w:b/>
                <w:sz w:val="24"/>
                <w:szCs w:val="24"/>
                <w:lang w:val="ru-RU"/>
              </w:rPr>
            </w:pPr>
            <w:r w:rsidRPr="008505EC">
              <w:rPr>
                <w:b/>
                <w:i/>
                <w:sz w:val="24"/>
                <w:szCs w:val="24"/>
                <w:lang w:val="ru-RU"/>
              </w:rPr>
              <w:t>На республиканском уровне</w:t>
            </w:r>
            <w:r w:rsidRPr="008505EC">
              <w:rPr>
                <w:b/>
                <w:sz w:val="24"/>
                <w:szCs w:val="24"/>
                <w:lang w:val="ru-RU"/>
              </w:rPr>
              <w:t xml:space="preserve"> Давид</w:t>
            </w:r>
            <w:r w:rsidR="00F106A1" w:rsidRPr="008505EC">
              <w:rPr>
                <w:b/>
                <w:sz w:val="24"/>
                <w:szCs w:val="24"/>
                <w:lang w:val="ru-RU"/>
              </w:rPr>
              <w:t>я</w:t>
            </w:r>
            <w:r w:rsidRPr="008505EC">
              <w:rPr>
                <w:b/>
                <w:sz w:val="24"/>
                <w:szCs w:val="24"/>
                <w:lang w:val="ru-RU"/>
              </w:rPr>
              <w:t>н Ашот занял первоеместо по немецкому языку</w:t>
            </w:r>
            <w:r w:rsidR="00F106A1" w:rsidRPr="008505EC">
              <w:rPr>
                <w:b/>
                <w:sz w:val="24"/>
                <w:szCs w:val="24"/>
                <w:lang w:val="ru-RU"/>
              </w:rPr>
              <w:t xml:space="preserve"> (учитель Култаева С,М.). </w:t>
            </w:r>
          </w:p>
          <w:p w:rsidR="00F106A1" w:rsidRPr="008505EC" w:rsidRDefault="00F106A1" w:rsidP="00064649">
            <w:pPr>
              <w:spacing w:after="0" w:line="240" w:lineRule="auto"/>
              <w:jc w:val="both"/>
              <w:rPr>
                <w:b/>
                <w:sz w:val="24"/>
                <w:szCs w:val="24"/>
                <w:u w:val="single"/>
                <w:lang w:val="ru-RU" w:eastAsia="ru-RU"/>
              </w:rPr>
            </w:pPr>
            <w:r w:rsidRPr="008505EC">
              <w:rPr>
                <w:b/>
                <w:sz w:val="24"/>
                <w:szCs w:val="24"/>
                <w:u w:val="single"/>
                <w:lang w:val="ru-RU" w:eastAsia="ru-RU"/>
              </w:rPr>
              <w:t>По итогам 2021-2022 и 2023-2024 учебных годов министерством просвещения РК средняя школа-гимназия №11отмечена в республиканском рейтинге школ на звание «</w:t>
            </w:r>
            <w:r w:rsidRPr="008505EC">
              <w:rPr>
                <w:b/>
                <w:sz w:val="24"/>
                <w:szCs w:val="24"/>
                <w:u w:val="single"/>
                <w:lang w:val="kk-KZ" w:eastAsia="ru-RU"/>
              </w:rPr>
              <w:t>Үздік мектеп</w:t>
            </w:r>
            <w:r w:rsidRPr="008505EC">
              <w:rPr>
                <w:b/>
                <w:sz w:val="24"/>
                <w:szCs w:val="24"/>
                <w:u w:val="single"/>
                <w:lang w:val="ru-RU" w:eastAsia="ru-RU"/>
              </w:rPr>
              <w:t xml:space="preserve">» и вошла в 100 лучших школ республики по работе с одаренными детьми и результативному участию в олимпиадном движении. </w:t>
            </w:r>
          </w:p>
          <w:p w:rsidR="00CE5FA9" w:rsidRPr="008505EC" w:rsidRDefault="00CE5FA9" w:rsidP="00064649">
            <w:pPr>
              <w:spacing w:after="0" w:line="240" w:lineRule="auto"/>
              <w:ind w:firstLine="708"/>
              <w:contextualSpacing/>
              <w:jc w:val="both"/>
              <w:rPr>
                <w:b/>
                <w:sz w:val="24"/>
                <w:szCs w:val="24"/>
                <w:lang w:val="ru-RU" w:eastAsia="ru-RU"/>
              </w:rPr>
            </w:pPr>
            <w:r w:rsidRPr="008505EC">
              <w:rPr>
                <w:b/>
                <w:sz w:val="24"/>
                <w:szCs w:val="24"/>
                <w:lang w:val="ru-RU" w:eastAsia="ru-RU"/>
              </w:rPr>
              <w:t xml:space="preserve">Республиканская  олимпиада по общеобразовательным предметам среди учащихся  5-6 классов. </w:t>
            </w:r>
          </w:p>
          <w:p w:rsidR="00CE5FA9" w:rsidRPr="008505EC" w:rsidRDefault="00CE5FA9" w:rsidP="00064649">
            <w:pPr>
              <w:spacing w:after="0" w:line="240" w:lineRule="auto"/>
              <w:ind w:firstLine="708"/>
              <w:contextualSpacing/>
              <w:jc w:val="both"/>
              <w:rPr>
                <w:sz w:val="24"/>
                <w:szCs w:val="24"/>
                <w:lang w:val="ru-RU" w:eastAsia="ru-RU"/>
              </w:rPr>
            </w:pPr>
            <w:r w:rsidRPr="008505EC">
              <w:rPr>
                <w:b/>
                <w:i/>
                <w:sz w:val="24"/>
                <w:szCs w:val="24"/>
                <w:lang w:val="ru-RU" w:eastAsia="ru-RU"/>
              </w:rPr>
              <w:t>Городской этап</w:t>
            </w:r>
            <w:r w:rsidRPr="008505EC">
              <w:rPr>
                <w:i/>
                <w:sz w:val="24"/>
                <w:szCs w:val="24"/>
                <w:lang w:val="ru-RU" w:eastAsia="ru-RU"/>
              </w:rPr>
              <w:t xml:space="preserve"> -  </w:t>
            </w:r>
            <w:r w:rsidRPr="008505EC">
              <w:rPr>
                <w:b/>
                <w:i/>
                <w:sz w:val="24"/>
                <w:szCs w:val="24"/>
                <w:lang w:val="ru-RU" w:eastAsia="ru-RU"/>
              </w:rPr>
              <w:t>12 участников, из них 7 призеров</w:t>
            </w:r>
            <w:r w:rsidRPr="008505EC">
              <w:rPr>
                <w:i/>
                <w:sz w:val="24"/>
                <w:szCs w:val="24"/>
                <w:lang w:val="ru-RU" w:eastAsia="ru-RU"/>
              </w:rPr>
              <w:t>:</w:t>
            </w:r>
          </w:p>
          <w:p w:rsidR="00CE5FA9" w:rsidRPr="008505EC" w:rsidRDefault="00CE5FA9" w:rsidP="00064649">
            <w:pPr>
              <w:spacing w:after="0" w:line="240" w:lineRule="auto"/>
              <w:rPr>
                <w:sz w:val="24"/>
                <w:szCs w:val="24"/>
                <w:lang w:val="ru-RU" w:eastAsia="ru-RU"/>
              </w:rPr>
            </w:pPr>
            <w:r w:rsidRPr="008505EC">
              <w:rPr>
                <w:b/>
                <w:sz w:val="24"/>
                <w:szCs w:val="24"/>
                <w:lang w:val="ru-RU" w:eastAsia="ru-RU"/>
              </w:rPr>
              <w:t xml:space="preserve">1 место </w:t>
            </w:r>
            <w:r w:rsidRPr="008505EC">
              <w:rPr>
                <w:sz w:val="24"/>
                <w:szCs w:val="24"/>
                <w:lang w:val="ru-RU" w:eastAsia="ru-RU"/>
              </w:rPr>
              <w:t>- Балашов Данил 6 класс, учитель Нурмухамедова Г.О.</w:t>
            </w:r>
          </w:p>
          <w:p w:rsidR="00CE5FA9" w:rsidRPr="008505EC" w:rsidRDefault="00CE5FA9" w:rsidP="00064649">
            <w:pPr>
              <w:spacing w:after="0" w:line="240" w:lineRule="auto"/>
              <w:rPr>
                <w:sz w:val="24"/>
                <w:szCs w:val="24"/>
                <w:lang w:val="ru-RU" w:eastAsia="ru-RU"/>
              </w:rPr>
            </w:pPr>
            <w:r w:rsidRPr="008505EC">
              <w:rPr>
                <w:b/>
                <w:sz w:val="24"/>
                <w:szCs w:val="24"/>
                <w:lang w:val="ru-RU" w:eastAsia="ru-RU"/>
              </w:rPr>
              <w:t xml:space="preserve">2 место </w:t>
            </w:r>
            <w:r w:rsidRPr="008505EC">
              <w:rPr>
                <w:sz w:val="24"/>
                <w:szCs w:val="24"/>
                <w:lang w:val="ru-RU" w:eastAsia="ru-RU"/>
              </w:rPr>
              <w:t xml:space="preserve">-  Дехтярев Кирилл 5 Б класс, учитель Сулейменова А.Б; </w:t>
            </w:r>
          </w:p>
          <w:p w:rsidR="00CE5FA9" w:rsidRPr="008505EC" w:rsidRDefault="00CE5FA9" w:rsidP="00064649">
            <w:pPr>
              <w:spacing w:after="0" w:line="240" w:lineRule="auto"/>
              <w:rPr>
                <w:sz w:val="24"/>
                <w:szCs w:val="24"/>
                <w:lang w:val="ru-RU" w:eastAsia="ru-RU"/>
              </w:rPr>
            </w:pPr>
            <w:r w:rsidRPr="008505EC">
              <w:rPr>
                <w:sz w:val="24"/>
                <w:szCs w:val="24"/>
                <w:lang w:val="ru-RU" w:eastAsia="ru-RU"/>
              </w:rPr>
              <w:t xml:space="preserve">                 Даутмерзаева Ясмин 6 класс, учитель Молдахметова А.Ж.,</w:t>
            </w:r>
          </w:p>
          <w:p w:rsidR="00CE5FA9" w:rsidRPr="008505EC" w:rsidRDefault="00CE5FA9" w:rsidP="00064649">
            <w:pPr>
              <w:spacing w:after="0" w:line="240" w:lineRule="auto"/>
              <w:ind w:left="708"/>
              <w:rPr>
                <w:sz w:val="24"/>
                <w:szCs w:val="24"/>
                <w:lang w:val="ru-RU" w:eastAsia="ru-RU"/>
              </w:rPr>
            </w:pPr>
            <w:r w:rsidRPr="008505EC">
              <w:rPr>
                <w:sz w:val="24"/>
                <w:szCs w:val="24"/>
                <w:lang w:val="ru-RU" w:eastAsia="ru-RU"/>
              </w:rPr>
              <w:t xml:space="preserve">     Уразжанов Абзал 6 класс, учитель Бримова А.М. </w:t>
            </w:r>
          </w:p>
          <w:p w:rsidR="00CE5FA9" w:rsidRPr="008505EC" w:rsidRDefault="00CE5FA9" w:rsidP="00064649">
            <w:pPr>
              <w:spacing w:after="0" w:line="240" w:lineRule="auto"/>
              <w:rPr>
                <w:sz w:val="24"/>
                <w:szCs w:val="24"/>
                <w:lang w:val="ru-RU" w:eastAsia="ru-RU"/>
              </w:rPr>
            </w:pPr>
            <w:r w:rsidRPr="008505EC">
              <w:rPr>
                <w:b/>
                <w:sz w:val="24"/>
                <w:szCs w:val="24"/>
                <w:lang w:val="ru-RU" w:eastAsia="ru-RU"/>
              </w:rPr>
              <w:t xml:space="preserve">3 место </w:t>
            </w:r>
            <w:r w:rsidRPr="008505EC">
              <w:rPr>
                <w:sz w:val="24"/>
                <w:szCs w:val="24"/>
                <w:lang w:val="ru-RU" w:eastAsia="ru-RU"/>
              </w:rPr>
              <w:t>-  Пичуев Леонид 5 Д класс, учитель Жылкыбаева М.А.,</w:t>
            </w:r>
          </w:p>
          <w:p w:rsidR="00CE5FA9" w:rsidRPr="008505EC" w:rsidRDefault="00CE5FA9" w:rsidP="00064649">
            <w:pPr>
              <w:spacing w:after="0" w:line="240" w:lineRule="auto"/>
              <w:rPr>
                <w:sz w:val="24"/>
                <w:szCs w:val="24"/>
                <w:lang w:val="ru-RU" w:eastAsia="ru-RU"/>
              </w:rPr>
            </w:pPr>
            <w:r w:rsidRPr="008505EC">
              <w:rPr>
                <w:sz w:val="24"/>
                <w:szCs w:val="24"/>
                <w:lang w:val="ru-RU" w:eastAsia="ru-RU"/>
              </w:rPr>
              <w:t xml:space="preserve">                 Султанова Айшат, 5 кл, учитель Молдахметова А.Ж.</w:t>
            </w:r>
          </w:p>
          <w:p w:rsidR="00CE5FA9" w:rsidRPr="008505EC" w:rsidRDefault="00CE5FA9" w:rsidP="00064649">
            <w:pPr>
              <w:spacing w:after="0" w:line="240" w:lineRule="auto"/>
              <w:rPr>
                <w:sz w:val="24"/>
                <w:szCs w:val="24"/>
                <w:lang w:val="ru-RU" w:eastAsia="ru-RU"/>
              </w:rPr>
            </w:pPr>
            <w:r w:rsidRPr="008505EC">
              <w:rPr>
                <w:b/>
                <w:sz w:val="24"/>
                <w:szCs w:val="24"/>
                <w:lang w:val="ru-RU" w:eastAsia="ru-RU"/>
              </w:rPr>
              <w:t>Ал</w:t>
            </w:r>
            <w:r w:rsidRPr="008505EC">
              <w:rPr>
                <w:b/>
                <w:sz w:val="24"/>
                <w:szCs w:val="24"/>
                <w:lang w:val="kk-KZ" w:eastAsia="ru-RU"/>
              </w:rPr>
              <w:t>ғыс хат</w:t>
            </w:r>
            <w:r w:rsidRPr="008505EC">
              <w:rPr>
                <w:sz w:val="24"/>
                <w:szCs w:val="24"/>
                <w:lang w:val="ru-RU" w:eastAsia="ru-RU"/>
              </w:rPr>
              <w:t>– Бауманис София 6 класс, учитель Нажмадинова Ш.Г.</w:t>
            </w:r>
          </w:p>
          <w:p w:rsidR="00CE5FA9" w:rsidRPr="008505EC" w:rsidRDefault="00CE5FA9" w:rsidP="00064649">
            <w:pPr>
              <w:spacing w:after="0" w:line="240" w:lineRule="auto"/>
              <w:ind w:firstLine="708"/>
              <w:rPr>
                <w:b/>
                <w:sz w:val="24"/>
                <w:szCs w:val="24"/>
                <w:lang w:val="ru-RU" w:eastAsia="ru-RU"/>
              </w:rPr>
            </w:pPr>
            <w:r w:rsidRPr="008505EC">
              <w:rPr>
                <w:b/>
                <w:i/>
                <w:sz w:val="24"/>
                <w:szCs w:val="24"/>
                <w:lang w:val="ru-RU" w:eastAsia="ru-RU"/>
              </w:rPr>
              <w:t>Областной этап  - 4  ученика , из них 2 призера:</w:t>
            </w:r>
          </w:p>
          <w:p w:rsidR="00CE5FA9" w:rsidRPr="008505EC" w:rsidRDefault="00CE5FA9" w:rsidP="00064649">
            <w:pPr>
              <w:spacing w:after="0" w:line="240" w:lineRule="auto"/>
              <w:rPr>
                <w:sz w:val="24"/>
                <w:szCs w:val="24"/>
                <w:lang w:val="ru-RU" w:eastAsia="ru-RU"/>
              </w:rPr>
            </w:pPr>
            <w:r w:rsidRPr="008505EC">
              <w:rPr>
                <w:b/>
                <w:sz w:val="24"/>
                <w:szCs w:val="24"/>
                <w:lang w:val="ru-RU" w:eastAsia="ru-RU"/>
              </w:rPr>
              <w:t xml:space="preserve">2 место - </w:t>
            </w:r>
            <w:r w:rsidRPr="008505EC">
              <w:rPr>
                <w:sz w:val="24"/>
                <w:szCs w:val="24"/>
                <w:lang w:val="ru-RU" w:eastAsia="ru-RU"/>
              </w:rPr>
              <w:t>УразжановАбзал 6 класс, учитель Бримова А.М,</w:t>
            </w:r>
          </w:p>
          <w:p w:rsidR="00CE5FA9" w:rsidRPr="008505EC" w:rsidRDefault="00CE5FA9" w:rsidP="00064649">
            <w:pPr>
              <w:spacing w:after="0" w:line="240" w:lineRule="auto"/>
              <w:rPr>
                <w:sz w:val="24"/>
                <w:szCs w:val="24"/>
                <w:lang w:val="ru-RU" w:eastAsia="ru-RU"/>
              </w:rPr>
            </w:pPr>
            <w:r w:rsidRPr="008505EC">
              <w:rPr>
                <w:b/>
                <w:sz w:val="24"/>
                <w:szCs w:val="24"/>
                <w:lang w:val="ru-RU" w:eastAsia="ru-RU"/>
              </w:rPr>
              <w:t xml:space="preserve">3 место - </w:t>
            </w:r>
            <w:r w:rsidRPr="008505EC">
              <w:rPr>
                <w:sz w:val="24"/>
                <w:szCs w:val="24"/>
                <w:lang w:val="ru-RU" w:eastAsia="ru-RU"/>
              </w:rPr>
              <w:t>Балашов Данил 6 класс, учитель Нурмухамедова Г.О.</w:t>
            </w:r>
          </w:p>
          <w:p w:rsidR="00CE5FA9" w:rsidRPr="008505EC" w:rsidRDefault="00CE5FA9" w:rsidP="00064649">
            <w:pPr>
              <w:spacing w:after="0" w:line="240" w:lineRule="auto"/>
              <w:ind w:firstLine="708"/>
              <w:jc w:val="both"/>
              <w:rPr>
                <w:sz w:val="24"/>
                <w:szCs w:val="24"/>
                <w:lang w:val="ru-RU" w:eastAsia="ru-RU"/>
              </w:rPr>
            </w:pPr>
            <w:r w:rsidRPr="008505EC">
              <w:rPr>
                <w:sz w:val="24"/>
                <w:szCs w:val="24"/>
                <w:lang w:val="ru-RU" w:eastAsia="ru-RU"/>
              </w:rPr>
              <w:t xml:space="preserve">В целом, результативность участия на городском этапе </w:t>
            </w:r>
            <w:r w:rsidRPr="008505EC">
              <w:rPr>
                <w:color w:val="000000"/>
                <w:sz w:val="24"/>
                <w:szCs w:val="24"/>
                <w:lang w:val="ru-RU"/>
              </w:rPr>
              <w:t>Республиканской олимпиады среди учащихся  5-6 классов стабильна, а на областном уровне – положительная динамика.</w:t>
            </w:r>
          </w:p>
          <w:p w:rsidR="00CE5FA9" w:rsidRPr="008505EC" w:rsidRDefault="00CE5FA9" w:rsidP="00064649">
            <w:pPr>
              <w:pStyle w:val="a5"/>
              <w:shd w:val="clear" w:color="auto" w:fill="FFFFFF"/>
              <w:spacing w:after="0" w:line="240" w:lineRule="auto"/>
              <w:ind w:left="780"/>
              <w:jc w:val="center"/>
              <w:rPr>
                <w:b/>
                <w:color w:val="000000"/>
                <w:sz w:val="24"/>
                <w:szCs w:val="24"/>
                <w:lang w:val="ru-RU"/>
              </w:rPr>
            </w:pPr>
            <w:r w:rsidRPr="008505EC">
              <w:rPr>
                <w:b/>
                <w:color w:val="000000"/>
                <w:sz w:val="24"/>
                <w:szCs w:val="24"/>
                <w:lang w:val="ru-RU"/>
              </w:rPr>
              <w:t>Сравнительные итоги Республиканской олимпиады среди учащихся  5-6 классов (городской этап)</w:t>
            </w:r>
          </w:p>
          <w:tbl>
            <w:tblPr>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8"/>
              <w:gridCol w:w="2168"/>
              <w:gridCol w:w="2410"/>
              <w:gridCol w:w="2582"/>
            </w:tblGrid>
            <w:tr w:rsidR="00CE5FA9" w:rsidRPr="008505EC" w:rsidTr="00E24734">
              <w:trPr>
                <w:trHeight w:val="308"/>
              </w:trPr>
              <w:tc>
                <w:tcPr>
                  <w:tcW w:w="1938"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framePr w:hSpace="180" w:wrap="around" w:vAnchor="text" w:hAnchor="margin" w:y="1"/>
                    <w:shd w:val="clear" w:color="auto" w:fill="FFFFFF"/>
                    <w:spacing w:after="0" w:line="240" w:lineRule="auto"/>
                    <w:suppressOverlap/>
                    <w:jc w:val="center"/>
                    <w:rPr>
                      <w:b/>
                      <w:bCs/>
                      <w:color w:val="000000"/>
                      <w:sz w:val="24"/>
                      <w:szCs w:val="24"/>
                    </w:rPr>
                  </w:pPr>
                  <w:r w:rsidRPr="008505EC">
                    <w:rPr>
                      <w:b/>
                      <w:bCs/>
                      <w:color w:val="000000"/>
                      <w:sz w:val="24"/>
                      <w:szCs w:val="24"/>
                    </w:rPr>
                    <w:t>Предмет</w:t>
                  </w:r>
                </w:p>
              </w:tc>
              <w:tc>
                <w:tcPr>
                  <w:tcW w:w="2168" w:type="dxa"/>
                  <w:tcBorders>
                    <w:top w:val="single" w:sz="4" w:space="0" w:color="auto"/>
                    <w:left w:val="single" w:sz="4" w:space="0" w:color="auto"/>
                    <w:bottom w:val="single" w:sz="4" w:space="0" w:color="auto"/>
                    <w:right w:val="single" w:sz="4" w:space="0" w:color="auto"/>
                  </w:tcBorders>
                </w:tcPr>
                <w:p w:rsidR="00CE5FA9" w:rsidRPr="008505EC" w:rsidRDefault="00CE5FA9" w:rsidP="0080787E">
                  <w:pPr>
                    <w:pStyle w:val="a5"/>
                    <w:framePr w:hSpace="180" w:wrap="around" w:vAnchor="text" w:hAnchor="margin" w:y="1"/>
                    <w:shd w:val="clear" w:color="auto" w:fill="FFFFFF"/>
                    <w:spacing w:after="0" w:line="240" w:lineRule="auto"/>
                    <w:ind w:left="0"/>
                    <w:suppressOverlap/>
                    <w:jc w:val="center"/>
                    <w:rPr>
                      <w:b/>
                      <w:bCs/>
                      <w:color w:val="000000"/>
                      <w:sz w:val="24"/>
                      <w:szCs w:val="24"/>
                      <w:lang w:val="ru-RU"/>
                    </w:rPr>
                  </w:pPr>
                  <w:r w:rsidRPr="008505EC">
                    <w:rPr>
                      <w:b/>
                      <w:bCs/>
                      <w:color w:val="000000"/>
                      <w:sz w:val="24"/>
                      <w:szCs w:val="24"/>
                    </w:rPr>
                    <w:t>2021-2022</w:t>
                  </w:r>
                </w:p>
              </w:tc>
              <w:tc>
                <w:tcPr>
                  <w:tcW w:w="2410" w:type="dxa"/>
                  <w:tcBorders>
                    <w:top w:val="single" w:sz="4" w:space="0" w:color="auto"/>
                    <w:left w:val="single" w:sz="4" w:space="0" w:color="auto"/>
                    <w:bottom w:val="single" w:sz="4" w:space="0" w:color="auto"/>
                    <w:right w:val="single" w:sz="4" w:space="0" w:color="auto"/>
                  </w:tcBorders>
                </w:tcPr>
                <w:p w:rsidR="00CE5FA9" w:rsidRPr="008505EC" w:rsidRDefault="00CE5FA9" w:rsidP="0080787E">
                  <w:pPr>
                    <w:pStyle w:val="a5"/>
                    <w:framePr w:hSpace="180" w:wrap="around" w:vAnchor="text" w:hAnchor="margin" w:y="1"/>
                    <w:shd w:val="clear" w:color="auto" w:fill="FFFFFF"/>
                    <w:spacing w:after="0" w:line="240" w:lineRule="auto"/>
                    <w:ind w:left="0" w:hanging="1134"/>
                    <w:suppressOverlap/>
                    <w:jc w:val="center"/>
                    <w:rPr>
                      <w:b/>
                      <w:bCs/>
                      <w:color w:val="000000"/>
                      <w:sz w:val="24"/>
                      <w:szCs w:val="24"/>
                      <w:lang w:val="ru-RU"/>
                    </w:rPr>
                  </w:pPr>
                  <w:r w:rsidRPr="008505EC">
                    <w:rPr>
                      <w:b/>
                      <w:bCs/>
                      <w:color w:val="000000"/>
                      <w:sz w:val="24"/>
                      <w:szCs w:val="24"/>
                    </w:rPr>
                    <w:t>2022-2023</w:t>
                  </w:r>
                </w:p>
              </w:tc>
              <w:tc>
                <w:tcPr>
                  <w:tcW w:w="2582" w:type="dxa"/>
                  <w:tcBorders>
                    <w:top w:val="single" w:sz="4" w:space="0" w:color="auto"/>
                    <w:left w:val="single" w:sz="4" w:space="0" w:color="auto"/>
                    <w:bottom w:val="single" w:sz="4" w:space="0" w:color="auto"/>
                    <w:right w:val="single" w:sz="4" w:space="0" w:color="auto"/>
                  </w:tcBorders>
                </w:tcPr>
                <w:p w:rsidR="00CE5FA9" w:rsidRPr="008505EC" w:rsidRDefault="00CE5FA9" w:rsidP="0080787E">
                  <w:pPr>
                    <w:pStyle w:val="a5"/>
                    <w:framePr w:hSpace="180" w:wrap="around" w:vAnchor="text" w:hAnchor="margin" w:y="1"/>
                    <w:shd w:val="clear" w:color="auto" w:fill="FFFFFF"/>
                    <w:spacing w:after="0" w:line="240" w:lineRule="auto"/>
                    <w:ind w:left="0" w:hanging="1134"/>
                    <w:suppressOverlap/>
                    <w:jc w:val="center"/>
                    <w:rPr>
                      <w:b/>
                      <w:bCs/>
                      <w:color w:val="000000"/>
                      <w:sz w:val="24"/>
                      <w:szCs w:val="24"/>
                    </w:rPr>
                  </w:pPr>
                  <w:r w:rsidRPr="008505EC">
                    <w:rPr>
                      <w:b/>
                      <w:bCs/>
                      <w:color w:val="000000"/>
                      <w:sz w:val="24"/>
                      <w:szCs w:val="24"/>
                    </w:rPr>
                    <w:t>2023-2024</w:t>
                  </w:r>
                </w:p>
              </w:tc>
            </w:tr>
            <w:tr w:rsidR="00CE5FA9" w:rsidRPr="008505EC" w:rsidTr="00E24734">
              <w:tc>
                <w:tcPr>
                  <w:tcW w:w="1938"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framePr w:hSpace="180" w:wrap="around" w:vAnchor="text" w:hAnchor="margin" w:y="1"/>
                    <w:shd w:val="clear" w:color="auto" w:fill="FFFFFF"/>
                    <w:spacing w:after="0" w:line="240" w:lineRule="auto"/>
                    <w:suppressOverlap/>
                    <w:jc w:val="center"/>
                    <w:rPr>
                      <w:color w:val="000000"/>
                      <w:sz w:val="24"/>
                      <w:szCs w:val="24"/>
                    </w:rPr>
                  </w:pPr>
                  <w:r w:rsidRPr="008505EC">
                    <w:rPr>
                      <w:color w:val="000000"/>
                      <w:sz w:val="24"/>
                      <w:szCs w:val="24"/>
                    </w:rPr>
                    <w:t>Казахский язык</w:t>
                  </w:r>
                </w:p>
              </w:tc>
              <w:tc>
                <w:tcPr>
                  <w:tcW w:w="2168"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pStyle w:val="a5"/>
                    <w:framePr w:hSpace="180" w:wrap="around" w:vAnchor="text" w:hAnchor="margin" w:y="1"/>
                    <w:shd w:val="clear" w:color="auto" w:fill="FFFFFF"/>
                    <w:spacing w:after="0" w:line="240" w:lineRule="auto"/>
                    <w:ind w:left="0"/>
                    <w:suppressOverlap/>
                    <w:jc w:val="center"/>
                    <w:rPr>
                      <w:color w:val="000000"/>
                      <w:sz w:val="24"/>
                      <w:szCs w:val="24"/>
                    </w:rPr>
                  </w:pPr>
                  <w:r w:rsidRPr="008505EC">
                    <w:rPr>
                      <w:color w:val="000000"/>
                      <w:sz w:val="24"/>
                      <w:szCs w:val="24"/>
                    </w:rPr>
                    <w:t>Грамота-1</w:t>
                  </w:r>
                </w:p>
              </w:tc>
              <w:tc>
                <w:tcPr>
                  <w:tcW w:w="2410"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pStyle w:val="a5"/>
                    <w:framePr w:hSpace="180" w:wrap="around" w:vAnchor="text" w:hAnchor="margin" w:y="1"/>
                    <w:shd w:val="clear" w:color="auto" w:fill="FFFFFF"/>
                    <w:spacing w:after="0" w:line="240" w:lineRule="auto"/>
                    <w:ind w:left="0" w:hanging="1134"/>
                    <w:suppressOverlap/>
                    <w:jc w:val="center"/>
                    <w:rPr>
                      <w:color w:val="000000"/>
                      <w:sz w:val="24"/>
                      <w:szCs w:val="24"/>
                      <w:lang w:val="kk-KZ"/>
                    </w:rPr>
                  </w:pPr>
                  <w:r w:rsidRPr="008505EC">
                    <w:rPr>
                      <w:color w:val="000000"/>
                      <w:sz w:val="24"/>
                      <w:szCs w:val="24"/>
                    </w:rPr>
                    <w:t>Грамота-1</w:t>
                  </w:r>
                </w:p>
                <w:p w:rsidR="00CE5FA9" w:rsidRPr="008505EC" w:rsidRDefault="00CE5FA9" w:rsidP="0080787E">
                  <w:pPr>
                    <w:pStyle w:val="a5"/>
                    <w:framePr w:hSpace="180" w:wrap="around" w:vAnchor="text" w:hAnchor="margin" w:y="1"/>
                    <w:shd w:val="clear" w:color="auto" w:fill="FFFFFF"/>
                    <w:spacing w:after="0" w:line="240" w:lineRule="auto"/>
                    <w:ind w:left="0" w:hanging="1134"/>
                    <w:suppressOverlap/>
                    <w:jc w:val="center"/>
                    <w:rPr>
                      <w:color w:val="000000"/>
                      <w:sz w:val="24"/>
                      <w:szCs w:val="24"/>
                      <w:lang w:val="kk-KZ"/>
                    </w:rPr>
                  </w:pPr>
                  <w:r w:rsidRPr="008505EC">
                    <w:rPr>
                      <w:color w:val="000000"/>
                      <w:sz w:val="24"/>
                      <w:szCs w:val="24"/>
                    </w:rPr>
                    <w:t>2место-1</w:t>
                  </w:r>
                </w:p>
              </w:tc>
              <w:tc>
                <w:tcPr>
                  <w:tcW w:w="2582" w:type="dxa"/>
                  <w:tcBorders>
                    <w:top w:val="single" w:sz="4" w:space="0" w:color="auto"/>
                    <w:left w:val="single" w:sz="4" w:space="0" w:color="auto"/>
                    <w:bottom w:val="single" w:sz="4" w:space="0" w:color="auto"/>
                    <w:right w:val="single" w:sz="4" w:space="0" w:color="auto"/>
                  </w:tcBorders>
                </w:tcPr>
                <w:p w:rsidR="00CE5FA9" w:rsidRPr="008505EC" w:rsidRDefault="00CE5FA9" w:rsidP="0080787E">
                  <w:pPr>
                    <w:pStyle w:val="a5"/>
                    <w:framePr w:hSpace="180" w:wrap="around" w:vAnchor="text" w:hAnchor="margin" w:y="1"/>
                    <w:shd w:val="clear" w:color="auto" w:fill="FFFFFF"/>
                    <w:spacing w:after="0" w:line="240" w:lineRule="auto"/>
                    <w:ind w:left="0" w:hanging="7"/>
                    <w:suppressOverlap/>
                    <w:jc w:val="center"/>
                    <w:rPr>
                      <w:color w:val="000000"/>
                      <w:sz w:val="24"/>
                      <w:szCs w:val="24"/>
                    </w:rPr>
                  </w:pPr>
                  <w:r w:rsidRPr="008505EC">
                    <w:rPr>
                      <w:color w:val="000000"/>
                      <w:sz w:val="24"/>
                      <w:szCs w:val="24"/>
                    </w:rPr>
                    <w:t>2 место -1</w:t>
                  </w:r>
                </w:p>
                <w:p w:rsidR="00CE5FA9" w:rsidRPr="008505EC" w:rsidRDefault="00CE5FA9" w:rsidP="0080787E">
                  <w:pPr>
                    <w:pStyle w:val="a5"/>
                    <w:framePr w:hSpace="180" w:wrap="around" w:vAnchor="text" w:hAnchor="margin" w:y="1"/>
                    <w:shd w:val="clear" w:color="auto" w:fill="FFFFFF"/>
                    <w:spacing w:after="0" w:line="240" w:lineRule="auto"/>
                    <w:ind w:left="0" w:hanging="7"/>
                    <w:suppressOverlap/>
                    <w:jc w:val="center"/>
                    <w:rPr>
                      <w:color w:val="000000"/>
                      <w:sz w:val="24"/>
                      <w:szCs w:val="24"/>
                    </w:rPr>
                  </w:pPr>
                  <w:r w:rsidRPr="008505EC">
                    <w:rPr>
                      <w:color w:val="000000"/>
                      <w:sz w:val="24"/>
                      <w:szCs w:val="24"/>
                    </w:rPr>
                    <w:t>Алгыс хат - 1</w:t>
                  </w:r>
                </w:p>
              </w:tc>
            </w:tr>
            <w:tr w:rsidR="00CE5FA9" w:rsidRPr="0080787E" w:rsidTr="00E24734">
              <w:tc>
                <w:tcPr>
                  <w:tcW w:w="1938"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framePr w:hSpace="180" w:wrap="around" w:vAnchor="text" w:hAnchor="margin" w:y="1"/>
                    <w:shd w:val="clear" w:color="auto" w:fill="FFFFFF"/>
                    <w:spacing w:after="0" w:line="240" w:lineRule="auto"/>
                    <w:suppressOverlap/>
                    <w:jc w:val="center"/>
                    <w:rPr>
                      <w:color w:val="000000"/>
                      <w:sz w:val="24"/>
                      <w:szCs w:val="24"/>
                    </w:rPr>
                  </w:pPr>
                  <w:r w:rsidRPr="008505EC">
                    <w:rPr>
                      <w:color w:val="000000"/>
                      <w:sz w:val="24"/>
                      <w:szCs w:val="24"/>
                    </w:rPr>
                    <w:lastRenderedPageBreak/>
                    <w:t>Русский язык</w:t>
                  </w:r>
                </w:p>
              </w:tc>
              <w:tc>
                <w:tcPr>
                  <w:tcW w:w="2168"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pStyle w:val="a5"/>
                    <w:framePr w:hSpace="180" w:wrap="around" w:vAnchor="text" w:hAnchor="margin" w:y="1"/>
                    <w:shd w:val="clear" w:color="auto" w:fill="FFFFFF"/>
                    <w:spacing w:after="0" w:line="240" w:lineRule="auto"/>
                    <w:ind w:left="0"/>
                    <w:suppressOverlap/>
                    <w:jc w:val="center"/>
                    <w:rPr>
                      <w:color w:val="000000"/>
                      <w:sz w:val="24"/>
                      <w:szCs w:val="24"/>
                    </w:rPr>
                  </w:pPr>
                  <w:r w:rsidRPr="008505EC">
                    <w:rPr>
                      <w:color w:val="000000"/>
                      <w:sz w:val="24"/>
                      <w:szCs w:val="24"/>
                    </w:rPr>
                    <w:t>2место-1</w:t>
                  </w:r>
                </w:p>
              </w:tc>
              <w:tc>
                <w:tcPr>
                  <w:tcW w:w="2410"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pStyle w:val="a5"/>
                    <w:framePr w:hSpace="180" w:wrap="around" w:vAnchor="text" w:hAnchor="margin" w:y="1"/>
                    <w:shd w:val="clear" w:color="auto" w:fill="FFFFFF"/>
                    <w:spacing w:after="0" w:line="240" w:lineRule="auto"/>
                    <w:ind w:left="0" w:hanging="1134"/>
                    <w:suppressOverlap/>
                    <w:jc w:val="center"/>
                    <w:rPr>
                      <w:color w:val="000000"/>
                      <w:sz w:val="24"/>
                      <w:szCs w:val="24"/>
                      <w:lang w:val="kk-KZ"/>
                    </w:rPr>
                  </w:pPr>
                  <w:r w:rsidRPr="008505EC">
                    <w:rPr>
                      <w:color w:val="000000"/>
                      <w:sz w:val="24"/>
                      <w:szCs w:val="24"/>
                    </w:rPr>
                    <w:t>2место-</w:t>
                  </w:r>
                  <w:r w:rsidRPr="008505EC">
                    <w:rPr>
                      <w:color w:val="000000"/>
                      <w:sz w:val="24"/>
                      <w:szCs w:val="24"/>
                      <w:lang w:val="kk-KZ"/>
                    </w:rPr>
                    <w:t>2</w:t>
                  </w:r>
                </w:p>
              </w:tc>
              <w:tc>
                <w:tcPr>
                  <w:tcW w:w="2582" w:type="dxa"/>
                  <w:tcBorders>
                    <w:top w:val="single" w:sz="4" w:space="0" w:color="auto"/>
                    <w:left w:val="single" w:sz="4" w:space="0" w:color="auto"/>
                    <w:bottom w:val="single" w:sz="4" w:space="0" w:color="auto"/>
                    <w:right w:val="single" w:sz="4" w:space="0" w:color="auto"/>
                  </w:tcBorders>
                </w:tcPr>
                <w:p w:rsidR="00CE5FA9" w:rsidRPr="008505EC" w:rsidRDefault="00CE5FA9" w:rsidP="0080787E">
                  <w:pPr>
                    <w:pStyle w:val="a5"/>
                    <w:framePr w:hSpace="180" w:wrap="around" w:vAnchor="text" w:hAnchor="margin" w:y="1"/>
                    <w:shd w:val="clear" w:color="auto" w:fill="FFFFFF"/>
                    <w:spacing w:after="0" w:line="240" w:lineRule="auto"/>
                    <w:ind w:left="0" w:hanging="7"/>
                    <w:suppressOverlap/>
                    <w:jc w:val="center"/>
                    <w:rPr>
                      <w:color w:val="000000"/>
                      <w:sz w:val="24"/>
                      <w:szCs w:val="24"/>
                      <w:lang w:val="ru-RU"/>
                    </w:rPr>
                  </w:pPr>
                  <w:r w:rsidRPr="008505EC">
                    <w:rPr>
                      <w:color w:val="000000"/>
                      <w:sz w:val="24"/>
                      <w:szCs w:val="24"/>
                      <w:lang w:val="ru-RU"/>
                    </w:rPr>
                    <w:t>2 место -1(</w:t>
                  </w:r>
                  <w:r w:rsidRPr="008505EC">
                    <w:rPr>
                      <w:b/>
                      <w:sz w:val="24"/>
                      <w:szCs w:val="24"/>
                      <w:lang w:val="ru-RU" w:eastAsia="ru-RU"/>
                    </w:rPr>
                    <w:t xml:space="preserve">2 место – на обл этапе </w:t>
                  </w:r>
                  <w:r w:rsidRPr="008505EC">
                    <w:rPr>
                      <w:sz w:val="24"/>
                      <w:szCs w:val="24"/>
                      <w:lang w:val="ru-RU" w:eastAsia="ru-RU"/>
                    </w:rPr>
                    <w:t>Уразжанов Абзал 6 кл)</w:t>
                  </w:r>
                </w:p>
              </w:tc>
            </w:tr>
            <w:tr w:rsidR="00CE5FA9" w:rsidRPr="008505EC" w:rsidTr="00E24734">
              <w:tc>
                <w:tcPr>
                  <w:tcW w:w="1938"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framePr w:hSpace="180" w:wrap="around" w:vAnchor="text" w:hAnchor="margin" w:y="1"/>
                    <w:shd w:val="clear" w:color="auto" w:fill="FFFFFF"/>
                    <w:spacing w:after="0" w:line="240" w:lineRule="auto"/>
                    <w:suppressOverlap/>
                    <w:jc w:val="center"/>
                    <w:rPr>
                      <w:color w:val="000000"/>
                      <w:sz w:val="24"/>
                      <w:szCs w:val="24"/>
                    </w:rPr>
                  </w:pPr>
                  <w:r w:rsidRPr="008505EC">
                    <w:rPr>
                      <w:color w:val="000000"/>
                      <w:sz w:val="24"/>
                      <w:szCs w:val="24"/>
                    </w:rPr>
                    <w:t>Английский язык</w:t>
                  </w:r>
                </w:p>
              </w:tc>
              <w:tc>
                <w:tcPr>
                  <w:tcW w:w="2168"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pStyle w:val="a5"/>
                    <w:framePr w:hSpace="180" w:wrap="around" w:vAnchor="text" w:hAnchor="margin" w:y="1"/>
                    <w:shd w:val="clear" w:color="auto" w:fill="FFFFFF"/>
                    <w:spacing w:after="0" w:line="240" w:lineRule="auto"/>
                    <w:ind w:left="0"/>
                    <w:suppressOverlap/>
                    <w:jc w:val="center"/>
                    <w:rPr>
                      <w:color w:val="000000"/>
                      <w:sz w:val="24"/>
                      <w:szCs w:val="24"/>
                    </w:rPr>
                  </w:pPr>
                  <w:r w:rsidRPr="008505EC">
                    <w:rPr>
                      <w:color w:val="000000"/>
                      <w:sz w:val="24"/>
                      <w:szCs w:val="24"/>
                    </w:rPr>
                    <w:t>2место-2</w:t>
                  </w:r>
                </w:p>
              </w:tc>
              <w:tc>
                <w:tcPr>
                  <w:tcW w:w="2410"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pStyle w:val="a5"/>
                    <w:framePr w:hSpace="180" w:wrap="around" w:vAnchor="text" w:hAnchor="margin" w:y="1"/>
                    <w:shd w:val="clear" w:color="auto" w:fill="FFFFFF"/>
                    <w:spacing w:after="0" w:line="240" w:lineRule="auto"/>
                    <w:ind w:left="0"/>
                    <w:suppressOverlap/>
                    <w:jc w:val="center"/>
                    <w:rPr>
                      <w:color w:val="000000"/>
                      <w:sz w:val="24"/>
                      <w:szCs w:val="24"/>
                      <w:lang w:val="kk-KZ"/>
                    </w:rPr>
                  </w:pPr>
                  <w:r w:rsidRPr="008505EC">
                    <w:rPr>
                      <w:color w:val="000000"/>
                      <w:sz w:val="24"/>
                      <w:szCs w:val="24"/>
                      <w:lang w:val="ru-RU"/>
                    </w:rPr>
                    <w:t>1место -1 (</w:t>
                  </w:r>
                  <w:r w:rsidR="008F26D6" w:rsidRPr="008505EC">
                    <w:rPr>
                      <w:bCs/>
                      <w:color w:val="000000"/>
                      <w:sz w:val="24"/>
                      <w:szCs w:val="24"/>
                      <w:lang w:val="ru-RU"/>
                    </w:rPr>
                    <w:t>Белый Клим, 6 кл, на област</w:t>
                  </w:r>
                  <w:r w:rsidRPr="008505EC">
                    <w:rPr>
                      <w:bCs/>
                      <w:color w:val="000000"/>
                      <w:sz w:val="24"/>
                      <w:szCs w:val="24"/>
                      <w:lang w:val="ru-RU"/>
                    </w:rPr>
                    <w:t xml:space="preserve"> этапе – 2 место</w:t>
                  </w:r>
                  <w:r w:rsidR="008F26D6" w:rsidRPr="008505EC">
                    <w:rPr>
                      <w:bCs/>
                      <w:color w:val="000000"/>
                      <w:sz w:val="24"/>
                      <w:szCs w:val="24"/>
                      <w:lang w:val="ru-RU"/>
                    </w:rPr>
                    <w:t>)</w:t>
                  </w:r>
                </w:p>
                <w:p w:rsidR="00CE5FA9" w:rsidRPr="008505EC" w:rsidRDefault="00CE5FA9" w:rsidP="0080787E">
                  <w:pPr>
                    <w:pStyle w:val="a5"/>
                    <w:framePr w:hSpace="180" w:wrap="around" w:vAnchor="text" w:hAnchor="margin" w:y="1"/>
                    <w:shd w:val="clear" w:color="auto" w:fill="FFFFFF"/>
                    <w:spacing w:after="0" w:line="240" w:lineRule="auto"/>
                    <w:ind w:left="0" w:hanging="1134"/>
                    <w:suppressOverlap/>
                    <w:jc w:val="center"/>
                    <w:rPr>
                      <w:color w:val="000000"/>
                      <w:sz w:val="24"/>
                      <w:szCs w:val="24"/>
                      <w:lang w:val="kk-KZ"/>
                    </w:rPr>
                  </w:pPr>
                  <w:r w:rsidRPr="008505EC">
                    <w:rPr>
                      <w:color w:val="000000"/>
                      <w:sz w:val="24"/>
                      <w:szCs w:val="24"/>
                      <w:lang w:val="kk-KZ"/>
                    </w:rPr>
                    <w:t>3</w:t>
                  </w:r>
                  <w:r w:rsidRPr="008505EC">
                    <w:rPr>
                      <w:color w:val="000000"/>
                      <w:sz w:val="24"/>
                      <w:szCs w:val="24"/>
                    </w:rPr>
                    <w:t>место-</w:t>
                  </w:r>
                  <w:r w:rsidRPr="008505EC">
                    <w:rPr>
                      <w:color w:val="000000"/>
                      <w:sz w:val="24"/>
                      <w:szCs w:val="24"/>
                      <w:lang w:val="kk-KZ"/>
                    </w:rPr>
                    <w:t>1</w:t>
                  </w:r>
                </w:p>
              </w:tc>
              <w:tc>
                <w:tcPr>
                  <w:tcW w:w="2582" w:type="dxa"/>
                  <w:tcBorders>
                    <w:top w:val="single" w:sz="4" w:space="0" w:color="auto"/>
                    <w:left w:val="single" w:sz="4" w:space="0" w:color="auto"/>
                    <w:bottom w:val="single" w:sz="4" w:space="0" w:color="auto"/>
                    <w:right w:val="single" w:sz="4" w:space="0" w:color="auto"/>
                  </w:tcBorders>
                </w:tcPr>
                <w:p w:rsidR="00CE5FA9" w:rsidRPr="008505EC" w:rsidRDefault="00CE5FA9" w:rsidP="0080787E">
                  <w:pPr>
                    <w:pStyle w:val="a5"/>
                    <w:framePr w:hSpace="180" w:wrap="around" w:vAnchor="text" w:hAnchor="margin" w:y="1"/>
                    <w:shd w:val="clear" w:color="auto" w:fill="FFFFFF"/>
                    <w:spacing w:after="0" w:line="240" w:lineRule="auto"/>
                    <w:ind w:left="0"/>
                    <w:suppressOverlap/>
                    <w:jc w:val="center"/>
                    <w:rPr>
                      <w:sz w:val="24"/>
                      <w:szCs w:val="24"/>
                      <w:lang w:val="ru-RU" w:eastAsia="ru-RU"/>
                    </w:rPr>
                  </w:pPr>
                  <w:r w:rsidRPr="008505EC">
                    <w:rPr>
                      <w:color w:val="000000"/>
                      <w:sz w:val="24"/>
                      <w:szCs w:val="24"/>
                      <w:lang w:val="ru-RU"/>
                    </w:rPr>
                    <w:t>1 место – 1 (</w:t>
                  </w:r>
                  <w:r w:rsidRPr="008505EC">
                    <w:rPr>
                      <w:b/>
                      <w:sz w:val="24"/>
                      <w:szCs w:val="24"/>
                      <w:lang w:val="ru-RU" w:eastAsia="ru-RU"/>
                    </w:rPr>
                    <w:t xml:space="preserve">3 место на обл этапе - </w:t>
                  </w:r>
                  <w:r w:rsidRPr="008505EC">
                    <w:rPr>
                      <w:sz w:val="24"/>
                      <w:szCs w:val="24"/>
                      <w:lang w:val="ru-RU" w:eastAsia="ru-RU"/>
                    </w:rPr>
                    <w:t>Балашов Данил 6 кл)</w:t>
                  </w:r>
                </w:p>
                <w:p w:rsidR="00CE5FA9" w:rsidRPr="008505EC" w:rsidRDefault="00CE5FA9" w:rsidP="0080787E">
                  <w:pPr>
                    <w:pStyle w:val="a5"/>
                    <w:framePr w:hSpace="180" w:wrap="around" w:vAnchor="text" w:hAnchor="margin" w:y="1"/>
                    <w:shd w:val="clear" w:color="auto" w:fill="FFFFFF"/>
                    <w:spacing w:after="0" w:line="240" w:lineRule="auto"/>
                    <w:ind w:left="0"/>
                    <w:suppressOverlap/>
                    <w:jc w:val="center"/>
                    <w:rPr>
                      <w:color w:val="000000"/>
                      <w:sz w:val="24"/>
                      <w:szCs w:val="24"/>
                    </w:rPr>
                  </w:pPr>
                  <w:r w:rsidRPr="008505EC">
                    <w:rPr>
                      <w:sz w:val="24"/>
                      <w:szCs w:val="24"/>
                      <w:lang w:eastAsia="ru-RU"/>
                    </w:rPr>
                    <w:t>3 место - 1</w:t>
                  </w:r>
                </w:p>
              </w:tc>
            </w:tr>
            <w:tr w:rsidR="00CE5FA9" w:rsidRPr="008505EC" w:rsidTr="00E24734">
              <w:tc>
                <w:tcPr>
                  <w:tcW w:w="1938"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framePr w:hSpace="180" w:wrap="around" w:vAnchor="text" w:hAnchor="margin" w:y="1"/>
                    <w:shd w:val="clear" w:color="auto" w:fill="FFFFFF"/>
                    <w:spacing w:after="0" w:line="240" w:lineRule="auto"/>
                    <w:suppressOverlap/>
                    <w:jc w:val="center"/>
                    <w:rPr>
                      <w:color w:val="000000"/>
                      <w:sz w:val="24"/>
                      <w:szCs w:val="24"/>
                    </w:rPr>
                  </w:pPr>
                  <w:r w:rsidRPr="008505EC">
                    <w:rPr>
                      <w:color w:val="000000"/>
                      <w:sz w:val="24"/>
                      <w:szCs w:val="24"/>
                    </w:rPr>
                    <w:t>История</w:t>
                  </w:r>
                </w:p>
              </w:tc>
              <w:tc>
                <w:tcPr>
                  <w:tcW w:w="2168"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pStyle w:val="a5"/>
                    <w:framePr w:hSpace="180" w:wrap="around" w:vAnchor="text" w:hAnchor="margin" w:y="1"/>
                    <w:shd w:val="clear" w:color="auto" w:fill="FFFFFF"/>
                    <w:spacing w:after="0" w:line="240" w:lineRule="auto"/>
                    <w:ind w:left="0"/>
                    <w:suppressOverlap/>
                    <w:jc w:val="center"/>
                    <w:rPr>
                      <w:color w:val="000000"/>
                      <w:sz w:val="24"/>
                      <w:szCs w:val="24"/>
                    </w:rPr>
                  </w:pPr>
                  <w:r w:rsidRPr="008505EC">
                    <w:rPr>
                      <w:color w:val="000000"/>
                      <w:sz w:val="24"/>
                      <w:szCs w:val="24"/>
                    </w:rPr>
                    <w:t>3место1</w:t>
                  </w:r>
                </w:p>
              </w:tc>
              <w:tc>
                <w:tcPr>
                  <w:tcW w:w="2410"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pStyle w:val="a5"/>
                    <w:framePr w:hSpace="180" w:wrap="around" w:vAnchor="text" w:hAnchor="margin" w:y="1"/>
                    <w:shd w:val="clear" w:color="auto" w:fill="FFFFFF"/>
                    <w:spacing w:after="0" w:line="240" w:lineRule="auto"/>
                    <w:ind w:left="0" w:hanging="1134"/>
                    <w:suppressOverlap/>
                    <w:jc w:val="center"/>
                    <w:rPr>
                      <w:color w:val="000000"/>
                      <w:sz w:val="24"/>
                      <w:szCs w:val="24"/>
                    </w:rPr>
                  </w:pPr>
                  <w:r w:rsidRPr="008505EC">
                    <w:rPr>
                      <w:color w:val="000000"/>
                      <w:sz w:val="24"/>
                      <w:szCs w:val="24"/>
                    </w:rPr>
                    <w:t>Грамота-1</w:t>
                  </w:r>
                </w:p>
              </w:tc>
              <w:tc>
                <w:tcPr>
                  <w:tcW w:w="2582" w:type="dxa"/>
                  <w:tcBorders>
                    <w:top w:val="single" w:sz="4" w:space="0" w:color="auto"/>
                    <w:left w:val="single" w:sz="4" w:space="0" w:color="auto"/>
                    <w:bottom w:val="single" w:sz="4" w:space="0" w:color="auto"/>
                    <w:right w:val="single" w:sz="4" w:space="0" w:color="auto"/>
                  </w:tcBorders>
                </w:tcPr>
                <w:p w:rsidR="00CE5FA9" w:rsidRPr="008505EC" w:rsidRDefault="00CE5FA9" w:rsidP="0080787E">
                  <w:pPr>
                    <w:pStyle w:val="a5"/>
                    <w:framePr w:hSpace="180" w:wrap="around" w:vAnchor="text" w:hAnchor="margin" w:y="1"/>
                    <w:shd w:val="clear" w:color="auto" w:fill="FFFFFF"/>
                    <w:spacing w:after="0" w:line="240" w:lineRule="auto"/>
                    <w:ind w:left="0" w:hanging="1134"/>
                    <w:suppressOverlap/>
                    <w:jc w:val="center"/>
                    <w:rPr>
                      <w:color w:val="000000"/>
                      <w:sz w:val="24"/>
                      <w:szCs w:val="24"/>
                    </w:rPr>
                  </w:pPr>
                  <w:r w:rsidRPr="008505EC">
                    <w:rPr>
                      <w:color w:val="000000"/>
                      <w:sz w:val="24"/>
                      <w:szCs w:val="24"/>
                    </w:rPr>
                    <w:t>2 место – 1</w:t>
                  </w:r>
                </w:p>
                <w:p w:rsidR="00CE5FA9" w:rsidRPr="008505EC" w:rsidRDefault="00CE5FA9" w:rsidP="0080787E">
                  <w:pPr>
                    <w:pStyle w:val="a5"/>
                    <w:framePr w:hSpace="180" w:wrap="around" w:vAnchor="text" w:hAnchor="margin" w:y="1"/>
                    <w:shd w:val="clear" w:color="auto" w:fill="FFFFFF"/>
                    <w:spacing w:after="0" w:line="240" w:lineRule="auto"/>
                    <w:ind w:left="0" w:hanging="1134"/>
                    <w:suppressOverlap/>
                    <w:jc w:val="center"/>
                    <w:rPr>
                      <w:color w:val="000000"/>
                      <w:sz w:val="24"/>
                      <w:szCs w:val="24"/>
                    </w:rPr>
                  </w:pPr>
                  <w:r w:rsidRPr="008505EC">
                    <w:rPr>
                      <w:color w:val="000000"/>
                      <w:sz w:val="24"/>
                      <w:szCs w:val="24"/>
                    </w:rPr>
                    <w:t>3 место - 1</w:t>
                  </w:r>
                </w:p>
              </w:tc>
            </w:tr>
            <w:tr w:rsidR="00CE5FA9" w:rsidRPr="008505EC" w:rsidTr="00E24734">
              <w:tc>
                <w:tcPr>
                  <w:tcW w:w="1938"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framePr w:hSpace="180" w:wrap="around" w:vAnchor="text" w:hAnchor="margin" w:y="1"/>
                    <w:shd w:val="clear" w:color="auto" w:fill="FFFFFF"/>
                    <w:spacing w:after="0" w:line="240" w:lineRule="auto"/>
                    <w:suppressOverlap/>
                    <w:jc w:val="center"/>
                    <w:rPr>
                      <w:color w:val="000000"/>
                      <w:sz w:val="24"/>
                      <w:szCs w:val="24"/>
                    </w:rPr>
                  </w:pPr>
                  <w:r w:rsidRPr="008505EC">
                    <w:rPr>
                      <w:color w:val="000000"/>
                      <w:sz w:val="24"/>
                      <w:szCs w:val="24"/>
                    </w:rPr>
                    <w:t>Естествознание</w:t>
                  </w:r>
                </w:p>
              </w:tc>
              <w:tc>
                <w:tcPr>
                  <w:tcW w:w="2168"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pStyle w:val="a5"/>
                    <w:framePr w:hSpace="180" w:wrap="around" w:vAnchor="text" w:hAnchor="margin" w:y="1"/>
                    <w:shd w:val="clear" w:color="auto" w:fill="FFFFFF"/>
                    <w:spacing w:after="0" w:line="240" w:lineRule="auto"/>
                    <w:ind w:left="0"/>
                    <w:suppressOverlap/>
                    <w:jc w:val="center"/>
                    <w:rPr>
                      <w:color w:val="000000"/>
                      <w:sz w:val="24"/>
                      <w:szCs w:val="24"/>
                    </w:rPr>
                  </w:pPr>
                  <w:r w:rsidRPr="008505EC">
                    <w:rPr>
                      <w:color w:val="000000"/>
                      <w:sz w:val="24"/>
                      <w:szCs w:val="24"/>
                    </w:rPr>
                    <w:t>3место-1</w:t>
                  </w:r>
                </w:p>
              </w:tc>
              <w:tc>
                <w:tcPr>
                  <w:tcW w:w="2410"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pStyle w:val="a5"/>
                    <w:framePr w:hSpace="180" w:wrap="around" w:vAnchor="text" w:hAnchor="margin" w:y="1"/>
                    <w:shd w:val="clear" w:color="auto" w:fill="FFFFFF"/>
                    <w:spacing w:after="0" w:line="240" w:lineRule="auto"/>
                    <w:ind w:left="0" w:hanging="1134"/>
                    <w:suppressOverlap/>
                    <w:jc w:val="center"/>
                    <w:rPr>
                      <w:color w:val="000000"/>
                      <w:sz w:val="24"/>
                      <w:szCs w:val="24"/>
                    </w:rPr>
                  </w:pPr>
                  <w:r w:rsidRPr="008505EC">
                    <w:rPr>
                      <w:color w:val="000000"/>
                      <w:sz w:val="24"/>
                      <w:szCs w:val="24"/>
                    </w:rPr>
                    <w:t>3место-1</w:t>
                  </w:r>
                </w:p>
              </w:tc>
              <w:tc>
                <w:tcPr>
                  <w:tcW w:w="2582" w:type="dxa"/>
                  <w:tcBorders>
                    <w:top w:val="single" w:sz="4" w:space="0" w:color="auto"/>
                    <w:left w:val="single" w:sz="4" w:space="0" w:color="auto"/>
                    <w:bottom w:val="single" w:sz="4" w:space="0" w:color="auto"/>
                    <w:right w:val="single" w:sz="4" w:space="0" w:color="auto"/>
                  </w:tcBorders>
                </w:tcPr>
                <w:p w:rsidR="00CE5FA9" w:rsidRPr="008505EC" w:rsidRDefault="00CE5FA9" w:rsidP="0080787E">
                  <w:pPr>
                    <w:pStyle w:val="a5"/>
                    <w:framePr w:hSpace="180" w:wrap="around" w:vAnchor="text" w:hAnchor="margin" w:y="1"/>
                    <w:shd w:val="clear" w:color="auto" w:fill="FFFFFF"/>
                    <w:spacing w:after="0" w:line="240" w:lineRule="auto"/>
                    <w:ind w:left="0" w:hanging="1134"/>
                    <w:suppressOverlap/>
                    <w:jc w:val="center"/>
                    <w:rPr>
                      <w:color w:val="000000"/>
                      <w:sz w:val="24"/>
                      <w:szCs w:val="24"/>
                    </w:rPr>
                  </w:pPr>
                </w:p>
              </w:tc>
            </w:tr>
            <w:tr w:rsidR="00CE5FA9" w:rsidRPr="008505EC" w:rsidTr="00E24734">
              <w:tc>
                <w:tcPr>
                  <w:tcW w:w="1938"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framePr w:hSpace="180" w:wrap="around" w:vAnchor="text" w:hAnchor="margin" w:y="1"/>
                    <w:shd w:val="clear" w:color="auto" w:fill="FFFFFF"/>
                    <w:spacing w:after="0" w:line="240" w:lineRule="auto"/>
                    <w:suppressOverlap/>
                    <w:jc w:val="center"/>
                    <w:rPr>
                      <w:color w:val="000000"/>
                      <w:sz w:val="24"/>
                      <w:szCs w:val="24"/>
                    </w:rPr>
                  </w:pPr>
                  <w:r w:rsidRPr="008505EC">
                    <w:rPr>
                      <w:color w:val="000000"/>
                      <w:sz w:val="24"/>
                      <w:szCs w:val="24"/>
                    </w:rPr>
                    <w:t>Математика</w:t>
                  </w:r>
                </w:p>
              </w:tc>
              <w:tc>
                <w:tcPr>
                  <w:tcW w:w="2168"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pStyle w:val="a5"/>
                    <w:framePr w:hSpace="180" w:wrap="around" w:vAnchor="text" w:hAnchor="margin" w:y="1"/>
                    <w:shd w:val="clear" w:color="auto" w:fill="FFFFFF"/>
                    <w:spacing w:after="0" w:line="240" w:lineRule="auto"/>
                    <w:ind w:left="0"/>
                    <w:suppressOverlap/>
                    <w:jc w:val="center"/>
                    <w:rPr>
                      <w:color w:val="000000"/>
                      <w:sz w:val="24"/>
                      <w:szCs w:val="24"/>
                    </w:rPr>
                  </w:pPr>
                  <w:r w:rsidRPr="008505EC">
                    <w:rPr>
                      <w:color w:val="000000"/>
                      <w:sz w:val="24"/>
                      <w:szCs w:val="24"/>
                    </w:rPr>
                    <w:t>2место-1</w:t>
                  </w:r>
                </w:p>
                <w:p w:rsidR="00CE5FA9" w:rsidRPr="008505EC" w:rsidRDefault="00CE5FA9" w:rsidP="0080787E">
                  <w:pPr>
                    <w:pStyle w:val="a5"/>
                    <w:framePr w:hSpace="180" w:wrap="around" w:vAnchor="text" w:hAnchor="margin" w:y="1"/>
                    <w:shd w:val="clear" w:color="auto" w:fill="FFFFFF"/>
                    <w:spacing w:after="0" w:line="240" w:lineRule="auto"/>
                    <w:ind w:left="0"/>
                    <w:suppressOverlap/>
                    <w:jc w:val="center"/>
                    <w:rPr>
                      <w:color w:val="000000"/>
                      <w:sz w:val="24"/>
                      <w:szCs w:val="24"/>
                    </w:rPr>
                  </w:pPr>
                  <w:r w:rsidRPr="008505EC">
                    <w:rPr>
                      <w:color w:val="000000"/>
                      <w:sz w:val="24"/>
                      <w:szCs w:val="24"/>
                    </w:rPr>
                    <w:t>3место-1</w:t>
                  </w:r>
                </w:p>
              </w:tc>
              <w:tc>
                <w:tcPr>
                  <w:tcW w:w="2410"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pStyle w:val="a5"/>
                    <w:framePr w:hSpace="180" w:wrap="around" w:vAnchor="text" w:hAnchor="margin" w:y="1"/>
                    <w:shd w:val="clear" w:color="auto" w:fill="FFFFFF"/>
                    <w:spacing w:after="0" w:line="240" w:lineRule="auto"/>
                    <w:ind w:left="0" w:hanging="1134"/>
                    <w:suppressOverlap/>
                    <w:jc w:val="center"/>
                    <w:rPr>
                      <w:color w:val="000000"/>
                      <w:sz w:val="24"/>
                      <w:szCs w:val="24"/>
                      <w:lang w:val="kk-KZ"/>
                    </w:rPr>
                  </w:pPr>
                  <w:r w:rsidRPr="008505EC">
                    <w:rPr>
                      <w:color w:val="000000"/>
                      <w:sz w:val="24"/>
                      <w:szCs w:val="24"/>
                    </w:rPr>
                    <w:t>2место-</w:t>
                  </w:r>
                  <w:r w:rsidRPr="008505EC">
                    <w:rPr>
                      <w:color w:val="000000"/>
                      <w:sz w:val="24"/>
                      <w:szCs w:val="24"/>
                      <w:lang w:val="kk-KZ"/>
                    </w:rPr>
                    <w:t>2</w:t>
                  </w:r>
                </w:p>
              </w:tc>
              <w:tc>
                <w:tcPr>
                  <w:tcW w:w="2582" w:type="dxa"/>
                  <w:tcBorders>
                    <w:top w:val="single" w:sz="4" w:space="0" w:color="auto"/>
                    <w:left w:val="single" w:sz="4" w:space="0" w:color="auto"/>
                    <w:bottom w:val="single" w:sz="4" w:space="0" w:color="auto"/>
                    <w:right w:val="single" w:sz="4" w:space="0" w:color="auto"/>
                  </w:tcBorders>
                </w:tcPr>
                <w:p w:rsidR="00CE5FA9" w:rsidRPr="008505EC" w:rsidRDefault="00CE5FA9" w:rsidP="0080787E">
                  <w:pPr>
                    <w:pStyle w:val="a5"/>
                    <w:framePr w:hSpace="180" w:wrap="around" w:vAnchor="text" w:hAnchor="margin" w:y="1"/>
                    <w:shd w:val="clear" w:color="auto" w:fill="FFFFFF"/>
                    <w:spacing w:after="0" w:line="240" w:lineRule="auto"/>
                    <w:ind w:left="0" w:hanging="1134"/>
                    <w:suppressOverlap/>
                    <w:jc w:val="center"/>
                    <w:rPr>
                      <w:color w:val="000000"/>
                      <w:sz w:val="24"/>
                      <w:szCs w:val="24"/>
                    </w:rPr>
                  </w:pPr>
                </w:p>
              </w:tc>
            </w:tr>
            <w:tr w:rsidR="00CE5FA9" w:rsidRPr="0080787E" w:rsidTr="00E24734">
              <w:tc>
                <w:tcPr>
                  <w:tcW w:w="1938"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framePr w:hSpace="180" w:wrap="around" w:vAnchor="text" w:hAnchor="margin" w:y="1"/>
                    <w:shd w:val="clear" w:color="auto" w:fill="FFFFFF"/>
                    <w:spacing w:after="0" w:line="240" w:lineRule="auto"/>
                    <w:suppressOverlap/>
                    <w:jc w:val="center"/>
                    <w:rPr>
                      <w:b/>
                      <w:bCs/>
                      <w:color w:val="000000"/>
                      <w:sz w:val="24"/>
                      <w:szCs w:val="24"/>
                    </w:rPr>
                  </w:pPr>
                  <w:r w:rsidRPr="008505EC">
                    <w:rPr>
                      <w:b/>
                      <w:bCs/>
                      <w:color w:val="000000"/>
                      <w:sz w:val="24"/>
                      <w:szCs w:val="24"/>
                    </w:rPr>
                    <w:t>Итого</w:t>
                  </w:r>
                </w:p>
              </w:tc>
              <w:tc>
                <w:tcPr>
                  <w:tcW w:w="2168"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framePr w:hSpace="180" w:wrap="around" w:vAnchor="text" w:hAnchor="margin" w:y="1"/>
                    <w:shd w:val="clear" w:color="auto" w:fill="FFFFFF"/>
                    <w:spacing w:after="0" w:line="240" w:lineRule="auto"/>
                    <w:suppressOverlap/>
                    <w:jc w:val="center"/>
                    <w:rPr>
                      <w:b/>
                      <w:bCs/>
                      <w:color w:val="000000"/>
                      <w:sz w:val="24"/>
                      <w:szCs w:val="24"/>
                      <w:lang w:val="ru-RU"/>
                    </w:rPr>
                  </w:pPr>
                  <w:r w:rsidRPr="008505EC">
                    <w:rPr>
                      <w:b/>
                      <w:bCs/>
                      <w:color w:val="000000"/>
                      <w:sz w:val="24"/>
                      <w:szCs w:val="24"/>
                      <w:lang w:val="ru-RU"/>
                    </w:rPr>
                    <w:t>Призовых мест-7</w:t>
                  </w:r>
                </w:p>
                <w:p w:rsidR="00CE5FA9" w:rsidRPr="008505EC" w:rsidRDefault="00CE5FA9" w:rsidP="0080787E">
                  <w:pPr>
                    <w:framePr w:hSpace="180" w:wrap="around" w:vAnchor="text" w:hAnchor="margin" w:y="1"/>
                    <w:shd w:val="clear" w:color="auto" w:fill="FFFFFF"/>
                    <w:spacing w:after="0" w:line="240" w:lineRule="auto"/>
                    <w:suppressOverlap/>
                    <w:jc w:val="center"/>
                    <w:rPr>
                      <w:b/>
                      <w:bCs/>
                      <w:color w:val="000000"/>
                      <w:sz w:val="24"/>
                      <w:szCs w:val="24"/>
                      <w:lang w:val="ru-RU"/>
                    </w:rPr>
                  </w:pPr>
                  <w:r w:rsidRPr="008505EC">
                    <w:rPr>
                      <w:b/>
                      <w:bCs/>
                      <w:color w:val="000000"/>
                      <w:sz w:val="24"/>
                      <w:szCs w:val="24"/>
                      <w:lang w:val="ru-RU"/>
                    </w:rPr>
                    <w:t>2 мест-4</w:t>
                  </w:r>
                </w:p>
                <w:p w:rsidR="00CE5FA9" w:rsidRPr="008505EC" w:rsidRDefault="00CE5FA9" w:rsidP="0080787E">
                  <w:pPr>
                    <w:framePr w:hSpace="180" w:wrap="around" w:vAnchor="text" w:hAnchor="margin" w:y="1"/>
                    <w:shd w:val="clear" w:color="auto" w:fill="FFFFFF"/>
                    <w:spacing w:after="0" w:line="240" w:lineRule="auto"/>
                    <w:suppressOverlap/>
                    <w:jc w:val="center"/>
                    <w:rPr>
                      <w:b/>
                      <w:bCs/>
                      <w:color w:val="000000"/>
                      <w:sz w:val="24"/>
                      <w:szCs w:val="24"/>
                      <w:lang w:val="ru-RU"/>
                    </w:rPr>
                  </w:pPr>
                  <w:r w:rsidRPr="008505EC">
                    <w:rPr>
                      <w:b/>
                      <w:bCs/>
                      <w:color w:val="000000"/>
                      <w:sz w:val="24"/>
                      <w:szCs w:val="24"/>
                      <w:lang w:val="ru-RU"/>
                    </w:rPr>
                    <w:t>3мест-3</w:t>
                  </w:r>
                </w:p>
                <w:p w:rsidR="00CE5FA9" w:rsidRPr="008505EC" w:rsidRDefault="00CE5FA9" w:rsidP="0080787E">
                  <w:pPr>
                    <w:framePr w:hSpace="180" w:wrap="around" w:vAnchor="text" w:hAnchor="margin" w:y="1"/>
                    <w:shd w:val="clear" w:color="auto" w:fill="FFFFFF"/>
                    <w:spacing w:after="0" w:line="240" w:lineRule="auto"/>
                    <w:suppressOverlap/>
                    <w:jc w:val="center"/>
                    <w:rPr>
                      <w:b/>
                      <w:bCs/>
                      <w:color w:val="000000"/>
                      <w:sz w:val="24"/>
                      <w:szCs w:val="24"/>
                      <w:lang w:val="ru-RU"/>
                    </w:rPr>
                  </w:pPr>
                  <w:r w:rsidRPr="008505EC">
                    <w:rPr>
                      <w:b/>
                      <w:bCs/>
                      <w:color w:val="000000"/>
                      <w:sz w:val="24"/>
                      <w:szCs w:val="24"/>
                      <w:lang w:val="ru-RU"/>
                    </w:rPr>
                    <w:t>Грамота-1</w:t>
                  </w:r>
                </w:p>
              </w:tc>
              <w:tc>
                <w:tcPr>
                  <w:tcW w:w="2410"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framePr w:hSpace="180" w:wrap="around" w:vAnchor="text" w:hAnchor="margin" w:y="1"/>
                    <w:shd w:val="clear" w:color="auto" w:fill="FFFFFF"/>
                    <w:spacing w:after="0" w:line="240" w:lineRule="auto"/>
                    <w:suppressOverlap/>
                    <w:jc w:val="center"/>
                    <w:rPr>
                      <w:b/>
                      <w:bCs/>
                      <w:color w:val="000000"/>
                      <w:sz w:val="24"/>
                      <w:szCs w:val="24"/>
                      <w:lang w:val="kk-KZ"/>
                    </w:rPr>
                  </w:pPr>
                  <w:r w:rsidRPr="008505EC">
                    <w:rPr>
                      <w:b/>
                      <w:bCs/>
                      <w:color w:val="000000"/>
                      <w:sz w:val="24"/>
                      <w:szCs w:val="24"/>
                      <w:lang w:val="ru-RU"/>
                    </w:rPr>
                    <w:t>Призовых мест-</w:t>
                  </w:r>
                  <w:r w:rsidRPr="008505EC">
                    <w:rPr>
                      <w:b/>
                      <w:bCs/>
                      <w:color w:val="000000"/>
                      <w:sz w:val="24"/>
                      <w:szCs w:val="24"/>
                      <w:lang w:val="kk-KZ"/>
                    </w:rPr>
                    <w:t>10</w:t>
                  </w:r>
                </w:p>
                <w:p w:rsidR="00CE5FA9" w:rsidRPr="008505EC" w:rsidRDefault="00CE5FA9" w:rsidP="0080787E">
                  <w:pPr>
                    <w:framePr w:hSpace="180" w:wrap="around" w:vAnchor="text" w:hAnchor="margin" w:y="1"/>
                    <w:shd w:val="clear" w:color="auto" w:fill="FFFFFF"/>
                    <w:spacing w:after="0" w:line="240" w:lineRule="auto"/>
                    <w:suppressOverlap/>
                    <w:jc w:val="center"/>
                    <w:rPr>
                      <w:b/>
                      <w:bCs/>
                      <w:color w:val="000000"/>
                      <w:sz w:val="24"/>
                      <w:szCs w:val="24"/>
                      <w:lang w:val="kk-KZ"/>
                    </w:rPr>
                  </w:pPr>
                  <w:r w:rsidRPr="008505EC">
                    <w:rPr>
                      <w:b/>
                      <w:bCs/>
                      <w:color w:val="000000"/>
                      <w:sz w:val="24"/>
                      <w:szCs w:val="24"/>
                      <w:lang w:val="ru-RU"/>
                    </w:rPr>
                    <w:t>1 место - 1</w:t>
                  </w:r>
                </w:p>
                <w:p w:rsidR="00CE5FA9" w:rsidRPr="008505EC" w:rsidRDefault="00CE5FA9" w:rsidP="0080787E">
                  <w:pPr>
                    <w:framePr w:hSpace="180" w:wrap="around" w:vAnchor="text" w:hAnchor="margin" w:y="1"/>
                    <w:shd w:val="clear" w:color="auto" w:fill="FFFFFF"/>
                    <w:spacing w:after="0" w:line="240" w:lineRule="auto"/>
                    <w:suppressOverlap/>
                    <w:jc w:val="center"/>
                    <w:rPr>
                      <w:b/>
                      <w:bCs/>
                      <w:color w:val="000000"/>
                      <w:sz w:val="24"/>
                      <w:szCs w:val="24"/>
                      <w:lang w:val="kk-KZ"/>
                    </w:rPr>
                  </w:pPr>
                  <w:r w:rsidRPr="008505EC">
                    <w:rPr>
                      <w:b/>
                      <w:bCs/>
                      <w:color w:val="000000"/>
                      <w:sz w:val="24"/>
                      <w:szCs w:val="24"/>
                      <w:lang w:val="ru-RU"/>
                    </w:rPr>
                    <w:t>2 мест-</w:t>
                  </w:r>
                  <w:r w:rsidRPr="008505EC">
                    <w:rPr>
                      <w:b/>
                      <w:bCs/>
                      <w:color w:val="000000"/>
                      <w:sz w:val="24"/>
                      <w:szCs w:val="24"/>
                      <w:lang w:val="kk-KZ"/>
                    </w:rPr>
                    <w:t>5</w:t>
                  </w:r>
                </w:p>
                <w:p w:rsidR="00CE5FA9" w:rsidRPr="008505EC" w:rsidRDefault="00CE5FA9" w:rsidP="0080787E">
                  <w:pPr>
                    <w:framePr w:hSpace="180" w:wrap="around" w:vAnchor="text" w:hAnchor="margin" w:y="1"/>
                    <w:shd w:val="clear" w:color="auto" w:fill="FFFFFF"/>
                    <w:spacing w:after="0" w:line="240" w:lineRule="auto"/>
                    <w:suppressOverlap/>
                    <w:jc w:val="center"/>
                    <w:rPr>
                      <w:b/>
                      <w:bCs/>
                      <w:color w:val="000000"/>
                      <w:sz w:val="24"/>
                      <w:szCs w:val="24"/>
                      <w:lang w:val="kk-KZ"/>
                    </w:rPr>
                  </w:pPr>
                  <w:r w:rsidRPr="008505EC">
                    <w:rPr>
                      <w:b/>
                      <w:bCs/>
                      <w:color w:val="000000"/>
                      <w:sz w:val="24"/>
                      <w:szCs w:val="24"/>
                      <w:lang w:val="ru-RU"/>
                    </w:rPr>
                    <w:t>3мест-</w:t>
                  </w:r>
                  <w:r w:rsidRPr="008505EC">
                    <w:rPr>
                      <w:b/>
                      <w:bCs/>
                      <w:color w:val="000000"/>
                      <w:sz w:val="24"/>
                      <w:szCs w:val="24"/>
                      <w:lang w:val="kk-KZ"/>
                    </w:rPr>
                    <w:t>2</w:t>
                  </w:r>
                </w:p>
                <w:p w:rsidR="00CE5FA9" w:rsidRPr="008505EC" w:rsidRDefault="00CE5FA9" w:rsidP="0080787E">
                  <w:pPr>
                    <w:framePr w:hSpace="180" w:wrap="around" w:vAnchor="text" w:hAnchor="margin" w:y="1"/>
                    <w:shd w:val="clear" w:color="auto" w:fill="FFFFFF"/>
                    <w:spacing w:after="0" w:line="240" w:lineRule="auto"/>
                    <w:suppressOverlap/>
                    <w:jc w:val="center"/>
                    <w:rPr>
                      <w:b/>
                      <w:bCs/>
                      <w:color w:val="000000"/>
                      <w:sz w:val="24"/>
                      <w:szCs w:val="24"/>
                      <w:lang w:val="kk-KZ"/>
                    </w:rPr>
                  </w:pPr>
                  <w:r w:rsidRPr="008505EC">
                    <w:rPr>
                      <w:b/>
                      <w:bCs/>
                      <w:color w:val="000000"/>
                      <w:sz w:val="24"/>
                      <w:szCs w:val="24"/>
                    </w:rPr>
                    <w:t>Грамота-</w:t>
                  </w:r>
                  <w:r w:rsidRPr="008505EC">
                    <w:rPr>
                      <w:b/>
                      <w:bCs/>
                      <w:color w:val="000000"/>
                      <w:sz w:val="24"/>
                      <w:szCs w:val="24"/>
                      <w:lang w:val="kk-KZ"/>
                    </w:rPr>
                    <w:t>2</w:t>
                  </w:r>
                </w:p>
              </w:tc>
              <w:tc>
                <w:tcPr>
                  <w:tcW w:w="2582" w:type="dxa"/>
                  <w:tcBorders>
                    <w:top w:val="single" w:sz="4" w:space="0" w:color="auto"/>
                    <w:left w:val="single" w:sz="4" w:space="0" w:color="auto"/>
                    <w:bottom w:val="single" w:sz="4" w:space="0" w:color="auto"/>
                    <w:right w:val="single" w:sz="4" w:space="0" w:color="auto"/>
                  </w:tcBorders>
                </w:tcPr>
                <w:p w:rsidR="00CE5FA9" w:rsidRPr="008505EC" w:rsidRDefault="00CE5FA9" w:rsidP="0080787E">
                  <w:pPr>
                    <w:framePr w:hSpace="180" w:wrap="around" w:vAnchor="text" w:hAnchor="margin" w:y="1"/>
                    <w:shd w:val="clear" w:color="auto" w:fill="FFFFFF"/>
                    <w:spacing w:after="0" w:line="240" w:lineRule="auto"/>
                    <w:suppressOverlap/>
                    <w:jc w:val="center"/>
                    <w:rPr>
                      <w:b/>
                      <w:bCs/>
                      <w:color w:val="000000"/>
                      <w:sz w:val="24"/>
                      <w:szCs w:val="24"/>
                      <w:lang w:val="ru-RU"/>
                    </w:rPr>
                  </w:pPr>
                  <w:r w:rsidRPr="008505EC">
                    <w:rPr>
                      <w:b/>
                      <w:bCs/>
                      <w:color w:val="000000"/>
                      <w:sz w:val="24"/>
                      <w:szCs w:val="24"/>
                      <w:lang w:val="ru-RU"/>
                    </w:rPr>
                    <w:t>Призовых мест – 7</w:t>
                  </w:r>
                </w:p>
                <w:p w:rsidR="00CE5FA9" w:rsidRPr="008505EC" w:rsidRDefault="00CE5FA9" w:rsidP="0080787E">
                  <w:pPr>
                    <w:framePr w:hSpace="180" w:wrap="around" w:vAnchor="text" w:hAnchor="margin" w:y="1"/>
                    <w:shd w:val="clear" w:color="auto" w:fill="FFFFFF"/>
                    <w:spacing w:after="0" w:line="240" w:lineRule="auto"/>
                    <w:suppressOverlap/>
                    <w:jc w:val="center"/>
                    <w:rPr>
                      <w:b/>
                      <w:bCs/>
                      <w:color w:val="000000"/>
                      <w:sz w:val="24"/>
                      <w:szCs w:val="24"/>
                      <w:lang w:val="ru-RU"/>
                    </w:rPr>
                  </w:pPr>
                  <w:r w:rsidRPr="008505EC">
                    <w:rPr>
                      <w:b/>
                      <w:bCs/>
                      <w:color w:val="000000"/>
                      <w:sz w:val="24"/>
                      <w:szCs w:val="24"/>
                      <w:lang w:val="ru-RU"/>
                    </w:rPr>
                    <w:t>1 место – 1</w:t>
                  </w:r>
                </w:p>
                <w:p w:rsidR="00CE5FA9" w:rsidRPr="008505EC" w:rsidRDefault="00CE5FA9" w:rsidP="0080787E">
                  <w:pPr>
                    <w:framePr w:hSpace="180" w:wrap="around" w:vAnchor="text" w:hAnchor="margin" w:y="1"/>
                    <w:shd w:val="clear" w:color="auto" w:fill="FFFFFF"/>
                    <w:spacing w:after="0" w:line="240" w:lineRule="auto"/>
                    <w:suppressOverlap/>
                    <w:jc w:val="center"/>
                    <w:rPr>
                      <w:b/>
                      <w:bCs/>
                      <w:color w:val="000000"/>
                      <w:sz w:val="24"/>
                      <w:szCs w:val="24"/>
                      <w:lang w:val="ru-RU"/>
                    </w:rPr>
                  </w:pPr>
                  <w:r w:rsidRPr="008505EC">
                    <w:rPr>
                      <w:b/>
                      <w:bCs/>
                      <w:color w:val="000000"/>
                      <w:sz w:val="24"/>
                      <w:szCs w:val="24"/>
                      <w:lang w:val="ru-RU"/>
                    </w:rPr>
                    <w:t>2 место – 3</w:t>
                  </w:r>
                </w:p>
                <w:p w:rsidR="00CE5FA9" w:rsidRPr="008505EC" w:rsidRDefault="00CE5FA9" w:rsidP="0080787E">
                  <w:pPr>
                    <w:framePr w:hSpace="180" w:wrap="around" w:vAnchor="text" w:hAnchor="margin" w:y="1"/>
                    <w:shd w:val="clear" w:color="auto" w:fill="FFFFFF"/>
                    <w:spacing w:after="0" w:line="240" w:lineRule="auto"/>
                    <w:suppressOverlap/>
                    <w:jc w:val="center"/>
                    <w:rPr>
                      <w:b/>
                      <w:bCs/>
                      <w:color w:val="000000"/>
                      <w:sz w:val="24"/>
                      <w:szCs w:val="24"/>
                      <w:lang w:val="ru-RU"/>
                    </w:rPr>
                  </w:pPr>
                  <w:r w:rsidRPr="008505EC">
                    <w:rPr>
                      <w:b/>
                      <w:bCs/>
                      <w:color w:val="000000"/>
                      <w:sz w:val="24"/>
                      <w:szCs w:val="24"/>
                      <w:lang w:val="ru-RU"/>
                    </w:rPr>
                    <w:t>3 место – 2</w:t>
                  </w:r>
                </w:p>
                <w:p w:rsidR="00CE5FA9" w:rsidRPr="008505EC" w:rsidRDefault="00CE5FA9" w:rsidP="0080787E">
                  <w:pPr>
                    <w:framePr w:hSpace="180" w:wrap="around" w:vAnchor="text" w:hAnchor="margin" w:y="1"/>
                    <w:shd w:val="clear" w:color="auto" w:fill="FFFFFF"/>
                    <w:spacing w:after="0" w:line="240" w:lineRule="auto"/>
                    <w:suppressOverlap/>
                    <w:jc w:val="center"/>
                    <w:rPr>
                      <w:b/>
                      <w:bCs/>
                      <w:color w:val="000000"/>
                      <w:sz w:val="24"/>
                      <w:szCs w:val="24"/>
                      <w:lang w:val="ru-RU"/>
                    </w:rPr>
                  </w:pPr>
                  <w:r w:rsidRPr="008505EC">
                    <w:rPr>
                      <w:b/>
                      <w:bCs/>
                      <w:color w:val="000000"/>
                      <w:sz w:val="24"/>
                      <w:szCs w:val="24"/>
                      <w:lang w:val="ru-RU"/>
                    </w:rPr>
                    <w:t>Алгыс хат - 1</w:t>
                  </w:r>
                </w:p>
              </w:tc>
            </w:tr>
          </w:tbl>
          <w:p w:rsidR="00CE5FA9" w:rsidRPr="008505EC" w:rsidRDefault="00CE5FA9" w:rsidP="00064649">
            <w:pPr>
              <w:spacing w:after="0" w:line="240" w:lineRule="auto"/>
              <w:rPr>
                <w:b/>
                <w:sz w:val="24"/>
                <w:szCs w:val="24"/>
                <w:lang w:val="ru-RU" w:eastAsia="ru-RU"/>
              </w:rPr>
            </w:pPr>
          </w:p>
          <w:p w:rsidR="00CE5FA9" w:rsidRPr="008505EC" w:rsidRDefault="00CE5FA9" w:rsidP="00064649">
            <w:pPr>
              <w:spacing w:after="0" w:line="240" w:lineRule="auto"/>
              <w:jc w:val="both"/>
              <w:rPr>
                <w:sz w:val="24"/>
                <w:szCs w:val="24"/>
                <w:lang w:val="ru-RU" w:eastAsia="ru-RU"/>
              </w:rPr>
            </w:pPr>
            <w:r w:rsidRPr="008505EC">
              <w:rPr>
                <w:sz w:val="24"/>
                <w:szCs w:val="24"/>
                <w:lang w:val="ru-RU" w:eastAsia="ru-RU"/>
              </w:rPr>
              <w:tab/>
            </w:r>
            <w:r w:rsidRPr="008505EC">
              <w:rPr>
                <w:b/>
                <w:sz w:val="24"/>
                <w:szCs w:val="24"/>
                <w:lang w:val="ru-RU" w:eastAsia="ru-RU"/>
              </w:rPr>
              <w:t>Республиканская  олимпиада по общеобразовательным предметам среди учащихся  7-8 классов</w:t>
            </w:r>
          </w:p>
          <w:p w:rsidR="00CE5FA9" w:rsidRPr="008505EC" w:rsidRDefault="00CE5FA9" w:rsidP="00064649">
            <w:pPr>
              <w:spacing w:after="0" w:line="240" w:lineRule="auto"/>
              <w:ind w:firstLine="708"/>
              <w:rPr>
                <w:sz w:val="24"/>
                <w:szCs w:val="24"/>
                <w:lang w:val="ru-RU" w:eastAsia="ru-RU"/>
              </w:rPr>
            </w:pPr>
            <w:r w:rsidRPr="008505EC">
              <w:rPr>
                <w:b/>
                <w:i/>
                <w:sz w:val="24"/>
                <w:szCs w:val="24"/>
                <w:lang w:val="ru-RU" w:eastAsia="ru-RU"/>
              </w:rPr>
              <w:t>Городской этап -  19 участников, из них 10 призеров</w:t>
            </w:r>
            <w:r w:rsidRPr="008505EC">
              <w:rPr>
                <w:sz w:val="24"/>
                <w:szCs w:val="24"/>
                <w:lang w:val="ru-RU" w:eastAsia="ru-RU"/>
              </w:rPr>
              <w:t>:</w:t>
            </w:r>
          </w:p>
          <w:p w:rsidR="00CE5FA9" w:rsidRPr="008505EC" w:rsidRDefault="00CE5FA9" w:rsidP="00064649">
            <w:pPr>
              <w:spacing w:after="0" w:line="240" w:lineRule="auto"/>
              <w:rPr>
                <w:sz w:val="24"/>
                <w:szCs w:val="24"/>
                <w:lang w:val="ru-RU" w:eastAsia="ru-RU"/>
              </w:rPr>
            </w:pPr>
            <w:r w:rsidRPr="008505EC">
              <w:rPr>
                <w:b/>
                <w:sz w:val="24"/>
                <w:szCs w:val="24"/>
                <w:lang w:val="ru-RU" w:eastAsia="ru-RU"/>
              </w:rPr>
              <w:t xml:space="preserve">1 место </w:t>
            </w:r>
            <w:r w:rsidRPr="008505EC">
              <w:rPr>
                <w:sz w:val="24"/>
                <w:szCs w:val="24"/>
                <w:lang w:val="ru-RU" w:eastAsia="ru-RU"/>
              </w:rPr>
              <w:t xml:space="preserve">- Белый Клим 7 класс, учитель Бекжанова Г.Б., </w:t>
            </w:r>
          </w:p>
          <w:p w:rsidR="00CE5FA9" w:rsidRPr="008505EC" w:rsidRDefault="00CE5FA9" w:rsidP="00064649">
            <w:pPr>
              <w:spacing w:after="0" w:line="240" w:lineRule="auto"/>
              <w:ind w:firstLine="708"/>
              <w:rPr>
                <w:sz w:val="24"/>
                <w:szCs w:val="24"/>
                <w:lang w:val="ru-RU" w:eastAsia="ru-RU"/>
              </w:rPr>
            </w:pPr>
            <w:r w:rsidRPr="008505EC">
              <w:rPr>
                <w:sz w:val="24"/>
                <w:szCs w:val="24"/>
                <w:lang w:val="ru-RU" w:eastAsia="ru-RU"/>
              </w:rPr>
              <w:t xml:space="preserve">    Жармуханова Лаура 8 класс, учитель Доспагамбетова А.Ж.</w:t>
            </w:r>
          </w:p>
          <w:p w:rsidR="00CE5FA9" w:rsidRPr="008505EC" w:rsidRDefault="00CE5FA9" w:rsidP="00064649">
            <w:pPr>
              <w:spacing w:after="0" w:line="240" w:lineRule="auto"/>
              <w:rPr>
                <w:sz w:val="24"/>
                <w:szCs w:val="24"/>
                <w:lang w:val="ru-RU" w:eastAsia="ru-RU"/>
              </w:rPr>
            </w:pPr>
            <w:r w:rsidRPr="008505EC">
              <w:rPr>
                <w:b/>
                <w:sz w:val="24"/>
                <w:szCs w:val="24"/>
                <w:lang w:val="ru-RU" w:eastAsia="ru-RU"/>
              </w:rPr>
              <w:t xml:space="preserve">2 место </w:t>
            </w:r>
            <w:r w:rsidRPr="008505EC">
              <w:rPr>
                <w:sz w:val="24"/>
                <w:szCs w:val="24"/>
                <w:lang w:val="ru-RU" w:eastAsia="ru-RU"/>
              </w:rPr>
              <w:t>-  Мацугина Надежда 7 класс, учитель Имамбаева А.С.</w:t>
            </w:r>
          </w:p>
          <w:p w:rsidR="00CE5FA9" w:rsidRPr="008505EC" w:rsidRDefault="00CE5FA9" w:rsidP="00064649">
            <w:pPr>
              <w:spacing w:after="0" w:line="240" w:lineRule="auto"/>
              <w:ind w:left="708"/>
              <w:rPr>
                <w:sz w:val="24"/>
                <w:szCs w:val="24"/>
                <w:lang w:val="ru-RU" w:eastAsia="ru-RU"/>
              </w:rPr>
            </w:pPr>
            <w:r w:rsidRPr="008505EC">
              <w:rPr>
                <w:sz w:val="24"/>
                <w:szCs w:val="24"/>
                <w:lang w:val="ru-RU" w:eastAsia="ru-RU"/>
              </w:rPr>
              <w:t xml:space="preserve">     Тукенова Лаура 7 класс, учитель Ященко Ю.А.</w:t>
            </w:r>
          </w:p>
          <w:p w:rsidR="00CE5FA9" w:rsidRPr="008505EC" w:rsidRDefault="00CE5FA9" w:rsidP="00064649">
            <w:pPr>
              <w:spacing w:after="0" w:line="240" w:lineRule="auto"/>
              <w:ind w:left="708"/>
              <w:rPr>
                <w:sz w:val="24"/>
                <w:szCs w:val="24"/>
                <w:lang w:val="ru-RU" w:eastAsia="ru-RU"/>
              </w:rPr>
            </w:pPr>
            <w:r w:rsidRPr="008505EC">
              <w:rPr>
                <w:sz w:val="24"/>
                <w:szCs w:val="24"/>
                <w:lang w:val="ru-RU" w:eastAsia="ru-RU"/>
              </w:rPr>
              <w:t xml:space="preserve">     Байтасова Дана 7 класс, учитель Суюндыкова М.Б.</w:t>
            </w:r>
          </w:p>
          <w:p w:rsidR="00CE5FA9" w:rsidRPr="008505EC" w:rsidRDefault="00CE5FA9" w:rsidP="00064649">
            <w:pPr>
              <w:spacing w:after="0" w:line="240" w:lineRule="auto"/>
              <w:ind w:left="708"/>
              <w:rPr>
                <w:sz w:val="24"/>
                <w:szCs w:val="24"/>
                <w:lang w:val="ru-RU" w:eastAsia="ru-RU"/>
              </w:rPr>
            </w:pPr>
            <w:r w:rsidRPr="008505EC">
              <w:rPr>
                <w:sz w:val="24"/>
                <w:szCs w:val="24"/>
                <w:lang w:val="ru-RU" w:eastAsia="ru-RU"/>
              </w:rPr>
              <w:t xml:space="preserve">      Деньмухбетова Ясмин 8 класс, учитель Сапарова А.А.</w:t>
            </w:r>
          </w:p>
          <w:p w:rsidR="00CE5FA9" w:rsidRPr="008505EC" w:rsidRDefault="00CE5FA9" w:rsidP="00064649">
            <w:pPr>
              <w:spacing w:after="0" w:line="240" w:lineRule="auto"/>
              <w:ind w:left="708"/>
              <w:rPr>
                <w:sz w:val="24"/>
                <w:szCs w:val="24"/>
                <w:lang w:val="ru-RU" w:eastAsia="ru-RU"/>
              </w:rPr>
            </w:pPr>
            <w:r w:rsidRPr="008505EC">
              <w:rPr>
                <w:sz w:val="24"/>
                <w:szCs w:val="24"/>
                <w:lang w:val="ru-RU" w:eastAsia="ru-RU"/>
              </w:rPr>
              <w:t xml:space="preserve">      Кереев Таир 8 класс, учитель Фёдорова Н.В.</w:t>
            </w:r>
          </w:p>
          <w:p w:rsidR="00CE5FA9" w:rsidRPr="008505EC" w:rsidRDefault="00CE5FA9" w:rsidP="00064649">
            <w:pPr>
              <w:spacing w:after="0" w:line="240" w:lineRule="auto"/>
              <w:rPr>
                <w:sz w:val="24"/>
                <w:szCs w:val="24"/>
                <w:lang w:val="ru-RU" w:eastAsia="ru-RU"/>
              </w:rPr>
            </w:pPr>
            <w:r w:rsidRPr="008505EC">
              <w:rPr>
                <w:b/>
                <w:sz w:val="24"/>
                <w:szCs w:val="24"/>
                <w:lang w:val="ru-RU" w:eastAsia="ru-RU"/>
              </w:rPr>
              <w:t xml:space="preserve">3 место </w:t>
            </w:r>
            <w:r w:rsidRPr="008505EC">
              <w:rPr>
                <w:sz w:val="24"/>
                <w:szCs w:val="24"/>
                <w:lang w:val="ru-RU" w:eastAsia="ru-RU"/>
              </w:rPr>
              <w:t>-  Устенко Юлия 7 класс, учитель Ермекбаева З.А.</w:t>
            </w:r>
          </w:p>
          <w:p w:rsidR="00CE5FA9" w:rsidRPr="008505EC" w:rsidRDefault="00CE5FA9" w:rsidP="00064649">
            <w:pPr>
              <w:spacing w:after="0" w:line="240" w:lineRule="auto"/>
              <w:ind w:firstLine="708"/>
              <w:rPr>
                <w:sz w:val="24"/>
                <w:szCs w:val="24"/>
                <w:lang w:val="ru-RU" w:eastAsia="ru-RU"/>
              </w:rPr>
            </w:pPr>
            <w:r w:rsidRPr="008505EC">
              <w:rPr>
                <w:sz w:val="24"/>
                <w:szCs w:val="24"/>
                <w:lang w:val="ru-RU" w:eastAsia="ru-RU"/>
              </w:rPr>
              <w:t xml:space="preserve">     Тян Нелли 7 класс, учитель Жумагалиева Р.К.</w:t>
            </w:r>
          </w:p>
          <w:p w:rsidR="00CE5FA9" w:rsidRPr="008505EC" w:rsidRDefault="00CE5FA9" w:rsidP="00064649">
            <w:pPr>
              <w:spacing w:after="0" w:line="240" w:lineRule="auto"/>
              <w:ind w:firstLine="708"/>
              <w:rPr>
                <w:sz w:val="24"/>
                <w:szCs w:val="24"/>
                <w:lang w:val="ru-RU" w:eastAsia="ru-RU"/>
              </w:rPr>
            </w:pPr>
            <w:r w:rsidRPr="008505EC">
              <w:rPr>
                <w:sz w:val="24"/>
                <w:szCs w:val="24"/>
                <w:lang w:val="ru-RU" w:eastAsia="ru-RU"/>
              </w:rPr>
              <w:t xml:space="preserve">      Галиев Эмиль 8 класс, учитель Ященко Ю.А. </w:t>
            </w:r>
          </w:p>
          <w:p w:rsidR="00CE5FA9" w:rsidRPr="008505EC" w:rsidRDefault="00CE5FA9" w:rsidP="00064649">
            <w:pPr>
              <w:spacing w:after="0" w:line="240" w:lineRule="auto"/>
              <w:ind w:firstLine="708"/>
              <w:rPr>
                <w:b/>
                <w:sz w:val="24"/>
                <w:szCs w:val="24"/>
                <w:lang w:val="ru-RU" w:eastAsia="ru-RU"/>
              </w:rPr>
            </w:pPr>
            <w:r w:rsidRPr="008505EC">
              <w:rPr>
                <w:b/>
                <w:i/>
                <w:sz w:val="24"/>
                <w:szCs w:val="24"/>
                <w:lang w:val="ru-RU" w:eastAsia="ru-RU"/>
              </w:rPr>
              <w:t xml:space="preserve">Областной  этап </w:t>
            </w:r>
            <w:r w:rsidRPr="008505EC">
              <w:rPr>
                <w:sz w:val="24"/>
                <w:szCs w:val="24"/>
                <w:lang w:val="ru-RU" w:eastAsia="ru-RU"/>
              </w:rPr>
              <w:t xml:space="preserve"> - </w:t>
            </w:r>
            <w:r w:rsidRPr="008505EC">
              <w:rPr>
                <w:b/>
                <w:i/>
                <w:sz w:val="24"/>
                <w:szCs w:val="24"/>
                <w:lang w:val="ru-RU" w:eastAsia="ru-RU"/>
              </w:rPr>
              <w:t xml:space="preserve">7 учеников, из них 3 </w:t>
            </w:r>
            <w:r w:rsidRPr="008505EC">
              <w:rPr>
                <w:b/>
                <w:sz w:val="24"/>
                <w:szCs w:val="24"/>
                <w:lang w:val="ru-RU" w:eastAsia="ru-RU"/>
              </w:rPr>
              <w:t>призера</w:t>
            </w:r>
            <w:r w:rsidRPr="008505EC">
              <w:rPr>
                <w:b/>
                <w:sz w:val="24"/>
                <w:szCs w:val="24"/>
                <w:lang w:val="kk-KZ" w:eastAsia="ru-RU"/>
              </w:rPr>
              <w:t xml:space="preserve"> и 1 </w:t>
            </w:r>
            <w:r w:rsidRPr="008505EC">
              <w:rPr>
                <w:b/>
                <w:sz w:val="24"/>
                <w:szCs w:val="24"/>
                <w:lang w:val="ru-RU" w:eastAsia="ru-RU"/>
              </w:rPr>
              <w:t>«</w:t>
            </w:r>
            <w:r w:rsidRPr="008505EC">
              <w:rPr>
                <w:b/>
                <w:sz w:val="24"/>
                <w:szCs w:val="24"/>
                <w:lang w:val="kk-KZ" w:eastAsia="ru-RU"/>
              </w:rPr>
              <w:t>Алғыс Хат</w:t>
            </w:r>
            <w:r w:rsidRPr="008505EC">
              <w:rPr>
                <w:b/>
                <w:sz w:val="24"/>
                <w:szCs w:val="24"/>
                <w:lang w:val="ru-RU" w:eastAsia="ru-RU"/>
              </w:rPr>
              <w:t>»:</w:t>
            </w:r>
          </w:p>
          <w:p w:rsidR="00CE5FA9" w:rsidRPr="008505EC" w:rsidRDefault="00CE5FA9" w:rsidP="00064649">
            <w:pPr>
              <w:spacing w:after="0" w:line="240" w:lineRule="auto"/>
              <w:rPr>
                <w:sz w:val="24"/>
                <w:szCs w:val="24"/>
                <w:lang w:val="ru-RU" w:eastAsia="ru-RU"/>
              </w:rPr>
            </w:pPr>
            <w:r w:rsidRPr="008505EC">
              <w:rPr>
                <w:b/>
                <w:sz w:val="24"/>
                <w:szCs w:val="24"/>
                <w:lang w:val="ru-RU" w:eastAsia="ru-RU"/>
              </w:rPr>
              <w:t xml:space="preserve">1 место - </w:t>
            </w:r>
            <w:r w:rsidRPr="008505EC">
              <w:rPr>
                <w:sz w:val="24"/>
                <w:szCs w:val="24"/>
                <w:lang w:val="ru-RU" w:eastAsia="ru-RU"/>
              </w:rPr>
              <w:t>Жармуханова Лаура 8 класс, учитель Доспагамбетова А.Ж.</w:t>
            </w:r>
          </w:p>
          <w:p w:rsidR="00CE5FA9" w:rsidRPr="008505EC" w:rsidRDefault="00CE5FA9" w:rsidP="00064649">
            <w:pPr>
              <w:spacing w:after="0" w:line="240" w:lineRule="auto"/>
              <w:rPr>
                <w:sz w:val="24"/>
                <w:szCs w:val="24"/>
                <w:lang w:val="ru-RU" w:eastAsia="ru-RU"/>
              </w:rPr>
            </w:pPr>
            <w:r w:rsidRPr="008505EC">
              <w:rPr>
                <w:b/>
                <w:sz w:val="24"/>
                <w:szCs w:val="24"/>
                <w:lang w:val="ru-RU" w:eastAsia="ru-RU"/>
              </w:rPr>
              <w:t xml:space="preserve">2 место - </w:t>
            </w:r>
            <w:r w:rsidRPr="008505EC">
              <w:rPr>
                <w:sz w:val="24"/>
                <w:szCs w:val="24"/>
                <w:lang w:val="ru-RU" w:eastAsia="ru-RU"/>
              </w:rPr>
              <w:t xml:space="preserve">Белый Клим 7 класс, учитель Бекжанова Г.Б., </w:t>
            </w:r>
          </w:p>
          <w:p w:rsidR="00CE5FA9" w:rsidRPr="008505EC" w:rsidRDefault="00CE5FA9" w:rsidP="00064649">
            <w:pPr>
              <w:spacing w:after="0" w:line="240" w:lineRule="auto"/>
              <w:rPr>
                <w:sz w:val="24"/>
                <w:szCs w:val="24"/>
                <w:lang w:val="ru-RU" w:eastAsia="ru-RU"/>
              </w:rPr>
            </w:pPr>
            <w:r w:rsidRPr="008505EC">
              <w:rPr>
                <w:b/>
                <w:sz w:val="24"/>
                <w:szCs w:val="24"/>
                <w:lang w:val="ru-RU" w:eastAsia="ru-RU"/>
              </w:rPr>
              <w:t>3 место -</w:t>
            </w:r>
            <w:r w:rsidRPr="008505EC">
              <w:rPr>
                <w:sz w:val="24"/>
                <w:szCs w:val="24"/>
                <w:lang w:val="ru-RU" w:eastAsia="ru-RU"/>
              </w:rPr>
              <w:t xml:space="preserve"> Кереев Таир 8 класс, учитель Фёдорова Н.В., </w:t>
            </w:r>
          </w:p>
          <w:p w:rsidR="00CE5FA9" w:rsidRPr="008505EC" w:rsidRDefault="00CE5FA9" w:rsidP="00064649">
            <w:pPr>
              <w:spacing w:after="0" w:line="240" w:lineRule="auto"/>
              <w:rPr>
                <w:sz w:val="24"/>
                <w:szCs w:val="24"/>
                <w:lang w:val="ru-RU" w:eastAsia="ru-RU"/>
              </w:rPr>
            </w:pPr>
            <w:r w:rsidRPr="008505EC">
              <w:rPr>
                <w:b/>
                <w:i/>
                <w:sz w:val="24"/>
                <w:szCs w:val="24"/>
                <w:lang w:val="ru-RU" w:eastAsia="ru-RU"/>
              </w:rPr>
              <w:t>«</w:t>
            </w:r>
            <w:r w:rsidRPr="008505EC">
              <w:rPr>
                <w:b/>
                <w:i/>
                <w:sz w:val="24"/>
                <w:szCs w:val="24"/>
                <w:lang w:val="kk-KZ" w:eastAsia="ru-RU"/>
              </w:rPr>
              <w:t>Алғыс Хат</w:t>
            </w:r>
            <w:r w:rsidRPr="008505EC">
              <w:rPr>
                <w:b/>
                <w:i/>
                <w:sz w:val="24"/>
                <w:szCs w:val="24"/>
                <w:lang w:val="ru-RU" w:eastAsia="ru-RU"/>
              </w:rPr>
              <w:t xml:space="preserve">» </w:t>
            </w:r>
            <w:r w:rsidRPr="008505EC">
              <w:rPr>
                <w:b/>
                <w:i/>
                <w:sz w:val="24"/>
                <w:szCs w:val="24"/>
                <w:lang w:val="kk-KZ" w:eastAsia="ru-RU"/>
              </w:rPr>
              <w:t>-</w:t>
            </w:r>
            <w:r w:rsidRPr="008505EC">
              <w:rPr>
                <w:sz w:val="24"/>
                <w:szCs w:val="24"/>
                <w:lang w:val="ru-RU" w:eastAsia="ru-RU"/>
              </w:rPr>
              <w:t>Деньмухбетова Ясмин 8 класс, учитель Сапарова А.А.</w:t>
            </w:r>
          </w:p>
          <w:p w:rsidR="00CE5FA9" w:rsidRPr="008505EC" w:rsidRDefault="00CE5FA9" w:rsidP="00064649">
            <w:pPr>
              <w:spacing w:after="0" w:line="240" w:lineRule="auto"/>
              <w:ind w:firstLine="708"/>
              <w:jc w:val="both"/>
              <w:rPr>
                <w:sz w:val="24"/>
                <w:szCs w:val="24"/>
                <w:lang w:val="ru-RU" w:eastAsia="ru-RU"/>
              </w:rPr>
            </w:pPr>
            <w:r w:rsidRPr="008505EC">
              <w:rPr>
                <w:b/>
                <w:i/>
                <w:sz w:val="24"/>
                <w:szCs w:val="24"/>
                <w:lang w:val="ru-RU" w:eastAsia="ru-RU"/>
              </w:rPr>
              <w:t xml:space="preserve">По итогам </w:t>
            </w:r>
            <w:r w:rsidRPr="008505EC">
              <w:rPr>
                <w:b/>
                <w:i/>
                <w:color w:val="000000"/>
                <w:sz w:val="24"/>
                <w:szCs w:val="24"/>
                <w:lang w:val="ru-RU"/>
              </w:rPr>
              <w:t>Республиканской олимпиады среди учащихся  7-8 классов наблюдается положительная динамика показателей учащихся на городском, областном и республиканском этапах</w:t>
            </w:r>
            <w:r w:rsidRPr="008505EC">
              <w:rPr>
                <w:color w:val="000000"/>
                <w:sz w:val="24"/>
                <w:szCs w:val="24"/>
                <w:lang w:val="ru-RU"/>
              </w:rPr>
              <w:t>, что представлено в таблице.</w:t>
            </w:r>
          </w:p>
          <w:p w:rsidR="00DE4F82" w:rsidRPr="008505EC" w:rsidRDefault="00CE5FA9" w:rsidP="00064649">
            <w:pPr>
              <w:pStyle w:val="a5"/>
              <w:shd w:val="clear" w:color="auto" w:fill="FFFFFF"/>
              <w:spacing w:after="0" w:line="240" w:lineRule="auto"/>
              <w:ind w:left="780"/>
              <w:jc w:val="center"/>
              <w:rPr>
                <w:b/>
                <w:color w:val="000000"/>
                <w:sz w:val="24"/>
                <w:szCs w:val="24"/>
                <w:lang w:val="ru-RU"/>
              </w:rPr>
            </w:pPr>
            <w:r w:rsidRPr="008505EC">
              <w:rPr>
                <w:b/>
                <w:color w:val="000000"/>
                <w:sz w:val="24"/>
                <w:szCs w:val="24"/>
                <w:lang w:val="ru-RU"/>
              </w:rPr>
              <w:t xml:space="preserve">Сравнительные итоги Республиканской олимпиады среди учащихся  </w:t>
            </w:r>
          </w:p>
          <w:p w:rsidR="00CE5FA9" w:rsidRPr="008505EC" w:rsidRDefault="00CE5FA9" w:rsidP="00064649">
            <w:pPr>
              <w:pStyle w:val="a5"/>
              <w:shd w:val="clear" w:color="auto" w:fill="FFFFFF"/>
              <w:spacing w:after="0" w:line="240" w:lineRule="auto"/>
              <w:ind w:left="780"/>
              <w:jc w:val="center"/>
              <w:rPr>
                <w:b/>
                <w:color w:val="000000"/>
                <w:sz w:val="24"/>
                <w:szCs w:val="24"/>
                <w:lang w:val="ru-RU"/>
              </w:rPr>
            </w:pPr>
            <w:r w:rsidRPr="008505EC">
              <w:rPr>
                <w:b/>
                <w:color w:val="000000"/>
                <w:sz w:val="24"/>
                <w:szCs w:val="24"/>
                <w:lang w:val="ru-RU"/>
              </w:rPr>
              <w:t>7-8 классов (городской этап)</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24"/>
              <w:gridCol w:w="2474"/>
              <w:gridCol w:w="3969"/>
            </w:tblGrid>
            <w:tr w:rsidR="00CE5FA9" w:rsidRPr="008505EC" w:rsidTr="00E24734">
              <w:trPr>
                <w:trHeight w:val="270"/>
              </w:trPr>
              <w:tc>
                <w:tcPr>
                  <w:tcW w:w="2624"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framePr w:hSpace="180" w:wrap="around" w:vAnchor="text" w:hAnchor="margin" w:y="1"/>
                    <w:shd w:val="clear" w:color="auto" w:fill="FFFFFF"/>
                    <w:spacing w:after="0" w:line="240" w:lineRule="auto"/>
                    <w:suppressOverlap/>
                    <w:jc w:val="both"/>
                    <w:rPr>
                      <w:b/>
                      <w:bCs/>
                      <w:color w:val="000000"/>
                      <w:sz w:val="24"/>
                      <w:szCs w:val="24"/>
                    </w:rPr>
                  </w:pPr>
                  <w:r w:rsidRPr="008505EC">
                    <w:rPr>
                      <w:b/>
                      <w:bCs/>
                      <w:color w:val="000000"/>
                      <w:sz w:val="24"/>
                      <w:szCs w:val="24"/>
                    </w:rPr>
                    <w:t>Предмет</w:t>
                  </w:r>
                </w:p>
              </w:tc>
              <w:tc>
                <w:tcPr>
                  <w:tcW w:w="2474" w:type="dxa"/>
                  <w:tcBorders>
                    <w:top w:val="single" w:sz="4" w:space="0" w:color="auto"/>
                    <w:left w:val="single" w:sz="4" w:space="0" w:color="auto"/>
                    <w:bottom w:val="single" w:sz="4" w:space="0" w:color="auto"/>
                    <w:right w:val="single" w:sz="4" w:space="0" w:color="auto"/>
                  </w:tcBorders>
                </w:tcPr>
                <w:p w:rsidR="00CE5FA9" w:rsidRPr="008505EC" w:rsidRDefault="00CE5FA9" w:rsidP="0080787E">
                  <w:pPr>
                    <w:pStyle w:val="a5"/>
                    <w:framePr w:hSpace="180" w:wrap="around" w:vAnchor="text" w:hAnchor="margin" w:y="1"/>
                    <w:shd w:val="clear" w:color="auto" w:fill="FFFFFF"/>
                    <w:spacing w:after="0" w:line="240" w:lineRule="auto"/>
                    <w:ind w:left="1226" w:hanging="1134"/>
                    <w:suppressOverlap/>
                    <w:jc w:val="both"/>
                    <w:rPr>
                      <w:b/>
                      <w:bCs/>
                      <w:color w:val="000000"/>
                      <w:sz w:val="24"/>
                      <w:szCs w:val="24"/>
                      <w:lang w:val="ru-RU"/>
                    </w:rPr>
                  </w:pPr>
                  <w:r w:rsidRPr="008505EC">
                    <w:rPr>
                      <w:b/>
                      <w:bCs/>
                      <w:color w:val="000000"/>
                      <w:sz w:val="24"/>
                      <w:szCs w:val="24"/>
                    </w:rPr>
                    <w:t>2022-2023</w:t>
                  </w:r>
                </w:p>
              </w:tc>
              <w:tc>
                <w:tcPr>
                  <w:tcW w:w="3969" w:type="dxa"/>
                  <w:tcBorders>
                    <w:top w:val="single" w:sz="4" w:space="0" w:color="auto"/>
                    <w:left w:val="single" w:sz="4" w:space="0" w:color="auto"/>
                    <w:bottom w:val="single" w:sz="4" w:space="0" w:color="auto"/>
                    <w:right w:val="single" w:sz="4" w:space="0" w:color="auto"/>
                  </w:tcBorders>
                </w:tcPr>
                <w:p w:rsidR="00CE5FA9" w:rsidRPr="008505EC" w:rsidRDefault="00CE5FA9" w:rsidP="0080787E">
                  <w:pPr>
                    <w:pStyle w:val="a5"/>
                    <w:framePr w:hSpace="180" w:wrap="around" w:vAnchor="text" w:hAnchor="margin" w:y="1"/>
                    <w:shd w:val="clear" w:color="auto" w:fill="FFFFFF"/>
                    <w:spacing w:after="0" w:line="240" w:lineRule="auto"/>
                    <w:ind w:left="1226" w:hanging="1134"/>
                    <w:suppressOverlap/>
                    <w:jc w:val="both"/>
                    <w:rPr>
                      <w:b/>
                      <w:bCs/>
                      <w:color w:val="000000"/>
                      <w:sz w:val="24"/>
                      <w:szCs w:val="24"/>
                    </w:rPr>
                  </w:pPr>
                  <w:r w:rsidRPr="008505EC">
                    <w:rPr>
                      <w:b/>
                      <w:bCs/>
                      <w:color w:val="000000"/>
                      <w:sz w:val="24"/>
                      <w:szCs w:val="24"/>
                    </w:rPr>
                    <w:t>2023-2024</w:t>
                  </w:r>
                </w:p>
              </w:tc>
            </w:tr>
            <w:tr w:rsidR="00CE5FA9" w:rsidRPr="0080787E" w:rsidTr="00E24734">
              <w:tc>
                <w:tcPr>
                  <w:tcW w:w="2624"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framePr w:hSpace="180" w:wrap="around" w:vAnchor="text" w:hAnchor="margin" w:y="1"/>
                    <w:shd w:val="clear" w:color="auto" w:fill="FFFFFF"/>
                    <w:spacing w:after="0" w:line="240" w:lineRule="auto"/>
                    <w:suppressOverlap/>
                    <w:jc w:val="both"/>
                    <w:rPr>
                      <w:color w:val="000000"/>
                      <w:sz w:val="24"/>
                      <w:szCs w:val="24"/>
                    </w:rPr>
                  </w:pPr>
                  <w:r w:rsidRPr="008505EC">
                    <w:rPr>
                      <w:color w:val="000000"/>
                      <w:sz w:val="24"/>
                      <w:szCs w:val="24"/>
                    </w:rPr>
                    <w:t>Казахский язык</w:t>
                  </w:r>
                </w:p>
              </w:tc>
              <w:tc>
                <w:tcPr>
                  <w:tcW w:w="2474"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pStyle w:val="a5"/>
                    <w:framePr w:hSpace="180" w:wrap="around" w:vAnchor="text" w:hAnchor="margin" w:y="1"/>
                    <w:shd w:val="clear" w:color="auto" w:fill="FFFFFF"/>
                    <w:spacing w:after="0" w:line="240" w:lineRule="auto"/>
                    <w:ind w:left="0" w:hanging="1134"/>
                    <w:suppressOverlap/>
                    <w:jc w:val="both"/>
                    <w:rPr>
                      <w:color w:val="000000"/>
                      <w:sz w:val="24"/>
                      <w:szCs w:val="24"/>
                      <w:lang w:val="kk-KZ"/>
                    </w:rPr>
                  </w:pPr>
                  <w:r w:rsidRPr="008505EC">
                    <w:rPr>
                      <w:color w:val="000000"/>
                      <w:sz w:val="24"/>
                      <w:szCs w:val="24"/>
                    </w:rPr>
                    <w:t xml:space="preserve"> -</w:t>
                  </w:r>
                </w:p>
              </w:tc>
              <w:tc>
                <w:tcPr>
                  <w:tcW w:w="3969" w:type="dxa"/>
                  <w:tcBorders>
                    <w:top w:val="single" w:sz="4" w:space="0" w:color="auto"/>
                    <w:left w:val="single" w:sz="4" w:space="0" w:color="auto"/>
                    <w:bottom w:val="single" w:sz="4" w:space="0" w:color="auto"/>
                    <w:right w:val="single" w:sz="4" w:space="0" w:color="auto"/>
                  </w:tcBorders>
                </w:tcPr>
                <w:p w:rsidR="00CE5FA9" w:rsidRPr="008505EC" w:rsidRDefault="00CE5FA9" w:rsidP="0080787E">
                  <w:pPr>
                    <w:pStyle w:val="a5"/>
                    <w:framePr w:hSpace="180" w:wrap="around" w:vAnchor="text" w:hAnchor="margin" w:y="1"/>
                    <w:shd w:val="clear" w:color="auto" w:fill="FFFFFF"/>
                    <w:spacing w:after="0" w:line="240" w:lineRule="auto"/>
                    <w:ind w:left="0" w:hanging="7"/>
                    <w:suppressOverlap/>
                    <w:jc w:val="both"/>
                    <w:rPr>
                      <w:color w:val="000000"/>
                      <w:sz w:val="24"/>
                      <w:szCs w:val="24"/>
                      <w:lang w:val="ru-RU"/>
                    </w:rPr>
                  </w:pPr>
                  <w:r w:rsidRPr="008505EC">
                    <w:rPr>
                      <w:color w:val="000000"/>
                      <w:sz w:val="24"/>
                      <w:szCs w:val="24"/>
                      <w:lang w:val="ru-RU"/>
                    </w:rPr>
                    <w:t>2 место – 2 (</w:t>
                  </w:r>
                  <w:r w:rsidRPr="008505EC">
                    <w:rPr>
                      <w:b/>
                      <w:i/>
                      <w:sz w:val="24"/>
                      <w:szCs w:val="24"/>
                      <w:lang w:val="ru-RU" w:eastAsia="ru-RU"/>
                    </w:rPr>
                    <w:t>«</w:t>
                  </w:r>
                  <w:r w:rsidRPr="008505EC">
                    <w:rPr>
                      <w:b/>
                      <w:i/>
                      <w:sz w:val="24"/>
                      <w:szCs w:val="24"/>
                      <w:lang w:val="kk-KZ" w:eastAsia="ru-RU"/>
                    </w:rPr>
                    <w:t>Алғыс Хат</w:t>
                  </w:r>
                  <w:r w:rsidRPr="008505EC">
                    <w:rPr>
                      <w:b/>
                      <w:i/>
                      <w:sz w:val="24"/>
                      <w:szCs w:val="24"/>
                      <w:lang w:val="ru-RU" w:eastAsia="ru-RU"/>
                    </w:rPr>
                    <w:t xml:space="preserve">» на обл </w:t>
                  </w:r>
                  <w:r w:rsidRPr="008505EC">
                    <w:rPr>
                      <w:b/>
                      <w:i/>
                      <w:sz w:val="24"/>
                      <w:szCs w:val="24"/>
                      <w:lang w:val="kk-KZ" w:eastAsia="ru-RU"/>
                    </w:rPr>
                    <w:t>-</w:t>
                  </w:r>
                  <w:r w:rsidRPr="008505EC">
                    <w:rPr>
                      <w:sz w:val="24"/>
                      <w:szCs w:val="24"/>
                      <w:lang w:val="ru-RU" w:eastAsia="ru-RU"/>
                    </w:rPr>
                    <w:t>Деньмухбетова Ясмин 8 кл)</w:t>
                  </w:r>
                </w:p>
              </w:tc>
            </w:tr>
            <w:tr w:rsidR="00CE5FA9" w:rsidRPr="008505EC" w:rsidTr="00E24734">
              <w:tc>
                <w:tcPr>
                  <w:tcW w:w="2624"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framePr w:hSpace="180" w:wrap="around" w:vAnchor="text" w:hAnchor="margin" w:y="1"/>
                    <w:shd w:val="clear" w:color="auto" w:fill="FFFFFF"/>
                    <w:spacing w:after="0" w:line="240" w:lineRule="auto"/>
                    <w:suppressOverlap/>
                    <w:jc w:val="both"/>
                    <w:rPr>
                      <w:color w:val="000000"/>
                      <w:sz w:val="24"/>
                      <w:szCs w:val="24"/>
                    </w:rPr>
                  </w:pPr>
                  <w:r w:rsidRPr="008505EC">
                    <w:rPr>
                      <w:color w:val="000000"/>
                      <w:sz w:val="24"/>
                      <w:szCs w:val="24"/>
                    </w:rPr>
                    <w:t>Русский язык</w:t>
                  </w:r>
                </w:p>
              </w:tc>
              <w:tc>
                <w:tcPr>
                  <w:tcW w:w="2474"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pStyle w:val="a5"/>
                    <w:framePr w:hSpace="180" w:wrap="around" w:vAnchor="text" w:hAnchor="margin" w:y="1"/>
                    <w:shd w:val="clear" w:color="auto" w:fill="FFFFFF"/>
                    <w:spacing w:after="0" w:line="240" w:lineRule="auto"/>
                    <w:ind w:left="0" w:hanging="1134"/>
                    <w:suppressOverlap/>
                    <w:jc w:val="both"/>
                    <w:rPr>
                      <w:color w:val="000000"/>
                      <w:sz w:val="24"/>
                      <w:szCs w:val="24"/>
                      <w:lang w:val="kk-KZ"/>
                    </w:rPr>
                  </w:pPr>
                  <w:r w:rsidRPr="008505EC">
                    <w:rPr>
                      <w:color w:val="000000"/>
                      <w:sz w:val="24"/>
                      <w:szCs w:val="24"/>
                    </w:rPr>
                    <w:t xml:space="preserve"> -</w:t>
                  </w:r>
                </w:p>
              </w:tc>
              <w:tc>
                <w:tcPr>
                  <w:tcW w:w="3969" w:type="dxa"/>
                  <w:tcBorders>
                    <w:top w:val="single" w:sz="4" w:space="0" w:color="auto"/>
                    <w:left w:val="single" w:sz="4" w:space="0" w:color="auto"/>
                    <w:bottom w:val="single" w:sz="4" w:space="0" w:color="auto"/>
                    <w:right w:val="single" w:sz="4" w:space="0" w:color="auto"/>
                  </w:tcBorders>
                </w:tcPr>
                <w:p w:rsidR="00CE5FA9" w:rsidRPr="008505EC" w:rsidRDefault="00CE5FA9" w:rsidP="0080787E">
                  <w:pPr>
                    <w:pStyle w:val="a5"/>
                    <w:framePr w:hSpace="180" w:wrap="around" w:vAnchor="text" w:hAnchor="margin" w:y="1"/>
                    <w:shd w:val="clear" w:color="auto" w:fill="FFFFFF"/>
                    <w:spacing w:after="0" w:line="240" w:lineRule="auto"/>
                    <w:ind w:left="0" w:hanging="7"/>
                    <w:suppressOverlap/>
                    <w:jc w:val="both"/>
                    <w:rPr>
                      <w:color w:val="000000"/>
                      <w:sz w:val="24"/>
                      <w:szCs w:val="24"/>
                    </w:rPr>
                  </w:pPr>
                  <w:r w:rsidRPr="008505EC">
                    <w:rPr>
                      <w:color w:val="000000"/>
                      <w:sz w:val="24"/>
                      <w:szCs w:val="24"/>
                    </w:rPr>
                    <w:t>3 место - 1</w:t>
                  </w:r>
                </w:p>
              </w:tc>
            </w:tr>
            <w:tr w:rsidR="00CE5FA9" w:rsidRPr="0080787E" w:rsidTr="00E24734">
              <w:tc>
                <w:tcPr>
                  <w:tcW w:w="2624"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framePr w:hSpace="180" w:wrap="around" w:vAnchor="text" w:hAnchor="margin" w:y="1"/>
                    <w:shd w:val="clear" w:color="auto" w:fill="FFFFFF"/>
                    <w:spacing w:after="0" w:line="240" w:lineRule="auto"/>
                    <w:suppressOverlap/>
                    <w:jc w:val="both"/>
                    <w:rPr>
                      <w:color w:val="000000"/>
                      <w:sz w:val="24"/>
                      <w:szCs w:val="24"/>
                    </w:rPr>
                  </w:pPr>
                  <w:r w:rsidRPr="008505EC">
                    <w:rPr>
                      <w:color w:val="000000"/>
                      <w:sz w:val="24"/>
                      <w:szCs w:val="24"/>
                    </w:rPr>
                    <w:t>Английский язык</w:t>
                  </w:r>
                </w:p>
              </w:tc>
              <w:tc>
                <w:tcPr>
                  <w:tcW w:w="2474"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pStyle w:val="a5"/>
                    <w:framePr w:hSpace="180" w:wrap="around" w:vAnchor="text" w:hAnchor="margin" w:y="1"/>
                    <w:shd w:val="clear" w:color="auto" w:fill="FFFFFF"/>
                    <w:spacing w:after="0" w:line="240" w:lineRule="auto"/>
                    <w:ind w:left="0" w:hanging="1134"/>
                    <w:suppressOverlap/>
                    <w:jc w:val="both"/>
                    <w:rPr>
                      <w:color w:val="000000"/>
                      <w:sz w:val="24"/>
                      <w:szCs w:val="24"/>
                      <w:lang w:val="kk-KZ"/>
                    </w:rPr>
                  </w:pPr>
                  <w:r w:rsidRPr="008505EC">
                    <w:rPr>
                      <w:color w:val="000000"/>
                      <w:sz w:val="24"/>
                      <w:szCs w:val="24"/>
                    </w:rPr>
                    <w:t xml:space="preserve"> -</w:t>
                  </w:r>
                </w:p>
              </w:tc>
              <w:tc>
                <w:tcPr>
                  <w:tcW w:w="3969" w:type="dxa"/>
                  <w:tcBorders>
                    <w:top w:val="single" w:sz="4" w:space="0" w:color="auto"/>
                    <w:left w:val="single" w:sz="4" w:space="0" w:color="auto"/>
                    <w:bottom w:val="single" w:sz="4" w:space="0" w:color="auto"/>
                    <w:right w:val="single" w:sz="4" w:space="0" w:color="auto"/>
                  </w:tcBorders>
                </w:tcPr>
                <w:p w:rsidR="00CE5FA9" w:rsidRPr="008505EC" w:rsidRDefault="00CE5FA9" w:rsidP="0080787E">
                  <w:pPr>
                    <w:pStyle w:val="a5"/>
                    <w:framePr w:hSpace="180" w:wrap="around" w:vAnchor="text" w:hAnchor="margin" w:y="1"/>
                    <w:shd w:val="clear" w:color="auto" w:fill="FFFFFF"/>
                    <w:spacing w:after="0" w:line="240" w:lineRule="auto"/>
                    <w:ind w:left="0"/>
                    <w:suppressOverlap/>
                    <w:jc w:val="both"/>
                    <w:rPr>
                      <w:color w:val="000000"/>
                      <w:sz w:val="24"/>
                      <w:szCs w:val="24"/>
                      <w:lang w:val="ru-RU"/>
                    </w:rPr>
                  </w:pPr>
                  <w:r w:rsidRPr="008505EC">
                    <w:rPr>
                      <w:color w:val="000000"/>
                      <w:sz w:val="24"/>
                      <w:szCs w:val="24"/>
                      <w:lang w:val="ru-RU"/>
                    </w:rPr>
                    <w:t>1 место – 1 (</w:t>
                  </w:r>
                  <w:r w:rsidRPr="008505EC">
                    <w:rPr>
                      <w:b/>
                      <w:sz w:val="24"/>
                      <w:szCs w:val="24"/>
                      <w:lang w:val="ru-RU" w:eastAsia="ru-RU"/>
                    </w:rPr>
                    <w:t xml:space="preserve">2 место на обл - </w:t>
                  </w:r>
                  <w:r w:rsidRPr="008505EC">
                    <w:rPr>
                      <w:sz w:val="24"/>
                      <w:szCs w:val="24"/>
                      <w:lang w:val="ru-RU" w:eastAsia="ru-RU"/>
                    </w:rPr>
                    <w:t>Белый Клим 7 кл)</w:t>
                  </w:r>
                </w:p>
                <w:p w:rsidR="00CE5FA9" w:rsidRPr="008505EC" w:rsidRDefault="00CE5FA9" w:rsidP="0080787E">
                  <w:pPr>
                    <w:pStyle w:val="a5"/>
                    <w:framePr w:hSpace="180" w:wrap="around" w:vAnchor="text" w:hAnchor="margin" w:y="1"/>
                    <w:shd w:val="clear" w:color="auto" w:fill="FFFFFF"/>
                    <w:spacing w:after="0" w:line="240" w:lineRule="auto"/>
                    <w:ind w:left="0"/>
                    <w:suppressOverlap/>
                    <w:jc w:val="both"/>
                    <w:rPr>
                      <w:color w:val="000000"/>
                      <w:sz w:val="24"/>
                      <w:szCs w:val="24"/>
                      <w:lang w:val="ru-RU"/>
                    </w:rPr>
                  </w:pPr>
                  <w:r w:rsidRPr="008505EC">
                    <w:rPr>
                      <w:color w:val="000000"/>
                      <w:sz w:val="24"/>
                      <w:szCs w:val="24"/>
                      <w:lang w:val="ru-RU"/>
                    </w:rPr>
                    <w:t>2 место – 1 (</w:t>
                  </w:r>
                  <w:r w:rsidRPr="008505EC">
                    <w:rPr>
                      <w:b/>
                      <w:sz w:val="24"/>
                      <w:szCs w:val="24"/>
                      <w:lang w:val="ru-RU" w:eastAsia="ru-RU"/>
                    </w:rPr>
                    <w:t>3 место на обл -</w:t>
                  </w:r>
                  <w:r w:rsidRPr="008505EC">
                    <w:rPr>
                      <w:sz w:val="24"/>
                      <w:szCs w:val="24"/>
                      <w:lang w:val="ru-RU" w:eastAsia="ru-RU"/>
                    </w:rPr>
                    <w:t xml:space="preserve"> Кереев Таир 8 кл)</w:t>
                  </w:r>
                </w:p>
              </w:tc>
            </w:tr>
            <w:tr w:rsidR="00CE5FA9" w:rsidRPr="008505EC" w:rsidTr="00E24734">
              <w:tc>
                <w:tcPr>
                  <w:tcW w:w="2624"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framePr w:hSpace="180" w:wrap="around" w:vAnchor="text" w:hAnchor="margin" w:y="1"/>
                    <w:shd w:val="clear" w:color="auto" w:fill="FFFFFF"/>
                    <w:spacing w:after="0" w:line="240" w:lineRule="auto"/>
                    <w:suppressOverlap/>
                    <w:jc w:val="both"/>
                    <w:rPr>
                      <w:color w:val="000000"/>
                      <w:sz w:val="24"/>
                      <w:szCs w:val="24"/>
                    </w:rPr>
                  </w:pPr>
                  <w:r w:rsidRPr="008505EC">
                    <w:rPr>
                      <w:color w:val="000000"/>
                      <w:sz w:val="24"/>
                      <w:szCs w:val="24"/>
                    </w:rPr>
                    <w:lastRenderedPageBreak/>
                    <w:t xml:space="preserve">История </w:t>
                  </w:r>
                </w:p>
              </w:tc>
              <w:tc>
                <w:tcPr>
                  <w:tcW w:w="2474"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pStyle w:val="a5"/>
                    <w:framePr w:hSpace="180" w:wrap="around" w:vAnchor="text" w:hAnchor="margin" w:y="1"/>
                    <w:shd w:val="clear" w:color="auto" w:fill="FFFFFF"/>
                    <w:spacing w:after="0" w:line="240" w:lineRule="auto"/>
                    <w:ind w:left="0" w:hanging="1134"/>
                    <w:suppressOverlap/>
                    <w:jc w:val="both"/>
                    <w:rPr>
                      <w:color w:val="000000"/>
                      <w:sz w:val="24"/>
                      <w:szCs w:val="24"/>
                    </w:rPr>
                  </w:pPr>
                  <w:r w:rsidRPr="008505EC">
                    <w:rPr>
                      <w:color w:val="000000"/>
                      <w:sz w:val="24"/>
                      <w:szCs w:val="24"/>
                    </w:rPr>
                    <w:t xml:space="preserve"> -</w:t>
                  </w:r>
                </w:p>
              </w:tc>
              <w:tc>
                <w:tcPr>
                  <w:tcW w:w="3969" w:type="dxa"/>
                  <w:tcBorders>
                    <w:top w:val="single" w:sz="4" w:space="0" w:color="auto"/>
                    <w:left w:val="single" w:sz="4" w:space="0" w:color="auto"/>
                    <w:bottom w:val="single" w:sz="4" w:space="0" w:color="auto"/>
                    <w:right w:val="single" w:sz="4" w:space="0" w:color="auto"/>
                  </w:tcBorders>
                </w:tcPr>
                <w:p w:rsidR="00CE5FA9" w:rsidRPr="008505EC" w:rsidRDefault="00CE5FA9" w:rsidP="0080787E">
                  <w:pPr>
                    <w:pStyle w:val="a5"/>
                    <w:framePr w:hSpace="180" w:wrap="around" w:vAnchor="text" w:hAnchor="margin" w:y="1"/>
                    <w:shd w:val="clear" w:color="auto" w:fill="FFFFFF"/>
                    <w:spacing w:after="0" w:line="240" w:lineRule="auto"/>
                    <w:ind w:left="0" w:hanging="1134"/>
                    <w:suppressOverlap/>
                    <w:jc w:val="both"/>
                    <w:rPr>
                      <w:color w:val="000000"/>
                      <w:sz w:val="24"/>
                      <w:szCs w:val="24"/>
                    </w:rPr>
                  </w:pPr>
                  <w:r w:rsidRPr="008505EC">
                    <w:rPr>
                      <w:color w:val="000000"/>
                      <w:sz w:val="24"/>
                      <w:szCs w:val="24"/>
                    </w:rPr>
                    <w:t>3 место - 1</w:t>
                  </w:r>
                </w:p>
              </w:tc>
            </w:tr>
            <w:tr w:rsidR="00CE5FA9" w:rsidRPr="008505EC" w:rsidTr="00E24734">
              <w:trPr>
                <w:trHeight w:val="1122"/>
              </w:trPr>
              <w:tc>
                <w:tcPr>
                  <w:tcW w:w="2624"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framePr w:hSpace="180" w:wrap="around" w:vAnchor="text" w:hAnchor="margin" w:y="1"/>
                    <w:shd w:val="clear" w:color="auto" w:fill="FFFFFF"/>
                    <w:spacing w:after="0" w:line="240" w:lineRule="auto"/>
                    <w:suppressOverlap/>
                    <w:jc w:val="both"/>
                    <w:rPr>
                      <w:color w:val="000000"/>
                      <w:sz w:val="24"/>
                      <w:szCs w:val="24"/>
                    </w:rPr>
                  </w:pPr>
                  <w:r w:rsidRPr="008505EC">
                    <w:rPr>
                      <w:color w:val="000000"/>
                      <w:sz w:val="24"/>
                      <w:szCs w:val="24"/>
                    </w:rPr>
                    <w:t>Естествознание</w:t>
                  </w:r>
                </w:p>
              </w:tc>
              <w:tc>
                <w:tcPr>
                  <w:tcW w:w="2474"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pStyle w:val="a5"/>
                    <w:framePr w:hSpace="180" w:wrap="around" w:vAnchor="text" w:hAnchor="margin" w:y="1"/>
                    <w:shd w:val="clear" w:color="auto" w:fill="FFFFFF"/>
                    <w:spacing w:after="0" w:line="240" w:lineRule="auto"/>
                    <w:ind w:left="132" w:hanging="40"/>
                    <w:suppressOverlap/>
                    <w:jc w:val="both"/>
                    <w:rPr>
                      <w:color w:val="000000"/>
                      <w:sz w:val="24"/>
                      <w:szCs w:val="24"/>
                      <w:lang w:val="ru-RU"/>
                    </w:rPr>
                  </w:pPr>
                  <w:r w:rsidRPr="008505EC">
                    <w:rPr>
                      <w:color w:val="000000"/>
                      <w:sz w:val="24"/>
                      <w:szCs w:val="24"/>
                      <w:lang w:val="ru-RU"/>
                    </w:rPr>
                    <w:t>1 место - 1 (</w:t>
                  </w:r>
                  <w:r w:rsidRPr="008505EC">
                    <w:rPr>
                      <w:color w:val="000000"/>
                      <w:sz w:val="24"/>
                      <w:szCs w:val="24"/>
                      <w:lang w:val="kk-KZ"/>
                    </w:rPr>
                    <w:t>Жармуханова Лаура,</w:t>
                  </w:r>
                  <w:r w:rsidRPr="008505EC">
                    <w:rPr>
                      <w:color w:val="000000"/>
                      <w:sz w:val="24"/>
                      <w:szCs w:val="24"/>
                      <w:lang w:val="ru-RU"/>
                    </w:rPr>
                    <w:t xml:space="preserve"> 7  кл, обл – гран-при, республ – 2 место)</w:t>
                  </w:r>
                </w:p>
                <w:p w:rsidR="00CE5FA9" w:rsidRPr="008505EC" w:rsidRDefault="00CE5FA9" w:rsidP="0080787E">
                  <w:pPr>
                    <w:pStyle w:val="a5"/>
                    <w:framePr w:hSpace="180" w:wrap="around" w:vAnchor="text" w:hAnchor="margin" w:y="1"/>
                    <w:shd w:val="clear" w:color="auto" w:fill="FFFFFF"/>
                    <w:spacing w:after="0" w:line="240" w:lineRule="auto"/>
                    <w:ind w:left="132" w:hanging="40"/>
                    <w:suppressOverlap/>
                    <w:jc w:val="both"/>
                    <w:rPr>
                      <w:color w:val="000000"/>
                      <w:sz w:val="24"/>
                      <w:szCs w:val="24"/>
                    </w:rPr>
                  </w:pPr>
                  <w:r w:rsidRPr="008505EC">
                    <w:rPr>
                      <w:color w:val="000000"/>
                      <w:sz w:val="24"/>
                      <w:szCs w:val="24"/>
                    </w:rPr>
                    <w:t>2 место - 1</w:t>
                  </w:r>
                </w:p>
              </w:tc>
              <w:tc>
                <w:tcPr>
                  <w:tcW w:w="3969" w:type="dxa"/>
                  <w:tcBorders>
                    <w:top w:val="single" w:sz="4" w:space="0" w:color="auto"/>
                    <w:left w:val="single" w:sz="4" w:space="0" w:color="auto"/>
                    <w:bottom w:val="single" w:sz="4" w:space="0" w:color="auto"/>
                    <w:right w:val="single" w:sz="4" w:space="0" w:color="auto"/>
                  </w:tcBorders>
                </w:tcPr>
                <w:p w:rsidR="00CE5FA9" w:rsidRPr="008505EC" w:rsidRDefault="00CE5FA9" w:rsidP="0080787E">
                  <w:pPr>
                    <w:pStyle w:val="a5"/>
                    <w:framePr w:hSpace="180" w:wrap="around" w:vAnchor="text" w:hAnchor="margin" w:y="1"/>
                    <w:shd w:val="clear" w:color="auto" w:fill="FFFFFF"/>
                    <w:spacing w:after="0" w:line="240" w:lineRule="auto"/>
                    <w:ind w:left="132" w:hanging="40"/>
                    <w:suppressOverlap/>
                    <w:jc w:val="both"/>
                    <w:rPr>
                      <w:color w:val="000000"/>
                      <w:sz w:val="24"/>
                      <w:szCs w:val="24"/>
                      <w:lang w:val="ru-RU"/>
                    </w:rPr>
                  </w:pPr>
                  <w:r w:rsidRPr="008505EC">
                    <w:rPr>
                      <w:color w:val="000000"/>
                      <w:sz w:val="24"/>
                      <w:szCs w:val="24"/>
                      <w:lang w:val="ru-RU"/>
                    </w:rPr>
                    <w:t>1место – 1 (</w:t>
                  </w:r>
                  <w:r w:rsidRPr="008505EC">
                    <w:rPr>
                      <w:b/>
                      <w:sz w:val="24"/>
                      <w:szCs w:val="24"/>
                      <w:lang w:val="ru-RU" w:eastAsia="ru-RU"/>
                    </w:rPr>
                    <w:t xml:space="preserve">1 место  на обл - </w:t>
                  </w:r>
                  <w:r w:rsidRPr="008505EC">
                    <w:rPr>
                      <w:sz w:val="24"/>
                      <w:szCs w:val="24"/>
                      <w:lang w:val="ru-RU" w:eastAsia="ru-RU"/>
                    </w:rPr>
                    <w:t>Жармуханова Лаура 8 кл)</w:t>
                  </w:r>
                </w:p>
                <w:p w:rsidR="00CE5FA9" w:rsidRPr="008505EC" w:rsidRDefault="00CE5FA9" w:rsidP="0080787E">
                  <w:pPr>
                    <w:pStyle w:val="a5"/>
                    <w:framePr w:hSpace="180" w:wrap="around" w:vAnchor="text" w:hAnchor="margin" w:y="1"/>
                    <w:shd w:val="clear" w:color="auto" w:fill="FFFFFF"/>
                    <w:spacing w:after="0" w:line="240" w:lineRule="auto"/>
                    <w:ind w:left="132" w:hanging="40"/>
                    <w:suppressOverlap/>
                    <w:jc w:val="both"/>
                    <w:rPr>
                      <w:color w:val="000000"/>
                      <w:sz w:val="24"/>
                      <w:szCs w:val="24"/>
                    </w:rPr>
                  </w:pPr>
                  <w:r w:rsidRPr="008505EC">
                    <w:rPr>
                      <w:color w:val="000000"/>
                      <w:sz w:val="24"/>
                      <w:szCs w:val="24"/>
                    </w:rPr>
                    <w:t>2 место – 1</w:t>
                  </w:r>
                </w:p>
              </w:tc>
            </w:tr>
            <w:tr w:rsidR="00CE5FA9" w:rsidRPr="008505EC" w:rsidTr="00E24734">
              <w:trPr>
                <w:trHeight w:val="274"/>
              </w:trPr>
              <w:tc>
                <w:tcPr>
                  <w:tcW w:w="2624"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framePr w:hSpace="180" w:wrap="around" w:vAnchor="text" w:hAnchor="margin" w:y="1"/>
                    <w:shd w:val="clear" w:color="auto" w:fill="FFFFFF"/>
                    <w:spacing w:after="0" w:line="240" w:lineRule="auto"/>
                    <w:suppressOverlap/>
                    <w:jc w:val="both"/>
                    <w:rPr>
                      <w:color w:val="000000"/>
                      <w:sz w:val="24"/>
                      <w:szCs w:val="24"/>
                    </w:rPr>
                  </w:pPr>
                  <w:r w:rsidRPr="008505EC">
                    <w:rPr>
                      <w:color w:val="000000"/>
                      <w:sz w:val="24"/>
                      <w:szCs w:val="24"/>
                    </w:rPr>
                    <w:t xml:space="preserve">Химия </w:t>
                  </w:r>
                </w:p>
              </w:tc>
              <w:tc>
                <w:tcPr>
                  <w:tcW w:w="2474"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pStyle w:val="a5"/>
                    <w:framePr w:hSpace="180" w:wrap="around" w:vAnchor="text" w:hAnchor="margin" w:y="1"/>
                    <w:shd w:val="clear" w:color="auto" w:fill="FFFFFF"/>
                    <w:spacing w:after="0" w:line="240" w:lineRule="auto"/>
                    <w:ind w:left="132" w:hanging="40"/>
                    <w:suppressOverlap/>
                    <w:jc w:val="both"/>
                    <w:rPr>
                      <w:color w:val="000000"/>
                      <w:sz w:val="24"/>
                      <w:szCs w:val="24"/>
                    </w:rPr>
                  </w:pPr>
                  <w:r w:rsidRPr="008505EC">
                    <w:rPr>
                      <w:color w:val="000000"/>
                      <w:sz w:val="24"/>
                      <w:szCs w:val="24"/>
                    </w:rPr>
                    <w:t>3 место - 1</w:t>
                  </w:r>
                </w:p>
              </w:tc>
              <w:tc>
                <w:tcPr>
                  <w:tcW w:w="3969" w:type="dxa"/>
                  <w:tcBorders>
                    <w:top w:val="single" w:sz="4" w:space="0" w:color="auto"/>
                    <w:left w:val="single" w:sz="4" w:space="0" w:color="auto"/>
                    <w:bottom w:val="single" w:sz="4" w:space="0" w:color="auto"/>
                    <w:right w:val="single" w:sz="4" w:space="0" w:color="auto"/>
                  </w:tcBorders>
                </w:tcPr>
                <w:p w:rsidR="00CE5FA9" w:rsidRPr="008505EC" w:rsidRDefault="00CE5FA9" w:rsidP="0080787E">
                  <w:pPr>
                    <w:pStyle w:val="a5"/>
                    <w:framePr w:hSpace="180" w:wrap="around" w:vAnchor="text" w:hAnchor="margin" w:y="1"/>
                    <w:shd w:val="clear" w:color="auto" w:fill="FFFFFF"/>
                    <w:spacing w:after="0" w:line="240" w:lineRule="auto"/>
                    <w:ind w:left="132" w:hanging="40"/>
                    <w:suppressOverlap/>
                    <w:jc w:val="both"/>
                    <w:rPr>
                      <w:color w:val="000000"/>
                      <w:sz w:val="24"/>
                      <w:szCs w:val="24"/>
                    </w:rPr>
                  </w:pPr>
                  <w:r w:rsidRPr="008505EC">
                    <w:rPr>
                      <w:color w:val="000000"/>
                      <w:sz w:val="24"/>
                      <w:szCs w:val="24"/>
                    </w:rPr>
                    <w:t>2 место – 1</w:t>
                  </w:r>
                </w:p>
                <w:p w:rsidR="00CE5FA9" w:rsidRPr="008505EC" w:rsidRDefault="00CE5FA9" w:rsidP="0080787E">
                  <w:pPr>
                    <w:pStyle w:val="a5"/>
                    <w:framePr w:hSpace="180" w:wrap="around" w:vAnchor="text" w:hAnchor="margin" w:y="1"/>
                    <w:shd w:val="clear" w:color="auto" w:fill="FFFFFF"/>
                    <w:spacing w:after="0" w:line="240" w:lineRule="auto"/>
                    <w:ind w:left="132" w:hanging="40"/>
                    <w:suppressOverlap/>
                    <w:jc w:val="both"/>
                    <w:rPr>
                      <w:color w:val="000000"/>
                      <w:sz w:val="24"/>
                      <w:szCs w:val="24"/>
                    </w:rPr>
                  </w:pPr>
                  <w:r w:rsidRPr="008505EC">
                    <w:rPr>
                      <w:color w:val="000000"/>
                      <w:sz w:val="24"/>
                      <w:szCs w:val="24"/>
                    </w:rPr>
                    <w:t>3 место - 1</w:t>
                  </w:r>
                </w:p>
              </w:tc>
            </w:tr>
            <w:tr w:rsidR="00CE5FA9" w:rsidRPr="008505EC" w:rsidTr="00E24734">
              <w:tc>
                <w:tcPr>
                  <w:tcW w:w="2624"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framePr w:hSpace="180" w:wrap="around" w:vAnchor="text" w:hAnchor="margin" w:y="1"/>
                    <w:shd w:val="clear" w:color="auto" w:fill="FFFFFF"/>
                    <w:spacing w:after="0" w:line="240" w:lineRule="auto"/>
                    <w:suppressOverlap/>
                    <w:jc w:val="both"/>
                    <w:rPr>
                      <w:color w:val="000000"/>
                      <w:sz w:val="24"/>
                      <w:szCs w:val="24"/>
                    </w:rPr>
                  </w:pPr>
                  <w:r w:rsidRPr="008505EC">
                    <w:rPr>
                      <w:color w:val="000000"/>
                      <w:sz w:val="24"/>
                      <w:szCs w:val="24"/>
                    </w:rPr>
                    <w:t xml:space="preserve">Физика </w:t>
                  </w:r>
                </w:p>
              </w:tc>
              <w:tc>
                <w:tcPr>
                  <w:tcW w:w="2474"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pStyle w:val="a5"/>
                    <w:framePr w:hSpace="180" w:wrap="around" w:vAnchor="text" w:hAnchor="margin" w:y="1"/>
                    <w:shd w:val="clear" w:color="auto" w:fill="FFFFFF"/>
                    <w:spacing w:after="0" w:line="240" w:lineRule="auto"/>
                    <w:ind w:left="132" w:hanging="40"/>
                    <w:suppressOverlap/>
                    <w:jc w:val="both"/>
                    <w:rPr>
                      <w:color w:val="000000"/>
                      <w:sz w:val="24"/>
                      <w:szCs w:val="24"/>
                    </w:rPr>
                  </w:pPr>
                  <w:r w:rsidRPr="008505EC">
                    <w:rPr>
                      <w:color w:val="000000"/>
                      <w:sz w:val="24"/>
                      <w:szCs w:val="24"/>
                    </w:rPr>
                    <w:t>2 место - 1</w:t>
                  </w:r>
                </w:p>
              </w:tc>
              <w:tc>
                <w:tcPr>
                  <w:tcW w:w="3969" w:type="dxa"/>
                  <w:tcBorders>
                    <w:top w:val="single" w:sz="4" w:space="0" w:color="auto"/>
                    <w:left w:val="single" w:sz="4" w:space="0" w:color="auto"/>
                    <w:bottom w:val="single" w:sz="4" w:space="0" w:color="auto"/>
                    <w:right w:val="single" w:sz="4" w:space="0" w:color="auto"/>
                  </w:tcBorders>
                </w:tcPr>
                <w:p w:rsidR="00CE5FA9" w:rsidRPr="008505EC" w:rsidRDefault="00CE5FA9" w:rsidP="0080787E">
                  <w:pPr>
                    <w:pStyle w:val="a5"/>
                    <w:framePr w:hSpace="180" w:wrap="around" w:vAnchor="text" w:hAnchor="margin" w:y="1"/>
                    <w:shd w:val="clear" w:color="auto" w:fill="FFFFFF"/>
                    <w:spacing w:after="0" w:line="240" w:lineRule="auto"/>
                    <w:ind w:left="132" w:hanging="40"/>
                    <w:suppressOverlap/>
                    <w:jc w:val="both"/>
                    <w:rPr>
                      <w:color w:val="000000"/>
                      <w:sz w:val="24"/>
                      <w:szCs w:val="24"/>
                    </w:rPr>
                  </w:pPr>
                </w:p>
              </w:tc>
            </w:tr>
            <w:tr w:rsidR="00CE5FA9" w:rsidRPr="008505EC" w:rsidTr="00E24734">
              <w:tc>
                <w:tcPr>
                  <w:tcW w:w="2624"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framePr w:hSpace="180" w:wrap="around" w:vAnchor="text" w:hAnchor="margin" w:y="1"/>
                    <w:shd w:val="clear" w:color="auto" w:fill="FFFFFF"/>
                    <w:spacing w:after="0" w:line="240" w:lineRule="auto"/>
                    <w:suppressOverlap/>
                    <w:jc w:val="both"/>
                    <w:rPr>
                      <w:color w:val="000000"/>
                      <w:sz w:val="24"/>
                      <w:szCs w:val="24"/>
                    </w:rPr>
                  </w:pPr>
                  <w:r w:rsidRPr="008505EC">
                    <w:rPr>
                      <w:color w:val="000000"/>
                      <w:sz w:val="24"/>
                      <w:szCs w:val="24"/>
                    </w:rPr>
                    <w:t xml:space="preserve">География  </w:t>
                  </w:r>
                </w:p>
              </w:tc>
              <w:tc>
                <w:tcPr>
                  <w:tcW w:w="2474"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pStyle w:val="a5"/>
                    <w:framePr w:hSpace="180" w:wrap="around" w:vAnchor="text" w:hAnchor="margin" w:y="1"/>
                    <w:shd w:val="clear" w:color="auto" w:fill="FFFFFF"/>
                    <w:spacing w:after="0" w:line="240" w:lineRule="auto"/>
                    <w:ind w:left="132" w:hanging="40"/>
                    <w:suppressOverlap/>
                    <w:jc w:val="both"/>
                    <w:rPr>
                      <w:color w:val="000000"/>
                      <w:sz w:val="24"/>
                      <w:szCs w:val="24"/>
                      <w:lang w:val="kk-KZ"/>
                    </w:rPr>
                  </w:pPr>
                  <w:r w:rsidRPr="008505EC">
                    <w:rPr>
                      <w:color w:val="000000"/>
                      <w:sz w:val="24"/>
                      <w:szCs w:val="24"/>
                    </w:rPr>
                    <w:t xml:space="preserve">2 место - </w:t>
                  </w:r>
                  <w:r w:rsidRPr="008505EC">
                    <w:rPr>
                      <w:color w:val="000000"/>
                      <w:sz w:val="24"/>
                      <w:szCs w:val="24"/>
                      <w:lang w:val="kk-KZ"/>
                    </w:rPr>
                    <w:t>2</w:t>
                  </w:r>
                </w:p>
              </w:tc>
              <w:tc>
                <w:tcPr>
                  <w:tcW w:w="3969" w:type="dxa"/>
                  <w:tcBorders>
                    <w:top w:val="single" w:sz="4" w:space="0" w:color="auto"/>
                    <w:left w:val="single" w:sz="4" w:space="0" w:color="auto"/>
                    <w:bottom w:val="single" w:sz="4" w:space="0" w:color="auto"/>
                    <w:right w:val="single" w:sz="4" w:space="0" w:color="auto"/>
                  </w:tcBorders>
                </w:tcPr>
                <w:p w:rsidR="00CE5FA9" w:rsidRPr="008505EC" w:rsidRDefault="00CE5FA9" w:rsidP="0080787E">
                  <w:pPr>
                    <w:pStyle w:val="a5"/>
                    <w:framePr w:hSpace="180" w:wrap="around" w:vAnchor="text" w:hAnchor="margin" w:y="1"/>
                    <w:shd w:val="clear" w:color="auto" w:fill="FFFFFF"/>
                    <w:spacing w:after="0" w:line="240" w:lineRule="auto"/>
                    <w:ind w:left="132" w:hanging="40"/>
                    <w:suppressOverlap/>
                    <w:jc w:val="both"/>
                    <w:rPr>
                      <w:color w:val="000000"/>
                      <w:sz w:val="24"/>
                      <w:szCs w:val="24"/>
                    </w:rPr>
                  </w:pPr>
                  <w:r w:rsidRPr="008505EC">
                    <w:rPr>
                      <w:color w:val="000000"/>
                      <w:sz w:val="24"/>
                      <w:szCs w:val="24"/>
                    </w:rPr>
                    <w:t>-</w:t>
                  </w:r>
                </w:p>
              </w:tc>
            </w:tr>
            <w:tr w:rsidR="00CE5FA9" w:rsidRPr="0080787E" w:rsidTr="00E24734">
              <w:tc>
                <w:tcPr>
                  <w:tcW w:w="2624"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framePr w:hSpace="180" w:wrap="around" w:vAnchor="text" w:hAnchor="margin" w:y="1"/>
                    <w:shd w:val="clear" w:color="auto" w:fill="FFFFFF"/>
                    <w:spacing w:after="0" w:line="240" w:lineRule="auto"/>
                    <w:suppressOverlap/>
                    <w:jc w:val="both"/>
                    <w:rPr>
                      <w:b/>
                      <w:bCs/>
                      <w:color w:val="000000"/>
                      <w:sz w:val="24"/>
                      <w:szCs w:val="24"/>
                    </w:rPr>
                  </w:pPr>
                  <w:r w:rsidRPr="008505EC">
                    <w:rPr>
                      <w:b/>
                      <w:bCs/>
                      <w:color w:val="000000"/>
                      <w:sz w:val="24"/>
                      <w:szCs w:val="24"/>
                    </w:rPr>
                    <w:t>Итого</w:t>
                  </w:r>
                </w:p>
              </w:tc>
              <w:tc>
                <w:tcPr>
                  <w:tcW w:w="2474" w:type="dxa"/>
                  <w:tcBorders>
                    <w:top w:val="single" w:sz="4" w:space="0" w:color="auto"/>
                    <w:left w:val="single" w:sz="4" w:space="0" w:color="auto"/>
                    <w:bottom w:val="single" w:sz="4" w:space="0" w:color="auto"/>
                    <w:right w:val="single" w:sz="4" w:space="0" w:color="auto"/>
                  </w:tcBorders>
                  <w:hideMark/>
                </w:tcPr>
                <w:p w:rsidR="00CE5FA9" w:rsidRPr="008505EC" w:rsidRDefault="00CE5FA9" w:rsidP="0080787E">
                  <w:pPr>
                    <w:framePr w:hSpace="180" w:wrap="around" w:vAnchor="text" w:hAnchor="margin" w:y="1"/>
                    <w:shd w:val="clear" w:color="auto" w:fill="FFFFFF"/>
                    <w:spacing w:after="0" w:line="240" w:lineRule="auto"/>
                    <w:suppressOverlap/>
                    <w:jc w:val="both"/>
                    <w:rPr>
                      <w:b/>
                      <w:bCs/>
                      <w:color w:val="000000"/>
                      <w:sz w:val="24"/>
                      <w:szCs w:val="24"/>
                      <w:lang w:val="kk-KZ"/>
                    </w:rPr>
                  </w:pPr>
                  <w:r w:rsidRPr="008505EC">
                    <w:rPr>
                      <w:b/>
                      <w:bCs/>
                      <w:color w:val="000000"/>
                      <w:sz w:val="24"/>
                      <w:szCs w:val="24"/>
                      <w:lang w:val="ru-RU"/>
                    </w:rPr>
                    <w:t>Призовых мест-</w:t>
                  </w:r>
                  <w:r w:rsidRPr="008505EC">
                    <w:rPr>
                      <w:b/>
                      <w:bCs/>
                      <w:color w:val="000000"/>
                      <w:sz w:val="24"/>
                      <w:szCs w:val="24"/>
                      <w:lang w:val="kk-KZ"/>
                    </w:rPr>
                    <w:t>6</w:t>
                  </w:r>
                </w:p>
                <w:p w:rsidR="00CE5FA9" w:rsidRPr="008505EC" w:rsidRDefault="00CE5FA9" w:rsidP="0080787E">
                  <w:pPr>
                    <w:framePr w:hSpace="180" w:wrap="around" w:vAnchor="text" w:hAnchor="margin" w:y="1"/>
                    <w:shd w:val="clear" w:color="auto" w:fill="FFFFFF"/>
                    <w:spacing w:after="0" w:line="240" w:lineRule="auto"/>
                    <w:suppressOverlap/>
                    <w:jc w:val="both"/>
                    <w:rPr>
                      <w:b/>
                      <w:bCs/>
                      <w:color w:val="000000"/>
                      <w:sz w:val="24"/>
                      <w:szCs w:val="24"/>
                      <w:lang w:val="kk-KZ"/>
                    </w:rPr>
                  </w:pPr>
                  <w:r w:rsidRPr="008505EC">
                    <w:rPr>
                      <w:b/>
                      <w:bCs/>
                      <w:color w:val="000000"/>
                      <w:sz w:val="24"/>
                      <w:szCs w:val="24"/>
                      <w:lang w:val="ru-RU"/>
                    </w:rPr>
                    <w:t>1 место - 1</w:t>
                  </w:r>
                </w:p>
                <w:p w:rsidR="00CE5FA9" w:rsidRPr="008505EC" w:rsidRDefault="00CE5FA9" w:rsidP="0080787E">
                  <w:pPr>
                    <w:framePr w:hSpace="180" w:wrap="around" w:vAnchor="text" w:hAnchor="margin" w:y="1"/>
                    <w:shd w:val="clear" w:color="auto" w:fill="FFFFFF"/>
                    <w:spacing w:after="0" w:line="240" w:lineRule="auto"/>
                    <w:suppressOverlap/>
                    <w:jc w:val="both"/>
                    <w:rPr>
                      <w:b/>
                      <w:bCs/>
                      <w:color w:val="000000"/>
                      <w:sz w:val="24"/>
                      <w:szCs w:val="24"/>
                      <w:lang w:val="kk-KZ"/>
                    </w:rPr>
                  </w:pPr>
                  <w:r w:rsidRPr="008505EC">
                    <w:rPr>
                      <w:b/>
                      <w:bCs/>
                      <w:color w:val="000000"/>
                      <w:sz w:val="24"/>
                      <w:szCs w:val="24"/>
                      <w:lang w:val="ru-RU"/>
                    </w:rPr>
                    <w:t xml:space="preserve">2 мест- </w:t>
                  </w:r>
                  <w:r w:rsidRPr="008505EC">
                    <w:rPr>
                      <w:b/>
                      <w:bCs/>
                      <w:color w:val="000000"/>
                      <w:sz w:val="24"/>
                      <w:szCs w:val="24"/>
                      <w:lang w:val="kk-KZ"/>
                    </w:rPr>
                    <w:t>4</w:t>
                  </w:r>
                </w:p>
                <w:p w:rsidR="00CE5FA9" w:rsidRPr="008505EC" w:rsidRDefault="00CE5FA9" w:rsidP="0080787E">
                  <w:pPr>
                    <w:framePr w:hSpace="180" w:wrap="around" w:vAnchor="text" w:hAnchor="margin" w:y="1"/>
                    <w:shd w:val="clear" w:color="auto" w:fill="FFFFFF"/>
                    <w:spacing w:after="0" w:line="240" w:lineRule="auto"/>
                    <w:suppressOverlap/>
                    <w:jc w:val="both"/>
                    <w:rPr>
                      <w:b/>
                      <w:bCs/>
                      <w:color w:val="000000"/>
                      <w:sz w:val="24"/>
                      <w:szCs w:val="24"/>
                      <w:lang w:val="kk-KZ"/>
                    </w:rPr>
                  </w:pPr>
                  <w:r w:rsidRPr="008505EC">
                    <w:rPr>
                      <w:b/>
                      <w:bCs/>
                      <w:color w:val="000000"/>
                      <w:sz w:val="24"/>
                      <w:szCs w:val="24"/>
                      <w:lang w:val="ru-RU"/>
                    </w:rPr>
                    <w:t>3мест-</w:t>
                  </w:r>
                  <w:r w:rsidRPr="008505EC">
                    <w:rPr>
                      <w:b/>
                      <w:bCs/>
                      <w:color w:val="000000"/>
                      <w:sz w:val="24"/>
                      <w:szCs w:val="24"/>
                      <w:lang w:val="kk-KZ"/>
                    </w:rPr>
                    <w:t>1</w:t>
                  </w:r>
                </w:p>
                <w:p w:rsidR="00CE5FA9" w:rsidRPr="008505EC" w:rsidRDefault="00CE5FA9" w:rsidP="0080787E">
                  <w:pPr>
                    <w:framePr w:hSpace="180" w:wrap="around" w:vAnchor="text" w:hAnchor="margin" w:y="1"/>
                    <w:shd w:val="clear" w:color="auto" w:fill="FFFFFF"/>
                    <w:spacing w:after="0" w:line="240" w:lineRule="auto"/>
                    <w:suppressOverlap/>
                    <w:jc w:val="both"/>
                    <w:rPr>
                      <w:b/>
                      <w:bCs/>
                      <w:color w:val="002060"/>
                      <w:sz w:val="24"/>
                      <w:szCs w:val="24"/>
                      <w:lang w:val="kk-KZ"/>
                    </w:rPr>
                  </w:pPr>
                  <w:r w:rsidRPr="008505EC">
                    <w:rPr>
                      <w:b/>
                      <w:color w:val="002060"/>
                      <w:sz w:val="24"/>
                      <w:szCs w:val="24"/>
                      <w:lang w:val="kk-KZ"/>
                    </w:rPr>
                    <w:t>Жармуханова Лаура,</w:t>
                  </w:r>
                  <w:r w:rsidRPr="008505EC">
                    <w:rPr>
                      <w:b/>
                      <w:color w:val="002060"/>
                      <w:sz w:val="24"/>
                      <w:szCs w:val="24"/>
                      <w:lang w:val="ru-RU"/>
                    </w:rPr>
                    <w:t xml:space="preserve"> 7  кл,  области – гран-при, в республике  – 2 место.</w:t>
                  </w:r>
                </w:p>
              </w:tc>
              <w:tc>
                <w:tcPr>
                  <w:tcW w:w="3969" w:type="dxa"/>
                  <w:tcBorders>
                    <w:top w:val="single" w:sz="4" w:space="0" w:color="auto"/>
                    <w:left w:val="single" w:sz="4" w:space="0" w:color="auto"/>
                    <w:bottom w:val="single" w:sz="4" w:space="0" w:color="auto"/>
                    <w:right w:val="single" w:sz="4" w:space="0" w:color="auto"/>
                  </w:tcBorders>
                </w:tcPr>
                <w:p w:rsidR="00CE5FA9" w:rsidRPr="008505EC" w:rsidRDefault="00CE5FA9" w:rsidP="0080787E">
                  <w:pPr>
                    <w:framePr w:hSpace="180" w:wrap="around" w:vAnchor="text" w:hAnchor="margin" w:y="1"/>
                    <w:shd w:val="clear" w:color="auto" w:fill="FFFFFF"/>
                    <w:spacing w:after="0" w:line="240" w:lineRule="auto"/>
                    <w:suppressOverlap/>
                    <w:jc w:val="both"/>
                    <w:rPr>
                      <w:b/>
                      <w:bCs/>
                      <w:color w:val="000000"/>
                      <w:sz w:val="24"/>
                      <w:szCs w:val="24"/>
                      <w:lang w:val="ru-RU"/>
                    </w:rPr>
                  </w:pPr>
                  <w:r w:rsidRPr="008505EC">
                    <w:rPr>
                      <w:b/>
                      <w:bCs/>
                      <w:color w:val="000000"/>
                      <w:sz w:val="24"/>
                      <w:szCs w:val="24"/>
                      <w:lang w:val="ru-RU"/>
                    </w:rPr>
                    <w:t>Призовых мест город – 10</w:t>
                  </w:r>
                </w:p>
                <w:p w:rsidR="00CE5FA9" w:rsidRPr="008505EC" w:rsidRDefault="00CE5FA9" w:rsidP="0080787E">
                  <w:pPr>
                    <w:framePr w:hSpace="180" w:wrap="around" w:vAnchor="text" w:hAnchor="margin" w:y="1"/>
                    <w:shd w:val="clear" w:color="auto" w:fill="FFFFFF"/>
                    <w:spacing w:after="0" w:line="240" w:lineRule="auto"/>
                    <w:suppressOverlap/>
                    <w:jc w:val="both"/>
                    <w:rPr>
                      <w:b/>
                      <w:bCs/>
                      <w:color w:val="000000"/>
                      <w:sz w:val="24"/>
                      <w:szCs w:val="24"/>
                      <w:lang w:val="ru-RU"/>
                    </w:rPr>
                  </w:pPr>
                  <w:r w:rsidRPr="008505EC">
                    <w:rPr>
                      <w:b/>
                      <w:bCs/>
                      <w:color w:val="000000"/>
                      <w:sz w:val="24"/>
                      <w:szCs w:val="24"/>
                      <w:lang w:val="ru-RU"/>
                    </w:rPr>
                    <w:t>1 место – 2</w:t>
                  </w:r>
                </w:p>
                <w:p w:rsidR="00CE5FA9" w:rsidRPr="008505EC" w:rsidRDefault="00CE5FA9" w:rsidP="0080787E">
                  <w:pPr>
                    <w:framePr w:hSpace="180" w:wrap="around" w:vAnchor="text" w:hAnchor="margin" w:y="1"/>
                    <w:shd w:val="clear" w:color="auto" w:fill="FFFFFF"/>
                    <w:spacing w:after="0" w:line="240" w:lineRule="auto"/>
                    <w:suppressOverlap/>
                    <w:jc w:val="both"/>
                    <w:rPr>
                      <w:b/>
                      <w:bCs/>
                      <w:color w:val="000000"/>
                      <w:sz w:val="24"/>
                      <w:szCs w:val="24"/>
                      <w:lang w:val="ru-RU"/>
                    </w:rPr>
                  </w:pPr>
                  <w:r w:rsidRPr="008505EC">
                    <w:rPr>
                      <w:b/>
                      <w:bCs/>
                      <w:color w:val="000000"/>
                      <w:sz w:val="24"/>
                      <w:szCs w:val="24"/>
                      <w:lang w:val="ru-RU"/>
                    </w:rPr>
                    <w:t>2 место – 5</w:t>
                  </w:r>
                </w:p>
                <w:p w:rsidR="00CE5FA9" w:rsidRPr="008505EC" w:rsidRDefault="00CE5FA9" w:rsidP="0080787E">
                  <w:pPr>
                    <w:framePr w:hSpace="180" w:wrap="around" w:vAnchor="text" w:hAnchor="margin" w:y="1"/>
                    <w:shd w:val="clear" w:color="auto" w:fill="FFFFFF"/>
                    <w:spacing w:after="0" w:line="240" w:lineRule="auto"/>
                    <w:suppressOverlap/>
                    <w:jc w:val="both"/>
                    <w:rPr>
                      <w:b/>
                      <w:bCs/>
                      <w:color w:val="000000"/>
                      <w:sz w:val="24"/>
                      <w:szCs w:val="24"/>
                      <w:lang w:val="ru-RU"/>
                    </w:rPr>
                  </w:pPr>
                  <w:r w:rsidRPr="008505EC">
                    <w:rPr>
                      <w:b/>
                      <w:bCs/>
                      <w:color w:val="000000"/>
                      <w:sz w:val="24"/>
                      <w:szCs w:val="24"/>
                      <w:lang w:val="ru-RU"/>
                    </w:rPr>
                    <w:t>3 место – 3</w:t>
                  </w:r>
                </w:p>
                <w:p w:rsidR="00CE5FA9" w:rsidRPr="008505EC" w:rsidRDefault="00CE5FA9" w:rsidP="0080787E">
                  <w:pPr>
                    <w:framePr w:hSpace="180" w:wrap="around" w:vAnchor="text" w:hAnchor="margin" w:y="1"/>
                    <w:shd w:val="clear" w:color="auto" w:fill="FFFFFF"/>
                    <w:spacing w:after="0" w:line="240" w:lineRule="auto"/>
                    <w:suppressOverlap/>
                    <w:jc w:val="both"/>
                    <w:rPr>
                      <w:b/>
                      <w:bCs/>
                      <w:color w:val="000000"/>
                      <w:sz w:val="24"/>
                      <w:szCs w:val="24"/>
                      <w:lang w:val="ru-RU"/>
                    </w:rPr>
                  </w:pPr>
                  <w:r w:rsidRPr="008505EC">
                    <w:rPr>
                      <w:b/>
                      <w:bCs/>
                      <w:color w:val="000000"/>
                      <w:sz w:val="24"/>
                      <w:szCs w:val="24"/>
                      <w:lang w:val="ru-RU"/>
                    </w:rPr>
                    <w:t>Призовых мест обл – 4</w:t>
                  </w:r>
                </w:p>
                <w:p w:rsidR="00CE5FA9" w:rsidRPr="008505EC" w:rsidRDefault="00CE5FA9" w:rsidP="0080787E">
                  <w:pPr>
                    <w:framePr w:hSpace="180" w:wrap="around" w:vAnchor="text" w:hAnchor="margin" w:y="1"/>
                    <w:shd w:val="clear" w:color="auto" w:fill="FFFFFF"/>
                    <w:spacing w:after="0" w:line="240" w:lineRule="auto"/>
                    <w:suppressOverlap/>
                    <w:jc w:val="both"/>
                    <w:rPr>
                      <w:b/>
                      <w:bCs/>
                      <w:color w:val="000000"/>
                      <w:sz w:val="24"/>
                      <w:szCs w:val="24"/>
                      <w:lang w:val="ru-RU"/>
                    </w:rPr>
                  </w:pPr>
                  <w:r w:rsidRPr="008505EC">
                    <w:rPr>
                      <w:b/>
                      <w:bCs/>
                      <w:color w:val="000000"/>
                      <w:sz w:val="24"/>
                      <w:szCs w:val="24"/>
                      <w:lang w:val="ru-RU"/>
                    </w:rPr>
                    <w:t xml:space="preserve"> 1 место – 1</w:t>
                  </w:r>
                </w:p>
                <w:p w:rsidR="00CE5FA9" w:rsidRPr="008505EC" w:rsidRDefault="00CE5FA9" w:rsidP="0080787E">
                  <w:pPr>
                    <w:framePr w:hSpace="180" w:wrap="around" w:vAnchor="text" w:hAnchor="margin" w:y="1"/>
                    <w:shd w:val="clear" w:color="auto" w:fill="FFFFFF"/>
                    <w:spacing w:after="0" w:line="240" w:lineRule="auto"/>
                    <w:suppressOverlap/>
                    <w:jc w:val="both"/>
                    <w:rPr>
                      <w:b/>
                      <w:bCs/>
                      <w:color w:val="000000"/>
                      <w:sz w:val="24"/>
                      <w:szCs w:val="24"/>
                      <w:lang w:val="ru-RU"/>
                    </w:rPr>
                  </w:pPr>
                  <w:r w:rsidRPr="008505EC">
                    <w:rPr>
                      <w:b/>
                      <w:bCs/>
                      <w:color w:val="000000"/>
                      <w:sz w:val="24"/>
                      <w:szCs w:val="24"/>
                      <w:lang w:val="ru-RU"/>
                    </w:rPr>
                    <w:t>2 место – 1</w:t>
                  </w:r>
                </w:p>
                <w:p w:rsidR="00CE5FA9" w:rsidRPr="008505EC" w:rsidRDefault="00CE5FA9" w:rsidP="0080787E">
                  <w:pPr>
                    <w:framePr w:hSpace="180" w:wrap="around" w:vAnchor="text" w:hAnchor="margin" w:y="1"/>
                    <w:shd w:val="clear" w:color="auto" w:fill="FFFFFF"/>
                    <w:spacing w:after="0" w:line="240" w:lineRule="auto"/>
                    <w:suppressOverlap/>
                    <w:jc w:val="both"/>
                    <w:rPr>
                      <w:b/>
                      <w:bCs/>
                      <w:color w:val="000000"/>
                      <w:sz w:val="24"/>
                      <w:szCs w:val="24"/>
                      <w:lang w:val="ru-RU"/>
                    </w:rPr>
                  </w:pPr>
                  <w:r w:rsidRPr="008505EC">
                    <w:rPr>
                      <w:b/>
                      <w:bCs/>
                      <w:color w:val="000000"/>
                      <w:sz w:val="24"/>
                      <w:szCs w:val="24"/>
                      <w:lang w:val="ru-RU"/>
                    </w:rPr>
                    <w:t>3 место – 1</w:t>
                  </w:r>
                </w:p>
                <w:p w:rsidR="00CE5FA9" w:rsidRPr="008505EC" w:rsidRDefault="00CE5FA9" w:rsidP="0080787E">
                  <w:pPr>
                    <w:framePr w:hSpace="180" w:wrap="around" w:vAnchor="text" w:hAnchor="margin" w:y="1"/>
                    <w:shd w:val="clear" w:color="auto" w:fill="FFFFFF"/>
                    <w:spacing w:after="0" w:line="240" w:lineRule="auto"/>
                    <w:suppressOverlap/>
                    <w:jc w:val="both"/>
                    <w:rPr>
                      <w:b/>
                      <w:bCs/>
                      <w:color w:val="000000"/>
                      <w:sz w:val="24"/>
                      <w:szCs w:val="24"/>
                      <w:lang w:val="ru-RU"/>
                    </w:rPr>
                  </w:pPr>
                  <w:r w:rsidRPr="008505EC">
                    <w:rPr>
                      <w:b/>
                      <w:bCs/>
                      <w:color w:val="000000"/>
                      <w:sz w:val="24"/>
                      <w:szCs w:val="24"/>
                      <w:lang w:val="ru-RU"/>
                    </w:rPr>
                    <w:t>Алгыс хат- 1</w:t>
                  </w:r>
                </w:p>
              </w:tc>
            </w:tr>
          </w:tbl>
          <w:p w:rsidR="00CE5FA9" w:rsidRPr="008505EC" w:rsidRDefault="00CE5FA9" w:rsidP="00064649">
            <w:pPr>
              <w:pStyle w:val="a5"/>
              <w:shd w:val="clear" w:color="auto" w:fill="FFFFFF"/>
              <w:spacing w:after="0" w:line="240" w:lineRule="auto"/>
              <w:ind w:left="0"/>
              <w:jc w:val="both"/>
              <w:rPr>
                <w:sz w:val="24"/>
                <w:szCs w:val="24"/>
                <w:lang w:val="ru-RU"/>
              </w:rPr>
            </w:pPr>
            <w:r w:rsidRPr="008505EC">
              <w:rPr>
                <w:sz w:val="24"/>
                <w:szCs w:val="24"/>
                <w:lang w:val="ru-RU"/>
              </w:rPr>
              <w:t xml:space="preserve">Учащиеся ежегодно принимают участие в </w:t>
            </w:r>
            <w:r w:rsidRPr="008505EC">
              <w:rPr>
                <w:b/>
                <w:sz w:val="24"/>
                <w:szCs w:val="24"/>
                <w:lang w:val="ru-RU"/>
              </w:rPr>
              <w:t xml:space="preserve">Республиканской  лингвистической олимпиаде: </w:t>
            </w:r>
            <w:r w:rsidRPr="008505EC">
              <w:rPr>
                <w:sz w:val="24"/>
                <w:szCs w:val="24"/>
                <w:lang w:val="ru-RU"/>
              </w:rPr>
              <w:t>в городском этапе имеют следующие результаты: 1 место - Куринова Алина, ученица 9 А класса – учитель Полетаева М.П., 2 место – Тен Юрий , ученик 8 Б класса- учитель Сердюк О.В.</w:t>
            </w:r>
          </w:p>
          <w:p w:rsidR="00CE5FA9" w:rsidRPr="008505EC" w:rsidRDefault="00CE5FA9" w:rsidP="00064649">
            <w:pPr>
              <w:spacing w:after="0" w:line="240" w:lineRule="auto"/>
              <w:jc w:val="both"/>
              <w:rPr>
                <w:sz w:val="24"/>
                <w:szCs w:val="24"/>
                <w:lang w:val="kk-KZ"/>
              </w:rPr>
            </w:pPr>
            <w:r w:rsidRPr="008505EC">
              <w:rPr>
                <w:sz w:val="24"/>
                <w:szCs w:val="24"/>
                <w:lang w:val="ru-RU"/>
              </w:rPr>
              <w:tab/>
            </w:r>
            <w:r w:rsidRPr="008505EC">
              <w:rPr>
                <w:sz w:val="24"/>
                <w:szCs w:val="24"/>
                <w:lang w:val="kk-KZ"/>
              </w:rPr>
              <w:t xml:space="preserve">В городском конкурсе эссе </w:t>
            </w:r>
            <w:r w:rsidRPr="008505EC">
              <w:rPr>
                <w:sz w:val="24"/>
                <w:szCs w:val="24"/>
                <w:lang w:val="ru-RU"/>
              </w:rPr>
              <w:t>«</w:t>
            </w:r>
            <w:r w:rsidRPr="008505EC">
              <w:rPr>
                <w:sz w:val="24"/>
                <w:szCs w:val="24"/>
                <w:lang w:val="kk-KZ"/>
              </w:rPr>
              <w:t>Менің шағын – Отаным</w:t>
            </w:r>
            <w:r w:rsidRPr="008505EC">
              <w:rPr>
                <w:sz w:val="24"/>
                <w:szCs w:val="24"/>
                <w:lang w:val="ru-RU"/>
              </w:rPr>
              <w:t>»</w:t>
            </w:r>
            <w:r w:rsidRPr="008505EC">
              <w:rPr>
                <w:sz w:val="24"/>
                <w:szCs w:val="24"/>
                <w:lang w:val="kk-KZ"/>
              </w:rPr>
              <w:t xml:space="preserve"> Изимова Нурай, 10 А класс, -  2 место, учитель Молдахметова А.Ж.</w:t>
            </w:r>
          </w:p>
          <w:p w:rsidR="00CE5FA9" w:rsidRPr="008505EC" w:rsidRDefault="00CE5FA9" w:rsidP="00064649">
            <w:pPr>
              <w:spacing w:after="0" w:line="240" w:lineRule="auto"/>
              <w:jc w:val="both"/>
              <w:rPr>
                <w:sz w:val="24"/>
                <w:szCs w:val="24"/>
                <w:lang w:val="kk-KZ"/>
              </w:rPr>
            </w:pPr>
            <w:r w:rsidRPr="008505EC">
              <w:rPr>
                <w:sz w:val="24"/>
                <w:szCs w:val="24"/>
                <w:lang w:val="kk-KZ"/>
              </w:rPr>
              <w:t xml:space="preserve">Городской конкурс творческих проектов  «Отбасылық альбом » Давлетова Инкар , ученица 9 Б класса заняла 1 место, учитель Молдахметова А.Ж. </w:t>
            </w:r>
          </w:p>
          <w:p w:rsidR="00CE5FA9" w:rsidRPr="008505EC" w:rsidRDefault="00CE5FA9" w:rsidP="00064649">
            <w:pPr>
              <w:spacing w:after="0" w:line="240" w:lineRule="auto"/>
              <w:ind w:firstLine="708"/>
              <w:jc w:val="both"/>
              <w:rPr>
                <w:sz w:val="24"/>
                <w:szCs w:val="24"/>
                <w:lang w:val="ru-RU"/>
              </w:rPr>
            </w:pPr>
            <w:r w:rsidRPr="008505EC">
              <w:rPr>
                <w:sz w:val="24"/>
                <w:szCs w:val="24"/>
                <w:lang w:val="ru-RU"/>
              </w:rPr>
              <w:t xml:space="preserve">В областной олимпиаде среди учащихся 7-ых классов, посвященной «800-летию – Султана Бейбарыса» Тян Нелли, ученица 7 Б класса, отмечена </w:t>
            </w:r>
            <w:r w:rsidRPr="008505EC">
              <w:rPr>
                <w:sz w:val="24"/>
                <w:szCs w:val="24"/>
                <w:lang w:val="kk-KZ"/>
              </w:rPr>
              <w:t>Алғыс хат</w:t>
            </w:r>
            <w:r w:rsidRPr="008505EC">
              <w:rPr>
                <w:sz w:val="24"/>
                <w:szCs w:val="24"/>
                <w:lang w:val="ru-RU"/>
              </w:rPr>
              <w:t>, учитель Жумагалиева Р.К.</w:t>
            </w:r>
          </w:p>
          <w:p w:rsidR="00CE5FA9" w:rsidRPr="008505EC" w:rsidRDefault="00CE5FA9" w:rsidP="00064649">
            <w:pPr>
              <w:pStyle w:val="af"/>
              <w:ind w:firstLine="708"/>
              <w:jc w:val="both"/>
              <w:rPr>
                <w:sz w:val="24"/>
                <w:szCs w:val="24"/>
                <w:lang w:val="kk-KZ" w:eastAsia="ru-RU"/>
              </w:rPr>
            </w:pPr>
            <w:r w:rsidRPr="008505EC">
              <w:rPr>
                <w:sz w:val="24"/>
                <w:szCs w:val="24"/>
                <w:lang w:val="kk-KZ" w:eastAsia="ru-RU"/>
              </w:rPr>
              <w:t>По итогам 2023-2024 учебного года  ученики начального звена приняли активное участие по всех городских, областных, республиканских интеллектуальных конкурсах:</w:t>
            </w:r>
          </w:p>
          <w:p w:rsidR="00CE5FA9" w:rsidRPr="008505EC" w:rsidRDefault="00CE5FA9" w:rsidP="00064649">
            <w:pPr>
              <w:pStyle w:val="af"/>
              <w:ind w:firstLine="708"/>
              <w:rPr>
                <w:sz w:val="24"/>
                <w:szCs w:val="24"/>
                <w:lang w:val="kk-KZ" w:eastAsia="ru-RU"/>
              </w:rPr>
            </w:pPr>
            <w:r w:rsidRPr="008505EC">
              <w:rPr>
                <w:sz w:val="24"/>
                <w:szCs w:val="24"/>
                <w:lang w:val="kk-KZ" w:eastAsia="ru-RU"/>
              </w:rPr>
              <w:t xml:space="preserve">Команда 4 классов заняла на городском этапе «Кішкентай білгірлер » </w:t>
            </w:r>
            <w:r w:rsidRPr="008505EC">
              <w:rPr>
                <w:b/>
                <w:sz w:val="24"/>
                <w:szCs w:val="24"/>
                <w:lang w:val="kk-KZ" w:eastAsia="ru-RU"/>
              </w:rPr>
              <w:t>-1 место</w:t>
            </w:r>
            <w:r w:rsidRPr="008505EC">
              <w:rPr>
                <w:sz w:val="24"/>
                <w:szCs w:val="24"/>
                <w:lang w:val="kk-KZ" w:eastAsia="ru-RU"/>
              </w:rPr>
              <w:t xml:space="preserve">. В личном зачете: </w:t>
            </w:r>
            <w:r w:rsidRPr="008505EC">
              <w:rPr>
                <w:b/>
                <w:sz w:val="24"/>
                <w:szCs w:val="24"/>
                <w:lang w:val="kk-KZ" w:eastAsia="ru-RU"/>
              </w:rPr>
              <w:t>2 место</w:t>
            </w:r>
            <w:r w:rsidRPr="008505EC">
              <w:rPr>
                <w:sz w:val="24"/>
                <w:szCs w:val="24"/>
                <w:lang w:val="kk-KZ" w:eastAsia="ru-RU"/>
              </w:rPr>
              <w:t xml:space="preserve"> -Бекниязова Улжан 4 класс, учитель Агапова А.В.</w:t>
            </w:r>
          </w:p>
          <w:p w:rsidR="00CE5FA9" w:rsidRPr="008505EC" w:rsidRDefault="00CE5FA9" w:rsidP="00064649">
            <w:pPr>
              <w:pStyle w:val="af"/>
              <w:ind w:firstLine="708"/>
              <w:jc w:val="both"/>
              <w:rPr>
                <w:sz w:val="24"/>
                <w:szCs w:val="24"/>
                <w:lang w:val="kk-KZ" w:eastAsia="ru-RU"/>
              </w:rPr>
            </w:pPr>
            <w:r w:rsidRPr="008505EC">
              <w:rPr>
                <w:sz w:val="24"/>
                <w:szCs w:val="24"/>
                <w:lang w:val="kk-KZ" w:eastAsia="ru-RU"/>
              </w:rPr>
              <w:t xml:space="preserve">На областном этапе  «Кішкентай білгірлер » </w:t>
            </w:r>
            <w:r w:rsidRPr="008505EC">
              <w:rPr>
                <w:b/>
                <w:sz w:val="24"/>
                <w:szCs w:val="24"/>
                <w:lang w:val="kk-KZ" w:eastAsia="ru-RU"/>
              </w:rPr>
              <w:t>-1 место</w:t>
            </w:r>
            <w:r w:rsidRPr="008505EC">
              <w:rPr>
                <w:sz w:val="24"/>
                <w:szCs w:val="24"/>
                <w:lang w:val="kk-KZ" w:eastAsia="ru-RU"/>
              </w:rPr>
              <w:t xml:space="preserve">. В личном зачете: </w:t>
            </w:r>
            <w:r w:rsidRPr="008505EC">
              <w:rPr>
                <w:b/>
                <w:sz w:val="24"/>
                <w:szCs w:val="24"/>
                <w:lang w:val="kk-KZ" w:eastAsia="ru-RU"/>
              </w:rPr>
              <w:t>1 место</w:t>
            </w:r>
            <w:r w:rsidRPr="008505EC">
              <w:rPr>
                <w:sz w:val="24"/>
                <w:szCs w:val="24"/>
                <w:lang w:val="kk-KZ" w:eastAsia="ru-RU"/>
              </w:rPr>
              <w:t xml:space="preserve">- Дудаков Богдан 4 А класс, учитель Мусина Г.Е., </w:t>
            </w:r>
            <w:r w:rsidRPr="008505EC">
              <w:rPr>
                <w:b/>
                <w:sz w:val="24"/>
                <w:szCs w:val="24"/>
                <w:lang w:val="kk-KZ" w:eastAsia="ru-RU"/>
              </w:rPr>
              <w:t>3 место</w:t>
            </w:r>
            <w:r w:rsidRPr="008505EC">
              <w:rPr>
                <w:sz w:val="24"/>
                <w:szCs w:val="24"/>
                <w:lang w:val="kk-KZ" w:eastAsia="ru-RU"/>
              </w:rPr>
              <w:t xml:space="preserve"> - Бекниязова Улжан 4 класс, учитель Агапова А.В., Паламаржа Тимофей 4 Г класс , учитель Галиева И.А.</w:t>
            </w:r>
          </w:p>
          <w:p w:rsidR="00CE5FA9" w:rsidRPr="008505EC" w:rsidRDefault="00CE5FA9" w:rsidP="00064649">
            <w:pPr>
              <w:pStyle w:val="af"/>
              <w:ind w:firstLine="708"/>
              <w:jc w:val="both"/>
              <w:rPr>
                <w:sz w:val="24"/>
                <w:szCs w:val="24"/>
                <w:lang w:val="ru-RU" w:eastAsia="ru-RU"/>
              </w:rPr>
            </w:pPr>
            <w:r w:rsidRPr="008505EC">
              <w:rPr>
                <w:sz w:val="24"/>
                <w:szCs w:val="24"/>
                <w:lang w:val="kk-KZ" w:eastAsia="ru-RU"/>
              </w:rPr>
              <w:t xml:space="preserve">В Республиканской олимпиаде </w:t>
            </w:r>
            <w:r w:rsidRPr="008505EC">
              <w:rPr>
                <w:b/>
                <w:i/>
                <w:sz w:val="24"/>
                <w:szCs w:val="24"/>
                <w:lang w:val="kk-KZ" w:eastAsia="ru-RU"/>
              </w:rPr>
              <w:t>(городской этап) «Алтын сақа»</w:t>
            </w:r>
            <w:r w:rsidRPr="008505EC">
              <w:rPr>
                <w:sz w:val="24"/>
                <w:szCs w:val="24"/>
                <w:lang w:val="ru-RU" w:eastAsia="ru-RU"/>
              </w:rPr>
              <w:t>среди 3-4 классов:</w:t>
            </w:r>
          </w:p>
          <w:p w:rsidR="00CE5FA9" w:rsidRPr="008505EC" w:rsidRDefault="00CE5FA9" w:rsidP="00064649">
            <w:pPr>
              <w:pStyle w:val="af"/>
              <w:jc w:val="both"/>
              <w:rPr>
                <w:sz w:val="24"/>
                <w:szCs w:val="24"/>
                <w:lang w:val="ru-RU" w:eastAsia="ru-RU"/>
              </w:rPr>
            </w:pPr>
            <w:r w:rsidRPr="008505EC">
              <w:rPr>
                <w:b/>
                <w:sz w:val="24"/>
                <w:szCs w:val="24"/>
                <w:lang w:val="ru-RU" w:eastAsia="ru-RU"/>
              </w:rPr>
              <w:t>1 место –</w:t>
            </w:r>
            <w:r w:rsidRPr="008505EC">
              <w:rPr>
                <w:sz w:val="24"/>
                <w:szCs w:val="24"/>
                <w:lang w:val="ru-RU" w:eastAsia="ru-RU"/>
              </w:rPr>
              <w:t>Нажмадинова Зере 3 класс, учитель Сеитова Г.И., Бекниязова Улжан 4 класс, учитель Агапова А.В., Акимов Максим 4 класс , учитель Мусина Г.Е.</w:t>
            </w:r>
          </w:p>
          <w:p w:rsidR="00CE5FA9" w:rsidRPr="008505EC" w:rsidRDefault="00CE5FA9" w:rsidP="00064649">
            <w:pPr>
              <w:pStyle w:val="af"/>
              <w:jc w:val="both"/>
              <w:rPr>
                <w:sz w:val="24"/>
                <w:szCs w:val="24"/>
                <w:lang w:val="ru-RU" w:eastAsia="ru-RU"/>
              </w:rPr>
            </w:pPr>
            <w:r w:rsidRPr="008505EC">
              <w:rPr>
                <w:b/>
                <w:sz w:val="24"/>
                <w:szCs w:val="24"/>
                <w:lang w:val="ru-RU" w:eastAsia="ru-RU"/>
              </w:rPr>
              <w:t>2 место</w:t>
            </w:r>
            <w:r w:rsidRPr="008505EC">
              <w:rPr>
                <w:sz w:val="24"/>
                <w:szCs w:val="24"/>
                <w:lang w:val="ru-RU" w:eastAsia="ru-RU"/>
              </w:rPr>
              <w:t xml:space="preserve"> – Ладамин  Даир 3 класс, учитель Галиева И.А., Дудаков Богдан 4 класс, Мусина Г.Е.</w:t>
            </w:r>
            <w:r w:rsidRPr="008505EC">
              <w:rPr>
                <w:b/>
                <w:i/>
                <w:sz w:val="24"/>
                <w:szCs w:val="24"/>
                <w:lang w:val="kk-KZ" w:eastAsia="ru-RU"/>
              </w:rPr>
              <w:t>На областном этапе</w:t>
            </w:r>
            <w:r w:rsidRPr="008505EC">
              <w:rPr>
                <w:sz w:val="24"/>
                <w:szCs w:val="24"/>
                <w:lang w:val="ru-RU" w:eastAsia="ru-RU"/>
              </w:rPr>
              <w:t xml:space="preserve">«Алтын </w:t>
            </w:r>
            <w:r w:rsidRPr="008505EC">
              <w:rPr>
                <w:sz w:val="24"/>
                <w:szCs w:val="24"/>
                <w:lang w:val="kk-KZ" w:eastAsia="ru-RU"/>
              </w:rPr>
              <w:t>сақа</w:t>
            </w:r>
            <w:r w:rsidRPr="008505EC">
              <w:rPr>
                <w:sz w:val="24"/>
                <w:szCs w:val="24"/>
                <w:lang w:val="ru-RU" w:eastAsia="ru-RU"/>
              </w:rPr>
              <w:t>»</w:t>
            </w:r>
            <w:r w:rsidRPr="008505EC">
              <w:rPr>
                <w:sz w:val="24"/>
                <w:szCs w:val="24"/>
                <w:lang w:val="kk-KZ" w:eastAsia="ru-RU"/>
              </w:rPr>
              <w:t xml:space="preserve"> школу представляли </w:t>
            </w:r>
            <w:r w:rsidRPr="008505EC">
              <w:rPr>
                <w:b/>
                <w:sz w:val="24"/>
                <w:szCs w:val="24"/>
                <w:lang w:val="kk-KZ" w:eastAsia="ru-RU"/>
              </w:rPr>
              <w:t>3 учащихся</w:t>
            </w:r>
            <w:r w:rsidRPr="008505EC">
              <w:rPr>
                <w:sz w:val="24"/>
                <w:szCs w:val="24"/>
                <w:lang w:val="kk-KZ" w:eastAsia="ru-RU"/>
              </w:rPr>
              <w:t xml:space="preserve"> начальной школы и показали следующие результаты: </w:t>
            </w:r>
            <w:r w:rsidRPr="008505EC">
              <w:rPr>
                <w:b/>
                <w:sz w:val="24"/>
                <w:szCs w:val="24"/>
                <w:lang w:val="kk-KZ" w:eastAsia="ru-RU"/>
              </w:rPr>
              <w:t>1 место</w:t>
            </w:r>
            <w:r w:rsidRPr="008505EC">
              <w:rPr>
                <w:sz w:val="24"/>
                <w:szCs w:val="24"/>
                <w:lang w:val="kk-KZ" w:eastAsia="ru-RU"/>
              </w:rPr>
              <w:t xml:space="preserve"> – Нажмадинова Зере, </w:t>
            </w:r>
            <w:r w:rsidRPr="008505EC">
              <w:rPr>
                <w:b/>
                <w:sz w:val="24"/>
                <w:szCs w:val="24"/>
                <w:lang w:val="kk-KZ" w:eastAsia="ru-RU"/>
              </w:rPr>
              <w:t>2 место</w:t>
            </w:r>
            <w:r w:rsidRPr="008505EC">
              <w:rPr>
                <w:sz w:val="24"/>
                <w:szCs w:val="24"/>
                <w:lang w:val="kk-KZ" w:eastAsia="ru-RU"/>
              </w:rPr>
              <w:t xml:space="preserve">- Акимов Максим, </w:t>
            </w:r>
            <w:r w:rsidRPr="008505EC">
              <w:rPr>
                <w:b/>
                <w:sz w:val="24"/>
                <w:szCs w:val="24"/>
                <w:lang w:val="kk-KZ" w:eastAsia="ru-RU"/>
              </w:rPr>
              <w:t>3 место</w:t>
            </w:r>
            <w:r w:rsidRPr="008505EC">
              <w:rPr>
                <w:sz w:val="24"/>
                <w:szCs w:val="24"/>
                <w:lang w:val="kk-KZ" w:eastAsia="ru-RU"/>
              </w:rPr>
              <w:t xml:space="preserve"> – Бекниязова Улжан</w:t>
            </w:r>
            <w:r w:rsidRPr="008505EC">
              <w:rPr>
                <w:sz w:val="24"/>
                <w:szCs w:val="24"/>
                <w:lang w:val="ru-RU" w:eastAsia="ru-RU"/>
              </w:rPr>
              <w:t>.</w:t>
            </w:r>
          </w:p>
          <w:p w:rsidR="00DC5BD0" w:rsidRPr="008505EC" w:rsidRDefault="00CE5FA9" w:rsidP="00064649">
            <w:pPr>
              <w:pStyle w:val="af"/>
              <w:ind w:firstLine="708"/>
              <w:jc w:val="both"/>
              <w:rPr>
                <w:b/>
                <w:i/>
                <w:sz w:val="24"/>
                <w:szCs w:val="24"/>
                <w:lang w:val="ru-RU" w:eastAsia="ru-RU"/>
              </w:rPr>
            </w:pPr>
            <w:r w:rsidRPr="008505EC">
              <w:rPr>
                <w:sz w:val="24"/>
                <w:szCs w:val="24"/>
                <w:lang w:val="kk-KZ" w:eastAsia="ru-RU"/>
              </w:rPr>
              <w:t>С</w:t>
            </w:r>
            <w:r w:rsidRPr="008505EC">
              <w:rPr>
                <w:sz w:val="24"/>
                <w:szCs w:val="24"/>
                <w:lang w:val="ru-RU" w:eastAsia="ru-RU"/>
              </w:rPr>
              <w:t xml:space="preserve">борная команда 2-4 классов «Эрудит» приняла участие в </w:t>
            </w:r>
            <w:r w:rsidRPr="008505EC">
              <w:rPr>
                <w:b/>
                <w:i/>
                <w:sz w:val="24"/>
                <w:szCs w:val="24"/>
                <w:lang w:val="ru-RU" w:eastAsia="ru-RU"/>
              </w:rPr>
              <w:t>Республиканской интеллектуальной олимпиаде «Бастау» (городской этап) и заняла 1 место</w:t>
            </w:r>
            <w:r w:rsidRPr="008505EC">
              <w:rPr>
                <w:sz w:val="24"/>
                <w:szCs w:val="24"/>
                <w:lang w:val="ru-RU" w:eastAsia="ru-RU"/>
              </w:rPr>
              <w:t xml:space="preserve">. В личном зачете: </w:t>
            </w:r>
            <w:r w:rsidRPr="008505EC">
              <w:rPr>
                <w:b/>
                <w:sz w:val="24"/>
                <w:szCs w:val="24"/>
                <w:lang w:val="ru-RU" w:eastAsia="ru-RU"/>
              </w:rPr>
              <w:t>1 место</w:t>
            </w:r>
            <w:r w:rsidRPr="008505EC">
              <w:rPr>
                <w:sz w:val="24"/>
                <w:szCs w:val="24"/>
                <w:lang w:val="ru-RU" w:eastAsia="ru-RU"/>
              </w:rPr>
              <w:t xml:space="preserve"> – Тлеумагамбетов Сункар 2 класс, учитель Купенова Ж.Ш., </w:t>
            </w:r>
            <w:r w:rsidRPr="008505EC">
              <w:rPr>
                <w:b/>
                <w:sz w:val="24"/>
                <w:szCs w:val="24"/>
                <w:lang w:val="ru-RU" w:eastAsia="ru-RU"/>
              </w:rPr>
              <w:t xml:space="preserve">2 </w:t>
            </w:r>
            <w:r w:rsidRPr="008505EC">
              <w:rPr>
                <w:b/>
                <w:sz w:val="24"/>
                <w:szCs w:val="24"/>
                <w:lang w:val="ru-RU" w:eastAsia="ru-RU"/>
              </w:rPr>
              <w:lastRenderedPageBreak/>
              <w:t>место</w:t>
            </w:r>
            <w:r w:rsidRPr="008505EC">
              <w:rPr>
                <w:sz w:val="24"/>
                <w:szCs w:val="24"/>
                <w:lang w:val="ru-RU" w:eastAsia="ru-RU"/>
              </w:rPr>
              <w:t xml:space="preserve"> – Нажмадинова Зере 3 класс, учитель Сеитова Г.И., </w:t>
            </w:r>
            <w:r w:rsidRPr="008505EC">
              <w:rPr>
                <w:b/>
                <w:sz w:val="24"/>
                <w:szCs w:val="24"/>
                <w:lang w:val="ru-RU" w:eastAsia="ru-RU"/>
              </w:rPr>
              <w:t xml:space="preserve">3 место </w:t>
            </w:r>
            <w:r w:rsidRPr="008505EC">
              <w:rPr>
                <w:sz w:val="24"/>
                <w:szCs w:val="24"/>
                <w:lang w:val="ru-RU" w:eastAsia="ru-RU"/>
              </w:rPr>
              <w:t xml:space="preserve">- Дудаков Богдан 4 класс, учитель Мусина Г.Е. По решению городского отдела образования команда «Лидеры Актобе» в составе Дудаков Богдан, Тлеумагамбетов Сункар и Нажмадинова Зере  представляли  город </w:t>
            </w:r>
            <w:r w:rsidRPr="008505EC">
              <w:rPr>
                <w:b/>
                <w:i/>
                <w:sz w:val="24"/>
                <w:szCs w:val="24"/>
                <w:lang w:val="ru-RU" w:eastAsia="ru-RU"/>
              </w:rPr>
              <w:t>на областном этапе и заняли  1 место</w:t>
            </w:r>
            <w:r w:rsidRPr="008505EC">
              <w:rPr>
                <w:sz w:val="24"/>
                <w:szCs w:val="24"/>
                <w:lang w:val="ru-RU" w:eastAsia="ru-RU"/>
              </w:rPr>
              <w:t xml:space="preserve">. </w:t>
            </w:r>
            <w:r w:rsidRPr="008505EC">
              <w:rPr>
                <w:b/>
                <w:i/>
                <w:sz w:val="24"/>
                <w:szCs w:val="24"/>
                <w:lang w:val="ru-RU" w:eastAsia="ru-RU"/>
              </w:rPr>
              <w:t xml:space="preserve">На республиканском этапе были отмечены сертификатами.  </w:t>
            </w:r>
          </w:p>
          <w:p w:rsidR="009F6813" w:rsidRPr="008505EC" w:rsidRDefault="009F6813" w:rsidP="00064649">
            <w:pPr>
              <w:pStyle w:val="af"/>
              <w:ind w:firstLine="708"/>
              <w:jc w:val="both"/>
              <w:rPr>
                <w:sz w:val="24"/>
                <w:szCs w:val="24"/>
                <w:lang w:val="ru-RU" w:eastAsia="ru-RU"/>
              </w:rPr>
            </w:pPr>
            <w:r w:rsidRPr="008505EC">
              <w:rPr>
                <w:b/>
                <w:i/>
                <w:sz w:val="24"/>
                <w:szCs w:val="24"/>
                <w:lang w:val="ru-RU" w:eastAsia="ru-RU"/>
              </w:rPr>
              <w:t xml:space="preserve">Также наши учащиеся начальных классов в составе сборной команды Актобе стали победителями </w:t>
            </w:r>
            <w:r w:rsidRPr="008505EC">
              <w:rPr>
                <w:sz w:val="24"/>
                <w:szCs w:val="24"/>
                <w:lang w:val="ru-RU" w:eastAsia="ru-RU"/>
              </w:rPr>
              <w:t xml:space="preserve">Республиканской логической олимпиады по математике по линии "Zerdeli",  </w:t>
            </w:r>
            <w:r w:rsidR="00A36A61" w:rsidRPr="008505EC">
              <w:rPr>
                <w:sz w:val="24"/>
                <w:szCs w:val="24"/>
                <w:lang w:val="ru-RU" w:eastAsia="ru-RU"/>
              </w:rPr>
              <w:t>заняв 1 место.</w:t>
            </w:r>
          </w:p>
          <w:p w:rsidR="00CE5FA9" w:rsidRPr="008505EC" w:rsidRDefault="009F6813" w:rsidP="00064649">
            <w:pPr>
              <w:pStyle w:val="af"/>
              <w:ind w:firstLine="708"/>
              <w:jc w:val="both"/>
              <w:rPr>
                <w:sz w:val="24"/>
                <w:szCs w:val="24"/>
                <w:lang w:val="ru-RU" w:eastAsia="ru-RU"/>
              </w:rPr>
            </w:pPr>
            <w:r w:rsidRPr="008505EC">
              <w:rPr>
                <w:sz w:val="24"/>
                <w:szCs w:val="24"/>
                <w:lang w:val="ru-RU" w:eastAsia="ru-RU"/>
              </w:rPr>
              <w:t xml:space="preserve"> В личном зачёте Дудаков Богдан</w:t>
            </w:r>
            <w:r w:rsidR="00A36A61" w:rsidRPr="008505EC">
              <w:rPr>
                <w:sz w:val="24"/>
                <w:szCs w:val="24"/>
                <w:lang w:val="ru-RU" w:eastAsia="ru-RU"/>
              </w:rPr>
              <w:t xml:space="preserve"> -</w:t>
            </w:r>
            <w:r w:rsidRPr="008505EC">
              <w:rPr>
                <w:sz w:val="24"/>
                <w:szCs w:val="24"/>
                <w:lang w:val="ru-RU" w:eastAsia="ru-RU"/>
              </w:rPr>
              <w:t xml:space="preserve"> 1 место</w:t>
            </w:r>
            <w:r w:rsidR="00A36A61" w:rsidRPr="008505EC">
              <w:rPr>
                <w:sz w:val="24"/>
                <w:szCs w:val="24"/>
                <w:lang w:val="ru-RU" w:eastAsia="ru-RU"/>
              </w:rPr>
              <w:t>,</w:t>
            </w:r>
            <w:r w:rsidRPr="008505EC">
              <w:rPr>
                <w:sz w:val="24"/>
                <w:szCs w:val="24"/>
                <w:lang w:val="ru-RU" w:eastAsia="ru-RU"/>
              </w:rPr>
              <w:t xml:space="preserve"> золотой призер </w:t>
            </w:r>
            <w:r w:rsidR="00A36A61" w:rsidRPr="008505EC">
              <w:rPr>
                <w:sz w:val="24"/>
                <w:szCs w:val="24"/>
                <w:lang w:val="ru-RU" w:eastAsia="ru-RU"/>
              </w:rPr>
              <w:t xml:space="preserve"> (учитель Мусина Г.Е.), </w:t>
            </w:r>
            <w:r w:rsidRPr="008505EC">
              <w:rPr>
                <w:sz w:val="24"/>
                <w:szCs w:val="24"/>
                <w:lang w:val="ru-RU" w:eastAsia="ru-RU"/>
              </w:rPr>
              <w:t>Акимов Максим</w:t>
            </w:r>
            <w:r w:rsidR="00A36A61" w:rsidRPr="008505EC">
              <w:rPr>
                <w:sz w:val="24"/>
                <w:szCs w:val="24"/>
                <w:lang w:val="ru-RU" w:eastAsia="ru-RU"/>
              </w:rPr>
              <w:t xml:space="preserve"> - </w:t>
            </w:r>
            <w:r w:rsidRPr="008505EC">
              <w:rPr>
                <w:sz w:val="24"/>
                <w:szCs w:val="24"/>
                <w:lang w:val="ru-RU" w:eastAsia="ru-RU"/>
              </w:rPr>
              <w:t>2 место</w:t>
            </w:r>
            <w:r w:rsidR="00A36A61" w:rsidRPr="008505EC">
              <w:rPr>
                <w:sz w:val="24"/>
                <w:szCs w:val="24"/>
                <w:lang w:val="ru-RU" w:eastAsia="ru-RU"/>
              </w:rPr>
              <w:t>,</w:t>
            </w:r>
            <w:r w:rsidRPr="008505EC">
              <w:rPr>
                <w:sz w:val="24"/>
                <w:szCs w:val="24"/>
                <w:lang w:val="ru-RU" w:eastAsia="ru-RU"/>
              </w:rPr>
              <w:t xml:space="preserve"> серебряный призер </w:t>
            </w:r>
            <w:r w:rsidR="00A36A61" w:rsidRPr="008505EC">
              <w:rPr>
                <w:sz w:val="24"/>
                <w:szCs w:val="24"/>
                <w:lang w:val="ru-RU" w:eastAsia="ru-RU"/>
              </w:rPr>
              <w:t xml:space="preserve"> (учитель Мусина Г.Е.), </w:t>
            </w:r>
            <w:r w:rsidRPr="008505EC">
              <w:rPr>
                <w:sz w:val="24"/>
                <w:szCs w:val="24"/>
                <w:lang w:val="ru-RU" w:eastAsia="ru-RU"/>
              </w:rPr>
              <w:t xml:space="preserve">Нажмадинова Зере </w:t>
            </w:r>
            <w:r w:rsidR="00A36A61" w:rsidRPr="008505EC">
              <w:rPr>
                <w:sz w:val="24"/>
                <w:szCs w:val="24"/>
                <w:lang w:val="ru-RU" w:eastAsia="ru-RU"/>
              </w:rPr>
              <w:t xml:space="preserve">- </w:t>
            </w:r>
            <w:r w:rsidRPr="008505EC">
              <w:rPr>
                <w:sz w:val="24"/>
                <w:szCs w:val="24"/>
                <w:lang w:val="ru-RU" w:eastAsia="ru-RU"/>
              </w:rPr>
              <w:t>2 место</w:t>
            </w:r>
            <w:r w:rsidR="00A36A61" w:rsidRPr="008505EC">
              <w:rPr>
                <w:sz w:val="24"/>
                <w:szCs w:val="24"/>
                <w:lang w:val="ru-RU" w:eastAsia="ru-RU"/>
              </w:rPr>
              <w:t xml:space="preserve">, </w:t>
            </w:r>
            <w:r w:rsidRPr="008505EC">
              <w:rPr>
                <w:sz w:val="24"/>
                <w:szCs w:val="24"/>
                <w:lang w:val="ru-RU" w:eastAsia="ru-RU"/>
              </w:rPr>
              <w:t xml:space="preserve"> серебряный призер</w:t>
            </w:r>
            <w:r w:rsidR="00A36A61" w:rsidRPr="008505EC">
              <w:rPr>
                <w:sz w:val="24"/>
                <w:szCs w:val="24"/>
                <w:lang w:val="ru-RU" w:eastAsia="ru-RU"/>
              </w:rPr>
              <w:t xml:space="preserve"> (учитель Сеитова Г.И.). </w:t>
            </w:r>
            <w:r w:rsidRPr="008505EC">
              <w:rPr>
                <w:sz w:val="24"/>
                <w:szCs w:val="24"/>
                <w:lang w:val="ru-RU" w:eastAsia="ru-RU"/>
              </w:rPr>
              <w:t xml:space="preserve">В командном </w:t>
            </w:r>
            <w:r w:rsidR="00A36A61" w:rsidRPr="008505EC">
              <w:rPr>
                <w:sz w:val="24"/>
                <w:szCs w:val="24"/>
                <w:lang w:val="ru-RU" w:eastAsia="ru-RU"/>
              </w:rPr>
              <w:t xml:space="preserve">зачете среди третьеклассников </w:t>
            </w:r>
            <w:r w:rsidRPr="008505EC">
              <w:rPr>
                <w:sz w:val="24"/>
                <w:szCs w:val="24"/>
                <w:lang w:val="ru-RU" w:eastAsia="ru-RU"/>
              </w:rPr>
              <w:t>Нажмадинова Зере</w:t>
            </w:r>
            <w:r w:rsidR="00A36A61" w:rsidRPr="008505EC">
              <w:rPr>
                <w:sz w:val="24"/>
                <w:szCs w:val="24"/>
                <w:lang w:val="ru-RU" w:eastAsia="ru-RU"/>
              </w:rPr>
              <w:t xml:space="preserve"> заняла </w:t>
            </w:r>
            <w:r w:rsidRPr="008505EC">
              <w:rPr>
                <w:sz w:val="24"/>
                <w:szCs w:val="24"/>
                <w:lang w:val="ru-RU" w:eastAsia="ru-RU"/>
              </w:rPr>
              <w:t>1 место</w:t>
            </w:r>
            <w:r w:rsidR="00A36A61" w:rsidRPr="008505EC">
              <w:rPr>
                <w:sz w:val="24"/>
                <w:szCs w:val="24"/>
                <w:lang w:val="ru-RU" w:eastAsia="ru-RU"/>
              </w:rPr>
              <w:t>.</w:t>
            </w:r>
          </w:p>
          <w:p w:rsidR="00CE5FA9" w:rsidRPr="008505EC" w:rsidRDefault="00CE5FA9" w:rsidP="00064649">
            <w:pPr>
              <w:spacing w:after="0" w:line="240" w:lineRule="auto"/>
              <w:jc w:val="both"/>
              <w:rPr>
                <w:b/>
                <w:color w:val="002060"/>
                <w:sz w:val="24"/>
                <w:szCs w:val="24"/>
                <w:lang w:val="ru-RU" w:eastAsia="ru-RU"/>
              </w:rPr>
            </w:pPr>
            <w:r w:rsidRPr="008505EC">
              <w:rPr>
                <w:b/>
                <w:color w:val="002060"/>
                <w:sz w:val="24"/>
                <w:szCs w:val="24"/>
                <w:lang w:val="ru-RU" w:eastAsia="ru-RU"/>
              </w:rPr>
              <w:t>Международное сотрудничество.</w:t>
            </w:r>
          </w:p>
          <w:p w:rsidR="00CE5FA9" w:rsidRPr="008505EC" w:rsidRDefault="00CE5FA9" w:rsidP="00064649">
            <w:pPr>
              <w:spacing w:after="0" w:line="240" w:lineRule="auto"/>
              <w:jc w:val="both"/>
              <w:rPr>
                <w:sz w:val="24"/>
                <w:szCs w:val="24"/>
              </w:rPr>
            </w:pPr>
            <w:r w:rsidRPr="008505EC">
              <w:rPr>
                <w:sz w:val="24"/>
                <w:szCs w:val="24"/>
                <w:lang w:val="ru-RU"/>
              </w:rPr>
              <w:t xml:space="preserve">Стремление интегрироваться в мировое образовательное пространство, освоить лучшие зарубежные стандарты и педагогические технологии - </w:t>
            </w:r>
            <w:r w:rsidRPr="008505EC">
              <w:rPr>
                <w:b/>
                <w:sz w:val="24"/>
                <w:szCs w:val="24"/>
                <w:lang w:val="ru-RU"/>
              </w:rPr>
              <w:t>цель международного сотрудничества школы</w:t>
            </w:r>
            <w:r w:rsidRPr="008505EC">
              <w:rPr>
                <w:sz w:val="24"/>
                <w:szCs w:val="24"/>
                <w:lang w:val="ru-RU"/>
              </w:rPr>
              <w:t xml:space="preserve"> с рядом образовательных и общественных организаций Казахстана, Германии, Кыргыстана, Узбекистана, России. </w:t>
            </w:r>
            <w:r w:rsidRPr="008505EC">
              <w:rPr>
                <w:sz w:val="24"/>
                <w:szCs w:val="24"/>
              </w:rPr>
              <w:t>Основными направлениями партнерства являются:</w:t>
            </w:r>
          </w:p>
          <w:p w:rsidR="00CE5FA9" w:rsidRPr="008505EC" w:rsidRDefault="00CE5FA9" w:rsidP="00064649">
            <w:pPr>
              <w:pStyle w:val="a5"/>
              <w:numPr>
                <w:ilvl w:val="0"/>
                <w:numId w:val="19"/>
              </w:numPr>
              <w:spacing w:after="0" w:line="240" w:lineRule="auto"/>
              <w:jc w:val="both"/>
              <w:rPr>
                <w:sz w:val="24"/>
                <w:szCs w:val="24"/>
                <w:lang w:val="ru-RU"/>
              </w:rPr>
            </w:pPr>
            <w:r w:rsidRPr="008505EC">
              <w:rPr>
                <w:sz w:val="24"/>
                <w:szCs w:val="24"/>
                <w:lang w:val="ru-RU"/>
              </w:rPr>
              <w:t>Деятельность по внедрению программ обновленного содержания образования;</w:t>
            </w:r>
          </w:p>
          <w:p w:rsidR="00CE5FA9" w:rsidRPr="008505EC" w:rsidRDefault="00CE5FA9" w:rsidP="00064649">
            <w:pPr>
              <w:pStyle w:val="a5"/>
              <w:numPr>
                <w:ilvl w:val="0"/>
                <w:numId w:val="19"/>
              </w:numPr>
              <w:spacing w:after="0" w:line="240" w:lineRule="auto"/>
              <w:jc w:val="both"/>
              <w:rPr>
                <w:sz w:val="24"/>
                <w:szCs w:val="24"/>
                <w:lang w:val="ru-RU"/>
              </w:rPr>
            </w:pPr>
            <w:r w:rsidRPr="008505EC">
              <w:rPr>
                <w:sz w:val="24"/>
                <w:szCs w:val="24"/>
                <w:lang w:val="ru-RU"/>
              </w:rPr>
              <w:t>Трансляция опыта по организации учебно-образовательной программы;</w:t>
            </w:r>
          </w:p>
          <w:p w:rsidR="00CE5FA9" w:rsidRPr="008505EC" w:rsidRDefault="00CE5FA9" w:rsidP="00064649">
            <w:pPr>
              <w:pStyle w:val="a5"/>
              <w:numPr>
                <w:ilvl w:val="0"/>
                <w:numId w:val="19"/>
              </w:numPr>
              <w:spacing w:after="0" w:line="240" w:lineRule="auto"/>
              <w:jc w:val="both"/>
              <w:rPr>
                <w:sz w:val="24"/>
                <w:szCs w:val="24"/>
                <w:lang w:val="ru-RU"/>
              </w:rPr>
            </w:pPr>
            <w:r w:rsidRPr="008505EC">
              <w:rPr>
                <w:sz w:val="24"/>
                <w:szCs w:val="24"/>
                <w:lang w:val="ru-RU"/>
              </w:rPr>
              <w:t>Участие педагогов и учащихся школы в учебных и межкультурных конкурсах и проектах</w:t>
            </w:r>
          </w:p>
          <w:p w:rsidR="00CE5FA9" w:rsidRPr="008505EC" w:rsidRDefault="00CE5FA9" w:rsidP="00064649">
            <w:pPr>
              <w:pStyle w:val="a5"/>
              <w:numPr>
                <w:ilvl w:val="0"/>
                <w:numId w:val="19"/>
              </w:numPr>
              <w:spacing w:after="0" w:line="240" w:lineRule="auto"/>
              <w:ind w:left="284" w:firstLine="0"/>
              <w:jc w:val="both"/>
              <w:rPr>
                <w:sz w:val="24"/>
                <w:szCs w:val="24"/>
              </w:rPr>
            </w:pPr>
            <w:r w:rsidRPr="008505EC">
              <w:rPr>
                <w:sz w:val="24"/>
                <w:szCs w:val="24"/>
              </w:rPr>
              <w:t>Работа над исследовательскими мини-проектами</w:t>
            </w:r>
          </w:p>
          <w:p w:rsidR="00CE5FA9" w:rsidRPr="008505EC" w:rsidRDefault="00CE5FA9" w:rsidP="00064649">
            <w:pPr>
              <w:spacing w:after="0" w:line="240" w:lineRule="auto"/>
              <w:jc w:val="both"/>
              <w:rPr>
                <w:sz w:val="24"/>
                <w:szCs w:val="24"/>
                <w:lang w:val="ru-RU"/>
              </w:rPr>
            </w:pPr>
            <w:r w:rsidRPr="008505EC">
              <w:rPr>
                <w:sz w:val="24"/>
                <w:szCs w:val="24"/>
                <w:lang w:val="ru-RU"/>
              </w:rPr>
              <w:t>Формы сотрудничества самые разнообразные: слёты, форумы, встречи, культурно-образовательные обмены, конкурсы, онлайн-конференции. Участие детей в данных мероприятиях – это бесценный опыт – опыт дружбы, поддержки, созидания, сотворчества.</w:t>
            </w:r>
          </w:p>
          <w:p w:rsidR="00CE5FA9" w:rsidRPr="008505EC" w:rsidRDefault="00CE5FA9" w:rsidP="00064649">
            <w:pPr>
              <w:spacing w:after="0" w:line="240" w:lineRule="auto"/>
              <w:jc w:val="both"/>
              <w:rPr>
                <w:sz w:val="24"/>
                <w:szCs w:val="24"/>
                <w:lang w:val="ru-RU"/>
              </w:rPr>
            </w:pPr>
            <w:r w:rsidRPr="008505EC">
              <w:rPr>
                <w:sz w:val="24"/>
                <w:szCs w:val="24"/>
                <w:lang w:val="ru-RU"/>
              </w:rPr>
              <w:t>На протяжении ряда лет школа участвует в международных образовательных проектах.</w:t>
            </w:r>
          </w:p>
          <w:p w:rsidR="00CE5FA9" w:rsidRPr="008505EC" w:rsidRDefault="00CE5FA9" w:rsidP="00064649">
            <w:pPr>
              <w:spacing w:after="0" w:line="240" w:lineRule="auto"/>
              <w:jc w:val="center"/>
              <w:rPr>
                <w:b/>
                <w:sz w:val="24"/>
                <w:szCs w:val="24"/>
                <w:lang w:val="ru-RU"/>
              </w:rPr>
            </w:pPr>
            <w:r w:rsidRPr="008505EC">
              <w:rPr>
                <w:b/>
                <w:sz w:val="24"/>
                <w:szCs w:val="24"/>
                <w:lang w:val="de-DE"/>
              </w:rPr>
              <w:t>SuperkraftDeutsch</w:t>
            </w:r>
          </w:p>
          <w:p w:rsidR="00CE5FA9" w:rsidRPr="008505EC" w:rsidRDefault="00CE5FA9" w:rsidP="00064649">
            <w:pPr>
              <w:spacing w:after="0" w:line="240" w:lineRule="auto"/>
              <w:jc w:val="both"/>
              <w:rPr>
                <w:sz w:val="24"/>
                <w:szCs w:val="24"/>
                <w:lang w:val="ru-RU"/>
              </w:rPr>
            </w:pPr>
            <w:r w:rsidRPr="008505EC">
              <w:rPr>
                <w:sz w:val="24"/>
                <w:szCs w:val="24"/>
                <w:lang w:val="ru-RU"/>
              </w:rPr>
              <w:t xml:space="preserve">В течение  пяти недель – с 24.10 по 27.11.2022 года учащиеся 10 классов  участвовали в масштабном интернет - проекте в изучении немецкого языка с помощью программы „Суперсила немецкий“. Как и школьники, студенты всего мира, образовав команды, наши ребята состязались в конкурсах, как командных, так и личных в пяти суперсилах (дегустация, открытие, музыка, технологии и творчество), выполняли задания онлайн и могли видеть свой результат в мировом сообществе. </w:t>
            </w:r>
          </w:p>
          <w:tbl>
            <w:tblPr>
              <w:tblStyle w:val="-411"/>
              <w:tblW w:w="0" w:type="auto"/>
              <w:tblLayout w:type="fixed"/>
              <w:tblLook w:val="04A0" w:firstRow="1" w:lastRow="0" w:firstColumn="1" w:lastColumn="0" w:noHBand="0" w:noVBand="1"/>
            </w:tblPr>
            <w:tblGrid>
              <w:gridCol w:w="3115"/>
              <w:gridCol w:w="2834"/>
              <w:gridCol w:w="3115"/>
            </w:tblGrid>
            <w:tr w:rsidR="00CE5FA9" w:rsidRPr="0080787E" w:rsidTr="00E247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rsidR="00CE5FA9" w:rsidRPr="008505EC" w:rsidRDefault="00CE5FA9" w:rsidP="0080787E">
                  <w:pPr>
                    <w:framePr w:hSpace="180" w:wrap="around" w:vAnchor="text" w:hAnchor="margin" w:y="1"/>
                    <w:spacing w:after="0" w:line="240" w:lineRule="auto"/>
                    <w:suppressOverlap/>
                    <w:jc w:val="both"/>
                    <w:rPr>
                      <w:sz w:val="24"/>
                      <w:szCs w:val="24"/>
                    </w:rPr>
                  </w:pPr>
                  <w:r w:rsidRPr="008505EC">
                    <w:rPr>
                      <w:sz w:val="24"/>
                      <w:szCs w:val="24"/>
                    </w:rPr>
                    <w:t xml:space="preserve">Всего участников </w:t>
                  </w:r>
                </w:p>
              </w:tc>
              <w:tc>
                <w:tcPr>
                  <w:tcW w:w="2834" w:type="dxa"/>
                </w:tcPr>
                <w:p w:rsidR="00CE5FA9" w:rsidRPr="008505EC" w:rsidRDefault="00CE5FA9" w:rsidP="0080787E">
                  <w:pPr>
                    <w:framePr w:hSpace="180" w:wrap="around" w:vAnchor="text" w:hAnchor="margin" w:y="1"/>
                    <w:spacing w:after="0" w:line="240" w:lineRule="auto"/>
                    <w:suppressOverlap/>
                    <w:jc w:val="both"/>
                    <w:cnfStyle w:val="100000000000" w:firstRow="1" w:lastRow="0" w:firstColumn="0" w:lastColumn="0" w:oddVBand="0" w:evenVBand="0" w:oddHBand="0" w:evenHBand="0" w:firstRowFirstColumn="0" w:firstRowLastColumn="0" w:lastRowFirstColumn="0" w:lastRowLastColumn="0"/>
                    <w:rPr>
                      <w:sz w:val="24"/>
                      <w:szCs w:val="24"/>
                    </w:rPr>
                  </w:pPr>
                  <w:r w:rsidRPr="008505EC">
                    <w:rPr>
                      <w:sz w:val="24"/>
                      <w:szCs w:val="24"/>
                    </w:rPr>
                    <w:t>лидеры</w:t>
                  </w:r>
                </w:p>
              </w:tc>
              <w:tc>
                <w:tcPr>
                  <w:tcW w:w="3115" w:type="dxa"/>
                </w:tcPr>
                <w:p w:rsidR="00CE5FA9" w:rsidRPr="008505EC" w:rsidRDefault="00CE5FA9" w:rsidP="0080787E">
                  <w:pPr>
                    <w:framePr w:hSpace="180" w:wrap="around" w:vAnchor="text" w:hAnchor="margin" w:y="1"/>
                    <w:spacing w:after="0" w:line="240" w:lineRule="auto"/>
                    <w:suppressOverlap/>
                    <w:jc w:val="both"/>
                    <w:cnfStyle w:val="100000000000" w:firstRow="1" w:lastRow="0" w:firstColumn="0" w:lastColumn="0" w:oddVBand="0" w:evenVBand="0" w:oddHBand="0" w:evenHBand="0" w:firstRowFirstColumn="0" w:firstRowLastColumn="0" w:lastRowFirstColumn="0" w:lastRowLastColumn="0"/>
                    <w:rPr>
                      <w:sz w:val="24"/>
                      <w:szCs w:val="24"/>
                    </w:rPr>
                  </w:pPr>
                  <w:r w:rsidRPr="008505EC">
                    <w:rPr>
                      <w:sz w:val="24"/>
                      <w:szCs w:val="24"/>
                    </w:rPr>
                    <w:t>Лучший игрок, победитель проекта</w:t>
                  </w:r>
                </w:p>
              </w:tc>
            </w:tr>
            <w:tr w:rsidR="00CE5FA9" w:rsidRPr="0080787E" w:rsidTr="00E2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rsidR="00CE5FA9" w:rsidRPr="008505EC" w:rsidRDefault="00CE5FA9" w:rsidP="0080787E">
                  <w:pPr>
                    <w:framePr w:hSpace="180" w:wrap="around" w:vAnchor="text" w:hAnchor="margin" w:y="1"/>
                    <w:spacing w:after="0" w:line="240" w:lineRule="auto"/>
                    <w:suppressOverlap/>
                    <w:jc w:val="both"/>
                    <w:rPr>
                      <w:sz w:val="24"/>
                      <w:szCs w:val="24"/>
                    </w:rPr>
                  </w:pPr>
                  <w:r w:rsidRPr="008505EC">
                    <w:rPr>
                      <w:sz w:val="24"/>
                      <w:szCs w:val="24"/>
                    </w:rPr>
                    <w:t>2 команды</w:t>
                  </w:r>
                </w:p>
                <w:p w:rsidR="00CE5FA9" w:rsidRPr="008505EC" w:rsidRDefault="00CE5FA9" w:rsidP="0080787E">
                  <w:pPr>
                    <w:framePr w:hSpace="180" w:wrap="around" w:vAnchor="text" w:hAnchor="margin" w:y="1"/>
                    <w:spacing w:after="0" w:line="240" w:lineRule="auto"/>
                    <w:suppressOverlap/>
                    <w:jc w:val="both"/>
                    <w:rPr>
                      <w:sz w:val="24"/>
                      <w:szCs w:val="24"/>
                    </w:rPr>
                  </w:pPr>
                  <w:r w:rsidRPr="008505EC">
                    <w:rPr>
                      <w:sz w:val="24"/>
                      <w:szCs w:val="24"/>
                    </w:rPr>
                    <w:t>16 человек</w:t>
                  </w:r>
                </w:p>
              </w:tc>
              <w:tc>
                <w:tcPr>
                  <w:tcW w:w="2834" w:type="dxa"/>
                </w:tcPr>
                <w:p w:rsidR="00CE5FA9" w:rsidRPr="008505EC" w:rsidRDefault="00CE5FA9" w:rsidP="0080787E">
                  <w:pPr>
                    <w:framePr w:hSpace="180" w:wrap="around" w:vAnchor="text" w:hAnchor="margin" w:y="1"/>
                    <w:spacing w:after="0" w:line="240" w:lineRule="auto"/>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 xml:space="preserve">Давидян Ашот </w:t>
                  </w:r>
                </w:p>
                <w:p w:rsidR="00CE5FA9" w:rsidRPr="008505EC" w:rsidRDefault="00CE5FA9" w:rsidP="0080787E">
                  <w:pPr>
                    <w:framePr w:hSpace="180" w:wrap="around" w:vAnchor="text" w:hAnchor="margin" w:y="1"/>
                    <w:spacing w:after="0" w:line="240" w:lineRule="auto"/>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Сергеева Надежда</w:t>
                  </w:r>
                </w:p>
              </w:tc>
              <w:tc>
                <w:tcPr>
                  <w:tcW w:w="3115" w:type="dxa"/>
                </w:tcPr>
                <w:p w:rsidR="00CE5FA9" w:rsidRPr="008505EC" w:rsidRDefault="00CE5FA9" w:rsidP="0080787E">
                  <w:pPr>
                    <w:framePr w:hSpace="180" w:wrap="around" w:vAnchor="text" w:hAnchor="margin" w:y="1"/>
                    <w:spacing w:after="0" w:line="240" w:lineRule="auto"/>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Давидян Ашот</w:t>
                  </w:r>
                </w:p>
                <w:p w:rsidR="00CE5FA9" w:rsidRPr="008505EC" w:rsidRDefault="00CE5FA9" w:rsidP="0080787E">
                  <w:pPr>
                    <w:framePr w:hSpace="180" w:wrap="around" w:vAnchor="text" w:hAnchor="margin" w:y="1"/>
                    <w:spacing w:after="0" w:line="240" w:lineRule="auto"/>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Жукова Татьяна</w:t>
                  </w:r>
                </w:p>
                <w:p w:rsidR="00CE5FA9" w:rsidRPr="008505EC" w:rsidRDefault="00CE5FA9" w:rsidP="0080787E">
                  <w:pPr>
                    <w:framePr w:hSpace="180" w:wrap="around" w:vAnchor="text" w:hAnchor="margin" w:y="1"/>
                    <w:spacing w:after="0" w:line="240" w:lineRule="auto"/>
                    <w:suppressOverlap/>
                    <w:jc w:val="both"/>
                    <w:cnfStyle w:val="000000100000" w:firstRow="0" w:lastRow="0" w:firstColumn="0" w:lastColumn="0" w:oddVBand="0" w:evenVBand="0" w:oddHBand="1" w:evenHBand="0" w:firstRowFirstColumn="0" w:firstRowLastColumn="0" w:lastRowFirstColumn="0" w:lastRowLastColumn="0"/>
                    <w:rPr>
                      <w:sz w:val="24"/>
                      <w:szCs w:val="24"/>
                    </w:rPr>
                  </w:pPr>
                </w:p>
              </w:tc>
            </w:tr>
          </w:tbl>
          <w:p w:rsidR="00CE5FA9" w:rsidRPr="008505EC" w:rsidRDefault="00CE5FA9" w:rsidP="00064649">
            <w:pPr>
              <w:spacing w:after="0" w:line="240" w:lineRule="auto"/>
              <w:jc w:val="both"/>
              <w:rPr>
                <w:sz w:val="24"/>
                <w:szCs w:val="24"/>
                <w:lang w:val="ru-RU"/>
              </w:rPr>
            </w:pPr>
            <w:r w:rsidRPr="008505EC">
              <w:rPr>
                <w:sz w:val="24"/>
                <w:szCs w:val="24"/>
                <w:lang w:val="ru-RU"/>
              </w:rPr>
              <w:t xml:space="preserve">Учащиеся школы участвуют в </w:t>
            </w:r>
            <w:r w:rsidRPr="008505EC">
              <w:rPr>
                <w:b/>
                <w:color w:val="002060"/>
                <w:sz w:val="24"/>
                <w:szCs w:val="24"/>
                <w:lang w:val="ru-RU"/>
              </w:rPr>
              <w:t>Международной акции «</w:t>
            </w:r>
            <w:r w:rsidRPr="008505EC">
              <w:rPr>
                <w:b/>
                <w:color w:val="002060"/>
                <w:sz w:val="24"/>
                <w:szCs w:val="24"/>
                <w:lang w:val="de-DE"/>
              </w:rPr>
              <w:t>TollesDiktat</w:t>
            </w:r>
            <w:r w:rsidRPr="008505EC">
              <w:rPr>
                <w:b/>
                <w:color w:val="002060"/>
                <w:sz w:val="24"/>
                <w:szCs w:val="24"/>
                <w:lang w:val="ru-RU"/>
              </w:rPr>
              <w:t>»,</w:t>
            </w:r>
            <w:r w:rsidRPr="008505EC">
              <w:rPr>
                <w:sz w:val="24"/>
                <w:szCs w:val="24"/>
                <w:lang w:val="ru-RU"/>
              </w:rPr>
              <w:t xml:space="preserve"> пишут диктант на немецком языке одновременно с участниками 16 стран – участников акции. Ежегодно наши ученики получают призовые места. За три года результаты участия выглядят следующим образом:</w:t>
            </w:r>
          </w:p>
          <w:tbl>
            <w:tblPr>
              <w:tblStyle w:val="-421"/>
              <w:tblW w:w="9269" w:type="dxa"/>
              <w:tblLayout w:type="fixed"/>
              <w:tblLook w:val="04A0" w:firstRow="1" w:lastRow="0" w:firstColumn="1" w:lastColumn="0" w:noHBand="0" w:noVBand="1"/>
            </w:tblPr>
            <w:tblGrid>
              <w:gridCol w:w="1591"/>
              <w:gridCol w:w="1770"/>
              <w:gridCol w:w="1516"/>
              <w:gridCol w:w="1214"/>
              <w:gridCol w:w="1573"/>
              <w:gridCol w:w="1605"/>
            </w:tblGrid>
            <w:tr w:rsidR="00CE5FA9" w:rsidRPr="0080787E" w:rsidTr="00E247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Pr>
                <w:p w:rsidR="00CE5FA9" w:rsidRPr="008505EC" w:rsidRDefault="00CE5FA9" w:rsidP="0080787E">
                  <w:pPr>
                    <w:framePr w:hSpace="180" w:wrap="around" w:vAnchor="text" w:hAnchor="margin" w:y="1"/>
                    <w:spacing w:after="0" w:line="240" w:lineRule="auto"/>
                    <w:suppressOverlap/>
                    <w:jc w:val="both"/>
                    <w:rPr>
                      <w:sz w:val="24"/>
                      <w:szCs w:val="24"/>
                    </w:rPr>
                  </w:pPr>
                </w:p>
              </w:tc>
              <w:tc>
                <w:tcPr>
                  <w:tcW w:w="1770" w:type="dxa"/>
                </w:tcPr>
                <w:p w:rsidR="00CE5FA9" w:rsidRPr="008505EC" w:rsidRDefault="00CE5FA9" w:rsidP="0080787E">
                  <w:pPr>
                    <w:framePr w:hSpace="180" w:wrap="around" w:vAnchor="text" w:hAnchor="margin" w:y="1"/>
                    <w:spacing w:after="0" w:line="240" w:lineRule="auto"/>
                    <w:suppressOverlap/>
                    <w:jc w:val="both"/>
                    <w:cnfStyle w:val="100000000000" w:firstRow="1" w:lastRow="0" w:firstColumn="0" w:lastColumn="0" w:oddVBand="0" w:evenVBand="0" w:oddHBand="0" w:evenHBand="0" w:firstRowFirstColumn="0" w:firstRowLastColumn="0" w:lastRowFirstColumn="0" w:lastRowLastColumn="0"/>
                    <w:rPr>
                      <w:sz w:val="24"/>
                      <w:szCs w:val="24"/>
                    </w:rPr>
                  </w:pPr>
                  <w:r w:rsidRPr="008505EC">
                    <w:rPr>
                      <w:sz w:val="24"/>
                      <w:szCs w:val="24"/>
                    </w:rPr>
                    <w:t>Всего участников</w:t>
                  </w:r>
                </w:p>
              </w:tc>
              <w:tc>
                <w:tcPr>
                  <w:tcW w:w="2730" w:type="dxa"/>
                  <w:gridSpan w:val="2"/>
                </w:tcPr>
                <w:p w:rsidR="00CE5FA9" w:rsidRPr="008505EC" w:rsidRDefault="00CE5FA9" w:rsidP="0080787E">
                  <w:pPr>
                    <w:framePr w:hSpace="180" w:wrap="around" w:vAnchor="text" w:hAnchor="margin" w:y="1"/>
                    <w:spacing w:after="0" w:line="240" w:lineRule="auto"/>
                    <w:suppressOverlap/>
                    <w:jc w:val="both"/>
                    <w:cnfStyle w:val="100000000000" w:firstRow="1" w:lastRow="0" w:firstColumn="0" w:lastColumn="0" w:oddVBand="0" w:evenVBand="0" w:oddHBand="0" w:evenHBand="0" w:firstRowFirstColumn="0" w:firstRowLastColumn="0" w:lastRowFirstColumn="0" w:lastRowLastColumn="0"/>
                    <w:rPr>
                      <w:sz w:val="24"/>
                      <w:szCs w:val="24"/>
                    </w:rPr>
                  </w:pPr>
                  <w:r w:rsidRPr="008505EC">
                    <w:rPr>
                      <w:sz w:val="24"/>
                      <w:szCs w:val="24"/>
                    </w:rPr>
                    <w:t>1 места</w:t>
                  </w:r>
                </w:p>
              </w:tc>
              <w:tc>
                <w:tcPr>
                  <w:tcW w:w="1573" w:type="dxa"/>
                </w:tcPr>
                <w:p w:rsidR="00CE5FA9" w:rsidRPr="008505EC" w:rsidRDefault="00CE5FA9" w:rsidP="0080787E">
                  <w:pPr>
                    <w:framePr w:hSpace="180" w:wrap="around" w:vAnchor="text" w:hAnchor="margin" w:y="1"/>
                    <w:spacing w:after="0" w:line="240" w:lineRule="auto"/>
                    <w:suppressOverlap/>
                    <w:jc w:val="both"/>
                    <w:cnfStyle w:val="100000000000" w:firstRow="1" w:lastRow="0" w:firstColumn="0" w:lastColumn="0" w:oddVBand="0" w:evenVBand="0" w:oddHBand="0" w:evenHBand="0" w:firstRowFirstColumn="0" w:firstRowLastColumn="0" w:lastRowFirstColumn="0" w:lastRowLastColumn="0"/>
                    <w:rPr>
                      <w:sz w:val="24"/>
                      <w:szCs w:val="24"/>
                    </w:rPr>
                  </w:pPr>
                  <w:r w:rsidRPr="008505EC">
                    <w:rPr>
                      <w:sz w:val="24"/>
                      <w:szCs w:val="24"/>
                    </w:rPr>
                    <w:t>2 места</w:t>
                  </w:r>
                </w:p>
              </w:tc>
              <w:tc>
                <w:tcPr>
                  <w:tcW w:w="1605" w:type="dxa"/>
                </w:tcPr>
                <w:p w:rsidR="00CE5FA9" w:rsidRPr="008505EC" w:rsidRDefault="00CE5FA9" w:rsidP="0080787E">
                  <w:pPr>
                    <w:framePr w:hSpace="180" w:wrap="around" w:vAnchor="text" w:hAnchor="margin" w:y="1"/>
                    <w:spacing w:after="0" w:line="240" w:lineRule="auto"/>
                    <w:suppressOverlap/>
                    <w:jc w:val="both"/>
                    <w:cnfStyle w:val="100000000000" w:firstRow="1" w:lastRow="0" w:firstColumn="0" w:lastColumn="0" w:oddVBand="0" w:evenVBand="0" w:oddHBand="0" w:evenHBand="0" w:firstRowFirstColumn="0" w:firstRowLastColumn="0" w:lastRowFirstColumn="0" w:lastRowLastColumn="0"/>
                    <w:rPr>
                      <w:sz w:val="24"/>
                      <w:szCs w:val="24"/>
                    </w:rPr>
                  </w:pPr>
                  <w:r w:rsidRPr="008505EC">
                    <w:rPr>
                      <w:sz w:val="24"/>
                      <w:szCs w:val="24"/>
                    </w:rPr>
                    <w:t>3 места</w:t>
                  </w:r>
                </w:p>
              </w:tc>
            </w:tr>
            <w:tr w:rsidR="00CE5FA9" w:rsidRPr="0080787E" w:rsidTr="00E2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Pr>
                <w:p w:rsidR="00CE5FA9" w:rsidRPr="008505EC" w:rsidRDefault="00CE5FA9" w:rsidP="0080787E">
                  <w:pPr>
                    <w:framePr w:hSpace="180" w:wrap="around" w:vAnchor="text" w:hAnchor="margin" w:y="1"/>
                    <w:spacing w:after="0" w:line="240" w:lineRule="auto"/>
                    <w:suppressOverlap/>
                    <w:jc w:val="both"/>
                    <w:rPr>
                      <w:sz w:val="24"/>
                      <w:szCs w:val="24"/>
                    </w:rPr>
                  </w:pPr>
                  <w:r w:rsidRPr="008505EC">
                    <w:rPr>
                      <w:sz w:val="24"/>
                      <w:szCs w:val="24"/>
                    </w:rPr>
                    <w:t>2021-2022</w:t>
                  </w:r>
                </w:p>
              </w:tc>
              <w:tc>
                <w:tcPr>
                  <w:tcW w:w="1770" w:type="dxa"/>
                </w:tcPr>
                <w:p w:rsidR="00CE5FA9" w:rsidRPr="008505EC" w:rsidRDefault="00CE5FA9" w:rsidP="0080787E">
                  <w:pPr>
                    <w:framePr w:hSpace="180" w:wrap="around" w:vAnchor="text" w:hAnchor="margin" w:y="1"/>
                    <w:spacing w:after="0" w:line="240" w:lineRule="auto"/>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67</w:t>
                  </w:r>
                </w:p>
              </w:tc>
              <w:tc>
                <w:tcPr>
                  <w:tcW w:w="2730" w:type="dxa"/>
                  <w:gridSpan w:val="2"/>
                </w:tcPr>
                <w:p w:rsidR="00CE5FA9" w:rsidRPr="008505EC" w:rsidRDefault="00CE5FA9" w:rsidP="0080787E">
                  <w:pPr>
                    <w:framePr w:hSpace="180" w:wrap="around" w:vAnchor="text" w:hAnchor="margin" w:y="1"/>
                    <w:spacing w:after="0" w:line="240" w:lineRule="auto"/>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6</w:t>
                  </w:r>
                </w:p>
              </w:tc>
              <w:tc>
                <w:tcPr>
                  <w:tcW w:w="1573" w:type="dxa"/>
                </w:tcPr>
                <w:p w:rsidR="00CE5FA9" w:rsidRPr="008505EC" w:rsidRDefault="00CE5FA9" w:rsidP="0080787E">
                  <w:pPr>
                    <w:framePr w:hSpace="180" w:wrap="around" w:vAnchor="text" w:hAnchor="margin" w:y="1"/>
                    <w:spacing w:after="0" w:line="240" w:lineRule="auto"/>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4</w:t>
                  </w:r>
                </w:p>
              </w:tc>
              <w:tc>
                <w:tcPr>
                  <w:tcW w:w="1605" w:type="dxa"/>
                </w:tcPr>
                <w:p w:rsidR="00CE5FA9" w:rsidRPr="008505EC" w:rsidRDefault="00CE5FA9" w:rsidP="0080787E">
                  <w:pPr>
                    <w:framePr w:hSpace="180" w:wrap="around" w:vAnchor="text" w:hAnchor="margin" w:y="1"/>
                    <w:spacing w:after="0" w:line="240" w:lineRule="auto"/>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3</w:t>
                  </w:r>
                </w:p>
              </w:tc>
            </w:tr>
            <w:tr w:rsidR="00CE5FA9" w:rsidRPr="0080787E" w:rsidTr="00E24734">
              <w:tc>
                <w:tcPr>
                  <w:cnfStyle w:val="001000000000" w:firstRow="0" w:lastRow="0" w:firstColumn="1" w:lastColumn="0" w:oddVBand="0" w:evenVBand="0" w:oddHBand="0" w:evenHBand="0" w:firstRowFirstColumn="0" w:firstRowLastColumn="0" w:lastRowFirstColumn="0" w:lastRowLastColumn="0"/>
                  <w:tcW w:w="1591" w:type="dxa"/>
                </w:tcPr>
                <w:p w:rsidR="00CE5FA9" w:rsidRPr="008505EC" w:rsidRDefault="00CE5FA9" w:rsidP="0080787E">
                  <w:pPr>
                    <w:framePr w:hSpace="180" w:wrap="around" w:vAnchor="text" w:hAnchor="margin" w:y="1"/>
                    <w:spacing w:after="0" w:line="240" w:lineRule="auto"/>
                    <w:suppressOverlap/>
                    <w:jc w:val="both"/>
                    <w:rPr>
                      <w:sz w:val="24"/>
                      <w:szCs w:val="24"/>
                    </w:rPr>
                  </w:pPr>
                  <w:r w:rsidRPr="008505EC">
                    <w:rPr>
                      <w:sz w:val="24"/>
                      <w:szCs w:val="24"/>
                    </w:rPr>
                    <w:t>2022-2023</w:t>
                  </w:r>
                </w:p>
              </w:tc>
              <w:tc>
                <w:tcPr>
                  <w:tcW w:w="1770" w:type="dxa"/>
                </w:tcPr>
                <w:p w:rsidR="00CE5FA9" w:rsidRPr="008505EC" w:rsidRDefault="00CE5FA9" w:rsidP="0080787E">
                  <w:pPr>
                    <w:framePr w:hSpace="180" w:wrap="around" w:vAnchor="text" w:hAnchor="margin" w:y="1"/>
                    <w:spacing w:after="0" w:line="240" w:lineRule="auto"/>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51</w:t>
                  </w:r>
                </w:p>
              </w:tc>
              <w:tc>
                <w:tcPr>
                  <w:tcW w:w="1516" w:type="dxa"/>
                </w:tcPr>
                <w:p w:rsidR="00CE5FA9" w:rsidRPr="008505EC" w:rsidRDefault="00CE5FA9" w:rsidP="0080787E">
                  <w:pPr>
                    <w:framePr w:hSpace="180" w:wrap="around" w:vAnchor="text" w:hAnchor="margin" w:y="1"/>
                    <w:spacing w:after="0" w:line="240" w:lineRule="auto"/>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5</w:t>
                  </w:r>
                </w:p>
                <w:p w:rsidR="00CE5FA9" w:rsidRPr="008505EC" w:rsidRDefault="00CE5FA9" w:rsidP="0080787E">
                  <w:pPr>
                    <w:framePr w:hSpace="180" w:wrap="around" w:vAnchor="text" w:hAnchor="margin" w:y="1"/>
                    <w:spacing w:after="0" w:line="240" w:lineRule="auto"/>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Д</w:t>
                  </w:r>
                </w:p>
              </w:tc>
              <w:tc>
                <w:tcPr>
                  <w:tcW w:w="1214" w:type="dxa"/>
                </w:tcPr>
                <w:p w:rsidR="00CE5FA9" w:rsidRPr="008505EC" w:rsidRDefault="00CE5FA9" w:rsidP="0080787E">
                  <w:pPr>
                    <w:framePr w:hSpace="180" w:wrap="around" w:vAnchor="text" w:hAnchor="margin" w:y="1"/>
                    <w:spacing w:after="0" w:line="240" w:lineRule="auto"/>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4</w:t>
                  </w:r>
                </w:p>
              </w:tc>
              <w:tc>
                <w:tcPr>
                  <w:tcW w:w="3178" w:type="dxa"/>
                  <w:gridSpan w:val="2"/>
                </w:tcPr>
                <w:p w:rsidR="00CE5FA9" w:rsidRPr="008505EC" w:rsidRDefault="00CE5FA9" w:rsidP="0080787E">
                  <w:pPr>
                    <w:framePr w:hSpace="180" w:wrap="around" w:vAnchor="text" w:hAnchor="margin" w:y="1"/>
                    <w:spacing w:after="0" w:line="240" w:lineRule="auto"/>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7</w:t>
                  </w:r>
                </w:p>
              </w:tc>
            </w:tr>
            <w:tr w:rsidR="00CE5FA9" w:rsidRPr="0080787E" w:rsidTr="00E2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Pr>
                <w:p w:rsidR="00CE5FA9" w:rsidRPr="008505EC" w:rsidRDefault="00CE5FA9" w:rsidP="0080787E">
                  <w:pPr>
                    <w:framePr w:hSpace="180" w:wrap="around" w:vAnchor="text" w:hAnchor="margin" w:y="1"/>
                    <w:spacing w:after="0" w:line="240" w:lineRule="auto"/>
                    <w:suppressOverlap/>
                    <w:jc w:val="both"/>
                    <w:rPr>
                      <w:sz w:val="24"/>
                      <w:szCs w:val="24"/>
                    </w:rPr>
                  </w:pPr>
                  <w:r w:rsidRPr="008505EC">
                    <w:rPr>
                      <w:sz w:val="24"/>
                      <w:szCs w:val="24"/>
                    </w:rPr>
                    <w:lastRenderedPageBreak/>
                    <w:t>2023-2024</w:t>
                  </w:r>
                </w:p>
              </w:tc>
              <w:tc>
                <w:tcPr>
                  <w:tcW w:w="1770" w:type="dxa"/>
                </w:tcPr>
                <w:p w:rsidR="00CE5FA9" w:rsidRPr="008505EC" w:rsidRDefault="00CE5FA9" w:rsidP="0080787E">
                  <w:pPr>
                    <w:framePr w:hSpace="180" w:wrap="around" w:vAnchor="text" w:hAnchor="margin" w:y="1"/>
                    <w:spacing w:after="0" w:line="240" w:lineRule="auto"/>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65</w:t>
                  </w:r>
                </w:p>
              </w:tc>
              <w:tc>
                <w:tcPr>
                  <w:tcW w:w="1516" w:type="dxa"/>
                </w:tcPr>
                <w:p w:rsidR="00CE5FA9" w:rsidRPr="008505EC" w:rsidRDefault="00CE5FA9" w:rsidP="0080787E">
                  <w:pPr>
                    <w:framePr w:hSpace="180" w:wrap="around" w:vAnchor="text" w:hAnchor="margin" w:y="1"/>
                    <w:spacing w:after="0" w:line="240" w:lineRule="auto"/>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12</w:t>
                  </w:r>
                </w:p>
              </w:tc>
              <w:tc>
                <w:tcPr>
                  <w:tcW w:w="1214" w:type="dxa"/>
                </w:tcPr>
                <w:p w:rsidR="00CE5FA9" w:rsidRPr="008505EC" w:rsidRDefault="00CE5FA9" w:rsidP="0080787E">
                  <w:pPr>
                    <w:framePr w:hSpace="180" w:wrap="around" w:vAnchor="text" w:hAnchor="margin" w:y="1"/>
                    <w:spacing w:after="0" w:line="240" w:lineRule="auto"/>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5</w:t>
                  </w:r>
                </w:p>
              </w:tc>
              <w:tc>
                <w:tcPr>
                  <w:tcW w:w="3178" w:type="dxa"/>
                  <w:gridSpan w:val="2"/>
                </w:tcPr>
                <w:p w:rsidR="00CE5FA9" w:rsidRPr="008505EC" w:rsidRDefault="00CE5FA9" w:rsidP="0080787E">
                  <w:pPr>
                    <w:framePr w:hSpace="180" w:wrap="around" w:vAnchor="text" w:hAnchor="margin" w:y="1"/>
                    <w:spacing w:after="0" w:line="240" w:lineRule="auto"/>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6</w:t>
                  </w:r>
                </w:p>
              </w:tc>
            </w:tr>
          </w:tbl>
          <w:p w:rsidR="00CE5FA9" w:rsidRPr="008505EC" w:rsidRDefault="00CE5FA9" w:rsidP="00064649">
            <w:pPr>
              <w:spacing w:after="0" w:line="240" w:lineRule="auto"/>
              <w:jc w:val="both"/>
              <w:rPr>
                <w:sz w:val="24"/>
                <w:szCs w:val="24"/>
                <w:lang w:val="ru-RU"/>
              </w:rPr>
            </w:pPr>
            <w:r w:rsidRPr="008505EC">
              <w:rPr>
                <w:sz w:val="24"/>
                <w:szCs w:val="24"/>
                <w:lang w:val="ru-RU"/>
              </w:rPr>
              <w:t xml:space="preserve">С 1953 года Правительство и Министерство по науке и образованию федеральной земли Северный Рейн – Вестфалия (ФРГ) проводит </w:t>
            </w:r>
            <w:r w:rsidRPr="008505EC">
              <w:rPr>
                <w:b/>
                <w:color w:val="002060"/>
                <w:sz w:val="24"/>
                <w:szCs w:val="24"/>
                <w:lang w:val="ru-RU"/>
              </w:rPr>
              <w:t>международный конкурс среди школьников Центральной и Восточной Европы.</w:t>
            </w:r>
            <w:r w:rsidRPr="008505EC">
              <w:rPr>
                <w:sz w:val="24"/>
                <w:szCs w:val="24"/>
                <w:lang w:val="ru-RU"/>
              </w:rPr>
              <w:t xml:space="preserve"> В течение 18 лет учащиеся нашей школы участвуют со своими проектами в этом конкурсе.</w:t>
            </w:r>
          </w:p>
          <w:p w:rsidR="00CE5FA9" w:rsidRPr="008505EC" w:rsidRDefault="00CE5FA9" w:rsidP="00064649">
            <w:pPr>
              <w:spacing w:after="0"/>
              <w:jc w:val="center"/>
              <w:rPr>
                <w:b/>
                <w:sz w:val="24"/>
                <w:szCs w:val="24"/>
                <w:lang w:val="ru-RU"/>
              </w:rPr>
            </w:pPr>
            <w:r w:rsidRPr="008505EC">
              <w:rPr>
                <w:b/>
                <w:sz w:val="24"/>
                <w:szCs w:val="24"/>
                <w:lang w:val="ru-RU"/>
              </w:rPr>
              <w:t>Мониторинг результативности участие</w:t>
            </w:r>
          </w:p>
          <w:p w:rsidR="00CE5FA9" w:rsidRPr="008505EC" w:rsidRDefault="00CE5FA9" w:rsidP="00064649">
            <w:pPr>
              <w:spacing w:after="0"/>
              <w:jc w:val="center"/>
              <w:rPr>
                <w:b/>
                <w:sz w:val="24"/>
                <w:szCs w:val="24"/>
                <w:lang w:val="ru-RU"/>
              </w:rPr>
            </w:pPr>
            <w:r w:rsidRPr="008505EC">
              <w:rPr>
                <w:b/>
                <w:sz w:val="24"/>
                <w:szCs w:val="24"/>
                <w:lang w:val="ru-RU"/>
              </w:rPr>
              <w:t>в международном конкурсе «Встреча с Восточной Европой»</w:t>
            </w:r>
          </w:p>
          <w:tbl>
            <w:tblPr>
              <w:tblStyle w:val="-541"/>
              <w:tblW w:w="9242" w:type="dxa"/>
              <w:tblLayout w:type="fixed"/>
              <w:tblLook w:val="04A0" w:firstRow="1" w:lastRow="0" w:firstColumn="1" w:lastColumn="0" w:noHBand="0" w:noVBand="1"/>
            </w:tblPr>
            <w:tblGrid>
              <w:gridCol w:w="763"/>
              <w:gridCol w:w="1506"/>
              <w:gridCol w:w="1701"/>
              <w:gridCol w:w="1837"/>
              <w:gridCol w:w="1979"/>
              <w:gridCol w:w="1456"/>
            </w:tblGrid>
            <w:tr w:rsidR="00CE5FA9" w:rsidRPr="008505EC" w:rsidTr="00E247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tcPr>
                <w:p w:rsidR="00CE5FA9" w:rsidRPr="008505EC" w:rsidRDefault="00CE5FA9" w:rsidP="0080787E">
                  <w:pPr>
                    <w:framePr w:hSpace="180" w:wrap="around" w:vAnchor="text" w:hAnchor="margin" w:y="1"/>
                    <w:spacing w:after="0"/>
                    <w:suppressOverlap/>
                    <w:jc w:val="both"/>
                    <w:rPr>
                      <w:sz w:val="24"/>
                      <w:szCs w:val="24"/>
                    </w:rPr>
                  </w:pPr>
                  <w:r w:rsidRPr="008505EC">
                    <w:rPr>
                      <w:sz w:val="24"/>
                      <w:szCs w:val="24"/>
                    </w:rPr>
                    <w:t>год</w:t>
                  </w:r>
                </w:p>
              </w:tc>
              <w:tc>
                <w:tcPr>
                  <w:tcW w:w="1506" w:type="dxa"/>
                </w:tcPr>
                <w:p w:rsidR="00CE5FA9" w:rsidRPr="008505EC" w:rsidRDefault="00CE5FA9" w:rsidP="0080787E">
                  <w:pPr>
                    <w:framePr w:hSpace="180" w:wrap="around" w:vAnchor="text" w:hAnchor="margin" w:y="1"/>
                    <w:spacing w:after="0"/>
                    <w:suppressOverlap/>
                    <w:jc w:val="both"/>
                    <w:cnfStyle w:val="100000000000" w:firstRow="1" w:lastRow="0" w:firstColumn="0" w:lastColumn="0" w:oddVBand="0" w:evenVBand="0" w:oddHBand="0" w:evenHBand="0" w:firstRowFirstColumn="0" w:firstRowLastColumn="0" w:lastRowFirstColumn="0" w:lastRowLastColumn="0"/>
                    <w:rPr>
                      <w:sz w:val="24"/>
                      <w:szCs w:val="24"/>
                    </w:rPr>
                  </w:pPr>
                  <w:r w:rsidRPr="008505EC">
                    <w:rPr>
                      <w:sz w:val="24"/>
                      <w:szCs w:val="24"/>
                    </w:rPr>
                    <w:t>Тема работы</w:t>
                  </w:r>
                </w:p>
              </w:tc>
              <w:tc>
                <w:tcPr>
                  <w:tcW w:w="1701" w:type="dxa"/>
                </w:tcPr>
                <w:p w:rsidR="00CE5FA9" w:rsidRPr="008505EC" w:rsidRDefault="00CE5FA9" w:rsidP="0080787E">
                  <w:pPr>
                    <w:framePr w:hSpace="180" w:wrap="around" w:vAnchor="text" w:hAnchor="margin" w:y="1"/>
                    <w:spacing w:after="0"/>
                    <w:suppressOverlap/>
                    <w:jc w:val="both"/>
                    <w:cnfStyle w:val="100000000000" w:firstRow="1" w:lastRow="0" w:firstColumn="0" w:lastColumn="0" w:oddVBand="0" w:evenVBand="0" w:oddHBand="0" w:evenHBand="0" w:firstRowFirstColumn="0" w:firstRowLastColumn="0" w:lastRowFirstColumn="0" w:lastRowLastColumn="0"/>
                    <w:rPr>
                      <w:sz w:val="24"/>
                      <w:szCs w:val="24"/>
                    </w:rPr>
                  </w:pPr>
                  <w:r w:rsidRPr="008505EC">
                    <w:rPr>
                      <w:sz w:val="24"/>
                      <w:szCs w:val="24"/>
                    </w:rPr>
                    <w:t>направление</w:t>
                  </w:r>
                </w:p>
              </w:tc>
              <w:tc>
                <w:tcPr>
                  <w:tcW w:w="1837" w:type="dxa"/>
                </w:tcPr>
                <w:p w:rsidR="00CE5FA9" w:rsidRPr="008505EC" w:rsidRDefault="00CE5FA9" w:rsidP="0080787E">
                  <w:pPr>
                    <w:framePr w:hSpace="180" w:wrap="around" w:vAnchor="text" w:hAnchor="margin" w:y="1"/>
                    <w:spacing w:after="0"/>
                    <w:suppressOverlap/>
                    <w:jc w:val="both"/>
                    <w:cnfStyle w:val="100000000000" w:firstRow="1" w:lastRow="0" w:firstColumn="0" w:lastColumn="0" w:oddVBand="0" w:evenVBand="0" w:oddHBand="0" w:evenHBand="0" w:firstRowFirstColumn="0" w:firstRowLastColumn="0" w:lastRowFirstColumn="0" w:lastRowLastColumn="0"/>
                    <w:rPr>
                      <w:sz w:val="24"/>
                      <w:szCs w:val="24"/>
                    </w:rPr>
                  </w:pPr>
                  <w:r w:rsidRPr="008505EC">
                    <w:rPr>
                      <w:sz w:val="24"/>
                      <w:szCs w:val="24"/>
                    </w:rPr>
                    <w:t>Учащиеся</w:t>
                  </w:r>
                </w:p>
              </w:tc>
              <w:tc>
                <w:tcPr>
                  <w:tcW w:w="1979" w:type="dxa"/>
                </w:tcPr>
                <w:p w:rsidR="00CE5FA9" w:rsidRPr="008505EC" w:rsidRDefault="00CE5FA9" w:rsidP="0080787E">
                  <w:pPr>
                    <w:framePr w:hSpace="180" w:wrap="around" w:vAnchor="text" w:hAnchor="margin" w:y="1"/>
                    <w:spacing w:after="0"/>
                    <w:suppressOverlap/>
                    <w:jc w:val="both"/>
                    <w:cnfStyle w:val="100000000000" w:firstRow="1" w:lastRow="0" w:firstColumn="0" w:lastColumn="0" w:oddVBand="0" w:evenVBand="0" w:oddHBand="0" w:evenHBand="0" w:firstRowFirstColumn="0" w:firstRowLastColumn="0" w:lastRowFirstColumn="0" w:lastRowLastColumn="0"/>
                    <w:rPr>
                      <w:sz w:val="24"/>
                      <w:szCs w:val="24"/>
                    </w:rPr>
                  </w:pPr>
                  <w:r w:rsidRPr="008505EC">
                    <w:rPr>
                      <w:sz w:val="24"/>
                      <w:szCs w:val="24"/>
                    </w:rPr>
                    <w:t>Учителя</w:t>
                  </w:r>
                </w:p>
              </w:tc>
              <w:tc>
                <w:tcPr>
                  <w:tcW w:w="1456" w:type="dxa"/>
                </w:tcPr>
                <w:p w:rsidR="00CE5FA9" w:rsidRPr="008505EC" w:rsidRDefault="00CE5FA9" w:rsidP="0080787E">
                  <w:pPr>
                    <w:framePr w:hSpace="180" w:wrap="around" w:vAnchor="text" w:hAnchor="margin" w:y="1"/>
                    <w:spacing w:after="0"/>
                    <w:suppressOverlap/>
                    <w:jc w:val="both"/>
                    <w:cnfStyle w:val="100000000000" w:firstRow="1" w:lastRow="0" w:firstColumn="0" w:lastColumn="0" w:oddVBand="0" w:evenVBand="0" w:oddHBand="0" w:evenHBand="0" w:firstRowFirstColumn="0" w:firstRowLastColumn="0" w:lastRowFirstColumn="0" w:lastRowLastColumn="0"/>
                    <w:rPr>
                      <w:sz w:val="24"/>
                      <w:szCs w:val="24"/>
                    </w:rPr>
                  </w:pPr>
                  <w:r w:rsidRPr="008505EC">
                    <w:rPr>
                      <w:sz w:val="24"/>
                      <w:szCs w:val="24"/>
                    </w:rPr>
                    <w:t>Результат</w:t>
                  </w:r>
                </w:p>
              </w:tc>
            </w:tr>
            <w:tr w:rsidR="00CE5FA9" w:rsidRPr="008505EC" w:rsidTr="00E2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tcPr>
                <w:p w:rsidR="00CE5FA9" w:rsidRPr="008505EC" w:rsidRDefault="00CE5FA9" w:rsidP="0080787E">
                  <w:pPr>
                    <w:framePr w:hSpace="180" w:wrap="around" w:vAnchor="text" w:hAnchor="margin" w:y="1"/>
                    <w:spacing w:after="0"/>
                    <w:suppressOverlap/>
                    <w:jc w:val="both"/>
                    <w:rPr>
                      <w:sz w:val="24"/>
                      <w:szCs w:val="24"/>
                    </w:rPr>
                  </w:pPr>
                  <w:r w:rsidRPr="008505EC">
                    <w:rPr>
                      <w:sz w:val="24"/>
                      <w:szCs w:val="24"/>
                    </w:rPr>
                    <w:t>2022</w:t>
                  </w:r>
                </w:p>
              </w:tc>
              <w:tc>
                <w:tcPr>
                  <w:tcW w:w="1506"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lang w:val="de-DE"/>
                    </w:rPr>
                  </w:pPr>
                  <w:r w:rsidRPr="008505EC">
                    <w:rPr>
                      <w:sz w:val="24"/>
                      <w:szCs w:val="24"/>
                      <w:lang w:val="de-DE"/>
                    </w:rPr>
                    <w:t>Heimat geht durch den Magen</w:t>
                  </w:r>
                </w:p>
              </w:tc>
              <w:tc>
                <w:tcPr>
                  <w:tcW w:w="1701"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Страноведение</w:t>
                  </w:r>
                </w:p>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Кулинария</w:t>
                  </w:r>
                </w:p>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p>
              </w:tc>
              <w:tc>
                <w:tcPr>
                  <w:tcW w:w="1837"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Аубакирова Диана</w:t>
                  </w:r>
                </w:p>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Гайнутдинова Руслана</w:t>
                  </w:r>
                </w:p>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Вебер Варвара</w:t>
                  </w:r>
                </w:p>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Глеб Соха</w:t>
                  </w:r>
                </w:p>
              </w:tc>
              <w:tc>
                <w:tcPr>
                  <w:tcW w:w="1979"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Волошина И.А.</w:t>
                  </w:r>
                </w:p>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Кравцова Н.А.</w:t>
                  </w:r>
                </w:p>
              </w:tc>
              <w:tc>
                <w:tcPr>
                  <w:tcW w:w="1456"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Диплом участника</w:t>
                  </w:r>
                </w:p>
              </w:tc>
            </w:tr>
            <w:tr w:rsidR="00CE5FA9" w:rsidRPr="008505EC" w:rsidTr="00E24734">
              <w:tc>
                <w:tcPr>
                  <w:cnfStyle w:val="001000000000" w:firstRow="0" w:lastRow="0" w:firstColumn="1" w:lastColumn="0" w:oddVBand="0" w:evenVBand="0" w:oddHBand="0" w:evenHBand="0" w:firstRowFirstColumn="0" w:firstRowLastColumn="0" w:lastRowFirstColumn="0" w:lastRowLastColumn="0"/>
                  <w:tcW w:w="763" w:type="dxa"/>
                </w:tcPr>
                <w:p w:rsidR="00CE5FA9" w:rsidRPr="008505EC" w:rsidRDefault="00CE5FA9" w:rsidP="0080787E">
                  <w:pPr>
                    <w:framePr w:hSpace="180" w:wrap="around" w:vAnchor="text" w:hAnchor="margin" w:y="1"/>
                    <w:spacing w:after="0"/>
                    <w:suppressOverlap/>
                    <w:jc w:val="both"/>
                    <w:rPr>
                      <w:sz w:val="24"/>
                      <w:szCs w:val="24"/>
                    </w:rPr>
                  </w:pPr>
                </w:p>
              </w:tc>
              <w:tc>
                <w:tcPr>
                  <w:tcW w:w="1506"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lang w:val="de-DE"/>
                    </w:rPr>
                  </w:pPr>
                  <w:r w:rsidRPr="008505EC">
                    <w:rPr>
                      <w:sz w:val="24"/>
                      <w:szCs w:val="24"/>
                      <w:lang w:val="de-DE"/>
                    </w:rPr>
                    <w:t>Ich male …Musik</w:t>
                  </w:r>
                </w:p>
              </w:tc>
              <w:tc>
                <w:tcPr>
                  <w:tcW w:w="1701"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Изобразительное искусство, страноведение</w:t>
                  </w:r>
                </w:p>
              </w:tc>
              <w:tc>
                <w:tcPr>
                  <w:tcW w:w="1837"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ШонмуриноваМадина</w:t>
                  </w:r>
                </w:p>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Веремчук Елена</w:t>
                  </w:r>
                </w:p>
              </w:tc>
              <w:tc>
                <w:tcPr>
                  <w:tcW w:w="1979"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Волошина И.А.</w:t>
                  </w:r>
                </w:p>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Веремчук Н.Р.</w:t>
                  </w:r>
                </w:p>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Молдахметова Д.М.</w:t>
                  </w:r>
                </w:p>
              </w:tc>
              <w:tc>
                <w:tcPr>
                  <w:tcW w:w="1456"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Диплом участника</w:t>
                  </w:r>
                </w:p>
              </w:tc>
            </w:tr>
            <w:tr w:rsidR="00CE5FA9" w:rsidRPr="008505EC" w:rsidTr="00E2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tcPr>
                <w:p w:rsidR="00CE5FA9" w:rsidRPr="008505EC" w:rsidRDefault="00CE5FA9" w:rsidP="0080787E">
                  <w:pPr>
                    <w:framePr w:hSpace="180" w:wrap="around" w:vAnchor="text" w:hAnchor="margin" w:y="1"/>
                    <w:spacing w:after="0"/>
                    <w:suppressOverlap/>
                    <w:jc w:val="both"/>
                    <w:rPr>
                      <w:sz w:val="24"/>
                      <w:szCs w:val="24"/>
                    </w:rPr>
                  </w:pPr>
                  <w:r w:rsidRPr="008505EC">
                    <w:rPr>
                      <w:sz w:val="24"/>
                      <w:szCs w:val="24"/>
                    </w:rPr>
                    <w:t>2021</w:t>
                  </w:r>
                </w:p>
              </w:tc>
              <w:tc>
                <w:tcPr>
                  <w:tcW w:w="1506"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lang w:val="de-DE"/>
                    </w:rPr>
                  </w:pPr>
                  <w:r w:rsidRPr="008505EC">
                    <w:rPr>
                      <w:sz w:val="24"/>
                      <w:szCs w:val="24"/>
                      <w:lang w:val="de-DE"/>
                    </w:rPr>
                    <w:t>Eine Burg für Ritter Olaf</w:t>
                  </w:r>
                </w:p>
              </w:tc>
              <w:tc>
                <w:tcPr>
                  <w:tcW w:w="1701"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lang w:val="de-DE"/>
                    </w:rPr>
                  </w:pPr>
                </w:p>
              </w:tc>
              <w:tc>
                <w:tcPr>
                  <w:tcW w:w="1837"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Ладамин Марк</w:t>
                  </w:r>
                </w:p>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Шарапов Артем</w:t>
                  </w:r>
                </w:p>
              </w:tc>
              <w:tc>
                <w:tcPr>
                  <w:tcW w:w="1979"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Волошина И.А.</w:t>
                  </w:r>
                </w:p>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Миянов Б.Ж.</w:t>
                  </w:r>
                </w:p>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p>
              </w:tc>
              <w:tc>
                <w:tcPr>
                  <w:tcW w:w="1456"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Диплом участника</w:t>
                  </w:r>
                </w:p>
              </w:tc>
            </w:tr>
            <w:tr w:rsidR="00CE5FA9" w:rsidRPr="008505EC" w:rsidTr="00E24734">
              <w:tc>
                <w:tcPr>
                  <w:cnfStyle w:val="001000000000" w:firstRow="0" w:lastRow="0" w:firstColumn="1" w:lastColumn="0" w:oddVBand="0" w:evenVBand="0" w:oddHBand="0" w:evenHBand="0" w:firstRowFirstColumn="0" w:firstRowLastColumn="0" w:lastRowFirstColumn="0" w:lastRowLastColumn="0"/>
                  <w:tcW w:w="763" w:type="dxa"/>
                </w:tcPr>
                <w:p w:rsidR="00CE5FA9" w:rsidRPr="008505EC" w:rsidRDefault="00CE5FA9" w:rsidP="0080787E">
                  <w:pPr>
                    <w:framePr w:hSpace="180" w:wrap="around" w:vAnchor="text" w:hAnchor="margin" w:y="1"/>
                    <w:spacing w:after="0"/>
                    <w:suppressOverlap/>
                    <w:jc w:val="both"/>
                    <w:rPr>
                      <w:sz w:val="24"/>
                      <w:szCs w:val="24"/>
                    </w:rPr>
                  </w:pPr>
                </w:p>
              </w:tc>
              <w:tc>
                <w:tcPr>
                  <w:tcW w:w="1506"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lang w:val="de-DE"/>
                    </w:rPr>
                  </w:pPr>
                  <w:r w:rsidRPr="008505EC">
                    <w:rPr>
                      <w:sz w:val="24"/>
                      <w:szCs w:val="24"/>
                      <w:lang w:val="de-DE"/>
                    </w:rPr>
                    <w:t>Eine Burg für Ritter Olaf</w:t>
                  </w:r>
                </w:p>
              </w:tc>
              <w:tc>
                <w:tcPr>
                  <w:tcW w:w="1701"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Изобразительное искусство</w:t>
                  </w:r>
                </w:p>
              </w:tc>
              <w:tc>
                <w:tcPr>
                  <w:tcW w:w="1837"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Такирбасов Мансур</w:t>
                  </w:r>
                </w:p>
              </w:tc>
              <w:tc>
                <w:tcPr>
                  <w:tcW w:w="1979"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Волошина И.А.</w:t>
                  </w:r>
                </w:p>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Айткужина Р.Б.</w:t>
                  </w:r>
                </w:p>
              </w:tc>
              <w:tc>
                <w:tcPr>
                  <w:tcW w:w="1456"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Диплом участника</w:t>
                  </w:r>
                </w:p>
              </w:tc>
            </w:tr>
            <w:tr w:rsidR="00CE5FA9" w:rsidRPr="008505EC" w:rsidTr="00E2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tcPr>
                <w:p w:rsidR="00CE5FA9" w:rsidRPr="008505EC" w:rsidRDefault="00CE5FA9" w:rsidP="0080787E">
                  <w:pPr>
                    <w:framePr w:hSpace="180" w:wrap="around" w:vAnchor="text" w:hAnchor="margin" w:y="1"/>
                    <w:spacing w:after="0"/>
                    <w:suppressOverlap/>
                    <w:jc w:val="both"/>
                    <w:rPr>
                      <w:sz w:val="24"/>
                      <w:szCs w:val="24"/>
                    </w:rPr>
                  </w:pPr>
                </w:p>
              </w:tc>
              <w:tc>
                <w:tcPr>
                  <w:tcW w:w="1506"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TschestitababaMarta</w:t>
                  </w:r>
                </w:p>
              </w:tc>
              <w:tc>
                <w:tcPr>
                  <w:tcW w:w="1701"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Изобразительное искусство</w:t>
                  </w:r>
                </w:p>
              </w:tc>
              <w:tc>
                <w:tcPr>
                  <w:tcW w:w="1837"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Динара Гарибова</w:t>
                  </w:r>
                </w:p>
              </w:tc>
              <w:tc>
                <w:tcPr>
                  <w:tcW w:w="1979"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Волошина И.А.</w:t>
                  </w:r>
                </w:p>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Миянова К.Ж,</w:t>
                  </w:r>
                </w:p>
              </w:tc>
              <w:tc>
                <w:tcPr>
                  <w:tcW w:w="1456"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Диплом участника</w:t>
                  </w:r>
                </w:p>
              </w:tc>
            </w:tr>
            <w:tr w:rsidR="00CE5FA9" w:rsidRPr="008505EC" w:rsidTr="00E24734">
              <w:tc>
                <w:tcPr>
                  <w:cnfStyle w:val="001000000000" w:firstRow="0" w:lastRow="0" w:firstColumn="1" w:lastColumn="0" w:oddVBand="0" w:evenVBand="0" w:oddHBand="0" w:evenHBand="0" w:firstRowFirstColumn="0" w:firstRowLastColumn="0" w:lastRowFirstColumn="0" w:lastRowLastColumn="0"/>
                  <w:tcW w:w="763" w:type="dxa"/>
                </w:tcPr>
                <w:p w:rsidR="00CE5FA9" w:rsidRPr="008505EC" w:rsidRDefault="00CE5FA9" w:rsidP="0080787E">
                  <w:pPr>
                    <w:framePr w:hSpace="180" w:wrap="around" w:vAnchor="text" w:hAnchor="margin" w:y="1"/>
                    <w:spacing w:after="0"/>
                    <w:suppressOverlap/>
                    <w:jc w:val="both"/>
                    <w:rPr>
                      <w:sz w:val="24"/>
                      <w:szCs w:val="24"/>
                    </w:rPr>
                  </w:pPr>
                  <w:r w:rsidRPr="008505EC">
                    <w:rPr>
                      <w:sz w:val="24"/>
                      <w:szCs w:val="24"/>
                    </w:rPr>
                    <w:t>2021</w:t>
                  </w:r>
                </w:p>
              </w:tc>
              <w:tc>
                <w:tcPr>
                  <w:tcW w:w="1506"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lang w:val="de-DE"/>
                    </w:rPr>
                  </w:pPr>
                  <w:r w:rsidRPr="008505EC">
                    <w:rPr>
                      <w:sz w:val="24"/>
                      <w:szCs w:val="24"/>
                      <w:lang w:val="de-DE"/>
                    </w:rPr>
                    <w:t>Eine Burg für Ritter Olaf</w:t>
                  </w:r>
                </w:p>
              </w:tc>
              <w:tc>
                <w:tcPr>
                  <w:tcW w:w="1701"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Литература</w:t>
                  </w:r>
                </w:p>
              </w:tc>
              <w:tc>
                <w:tcPr>
                  <w:tcW w:w="1837"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Мансур Аманжол</w:t>
                  </w:r>
                </w:p>
              </w:tc>
              <w:tc>
                <w:tcPr>
                  <w:tcW w:w="1979"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Волошина И.А.</w:t>
                  </w:r>
                </w:p>
              </w:tc>
              <w:tc>
                <w:tcPr>
                  <w:tcW w:w="1456"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Диплом участника</w:t>
                  </w:r>
                </w:p>
              </w:tc>
            </w:tr>
            <w:tr w:rsidR="00CE5FA9" w:rsidRPr="008505EC" w:rsidTr="00E2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tcPr>
                <w:p w:rsidR="00CE5FA9" w:rsidRPr="008505EC" w:rsidRDefault="00CE5FA9" w:rsidP="0080787E">
                  <w:pPr>
                    <w:framePr w:hSpace="180" w:wrap="around" w:vAnchor="text" w:hAnchor="margin" w:y="1"/>
                    <w:spacing w:after="0"/>
                    <w:suppressOverlap/>
                    <w:jc w:val="both"/>
                    <w:rPr>
                      <w:sz w:val="24"/>
                      <w:szCs w:val="24"/>
                    </w:rPr>
                  </w:pPr>
                  <w:r w:rsidRPr="008505EC">
                    <w:rPr>
                      <w:sz w:val="24"/>
                      <w:szCs w:val="24"/>
                    </w:rPr>
                    <w:t>2021</w:t>
                  </w:r>
                </w:p>
              </w:tc>
              <w:tc>
                <w:tcPr>
                  <w:tcW w:w="1506"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TschestitababaMarta</w:t>
                  </w:r>
                </w:p>
              </w:tc>
              <w:tc>
                <w:tcPr>
                  <w:tcW w:w="1701"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Страноведение</w:t>
                  </w:r>
                </w:p>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Изобразительное искусство</w:t>
                  </w:r>
                </w:p>
              </w:tc>
              <w:tc>
                <w:tcPr>
                  <w:tcW w:w="1837"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Кадралиева Саша</w:t>
                  </w:r>
                </w:p>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Назаров Жансерик</w:t>
                  </w:r>
                </w:p>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АшимИнжу</w:t>
                  </w:r>
                </w:p>
              </w:tc>
              <w:tc>
                <w:tcPr>
                  <w:tcW w:w="1979"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Волошина И.А.</w:t>
                  </w:r>
                </w:p>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Караульная Т.П.</w:t>
                  </w:r>
                </w:p>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Мусина Г.Е.</w:t>
                  </w:r>
                </w:p>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Туякова Г.Ж.</w:t>
                  </w:r>
                </w:p>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Молдахметова Д.М.</w:t>
                  </w:r>
                </w:p>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Наурзбаева С.Б.</w:t>
                  </w:r>
                </w:p>
              </w:tc>
              <w:tc>
                <w:tcPr>
                  <w:tcW w:w="1456"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Диплом участника</w:t>
                  </w:r>
                </w:p>
              </w:tc>
            </w:tr>
            <w:tr w:rsidR="00CE5FA9" w:rsidRPr="008505EC" w:rsidTr="00E24734">
              <w:tc>
                <w:tcPr>
                  <w:cnfStyle w:val="001000000000" w:firstRow="0" w:lastRow="0" w:firstColumn="1" w:lastColumn="0" w:oddVBand="0" w:evenVBand="0" w:oddHBand="0" w:evenHBand="0" w:firstRowFirstColumn="0" w:firstRowLastColumn="0" w:lastRowFirstColumn="0" w:lastRowLastColumn="0"/>
                  <w:tcW w:w="763" w:type="dxa"/>
                </w:tcPr>
                <w:p w:rsidR="00CE5FA9" w:rsidRPr="008505EC" w:rsidRDefault="00CE5FA9" w:rsidP="0080787E">
                  <w:pPr>
                    <w:framePr w:hSpace="180" w:wrap="around" w:vAnchor="text" w:hAnchor="margin" w:y="1"/>
                    <w:spacing w:after="0"/>
                    <w:suppressOverlap/>
                    <w:jc w:val="both"/>
                    <w:rPr>
                      <w:sz w:val="24"/>
                      <w:szCs w:val="24"/>
                    </w:rPr>
                  </w:pPr>
                  <w:r w:rsidRPr="008505EC">
                    <w:rPr>
                      <w:sz w:val="24"/>
                      <w:szCs w:val="24"/>
                    </w:rPr>
                    <w:t>2021</w:t>
                  </w:r>
                </w:p>
              </w:tc>
              <w:tc>
                <w:tcPr>
                  <w:tcW w:w="1506"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lang w:val="de-DE"/>
                    </w:rPr>
                  </w:pPr>
                  <w:r w:rsidRPr="008505EC">
                    <w:rPr>
                      <w:sz w:val="24"/>
                      <w:szCs w:val="24"/>
                      <w:lang w:val="de-DE"/>
                    </w:rPr>
                    <w:t>„Über Epidemien in Kasachstan“</w:t>
                  </w:r>
                </w:p>
              </w:tc>
              <w:tc>
                <w:tcPr>
                  <w:tcW w:w="1701"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Страноведение</w:t>
                  </w:r>
                </w:p>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история</w:t>
                  </w:r>
                </w:p>
              </w:tc>
              <w:tc>
                <w:tcPr>
                  <w:tcW w:w="1837"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Дарья Яцкив</w:t>
                  </w:r>
                </w:p>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Кириченко Наталья</w:t>
                  </w:r>
                </w:p>
              </w:tc>
              <w:tc>
                <w:tcPr>
                  <w:tcW w:w="1979"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Волошина И.А.</w:t>
                  </w:r>
                </w:p>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Молдахметова А.Ж.</w:t>
                  </w:r>
                </w:p>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Базарбаева А.К.</w:t>
                  </w:r>
                </w:p>
              </w:tc>
              <w:tc>
                <w:tcPr>
                  <w:tcW w:w="1456"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Диплом участника</w:t>
                  </w:r>
                </w:p>
              </w:tc>
            </w:tr>
            <w:tr w:rsidR="00CE5FA9" w:rsidRPr="008505EC" w:rsidTr="00E2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tcPr>
                <w:p w:rsidR="00CE5FA9" w:rsidRPr="008505EC" w:rsidRDefault="00CE5FA9" w:rsidP="0080787E">
                  <w:pPr>
                    <w:framePr w:hSpace="180" w:wrap="around" w:vAnchor="text" w:hAnchor="margin" w:y="1"/>
                    <w:spacing w:after="0"/>
                    <w:suppressOverlap/>
                    <w:jc w:val="both"/>
                    <w:rPr>
                      <w:sz w:val="24"/>
                      <w:szCs w:val="24"/>
                    </w:rPr>
                  </w:pPr>
                  <w:r w:rsidRPr="008505EC">
                    <w:rPr>
                      <w:sz w:val="24"/>
                      <w:szCs w:val="24"/>
                    </w:rPr>
                    <w:t>2022</w:t>
                  </w:r>
                </w:p>
              </w:tc>
              <w:tc>
                <w:tcPr>
                  <w:tcW w:w="1506"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lang w:val="de-DE"/>
                    </w:rPr>
                  </w:pPr>
                  <w:r w:rsidRPr="008505EC">
                    <w:rPr>
                      <w:sz w:val="24"/>
                      <w:szCs w:val="24"/>
                      <w:lang w:val="de-DE"/>
                    </w:rPr>
                    <w:t xml:space="preserve">Heimat geht </w:t>
                  </w:r>
                  <w:r w:rsidRPr="008505EC">
                    <w:rPr>
                      <w:sz w:val="24"/>
                      <w:szCs w:val="24"/>
                      <w:lang w:val="de-DE"/>
                    </w:rPr>
                    <w:lastRenderedPageBreak/>
                    <w:t>durch den Magen</w:t>
                  </w:r>
                </w:p>
              </w:tc>
              <w:tc>
                <w:tcPr>
                  <w:tcW w:w="1701"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lastRenderedPageBreak/>
                    <w:t>Страноведени</w:t>
                  </w:r>
                  <w:r w:rsidRPr="008505EC">
                    <w:rPr>
                      <w:sz w:val="24"/>
                      <w:szCs w:val="24"/>
                    </w:rPr>
                    <w:lastRenderedPageBreak/>
                    <w:t>е</w:t>
                  </w:r>
                </w:p>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Кулинария</w:t>
                  </w:r>
                </w:p>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Изобразительное искусство</w:t>
                  </w:r>
                </w:p>
              </w:tc>
              <w:tc>
                <w:tcPr>
                  <w:tcW w:w="1837"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lastRenderedPageBreak/>
                    <w:t xml:space="preserve">Солодовникова </w:t>
                  </w:r>
                  <w:r w:rsidRPr="008505EC">
                    <w:rPr>
                      <w:sz w:val="24"/>
                      <w:szCs w:val="24"/>
                    </w:rPr>
                    <w:lastRenderedPageBreak/>
                    <w:t>Таисия</w:t>
                  </w:r>
                </w:p>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 xml:space="preserve">Волкова Милана </w:t>
                  </w:r>
                </w:p>
              </w:tc>
              <w:tc>
                <w:tcPr>
                  <w:tcW w:w="1979"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lastRenderedPageBreak/>
                    <w:t>Волошина И.А.</w:t>
                  </w:r>
                </w:p>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lastRenderedPageBreak/>
                    <w:t>Бримова А.М.</w:t>
                  </w:r>
                </w:p>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Кравцова Н.А.</w:t>
                  </w:r>
                </w:p>
              </w:tc>
              <w:tc>
                <w:tcPr>
                  <w:tcW w:w="1456"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b/>
                      <w:sz w:val="24"/>
                      <w:szCs w:val="24"/>
                    </w:rPr>
                  </w:pPr>
                  <w:r w:rsidRPr="008505EC">
                    <w:rPr>
                      <w:b/>
                      <w:sz w:val="24"/>
                      <w:szCs w:val="24"/>
                    </w:rPr>
                    <w:lastRenderedPageBreak/>
                    <w:t xml:space="preserve">Диплом </w:t>
                  </w:r>
                  <w:r w:rsidRPr="008505EC">
                    <w:rPr>
                      <w:b/>
                      <w:sz w:val="24"/>
                      <w:szCs w:val="24"/>
                    </w:rPr>
                    <w:lastRenderedPageBreak/>
                    <w:t>призера конкурса</w:t>
                  </w:r>
                </w:p>
              </w:tc>
            </w:tr>
            <w:tr w:rsidR="00CE5FA9" w:rsidRPr="008505EC" w:rsidTr="00E24734">
              <w:tc>
                <w:tcPr>
                  <w:cnfStyle w:val="001000000000" w:firstRow="0" w:lastRow="0" w:firstColumn="1" w:lastColumn="0" w:oddVBand="0" w:evenVBand="0" w:oddHBand="0" w:evenHBand="0" w:firstRowFirstColumn="0" w:firstRowLastColumn="0" w:lastRowFirstColumn="0" w:lastRowLastColumn="0"/>
                  <w:tcW w:w="763" w:type="dxa"/>
                </w:tcPr>
                <w:p w:rsidR="00CE5FA9" w:rsidRPr="008505EC" w:rsidRDefault="00CE5FA9" w:rsidP="0080787E">
                  <w:pPr>
                    <w:framePr w:hSpace="180" w:wrap="around" w:vAnchor="text" w:hAnchor="margin" w:y="1"/>
                    <w:spacing w:after="0"/>
                    <w:suppressOverlap/>
                    <w:jc w:val="both"/>
                    <w:rPr>
                      <w:sz w:val="24"/>
                      <w:szCs w:val="24"/>
                    </w:rPr>
                  </w:pPr>
                </w:p>
              </w:tc>
              <w:tc>
                <w:tcPr>
                  <w:tcW w:w="1506"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lang w:val="de-DE"/>
                    </w:rPr>
                  </w:pPr>
                  <w:r w:rsidRPr="008505EC">
                    <w:rPr>
                      <w:sz w:val="24"/>
                      <w:szCs w:val="24"/>
                      <w:lang w:val="de-DE"/>
                    </w:rPr>
                    <w:t>Tschestita baba Marta</w:t>
                  </w:r>
                </w:p>
              </w:tc>
              <w:tc>
                <w:tcPr>
                  <w:tcW w:w="1701"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Изобразительное искусство</w:t>
                  </w:r>
                </w:p>
              </w:tc>
              <w:tc>
                <w:tcPr>
                  <w:tcW w:w="1837"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lang w:val="de-DE"/>
                    </w:rPr>
                  </w:pPr>
                  <w:r w:rsidRPr="008505EC">
                    <w:rPr>
                      <w:sz w:val="24"/>
                      <w:szCs w:val="24"/>
                    </w:rPr>
                    <w:t>Кадралиева Саша</w:t>
                  </w:r>
                </w:p>
              </w:tc>
              <w:tc>
                <w:tcPr>
                  <w:tcW w:w="1979"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Волошина И.А.</w:t>
                  </w:r>
                </w:p>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Кравцова Н.А.</w:t>
                  </w:r>
                </w:p>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w:t>
                  </w:r>
                </w:p>
              </w:tc>
              <w:tc>
                <w:tcPr>
                  <w:tcW w:w="1456"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Диплом участника</w:t>
                  </w:r>
                </w:p>
              </w:tc>
            </w:tr>
            <w:tr w:rsidR="00CE5FA9" w:rsidRPr="008505EC" w:rsidTr="00E2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tcPr>
                <w:p w:rsidR="00CE5FA9" w:rsidRPr="008505EC" w:rsidRDefault="00CE5FA9" w:rsidP="0080787E">
                  <w:pPr>
                    <w:framePr w:hSpace="180" w:wrap="around" w:vAnchor="text" w:hAnchor="margin" w:y="1"/>
                    <w:spacing w:after="0"/>
                    <w:suppressOverlap/>
                    <w:jc w:val="both"/>
                    <w:rPr>
                      <w:sz w:val="24"/>
                      <w:szCs w:val="24"/>
                    </w:rPr>
                  </w:pPr>
                  <w:r w:rsidRPr="008505EC">
                    <w:rPr>
                      <w:sz w:val="24"/>
                      <w:szCs w:val="24"/>
                    </w:rPr>
                    <w:t>2022</w:t>
                  </w:r>
                </w:p>
              </w:tc>
              <w:tc>
                <w:tcPr>
                  <w:tcW w:w="1506"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lang w:val="de-DE"/>
                    </w:rPr>
                  </w:pPr>
                  <w:r w:rsidRPr="008505EC">
                    <w:rPr>
                      <w:sz w:val="24"/>
                      <w:szCs w:val="24"/>
                      <w:lang w:val="de-DE"/>
                    </w:rPr>
                    <w:t>Eine wundersame Blume</w:t>
                  </w:r>
                </w:p>
              </w:tc>
              <w:tc>
                <w:tcPr>
                  <w:tcW w:w="1701"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Изобразительное искусство</w:t>
                  </w:r>
                </w:p>
              </w:tc>
              <w:tc>
                <w:tcPr>
                  <w:tcW w:w="1837"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ДжанбайАйла</w:t>
                  </w:r>
                </w:p>
              </w:tc>
              <w:tc>
                <w:tcPr>
                  <w:tcW w:w="1979"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Волошина И.А.</w:t>
                  </w:r>
                </w:p>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Айткужина Р.Б.</w:t>
                  </w:r>
                </w:p>
              </w:tc>
              <w:tc>
                <w:tcPr>
                  <w:tcW w:w="1456"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Диплом участника</w:t>
                  </w:r>
                </w:p>
              </w:tc>
            </w:tr>
            <w:tr w:rsidR="00CE5FA9" w:rsidRPr="008505EC" w:rsidTr="00E24734">
              <w:tc>
                <w:tcPr>
                  <w:cnfStyle w:val="001000000000" w:firstRow="0" w:lastRow="0" w:firstColumn="1" w:lastColumn="0" w:oddVBand="0" w:evenVBand="0" w:oddHBand="0" w:evenHBand="0" w:firstRowFirstColumn="0" w:firstRowLastColumn="0" w:lastRowFirstColumn="0" w:lastRowLastColumn="0"/>
                  <w:tcW w:w="763" w:type="dxa"/>
                </w:tcPr>
                <w:p w:rsidR="00CE5FA9" w:rsidRPr="008505EC" w:rsidRDefault="00CE5FA9" w:rsidP="0080787E">
                  <w:pPr>
                    <w:framePr w:hSpace="180" w:wrap="around" w:vAnchor="text" w:hAnchor="margin" w:y="1"/>
                    <w:spacing w:after="0"/>
                    <w:suppressOverlap/>
                    <w:jc w:val="both"/>
                    <w:rPr>
                      <w:sz w:val="24"/>
                      <w:szCs w:val="24"/>
                    </w:rPr>
                  </w:pPr>
                  <w:r w:rsidRPr="008505EC">
                    <w:rPr>
                      <w:sz w:val="24"/>
                      <w:szCs w:val="24"/>
                    </w:rPr>
                    <w:t>2022</w:t>
                  </w:r>
                </w:p>
              </w:tc>
              <w:tc>
                <w:tcPr>
                  <w:tcW w:w="1506"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EinewundersameBlume</w:t>
                  </w:r>
                </w:p>
              </w:tc>
              <w:tc>
                <w:tcPr>
                  <w:tcW w:w="1701"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Изобразительное искусство</w:t>
                  </w:r>
                </w:p>
              </w:tc>
              <w:tc>
                <w:tcPr>
                  <w:tcW w:w="1837"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НажмадиноваЗере</w:t>
                  </w:r>
                </w:p>
              </w:tc>
              <w:tc>
                <w:tcPr>
                  <w:tcW w:w="1979"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Волошина И.А.</w:t>
                  </w:r>
                </w:p>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Нажмадинова А.Г.</w:t>
                  </w:r>
                </w:p>
              </w:tc>
              <w:tc>
                <w:tcPr>
                  <w:tcW w:w="1456"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Диплом участника</w:t>
                  </w:r>
                </w:p>
              </w:tc>
            </w:tr>
            <w:tr w:rsidR="00CE5FA9" w:rsidRPr="008505EC" w:rsidTr="00E2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tcPr>
                <w:p w:rsidR="00CE5FA9" w:rsidRPr="008505EC" w:rsidRDefault="00CE5FA9" w:rsidP="0080787E">
                  <w:pPr>
                    <w:framePr w:hSpace="180" w:wrap="around" w:vAnchor="text" w:hAnchor="margin" w:y="1"/>
                    <w:spacing w:after="0"/>
                    <w:suppressOverlap/>
                    <w:jc w:val="both"/>
                    <w:rPr>
                      <w:sz w:val="24"/>
                      <w:szCs w:val="24"/>
                    </w:rPr>
                  </w:pPr>
                  <w:r w:rsidRPr="008505EC">
                    <w:rPr>
                      <w:sz w:val="24"/>
                      <w:szCs w:val="24"/>
                    </w:rPr>
                    <w:t>2022</w:t>
                  </w:r>
                </w:p>
              </w:tc>
              <w:tc>
                <w:tcPr>
                  <w:tcW w:w="1506"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EinewundersameBlume</w:t>
                  </w:r>
                </w:p>
              </w:tc>
              <w:tc>
                <w:tcPr>
                  <w:tcW w:w="1701"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Изобразительное искусство</w:t>
                  </w:r>
                </w:p>
              </w:tc>
              <w:tc>
                <w:tcPr>
                  <w:tcW w:w="1837"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Богданова Лиза</w:t>
                  </w:r>
                </w:p>
              </w:tc>
              <w:tc>
                <w:tcPr>
                  <w:tcW w:w="1979"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Волошина И.А.</w:t>
                  </w:r>
                </w:p>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Караульная Т.П.</w:t>
                  </w:r>
                </w:p>
              </w:tc>
              <w:tc>
                <w:tcPr>
                  <w:tcW w:w="1456"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Диплом участника</w:t>
                  </w:r>
                </w:p>
              </w:tc>
            </w:tr>
            <w:tr w:rsidR="00CE5FA9" w:rsidRPr="008505EC" w:rsidTr="00E24734">
              <w:tc>
                <w:tcPr>
                  <w:cnfStyle w:val="001000000000" w:firstRow="0" w:lastRow="0" w:firstColumn="1" w:lastColumn="0" w:oddVBand="0" w:evenVBand="0" w:oddHBand="0" w:evenHBand="0" w:firstRowFirstColumn="0" w:firstRowLastColumn="0" w:lastRowFirstColumn="0" w:lastRowLastColumn="0"/>
                  <w:tcW w:w="763" w:type="dxa"/>
                </w:tcPr>
                <w:p w:rsidR="00CE5FA9" w:rsidRPr="008505EC" w:rsidRDefault="00CE5FA9" w:rsidP="0080787E">
                  <w:pPr>
                    <w:framePr w:hSpace="180" w:wrap="around" w:vAnchor="text" w:hAnchor="margin" w:y="1"/>
                    <w:spacing w:after="0"/>
                    <w:suppressOverlap/>
                    <w:jc w:val="both"/>
                    <w:rPr>
                      <w:sz w:val="24"/>
                      <w:szCs w:val="24"/>
                    </w:rPr>
                  </w:pPr>
                  <w:r w:rsidRPr="008505EC">
                    <w:rPr>
                      <w:sz w:val="24"/>
                      <w:szCs w:val="24"/>
                    </w:rPr>
                    <w:t>2022</w:t>
                  </w:r>
                </w:p>
              </w:tc>
              <w:tc>
                <w:tcPr>
                  <w:tcW w:w="1506"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lang w:val="de-DE"/>
                    </w:rPr>
                  </w:pPr>
                  <w:r w:rsidRPr="008505EC">
                    <w:rPr>
                      <w:sz w:val="24"/>
                      <w:szCs w:val="24"/>
                      <w:lang w:val="de-DE"/>
                    </w:rPr>
                    <w:t>Mein Robote</w:t>
                  </w:r>
                </w:p>
              </w:tc>
              <w:tc>
                <w:tcPr>
                  <w:tcW w:w="1701"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робототехника</w:t>
                  </w:r>
                </w:p>
              </w:tc>
              <w:tc>
                <w:tcPr>
                  <w:tcW w:w="1837"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Юдкин Николай</w:t>
                  </w:r>
                </w:p>
              </w:tc>
              <w:tc>
                <w:tcPr>
                  <w:tcW w:w="1979"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Волошина И.А.</w:t>
                  </w:r>
                </w:p>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Кошмухамбетов Р.Б.</w:t>
                  </w:r>
                </w:p>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Суюндыкова М.Б.</w:t>
                  </w:r>
                </w:p>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p>
              </w:tc>
              <w:tc>
                <w:tcPr>
                  <w:tcW w:w="1456"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Диплом участника</w:t>
                  </w:r>
                </w:p>
              </w:tc>
            </w:tr>
            <w:tr w:rsidR="00CE5FA9" w:rsidRPr="008505EC" w:rsidTr="00E2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tcPr>
                <w:p w:rsidR="00CE5FA9" w:rsidRPr="008505EC" w:rsidRDefault="00CE5FA9" w:rsidP="0080787E">
                  <w:pPr>
                    <w:framePr w:hSpace="180" w:wrap="around" w:vAnchor="text" w:hAnchor="margin" w:y="1"/>
                    <w:spacing w:after="0"/>
                    <w:suppressOverlap/>
                    <w:jc w:val="both"/>
                    <w:rPr>
                      <w:sz w:val="24"/>
                      <w:szCs w:val="24"/>
                    </w:rPr>
                  </w:pPr>
                  <w:r w:rsidRPr="008505EC">
                    <w:rPr>
                      <w:sz w:val="24"/>
                      <w:szCs w:val="24"/>
                    </w:rPr>
                    <w:t>2022</w:t>
                  </w:r>
                </w:p>
              </w:tc>
              <w:tc>
                <w:tcPr>
                  <w:tcW w:w="1506"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EinewundersameBlume</w:t>
                  </w:r>
                </w:p>
              </w:tc>
              <w:tc>
                <w:tcPr>
                  <w:tcW w:w="1701"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Изобразительное искусство</w:t>
                  </w:r>
                </w:p>
              </w:tc>
              <w:tc>
                <w:tcPr>
                  <w:tcW w:w="1837"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2 а класс</w:t>
                  </w:r>
                </w:p>
              </w:tc>
              <w:tc>
                <w:tcPr>
                  <w:tcW w:w="1979"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Волошина И.А.</w:t>
                  </w:r>
                </w:p>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Базарбаева А.К.</w:t>
                  </w:r>
                </w:p>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Сеитова Г.И.</w:t>
                  </w:r>
                </w:p>
              </w:tc>
              <w:tc>
                <w:tcPr>
                  <w:tcW w:w="1456"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Диплом участника</w:t>
                  </w:r>
                </w:p>
              </w:tc>
            </w:tr>
            <w:tr w:rsidR="00CE5FA9" w:rsidRPr="008505EC" w:rsidTr="00E24734">
              <w:tc>
                <w:tcPr>
                  <w:cnfStyle w:val="001000000000" w:firstRow="0" w:lastRow="0" w:firstColumn="1" w:lastColumn="0" w:oddVBand="0" w:evenVBand="0" w:oddHBand="0" w:evenHBand="0" w:firstRowFirstColumn="0" w:firstRowLastColumn="0" w:lastRowFirstColumn="0" w:lastRowLastColumn="0"/>
                  <w:tcW w:w="763" w:type="dxa"/>
                </w:tcPr>
                <w:p w:rsidR="00CE5FA9" w:rsidRPr="008505EC" w:rsidRDefault="00CE5FA9" w:rsidP="0080787E">
                  <w:pPr>
                    <w:framePr w:hSpace="180" w:wrap="around" w:vAnchor="text" w:hAnchor="margin" w:y="1"/>
                    <w:spacing w:after="0"/>
                    <w:suppressOverlap/>
                    <w:jc w:val="both"/>
                    <w:rPr>
                      <w:sz w:val="24"/>
                      <w:szCs w:val="24"/>
                    </w:rPr>
                  </w:pPr>
                  <w:r w:rsidRPr="008505EC">
                    <w:rPr>
                      <w:sz w:val="24"/>
                      <w:szCs w:val="24"/>
                    </w:rPr>
                    <w:t>2022</w:t>
                  </w:r>
                </w:p>
              </w:tc>
              <w:tc>
                <w:tcPr>
                  <w:tcW w:w="1506"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lang w:val="de-DE"/>
                    </w:rPr>
                  </w:pPr>
                  <w:r w:rsidRPr="008505EC">
                    <w:rPr>
                      <w:sz w:val="24"/>
                      <w:szCs w:val="24"/>
                      <w:lang w:val="de-DE"/>
                    </w:rPr>
                    <w:t>Mein Robote</w:t>
                  </w:r>
                </w:p>
              </w:tc>
              <w:tc>
                <w:tcPr>
                  <w:tcW w:w="1701"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литература</w:t>
                  </w:r>
                </w:p>
              </w:tc>
              <w:tc>
                <w:tcPr>
                  <w:tcW w:w="1837"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Аманжол Мансур</w:t>
                  </w:r>
                </w:p>
              </w:tc>
              <w:tc>
                <w:tcPr>
                  <w:tcW w:w="1979"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Волошина И.А.</w:t>
                  </w:r>
                </w:p>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Усманова Д.Б.</w:t>
                  </w:r>
                </w:p>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Набиева Г.К.</w:t>
                  </w:r>
                </w:p>
              </w:tc>
              <w:tc>
                <w:tcPr>
                  <w:tcW w:w="1456"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Диплом участника</w:t>
                  </w:r>
                </w:p>
              </w:tc>
            </w:tr>
            <w:tr w:rsidR="00CE5FA9" w:rsidRPr="008505EC" w:rsidTr="00E2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tcPr>
                <w:p w:rsidR="00CE5FA9" w:rsidRPr="008505EC" w:rsidRDefault="00CE5FA9" w:rsidP="0080787E">
                  <w:pPr>
                    <w:framePr w:hSpace="180" w:wrap="around" w:vAnchor="text" w:hAnchor="margin" w:y="1"/>
                    <w:spacing w:after="0"/>
                    <w:suppressOverlap/>
                    <w:jc w:val="both"/>
                    <w:rPr>
                      <w:sz w:val="24"/>
                      <w:szCs w:val="24"/>
                    </w:rPr>
                  </w:pPr>
                  <w:r w:rsidRPr="008505EC">
                    <w:rPr>
                      <w:sz w:val="24"/>
                      <w:szCs w:val="24"/>
                    </w:rPr>
                    <w:t>2024</w:t>
                  </w:r>
                </w:p>
              </w:tc>
              <w:tc>
                <w:tcPr>
                  <w:tcW w:w="1506"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lang w:val="de-DE"/>
                    </w:rPr>
                  </w:pPr>
                  <w:r w:rsidRPr="008505EC">
                    <w:rPr>
                      <w:sz w:val="24"/>
                      <w:szCs w:val="24"/>
                      <w:lang w:val="de-DE"/>
                    </w:rPr>
                    <w:t>Martischor und wie die Sonne befreit wurde</w:t>
                  </w:r>
                </w:p>
              </w:tc>
              <w:tc>
                <w:tcPr>
                  <w:tcW w:w="1701"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lang w:val="de-DE"/>
                    </w:rPr>
                  </w:pPr>
                  <w:r w:rsidRPr="008505EC">
                    <w:rPr>
                      <w:sz w:val="24"/>
                      <w:szCs w:val="24"/>
                      <w:lang w:val="de-DE"/>
                    </w:rPr>
                    <w:t>Изобразительноеискусство</w:t>
                  </w:r>
                </w:p>
              </w:tc>
              <w:tc>
                <w:tcPr>
                  <w:tcW w:w="1837"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Такирбасов Мансур</w:t>
                  </w:r>
                </w:p>
              </w:tc>
              <w:tc>
                <w:tcPr>
                  <w:tcW w:w="1979"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Волошина И.А.</w:t>
                  </w:r>
                </w:p>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Сулейменова А.Б.</w:t>
                  </w:r>
                </w:p>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Айткужина Р.Б.</w:t>
                  </w:r>
                </w:p>
              </w:tc>
              <w:tc>
                <w:tcPr>
                  <w:tcW w:w="1456"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b/>
                      <w:sz w:val="24"/>
                      <w:szCs w:val="24"/>
                    </w:rPr>
                  </w:pPr>
                  <w:r w:rsidRPr="008505EC">
                    <w:rPr>
                      <w:b/>
                      <w:sz w:val="24"/>
                      <w:szCs w:val="24"/>
                    </w:rPr>
                    <w:t>Диплом призера конкурса</w:t>
                  </w:r>
                </w:p>
              </w:tc>
            </w:tr>
            <w:tr w:rsidR="00CE5FA9" w:rsidRPr="008505EC" w:rsidTr="00E24734">
              <w:tc>
                <w:tcPr>
                  <w:cnfStyle w:val="001000000000" w:firstRow="0" w:lastRow="0" w:firstColumn="1" w:lastColumn="0" w:oddVBand="0" w:evenVBand="0" w:oddHBand="0" w:evenHBand="0" w:firstRowFirstColumn="0" w:firstRowLastColumn="0" w:lastRowFirstColumn="0" w:lastRowLastColumn="0"/>
                  <w:tcW w:w="763" w:type="dxa"/>
                </w:tcPr>
                <w:p w:rsidR="00CE5FA9" w:rsidRPr="008505EC" w:rsidRDefault="00CE5FA9" w:rsidP="0080787E">
                  <w:pPr>
                    <w:framePr w:hSpace="180" w:wrap="around" w:vAnchor="text" w:hAnchor="margin" w:y="1"/>
                    <w:spacing w:after="0"/>
                    <w:suppressOverlap/>
                    <w:jc w:val="both"/>
                    <w:rPr>
                      <w:sz w:val="24"/>
                      <w:szCs w:val="24"/>
                    </w:rPr>
                  </w:pPr>
                  <w:r w:rsidRPr="008505EC">
                    <w:rPr>
                      <w:sz w:val="24"/>
                      <w:szCs w:val="24"/>
                    </w:rPr>
                    <w:t>2024</w:t>
                  </w:r>
                </w:p>
              </w:tc>
              <w:tc>
                <w:tcPr>
                  <w:tcW w:w="1506"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lang w:val="de-DE"/>
                    </w:rPr>
                  </w:pPr>
                  <w:r w:rsidRPr="008505EC">
                    <w:rPr>
                      <w:sz w:val="24"/>
                      <w:szCs w:val="24"/>
                      <w:lang w:val="de-DE"/>
                    </w:rPr>
                    <w:t xml:space="preserve">Worte, </w:t>
                  </w:r>
                </w:p>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lang w:val="de-DE"/>
                    </w:rPr>
                  </w:pPr>
                  <w:r w:rsidRPr="008505EC">
                    <w:rPr>
                      <w:sz w:val="24"/>
                      <w:szCs w:val="24"/>
                      <w:lang w:val="de-DE"/>
                    </w:rPr>
                    <w:t>die wirken</w:t>
                  </w:r>
                </w:p>
              </w:tc>
              <w:tc>
                <w:tcPr>
                  <w:tcW w:w="1701"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Информатика</w:t>
                  </w:r>
                </w:p>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Языкознание</w:t>
                  </w:r>
                </w:p>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Казахская литература</w:t>
                  </w:r>
                </w:p>
              </w:tc>
              <w:tc>
                <w:tcPr>
                  <w:tcW w:w="1837"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Ниязгулов Мансур</w:t>
                  </w:r>
                </w:p>
              </w:tc>
              <w:tc>
                <w:tcPr>
                  <w:tcW w:w="1979"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Волошина И.А.</w:t>
                  </w:r>
                </w:p>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Баймуратова М. Ж.</w:t>
                  </w:r>
                </w:p>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Бримова А.М.</w:t>
                  </w:r>
                </w:p>
              </w:tc>
              <w:tc>
                <w:tcPr>
                  <w:tcW w:w="1456"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Диплом участника</w:t>
                  </w:r>
                </w:p>
              </w:tc>
            </w:tr>
            <w:tr w:rsidR="00CE5FA9" w:rsidRPr="008505EC" w:rsidTr="00E2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tcPr>
                <w:p w:rsidR="00CE5FA9" w:rsidRPr="008505EC" w:rsidRDefault="00CE5FA9" w:rsidP="0080787E">
                  <w:pPr>
                    <w:framePr w:hSpace="180" w:wrap="around" w:vAnchor="text" w:hAnchor="margin" w:y="1"/>
                    <w:spacing w:after="0"/>
                    <w:suppressOverlap/>
                    <w:jc w:val="both"/>
                    <w:rPr>
                      <w:sz w:val="24"/>
                      <w:szCs w:val="24"/>
                    </w:rPr>
                  </w:pPr>
                  <w:r w:rsidRPr="008505EC">
                    <w:rPr>
                      <w:sz w:val="24"/>
                      <w:szCs w:val="24"/>
                    </w:rPr>
                    <w:t>2023</w:t>
                  </w:r>
                </w:p>
              </w:tc>
              <w:tc>
                <w:tcPr>
                  <w:tcW w:w="1506"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lang w:val="de-DE"/>
                    </w:rPr>
                  </w:pPr>
                  <w:r w:rsidRPr="008505EC">
                    <w:rPr>
                      <w:sz w:val="24"/>
                      <w:szCs w:val="24"/>
                      <w:lang w:val="de-DE"/>
                    </w:rPr>
                    <w:t>HEUTE</w:t>
                  </w:r>
                </w:p>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lang w:val="de-DE"/>
                    </w:rPr>
                  </w:pPr>
                  <w:r w:rsidRPr="008505EC">
                    <w:rPr>
                      <w:sz w:val="24"/>
                      <w:szCs w:val="24"/>
                      <w:lang w:val="de-DE"/>
                    </w:rPr>
                    <w:t xml:space="preserve"> aus GESTERN </w:t>
                  </w:r>
                </w:p>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lang w:val="de-DE"/>
                    </w:rPr>
                  </w:pPr>
                  <w:r w:rsidRPr="008505EC">
                    <w:rPr>
                      <w:sz w:val="24"/>
                      <w:szCs w:val="24"/>
                      <w:lang w:val="de-DE"/>
                    </w:rPr>
                    <w:t>für MORGEN</w:t>
                  </w:r>
                </w:p>
              </w:tc>
              <w:tc>
                <w:tcPr>
                  <w:tcW w:w="1701"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краеведение</w:t>
                  </w:r>
                </w:p>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биология</w:t>
                  </w:r>
                </w:p>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экология</w:t>
                  </w:r>
                </w:p>
              </w:tc>
              <w:tc>
                <w:tcPr>
                  <w:tcW w:w="1837"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Оленченко Анель</w:t>
                  </w:r>
                </w:p>
              </w:tc>
              <w:tc>
                <w:tcPr>
                  <w:tcW w:w="1979"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Волошина И.А.Ященко Ю.А.</w:t>
                  </w:r>
                </w:p>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Веремчук Н.Р.</w:t>
                  </w:r>
                </w:p>
              </w:tc>
              <w:tc>
                <w:tcPr>
                  <w:tcW w:w="1456"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Диплом участника</w:t>
                  </w:r>
                </w:p>
              </w:tc>
            </w:tr>
            <w:tr w:rsidR="00CE5FA9" w:rsidRPr="008505EC" w:rsidTr="00E24734">
              <w:tc>
                <w:tcPr>
                  <w:cnfStyle w:val="001000000000" w:firstRow="0" w:lastRow="0" w:firstColumn="1" w:lastColumn="0" w:oddVBand="0" w:evenVBand="0" w:oddHBand="0" w:evenHBand="0" w:firstRowFirstColumn="0" w:firstRowLastColumn="0" w:lastRowFirstColumn="0" w:lastRowLastColumn="0"/>
                  <w:tcW w:w="763" w:type="dxa"/>
                </w:tcPr>
                <w:p w:rsidR="00CE5FA9" w:rsidRPr="008505EC" w:rsidRDefault="00CE5FA9" w:rsidP="0080787E">
                  <w:pPr>
                    <w:framePr w:hSpace="180" w:wrap="around" w:vAnchor="text" w:hAnchor="margin" w:y="1"/>
                    <w:spacing w:after="0"/>
                    <w:suppressOverlap/>
                    <w:jc w:val="both"/>
                    <w:rPr>
                      <w:sz w:val="24"/>
                      <w:szCs w:val="24"/>
                    </w:rPr>
                  </w:pPr>
                  <w:r w:rsidRPr="008505EC">
                    <w:rPr>
                      <w:sz w:val="24"/>
                      <w:szCs w:val="24"/>
                    </w:rPr>
                    <w:t>2023</w:t>
                  </w:r>
                </w:p>
              </w:tc>
              <w:tc>
                <w:tcPr>
                  <w:tcW w:w="1506"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Worte, diewirken</w:t>
                  </w:r>
                </w:p>
              </w:tc>
              <w:tc>
                <w:tcPr>
                  <w:tcW w:w="1701"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Искусство</w:t>
                  </w:r>
                </w:p>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Языкознание</w:t>
                  </w:r>
                </w:p>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lastRenderedPageBreak/>
                    <w:t>Казахская литература</w:t>
                  </w:r>
                </w:p>
              </w:tc>
              <w:tc>
                <w:tcPr>
                  <w:tcW w:w="1837"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lastRenderedPageBreak/>
                    <w:t>Кадралиева Саша</w:t>
                  </w:r>
                </w:p>
              </w:tc>
              <w:tc>
                <w:tcPr>
                  <w:tcW w:w="1979"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Волошина И.А.</w:t>
                  </w:r>
                </w:p>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АлитурлиеваЗ,Р,</w:t>
                  </w:r>
                </w:p>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lastRenderedPageBreak/>
                    <w:t>Култаева С.М.</w:t>
                  </w:r>
                </w:p>
              </w:tc>
              <w:tc>
                <w:tcPr>
                  <w:tcW w:w="1456"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lastRenderedPageBreak/>
                    <w:t>Диплом участника</w:t>
                  </w:r>
                </w:p>
              </w:tc>
            </w:tr>
            <w:tr w:rsidR="00CE5FA9" w:rsidRPr="008505EC" w:rsidTr="00E2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tcPr>
                <w:p w:rsidR="00CE5FA9" w:rsidRPr="008505EC" w:rsidRDefault="00CE5FA9" w:rsidP="0080787E">
                  <w:pPr>
                    <w:framePr w:hSpace="180" w:wrap="around" w:vAnchor="text" w:hAnchor="margin" w:y="1"/>
                    <w:spacing w:after="0"/>
                    <w:suppressOverlap/>
                    <w:jc w:val="both"/>
                    <w:rPr>
                      <w:sz w:val="24"/>
                      <w:szCs w:val="24"/>
                    </w:rPr>
                  </w:pPr>
                  <w:r w:rsidRPr="008505EC">
                    <w:rPr>
                      <w:sz w:val="24"/>
                      <w:szCs w:val="24"/>
                    </w:rPr>
                    <w:t>2023</w:t>
                  </w:r>
                </w:p>
              </w:tc>
              <w:tc>
                <w:tcPr>
                  <w:tcW w:w="1506"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lang w:val="de-DE"/>
                    </w:rPr>
                  </w:pPr>
                  <w:r w:rsidRPr="008505EC">
                    <w:rPr>
                      <w:sz w:val="24"/>
                      <w:szCs w:val="24"/>
                      <w:lang w:val="de-DE"/>
                    </w:rPr>
                    <w:t xml:space="preserve">Viktor </w:t>
                  </w:r>
                </w:p>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lang w:val="de-DE"/>
                    </w:rPr>
                  </w:pPr>
                  <w:r w:rsidRPr="008505EC">
                    <w:rPr>
                      <w:sz w:val="24"/>
                      <w:szCs w:val="24"/>
                      <w:lang w:val="de-DE"/>
                    </w:rPr>
                    <w:t>Vasarely</w:t>
                  </w:r>
                </w:p>
              </w:tc>
              <w:tc>
                <w:tcPr>
                  <w:tcW w:w="1701"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Искусство</w:t>
                  </w:r>
                </w:p>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Языкознание</w:t>
                  </w:r>
                </w:p>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Казахская</w:t>
                  </w:r>
                </w:p>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литература</w:t>
                  </w:r>
                </w:p>
              </w:tc>
              <w:tc>
                <w:tcPr>
                  <w:tcW w:w="1837"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ДжанбайАйла</w:t>
                  </w:r>
                </w:p>
              </w:tc>
              <w:tc>
                <w:tcPr>
                  <w:tcW w:w="1979"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Волошина И.А.</w:t>
                  </w:r>
                </w:p>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Нажмадинова Ш.Г.</w:t>
                  </w:r>
                </w:p>
              </w:tc>
              <w:tc>
                <w:tcPr>
                  <w:tcW w:w="1456" w:type="dxa"/>
                </w:tcPr>
                <w:p w:rsidR="00CE5FA9" w:rsidRPr="008505EC" w:rsidRDefault="00CE5FA9" w:rsidP="0080787E">
                  <w:pPr>
                    <w:framePr w:hSpace="180" w:wrap="around" w:vAnchor="text" w:hAnchor="margin" w:y="1"/>
                    <w:spacing w:after="0"/>
                    <w:suppressOverlap/>
                    <w:jc w:val="both"/>
                    <w:cnfStyle w:val="000000100000" w:firstRow="0" w:lastRow="0" w:firstColumn="0" w:lastColumn="0" w:oddVBand="0" w:evenVBand="0" w:oddHBand="1" w:evenHBand="0" w:firstRowFirstColumn="0" w:firstRowLastColumn="0" w:lastRowFirstColumn="0" w:lastRowLastColumn="0"/>
                    <w:rPr>
                      <w:sz w:val="24"/>
                      <w:szCs w:val="24"/>
                    </w:rPr>
                  </w:pPr>
                  <w:r w:rsidRPr="008505EC">
                    <w:rPr>
                      <w:sz w:val="24"/>
                      <w:szCs w:val="24"/>
                    </w:rPr>
                    <w:t>Диплом участника</w:t>
                  </w:r>
                </w:p>
              </w:tc>
            </w:tr>
            <w:tr w:rsidR="00CE5FA9" w:rsidRPr="0080787E" w:rsidTr="00E24734">
              <w:tc>
                <w:tcPr>
                  <w:cnfStyle w:val="001000000000" w:firstRow="0" w:lastRow="0" w:firstColumn="1" w:lastColumn="0" w:oddVBand="0" w:evenVBand="0" w:oddHBand="0" w:evenHBand="0" w:firstRowFirstColumn="0" w:firstRowLastColumn="0" w:lastRowFirstColumn="0" w:lastRowLastColumn="0"/>
                  <w:tcW w:w="763" w:type="dxa"/>
                </w:tcPr>
                <w:p w:rsidR="00CE5FA9" w:rsidRPr="008505EC" w:rsidRDefault="00CE5FA9" w:rsidP="0080787E">
                  <w:pPr>
                    <w:framePr w:hSpace="180" w:wrap="around" w:vAnchor="text" w:hAnchor="margin" w:y="1"/>
                    <w:spacing w:after="0"/>
                    <w:suppressOverlap/>
                    <w:jc w:val="both"/>
                    <w:rPr>
                      <w:sz w:val="24"/>
                      <w:szCs w:val="24"/>
                    </w:rPr>
                  </w:pPr>
                  <w:r w:rsidRPr="008505EC">
                    <w:rPr>
                      <w:sz w:val="24"/>
                      <w:szCs w:val="24"/>
                    </w:rPr>
                    <w:t>2023</w:t>
                  </w:r>
                </w:p>
              </w:tc>
              <w:tc>
                <w:tcPr>
                  <w:tcW w:w="1506"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lang w:val="de-DE"/>
                    </w:rPr>
                  </w:pPr>
                  <w:r w:rsidRPr="008505EC">
                    <w:rPr>
                      <w:sz w:val="24"/>
                      <w:szCs w:val="24"/>
                      <w:lang w:val="de-DE"/>
                    </w:rPr>
                    <w:t>HEUTE</w:t>
                  </w:r>
                </w:p>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lang w:val="de-DE"/>
                    </w:rPr>
                  </w:pPr>
                  <w:r w:rsidRPr="008505EC">
                    <w:rPr>
                      <w:sz w:val="24"/>
                      <w:szCs w:val="24"/>
                      <w:lang w:val="de-DE"/>
                    </w:rPr>
                    <w:t xml:space="preserve"> aus GESTERN </w:t>
                  </w:r>
                </w:p>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lang w:val="de-DE"/>
                    </w:rPr>
                  </w:pPr>
                  <w:r w:rsidRPr="008505EC">
                    <w:rPr>
                      <w:sz w:val="24"/>
                      <w:szCs w:val="24"/>
                      <w:lang w:val="de-DE"/>
                    </w:rPr>
                    <w:t>für MORGEN</w:t>
                  </w:r>
                </w:p>
              </w:tc>
              <w:tc>
                <w:tcPr>
                  <w:tcW w:w="1701"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краеведение</w:t>
                  </w:r>
                </w:p>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биология</w:t>
                  </w:r>
                </w:p>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экология</w:t>
                  </w:r>
                </w:p>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литература</w:t>
                  </w:r>
                </w:p>
              </w:tc>
              <w:tc>
                <w:tcPr>
                  <w:tcW w:w="1837"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Солодовникова Таисия</w:t>
                  </w:r>
                </w:p>
              </w:tc>
              <w:tc>
                <w:tcPr>
                  <w:tcW w:w="1979"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Волошина И.А.</w:t>
                  </w:r>
                </w:p>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Григорьева Н.В.</w:t>
                  </w:r>
                </w:p>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Избасканова Г.К.</w:t>
                  </w:r>
                </w:p>
              </w:tc>
              <w:tc>
                <w:tcPr>
                  <w:tcW w:w="1456" w:type="dxa"/>
                </w:tcPr>
                <w:p w:rsidR="00CE5FA9" w:rsidRPr="008505EC" w:rsidRDefault="00CE5FA9" w:rsidP="0080787E">
                  <w:pPr>
                    <w:framePr w:hSpace="180" w:wrap="around" w:vAnchor="text" w:hAnchor="margin" w:y="1"/>
                    <w:spacing w:after="0"/>
                    <w:suppressOverlap/>
                    <w:jc w:val="both"/>
                    <w:cnfStyle w:val="000000000000" w:firstRow="0" w:lastRow="0" w:firstColumn="0" w:lastColumn="0" w:oddVBand="0" w:evenVBand="0" w:oddHBand="0" w:evenHBand="0" w:firstRowFirstColumn="0" w:firstRowLastColumn="0" w:lastRowFirstColumn="0" w:lastRowLastColumn="0"/>
                    <w:rPr>
                      <w:sz w:val="24"/>
                      <w:szCs w:val="24"/>
                    </w:rPr>
                  </w:pPr>
                  <w:r w:rsidRPr="008505EC">
                    <w:rPr>
                      <w:sz w:val="24"/>
                      <w:szCs w:val="24"/>
                    </w:rPr>
                    <w:t>Диплом участника</w:t>
                  </w:r>
                </w:p>
              </w:tc>
            </w:tr>
          </w:tbl>
          <w:p w:rsidR="00CE5FA9" w:rsidRPr="008505EC" w:rsidRDefault="00CE5FA9" w:rsidP="00064649">
            <w:pPr>
              <w:spacing w:after="0" w:line="240" w:lineRule="auto"/>
              <w:jc w:val="both"/>
              <w:rPr>
                <w:sz w:val="24"/>
                <w:szCs w:val="24"/>
                <w:lang w:val="ru-RU"/>
              </w:rPr>
            </w:pPr>
            <w:r w:rsidRPr="008505EC">
              <w:rPr>
                <w:sz w:val="24"/>
                <w:szCs w:val="24"/>
                <w:lang w:val="ru-RU"/>
              </w:rPr>
              <w:t xml:space="preserve">Республиканское общество «Возрождение» вовлекает в образовательные и культурные проекты людей разного возраста, но в приоритете молодежь и дети. Учащиеся нашей школы активные участники всех проектов, организованных обществом «Возрожение»: курсы немецкого языка, кружки, театр, детская языковая школа, лингвистические лагеря, площадки, фестивали. </w:t>
            </w:r>
          </w:p>
          <w:p w:rsidR="00CE5FA9" w:rsidRPr="008505EC" w:rsidRDefault="00CE5FA9" w:rsidP="00064649">
            <w:pPr>
              <w:spacing w:after="0" w:line="240" w:lineRule="auto"/>
              <w:jc w:val="both"/>
              <w:rPr>
                <w:sz w:val="24"/>
                <w:szCs w:val="24"/>
                <w:lang w:val="ru-RU"/>
              </w:rPr>
            </w:pPr>
            <w:r w:rsidRPr="008505EC">
              <w:rPr>
                <w:sz w:val="24"/>
                <w:szCs w:val="24"/>
                <w:lang w:val="ru-RU"/>
              </w:rPr>
              <w:t>Почетным значком «За укрепление дружбы между Казахстаном и Германией» в 2023 году удостоилась учитель немецкого языка Волошина И.А.,член правления актюбинского областного общества немцев «Возрождение».</w:t>
            </w:r>
          </w:p>
          <w:p w:rsidR="00CE5FA9" w:rsidRPr="008505EC" w:rsidRDefault="00CE5FA9" w:rsidP="00064649">
            <w:pPr>
              <w:spacing w:after="0" w:line="240" w:lineRule="auto"/>
              <w:jc w:val="both"/>
              <w:rPr>
                <w:sz w:val="24"/>
                <w:szCs w:val="24"/>
                <w:lang w:val="ru-RU"/>
              </w:rPr>
            </w:pPr>
            <w:r w:rsidRPr="008505EC">
              <w:rPr>
                <w:sz w:val="24"/>
                <w:szCs w:val="24"/>
                <w:lang w:val="ru-RU"/>
              </w:rPr>
              <w:t>Таким образом, можно сказать, что масштабное и многоцелевое международное сотрудничество способствует развитию школы по всем направлениям ее деятельности: от обучения учащихся и педагогов по зарубежным программам, участия их в международных образовательных, социальных и гражданских проектах до совершенствования работы психологической и методической службы и структуры управления гимназии.</w:t>
            </w:r>
          </w:p>
          <w:p w:rsidR="00CE5FA9" w:rsidRPr="008505EC" w:rsidRDefault="00CE5FA9" w:rsidP="00064649">
            <w:pPr>
              <w:spacing w:after="0" w:line="240" w:lineRule="auto"/>
              <w:jc w:val="both"/>
              <w:rPr>
                <w:sz w:val="24"/>
                <w:szCs w:val="24"/>
                <w:u w:val="single"/>
                <w:lang w:val="ru-RU" w:eastAsia="ru-RU"/>
              </w:rPr>
            </w:pPr>
            <w:r w:rsidRPr="008505EC">
              <w:rPr>
                <w:b/>
                <w:sz w:val="24"/>
                <w:szCs w:val="24"/>
                <w:lang w:val="ru-RU" w:eastAsia="ru-RU"/>
              </w:rPr>
              <w:t>Выводы:</w:t>
            </w:r>
            <w:r w:rsidRPr="008505EC">
              <w:rPr>
                <w:b/>
                <w:sz w:val="24"/>
                <w:szCs w:val="24"/>
                <w:lang w:val="ru-RU" w:eastAsia="ru-RU"/>
              </w:rPr>
              <w:br/>
            </w:r>
            <w:r w:rsidRPr="008505EC">
              <w:rPr>
                <w:sz w:val="24"/>
                <w:szCs w:val="24"/>
                <w:lang w:val="ru-RU" w:eastAsia="ru-RU"/>
              </w:rPr>
              <w:t>1. В школе организована и последовательно проводится системная активная работа по выявлению и развитию одаренных учащихся.</w:t>
            </w:r>
            <w:r w:rsidR="007631FE" w:rsidRPr="008505EC">
              <w:rPr>
                <w:sz w:val="24"/>
                <w:szCs w:val="24"/>
                <w:u w:val="single"/>
                <w:lang w:val="ru-RU" w:eastAsia="ru-RU"/>
              </w:rPr>
              <w:t>По итогам 2021-2022 и 2023-2024 учебных годов министерством просвещения РК средняя школа-гимназия №11 отмечена в республиканском рейтинге школ на звание «</w:t>
            </w:r>
            <w:r w:rsidR="007631FE" w:rsidRPr="008505EC">
              <w:rPr>
                <w:sz w:val="24"/>
                <w:szCs w:val="24"/>
                <w:u w:val="single"/>
                <w:lang w:val="kk-KZ" w:eastAsia="ru-RU"/>
              </w:rPr>
              <w:t>Үздік мектеп</w:t>
            </w:r>
            <w:r w:rsidR="007631FE" w:rsidRPr="008505EC">
              <w:rPr>
                <w:sz w:val="24"/>
                <w:szCs w:val="24"/>
                <w:u w:val="single"/>
                <w:lang w:val="ru-RU" w:eastAsia="ru-RU"/>
              </w:rPr>
              <w:t xml:space="preserve">» и </w:t>
            </w:r>
            <w:r w:rsidR="00A36A61" w:rsidRPr="008505EC">
              <w:rPr>
                <w:sz w:val="24"/>
                <w:szCs w:val="24"/>
                <w:u w:val="single"/>
                <w:lang w:val="ru-RU" w:eastAsia="ru-RU"/>
              </w:rPr>
              <w:t xml:space="preserve">дважды </w:t>
            </w:r>
            <w:r w:rsidR="007631FE" w:rsidRPr="008505EC">
              <w:rPr>
                <w:sz w:val="24"/>
                <w:szCs w:val="24"/>
                <w:u w:val="single"/>
                <w:lang w:val="ru-RU" w:eastAsia="ru-RU"/>
              </w:rPr>
              <w:t xml:space="preserve">вошла в 100 лучших школ республики по работе с одаренными детьми и результативному участию в олимпиадном движении. </w:t>
            </w:r>
          </w:p>
          <w:p w:rsidR="00CE5FA9" w:rsidRPr="008505EC" w:rsidRDefault="00CE5FA9" w:rsidP="00064649">
            <w:pPr>
              <w:spacing w:after="0" w:line="240" w:lineRule="auto"/>
              <w:jc w:val="both"/>
              <w:rPr>
                <w:sz w:val="24"/>
                <w:szCs w:val="24"/>
                <w:lang w:val="ru-RU" w:eastAsia="ru-RU"/>
              </w:rPr>
            </w:pPr>
            <w:r w:rsidRPr="008505EC">
              <w:rPr>
                <w:sz w:val="24"/>
                <w:szCs w:val="24"/>
                <w:lang w:val="ru-RU" w:eastAsia="ru-RU"/>
              </w:rPr>
              <w:t>2. Увеличилась результативность выступлений учащихся на большинстве конкурсов и</w:t>
            </w:r>
            <w:r w:rsidRPr="008505EC">
              <w:rPr>
                <w:sz w:val="24"/>
                <w:szCs w:val="24"/>
                <w:lang w:val="ru-RU" w:eastAsia="ru-RU"/>
              </w:rPr>
              <w:br/>
              <w:t>олимпиад, что доказывает планомерную работу учителей и администрации школы в области развития способностей учащихся.</w:t>
            </w:r>
          </w:p>
          <w:p w:rsidR="00CE5FA9" w:rsidRPr="008505EC" w:rsidRDefault="00CE5FA9" w:rsidP="00064649">
            <w:pPr>
              <w:spacing w:after="0" w:line="240" w:lineRule="auto"/>
              <w:jc w:val="both"/>
              <w:rPr>
                <w:sz w:val="24"/>
                <w:szCs w:val="24"/>
                <w:lang w:val="ru-RU" w:eastAsia="ru-RU"/>
              </w:rPr>
            </w:pPr>
            <w:r w:rsidRPr="008505EC">
              <w:rPr>
                <w:sz w:val="24"/>
                <w:szCs w:val="24"/>
                <w:lang w:val="ru-RU" w:eastAsia="ru-RU"/>
              </w:rPr>
              <w:t>3. Отметить активную работу учителей естественно-математического цикла, гуманитарного направления и начального звена.</w:t>
            </w:r>
          </w:p>
          <w:p w:rsidR="00CE5FA9" w:rsidRPr="008505EC" w:rsidRDefault="00CE5FA9" w:rsidP="00064649">
            <w:pPr>
              <w:spacing w:after="0" w:line="240" w:lineRule="auto"/>
              <w:jc w:val="both"/>
              <w:rPr>
                <w:sz w:val="24"/>
                <w:szCs w:val="24"/>
                <w:lang w:val="ru-RU"/>
              </w:rPr>
            </w:pPr>
            <w:r w:rsidRPr="008505EC">
              <w:rPr>
                <w:sz w:val="24"/>
                <w:szCs w:val="24"/>
                <w:lang w:val="ru-RU" w:eastAsia="ru-RU"/>
              </w:rPr>
              <w:t xml:space="preserve">4. </w:t>
            </w:r>
            <w:r w:rsidRPr="008505EC">
              <w:rPr>
                <w:sz w:val="24"/>
                <w:szCs w:val="24"/>
                <w:lang w:val="ru-RU"/>
              </w:rPr>
              <w:t xml:space="preserve">Масштабное и многоцелевое международное сотрудничество способствует развитию школы по всем направлениям ее деятельности: от обучения учащихся и педагогов по зарубежным программам, участия их в международных образовательных, социальных и гражданских проектах до совершенствования работы психологической и методической службы и структуры управления </w:t>
            </w:r>
            <w:r w:rsidR="005A0EC1">
              <w:rPr>
                <w:sz w:val="24"/>
                <w:szCs w:val="24"/>
                <w:lang w:val="ru-RU"/>
              </w:rPr>
              <w:t>школы-</w:t>
            </w:r>
            <w:r w:rsidRPr="008505EC">
              <w:rPr>
                <w:sz w:val="24"/>
                <w:szCs w:val="24"/>
                <w:lang w:val="ru-RU"/>
              </w:rPr>
              <w:t>гимназии.</w:t>
            </w:r>
          </w:p>
          <w:p w:rsidR="00CE5FA9" w:rsidRPr="008505EC" w:rsidRDefault="00CE5FA9" w:rsidP="00064649">
            <w:pPr>
              <w:spacing w:after="0" w:line="240" w:lineRule="auto"/>
              <w:jc w:val="both"/>
              <w:rPr>
                <w:sz w:val="24"/>
                <w:szCs w:val="24"/>
                <w:lang w:val="ru-RU" w:eastAsia="ru-RU"/>
              </w:rPr>
            </w:pPr>
          </w:p>
          <w:p w:rsidR="00CE5FA9" w:rsidRPr="004236F9" w:rsidRDefault="004236F9" w:rsidP="00064649">
            <w:pPr>
              <w:pStyle w:val="a5"/>
              <w:widowControl w:val="0"/>
              <w:tabs>
                <w:tab w:val="left" w:pos="34"/>
                <w:tab w:val="left" w:pos="426"/>
                <w:tab w:val="left" w:pos="993"/>
                <w:tab w:val="left" w:pos="1134"/>
              </w:tabs>
              <w:spacing w:after="0" w:line="240" w:lineRule="auto"/>
              <w:ind w:left="0" w:firstLine="459"/>
              <w:jc w:val="both"/>
              <w:rPr>
                <w:b/>
                <w:bCs/>
                <w:i/>
                <w:color w:val="002060"/>
                <w:sz w:val="24"/>
                <w:szCs w:val="24"/>
                <w:lang w:val="kk-KZ"/>
              </w:rPr>
            </w:pPr>
            <w:r w:rsidRPr="004236F9">
              <w:rPr>
                <w:b/>
                <w:bCs/>
                <w:i/>
                <w:color w:val="002060"/>
                <w:sz w:val="24"/>
                <w:szCs w:val="24"/>
                <w:lang w:val="kk-KZ"/>
              </w:rPr>
              <w:t>6</w:t>
            </w:r>
            <w:r>
              <w:rPr>
                <w:b/>
                <w:bCs/>
                <w:i/>
                <w:color w:val="002060"/>
                <w:sz w:val="24"/>
                <w:szCs w:val="24"/>
                <w:lang w:val="kk-KZ"/>
              </w:rPr>
              <w:t xml:space="preserve">) </w:t>
            </w:r>
            <w:r w:rsidR="00CE5FA9" w:rsidRPr="004236F9">
              <w:rPr>
                <w:b/>
                <w:bCs/>
                <w:i/>
                <w:color w:val="002060"/>
                <w:sz w:val="24"/>
                <w:szCs w:val="24"/>
                <w:lang w:val="kk-KZ"/>
              </w:rPr>
              <w:t>Сведения о повышении квалификации руководящих кадров, педагогов не реже одного раза в три года</w:t>
            </w:r>
            <w:r>
              <w:rPr>
                <w:b/>
                <w:bCs/>
                <w:i/>
                <w:color w:val="002060"/>
                <w:sz w:val="24"/>
                <w:szCs w:val="24"/>
                <w:lang w:val="kk-KZ"/>
              </w:rPr>
              <w:t>;</w:t>
            </w:r>
          </w:p>
          <w:p w:rsidR="001C6420" w:rsidRPr="00DE4D98" w:rsidRDefault="001C6420" w:rsidP="00064649">
            <w:pPr>
              <w:spacing w:after="0" w:line="240" w:lineRule="auto"/>
              <w:ind w:firstLine="360"/>
              <w:jc w:val="both"/>
              <w:rPr>
                <w:color w:val="000000"/>
                <w:sz w:val="24"/>
                <w:szCs w:val="24"/>
                <w:lang w:val="ru-RU" w:eastAsia="ru-RU"/>
              </w:rPr>
            </w:pPr>
            <w:r w:rsidRPr="00DE4D98">
              <w:rPr>
                <w:color w:val="000000"/>
                <w:sz w:val="24"/>
                <w:szCs w:val="24"/>
                <w:lang w:val="ru-RU" w:eastAsia="ru-RU"/>
              </w:rPr>
              <w:t xml:space="preserve">Согласно </w:t>
            </w:r>
            <w:r w:rsidRPr="00DE4D98">
              <w:rPr>
                <w:color w:val="000000"/>
                <w:sz w:val="24"/>
                <w:szCs w:val="24"/>
                <w:lang w:eastAsia="ru-RU"/>
              </w:rPr>
              <w:t> </w:t>
            </w:r>
            <w:r w:rsidRPr="00DE4D98">
              <w:rPr>
                <w:color w:val="000000"/>
                <w:sz w:val="24"/>
                <w:szCs w:val="24"/>
                <w:lang w:val="ru-RU" w:eastAsia="ru-RU"/>
              </w:rPr>
              <w:t xml:space="preserve">приказа Министра просвещения Республики Казахстан от 24 ноября 2022 года № 473 «Об утверждении квалификационных требований, предъявляемых к </w:t>
            </w:r>
            <w:r w:rsidRPr="00DE4D98">
              <w:rPr>
                <w:color w:val="000000"/>
                <w:sz w:val="24"/>
                <w:szCs w:val="24"/>
                <w:lang w:val="ru-RU" w:eastAsia="ru-RU"/>
              </w:rPr>
              <w:lastRenderedPageBreak/>
              <w:t>образовательной деятельности организаций, предоставляющих начальное, основное среднее, общее среднее, техническое и профессиональное, послесреднее, духовное образование, и перечня документов, подтверждающих соответствие им» п.п. 6-1 «Обеспечение повышения квалификации педагогов по соответствующему профилю и руководящих кадров организаций образования не реже одного раза в три года, объемом не менее 36 часов согласно пункту 4 статьи 37 Закона Республики Казахстан "Об образовании" и пункту 1 статьи 18 Закона Республики</w:t>
            </w:r>
            <w:r>
              <w:rPr>
                <w:color w:val="000000"/>
                <w:sz w:val="24"/>
                <w:szCs w:val="24"/>
                <w:lang w:val="ru-RU" w:eastAsia="ru-RU"/>
              </w:rPr>
              <w:t xml:space="preserve"> Казахстан "О статусе педагога</w:t>
            </w:r>
            <w:r w:rsidRPr="00DE4D98">
              <w:rPr>
                <w:color w:val="000000"/>
                <w:sz w:val="24"/>
                <w:szCs w:val="24"/>
                <w:lang w:val="ru-RU" w:eastAsia="ru-RU"/>
              </w:rPr>
              <w:t>» в КГУ «</w:t>
            </w:r>
            <w:r>
              <w:rPr>
                <w:color w:val="000000"/>
                <w:sz w:val="24"/>
                <w:szCs w:val="24"/>
                <w:lang w:val="ru-RU" w:eastAsia="ru-RU"/>
              </w:rPr>
              <w:t>Общеобразовательная средняя школа-гимназия №11 города Актобе</w:t>
            </w:r>
            <w:r w:rsidRPr="00DE4D98">
              <w:rPr>
                <w:color w:val="000000"/>
                <w:sz w:val="24"/>
                <w:szCs w:val="24"/>
                <w:lang w:val="ru-RU" w:eastAsia="ru-RU"/>
              </w:rPr>
              <w:t xml:space="preserve">» </w:t>
            </w:r>
            <w:r w:rsidRPr="00DE4D98">
              <w:rPr>
                <w:color w:val="000000"/>
                <w:sz w:val="24"/>
                <w:szCs w:val="24"/>
                <w:lang w:eastAsia="ru-RU"/>
              </w:rPr>
              <w:t> </w:t>
            </w:r>
            <w:r w:rsidRPr="00DE4D98">
              <w:rPr>
                <w:color w:val="000000"/>
                <w:sz w:val="24"/>
                <w:szCs w:val="24"/>
                <w:lang w:val="ru-RU" w:eastAsia="ru-RU"/>
              </w:rPr>
              <w:t xml:space="preserve">все педагоги проходят </w:t>
            </w:r>
            <w:r w:rsidRPr="00DE4D98">
              <w:rPr>
                <w:color w:val="000000"/>
                <w:sz w:val="24"/>
                <w:szCs w:val="24"/>
                <w:lang w:eastAsia="ru-RU"/>
              </w:rPr>
              <w:t> </w:t>
            </w:r>
            <w:r w:rsidRPr="00DE4D98">
              <w:rPr>
                <w:color w:val="000000"/>
                <w:sz w:val="24"/>
                <w:szCs w:val="24"/>
                <w:lang w:val="ru-RU" w:eastAsia="ru-RU"/>
              </w:rPr>
              <w:t xml:space="preserve">курсы повышения квалификации </w:t>
            </w:r>
            <w:r w:rsidRPr="00DE4D98">
              <w:rPr>
                <w:color w:val="000000"/>
                <w:sz w:val="24"/>
                <w:szCs w:val="24"/>
                <w:lang w:eastAsia="ru-RU"/>
              </w:rPr>
              <w:t> </w:t>
            </w:r>
            <w:r w:rsidRPr="00DE4D98">
              <w:rPr>
                <w:color w:val="000000"/>
                <w:sz w:val="24"/>
                <w:szCs w:val="24"/>
                <w:lang w:val="ru-RU" w:eastAsia="ru-RU"/>
              </w:rPr>
              <w:t>своевременно.</w:t>
            </w:r>
            <w:r w:rsidRPr="00DE4D98">
              <w:rPr>
                <w:color w:val="4F81BD"/>
                <w:sz w:val="24"/>
                <w:szCs w:val="24"/>
                <w:lang w:eastAsia="ru-RU"/>
              </w:rPr>
              <w:t> </w:t>
            </w:r>
          </w:p>
          <w:p w:rsidR="00401A5E" w:rsidRPr="00401A5E" w:rsidRDefault="001C6420" w:rsidP="00064649">
            <w:pPr>
              <w:spacing w:after="0" w:line="240" w:lineRule="auto"/>
              <w:jc w:val="both"/>
              <w:rPr>
                <w:sz w:val="24"/>
                <w:szCs w:val="24"/>
                <w:lang w:val="kk-KZ"/>
              </w:rPr>
            </w:pPr>
            <w:r w:rsidRPr="008505EC">
              <w:rPr>
                <w:iCs/>
                <w:color w:val="000000"/>
                <w:sz w:val="24"/>
                <w:szCs w:val="24"/>
                <w:lang w:val="ru-RU"/>
              </w:rPr>
              <w:t xml:space="preserve"> Целью повышения квалификации педагогических работников является обновление и совершенствование знаний для выполнения своих профессиональных обязанностей в пределах своей компетенции, повышение интеллектуального и культурного уровня, изучение законодательных и нормативных актов в сфере образования, совершенствование навыков владения государственным языком, освоение информационно-коммуникативных технологий</w:t>
            </w:r>
            <w:r>
              <w:rPr>
                <w:iCs/>
                <w:color w:val="000000"/>
                <w:sz w:val="24"/>
                <w:szCs w:val="24"/>
                <w:lang w:val="ru-RU"/>
              </w:rPr>
              <w:t>.</w:t>
            </w:r>
            <w:r w:rsidRPr="00DE4D98">
              <w:rPr>
                <w:color w:val="000000"/>
                <w:sz w:val="24"/>
                <w:szCs w:val="24"/>
                <w:lang w:val="ru-RU" w:eastAsia="ru-RU"/>
              </w:rPr>
              <w:t xml:space="preserve">Администрация школы обеспечивает плановую переподготовку и повышение квалификации кадров. </w:t>
            </w:r>
            <w:r w:rsidRPr="00401A5E">
              <w:rPr>
                <w:sz w:val="24"/>
                <w:szCs w:val="24"/>
                <w:lang w:val="kk-KZ"/>
              </w:rPr>
              <w:t>Учителя-предметники повышают свою профессиональную квалификацию и имеют подтверждающие сертификаты.</w:t>
            </w:r>
            <w:r w:rsidRPr="00DE4D98">
              <w:rPr>
                <w:color w:val="000000"/>
                <w:sz w:val="24"/>
                <w:szCs w:val="24"/>
                <w:lang w:val="ru-RU" w:eastAsia="ru-RU"/>
              </w:rPr>
              <w:t>Ведётся мониторинг посещения курсов повышения квалификации.</w:t>
            </w:r>
          </w:p>
          <w:p w:rsidR="004613B4" w:rsidRPr="008505EC" w:rsidRDefault="00213620" w:rsidP="00064649">
            <w:pPr>
              <w:spacing w:after="0" w:line="240" w:lineRule="auto"/>
              <w:jc w:val="both"/>
              <w:rPr>
                <w:rFonts w:eastAsia="Calibri"/>
                <w:iCs/>
                <w:color w:val="000000"/>
                <w:sz w:val="24"/>
                <w:szCs w:val="24"/>
                <w:lang w:val="ru-RU" w:eastAsia="ar-SA"/>
              </w:rPr>
            </w:pPr>
            <w:r w:rsidRPr="008505EC">
              <w:rPr>
                <w:iCs/>
                <w:color w:val="000000"/>
                <w:sz w:val="24"/>
                <w:szCs w:val="24"/>
                <w:lang w:val="ru-RU" w:eastAsia="ar-SA"/>
              </w:rPr>
              <w:t xml:space="preserve">Если </w:t>
            </w:r>
            <w:r w:rsidRPr="00B72792">
              <w:rPr>
                <w:b/>
                <w:iCs/>
                <w:color w:val="000000"/>
                <w:sz w:val="24"/>
                <w:szCs w:val="24"/>
                <w:lang w:val="ru-RU" w:eastAsia="ar-SA"/>
              </w:rPr>
              <w:t>в 2021-2022 учебном году</w:t>
            </w:r>
            <w:r w:rsidRPr="008505EC">
              <w:rPr>
                <w:iCs/>
                <w:color w:val="000000"/>
                <w:sz w:val="24"/>
                <w:szCs w:val="24"/>
                <w:lang w:val="ru-RU" w:eastAsia="ar-SA"/>
              </w:rPr>
              <w:t xml:space="preserve"> курсовую подготовку прошли 129 педагогов (в том числе баз</w:t>
            </w:r>
            <w:r w:rsidR="003B0E41" w:rsidRPr="008505EC">
              <w:rPr>
                <w:iCs/>
                <w:color w:val="000000"/>
                <w:sz w:val="24"/>
                <w:szCs w:val="24"/>
                <w:lang w:val="ru-RU" w:eastAsia="ar-SA"/>
              </w:rPr>
              <w:t>овые курсы -</w:t>
            </w:r>
            <w:r w:rsidRPr="008505EC">
              <w:rPr>
                <w:iCs/>
                <w:color w:val="000000"/>
                <w:sz w:val="24"/>
                <w:szCs w:val="24"/>
                <w:lang w:val="ru-RU" w:eastAsia="ar-SA"/>
              </w:rPr>
              <w:t xml:space="preserve"> 51 педагога, курсы обновленного содержания образования – 6, на другие темы- 72), </w:t>
            </w:r>
            <w:r w:rsidRPr="00B72792">
              <w:rPr>
                <w:b/>
                <w:iCs/>
                <w:color w:val="000000"/>
                <w:sz w:val="24"/>
                <w:szCs w:val="24"/>
                <w:lang w:val="ru-RU" w:eastAsia="ar-SA"/>
              </w:rPr>
              <w:t>в</w:t>
            </w:r>
            <w:r w:rsidR="004613B4" w:rsidRPr="00B72792">
              <w:rPr>
                <w:b/>
                <w:iCs/>
                <w:color w:val="000000"/>
                <w:sz w:val="24"/>
                <w:szCs w:val="24"/>
                <w:lang w:val="ru-RU" w:eastAsia="ar-SA"/>
              </w:rPr>
              <w:t xml:space="preserve"> 2022-2023 учебном году</w:t>
            </w:r>
            <w:r w:rsidRPr="008505EC">
              <w:rPr>
                <w:iCs/>
                <w:color w:val="000000"/>
                <w:sz w:val="24"/>
                <w:szCs w:val="24"/>
                <w:lang w:val="ru-RU" w:eastAsia="ar-SA"/>
              </w:rPr>
              <w:t xml:space="preserve"> -139(</w:t>
            </w:r>
            <w:r w:rsidR="004613B4" w:rsidRPr="008505EC">
              <w:rPr>
                <w:iCs/>
                <w:color w:val="000000"/>
                <w:sz w:val="24"/>
                <w:szCs w:val="24"/>
                <w:lang w:val="ru-RU" w:eastAsia="ar-SA"/>
              </w:rPr>
              <w:t>базовы</w:t>
            </w:r>
            <w:r w:rsidR="003B0E41" w:rsidRPr="008505EC">
              <w:rPr>
                <w:iCs/>
                <w:color w:val="000000"/>
                <w:sz w:val="24"/>
                <w:szCs w:val="24"/>
                <w:lang w:val="ru-RU" w:eastAsia="ar-SA"/>
              </w:rPr>
              <w:t>е</w:t>
            </w:r>
            <w:r w:rsidR="004613B4" w:rsidRPr="008505EC">
              <w:rPr>
                <w:iCs/>
                <w:color w:val="000000"/>
                <w:sz w:val="24"/>
                <w:szCs w:val="24"/>
                <w:lang w:val="ru-RU" w:eastAsia="ar-SA"/>
              </w:rPr>
              <w:t xml:space="preserve"> курс</w:t>
            </w:r>
            <w:r w:rsidR="003B0E41" w:rsidRPr="008505EC">
              <w:rPr>
                <w:iCs/>
                <w:color w:val="000000"/>
                <w:sz w:val="24"/>
                <w:szCs w:val="24"/>
                <w:lang w:val="ru-RU" w:eastAsia="ar-SA"/>
              </w:rPr>
              <w:t>ы-</w:t>
            </w:r>
            <w:r w:rsidR="004613B4" w:rsidRPr="008505EC">
              <w:rPr>
                <w:iCs/>
                <w:color w:val="000000"/>
                <w:sz w:val="24"/>
                <w:szCs w:val="24"/>
                <w:lang w:val="ru-RU" w:eastAsia="ar-SA"/>
              </w:rPr>
              <w:t xml:space="preserve">24, </w:t>
            </w:r>
            <w:r w:rsidRPr="008505EC">
              <w:rPr>
                <w:iCs/>
                <w:color w:val="000000"/>
                <w:sz w:val="24"/>
                <w:szCs w:val="24"/>
                <w:lang w:val="ru-RU" w:eastAsia="ar-SA"/>
              </w:rPr>
              <w:t xml:space="preserve">инклюзивное обучение – 6, </w:t>
            </w:r>
            <w:r w:rsidR="004613B4" w:rsidRPr="008505EC">
              <w:rPr>
                <w:iCs/>
                <w:color w:val="000000"/>
                <w:sz w:val="24"/>
                <w:szCs w:val="24"/>
                <w:lang w:val="ru-RU" w:eastAsia="ar-SA"/>
              </w:rPr>
              <w:t xml:space="preserve">курсы обновленного содержания образования – 7, </w:t>
            </w:r>
            <w:r w:rsidR="009F5636" w:rsidRPr="008505EC">
              <w:rPr>
                <w:rStyle w:val="a4"/>
                <w:color w:val="222A35" w:themeColor="text2" w:themeShade="80"/>
                <w:sz w:val="24"/>
                <w:szCs w:val="24"/>
                <w:lang w:val="ru-RU"/>
              </w:rPr>
              <w:t>п</w:t>
            </w:r>
            <w:r w:rsidRPr="008505EC">
              <w:rPr>
                <w:rStyle w:val="a4"/>
                <w:b w:val="0"/>
                <w:color w:val="222A35" w:themeColor="text2" w:themeShade="80"/>
                <w:sz w:val="24"/>
                <w:szCs w:val="24"/>
                <w:lang w:val="ru-RU"/>
              </w:rPr>
              <w:t xml:space="preserve">о </w:t>
            </w:r>
            <w:r w:rsidR="003B0E41" w:rsidRPr="008505EC">
              <w:rPr>
                <w:rStyle w:val="a4"/>
                <w:b w:val="0"/>
                <w:color w:val="222A35" w:themeColor="text2" w:themeShade="80"/>
                <w:sz w:val="24"/>
                <w:szCs w:val="24"/>
                <w:lang w:val="ru-RU"/>
              </w:rPr>
              <w:t>пред</w:t>
            </w:r>
            <w:r w:rsidRPr="008505EC">
              <w:rPr>
                <w:rStyle w:val="a4"/>
                <w:b w:val="0"/>
                <w:color w:val="222A35" w:themeColor="text2" w:themeShade="80"/>
                <w:sz w:val="24"/>
                <w:szCs w:val="24"/>
                <w:lang w:val="ru-RU"/>
              </w:rPr>
              <w:t>мету (менее  80 часов)– 15,</w:t>
            </w:r>
            <w:r w:rsidR="004613B4" w:rsidRPr="008505EC">
              <w:rPr>
                <w:iCs/>
                <w:color w:val="000000"/>
                <w:sz w:val="24"/>
                <w:szCs w:val="24"/>
                <w:lang w:val="ru-RU" w:eastAsia="ar-SA"/>
              </w:rPr>
              <w:t>на другие темы- 87</w:t>
            </w:r>
            <w:r w:rsidRPr="008505EC">
              <w:rPr>
                <w:iCs/>
                <w:color w:val="000000"/>
                <w:sz w:val="24"/>
                <w:szCs w:val="24"/>
                <w:lang w:val="ru-RU" w:eastAsia="ar-SA"/>
              </w:rPr>
              <w:t xml:space="preserve">), </w:t>
            </w:r>
            <w:r w:rsidRPr="00B72792">
              <w:rPr>
                <w:b/>
                <w:iCs/>
                <w:color w:val="000000"/>
                <w:sz w:val="24"/>
                <w:szCs w:val="24"/>
                <w:lang w:val="ru-RU" w:eastAsia="ar-SA"/>
              </w:rPr>
              <w:t xml:space="preserve">то в 2023-2024 году </w:t>
            </w:r>
            <w:r w:rsidRPr="008505EC">
              <w:rPr>
                <w:iCs/>
                <w:color w:val="000000"/>
                <w:sz w:val="24"/>
                <w:szCs w:val="24"/>
                <w:lang w:val="ru-RU" w:eastAsia="ar-SA"/>
              </w:rPr>
              <w:t>курсовую подготовку прошли 147, в том чи</w:t>
            </w:r>
            <w:r w:rsidR="009F5636" w:rsidRPr="008505EC">
              <w:rPr>
                <w:iCs/>
                <w:color w:val="000000"/>
                <w:sz w:val="24"/>
                <w:szCs w:val="24"/>
                <w:lang w:val="ru-RU" w:eastAsia="ar-SA"/>
              </w:rPr>
              <w:t>с</w:t>
            </w:r>
            <w:r w:rsidRPr="008505EC">
              <w:rPr>
                <w:iCs/>
                <w:color w:val="000000"/>
                <w:sz w:val="24"/>
                <w:szCs w:val="24"/>
                <w:lang w:val="ru-RU" w:eastAsia="ar-SA"/>
              </w:rPr>
              <w:t xml:space="preserve">ле </w:t>
            </w:r>
            <w:r w:rsidR="009F5636" w:rsidRPr="008505EC">
              <w:rPr>
                <w:iCs/>
                <w:color w:val="000000"/>
                <w:sz w:val="24"/>
                <w:szCs w:val="24"/>
                <w:lang w:val="ru-RU" w:eastAsia="ar-SA"/>
              </w:rPr>
              <w:t>баз</w:t>
            </w:r>
            <w:r w:rsidR="00200D54" w:rsidRPr="008505EC">
              <w:rPr>
                <w:iCs/>
                <w:color w:val="000000"/>
                <w:sz w:val="24"/>
                <w:szCs w:val="24"/>
                <w:lang w:val="ru-RU" w:eastAsia="ar-SA"/>
              </w:rPr>
              <w:t xml:space="preserve">овые курсыв НЦПК и ПК «Орлеу», ЦПМ </w:t>
            </w:r>
            <w:r w:rsidR="003B0E41" w:rsidRPr="008505EC">
              <w:rPr>
                <w:rFonts w:eastAsia="Calibri"/>
                <w:iCs/>
                <w:color w:val="000000"/>
                <w:sz w:val="24"/>
                <w:szCs w:val="24"/>
                <w:lang w:val="ru-RU" w:eastAsia="ar-SA"/>
              </w:rPr>
              <w:t>АОО «Назарбаев интеллектуальные школы» -</w:t>
            </w:r>
            <w:r w:rsidR="00200D54" w:rsidRPr="008505EC">
              <w:rPr>
                <w:iCs/>
                <w:color w:val="000000"/>
                <w:sz w:val="24"/>
                <w:szCs w:val="24"/>
                <w:lang w:val="ru-RU" w:eastAsia="ar-SA"/>
              </w:rPr>
              <w:t>77</w:t>
            </w:r>
            <w:r w:rsidR="009F5636" w:rsidRPr="008505EC">
              <w:rPr>
                <w:iCs/>
                <w:color w:val="000000"/>
                <w:sz w:val="24"/>
                <w:szCs w:val="24"/>
                <w:lang w:val="ru-RU" w:eastAsia="ar-SA"/>
              </w:rPr>
              <w:t xml:space="preserve"> педагог</w:t>
            </w:r>
            <w:r w:rsidR="003B0E41" w:rsidRPr="008505EC">
              <w:rPr>
                <w:iCs/>
                <w:color w:val="000000"/>
                <w:sz w:val="24"/>
                <w:szCs w:val="24"/>
                <w:lang w:val="ru-RU" w:eastAsia="ar-SA"/>
              </w:rPr>
              <w:t>ов</w:t>
            </w:r>
            <w:r w:rsidR="009F5636" w:rsidRPr="008505EC">
              <w:rPr>
                <w:iCs/>
                <w:color w:val="000000"/>
                <w:sz w:val="24"/>
                <w:szCs w:val="24"/>
                <w:lang w:val="ru-RU" w:eastAsia="ar-SA"/>
              </w:rPr>
              <w:t xml:space="preserve">, инклюзивное обучение – </w:t>
            </w:r>
            <w:r w:rsidR="003B0E41" w:rsidRPr="008505EC">
              <w:rPr>
                <w:iCs/>
                <w:color w:val="000000"/>
                <w:sz w:val="24"/>
                <w:szCs w:val="24"/>
                <w:lang w:val="ru-RU" w:eastAsia="ar-SA"/>
              </w:rPr>
              <w:t>19</w:t>
            </w:r>
            <w:r w:rsidR="009F5636" w:rsidRPr="008505EC">
              <w:rPr>
                <w:iCs/>
                <w:color w:val="000000"/>
                <w:sz w:val="24"/>
                <w:szCs w:val="24"/>
                <w:lang w:val="ru-RU" w:eastAsia="ar-SA"/>
              </w:rPr>
              <w:t>,</w:t>
            </w:r>
            <w:r w:rsidR="009F5636" w:rsidRPr="008505EC">
              <w:rPr>
                <w:rStyle w:val="a4"/>
                <w:b w:val="0"/>
                <w:color w:val="222A35" w:themeColor="text2" w:themeShade="80"/>
                <w:sz w:val="24"/>
                <w:szCs w:val="24"/>
                <w:lang w:val="ru-RU"/>
              </w:rPr>
              <w:t>п</w:t>
            </w:r>
            <w:r w:rsidR="003B0E41" w:rsidRPr="008505EC">
              <w:rPr>
                <w:rStyle w:val="a4"/>
                <w:b w:val="0"/>
                <w:color w:val="222A35" w:themeColor="text2" w:themeShade="80"/>
                <w:sz w:val="24"/>
                <w:szCs w:val="24"/>
                <w:lang w:val="ru-RU"/>
              </w:rPr>
              <w:t>о пред</w:t>
            </w:r>
            <w:r w:rsidR="009F5636" w:rsidRPr="008505EC">
              <w:rPr>
                <w:rStyle w:val="a4"/>
                <w:b w:val="0"/>
                <w:color w:val="222A35" w:themeColor="text2" w:themeShade="80"/>
                <w:sz w:val="24"/>
                <w:szCs w:val="24"/>
                <w:lang w:val="ru-RU"/>
              </w:rPr>
              <w:t>мету (менее  80 часов)</w:t>
            </w:r>
            <w:r w:rsidR="009F5636" w:rsidRPr="008505EC">
              <w:rPr>
                <w:rStyle w:val="a4"/>
                <w:color w:val="222A35" w:themeColor="text2" w:themeShade="80"/>
                <w:sz w:val="24"/>
                <w:szCs w:val="24"/>
                <w:lang w:val="ru-RU"/>
              </w:rPr>
              <w:t xml:space="preserve"> – </w:t>
            </w:r>
            <w:r w:rsidR="003B0E41" w:rsidRPr="008505EC">
              <w:rPr>
                <w:rStyle w:val="a4"/>
                <w:color w:val="222A35" w:themeColor="text2" w:themeShade="80"/>
                <w:sz w:val="24"/>
                <w:szCs w:val="24"/>
                <w:lang w:val="ru-RU"/>
              </w:rPr>
              <w:t xml:space="preserve">33 (из них </w:t>
            </w:r>
            <w:r w:rsidR="003B0E41" w:rsidRPr="008505EC">
              <w:rPr>
                <w:rFonts w:eastAsia="Calibri"/>
                <w:b/>
                <w:i/>
                <w:iCs/>
                <w:color w:val="000000"/>
                <w:sz w:val="24"/>
                <w:szCs w:val="24"/>
                <w:lang w:val="ru-RU" w:eastAsia="ar-SA"/>
              </w:rPr>
              <w:t xml:space="preserve">20 педагогов прошли курсовую подготовку по предмету международного уровня на базе Гете института и </w:t>
            </w:r>
            <w:r w:rsidR="003B0E41" w:rsidRPr="008505EC">
              <w:rPr>
                <w:rFonts w:eastAsia="Calibri"/>
                <w:b/>
                <w:i/>
                <w:iCs/>
                <w:color w:val="000000"/>
                <w:sz w:val="24"/>
                <w:szCs w:val="24"/>
                <w:lang w:eastAsia="ar-SA"/>
              </w:rPr>
              <w:t>Britishcouncil</w:t>
            </w:r>
            <w:r w:rsidR="003B0E41" w:rsidRPr="008505EC">
              <w:rPr>
                <w:rFonts w:eastAsia="Calibri"/>
                <w:b/>
                <w:i/>
                <w:iCs/>
                <w:color w:val="000000"/>
                <w:sz w:val="24"/>
                <w:szCs w:val="24"/>
                <w:lang w:val="ru-RU" w:eastAsia="ar-SA"/>
              </w:rPr>
              <w:t>)</w:t>
            </w:r>
            <w:r w:rsidR="009F5636" w:rsidRPr="008505EC">
              <w:rPr>
                <w:rStyle w:val="a4"/>
                <w:color w:val="222A35" w:themeColor="text2" w:themeShade="80"/>
                <w:sz w:val="24"/>
                <w:szCs w:val="24"/>
                <w:lang w:val="ru-RU"/>
              </w:rPr>
              <w:t xml:space="preserve">, </w:t>
            </w:r>
            <w:r w:rsidR="009F5636" w:rsidRPr="008505EC">
              <w:rPr>
                <w:iCs/>
                <w:color w:val="000000"/>
                <w:sz w:val="24"/>
                <w:szCs w:val="24"/>
                <w:lang w:val="ru-RU" w:eastAsia="ar-SA"/>
              </w:rPr>
              <w:t xml:space="preserve">на другие темы </w:t>
            </w:r>
            <w:r w:rsidR="003B0E41" w:rsidRPr="008505EC">
              <w:rPr>
                <w:iCs/>
                <w:color w:val="000000"/>
                <w:sz w:val="24"/>
                <w:szCs w:val="24"/>
                <w:lang w:val="ru-RU" w:eastAsia="ar-SA"/>
              </w:rPr>
              <w:t>–1</w:t>
            </w:r>
            <w:r w:rsidR="009F5636" w:rsidRPr="008505EC">
              <w:rPr>
                <w:iCs/>
                <w:color w:val="000000"/>
                <w:sz w:val="24"/>
                <w:szCs w:val="24"/>
                <w:lang w:val="ru-RU" w:eastAsia="ar-SA"/>
              </w:rPr>
              <w:t>8</w:t>
            </w:r>
            <w:r w:rsidR="003B0E41" w:rsidRPr="008505EC">
              <w:rPr>
                <w:iCs/>
                <w:color w:val="000000"/>
                <w:sz w:val="24"/>
                <w:szCs w:val="24"/>
                <w:lang w:val="ru-RU" w:eastAsia="ar-SA"/>
              </w:rPr>
              <w:t xml:space="preserve">. Итого – 147, что показывает заметную положительную динамику в </w:t>
            </w:r>
            <w:r w:rsidR="003B0E41" w:rsidRPr="008505EC">
              <w:rPr>
                <w:bCs/>
                <w:sz w:val="24"/>
                <w:szCs w:val="24"/>
                <w:lang w:val="kk-KZ"/>
              </w:rPr>
              <w:t>повышении квалификации руководящих кадров, педагогов,</w:t>
            </w:r>
            <w:r w:rsidR="00213C43" w:rsidRPr="008505EC">
              <w:rPr>
                <w:rFonts w:eastAsia="Calibri"/>
                <w:iCs/>
                <w:color w:val="000000"/>
                <w:sz w:val="24"/>
                <w:szCs w:val="24"/>
                <w:lang w:val="ru-RU" w:eastAsia="ar-SA"/>
              </w:rPr>
              <w:t xml:space="preserve">их </w:t>
            </w:r>
            <w:r w:rsidR="003B0E41" w:rsidRPr="008505EC">
              <w:rPr>
                <w:rFonts w:eastAsia="Calibri"/>
                <w:iCs/>
                <w:color w:val="000000"/>
                <w:sz w:val="24"/>
                <w:szCs w:val="24"/>
                <w:lang w:val="ru-RU" w:eastAsia="ar-SA"/>
              </w:rPr>
              <w:t xml:space="preserve">заинтересованность в </w:t>
            </w:r>
            <w:r w:rsidR="00213C43" w:rsidRPr="008505EC">
              <w:rPr>
                <w:rFonts w:eastAsia="Calibri"/>
                <w:iCs/>
                <w:color w:val="000000"/>
                <w:sz w:val="24"/>
                <w:szCs w:val="24"/>
                <w:lang w:val="ru-RU" w:eastAsia="ar-SA"/>
              </w:rPr>
              <w:t xml:space="preserve">постоянном </w:t>
            </w:r>
            <w:r w:rsidR="003B0E41" w:rsidRPr="008505EC">
              <w:rPr>
                <w:rFonts w:eastAsia="Calibri"/>
                <w:iCs/>
                <w:color w:val="000000"/>
                <w:sz w:val="24"/>
                <w:szCs w:val="24"/>
                <w:lang w:val="ru-RU" w:eastAsia="ar-SA"/>
              </w:rPr>
              <w:t>профессиональном росте</w:t>
            </w:r>
            <w:r w:rsidR="00213C43" w:rsidRPr="008505EC">
              <w:rPr>
                <w:iCs/>
                <w:color w:val="000000"/>
                <w:sz w:val="24"/>
                <w:szCs w:val="24"/>
                <w:lang w:val="ru-RU"/>
              </w:rPr>
              <w:t>.</w:t>
            </w:r>
          </w:p>
          <w:p w:rsidR="002C32F9" w:rsidRPr="008505EC" w:rsidRDefault="002C32F9" w:rsidP="00064649">
            <w:pPr>
              <w:pStyle w:val="a5"/>
              <w:spacing w:after="0" w:line="240" w:lineRule="auto"/>
              <w:ind w:left="0"/>
              <w:jc w:val="center"/>
              <w:rPr>
                <w:b/>
                <w:iCs/>
                <w:color w:val="000000"/>
                <w:sz w:val="24"/>
                <w:szCs w:val="24"/>
                <w:lang w:val="ru-RU"/>
              </w:rPr>
            </w:pPr>
            <w:r w:rsidRPr="008505EC">
              <w:rPr>
                <w:b/>
                <w:iCs/>
                <w:color w:val="000000"/>
                <w:sz w:val="24"/>
                <w:szCs w:val="24"/>
                <w:lang w:val="ru-RU"/>
              </w:rPr>
              <w:t>Сведения о прохождении курсов</w:t>
            </w:r>
          </w:p>
          <w:tbl>
            <w:tblPr>
              <w:tblW w:w="9101" w:type="dxa"/>
              <w:tblInd w:w="108" w:type="dxa"/>
              <w:tbl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insideH w:val="single" w:sz="4" w:space="0" w:color="222A35" w:themeColor="text2" w:themeShade="80"/>
                <w:insideV w:val="single" w:sz="4" w:space="0" w:color="222A35" w:themeColor="text2" w:themeShade="80"/>
              </w:tblBorders>
              <w:tblLayout w:type="fixed"/>
              <w:tblLook w:val="04A0" w:firstRow="1" w:lastRow="0" w:firstColumn="1" w:lastColumn="0" w:noHBand="0" w:noVBand="1"/>
            </w:tblPr>
            <w:tblGrid>
              <w:gridCol w:w="1163"/>
              <w:gridCol w:w="1134"/>
              <w:gridCol w:w="1134"/>
              <w:gridCol w:w="1134"/>
              <w:gridCol w:w="1276"/>
              <w:gridCol w:w="1309"/>
              <w:gridCol w:w="1026"/>
              <w:gridCol w:w="925"/>
            </w:tblGrid>
            <w:tr w:rsidR="002C32F9" w:rsidRPr="008505EC" w:rsidTr="00E24734">
              <w:trPr>
                <w:trHeight w:val="896"/>
              </w:trPr>
              <w:tc>
                <w:tcPr>
                  <w:tcW w:w="1163" w:type="dxa"/>
                  <w:shd w:val="clear" w:color="auto" w:fill="FFFFFF" w:themeFill="background1"/>
                </w:tcPr>
                <w:p w:rsidR="002C32F9" w:rsidRPr="008505EC" w:rsidRDefault="002C32F9" w:rsidP="0080787E">
                  <w:pPr>
                    <w:framePr w:hSpace="180" w:wrap="around" w:vAnchor="text" w:hAnchor="margin" w:y="1"/>
                    <w:spacing w:after="0"/>
                    <w:suppressOverlap/>
                    <w:rPr>
                      <w:rStyle w:val="a4"/>
                      <w:color w:val="222A35" w:themeColor="text2" w:themeShade="80"/>
                      <w:sz w:val="24"/>
                      <w:szCs w:val="24"/>
                      <w:lang w:val="ru-RU"/>
                    </w:rPr>
                  </w:pPr>
                  <w:r w:rsidRPr="008505EC">
                    <w:rPr>
                      <w:rStyle w:val="a4"/>
                      <w:color w:val="222A35" w:themeColor="text2" w:themeShade="80"/>
                      <w:sz w:val="24"/>
                      <w:szCs w:val="24"/>
                      <w:lang w:val="ru-RU"/>
                    </w:rPr>
                    <w:t>Учебный год</w:t>
                  </w:r>
                </w:p>
              </w:tc>
              <w:tc>
                <w:tcPr>
                  <w:tcW w:w="1134" w:type="dxa"/>
                  <w:shd w:val="clear" w:color="auto" w:fill="FFFFFF" w:themeFill="background1"/>
                </w:tcPr>
                <w:p w:rsidR="002C32F9" w:rsidRPr="008505EC" w:rsidRDefault="002C32F9" w:rsidP="0080787E">
                  <w:pPr>
                    <w:framePr w:hSpace="180" w:wrap="around" w:vAnchor="text" w:hAnchor="margin" w:y="1"/>
                    <w:spacing w:after="0"/>
                    <w:suppressOverlap/>
                    <w:rPr>
                      <w:rStyle w:val="a4"/>
                      <w:color w:val="222A35" w:themeColor="text2" w:themeShade="80"/>
                      <w:sz w:val="24"/>
                      <w:szCs w:val="24"/>
                      <w:lang w:val="ru-RU"/>
                    </w:rPr>
                  </w:pPr>
                  <w:r w:rsidRPr="008505EC">
                    <w:rPr>
                      <w:rStyle w:val="a4"/>
                      <w:color w:val="222A35" w:themeColor="text2" w:themeShade="80"/>
                      <w:sz w:val="24"/>
                      <w:szCs w:val="24"/>
                      <w:lang w:val="ru-RU"/>
                    </w:rPr>
                    <w:t>Кол-во учителей</w:t>
                  </w:r>
                </w:p>
              </w:tc>
              <w:tc>
                <w:tcPr>
                  <w:tcW w:w="1134" w:type="dxa"/>
                  <w:shd w:val="clear" w:color="auto" w:fill="FFFFFF" w:themeFill="background1"/>
                </w:tcPr>
                <w:p w:rsidR="002C32F9" w:rsidRPr="008505EC" w:rsidRDefault="002C32F9" w:rsidP="0080787E">
                  <w:pPr>
                    <w:framePr w:hSpace="180" w:wrap="around" w:vAnchor="text" w:hAnchor="margin" w:y="1"/>
                    <w:spacing w:after="0"/>
                    <w:suppressOverlap/>
                    <w:rPr>
                      <w:rStyle w:val="a4"/>
                      <w:color w:val="222A35" w:themeColor="text2" w:themeShade="80"/>
                      <w:sz w:val="24"/>
                      <w:szCs w:val="24"/>
                      <w:lang w:val="ru-RU"/>
                    </w:rPr>
                  </w:pPr>
                  <w:r w:rsidRPr="008505EC">
                    <w:rPr>
                      <w:rStyle w:val="a4"/>
                      <w:color w:val="222A35" w:themeColor="text2" w:themeShade="80"/>
                      <w:sz w:val="24"/>
                      <w:szCs w:val="24"/>
                      <w:lang w:val="ru-RU"/>
                    </w:rPr>
                    <w:t>Базовые</w:t>
                  </w:r>
                </w:p>
              </w:tc>
              <w:tc>
                <w:tcPr>
                  <w:tcW w:w="1134" w:type="dxa"/>
                  <w:shd w:val="clear" w:color="auto" w:fill="FFFFFF" w:themeFill="background1"/>
                </w:tcPr>
                <w:p w:rsidR="002C32F9" w:rsidRPr="008505EC" w:rsidRDefault="002C32F9" w:rsidP="0080787E">
                  <w:pPr>
                    <w:framePr w:hSpace="180" w:wrap="around" w:vAnchor="text" w:hAnchor="margin" w:y="1"/>
                    <w:spacing w:after="0"/>
                    <w:suppressOverlap/>
                    <w:rPr>
                      <w:rStyle w:val="a4"/>
                      <w:color w:val="222A35" w:themeColor="text2" w:themeShade="80"/>
                      <w:sz w:val="24"/>
                      <w:szCs w:val="24"/>
                      <w:lang w:val="ru-RU"/>
                    </w:rPr>
                  </w:pPr>
                  <w:r w:rsidRPr="008505EC">
                    <w:rPr>
                      <w:rStyle w:val="a4"/>
                      <w:color w:val="222A35" w:themeColor="text2" w:themeShade="80"/>
                      <w:sz w:val="24"/>
                      <w:szCs w:val="24"/>
                      <w:lang w:val="ru-RU"/>
                    </w:rPr>
                    <w:t>Инклюзивное обучение</w:t>
                  </w:r>
                </w:p>
              </w:tc>
              <w:tc>
                <w:tcPr>
                  <w:tcW w:w="1276" w:type="dxa"/>
                  <w:shd w:val="clear" w:color="auto" w:fill="FFFFFF" w:themeFill="background1"/>
                </w:tcPr>
                <w:p w:rsidR="002C32F9" w:rsidRPr="008505EC" w:rsidRDefault="002C32F9" w:rsidP="0080787E">
                  <w:pPr>
                    <w:framePr w:hSpace="180" w:wrap="around" w:vAnchor="text" w:hAnchor="margin" w:y="1"/>
                    <w:spacing w:after="0"/>
                    <w:suppressOverlap/>
                    <w:rPr>
                      <w:rStyle w:val="a4"/>
                      <w:color w:val="222A35" w:themeColor="text2" w:themeShade="80"/>
                      <w:sz w:val="24"/>
                      <w:szCs w:val="24"/>
                      <w:lang w:val="ru-RU"/>
                    </w:rPr>
                  </w:pPr>
                  <w:r w:rsidRPr="008505EC">
                    <w:rPr>
                      <w:rStyle w:val="a4"/>
                      <w:color w:val="222A35" w:themeColor="text2" w:themeShade="80"/>
                      <w:sz w:val="24"/>
                      <w:szCs w:val="24"/>
                      <w:lang w:val="ru-RU"/>
                    </w:rPr>
                    <w:t>Обновлен-ного содер-жания</w:t>
                  </w:r>
                </w:p>
              </w:tc>
              <w:tc>
                <w:tcPr>
                  <w:tcW w:w="1309" w:type="dxa"/>
                  <w:shd w:val="clear" w:color="auto" w:fill="FFFFFF" w:themeFill="background1"/>
                </w:tcPr>
                <w:p w:rsidR="002C32F9" w:rsidRPr="008505EC" w:rsidRDefault="002C32F9" w:rsidP="0080787E">
                  <w:pPr>
                    <w:framePr w:hSpace="180" w:wrap="around" w:vAnchor="text" w:hAnchor="margin" w:y="1"/>
                    <w:spacing w:after="0"/>
                    <w:suppressOverlap/>
                    <w:rPr>
                      <w:rStyle w:val="a4"/>
                      <w:color w:val="222A35" w:themeColor="text2" w:themeShade="80"/>
                      <w:sz w:val="24"/>
                      <w:szCs w:val="24"/>
                      <w:lang w:val="ru-RU"/>
                    </w:rPr>
                  </w:pPr>
                  <w:r w:rsidRPr="008505EC">
                    <w:rPr>
                      <w:rStyle w:val="a4"/>
                      <w:color w:val="222A35" w:themeColor="text2" w:themeShade="80"/>
                      <w:sz w:val="24"/>
                      <w:szCs w:val="24"/>
                      <w:lang w:val="ru-RU"/>
                    </w:rPr>
                    <w:t>По пред-мету (менее  80 часов)</w:t>
                  </w:r>
                </w:p>
              </w:tc>
              <w:tc>
                <w:tcPr>
                  <w:tcW w:w="1026" w:type="dxa"/>
                  <w:shd w:val="clear" w:color="auto" w:fill="FFFFFF" w:themeFill="background1"/>
                </w:tcPr>
                <w:p w:rsidR="002C32F9" w:rsidRPr="008505EC" w:rsidRDefault="002C32F9" w:rsidP="0080787E">
                  <w:pPr>
                    <w:framePr w:hSpace="180" w:wrap="around" w:vAnchor="text" w:hAnchor="margin" w:y="1"/>
                    <w:spacing w:after="0"/>
                    <w:suppressOverlap/>
                    <w:rPr>
                      <w:rStyle w:val="a4"/>
                      <w:color w:val="222A35" w:themeColor="text2" w:themeShade="80"/>
                      <w:sz w:val="24"/>
                      <w:szCs w:val="24"/>
                      <w:lang w:val="ru-RU"/>
                    </w:rPr>
                  </w:pPr>
                  <w:r w:rsidRPr="008505EC">
                    <w:rPr>
                      <w:rStyle w:val="a4"/>
                      <w:color w:val="222A35" w:themeColor="text2" w:themeShade="80"/>
                      <w:sz w:val="24"/>
                      <w:szCs w:val="24"/>
                      <w:lang w:val="ru-RU"/>
                    </w:rPr>
                    <w:t>Другие</w:t>
                  </w:r>
                </w:p>
              </w:tc>
              <w:tc>
                <w:tcPr>
                  <w:tcW w:w="925" w:type="dxa"/>
                  <w:shd w:val="clear" w:color="auto" w:fill="FFFFFF" w:themeFill="background1"/>
                </w:tcPr>
                <w:p w:rsidR="002C32F9" w:rsidRPr="008505EC" w:rsidRDefault="002C32F9" w:rsidP="0080787E">
                  <w:pPr>
                    <w:framePr w:hSpace="180" w:wrap="around" w:vAnchor="text" w:hAnchor="margin" w:y="1"/>
                    <w:spacing w:after="0"/>
                    <w:suppressOverlap/>
                    <w:rPr>
                      <w:rStyle w:val="a4"/>
                      <w:color w:val="222A35" w:themeColor="text2" w:themeShade="80"/>
                      <w:sz w:val="24"/>
                      <w:szCs w:val="24"/>
                      <w:lang w:val="ru-RU"/>
                    </w:rPr>
                  </w:pPr>
                  <w:r w:rsidRPr="008505EC">
                    <w:rPr>
                      <w:rStyle w:val="a4"/>
                      <w:color w:val="222A35" w:themeColor="text2" w:themeShade="80"/>
                      <w:sz w:val="24"/>
                      <w:szCs w:val="24"/>
                      <w:lang w:val="ru-RU"/>
                    </w:rPr>
                    <w:t xml:space="preserve">Всего </w:t>
                  </w:r>
                </w:p>
              </w:tc>
            </w:tr>
            <w:tr w:rsidR="002C32F9" w:rsidRPr="008505EC" w:rsidTr="00E24734">
              <w:trPr>
                <w:trHeight w:val="347"/>
              </w:trPr>
              <w:tc>
                <w:tcPr>
                  <w:tcW w:w="1163" w:type="dxa"/>
                </w:tcPr>
                <w:p w:rsidR="002C32F9" w:rsidRPr="008505EC" w:rsidRDefault="002C32F9" w:rsidP="0080787E">
                  <w:pPr>
                    <w:framePr w:hSpace="180" w:wrap="around" w:vAnchor="text" w:hAnchor="margin" w:y="1"/>
                    <w:spacing w:after="0"/>
                    <w:suppressOverlap/>
                    <w:rPr>
                      <w:rStyle w:val="a4"/>
                      <w:color w:val="222A35" w:themeColor="text2" w:themeShade="80"/>
                      <w:sz w:val="24"/>
                      <w:szCs w:val="24"/>
                      <w:lang w:val="ru-RU"/>
                    </w:rPr>
                  </w:pPr>
                  <w:r w:rsidRPr="008505EC">
                    <w:rPr>
                      <w:rStyle w:val="a4"/>
                      <w:color w:val="222A35" w:themeColor="text2" w:themeShade="80"/>
                      <w:sz w:val="24"/>
                      <w:szCs w:val="24"/>
                      <w:lang w:val="ru-RU"/>
                    </w:rPr>
                    <w:t>2021-2022</w:t>
                  </w:r>
                </w:p>
              </w:tc>
              <w:tc>
                <w:tcPr>
                  <w:tcW w:w="1134" w:type="dxa"/>
                </w:tcPr>
                <w:p w:rsidR="002C32F9" w:rsidRPr="008505EC" w:rsidRDefault="002C32F9" w:rsidP="0080787E">
                  <w:pPr>
                    <w:framePr w:hSpace="180" w:wrap="around" w:vAnchor="text" w:hAnchor="margin" w:y="1"/>
                    <w:spacing w:after="0"/>
                    <w:suppressOverlap/>
                    <w:rPr>
                      <w:rStyle w:val="a4"/>
                      <w:color w:val="222A35" w:themeColor="text2" w:themeShade="80"/>
                      <w:sz w:val="24"/>
                      <w:szCs w:val="24"/>
                      <w:lang w:val="ru-RU"/>
                    </w:rPr>
                  </w:pPr>
                  <w:r w:rsidRPr="008505EC">
                    <w:rPr>
                      <w:rStyle w:val="a4"/>
                      <w:color w:val="222A35" w:themeColor="text2" w:themeShade="80"/>
                      <w:sz w:val="24"/>
                      <w:szCs w:val="24"/>
                      <w:lang w:val="ru-RU"/>
                    </w:rPr>
                    <w:t>92</w:t>
                  </w:r>
                </w:p>
              </w:tc>
              <w:tc>
                <w:tcPr>
                  <w:tcW w:w="1134" w:type="dxa"/>
                </w:tcPr>
                <w:p w:rsidR="002C32F9" w:rsidRPr="008505EC" w:rsidRDefault="002C32F9" w:rsidP="0080787E">
                  <w:pPr>
                    <w:framePr w:hSpace="180" w:wrap="around" w:vAnchor="text" w:hAnchor="margin" w:y="1"/>
                    <w:spacing w:after="0"/>
                    <w:suppressOverlap/>
                    <w:rPr>
                      <w:rStyle w:val="a4"/>
                      <w:color w:val="222A35" w:themeColor="text2" w:themeShade="80"/>
                      <w:sz w:val="24"/>
                      <w:szCs w:val="24"/>
                      <w:lang w:val="ru-RU"/>
                    </w:rPr>
                  </w:pPr>
                  <w:r w:rsidRPr="008505EC">
                    <w:rPr>
                      <w:rStyle w:val="a4"/>
                      <w:color w:val="222A35" w:themeColor="text2" w:themeShade="80"/>
                      <w:sz w:val="24"/>
                      <w:szCs w:val="24"/>
                      <w:lang w:val="ru-RU"/>
                    </w:rPr>
                    <w:t>51</w:t>
                  </w:r>
                </w:p>
              </w:tc>
              <w:tc>
                <w:tcPr>
                  <w:tcW w:w="1134" w:type="dxa"/>
                </w:tcPr>
                <w:p w:rsidR="002C32F9" w:rsidRPr="008505EC" w:rsidRDefault="002C32F9" w:rsidP="0080787E">
                  <w:pPr>
                    <w:framePr w:hSpace="180" w:wrap="around" w:vAnchor="text" w:hAnchor="margin" w:y="1"/>
                    <w:spacing w:after="0"/>
                    <w:suppressOverlap/>
                    <w:rPr>
                      <w:rStyle w:val="a4"/>
                      <w:color w:val="222A35" w:themeColor="text2" w:themeShade="80"/>
                      <w:sz w:val="24"/>
                      <w:szCs w:val="24"/>
                      <w:lang w:val="ru-RU"/>
                    </w:rPr>
                  </w:pPr>
                  <w:r w:rsidRPr="008505EC">
                    <w:rPr>
                      <w:rStyle w:val="a4"/>
                      <w:color w:val="222A35" w:themeColor="text2" w:themeShade="80"/>
                      <w:sz w:val="24"/>
                      <w:szCs w:val="24"/>
                      <w:lang w:val="ru-RU"/>
                    </w:rPr>
                    <w:t>-</w:t>
                  </w:r>
                </w:p>
              </w:tc>
              <w:tc>
                <w:tcPr>
                  <w:tcW w:w="1276" w:type="dxa"/>
                </w:tcPr>
                <w:p w:rsidR="002C32F9" w:rsidRPr="008505EC" w:rsidRDefault="002C32F9" w:rsidP="0080787E">
                  <w:pPr>
                    <w:framePr w:hSpace="180" w:wrap="around" w:vAnchor="text" w:hAnchor="margin" w:y="1"/>
                    <w:spacing w:after="0"/>
                    <w:suppressOverlap/>
                    <w:rPr>
                      <w:rStyle w:val="a4"/>
                      <w:color w:val="222A35" w:themeColor="text2" w:themeShade="80"/>
                      <w:sz w:val="24"/>
                      <w:szCs w:val="24"/>
                      <w:lang w:val="ru-RU"/>
                    </w:rPr>
                  </w:pPr>
                  <w:r w:rsidRPr="008505EC">
                    <w:rPr>
                      <w:rStyle w:val="a4"/>
                      <w:color w:val="222A35" w:themeColor="text2" w:themeShade="80"/>
                      <w:sz w:val="24"/>
                      <w:szCs w:val="24"/>
                      <w:lang w:val="ru-RU"/>
                    </w:rPr>
                    <w:t>6</w:t>
                  </w:r>
                </w:p>
              </w:tc>
              <w:tc>
                <w:tcPr>
                  <w:tcW w:w="1309" w:type="dxa"/>
                </w:tcPr>
                <w:p w:rsidR="002C32F9" w:rsidRPr="008505EC" w:rsidRDefault="002C32F9" w:rsidP="0080787E">
                  <w:pPr>
                    <w:framePr w:hSpace="180" w:wrap="around" w:vAnchor="text" w:hAnchor="margin" w:y="1"/>
                    <w:spacing w:after="0"/>
                    <w:suppressOverlap/>
                    <w:rPr>
                      <w:rStyle w:val="a4"/>
                      <w:color w:val="222A35" w:themeColor="text2" w:themeShade="80"/>
                      <w:sz w:val="24"/>
                      <w:szCs w:val="24"/>
                      <w:lang w:val="ru-RU"/>
                    </w:rPr>
                  </w:pPr>
                  <w:r w:rsidRPr="008505EC">
                    <w:rPr>
                      <w:rStyle w:val="a4"/>
                      <w:color w:val="222A35" w:themeColor="text2" w:themeShade="80"/>
                      <w:sz w:val="24"/>
                      <w:szCs w:val="24"/>
                      <w:lang w:val="ru-RU"/>
                    </w:rPr>
                    <w:t>-</w:t>
                  </w:r>
                </w:p>
              </w:tc>
              <w:tc>
                <w:tcPr>
                  <w:tcW w:w="1026" w:type="dxa"/>
                </w:tcPr>
                <w:p w:rsidR="002C32F9" w:rsidRPr="008505EC" w:rsidRDefault="002C32F9" w:rsidP="0080787E">
                  <w:pPr>
                    <w:framePr w:hSpace="180" w:wrap="around" w:vAnchor="text" w:hAnchor="margin" w:y="1"/>
                    <w:spacing w:after="0"/>
                    <w:suppressOverlap/>
                    <w:rPr>
                      <w:rStyle w:val="a4"/>
                      <w:color w:val="222A35" w:themeColor="text2" w:themeShade="80"/>
                      <w:sz w:val="24"/>
                      <w:szCs w:val="24"/>
                      <w:lang w:val="ru-RU"/>
                    </w:rPr>
                  </w:pPr>
                  <w:r w:rsidRPr="008505EC">
                    <w:rPr>
                      <w:rStyle w:val="a4"/>
                      <w:color w:val="222A35" w:themeColor="text2" w:themeShade="80"/>
                      <w:sz w:val="24"/>
                      <w:szCs w:val="24"/>
                      <w:lang w:val="ru-RU"/>
                    </w:rPr>
                    <w:t>72</w:t>
                  </w:r>
                </w:p>
              </w:tc>
              <w:tc>
                <w:tcPr>
                  <w:tcW w:w="925" w:type="dxa"/>
                </w:tcPr>
                <w:p w:rsidR="002C32F9" w:rsidRPr="008505EC" w:rsidRDefault="002C32F9" w:rsidP="0080787E">
                  <w:pPr>
                    <w:framePr w:hSpace="180" w:wrap="around" w:vAnchor="text" w:hAnchor="margin" w:y="1"/>
                    <w:spacing w:after="0"/>
                    <w:suppressOverlap/>
                    <w:rPr>
                      <w:rStyle w:val="a4"/>
                      <w:color w:val="222A35" w:themeColor="text2" w:themeShade="80"/>
                      <w:sz w:val="24"/>
                      <w:szCs w:val="24"/>
                      <w:lang w:val="ru-RU"/>
                    </w:rPr>
                  </w:pPr>
                  <w:r w:rsidRPr="008505EC">
                    <w:rPr>
                      <w:rStyle w:val="a4"/>
                      <w:color w:val="222A35" w:themeColor="text2" w:themeShade="80"/>
                      <w:sz w:val="24"/>
                      <w:szCs w:val="24"/>
                      <w:lang w:val="ru-RU"/>
                    </w:rPr>
                    <w:t>129</w:t>
                  </w:r>
                </w:p>
              </w:tc>
            </w:tr>
            <w:tr w:rsidR="002C32F9" w:rsidRPr="008505EC" w:rsidTr="00E24734">
              <w:trPr>
                <w:trHeight w:val="347"/>
              </w:trPr>
              <w:tc>
                <w:tcPr>
                  <w:tcW w:w="1163" w:type="dxa"/>
                </w:tcPr>
                <w:p w:rsidR="002C32F9" w:rsidRPr="008505EC" w:rsidRDefault="002C32F9" w:rsidP="0080787E">
                  <w:pPr>
                    <w:framePr w:hSpace="180" w:wrap="around" w:vAnchor="text" w:hAnchor="margin" w:y="1"/>
                    <w:spacing w:after="0"/>
                    <w:suppressOverlap/>
                    <w:rPr>
                      <w:rStyle w:val="a4"/>
                      <w:color w:val="222A35" w:themeColor="text2" w:themeShade="80"/>
                      <w:sz w:val="24"/>
                      <w:szCs w:val="24"/>
                      <w:lang w:val="ru-RU"/>
                    </w:rPr>
                  </w:pPr>
                  <w:r w:rsidRPr="008505EC">
                    <w:rPr>
                      <w:rStyle w:val="a4"/>
                      <w:color w:val="222A35" w:themeColor="text2" w:themeShade="80"/>
                      <w:sz w:val="24"/>
                      <w:szCs w:val="24"/>
                      <w:lang w:val="ru-RU"/>
                    </w:rPr>
                    <w:t>2022-2023</w:t>
                  </w:r>
                </w:p>
              </w:tc>
              <w:tc>
                <w:tcPr>
                  <w:tcW w:w="1134" w:type="dxa"/>
                </w:tcPr>
                <w:p w:rsidR="002C32F9" w:rsidRPr="008505EC" w:rsidRDefault="002C32F9" w:rsidP="0080787E">
                  <w:pPr>
                    <w:framePr w:hSpace="180" w:wrap="around" w:vAnchor="text" w:hAnchor="margin" w:y="1"/>
                    <w:spacing w:after="0"/>
                    <w:suppressOverlap/>
                    <w:rPr>
                      <w:rStyle w:val="a4"/>
                      <w:color w:val="222A35" w:themeColor="text2" w:themeShade="80"/>
                      <w:sz w:val="24"/>
                      <w:szCs w:val="24"/>
                      <w:lang w:val="ru-RU"/>
                    </w:rPr>
                  </w:pPr>
                  <w:r w:rsidRPr="008505EC">
                    <w:rPr>
                      <w:rStyle w:val="a4"/>
                      <w:color w:val="222A35" w:themeColor="text2" w:themeShade="80"/>
                      <w:sz w:val="24"/>
                      <w:szCs w:val="24"/>
                      <w:lang w:val="ru-RU"/>
                    </w:rPr>
                    <w:t>89</w:t>
                  </w:r>
                </w:p>
              </w:tc>
              <w:tc>
                <w:tcPr>
                  <w:tcW w:w="1134" w:type="dxa"/>
                </w:tcPr>
                <w:p w:rsidR="002C32F9" w:rsidRPr="008505EC" w:rsidRDefault="002C32F9" w:rsidP="0080787E">
                  <w:pPr>
                    <w:framePr w:hSpace="180" w:wrap="around" w:vAnchor="text" w:hAnchor="margin" w:y="1"/>
                    <w:spacing w:after="0"/>
                    <w:suppressOverlap/>
                    <w:rPr>
                      <w:rStyle w:val="a4"/>
                      <w:color w:val="222A35" w:themeColor="text2" w:themeShade="80"/>
                      <w:sz w:val="24"/>
                      <w:szCs w:val="24"/>
                      <w:lang w:val="ru-RU"/>
                    </w:rPr>
                  </w:pPr>
                  <w:r w:rsidRPr="008505EC">
                    <w:rPr>
                      <w:rStyle w:val="a4"/>
                      <w:color w:val="222A35" w:themeColor="text2" w:themeShade="80"/>
                      <w:sz w:val="24"/>
                      <w:szCs w:val="24"/>
                      <w:lang w:val="ru-RU"/>
                    </w:rPr>
                    <w:t>24</w:t>
                  </w:r>
                </w:p>
              </w:tc>
              <w:tc>
                <w:tcPr>
                  <w:tcW w:w="1134" w:type="dxa"/>
                </w:tcPr>
                <w:p w:rsidR="002C32F9" w:rsidRPr="008505EC" w:rsidRDefault="002C32F9" w:rsidP="0080787E">
                  <w:pPr>
                    <w:framePr w:hSpace="180" w:wrap="around" w:vAnchor="text" w:hAnchor="margin" w:y="1"/>
                    <w:spacing w:after="0"/>
                    <w:suppressOverlap/>
                    <w:rPr>
                      <w:rStyle w:val="a4"/>
                      <w:color w:val="222A35" w:themeColor="text2" w:themeShade="80"/>
                      <w:sz w:val="24"/>
                      <w:szCs w:val="24"/>
                      <w:lang w:val="ru-RU"/>
                    </w:rPr>
                  </w:pPr>
                  <w:r w:rsidRPr="008505EC">
                    <w:rPr>
                      <w:rStyle w:val="a4"/>
                      <w:color w:val="222A35" w:themeColor="text2" w:themeShade="80"/>
                      <w:sz w:val="24"/>
                      <w:szCs w:val="24"/>
                      <w:lang w:val="ru-RU"/>
                    </w:rPr>
                    <w:t>6</w:t>
                  </w:r>
                </w:p>
              </w:tc>
              <w:tc>
                <w:tcPr>
                  <w:tcW w:w="1276" w:type="dxa"/>
                </w:tcPr>
                <w:p w:rsidR="002C32F9" w:rsidRPr="008505EC" w:rsidRDefault="002C32F9" w:rsidP="0080787E">
                  <w:pPr>
                    <w:framePr w:hSpace="180" w:wrap="around" w:vAnchor="text" w:hAnchor="margin" w:y="1"/>
                    <w:spacing w:after="0"/>
                    <w:suppressOverlap/>
                    <w:rPr>
                      <w:rStyle w:val="a4"/>
                      <w:color w:val="222A35" w:themeColor="text2" w:themeShade="80"/>
                      <w:sz w:val="24"/>
                      <w:szCs w:val="24"/>
                      <w:lang w:val="ru-RU"/>
                    </w:rPr>
                  </w:pPr>
                  <w:r w:rsidRPr="008505EC">
                    <w:rPr>
                      <w:rStyle w:val="a4"/>
                      <w:color w:val="222A35" w:themeColor="text2" w:themeShade="80"/>
                      <w:sz w:val="24"/>
                      <w:szCs w:val="24"/>
                      <w:lang w:val="ru-RU"/>
                    </w:rPr>
                    <w:t>7</w:t>
                  </w:r>
                </w:p>
              </w:tc>
              <w:tc>
                <w:tcPr>
                  <w:tcW w:w="1309" w:type="dxa"/>
                </w:tcPr>
                <w:p w:rsidR="002C32F9" w:rsidRPr="008505EC" w:rsidRDefault="002C32F9" w:rsidP="0080787E">
                  <w:pPr>
                    <w:framePr w:hSpace="180" w:wrap="around" w:vAnchor="text" w:hAnchor="margin" w:y="1"/>
                    <w:spacing w:after="0"/>
                    <w:suppressOverlap/>
                    <w:rPr>
                      <w:rStyle w:val="a4"/>
                      <w:color w:val="222A35" w:themeColor="text2" w:themeShade="80"/>
                      <w:sz w:val="24"/>
                      <w:szCs w:val="24"/>
                      <w:lang w:val="ru-RU"/>
                    </w:rPr>
                  </w:pPr>
                  <w:r w:rsidRPr="008505EC">
                    <w:rPr>
                      <w:rStyle w:val="a4"/>
                      <w:color w:val="222A35" w:themeColor="text2" w:themeShade="80"/>
                      <w:sz w:val="24"/>
                      <w:szCs w:val="24"/>
                      <w:lang w:val="ru-RU"/>
                    </w:rPr>
                    <w:t>15</w:t>
                  </w:r>
                </w:p>
              </w:tc>
              <w:tc>
                <w:tcPr>
                  <w:tcW w:w="1026" w:type="dxa"/>
                </w:tcPr>
                <w:p w:rsidR="002C32F9" w:rsidRPr="008505EC" w:rsidRDefault="002C32F9" w:rsidP="0080787E">
                  <w:pPr>
                    <w:framePr w:hSpace="180" w:wrap="around" w:vAnchor="text" w:hAnchor="margin" w:y="1"/>
                    <w:spacing w:after="0"/>
                    <w:suppressOverlap/>
                    <w:rPr>
                      <w:rStyle w:val="a4"/>
                      <w:color w:val="222A35" w:themeColor="text2" w:themeShade="80"/>
                      <w:sz w:val="24"/>
                      <w:szCs w:val="24"/>
                      <w:lang w:val="ru-RU"/>
                    </w:rPr>
                  </w:pPr>
                  <w:r w:rsidRPr="008505EC">
                    <w:rPr>
                      <w:rStyle w:val="a4"/>
                      <w:color w:val="222A35" w:themeColor="text2" w:themeShade="80"/>
                      <w:sz w:val="24"/>
                      <w:szCs w:val="24"/>
                      <w:lang w:val="ru-RU"/>
                    </w:rPr>
                    <w:t>87</w:t>
                  </w:r>
                </w:p>
              </w:tc>
              <w:tc>
                <w:tcPr>
                  <w:tcW w:w="925" w:type="dxa"/>
                </w:tcPr>
                <w:p w:rsidR="002C32F9" w:rsidRPr="008505EC" w:rsidRDefault="002C32F9" w:rsidP="0080787E">
                  <w:pPr>
                    <w:framePr w:hSpace="180" w:wrap="around" w:vAnchor="text" w:hAnchor="margin" w:y="1"/>
                    <w:spacing w:after="0"/>
                    <w:suppressOverlap/>
                    <w:rPr>
                      <w:rStyle w:val="a4"/>
                      <w:color w:val="222A35" w:themeColor="text2" w:themeShade="80"/>
                      <w:sz w:val="24"/>
                      <w:szCs w:val="24"/>
                      <w:lang w:val="ru-RU"/>
                    </w:rPr>
                  </w:pPr>
                  <w:r w:rsidRPr="008505EC">
                    <w:rPr>
                      <w:rStyle w:val="a4"/>
                      <w:color w:val="222A35" w:themeColor="text2" w:themeShade="80"/>
                      <w:sz w:val="24"/>
                      <w:szCs w:val="24"/>
                      <w:lang w:val="ru-RU"/>
                    </w:rPr>
                    <w:t>139</w:t>
                  </w:r>
                </w:p>
              </w:tc>
            </w:tr>
            <w:tr w:rsidR="002C32F9" w:rsidRPr="008505EC" w:rsidTr="00E24734">
              <w:trPr>
                <w:trHeight w:val="347"/>
              </w:trPr>
              <w:tc>
                <w:tcPr>
                  <w:tcW w:w="1163" w:type="dxa"/>
                </w:tcPr>
                <w:p w:rsidR="002C32F9" w:rsidRPr="008505EC" w:rsidRDefault="002C32F9" w:rsidP="0080787E">
                  <w:pPr>
                    <w:framePr w:hSpace="180" w:wrap="around" w:vAnchor="text" w:hAnchor="margin" w:y="1"/>
                    <w:spacing w:after="0"/>
                    <w:suppressOverlap/>
                    <w:rPr>
                      <w:rStyle w:val="a4"/>
                      <w:color w:val="222A35" w:themeColor="text2" w:themeShade="80"/>
                      <w:sz w:val="24"/>
                      <w:szCs w:val="24"/>
                      <w:lang w:val="ru-RU"/>
                    </w:rPr>
                  </w:pPr>
                  <w:r w:rsidRPr="008505EC">
                    <w:rPr>
                      <w:rStyle w:val="a4"/>
                      <w:color w:val="222A35" w:themeColor="text2" w:themeShade="80"/>
                      <w:sz w:val="24"/>
                      <w:szCs w:val="24"/>
                      <w:lang w:val="ru-RU"/>
                    </w:rPr>
                    <w:t>2023-2024</w:t>
                  </w:r>
                </w:p>
              </w:tc>
              <w:tc>
                <w:tcPr>
                  <w:tcW w:w="1134" w:type="dxa"/>
                </w:tcPr>
                <w:p w:rsidR="002C32F9" w:rsidRPr="008505EC" w:rsidRDefault="002C32F9" w:rsidP="0080787E">
                  <w:pPr>
                    <w:framePr w:hSpace="180" w:wrap="around" w:vAnchor="text" w:hAnchor="margin" w:y="1"/>
                    <w:spacing w:after="0"/>
                    <w:suppressOverlap/>
                    <w:rPr>
                      <w:rStyle w:val="a4"/>
                      <w:color w:val="222A35" w:themeColor="text2" w:themeShade="80"/>
                      <w:sz w:val="24"/>
                      <w:szCs w:val="24"/>
                      <w:lang w:val="ru-RU"/>
                    </w:rPr>
                  </w:pPr>
                  <w:r w:rsidRPr="008505EC">
                    <w:rPr>
                      <w:rStyle w:val="a4"/>
                      <w:color w:val="222A35" w:themeColor="text2" w:themeShade="80"/>
                      <w:sz w:val="24"/>
                      <w:szCs w:val="24"/>
                      <w:lang w:val="ru-RU"/>
                    </w:rPr>
                    <w:t>87</w:t>
                  </w:r>
                </w:p>
              </w:tc>
              <w:tc>
                <w:tcPr>
                  <w:tcW w:w="1134" w:type="dxa"/>
                </w:tcPr>
                <w:p w:rsidR="002C32F9" w:rsidRPr="008505EC" w:rsidRDefault="002C32F9" w:rsidP="0080787E">
                  <w:pPr>
                    <w:framePr w:hSpace="180" w:wrap="around" w:vAnchor="text" w:hAnchor="margin" w:y="1"/>
                    <w:spacing w:after="0"/>
                    <w:suppressOverlap/>
                    <w:rPr>
                      <w:rStyle w:val="a4"/>
                      <w:color w:val="222A35" w:themeColor="text2" w:themeShade="80"/>
                      <w:sz w:val="24"/>
                      <w:szCs w:val="24"/>
                      <w:lang w:val="ru-RU"/>
                    </w:rPr>
                  </w:pPr>
                  <w:r w:rsidRPr="008505EC">
                    <w:rPr>
                      <w:rStyle w:val="a4"/>
                      <w:color w:val="222A35" w:themeColor="text2" w:themeShade="80"/>
                      <w:sz w:val="24"/>
                      <w:szCs w:val="24"/>
                      <w:lang w:val="ru-RU"/>
                    </w:rPr>
                    <w:t>77</w:t>
                  </w:r>
                </w:p>
              </w:tc>
              <w:tc>
                <w:tcPr>
                  <w:tcW w:w="1134" w:type="dxa"/>
                </w:tcPr>
                <w:p w:rsidR="002C32F9" w:rsidRPr="008505EC" w:rsidRDefault="002C32F9" w:rsidP="0080787E">
                  <w:pPr>
                    <w:framePr w:hSpace="180" w:wrap="around" w:vAnchor="text" w:hAnchor="margin" w:y="1"/>
                    <w:spacing w:after="0"/>
                    <w:suppressOverlap/>
                    <w:rPr>
                      <w:rStyle w:val="a4"/>
                      <w:color w:val="222A35" w:themeColor="text2" w:themeShade="80"/>
                      <w:sz w:val="24"/>
                      <w:szCs w:val="24"/>
                      <w:lang w:val="ru-RU"/>
                    </w:rPr>
                  </w:pPr>
                  <w:r w:rsidRPr="008505EC">
                    <w:rPr>
                      <w:rStyle w:val="a4"/>
                      <w:color w:val="222A35" w:themeColor="text2" w:themeShade="80"/>
                      <w:sz w:val="24"/>
                      <w:szCs w:val="24"/>
                      <w:lang w:val="ru-RU"/>
                    </w:rPr>
                    <w:t>19</w:t>
                  </w:r>
                </w:p>
              </w:tc>
              <w:tc>
                <w:tcPr>
                  <w:tcW w:w="1276" w:type="dxa"/>
                </w:tcPr>
                <w:p w:rsidR="002C32F9" w:rsidRPr="008505EC" w:rsidRDefault="002C32F9" w:rsidP="0080787E">
                  <w:pPr>
                    <w:framePr w:hSpace="180" w:wrap="around" w:vAnchor="text" w:hAnchor="margin" w:y="1"/>
                    <w:spacing w:after="0"/>
                    <w:suppressOverlap/>
                    <w:rPr>
                      <w:rStyle w:val="a4"/>
                      <w:color w:val="222A35" w:themeColor="text2" w:themeShade="80"/>
                      <w:sz w:val="24"/>
                      <w:szCs w:val="24"/>
                      <w:lang w:val="ru-RU"/>
                    </w:rPr>
                  </w:pPr>
                  <w:r w:rsidRPr="008505EC">
                    <w:rPr>
                      <w:rStyle w:val="a4"/>
                      <w:color w:val="222A35" w:themeColor="text2" w:themeShade="80"/>
                      <w:sz w:val="24"/>
                      <w:szCs w:val="24"/>
                      <w:lang w:val="ru-RU"/>
                    </w:rPr>
                    <w:t>-</w:t>
                  </w:r>
                </w:p>
              </w:tc>
              <w:tc>
                <w:tcPr>
                  <w:tcW w:w="1309" w:type="dxa"/>
                </w:tcPr>
                <w:p w:rsidR="002C32F9" w:rsidRPr="008505EC" w:rsidRDefault="002C32F9" w:rsidP="0080787E">
                  <w:pPr>
                    <w:framePr w:hSpace="180" w:wrap="around" w:vAnchor="text" w:hAnchor="margin" w:y="1"/>
                    <w:spacing w:after="0"/>
                    <w:suppressOverlap/>
                    <w:rPr>
                      <w:rStyle w:val="a4"/>
                      <w:color w:val="222A35" w:themeColor="text2" w:themeShade="80"/>
                      <w:sz w:val="24"/>
                      <w:szCs w:val="24"/>
                      <w:lang w:val="ru-RU"/>
                    </w:rPr>
                  </w:pPr>
                  <w:r w:rsidRPr="008505EC">
                    <w:rPr>
                      <w:rStyle w:val="a4"/>
                      <w:color w:val="222A35" w:themeColor="text2" w:themeShade="80"/>
                      <w:sz w:val="24"/>
                      <w:szCs w:val="24"/>
                      <w:lang w:val="ru-RU"/>
                    </w:rPr>
                    <w:t>33</w:t>
                  </w:r>
                </w:p>
              </w:tc>
              <w:tc>
                <w:tcPr>
                  <w:tcW w:w="1026" w:type="dxa"/>
                </w:tcPr>
                <w:p w:rsidR="002C32F9" w:rsidRPr="008505EC" w:rsidRDefault="002C32F9" w:rsidP="0080787E">
                  <w:pPr>
                    <w:framePr w:hSpace="180" w:wrap="around" w:vAnchor="text" w:hAnchor="margin" w:y="1"/>
                    <w:spacing w:after="0"/>
                    <w:suppressOverlap/>
                    <w:rPr>
                      <w:rStyle w:val="a4"/>
                      <w:color w:val="222A35" w:themeColor="text2" w:themeShade="80"/>
                      <w:sz w:val="24"/>
                      <w:szCs w:val="24"/>
                      <w:lang w:val="ru-RU"/>
                    </w:rPr>
                  </w:pPr>
                  <w:r w:rsidRPr="008505EC">
                    <w:rPr>
                      <w:rStyle w:val="a4"/>
                      <w:color w:val="222A35" w:themeColor="text2" w:themeShade="80"/>
                      <w:sz w:val="24"/>
                      <w:szCs w:val="24"/>
                      <w:lang w:val="ru-RU"/>
                    </w:rPr>
                    <w:t>18</w:t>
                  </w:r>
                </w:p>
              </w:tc>
              <w:tc>
                <w:tcPr>
                  <w:tcW w:w="925" w:type="dxa"/>
                </w:tcPr>
                <w:p w:rsidR="002C32F9" w:rsidRPr="008505EC" w:rsidRDefault="002C32F9" w:rsidP="0080787E">
                  <w:pPr>
                    <w:framePr w:hSpace="180" w:wrap="around" w:vAnchor="text" w:hAnchor="margin" w:y="1"/>
                    <w:spacing w:after="0"/>
                    <w:suppressOverlap/>
                    <w:rPr>
                      <w:rStyle w:val="a4"/>
                      <w:color w:val="222A35" w:themeColor="text2" w:themeShade="80"/>
                      <w:sz w:val="24"/>
                      <w:szCs w:val="24"/>
                      <w:lang w:val="ru-RU"/>
                    </w:rPr>
                  </w:pPr>
                  <w:r w:rsidRPr="008505EC">
                    <w:rPr>
                      <w:rStyle w:val="a4"/>
                      <w:color w:val="222A35" w:themeColor="text2" w:themeShade="80"/>
                      <w:sz w:val="24"/>
                      <w:szCs w:val="24"/>
                      <w:lang w:val="ru-RU"/>
                    </w:rPr>
                    <w:t>147</w:t>
                  </w:r>
                </w:p>
              </w:tc>
            </w:tr>
          </w:tbl>
          <w:p w:rsidR="002C32F9" w:rsidRPr="008505EC" w:rsidRDefault="002C32F9" w:rsidP="00064649">
            <w:pPr>
              <w:rPr>
                <w:rFonts w:eastAsia="Calibri"/>
                <w:b/>
                <w:iCs/>
                <w:color w:val="000000"/>
                <w:sz w:val="24"/>
                <w:szCs w:val="24"/>
                <w:lang w:eastAsia="ar-SA"/>
              </w:rPr>
            </w:pPr>
            <w:r w:rsidRPr="008505EC">
              <w:rPr>
                <w:rFonts w:eastAsia="Calibri"/>
                <w:b/>
                <w:iCs/>
                <w:noProof/>
                <w:color w:val="000000"/>
                <w:sz w:val="24"/>
                <w:szCs w:val="24"/>
                <w:lang w:val="ru-RU" w:eastAsia="ru-RU"/>
              </w:rPr>
              <w:lastRenderedPageBreak/>
              <w:drawing>
                <wp:inline distT="0" distB="0" distL="0" distR="0">
                  <wp:extent cx="4857115" cy="2771775"/>
                  <wp:effectExtent l="19050" t="0" r="19685" b="0"/>
                  <wp:docPr id="2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C6420" w:rsidRDefault="001C6420" w:rsidP="00064649">
            <w:pPr>
              <w:shd w:val="clear" w:color="auto" w:fill="FFFFFF"/>
              <w:spacing w:after="0" w:line="240" w:lineRule="auto"/>
              <w:jc w:val="both"/>
              <w:rPr>
                <w:b/>
                <w:bCs/>
                <w:sz w:val="24"/>
                <w:szCs w:val="24"/>
                <w:highlight w:val="yellow"/>
                <w:lang w:val="ru-RU" w:eastAsia="ru-RU"/>
              </w:rPr>
            </w:pPr>
            <w:r>
              <w:rPr>
                <w:iCs/>
                <w:color w:val="000000"/>
                <w:sz w:val="24"/>
                <w:szCs w:val="24"/>
                <w:lang w:val="kk-KZ" w:eastAsia="ar-SA"/>
              </w:rPr>
              <w:t>Р</w:t>
            </w:r>
            <w:r w:rsidRPr="00F92FCA">
              <w:rPr>
                <w:iCs/>
                <w:color w:val="000000"/>
                <w:sz w:val="24"/>
                <w:szCs w:val="24"/>
                <w:lang w:val="kk-KZ" w:eastAsia="ar-SA"/>
              </w:rPr>
              <w:t>уководящие кадры – директор, заместители по У</w:t>
            </w:r>
            <w:r>
              <w:rPr>
                <w:iCs/>
                <w:color w:val="000000"/>
                <w:sz w:val="24"/>
                <w:szCs w:val="24"/>
                <w:lang w:val="kk-KZ" w:eastAsia="ar-SA"/>
              </w:rPr>
              <w:t xml:space="preserve">ВР, НМР, ВР - своевременно </w:t>
            </w:r>
            <w:r w:rsidRPr="00F92FCA">
              <w:rPr>
                <w:iCs/>
                <w:color w:val="000000"/>
                <w:sz w:val="24"/>
                <w:szCs w:val="24"/>
                <w:lang w:val="kk-KZ" w:eastAsia="ar-SA"/>
              </w:rPr>
              <w:t>повыш</w:t>
            </w:r>
            <w:r>
              <w:rPr>
                <w:iCs/>
                <w:color w:val="000000"/>
                <w:sz w:val="24"/>
                <w:szCs w:val="24"/>
                <w:lang w:val="kk-KZ" w:eastAsia="ar-SA"/>
              </w:rPr>
              <w:t xml:space="preserve">ают </w:t>
            </w:r>
            <w:r w:rsidRPr="00F92FCA">
              <w:rPr>
                <w:iCs/>
                <w:color w:val="000000"/>
                <w:sz w:val="24"/>
                <w:szCs w:val="24"/>
                <w:lang w:val="kk-KZ" w:eastAsia="ar-SA"/>
              </w:rPr>
              <w:t>квалификаци</w:t>
            </w:r>
            <w:r>
              <w:rPr>
                <w:iCs/>
                <w:color w:val="000000"/>
                <w:sz w:val="24"/>
                <w:szCs w:val="24"/>
                <w:lang w:val="kk-KZ" w:eastAsia="ar-SA"/>
              </w:rPr>
              <w:t xml:space="preserve">ю, являясь слушателями курсов по менеджменту, управлению и по профилюпреподаваемого предмета: </w:t>
            </w:r>
          </w:p>
          <w:tbl>
            <w:tblPr>
              <w:tblW w:w="9067" w:type="dxa"/>
              <w:tblLayout w:type="fixed"/>
              <w:tblLook w:val="04A0" w:firstRow="1" w:lastRow="0" w:firstColumn="1" w:lastColumn="0" w:noHBand="0" w:noVBand="1"/>
            </w:tblPr>
            <w:tblGrid>
              <w:gridCol w:w="1668"/>
              <w:gridCol w:w="1417"/>
              <w:gridCol w:w="879"/>
              <w:gridCol w:w="1842"/>
              <w:gridCol w:w="3261"/>
            </w:tblGrid>
            <w:tr w:rsidR="001C6420" w:rsidRPr="0080787E" w:rsidTr="00E24734">
              <w:trPr>
                <w:cantSplit/>
                <w:trHeight w:val="919"/>
              </w:trPr>
              <w:tc>
                <w:tcPr>
                  <w:tcW w:w="1668" w:type="dxa"/>
                  <w:tcBorders>
                    <w:top w:val="single" w:sz="4" w:space="0" w:color="auto"/>
                    <w:left w:val="single" w:sz="4" w:space="0" w:color="auto"/>
                    <w:bottom w:val="single" w:sz="4" w:space="0" w:color="auto"/>
                    <w:right w:val="single" w:sz="4" w:space="0" w:color="auto"/>
                  </w:tcBorders>
                  <w:noWrap/>
                  <w:hideMark/>
                </w:tcPr>
                <w:p w:rsidR="001C6420" w:rsidRPr="00AB2A26" w:rsidRDefault="001C6420" w:rsidP="0080787E">
                  <w:pPr>
                    <w:pStyle w:val="11"/>
                    <w:framePr w:hSpace="180" w:wrap="around" w:vAnchor="text" w:hAnchor="margin" w:y="1"/>
                    <w:suppressOverlap/>
                    <w:jc w:val="both"/>
                    <w:rPr>
                      <w:rFonts w:ascii="Times New Roman" w:hAnsi="Times New Roman"/>
                      <w:b/>
                      <w:color w:val="000000"/>
                      <w:lang w:val="kk-KZ"/>
                    </w:rPr>
                  </w:pPr>
                  <w:r w:rsidRPr="00AB2A26">
                    <w:rPr>
                      <w:rFonts w:ascii="Times New Roman" w:hAnsi="Times New Roman"/>
                      <w:b/>
                      <w:color w:val="000000"/>
                      <w:lang w:val="kk-KZ"/>
                    </w:rPr>
                    <w:t>ФИО</w:t>
                  </w:r>
                </w:p>
              </w:tc>
              <w:tc>
                <w:tcPr>
                  <w:tcW w:w="1417" w:type="dxa"/>
                  <w:tcBorders>
                    <w:top w:val="single" w:sz="4" w:space="0" w:color="auto"/>
                    <w:left w:val="nil"/>
                    <w:bottom w:val="single" w:sz="4" w:space="0" w:color="auto"/>
                    <w:right w:val="single" w:sz="4" w:space="0" w:color="auto"/>
                  </w:tcBorders>
                  <w:noWrap/>
                  <w:hideMark/>
                </w:tcPr>
                <w:p w:rsidR="001C6420" w:rsidRPr="00AB2A26" w:rsidRDefault="001C6420" w:rsidP="0080787E">
                  <w:pPr>
                    <w:pStyle w:val="11"/>
                    <w:framePr w:hSpace="180" w:wrap="around" w:vAnchor="text" w:hAnchor="margin" w:y="1"/>
                    <w:ind w:left="-113" w:right="-108"/>
                    <w:suppressOverlap/>
                    <w:rPr>
                      <w:rFonts w:ascii="Times New Roman" w:hAnsi="Times New Roman"/>
                      <w:b/>
                      <w:color w:val="000000"/>
                      <w:lang w:val="kk-KZ"/>
                    </w:rPr>
                  </w:pPr>
                  <w:r w:rsidRPr="00AB2A26">
                    <w:rPr>
                      <w:rFonts w:ascii="Times New Roman" w:hAnsi="Times New Roman"/>
                      <w:b/>
                      <w:color w:val="000000"/>
                      <w:lang w:val="kk-KZ"/>
                    </w:rPr>
                    <w:t xml:space="preserve">Должность, приказ о назначении, </w:t>
                  </w:r>
                </w:p>
                <w:p w:rsidR="001C6420" w:rsidRPr="00AB2A26" w:rsidRDefault="001C6420" w:rsidP="0080787E">
                  <w:pPr>
                    <w:pStyle w:val="11"/>
                    <w:framePr w:hSpace="180" w:wrap="around" w:vAnchor="text" w:hAnchor="margin" w:y="1"/>
                    <w:ind w:left="-113" w:right="-108"/>
                    <w:suppressOverlap/>
                    <w:rPr>
                      <w:rFonts w:ascii="Times New Roman" w:hAnsi="Times New Roman"/>
                      <w:b/>
                      <w:color w:val="000000"/>
                      <w:lang w:val="kk-KZ"/>
                    </w:rPr>
                  </w:pPr>
                  <w:r w:rsidRPr="00AB2A26">
                    <w:rPr>
                      <w:rFonts w:ascii="Times New Roman" w:hAnsi="Times New Roman"/>
                      <w:b/>
                      <w:color w:val="000000"/>
                      <w:lang w:val="kk-KZ"/>
                    </w:rPr>
                    <w:t>стаж по должности</w:t>
                  </w:r>
                </w:p>
              </w:tc>
              <w:tc>
                <w:tcPr>
                  <w:tcW w:w="879" w:type="dxa"/>
                  <w:tcBorders>
                    <w:top w:val="single" w:sz="4" w:space="0" w:color="auto"/>
                    <w:left w:val="nil"/>
                    <w:bottom w:val="single" w:sz="4" w:space="0" w:color="auto"/>
                    <w:right w:val="single" w:sz="4" w:space="0" w:color="auto"/>
                  </w:tcBorders>
                  <w:hideMark/>
                </w:tcPr>
                <w:p w:rsidR="001C6420" w:rsidRPr="00AB2A26" w:rsidRDefault="001C6420" w:rsidP="0080787E">
                  <w:pPr>
                    <w:pStyle w:val="11"/>
                    <w:framePr w:hSpace="180" w:wrap="around" w:vAnchor="text" w:hAnchor="margin" w:y="1"/>
                    <w:ind w:left="-108" w:right="-108"/>
                    <w:suppressOverlap/>
                    <w:jc w:val="both"/>
                    <w:rPr>
                      <w:rFonts w:ascii="Times New Roman" w:hAnsi="Times New Roman"/>
                      <w:b/>
                      <w:color w:val="000000"/>
                      <w:lang w:val="kk-KZ"/>
                    </w:rPr>
                  </w:pPr>
                  <w:r w:rsidRPr="00AB2A26">
                    <w:rPr>
                      <w:rFonts w:ascii="Times New Roman" w:hAnsi="Times New Roman"/>
                      <w:b/>
                      <w:color w:val="000000"/>
                      <w:lang w:val="kk-KZ"/>
                    </w:rPr>
                    <w:t>Педстаж</w:t>
                  </w:r>
                </w:p>
              </w:tc>
              <w:tc>
                <w:tcPr>
                  <w:tcW w:w="1842" w:type="dxa"/>
                  <w:tcBorders>
                    <w:top w:val="single" w:sz="4" w:space="0" w:color="auto"/>
                    <w:left w:val="nil"/>
                    <w:bottom w:val="single" w:sz="4" w:space="0" w:color="auto"/>
                    <w:right w:val="single" w:sz="4" w:space="0" w:color="auto"/>
                  </w:tcBorders>
                  <w:hideMark/>
                </w:tcPr>
                <w:p w:rsidR="001C6420" w:rsidRPr="00AB2A26" w:rsidRDefault="001C6420" w:rsidP="0080787E">
                  <w:pPr>
                    <w:pStyle w:val="11"/>
                    <w:framePr w:hSpace="180" w:wrap="around" w:vAnchor="text" w:hAnchor="margin" w:y="1"/>
                    <w:ind w:right="-108"/>
                    <w:suppressOverlap/>
                    <w:rPr>
                      <w:rFonts w:ascii="Times New Roman" w:hAnsi="Times New Roman"/>
                      <w:b/>
                      <w:color w:val="000000"/>
                      <w:lang w:val="kk-KZ"/>
                    </w:rPr>
                  </w:pPr>
                  <w:r w:rsidRPr="00AB2A26">
                    <w:rPr>
                      <w:rFonts w:ascii="Times New Roman" w:hAnsi="Times New Roman"/>
                      <w:b/>
                      <w:color w:val="000000"/>
                      <w:lang w:val="kk-KZ"/>
                    </w:rPr>
                    <w:t xml:space="preserve">Квалификационная категория по должности и предмету(приказ № </w:t>
                  </w:r>
                  <w:r>
                    <w:rPr>
                      <w:rFonts w:ascii="Times New Roman" w:hAnsi="Times New Roman"/>
                      <w:b/>
                      <w:color w:val="000000"/>
                      <w:lang w:val="kk-KZ"/>
                    </w:rPr>
                    <w:t>, дата)</w:t>
                  </w:r>
                </w:p>
              </w:tc>
              <w:tc>
                <w:tcPr>
                  <w:tcW w:w="3261" w:type="dxa"/>
                  <w:tcBorders>
                    <w:top w:val="single" w:sz="4" w:space="0" w:color="auto"/>
                    <w:left w:val="nil"/>
                    <w:bottom w:val="single" w:sz="4" w:space="0" w:color="auto"/>
                    <w:right w:val="single" w:sz="4" w:space="0" w:color="auto"/>
                  </w:tcBorders>
                  <w:hideMark/>
                </w:tcPr>
                <w:p w:rsidR="001C6420" w:rsidRPr="00AB2A26" w:rsidRDefault="001C6420" w:rsidP="0080787E">
                  <w:pPr>
                    <w:pStyle w:val="11"/>
                    <w:framePr w:hSpace="180" w:wrap="around" w:vAnchor="text" w:hAnchor="margin" w:y="1"/>
                    <w:suppressOverlap/>
                    <w:rPr>
                      <w:rFonts w:ascii="Times New Roman" w:hAnsi="Times New Roman"/>
                      <w:b/>
                      <w:color w:val="000000"/>
                      <w:lang w:val="kk-KZ"/>
                    </w:rPr>
                  </w:pPr>
                  <w:r w:rsidRPr="00AB2A26">
                    <w:rPr>
                      <w:rFonts w:ascii="Times New Roman" w:hAnsi="Times New Roman"/>
                      <w:b/>
                      <w:color w:val="000000"/>
                      <w:lang w:val="kk-KZ"/>
                    </w:rPr>
                    <w:t>Курсы повышения квалификации за последние три года (по менеджменту и предмету)</w:t>
                  </w:r>
                </w:p>
              </w:tc>
            </w:tr>
            <w:tr w:rsidR="001C6420" w:rsidRPr="0080787E" w:rsidTr="00E24734">
              <w:trPr>
                <w:cantSplit/>
                <w:trHeight w:val="919"/>
              </w:trPr>
              <w:tc>
                <w:tcPr>
                  <w:tcW w:w="1668" w:type="dxa"/>
                  <w:tcBorders>
                    <w:top w:val="single" w:sz="4" w:space="0" w:color="auto"/>
                    <w:left w:val="single" w:sz="4" w:space="0" w:color="auto"/>
                    <w:bottom w:val="single" w:sz="4" w:space="0" w:color="auto"/>
                    <w:right w:val="single" w:sz="4" w:space="0" w:color="auto"/>
                  </w:tcBorders>
                  <w:noWrap/>
                </w:tcPr>
                <w:p w:rsidR="001C6420" w:rsidRPr="00AB2A26" w:rsidRDefault="001C6420" w:rsidP="0080787E">
                  <w:pPr>
                    <w:pStyle w:val="11"/>
                    <w:framePr w:hSpace="180" w:wrap="around" w:vAnchor="text" w:hAnchor="margin" w:y="1"/>
                    <w:suppressOverlap/>
                    <w:jc w:val="both"/>
                    <w:rPr>
                      <w:rFonts w:ascii="Times New Roman" w:hAnsi="Times New Roman"/>
                      <w:color w:val="000000"/>
                      <w:lang w:val="kk-KZ"/>
                    </w:rPr>
                  </w:pPr>
                  <w:r w:rsidRPr="00AB2A26">
                    <w:rPr>
                      <w:rFonts w:ascii="Times New Roman" w:hAnsi="Times New Roman"/>
                      <w:color w:val="000000"/>
                      <w:lang w:val="kk-KZ"/>
                    </w:rPr>
                    <w:t xml:space="preserve">1.Култаева </w:t>
                  </w:r>
                </w:p>
                <w:p w:rsidR="001C6420" w:rsidRPr="00AB2A26" w:rsidRDefault="001C6420" w:rsidP="0080787E">
                  <w:pPr>
                    <w:pStyle w:val="11"/>
                    <w:framePr w:hSpace="180" w:wrap="around" w:vAnchor="text" w:hAnchor="margin" w:y="1"/>
                    <w:suppressOverlap/>
                    <w:jc w:val="both"/>
                    <w:rPr>
                      <w:rFonts w:ascii="Times New Roman" w:hAnsi="Times New Roman"/>
                      <w:color w:val="000000"/>
                      <w:lang w:val="kk-KZ"/>
                    </w:rPr>
                  </w:pPr>
                  <w:r w:rsidRPr="00AB2A26">
                    <w:rPr>
                      <w:rFonts w:ascii="Times New Roman" w:hAnsi="Times New Roman"/>
                      <w:color w:val="000000"/>
                      <w:lang w:val="kk-KZ"/>
                    </w:rPr>
                    <w:t>Сулушаш Мухамбетовна</w:t>
                  </w:r>
                </w:p>
              </w:tc>
              <w:tc>
                <w:tcPr>
                  <w:tcW w:w="1417" w:type="dxa"/>
                  <w:tcBorders>
                    <w:top w:val="single" w:sz="4" w:space="0" w:color="auto"/>
                    <w:left w:val="nil"/>
                    <w:bottom w:val="single" w:sz="4" w:space="0" w:color="auto"/>
                    <w:right w:val="single" w:sz="4" w:space="0" w:color="auto"/>
                  </w:tcBorders>
                  <w:noWrap/>
                </w:tcPr>
                <w:p w:rsidR="001C6420" w:rsidRPr="00AB2A26" w:rsidRDefault="001C6420" w:rsidP="0080787E">
                  <w:pPr>
                    <w:pStyle w:val="11"/>
                    <w:framePr w:hSpace="180" w:wrap="around" w:vAnchor="text" w:hAnchor="margin" w:y="1"/>
                    <w:suppressOverlap/>
                    <w:jc w:val="both"/>
                    <w:rPr>
                      <w:rFonts w:ascii="Times New Roman" w:hAnsi="Times New Roman"/>
                      <w:color w:val="000000"/>
                      <w:lang w:val="kk-KZ"/>
                    </w:rPr>
                  </w:pPr>
                  <w:r w:rsidRPr="00AB2A26">
                    <w:rPr>
                      <w:rFonts w:ascii="Times New Roman" w:hAnsi="Times New Roman"/>
                      <w:color w:val="000000"/>
                      <w:lang w:val="kk-KZ"/>
                    </w:rPr>
                    <w:t xml:space="preserve">Директор, </w:t>
                  </w:r>
                </w:p>
                <w:p w:rsidR="001C6420" w:rsidRPr="00AB2A26" w:rsidRDefault="001C6420" w:rsidP="0080787E">
                  <w:pPr>
                    <w:pStyle w:val="11"/>
                    <w:framePr w:hSpace="180" w:wrap="around" w:vAnchor="text" w:hAnchor="margin" w:y="1"/>
                    <w:suppressOverlap/>
                    <w:jc w:val="both"/>
                    <w:rPr>
                      <w:rFonts w:ascii="Times New Roman" w:hAnsi="Times New Roman"/>
                      <w:color w:val="000000"/>
                      <w:lang w:val="kk-KZ"/>
                    </w:rPr>
                  </w:pPr>
                  <w:r w:rsidRPr="00AB2A26">
                    <w:rPr>
                      <w:rFonts w:ascii="Times New Roman" w:hAnsi="Times New Roman"/>
                      <w:color w:val="000000"/>
                      <w:lang w:val="kk-KZ"/>
                    </w:rPr>
                    <w:t>Приказ №255, ОО г Актобе, от 01.12.2023г.</w:t>
                  </w:r>
                </w:p>
                <w:p w:rsidR="001C6420" w:rsidRPr="00AB2A26" w:rsidRDefault="001C6420" w:rsidP="0080787E">
                  <w:pPr>
                    <w:pStyle w:val="11"/>
                    <w:framePr w:hSpace="180" w:wrap="around" w:vAnchor="text" w:hAnchor="margin" w:y="1"/>
                    <w:suppressOverlap/>
                    <w:jc w:val="both"/>
                    <w:rPr>
                      <w:rFonts w:ascii="Times New Roman" w:hAnsi="Times New Roman"/>
                      <w:color w:val="000000"/>
                      <w:lang w:val="kk-KZ"/>
                    </w:rPr>
                  </w:pPr>
                  <w:r w:rsidRPr="00AB2A26">
                    <w:rPr>
                      <w:rFonts w:ascii="Times New Roman" w:hAnsi="Times New Roman"/>
                      <w:color w:val="000000"/>
                      <w:lang w:val="kk-KZ"/>
                    </w:rPr>
                    <w:t>7 мес</w:t>
                  </w:r>
                </w:p>
              </w:tc>
              <w:tc>
                <w:tcPr>
                  <w:tcW w:w="879" w:type="dxa"/>
                  <w:tcBorders>
                    <w:top w:val="single" w:sz="4" w:space="0" w:color="auto"/>
                    <w:left w:val="nil"/>
                    <w:bottom w:val="single" w:sz="4" w:space="0" w:color="auto"/>
                    <w:right w:val="single" w:sz="4" w:space="0" w:color="auto"/>
                  </w:tcBorders>
                </w:tcPr>
                <w:p w:rsidR="001C6420" w:rsidRPr="00AB2A26" w:rsidRDefault="001C6420" w:rsidP="0080787E">
                  <w:pPr>
                    <w:pStyle w:val="11"/>
                    <w:framePr w:hSpace="180" w:wrap="around" w:vAnchor="text" w:hAnchor="margin" w:y="1"/>
                    <w:suppressOverlap/>
                    <w:jc w:val="both"/>
                    <w:rPr>
                      <w:rFonts w:ascii="Times New Roman" w:hAnsi="Times New Roman"/>
                      <w:color w:val="000000"/>
                      <w:lang w:val="kk-KZ"/>
                    </w:rPr>
                  </w:pPr>
                  <w:r w:rsidRPr="00AB2A26">
                    <w:rPr>
                      <w:rFonts w:ascii="Times New Roman" w:hAnsi="Times New Roman"/>
                      <w:color w:val="000000"/>
                      <w:lang w:val="kk-KZ"/>
                    </w:rPr>
                    <w:t>29лет</w:t>
                  </w:r>
                </w:p>
              </w:tc>
              <w:tc>
                <w:tcPr>
                  <w:tcW w:w="1842" w:type="dxa"/>
                  <w:tcBorders>
                    <w:top w:val="single" w:sz="4" w:space="0" w:color="auto"/>
                    <w:left w:val="nil"/>
                    <w:bottom w:val="single" w:sz="4" w:space="0" w:color="auto"/>
                    <w:right w:val="single" w:sz="4" w:space="0" w:color="auto"/>
                  </w:tcBorders>
                </w:tcPr>
                <w:p w:rsidR="001C6420" w:rsidRPr="00AB2A26" w:rsidRDefault="001C6420" w:rsidP="0080787E">
                  <w:pPr>
                    <w:framePr w:hSpace="180" w:wrap="around" w:vAnchor="text" w:hAnchor="margin" w:y="1"/>
                    <w:widowControl w:val="0"/>
                    <w:tabs>
                      <w:tab w:val="left" w:pos="426"/>
                      <w:tab w:val="left" w:pos="851"/>
                      <w:tab w:val="left" w:pos="993"/>
                      <w:tab w:val="left" w:pos="1134"/>
                    </w:tabs>
                    <w:spacing w:after="0" w:line="240" w:lineRule="auto"/>
                    <w:suppressOverlap/>
                    <w:jc w:val="both"/>
                    <w:rPr>
                      <w:iCs/>
                      <w:color w:val="000000"/>
                      <w:kern w:val="1"/>
                      <w:lang w:val="kk-KZ" w:eastAsia="ar-SA"/>
                    </w:rPr>
                  </w:pPr>
                  <w:r w:rsidRPr="00AB2A26">
                    <w:rPr>
                      <w:iCs/>
                      <w:color w:val="000000"/>
                      <w:kern w:val="1"/>
                      <w:lang w:val="kk-KZ" w:eastAsia="ar-SA"/>
                    </w:rPr>
                    <w:t>1.Первая катего-рия заместителя директора, приказ №363 УО Актюбинской области от 28.12.2021 года.</w:t>
                  </w:r>
                </w:p>
                <w:p w:rsidR="001C6420" w:rsidRPr="00AB2A26" w:rsidRDefault="001C6420" w:rsidP="0080787E">
                  <w:pPr>
                    <w:framePr w:hSpace="180" w:wrap="around" w:vAnchor="text" w:hAnchor="margin" w:y="1"/>
                    <w:widowControl w:val="0"/>
                    <w:tabs>
                      <w:tab w:val="left" w:pos="426"/>
                      <w:tab w:val="left" w:pos="851"/>
                      <w:tab w:val="left" w:pos="993"/>
                      <w:tab w:val="left" w:pos="1134"/>
                    </w:tabs>
                    <w:spacing w:after="0" w:line="240" w:lineRule="auto"/>
                    <w:suppressOverlap/>
                    <w:jc w:val="both"/>
                    <w:rPr>
                      <w:iCs/>
                      <w:color w:val="000000"/>
                      <w:kern w:val="1"/>
                      <w:lang w:val="ru-RU" w:eastAsia="ar-SA"/>
                    </w:rPr>
                  </w:pPr>
                  <w:r w:rsidRPr="00AB2A26">
                    <w:rPr>
                      <w:iCs/>
                      <w:color w:val="000000"/>
                      <w:kern w:val="1"/>
                      <w:lang w:val="kk-KZ" w:eastAsia="ar-SA"/>
                    </w:rPr>
                    <w:t>2.педагог-исследователь</w:t>
                  </w:r>
                  <w:r w:rsidRPr="00AB2A26">
                    <w:rPr>
                      <w:lang w:val="ru-RU"/>
                    </w:rPr>
                    <w:t xml:space="preserve"> по должности учителя немецкого и английского языка</w:t>
                  </w:r>
                  <w:r w:rsidRPr="00AB2A26">
                    <w:rPr>
                      <w:iCs/>
                      <w:color w:val="000000"/>
                      <w:kern w:val="1"/>
                      <w:lang w:val="kk-KZ" w:eastAsia="ar-SA"/>
                    </w:rPr>
                    <w:t>, приказ №369  от 11.09.2023г УО Актюб обл</w:t>
                  </w:r>
                </w:p>
              </w:tc>
              <w:tc>
                <w:tcPr>
                  <w:tcW w:w="3261" w:type="dxa"/>
                  <w:tcBorders>
                    <w:top w:val="single" w:sz="4" w:space="0" w:color="auto"/>
                    <w:left w:val="nil"/>
                    <w:bottom w:val="single" w:sz="4" w:space="0" w:color="auto"/>
                    <w:right w:val="single" w:sz="4" w:space="0" w:color="auto"/>
                  </w:tcBorders>
                </w:tcPr>
                <w:p w:rsidR="001C6420" w:rsidRPr="00AB2A26" w:rsidRDefault="001C6420" w:rsidP="0080787E">
                  <w:pPr>
                    <w:pStyle w:val="11"/>
                    <w:framePr w:hSpace="180" w:wrap="around" w:vAnchor="text" w:hAnchor="margin" w:y="1"/>
                    <w:suppressOverlap/>
                    <w:jc w:val="both"/>
                    <w:rPr>
                      <w:rFonts w:ascii="Times New Roman" w:hAnsi="Times New Roman"/>
                    </w:rPr>
                  </w:pPr>
                  <w:r w:rsidRPr="00AB2A26">
                    <w:rPr>
                      <w:rFonts w:ascii="Times New Roman" w:hAnsi="Times New Roman"/>
                      <w:lang w:val="kk-KZ"/>
                    </w:rPr>
                    <w:t>1."Білім беруді цифрлық трансформациялау жа</w:t>
                  </w:r>
                  <w:r>
                    <w:rPr>
                      <w:rFonts w:ascii="Times New Roman" w:hAnsi="Times New Roman"/>
                      <w:lang w:val="kk-KZ"/>
                    </w:rPr>
                    <w:t>ғдайындағы инновациялық менедж</w:t>
                  </w:r>
                  <w:r w:rsidRPr="00AB2A26">
                    <w:rPr>
                      <w:rFonts w:ascii="Times New Roman" w:hAnsi="Times New Roman"/>
                      <w:lang w:val="kk-KZ"/>
                    </w:rPr>
                    <w:t>мент"</w:t>
                  </w:r>
                  <w:r>
                    <w:rPr>
                      <w:rFonts w:ascii="Times New Roman" w:hAnsi="Times New Roman"/>
                      <w:lang w:val="kk-KZ"/>
                    </w:rPr>
                    <w:t xml:space="preserve">, </w:t>
                  </w:r>
                  <w:r w:rsidRPr="00AB2A26">
                    <w:rPr>
                      <w:rFonts w:ascii="Times New Roman" w:hAnsi="Times New Roman"/>
                      <w:lang w:val="kk-KZ"/>
                    </w:rPr>
                    <w:t xml:space="preserve">№0544928, </w:t>
                  </w:r>
                  <w:r w:rsidR="00D53721">
                    <w:rPr>
                      <w:rFonts w:ascii="Times New Roman" w:hAnsi="Times New Roman"/>
                      <w:lang w:val="kk-KZ"/>
                    </w:rPr>
                    <w:t>10.05-</w:t>
                  </w:r>
                  <w:r w:rsidRPr="00AB2A26">
                    <w:rPr>
                      <w:rFonts w:ascii="Times New Roman" w:hAnsi="Times New Roman"/>
                      <w:lang w:val="kk-KZ"/>
                    </w:rPr>
                    <w:t xml:space="preserve">19.05.23г, </w:t>
                  </w:r>
                  <w:r>
                    <w:rPr>
                      <w:rFonts w:ascii="Times New Roman" w:hAnsi="Times New Roman"/>
                      <w:color w:val="000000"/>
                      <w:lang w:val="kk-KZ"/>
                    </w:rPr>
                    <w:t xml:space="preserve">«НЦПК «Орлеу», </w:t>
                  </w:r>
                  <w:r w:rsidRPr="00AB2A26">
                    <w:rPr>
                      <w:rFonts w:ascii="Times New Roman" w:hAnsi="Times New Roman"/>
                      <w:lang w:val="kk-KZ"/>
                    </w:rPr>
                    <w:t>80 часов</w:t>
                  </w:r>
                  <w:r>
                    <w:rPr>
                      <w:rFonts w:ascii="Times New Roman" w:hAnsi="Times New Roman"/>
                      <w:color w:val="000000"/>
                      <w:lang w:val="kk-KZ"/>
                    </w:rPr>
                    <w:t>;</w:t>
                  </w:r>
                </w:p>
                <w:p w:rsidR="001C6420" w:rsidRPr="00AB2A26" w:rsidRDefault="001C6420" w:rsidP="0080787E">
                  <w:pPr>
                    <w:pStyle w:val="11"/>
                    <w:framePr w:hSpace="180" w:wrap="around" w:vAnchor="text" w:hAnchor="margin" w:y="1"/>
                    <w:suppressOverlap/>
                    <w:jc w:val="both"/>
                    <w:rPr>
                      <w:rFonts w:ascii="Times New Roman" w:hAnsi="Times New Roman"/>
                      <w:lang w:val="kk-KZ"/>
                    </w:rPr>
                  </w:pPr>
                  <w:r w:rsidRPr="00AB2A26">
                    <w:rPr>
                      <w:rFonts w:ascii="Times New Roman" w:hAnsi="Times New Roman"/>
                      <w:lang w:val="kk-KZ"/>
                    </w:rPr>
                    <w:t>2.«Оқулықтар мен оқу-әдістемелік кешендерді ғылыми-педагогикалық сараптау бойынша сарапшылардың құзыретін арттыру», №023253, 6.11.2023г-36 час</w:t>
                  </w:r>
                  <w:r>
                    <w:rPr>
                      <w:rFonts w:ascii="Times New Roman" w:hAnsi="Times New Roman"/>
                      <w:lang w:val="kk-KZ"/>
                    </w:rPr>
                    <w:t>ов;</w:t>
                  </w:r>
                </w:p>
                <w:p w:rsidR="001C6420" w:rsidRPr="00AB2A26" w:rsidRDefault="001C6420" w:rsidP="0080787E">
                  <w:pPr>
                    <w:pStyle w:val="11"/>
                    <w:framePr w:hSpace="180" w:wrap="around" w:vAnchor="text" w:hAnchor="margin" w:y="1"/>
                    <w:suppressOverlap/>
                    <w:jc w:val="both"/>
                    <w:rPr>
                      <w:rFonts w:ascii="Times New Roman" w:hAnsi="Times New Roman"/>
                      <w:color w:val="000000"/>
                    </w:rPr>
                  </w:pPr>
                  <w:r>
                    <w:rPr>
                      <w:rFonts w:ascii="Times New Roman" w:hAnsi="Times New Roman"/>
                      <w:color w:val="000000"/>
                      <w:lang w:val="kk-KZ"/>
                    </w:rPr>
                    <w:t>3.</w:t>
                  </w:r>
                  <w:r>
                    <w:rPr>
                      <w:rFonts w:ascii="Times New Roman" w:hAnsi="Times New Roman"/>
                      <w:color w:val="000000"/>
                    </w:rPr>
                    <w:t>«</w:t>
                  </w:r>
                  <w:r w:rsidRPr="00AB2A26">
                    <w:rPr>
                      <w:rFonts w:ascii="Times New Roman" w:hAnsi="Times New Roman"/>
                      <w:color w:val="000000"/>
                      <w:lang w:val="kk-KZ"/>
                    </w:rPr>
                    <w:t>Инклюзивное образование для детей с особыми образовательными потребностямив условиях обновленного содержания образования», 27.05.2022г, 80часов.</w:t>
                  </w:r>
                </w:p>
              </w:tc>
            </w:tr>
            <w:tr w:rsidR="001C6420" w:rsidRPr="0080787E" w:rsidTr="00E24734">
              <w:trPr>
                <w:cantSplit/>
                <w:trHeight w:val="919"/>
              </w:trPr>
              <w:tc>
                <w:tcPr>
                  <w:tcW w:w="1668" w:type="dxa"/>
                  <w:tcBorders>
                    <w:top w:val="single" w:sz="4" w:space="0" w:color="auto"/>
                    <w:left w:val="single" w:sz="4" w:space="0" w:color="auto"/>
                    <w:bottom w:val="single" w:sz="4" w:space="0" w:color="auto"/>
                    <w:right w:val="single" w:sz="4" w:space="0" w:color="auto"/>
                  </w:tcBorders>
                  <w:noWrap/>
                </w:tcPr>
                <w:p w:rsidR="001C6420" w:rsidRPr="00AB2A26" w:rsidRDefault="001C6420" w:rsidP="0080787E">
                  <w:pPr>
                    <w:pStyle w:val="11"/>
                    <w:framePr w:hSpace="180" w:wrap="around" w:vAnchor="text" w:hAnchor="margin" w:y="1"/>
                    <w:suppressOverlap/>
                    <w:jc w:val="both"/>
                    <w:rPr>
                      <w:rFonts w:ascii="Times New Roman" w:hAnsi="Times New Roman"/>
                      <w:color w:val="000000"/>
                      <w:lang w:val="kk-KZ"/>
                    </w:rPr>
                  </w:pPr>
                  <w:r w:rsidRPr="00AB2A26">
                    <w:rPr>
                      <w:rFonts w:ascii="Times New Roman" w:hAnsi="Times New Roman"/>
                      <w:color w:val="000000"/>
                      <w:lang w:val="kk-KZ"/>
                    </w:rPr>
                    <w:lastRenderedPageBreak/>
                    <w:t xml:space="preserve">2.Сулейменова </w:t>
                  </w:r>
                </w:p>
                <w:p w:rsidR="001C6420" w:rsidRPr="00AB2A26" w:rsidRDefault="001C6420" w:rsidP="0080787E">
                  <w:pPr>
                    <w:pStyle w:val="11"/>
                    <w:framePr w:hSpace="180" w:wrap="around" w:vAnchor="text" w:hAnchor="margin" w:y="1"/>
                    <w:suppressOverlap/>
                    <w:jc w:val="both"/>
                    <w:rPr>
                      <w:rFonts w:ascii="Times New Roman" w:hAnsi="Times New Roman"/>
                      <w:color w:val="000000"/>
                      <w:lang w:val="kk-KZ"/>
                    </w:rPr>
                  </w:pPr>
                  <w:r w:rsidRPr="00AB2A26">
                    <w:rPr>
                      <w:rFonts w:ascii="Times New Roman" w:hAnsi="Times New Roman"/>
                      <w:color w:val="000000"/>
                      <w:lang w:val="kk-KZ"/>
                    </w:rPr>
                    <w:t>Ардак Битинбаевна</w:t>
                  </w:r>
                </w:p>
              </w:tc>
              <w:tc>
                <w:tcPr>
                  <w:tcW w:w="1417" w:type="dxa"/>
                  <w:tcBorders>
                    <w:top w:val="single" w:sz="4" w:space="0" w:color="auto"/>
                    <w:left w:val="nil"/>
                    <w:bottom w:val="single" w:sz="4" w:space="0" w:color="auto"/>
                    <w:right w:val="single" w:sz="4" w:space="0" w:color="auto"/>
                  </w:tcBorders>
                  <w:noWrap/>
                </w:tcPr>
                <w:p w:rsidR="001C6420" w:rsidRPr="00AB2A26" w:rsidRDefault="001C6420" w:rsidP="0080787E">
                  <w:pPr>
                    <w:pStyle w:val="11"/>
                    <w:framePr w:hSpace="180" w:wrap="around" w:vAnchor="text" w:hAnchor="margin" w:y="1"/>
                    <w:suppressOverlap/>
                    <w:jc w:val="both"/>
                    <w:rPr>
                      <w:rFonts w:ascii="Times New Roman" w:hAnsi="Times New Roman"/>
                      <w:color w:val="000000"/>
                      <w:lang w:val="kk-KZ"/>
                    </w:rPr>
                  </w:pPr>
                  <w:r w:rsidRPr="00AB2A26">
                    <w:rPr>
                      <w:rFonts w:ascii="Times New Roman" w:hAnsi="Times New Roman"/>
                    </w:rPr>
                    <w:t>Заместитель директора по УВР</w:t>
                  </w:r>
                </w:p>
              </w:tc>
              <w:tc>
                <w:tcPr>
                  <w:tcW w:w="879" w:type="dxa"/>
                  <w:tcBorders>
                    <w:top w:val="single" w:sz="4" w:space="0" w:color="auto"/>
                    <w:left w:val="nil"/>
                    <w:bottom w:val="single" w:sz="4" w:space="0" w:color="auto"/>
                    <w:right w:val="single" w:sz="4" w:space="0" w:color="auto"/>
                  </w:tcBorders>
                </w:tcPr>
                <w:p w:rsidR="001C6420" w:rsidRPr="00AB2A26" w:rsidRDefault="001C6420" w:rsidP="0080787E">
                  <w:pPr>
                    <w:pStyle w:val="11"/>
                    <w:framePr w:hSpace="180" w:wrap="around" w:vAnchor="text" w:hAnchor="margin" w:y="1"/>
                    <w:suppressOverlap/>
                    <w:jc w:val="both"/>
                    <w:rPr>
                      <w:rFonts w:ascii="Times New Roman" w:hAnsi="Times New Roman"/>
                      <w:color w:val="000000"/>
                      <w:lang w:val="kk-KZ"/>
                    </w:rPr>
                  </w:pPr>
                </w:p>
              </w:tc>
              <w:tc>
                <w:tcPr>
                  <w:tcW w:w="1842" w:type="dxa"/>
                  <w:tcBorders>
                    <w:top w:val="single" w:sz="4" w:space="0" w:color="auto"/>
                    <w:left w:val="nil"/>
                    <w:bottom w:val="single" w:sz="4" w:space="0" w:color="auto"/>
                    <w:right w:val="single" w:sz="4" w:space="0" w:color="auto"/>
                  </w:tcBorders>
                </w:tcPr>
                <w:p w:rsidR="001C6420" w:rsidRPr="00077024" w:rsidRDefault="001C6420" w:rsidP="0080787E">
                  <w:pPr>
                    <w:framePr w:hSpace="180" w:wrap="around" w:vAnchor="text" w:hAnchor="margin" w:y="1"/>
                    <w:widowControl w:val="0"/>
                    <w:tabs>
                      <w:tab w:val="left" w:pos="426"/>
                      <w:tab w:val="left" w:pos="851"/>
                      <w:tab w:val="left" w:pos="993"/>
                      <w:tab w:val="left" w:pos="1134"/>
                    </w:tabs>
                    <w:spacing w:after="0" w:line="240" w:lineRule="auto"/>
                    <w:suppressOverlap/>
                    <w:jc w:val="both"/>
                    <w:rPr>
                      <w:iCs/>
                      <w:color w:val="000000"/>
                      <w:kern w:val="1"/>
                      <w:lang w:val="kk-KZ" w:eastAsia="ar-SA"/>
                    </w:rPr>
                  </w:pPr>
                  <w:r w:rsidRPr="00AB2A26">
                    <w:rPr>
                      <w:iCs/>
                      <w:color w:val="000000"/>
                      <w:kern w:val="1"/>
                      <w:lang w:val="kk-KZ" w:eastAsia="ar-SA"/>
                    </w:rPr>
                    <w:t>1.</w:t>
                  </w:r>
                  <w:r w:rsidRPr="00077024">
                    <w:rPr>
                      <w:iCs/>
                      <w:color w:val="000000"/>
                      <w:kern w:val="1"/>
                      <w:lang w:val="kk-KZ" w:eastAsia="ar-SA"/>
                    </w:rPr>
                    <w:t>Первая катего-рия заместителя директора, приказ №363 УО Актюб</w:t>
                  </w:r>
                  <w:r>
                    <w:rPr>
                      <w:iCs/>
                      <w:color w:val="000000"/>
                      <w:kern w:val="1"/>
                      <w:lang w:val="kk-KZ" w:eastAsia="ar-SA"/>
                    </w:rPr>
                    <w:t>.</w:t>
                  </w:r>
                  <w:r w:rsidRPr="00077024">
                    <w:rPr>
                      <w:iCs/>
                      <w:color w:val="000000"/>
                      <w:kern w:val="1"/>
                      <w:lang w:val="kk-KZ" w:eastAsia="ar-SA"/>
                    </w:rPr>
                    <w:t xml:space="preserve"> области от 28.12.2021 года.</w:t>
                  </w:r>
                </w:p>
                <w:p w:rsidR="001C6420" w:rsidRPr="00AB2A26" w:rsidRDefault="001C6420" w:rsidP="0080787E">
                  <w:pPr>
                    <w:pStyle w:val="11"/>
                    <w:framePr w:hSpace="180" w:wrap="around" w:vAnchor="text" w:hAnchor="margin" w:y="1"/>
                    <w:suppressOverlap/>
                    <w:jc w:val="both"/>
                    <w:rPr>
                      <w:rFonts w:ascii="Times New Roman" w:hAnsi="Times New Roman"/>
                      <w:color w:val="000000"/>
                      <w:lang w:val="kk-KZ"/>
                    </w:rPr>
                  </w:pPr>
                  <w:r w:rsidRPr="00077024">
                    <w:rPr>
                      <w:rFonts w:ascii="Times New Roman" w:hAnsi="Times New Roman"/>
                      <w:iCs/>
                      <w:color w:val="000000"/>
                      <w:kern w:val="1"/>
                      <w:lang w:val="kk-KZ" w:eastAsia="ar-SA"/>
                    </w:rPr>
                    <w:t>2.педагог-иссле</w:t>
                  </w:r>
                  <w:r>
                    <w:rPr>
                      <w:rFonts w:ascii="Times New Roman" w:hAnsi="Times New Roman"/>
                      <w:iCs/>
                      <w:color w:val="000000"/>
                      <w:kern w:val="1"/>
                      <w:lang w:val="kk-KZ" w:eastAsia="ar-SA"/>
                    </w:rPr>
                    <w:t>-</w:t>
                  </w:r>
                  <w:r w:rsidRPr="00077024">
                    <w:rPr>
                      <w:rFonts w:ascii="Times New Roman" w:hAnsi="Times New Roman"/>
                      <w:iCs/>
                      <w:color w:val="000000"/>
                      <w:kern w:val="1"/>
                      <w:lang w:val="kk-KZ" w:eastAsia="ar-SA"/>
                    </w:rPr>
                    <w:t>дователь</w:t>
                  </w:r>
                  <w:r w:rsidRPr="00077024">
                    <w:rPr>
                      <w:rFonts w:ascii="Times New Roman" w:hAnsi="Times New Roman"/>
                    </w:rPr>
                    <w:t xml:space="preserve"> по должности учи</w:t>
                  </w:r>
                  <w:r>
                    <w:rPr>
                      <w:rFonts w:ascii="Times New Roman" w:hAnsi="Times New Roman"/>
                    </w:rPr>
                    <w:t>-</w:t>
                  </w:r>
                  <w:r w:rsidRPr="00077024">
                    <w:rPr>
                      <w:rFonts w:ascii="Times New Roman" w:hAnsi="Times New Roman"/>
                    </w:rPr>
                    <w:t>теля казахского языка и литер</w:t>
                  </w:r>
                  <w:r>
                    <w:rPr>
                      <w:rFonts w:ascii="Times New Roman" w:hAnsi="Times New Roman"/>
                    </w:rPr>
                    <w:t>-</w:t>
                  </w:r>
                  <w:r w:rsidRPr="00077024">
                    <w:rPr>
                      <w:rFonts w:ascii="Times New Roman" w:hAnsi="Times New Roman"/>
                    </w:rPr>
                    <w:t>ры</w:t>
                  </w:r>
                  <w:r>
                    <w:rPr>
                      <w:rFonts w:ascii="Times New Roman" w:hAnsi="Times New Roman"/>
                    </w:rPr>
                    <w:t xml:space="preserve">, приказ </w:t>
                  </w:r>
                  <w:r w:rsidRPr="00AB2A26">
                    <w:rPr>
                      <w:rFonts w:ascii="Times New Roman" w:hAnsi="Times New Roman"/>
                    </w:rPr>
                    <w:t xml:space="preserve">№355 </w:t>
                  </w:r>
                  <w:r w:rsidRPr="00AB2A26">
                    <w:rPr>
                      <w:rFonts w:ascii="Times New Roman" w:hAnsi="Times New Roman"/>
                      <w:lang w:val="kk-KZ"/>
                    </w:rPr>
                    <w:t>УО Акт.обл</w:t>
                  </w:r>
                  <w:r w:rsidRPr="00AB2A26">
                    <w:rPr>
                      <w:rFonts w:ascii="Times New Roman" w:hAnsi="Times New Roman"/>
                    </w:rPr>
                    <w:t xml:space="preserve"> от 24.12.21 г.</w:t>
                  </w:r>
                </w:p>
              </w:tc>
              <w:tc>
                <w:tcPr>
                  <w:tcW w:w="3261" w:type="dxa"/>
                  <w:tcBorders>
                    <w:top w:val="single" w:sz="4" w:space="0" w:color="auto"/>
                    <w:left w:val="nil"/>
                    <w:bottom w:val="single" w:sz="4" w:space="0" w:color="auto"/>
                    <w:right w:val="single" w:sz="4" w:space="0" w:color="auto"/>
                  </w:tcBorders>
                </w:tcPr>
                <w:p w:rsidR="00D53721" w:rsidRDefault="003C5B59" w:rsidP="0080787E">
                  <w:pPr>
                    <w:pStyle w:val="11"/>
                    <w:framePr w:hSpace="180" w:wrap="around" w:vAnchor="text" w:hAnchor="margin" w:y="1"/>
                    <w:suppressOverlap/>
                    <w:jc w:val="both"/>
                    <w:rPr>
                      <w:rFonts w:ascii="Times New Roman" w:hAnsi="Times New Roman"/>
                      <w:color w:val="000000"/>
                      <w:lang w:val="kk-KZ"/>
                    </w:rPr>
                  </w:pPr>
                  <w:r>
                    <w:rPr>
                      <w:rFonts w:ascii="Times New Roman" w:hAnsi="Times New Roman"/>
                      <w:color w:val="000000"/>
                      <w:lang w:val="kk-KZ"/>
                    </w:rPr>
                    <w:t>1</w:t>
                  </w:r>
                  <w:r w:rsidR="00D53721">
                    <w:rPr>
                      <w:rFonts w:ascii="Times New Roman" w:hAnsi="Times New Roman"/>
                      <w:color w:val="000000"/>
                      <w:lang w:val="kk-KZ"/>
                    </w:rPr>
                    <w:t xml:space="preserve">.«Управление качеством образования в условиях устойчи-вого развития», 25.09-06.10.2023г, №0696396, АО «НЦПК «Орлеу», </w:t>
                  </w:r>
                  <w:r w:rsidR="00D53721" w:rsidRPr="00AB2A26">
                    <w:rPr>
                      <w:rFonts w:ascii="Times New Roman" w:hAnsi="Times New Roman"/>
                      <w:lang w:val="kk-KZ"/>
                    </w:rPr>
                    <w:t>80 часов</w:t>
                  </w:r>
                  <w:r w:rsidR="00D53721">
                    <w:rPr>
                      <w:rFonts w:ascii="Times New Roman" w:hAnsi="Times New Roman"/>
                      <w:color w:val="000000"/>
                      <w:lang w:val="kk-KZ"/>
                    </w:rPr>
                    <w:t>;</w:t>
                  </w:r>
                </w:p>
                <w:p w:rsidR="003C5B59" w:rsidRPr="00D53721" w:rsidRDefault="003C5B59" w:rsidP="0080787E">
                  <w:pPr>
                    <w:pStyle w:val="11"/>
                    <w:framePr w:hSpace="180" w:wrap="around" w:vAnchor="text" w:hAnchor="margin" w:y="1"/>
                    <w:suppressOverlap/>
                    <w:jc w:val="both"/>
                    <w:rPr>
                      <w:rFonts w:ascii="Times New Roman" w:hAnsi="Times New Roman"/>
                      <w:lang w:val="kk-KZ"/>
                    </w:rPr>
                  </w:pPr>
                  <w:r>
                    <w:rPr>
                      <w:rFonts w:ascii="Times New Roman" w:hAnsi="Times New Roman"/>
                      <w:lang w:val="kk-KZ"/>
                    </w:rPr>
                    <w:t>2</w:t>
                  </w:r>
                  <w:r w:rsidRPr="00AB2A26">
                    <w:rPr>
                      <w:rFonts w:ascii="Times New Roman" w:hAnsi="Times New Roman"/>
                      <w:lang w:val="kk-KZ"/>
                    </w:rPr>
                    <w:t>."Білім беруді цифрлық трансформациялау жа</w:t>
                  </w:r>
                  <w:r>
                    <w:rPr>
                      <w:rFonts w:ascii="Times New Roman" w:hAnsi="Times New Roman"/>
                      <w:lang w:val="kk-KZ"/>
                    </w:rPr>
                    <w:t>ғдайындағы инновациялық менедж</w:t>
                  </w:r>
                  <w:r w:rsidRPr="00AB2A26">
                    <w:rPr>
                      <w:rFonts w:ascii="Times New Roman" w:hAnsi="Times New Roman"/>
                      <w:lang w:val="kk-KZ"/>
                    </w:rPr>
                    <w:t>мент"</w:t>
                  </w:r>
                  <w:r>
                    <w:rPr>
                      <w:rFonts w:ascii="Times New Roman" w:hAnsi="Times New Roman"/>
                      <w:lang w:val="kk-KZ"/>
                    </w:rPr>
                    <w:t xml:space="preserve">, </w:t>
                  </w:r>
                  <w:r w:rsidRPr="00AB2A26">
                    <w:rPr>
                      <w:rFonts w:ascii="Times New Roman" w:hAnsi="Times New Roman"/>
                      <w:lang w:val="kk-KZ"/>
                    </w:rPr>
                    <w:t>№05449</w:t>
                  </w:r>
                  <w:r>
                    <w:rPr>
                      <w:rFonts w:ascii="Times New Roman" w:hAnsi="Times New Roman"/>
                      <w:lang w:val="kk-KZ"/>
                    </w:rPr>
                    <w:t>41</w:t>
                  </w:r>
                  <w:r w:rsidRPr="00AB2A26">
                    <w:rPr>
                      <w:rFonts w:ascii="Times New Roman" w:hAnsi="Times New Roman"/>
                      <w:lang w:val="kk-KZ"/>
                    </w:rPr>
                    <w:t xml:space="preserve">, </w:t>
                  </w:r>
                  <w:r>
                    <w:rPr>
                      <w:rFonts w:ascii="Times New Roman" w:hAnsi="Times New Roman"/>
                      <w:lang w:val="kk-KZ"/>
                    </w:rPr>
                    <w:t>10.05-</w:t>
                  </w:r>
                  <w:r w:rsidRPr="00AB2A26">
                    <w:rPr>
                      <w:rFonts w:ascii="Times New Roman" w:hAnsi="Times New Roman"/>
                      <w:lang w:val="kk-KZ"/>
                    </w:rPr>
                    <w:t xml:space="preserve">19.05.23г, </w:t>
                  </w:r>
                  <w:r>
                    <w:rPr>
                      <w:rFonts w:ascii="Times New Roman" w:hAnsi="Times New Roman"/>
                      <w:color w:val="000000"/>
                      <w:lang w:val="kk-KZ"/>
                    </w:rPr>
                    <w:t xml:space="preserve">«НЦПК «Орлеу», </w:t>
                  </w:r>
                  <w:r w:rsidRPr="00AB2A26">
                    <w:rPr>
                      <w:rFonts w:ascii="Times New Roman" w:hAnsi="Times New Roman"/>
                      <w:lang w:val="kk-KZ"/>
                    </w:rPr>
                    <w:t>80 часов</w:t>
                  </w:r>
                  <w:r>
                    <w:rPr>
                      <w:rFonts w:ascii="Times New Roman" w:hAnsi="Times New Roman"/>
                      <w:color w:val="000000"/>
                      <w:lang w:val="kk-KZ"/>
                    </w:rPr>
                    <w:t>;</w:t>
                  </w:r>
                </w:p>
                <w:p w:rsidR="001C6420" w:rsidRPr="003C5B59" w:rsidRDefault="003C5B59" w:rsidP="0080787E">
                  <w:pPr>
                    <w:pStyle w:val="11"/>
                    <w:framePr w:hSpace="180" w:wrap="around" w:vAnchor="text" w:hAnchor="margin" w:y="1"/>
                    <w:suppressOverlap/>
                    <w:jc w:val="both"/>
                    <w:rPr>
                      <w:rFonts w:ascii="Times New Roman" w:hAnsi="Times New Roman"/>
                      <w:lang w:val="kk-KZ"/>
                    </w:rPr>
                  </w:pPr>
                  <w:r>
                    <w:rPr>
                      <w:rFonts w:ascii="Times New Roman" w:hAnsi="Times New Roman"/>
                      <w:color w:val="000000"/>
                      <w:lang w:val="kk-KZ"/>
                    </w:rPr>
                    <w:t xml:space="preserve">3. «Қазақ тілі» және «Қазақ әдебиеті» пәні мұғалімдерінің кәсіби құзыреттіліктерін дамыту», </w:t>
                  </w:r>
                  <w:r>
                    <w:rPr>
                      <w:rFonts w:ascii="Times New Roman" w:hAnsi="Times New Roman"/>
                      <w:lang w:val="kk-KZ"/>
                    </w:rPr>
                    <w:t>№0544899</w:t>
                  </w:r>
                  <w:r w:rsidRPr="00AB2A26">
                    <w:rPr>
                      <w:rFonts w:ascii="Times New Roman" w:hAnsi="Times New Roman"/>
                      <w:lang w:val="kk-KZ"/>
                    </w:rPr>
                    <w:t xml:space="preserve">, </w:t>
                  </w:r>
                  <w:r>
                    <w:rPr>
                      <w:rFonts w:ascii="Times New Roman" w:hAnsi="Times New Roman"/>
                      <w:lang w:val="kk-KZ"/>
                    </w:rPr>
                    <w:t>10.05-</w:t>
                  </w:r>
                  <w:r w:rsidRPr="00AB2A26">
                    <w:rPr>
                      <w:rFonts w:ascii="Times New Roman" w:hAnsi="Times New Roman"/>
                      <w:lang w:val="kk-KZ"/>
                    </w:rPr>
                    <w:t xml:space="preserve">19.05.23г, </w:t>
                  </w:r>
                  <w:r>
                    <w:rPr>
                      <w:rFonts w:ascii="Times New Roman" w:hAnsi="Times New Roman"/>
                      <w:color w:val="000000"/>
                      <w:lang w:val="kk-KZ"/>
                    </w:rPr>
                    <w:t xml:space="preserve">«НЦПК «Орлеу», </w:t>
                  </w:r>
                  <w:r w:rsidRPr="00AB2A26">
                    <w:rPr>
                      <w:rFonts w:ascii="Times New Roman" w:hAnsi="Times New Roman"/>
                      <w:lang w:val="kk-KZ"/>
                    </w:rPr>
                    <w:t>80 часов</w:t>
                  </w:r>
                  <w:r>
                    <w:rPr>
                      <w:rFonts w:ascii="Times New Roman" w:hAnsi="Times New Roman"/>
                      <w:color w:val="000000"/>
                      <w:lang w:val="kk-KZ"/>
                    </w:rPr>
                    <w:t>;</w:t>
                  </w:r>
                </w:p>
              </w:tc>
            </w:tr>
            <w:tr w:rsidR="001C6420" w:rsidRPr="0080787E" w:rsidTr="00E24734">
              <w:trPr>
                <w:cantSplit/>
                <w:trHeight w:val="919"/>
              </w:trPr>
              <w:tc>
                <w:tcPr>
                  <w:tcW w:w="1668" w:type="dxa"/>
                  <w:tcBorders>
                    <w:top w:val="single" w:sz="4" w:space="0" w:color="auto"/>
                    <w:left w:val="single" w:sz="4" w:space="0" w:color="auto"/>
                    <w:bottom w:val="single" w:sz="4" w:space="0" w:color="auto"/>
                    <w:right w:val="single" w:sz="4" w:space="0" w:color="auto"/>
                  </w:tcBorders>
                  <w:noWrap/>
                </w:tcPr>
                <w:p w:rsidR="001C6420" w:rsidRPr="00AB2A26" w:rsidRDefault="001C6420" w:rsidP="0080787E">
                  <w:pPr>
                    <w:pStyle w:val="11"/>
                    <w:framePr w:hSpace="180" w:wrap="around" w:vAnchor="text" w:hAnchor="margin" w:y="1"/>
                    <w:suppressOverlap/>
                    <w:jc w:val="both"/>
                    <w:rPr>
                      <w:rFonts w:ascii="Times New Roman" w:hAnsi="Times New Roman"/>
                    </w:rPr>
                  </w:pPr>
                  <w:r w:rsidRPr="00AB2A26">
                    <w:rPr>
                      <w:rFonts w:ascii="Times New Roman" w:hAnsi="Times New Roman"/>
                    </w:rPr>
                    <w:t>3.Бримова</w:t>
                  </w:r>
                </w:p>
                <w:p w:rsidR="001C6420" w:rsidRPr="00AB2A26" w:rsidRDefault="001C6420" w:rsidP="0080787E">
                  <w:pPr>
                    <w:pStyle w:val="11"/>
                    <w:framePr w:hSpace="180" w:wrap="around" w:vAnchor="text" w:hAnchor="margin" w:y="1"/>
                    <w:suppressOverlap/>
                    <w:jc w:val="both"/>
                    <w:rPr>
                      <w:rFonts w:ascii="Times New Roman" w:hAnsi="Times New Roman"/>
                    </w:rPr>
                  </w:pPr>
                  <w:r w:rsidRPr="00AB2A26">
                    <w:rPr>
                      <w:rFonts w:ascii="Times New Roman" w:hAnsi="Times New Roman"/>
                    </w:rPr>
                    <w:t>Айгуль</w:t>
                  </w:r>
                </w:p>
                <w:p w:rsidR="001C6420" w:rsidRPr="00AB2A26" w:rsidRDefault="001C6420" w:rsidP="0080787E">
                  <w:pPr>
                    <w:pStyle w:val="11"/>
                    <w:framePr w:hSpace="180" w:wrap="around" w:vAnchor="text" w:hAnchor="margin" w:y="1"/>
                    <w:suppressOverlap/>
                    <w:jc w:val="both"/>
                    <w:rPr>
                      <w:rFonts w:ascii="Times New Roman" w:hAnsi="Times New Roman"/>
                      <w:color w:val="000000"/>
                      <w:lang w:val="kk-KZ"/>
                    </w:rPr>
                  </w:pPr>
                  <w:r w:rsidRPr="00AB2A26">
                    <w:rPr>
                      <w:rFonts w:ascii="Times New Roman" w:hAnsi="Times New Roman"/>
                    </w:rPr>
                    <w:t>Мырзабаевна</w:t>
                  </w:r>
                </w:p>
              </w:tc>
              <w:tc>
                <w:tcPr>
                  <w:tcW w:w="1417" w:type="dxa"/>
                  <w:tcBorders>
                    <w:top w:val="single" w:sz="4" w:space="0" w:color="auto"/>
                    <w:left w:val="nil"/>
                    <w:bottom w:val="single" w:sz="4" w:space="0" w:color="auto"/>
                    <w:right w:val="single" w:sz="4" w:space="0" w:color="auto"/>
                  </w:tcBorders>
                  <w:noWrap/>
                </w:tcPr>
                <w:p w:rsidR="001C6420" w:rsidRPr="00AB2A26" w:rsidRDefault="001C6420" w:rsidP="0080787E">
                  <w:pPr>
                    <w:pStyle w:val="11"/>
                    <w:framePr w:hSpace="180" w:wrap="around" w:vAnchor="text" w:hAnchor="margin" w:y="1"/>
                    <w:suppressOverlap/>
                    <w:jc w:val="both"/>
                    <w:rPr>
                      <w:rFonts w:ascii="Times New Roman" w:hAnsi="Times New Roman"/>
                    </w:rPr>
                  </w:pPr>
                  <w:r w:rsidRPr="00AB2A26">
                    <w:rPr>
                      <w:rFonts w:ascii="Times New Roman" w:hAnsi="Times New Roman"/>
                    </w:rPr>
                    <w:t>Заместитель директора по УВР №103/16 от 01.09.2015г,</w:t>
                  </w:r>
                </w:p>
                <w:p w:rsidR="001C6420" w:rsidRPr="00AB2A26" w:rsidRDefault="001C6420" w:rsidP="0080787E">
                  <w:pPr>
                    <w:pStyle w:val="11"/>
                    <w:framePr w:hSpace="180" w:wrap="around" w:vAnchor="text" w:hAnchor="margin" w:y="1"/>
                    <w:suppressOverlap/>
                    <w:jc w:val="both"/>
                    <w:rPr>
                      <w:rFonts w:ascii="Times New Roman" w:hAnsi="Times New Roman"/>
                      <w:color w:val="000000"/>
                      <w:lang w:val="kk-KZ"/>
                    </w:rPr>
                  </w:pPr>
                  <w:r w:rsidRPr="00AB2A26">
                    <w:rPr>
                      <w:rFonts w:ascii="Times New Roman" w:hAnsi="Times New Roman"/>
                    </w:rPr>
                    <w:t xml:space="preserve"> 9лет</w:t>
                  </w:r>
                </w:p>
              </w:tc>
              <w:tc>
                <w:tcPr>
                  <w:tcW w:w="879" w:type="dxa"/>
                  <w:tcBorders>
                    <w:top w:val="single" w:sz="4" w:space="0" w:color="auto"/>
                    <w:left w:val="nil"/>
                    <w:bottom w:val="single" w:sz="4" w:space="0" w:color="auto"/>
                    <w:right w:val="single" w:sz="4" w:space="0" w:color="auto"/>
                  </w:tcBorders>
                </w:tcPr>
                <w:p w:rsidR="001C6420" w:rsidRPr="00AB2A26" w:rsidRDefault="001C6420" w:rsidP="0080787E">
                  <w:pPr>
                    <w:pStyle w:val="11"/>
                    <w:framePr w:hSpace="180" w:wrap="around" w:vAnchor="text" w:hAnchor="margin" w:y="1"/>
                    <w:suppressOverlap/>
                    <w:jc w:val="both"/>
                    <w:rPr>
                      <w:rFonts w:ascii="Times New Roman" w:hAnsi="Times New Roman"/>
                      <w:color w:val="000000"/>
                      <w:lang w:val="kk-KZ"/>
                    </w:rPr>
                  </w:pPr>
                  <w:r w:rsidRPr="00AB2A26">
                    <w:rPr>
                      <w:rFonts w:ascii="Times New Roman" w:hAnsi="Times New Roman"/>
                    </w:rPr>
                    <w:t>32года</w:t>
                  </w:r>
                </w:p>
              </w:tc>
              <w:tc>
                <w:tcPr>
                  <w:tcW w:w="1842" w:type="dxa"/>
                  <w:tcBorders>
                    <w:top w:val="single" w:sz="4" w:space="0" w:color="auto"/>
                    <w:left w:val="nil"/>
                    <w:bottom w:val="single" w:sz="4" w:space="0" w:color="auto"/>
                    <w:right w:val="single" w:sz="4" w:space="0" w:color="auto"/>
                  </w:tcBorders>
                </w:tcPr>
                <w:p w:rsidR="001C6420" w:rsidRPr="00AB2A26" w:rsidRDefault="001C6420" w:rsidP="0080787E">
                  <w:pPr>
                    <w:pStyle w:val="11"/>
                    <w:framePr w:hSpace="180" w:wrap="around" w:vAnchor="text" w:hAnchor="margin" w:y="1"/>
                    <w:suppressOverlap/>
                    <w:jc w:val="both"/>
                    <w:rPr>
                      <w:rFonts w:ascii="Times New Roman" w:hAnsi="Times New Roman"/>
                      <w:lang w:val="kk-KZ"/>
                    </w:rPr>
                  </w:pPr>
                  <w:r>
                    <w:rPr>
                      <w:rFonts w:ascii="Times New Roman" w:hAnsi="Times New Roman"/>
                    </w:rPr>
                    <w:t>1.</w:t>
                  </w:r>
                  <w:r w:rsidRPr="00AB2A26">
                    <w:rPr>
                      <w:rFonts w:ascii="Times New Roman" w:hAnsi="Times New Roman"/>
                      <w:lang w:val="kk-KZ"/>
                    </w:rPr>
                    <w:t>Первая</w:t>
                  </w:r>
                  <w:r w:rsidRPr="00AB2A26">
                    <w:rPr>
                      <w:rFonts w:ascii="Times New Roman" w:hAnsi="Times New Roman"/>
                    </w:rPr>
                    <w:t xml:space="preserve"> катего</w:t>
                  </w:r>
                  <w:r>
                    <w:rPr>
                      <w:rFonts w:ascii="Times New Roman" w:hAnsi="Times New Roman"/>
                    </w:rPr>
                    <w:t>-</w:t>
                  </w:r>
                  <w:r w:rsidRPr="00AB2A26">
                    <w:rPr>
                      <w:rFonts w:ascii="Times New Roman" w:hAnsi="Times New Roman"/>
                    </w:rPr>
                    <w:t>рия зам</w:t>
                  </w:r>
                  <w:r w:rsidRPr="00AB2A26">
                    <w:rPr>
                      <w:rFonts w:ascii="Times New Roman" w:hAnsi="Times New Roman"/>
                      <w:lang w:val="kk-KZ"/>
                    </w:rPr>
                    <w:t>естителя</w:t>
                  </w:r>
                  <w:r w:rsidRPr="00AB2A26">
                    <w:rPr>
                      <w:rFonts w:ascii="Times New Roman" w:hAnsi="Times New Roman"/>
                    </w:rPr>
                    <w:t xml:space="preserve"> директора по УВР</w:t>
                  </w:r>
                  <w:r>
                    <w:rPr>
                      <w:rFonts w:ascii="Times New Roman" w:hAnsi="Times New Roman"/>
                    </w:rPr>
                    <w:t>, приказ</w:t>
                  </w:r>
                  <w:r w:rsidRPr="00AB2A26">
                    <w:rPr>
                      <w:rFonts w:ascii="Times New Roman" w:hAnsi="Times New Roman"/>
                    </w:rPr>
                    <w:t xml:space="preserve"> №363</w:t>
                  </w:r>
                  <w:r w:rsidRPr="00AB2A26">
                    <w:rPr>
                      <w:rFonts w:ascii="Times New Roman" w:hAnsi="Times New Roman"/>
                      <w:lang w:val="kk-KZ"/>
                    </w:rPr>
                    <w:t xml:space="preserve"> УО Акт.обл</w:t>
                  </w:r>
                  <w:r w:rsidRPr="00AB2A26">
                    <w:rPr>
                      <w:rFonts w:ascii="Times New Roman" w:hAnsi="Times New Roman"/>
                    </w:rPr>
                    <w:t xml:space="preserve"> от 28.12.21 г. </w:t>
                  </w:r>
                </w:p>
                <w:p w:rsidR="001C6420" w:rsidRPr="00AB2A26" w:rsidRDefault="001C6420" w:rsidP="0080787E">
                  <w:pPr>
                    <w:pStyle w:val="11"/>
                    <w:framePr w:hSpace="180" w:wrap="around" w:vAnchor="text" w:hAnchor="margin" w:y="1"/>
                    <w:suppressOverlap/>
                    <w:jc w:val="both"/>
                    <w:rPr>
                      <w:rFonts w:ascii="Times New Roman" w:hAnsi="Times New Roman"/>
                      <w:color w:val="000000"/>
                      <w:lang w:val="kk-KZ"/>
                    </w:rPr>
                  </w:pPr>
                  <w:r w:rsidRPr="00AB2A26">
                    <w:rPr>
                      <w:rFonts w:ascii="Times New Roman" w:hAnsi="Times New Roman"/>
                    </w:rPr>
                    <w:t>2. педагог - исследователь по должности учителя русско</w:t>
                  </w:r>
                  <w:r>
                    <w:rPr>
                      <w:rFonts w:ascii="Times New Roman" w:hAnsi="Times New Roman"/>
                    </w:rPr>
                    <w:t>-</w:t>
                  </w:r>
                  <w:r w:rsidRPr="00AB2A26">
                    <w:rPr>
                      <w:rFonts w:ascii="Times New Roman" w:hAnsi="Times New Roman"/>
                    </w:rPr>
                    <w:t>го языка и литературы</w:t>
                  </w:r>
                  <w:r>
                    <w:rPr>
                      <w:rFonts w:ascii="Times New Roman" w:hAnsi="Times New Roman"/>
                    </w:rPr>
                    <w:t xml:space="preserve">,приказ </w:t>
                  </w:r>
                  <w:r w:rsidRPr="00AB2A26">
                    <w:rPr>
                      <w:rFonts w:ascii="Times New Roman" w:hAnsi="Times New Roman"/>
                    </w:rPr>
                    <w:t xml:space="preserve">№355 </w:t>
                  </w:r>
                  <w:r w:rsidRPr="00AB2A26">
                    <w:rPr>
                      <w:rFonts w:ascii="Times New Roman" w:hAnsi="Times New Roman"/>
                      <w:lang w:val="kk-KZ"/>
                    </w:rPr>
                    <w:t>УО Акт.обл</w:t>
                  </w:r>
                  <w:r w:rsidRPr="00AB2A26">
                    <w:rPr>
                      <w:rFonts w:ascii="Times New Roman" w:hAnsi="Times New Roman"/>
                    </w:rPr>
                    <w:t xml:space="preserve"> от 24.12.21 г. </w:t>
                  </w:r>
                </w:p>
              </w:tc>
              <w:tc>
                <w:tcPr>
                  <w:tcW w:w="3261" w:type="dxa"/>
                  <w:tcBorders>
                    <w:top w:val="single" w:sz="4" w:space="0" w:color="auto"/>
                    <w:left w:val="nil"/>
                    <w:bottom w:val="single" w:sz="4" w:space="0" w:color="auto"/>
                    <w:right w:val="single" w:sz="4" w:space="0" w:color="auto"/>
                  </w:tcBorders>
                </w:tcPr>
                <w:p w:rsidR="001C6420" w:rsidRPr="003C5B59" w:rsidRDefault="003C5B59" w:rsidP="0080787E">
                  <w:pPr>
                    <w:pStyle w:val="11"/>
                    <w:framePr w:hSpace="180" w:wrap="around" w:vAnchor="text" w:hAnchor="margin" w:y="1"/>
                    <w:suppressOverlap/>
                    <w:jc w:val="both"/>
                    <w:rPr>
                      <w:rFonts w:ascii="Times New Roman" w:hAnsi="Times New Roman"/>
                      <w:lang w:val="kk-KZ"/>
                    </w:rPr>
                  </w:pPr>
                  <w:r>
                    <w:rPr>
                      <w:rFonts w:ascii="Times New Roman" w:hAnsi="Times New Roman"/>
                      <w:lang w:val="kk-KZ"/>
                    </w:rPr>
                    <w:t>1</w:t>
                  </w:r>
                  <w:r w:rsidR="001C6420" w:rsidRPr="003C5B59">
                    <w:rPr>
                      <w:rFonts w:ascii="Times New Roman" w:hAnsi="Times New Roman"/>
                      <w:lang w:val="kk-KZ"/>
                    </w:rPr>
                    <w:t xml:space="preserve">."Білім беруді цифрлық трансформациялау жағдайындағы инновациялық менеджмент", №0544913, 10.05-19.05.23г, </w:t>
                  </w:r>
                  <w:r w:rsidR="001C6420">
                    <w:rPr>
                      <w:rFonts w:ascii="Times New Roman" w:hAnsi="Times New Roman"/>
                      <w:color w:val="000000"/>
                      <w:lang w:val="kk-KZ"/>
                    </w:rPr>
                    <w:t xml:space="preserve">«НЦПК «Орлеу», </w:t>
                  </w:r>
                  <w:r w:rsidR="001C6420" w:rsidRPr="00AB2A26">
                    <w:rPr>
                      <w:rFonts w:ascii="Times New Roman" w:hAnsi="Times New Roman"/>
                      <w:lang w:val="kk-KZ"/>
                    </w:rPr>
                    <w:t>80 часов</w:t>
                  </w:r>
                  <w:r w:rsidR="001C6420">
                    <w:rPr>
                      <w:rFonts w:ascii="Times New Roman" w:hAnsi="Times New Roman"/>
                      <w:color w:val="000000"/>
                      <w:lang w:val="kk-KZ"/>
                    </w:rPr>
                    <w:t>;</w:t>
                  </w:r>
                </w:p>
                <w:p w:rsidR="001C6420" w:rsidRPr="00AB2A26" w:rsidRDefault="003C5B59" w:rsidP="0080787E">
                  <w:pPr>
                    <w:pStyle w:val="11"/>
                    <w:framePr w:hSpace="180" w:wrap="around" w:vAnchor="text" w:hAnchor="margin" w:y="1"/>
                    <w:suppressOverlap/>
                    <w:jc w:val="both"/>
                    <w:rPr>
                      <w:rFonts w:ascii="Times New Roman" w:hAnsi="Times New Roman"/>
                    </w:rPr>
                  </w:pPr>
                  <w:r>
                    <w:rPr>
                      <w:rFonts w:ascii="Times New Roman" w:hAnsi="Times New Roman"/>
                      <w:lang w:val="kk-KZ"/>
                    </w:rPr>
                    <w:t>2</w:t>
                  </w:r>
                  <w:r w:rsidR="001C6420" w:rsidRPr="00AB2A26">
                    <w:rPr>
                      <w:rFonts w:ascii="Times New Roman" w:hAnsi="Times New Roman"/>
                    </w:rPr>
                    <w:t>."Управление качеством образования в условиях устойчивого развития"</w:t>
                  </w:r>
                  <w:r w:rsidR="001C6420">
                    <w:rPr>
                      <w:rFonts w:ascii="Times New Roman" w:hAnsi="Times New Roman"/>
                    </w:rPr>
                    <w:t>,</w:t>
                  </w:r>
                  <w:r w:rsidR="001C6420" w:rsidRPr="00AB2A26">
                    <w:rPr>
                      <w:rFonts w:ascii="Times New Roman" w:hAnsi="Times New Roman"/>
                    </w:rPr>
                    <w:t xml:space="preserve"> №0696379, 25.09 - 06.10.23 г, </w:t>
                  </w:r>
                  <w:r w:rsidR="001C6420">
                    <w:rPr>
                      <w:rFonts w:ascii="Times New Roman" w:hAnsi="Times New Roman"/>
                      <w:color w:val="000000"/>
                      <w:lang w:val="kk-KZ"/>
                    </w:rPr>
                    <w:t xml:space="preserve">«НЦПК «Орлеу», </w:t>
                  </w:r>
                  <w:r w:rsidR="001C6420" w:rsidRPr="00AB2A26">
                    <w:rPr>
                      <w:rFonts w:ascii="Times New Roman" w:hAnsi="Times New Roman"/>
                      <w:lang w:val="kk-KZ"/>
                    </w:rPr>
                    <w:t>80 часов</w:t>
                  </w:r>
                  <w:r w:rsidR="001C6420">
                    <w:rPr>
                      <w:rFonts w:ascii="Times New Roman" w:hAnsi="Times New Roman"/>
                      <w:color w:val="000000"/>
                      <w:lang w:val="kk-KZ"/>
                    </w:rPr>
                    <w:t>;</w:t>
                  </w:r>
                </w:p>
                <w:p w:rsidR="003C5B59" w:rsidRPr="00AB2A26" w:rsidRDefault="003C5B59" w:rsidP="0080787E">
                  <w:pPr>
                    <w:pStyle w:val="11"/>
                    <w:framePr w:hSpace="180" w:wrap="around" w:vAnchor="text" w:hAnchor="margin" w:y="1"/>
                    <w:suppressOverlap/>
                    <w:jc w:val="both"/>
                    <w:rPr>
                      <w:rFonts w:ascii="Times New Roman" w:hAnsi="Times New Roman"/>
                    </w:rPr>
                  </w:pPr>
                  <w:r>
                    <w:rPr>
                      <w:rFonts w:ascii="Times New Roman" w:hAnsi="Times New Roman"/>
                      <w:lang w:val="kk-KZ"/>
                    </w:rPr>
                    <w:t>3</w:t>
                  </w:r>
                  <w:r w:rsidRPr="00AB2A26">
                    <w:rPr>
                      <w:rFonts w:ascii="Times New Roman" w:hAnsi="Times New Roman"/>
                    </w:rPr>
                    <w:t>."Организационно – методи-ческие аспекты деятельности наставни</w:t>
                  </w:r>
                  <w:r>
                    <w:rPr>
                      <w:rFonts w:ascii="Times New Roman" w:hAnsi="Times New Roman"/>
                    </w:rPr>
                    <w:t xml:space="preserve">ка в организациях образования", </w:t>
                  </w:r>
                  <w:r w:rsidRPr="00AB2A26">
                    <w:rPr>
                      <w:rFonts w:ascii="Times New Roman" w:hAnsi="Times New Roman"/>
                    </w:rPr>
                    <w:t xml:space="preserve">№0540769, 19.09 - 30.09.2022 г, </w:t>
                  </w:r>
                  <w:r>
                    <w:rPr>
                      <w:rFonts w:ascii="Times New Roman" w:hAnsi="Times New Roman"/>
                      <w:color w:val="000000"/>
                      <w:lang w:val="kk-KZ"/>
                    </w:rPr>
                    <w:t xml:space="preserve">«НЦПК «Орлеу», </w:t>
                  </w:r>
                  <w:r w:rsidRPr="00AB2A26">
                    <w:rPr>
                      <w:rFonts w:ascii="Times New Roman" w:hAnsi="Times New Roman"/>
                      <w:lang w:val="kk-KZ"/>
                    </w:rPr>
                    <w:t>80 часов</w:t>
                  </w:r>
                  <w:r>
                    <w:rPr>
                      <w:rFonts w:ascii="Times New Roman" w:hAnsi="Times New Roman"/>
                      <w:color w:val="000000"/>
                      <w:lang w:val="kk-KZ"/>
                    </w:rPr>
                    <w:t>;</w:t>
                  </w:r>
                </w:p>
                <w:p w:rsidR="001C6420" w:rsidRPr="00AB2A26" w:rsidRDefault="001C6420" w:rsidP="0080787E">
                  <w:pPr>
                    <w:pStyle w:val="11"/>
                    <w:framePr w:hSpace="180" w:wrap="around" w:vAnchor="text" w:hAnchor="margin" w:y="1"/>
                    <w:suppressOverlap/>
                    <w:jc w:val="both"/>
                    <w:rPr>
                      <w:rFonts w:ascii="Times New Roman" w:hAnsi="Times New Roman"/>
                    </w:rPr>
                  </w:pPr>
                  <w:r w:rsidRPr="00AB2A26">
                    <w:rPr>
                      <w:rFonts w:ascii="Times New Roman" w:hAnsi="Times New Roman"/>
                    </w:rPr>
                    <w:t>4."Оценка особых образовате-льных потребностей и оказание поддержки детям в общеобразовательной школе", №006, 11.01 - 21.01.21 г, Национальный научно-практический центр развития специального и инклюзивного образования</w:t>
                  </w:r>
                  <w:r>
                    <w:rPr>
                      <w:rFonts w:ascii="Times New Roman" w:hAnsi="Times New Roman"/>
                    </w:rPr>
                    <w:t>;</w:t>
                  </w:r>
                </w:p>
                <w:p w:rsidR="001C6420" w:rsidRPr="00AB2A26" w:rsidRDefault="001C6420" w:rsidP="0080787E">
                  <w:pPr>
                    <w:pStyle w:val="11"/>
                    <w:framePr w:hSpace="180" w:wrap="around" w:vAnchor="text" w:hAnchor="margin" w:y="1"/>
                    <w:suppressOverlap/>
                    <w:jc w:val="both"/>
                    <w:rPr>
                      <w:rFonts w:ascii="Times New Roman" w:hAnsi="Times New Roman"/>
                      <w:color w:val="000000"/>
                      <w:lang w:val="kk-KZ"/>
                    </w:rPr>
                  </w:pPr>
                  <w:r>
                    <w:rPr>
                      <w:rFonts w:ascii="Times New Roman" w:hAnsi="Times New Roman"/>
                    </w:rPr>
                    <w:t>5."Развитие профессиональ</w:t>
                  </w:r>
                  <w:r w:rsidRPr="00AB2A26">
                    <w:rPr>
                      <w:rFonts w:ascii="Times New Roman" w:hAnsi="Times New Roman"/>
                    </w:rPr>
                    <w:t xml:space="preserve">ных компетенций учителя русского языка и литературы", №0545068, 15.05 - 26.05.23 г, </w:t>
                  </w:r>
                  <w:r>
                    <w:rPr>
                      <w:rFonts w:ascii="Times New Roman" w:hAnsi="Times New Roman"/>
                      <w:color w:val="000000"/>
                      <w:lang w:val="kk-KZ"/>
                    </w:rPr>
                    <w:t xml:space="preserve">«НЦПК «Орлеу», </w:t>
                  </w:r>
                  <w:r w:rsidRPr="00AB2A26">
                    <w:rPr>
                      <w:rFonts w:ascii="Times New Roman" w:hAnsi="Times New Roman"/>
                      <w:lang w:val="kk-KZ"/>
                    </w:rPr>
                    <w:t>80 часов</w:t>
                  </w:r>
                  <w:r>
                    <w:rPr>
                      <w:rFonts w:ascii="Times New Roman" w:hAnsi="Times New Roman"/>
                      <w:color w:val="000000"/>
                      <w:lang w:val="kk-KZ"/>
                    </w:rPr>
                    <w:t>;</w:t>
                  </w:r>
                </w:p>
              </w:tc>
            </w:tr>
            <w:tr w:rsidR="001C6420" w:rsidRPr="0080787E" w:rsidTr="00E24734">
              <w:trPr>
                <w:cantSplit/>
                <w:trHeight w:val="919"/>
              </w:trPr>
              <w:tc>
                <w:tcPr>
                  <w:tcW w:w="1668" w:type="dxa"/>
                  <w:tcBorders>
                    <w:top w:val="single" w:sz="4" w:space="0" w:color="auto"/>
                    <w:left w:val="single" w:sz="4" w:space="0" w:color="auto"/>
                    <w:bottom w:val="single" w:sz="4" w:space="0" w:color="auto"/>
                    <w:right w:val="single" w:sz="4" w:space="0" w:color="auto"/>
                  </w:tcBorders>
                  <w:noWrap/>
                </w:tcPr>
                <w:p w:rsidR="001C6420" w:rsidRPr="00AB2A26" w:rsidRDefault="001C6420" w:rsidP="0080787E">
                  <w:pPr>
                    <w:pStyle w:val="11"/>
                    <w:framePr w:hSpace="180" w:wrap="around" w:vAnchor="text" w:hAnchor="margin" w:y="1"/>
                    <w:suppressOverlap/>
                    <w:jc w:val="both"/>
                    <w:rPr>
                      <w:rFonts w:ascii="Times New Roman" w:hAnsi="Times New Roman"/>
                    </w:rPr>
                  </w:pPr>
                  <w:r w:rsidRPr="00AB2A26">
                    <w:rPr>
                      <w:rFonts w:ascii="Times New Roman" w:hAnsi="Times New Roman"/>
                    </w:rPr>
                    <w:lastRenderedPageBreak/>
                    <w:t>4.Баймуратова</w:t>
                  </w:r>
                </w:p>
                <w:p w:rsidR="001C6420" w:rsidRPr="00AB2A26" w:rsidRDefault="001C6420" w:rsidP="0080787E">
                  <w:pPr>
                    <w:pStyle w:val="11"/>
                    <w:framePr w:hSpace="180" w:wrap="around" w:vAnchor="text" w:hAnchor="margin" w:y="1"/>
                    <w:suppressOverlap/>
                    <w:jc w:val="both"/>
                    <w:rPr>
                      <w:rFonts w:ascii="Times New Roman" w:hAnsi="Times New Roman"/>
                    </w:rPr>
                  </w:pPr>
                  <w:r w:rsidRPr="00AB2A26">
                    <w:rPr>
                      <w:rFonts w:ascii="Times New Roman" w:hAnsi="Times New Roman"/>
                    </w:rPr>
                    <w:t>Мухаббат</w:t>
                  </w:r>
                </w:p>
                <w:p w:rsidR="001C6420" w:rsidRPr="00AB2A26" w:rsidRDefault="001C6420" w:rsidP="0080787E">
                  <w:pPr>
                    <w:pStyle w:val="11"/>
                    <w:framePr w:hSpace="180" w:wrap="around" w:vAnchor="text" w:hAnchor="margin" w:y="1"/>
                    <w:suppressOverlap/>
                    <w:jc w:val="both"/>
                    <w:rPr>
                      <w:rFonts w:ascii="Times New Roman" w:hAnsi="Times New Roman"/>
                      <w:color w:val="000000"/>
                      <w:lang w:val="kk-KZ"/>
                    </w:rPr>
                  </w:pPr>
                  <w:r w:rsidRPr="00AB2A26">
                    <w:rPr>
                      <w:rFonts w:ascii="Times New Roman" w:hAnsi="Times New Roman"/>
                    </w:rPr>
                    <w:t>Жумабаевна</w:t>
                  </w:r>
                </w:p>
              </w:tc>
              <w:tc>
                <w:tcPr>
                  <w:tcW w:w="1417" w:type="dxa"/>
                  <w:tcBorders>
                    <w:top w:val="single" w:sz="4" w:space="0" w:color="auto"/>
                    <w:left w:val="nil"/>
                    <w:bottom w:val="single" w:sz="4" w:space="0" w:color="auto"/>
                    <w:right w:val="single" w:sz="4" w:space="0" w:color="auto"/>
                  </w:tcBorders>
                  <w:noWrap/>
                </w:tcPr>
                <w:p w:rsidR="001C6420" w:rsidRPr="00AB2A26" w:rsidRDefault="001C6420" w:rsidP="0080787E">
                  <w:pPr>
                    <w:pStyle w:val="11"/>
                    <w:framePr w:hSpace="180" w:wrap="around" w:vAnchor="text" w:hAnchor="margin" w:y="1"/>
                    <w:suppressOverlap/>
                    <w:jc w:val="both"/>
                    <w:rPr>
                      <w:rFonts w:ascii="Times New Roman" w:hAnsi="Times New Roman"/>
                    </w:rPr>
                  </w:pPr>
                  <w:r w:rsidRPr="00AB2A26">
                    <w:rPr>
                      <w:rFonts w:ascii="Times New Roman" w:hAnsi="Times New Roman"/>
                    </w:rPr>
                    <w:t>Заместитель директора по УВР, 147/2-К от 31.08.2019г</w:t>
                  </w:r>
                </w:p>
                <w:p w:rsidR="001C6420" w:rsidRPr="00AB2A26" w:rsidRDefault="001C6420" w:rsidP="0080787E">
                  <w:pPr>
                    <w:pStyle w:val="11"/>
                    <w:framePr w:hSpace="180" w:wrap="around" w:vAnchor="text" w:hAnchor="margin" w:y="1"/>
                    <w:suppressOverlap/>
                    <w:jc w:val="both"/>
                    <w:rPr>
                      <w:rFonts w:ascii="Times New Roman" w:hAnsi="Times New Roman"/>
                      <w:color w:val="000000"/>
                      <w:lang w:val="kk-KZ"/>
                    </w:rPr>
                  </w:pPr>
                  <w:r w:rsidRPr="00AB2A26">
                    <w:rPr>
                      <w:rFonts w:ascii="Times New Roman" w:hAnsi="Times New Roman"/>
                    </w:rPr>
                    <w:t xml:space="preserve"> 4года</w:t>
                  </w:r>
                </w:p>
              </w:tc>
              <w:tc>
                <w:tcPr>
                  <w:tcW w:w="879" w:type="dxa"/>
                  <w:tcBorders>
                    <w:top w:val="single" w:sz="4" w:space="0" w:color="auto"/>
                    <w:left w:val="nil"/>
                    <w:bottom w:val="single" w:sz="4" w:space="0" w:color="auto"/>
                    <w:right w:val="single" w:sz="4" w:space="0" w:color="auto"/>
                  </w:tcBorders>
                </w:tcPr>
                <w:p w:rsidR="001C6420" w:rsidRPr="00AB2A26" w:rsidRDefault="00C20B8E" w:rsidP="0080787E">
                  <w:pPr>
                    <w:pStyle w:val="11"/>
                    <w:framePr w:hSpace="180" w:wrap="around" w:vAnchor="text" w:hAnchor="margin" w:y="1"/>
                    <w:suppressOverlap/>
                    <w:jc w:val="both"/>
                    <w:rPr>
                      <w:rFonts w:ascii="Times New Roman" w:hAnsi="Times New Roman"/>
                      <w:color w:val="000000"/>
                      <w:lang w:val="kk-KZ"/>
                    </w:rPr>
                  </w:pPr>
                  <w:r>
                    <w:rPr>
                      <w:rFonts w:ascii="Times New Roman" w:hAnsi="Times New Roman"/>
                    </w:rPr>
                    <w:t>27 лет</w:t>
                  </w:r>
                </w:p>
              </w:tc>
              <w:tc>
                <w:tcPr>
                  <w:tcW w:w="1842" w:type="dxa"/>
                  <w:tcBorders>
                    <w:top w:val="single" w:sz="4" w:space="0" w:color="auto"/>
                    <w:left w:val="nil"/>
                    <w:bottom w:val="single" w:sz="4" w:space="0" w:color="auto"/>
                    <w:right w:val="single" w:sz="4" w:space="0" w:color="auto"/>
                  </w:tcBorders>
                </w:tcPr>
                <w:p w:rsidR="001C6420" w:rsidRPr="00AB2A26" w:rsidRDefault="001C6420" w:rsidP="0080787E">
                  <w:pPr>
                    <w:pStyle w:val="11"/>
                    <w:framePr w:hSpace="180" w:wrap="around" w:vAnchor="text" w:hAnchor="margin" w:y="1"/>
                    <w:suppressOverlap/>
                    <w:jc w:val="both"/>
                    <w:rPr>
                      <w:rFonts w:ascii="Times New Roman" w:hAnsi="Times New Roman"/>
                      <w:lang w:val="kk-KZ"/>
                    </w:rPr>
                  </w:pPr>
                  <w:r w:rsidRPr="00AB2A26">
                    <w:rPr>
                      <w:rFonts w:ascii="Times New Roman" w:hAnsi="Times New Roman"/>
                    </w:rPr>
                    <w:t>1.</w:t>
                  </w:r>
                  <w:r w:rsidRPr="00AB2A26">
                    <w:rPr>
                      <w:rFonts w:ascii="Times New Roman" w:hAnsi="Times New Roman"/>
                      <w:lang w:val="kk-KZ"/>
                    </w:rPr>
                    <w:t xml:space="preserve">Вторая </w:t>
                  </w:r>
                  <w:r w:rsidRPr="00AB2A26">
                    <w:rPr>
                      <w:rFonts w:ascii="Times New Roman" w:hAnsi="Times New Roman"/>
                    </w:rPr>
                    <w:t>катего</w:t>
                  </w:r>
                  <w:r>
                    <w:rPr>
                      <w:rFonts w:ascii="Times New Roman" w:hAnsi="Times New Roman"/>
                    </w:rPr>
                    <w:t>-</w:t>
                  </w:r>
                  <w:r w:rsidRPr="00AB2A26">
                    <w:rPr>
                      <w:rFonts w:ascii="Times New Roman" w:hAnsi="Times New Roman"/>
                    </w:rPr>
                    <w:t>рия зам</w:t>
                  </w:r>
                  <w:r w:rsidRPr="00AB2A26">
                    <w:rPr>
                      <w:rFonts w:ascii="Times New Roman" w:hAnsi="Times New Roman"/>
                      <w:lang w:val="kk-KZ"/>
                    </w:rPr>
                    <w:t xml:space="preserve">естителя </w:t>
                  </w:r>
                  <w:r w:rsidRPr="00AB2A26">
                    <w:rPr>
                      <w:rFonts w:ascii="Times New Roman" w:hAnsi="Times New Roman"/>
                    </w:rPr>
                    <w:t>директора по УВР</w:t>
                  </w:r>
                  <w:r w:rsidRPr="00AB2A26">
                    <w:rPr>
                      <w:rFonts w:ascii="Times New Roman" w:hAnsi="Times New Roman"/>
                      <w:lang w:val="kk-KZ"/>
                    </w:rPr>
                    <w:t>, приказ</w:t>
                  </w:r>
                  <w:r w:rsidRPr="00AB2A26">
                    <w:rPr>
                      <w:rFonts w:ascii="Times New Roman" w:hAnsi="Times New Roman"/>
                    </w:rPr>
                    <w:t xml:space="preserve"> №363</w:t>
                  </w:r>
                  <w:r w:rsidRPr="00AB2A26">
                    <w:rPr>
                      <w:rFonts w:ascii="Times New Roman" w:hAnsi="Times New Roman"/>
                      <w:lang w:val="kk-KZ"/>
                    </w:rPr>
                    <w:t xml:space="preserve">УО Акт.обл </w:t>
                  </w:r>
                  <w:r w:rsidRPr="00AB2A26">
                    <w:rPr>
                      <w:rFonts w:ascii="Times New Roman" w:hAnsi="Times New Roman"/>
                    </w:rPr>
                    <w:t xml:space="preserve">от 28.12.2021г </w:t>
                  </w:r>
                </w:p>
                <w:p w:rsidR="001C6420" w:rsidRPr="00AB2A26" w:rsidRDefault="001C6420" w:rsidP="0080787E">
                  <w:pPr>
                    <w:pStyle w:val="11"/>
                    <w:framePr w:hSpace="180" w:wrap="around" w:vAnchor="text" w:hAnchor="margin" w:y="1"/>
                    <w:suppressOverlap/>
                    <w:jc w:val="both"/>
                    <w:rPr>
                      <w:rFonts w:ascii="Times New Roman" w:hAnsi="Times New Roman"/>
                      <w:color w:val="000000"/>
                      <w:lang w:val="kk-KZ"/>
                    </w:rPr>
                  </w:pPr>
                  <w:r w:rsidRPr="00AB2A26">
                    <w:rPr>
                      <w:rFonts w:ascii="Times New Roman" w:hAnsi="Times New Roman"/>
                    </w:rPr>
                    <w:t>2. педагог-экс</w:t>
                  </w:r>
                  <w:r>
                    <w:rPr>
                      <w:rFonts w:ascii="Times New Roman" w:hAnsi="Times New Roman"/>
                    </w:rPr>
                    <w:t>-</w:t>
                  </w:r>
                  <w:r w:rsidRPr="00AB2A26">
                    <w:rPr>
                      <w:rFonts w:ascii="Times New Roman" w:hAnsi="Times New Roman"/>
                    </w:rPr>
                    <w:t>перт по долж</w:t>
                  </w:r>
                  <w:r>
                    <w:rPr>
                      <w:rFonts w:ascii="Times New Roman" w:hAnsi="Times New Roman"/>
                    </w:rPr>
                    <w:t>-</w:t>
                  </w:r>
                  <w:r w:rsidRPr="00AB2A26">
                    <w:rPr>
                      <w:rFonts w:ascii="Times New Roman" w:hAnsi="Times New Roman"/>
                    </w:rPr>
                    <w:t>ности учителя информатики №202от 03.07.2021г</w:t>
                  </w:r>
                </w:p>
              </w:tc>
              <w:tc>
                <w:tcPr>
                  <w:tcW w:w="3261" w:type="dxa"/>
                  <w:tcBorders>
                    <w:top w:val="single" w:sz="4" w:space="0" w:color="auto"/>
                    <w:left w:val="nil"/>
                    <w:bottom w:val="single" w:sz="4" w:space="0" w:color="auto"/>
                    <w:right w:val="single" w:sz="4" w:space="0" w:color="auto"/>
                  </w:tcBorders>
                </w:tcPr>
                <w:p w:rsidR="001C6420" w:rsidRPr="00AB2A26" w:rsidRDefault="001C6420" w:rsidP="0080787E">
                  <w:pPr>
                    <w:pStyle w:val="11"/>
                    <w:framePr w:hSpace="180" w:wrap="around" w:vAnchor="text" w:hAnchor="margin" w:y="1"/>
                    <w:suppressOverlap/>
                    <w:jc w:val="both"/>
                    <w:rPr>
                      <w:rFonts w:ascii="Times New Roman" w:hAnsi="Times New Roman"/>
                    </w:rPr>
                  </w:pPr>
                  <w:r w:rsidRPr="00AB2A26">
                    <w:rPr>
                      <w:rFonts w:ascii="Times New Roman" w:hAnsi="Times New Roman"/>
                    </w:rPr>
                    <w:t>1.</w:t>
                  </w:r>
                  <w:r w:rsidR="003C5B59">
                    <w:rPr>
                      <w:rFonts w:ascii="Times New Roman" w:hAnsi="Times New Roman"/>
                    </w:rPr>
                    <w:t>«</w:t>
                  </w:r>
                  <w:r w:rsidR="003C5B59" w:rsidRPr="00AB2A26">
                    <w:rPr>
                      <w:rFonts w:ascii="Times New Roman" w:hAnsi="Times New Roman"/>
                    </w:rPr>
                    <w:t>Білімберудіцифрлықтранс</w:t>
                  </w:r>
                  <w:r w:rsidR="003C5B59">
                    <w:rPr>
                      <w:rFonts w:ascii="Times New Roman" w:hAnsi="Times New Roman"/>
                    </w:rPr>
                    <w:t>-</w:t>
                  </w:r>
                  <w:r w:rsidR="003C5B59" w:rsidRPr="00AB2A26">
                    <w:rPr>
                      <w:rFonts w:ascii="Times New Roman" w:hAnsi="Times New Roman"/>
                    </w:rPr>
                    <w:t>формациялаужағдайындағыинно</w:t>
                  </w:r>
                  <w:r w:rsidR="003C5B59">
                    <w:rPr>
                      <w:rFonts w:ascii="Times New Roman" w:hAnsi="Times New Roman"/>
                    </w:rPr>
                    <w:t>-</w:t>
                  </w:r>
                  <w:r w:rsidR="003C5B59" w:rsidRPr="00AB2A26">
                    <w:rPr>
                      <w:rFonts w:ascii="Times New Roman" w:hAnsi="Times New Roman"/>
                    </w:rPr>
                    <w:t>вациялық менеджмент</w:t>
                  </w:r>
                  <w:r w:rsidR="003C5B59">
                    <w:rPr>
                      <w:rFonts w:ascii="Times New Roman" w:hAnsi="Times New Roman"/>
                    </w:rPr>
                    <w:t xml:space="preserve">», </w:t>
                  </w:r>
                  <w:r w:rsidR="003C5B59" w:rsidRPr="00AB2A26">
                    <w:rPr>
                      <w:rFonts w:ascii="Times New Roman" w:hAnsi="Times New Roman"/>
                    </w:rPr>
                    <w:t xml:space="preserve"> №0544910</w:t>
                  </w:r>
                  <w:r w:rsidR="003C5B59">
                    <w:rPr>
                      <w:rFonts w:ascii="Times New Roman" w:hAnsi="Times New Roman"/>
                    </w:rPr>
                    <w:t xml:space="preserve">, </w:t>
                  </w:r>
                  <w:r w:rsidR="003C5B59" w:rsidRPr="00AB2A26">
                    <w:rPr>
                      <w:rFonts w:ascii="Times New Roman" w:hAnsi="Times New Roman"/>
                    </w:rPr>
                    <w:t xml:space="preserve">10.05-19.05.2023г, </w:t>
                  </w:r>
                  <w:r w:rsidR="003C5B59">
                    <w:rPr>
                      <w:rFonts w:ascii="Times New Roman" w:hAnsi="Times New Roman"/>
                      <w:color w:val="000000"/>
                      <w:lang w:val="kk-KZ"/>
                    </w:rPr>
                    <w:t xml:space="preserve">«НЦПК «Орлеу», </w:t>
                  </w:r>
                  <w:r w:rsidR="003C5B59" w:rsidRPr="00AB2A26">
                    <w:rPr>
                      <w:rFonts w:ascii="Times New Roman" w:hAnsi="Times New Roman"/>
                      <w:lang w:val="kk-KZ"/>
                    </w:rPr>
                    <w:t>80 часов</w:t>
                  </w:r>
                  <w:r w:rsidR="003C5B59">
                    <w:rPr>
                      <w:rFonts w:ascii="Times New Roman" w:hAnsi="Times New Roman"/>
                      <w:color w:val="000000"/>
                      <w:lang w:val="kk-KZ"/>
                    </w:rPr>
                    <w:t>;</w:t>
                  </w:r>
                  <w:r w:rsidR="003C5B59">
                    <w:rPr>
                      <w:rFonts w:ascii="Times New Roman" w:hAnsi="Times New Roman"/>
                      <w:lang w:val="kk-KZ"/>
                    </w:rPr>
                    <w:t>2.</w:t>
                  </w:r>
                  <w:r>
                    <w:rPr>
                      <w:rFonts w:ascii="Times New Roman" w:hAnsi="Times New Roman"/>
                    </w:rPr>
                    <w:t>«</w:t>
                  </w:r>
                  <w:r w:rsidRPr="00AB2A26">
                    <w:rPr>
                      <w:rFonts w:ascii="Times New Roman" w:hAnsi="Times New Roman"/>
                    </w:rPr>
                    <w:t xml:space="preserve">Инклюзивное образование для детей с </w:t>
                  </w:r>
                  <w:r>
                    <w:rPr>
                      <w:rFonts w:ascii="Times New Roman" w:hAnsi="Times New Roman"/>
                    </w:rPr>
                    <w:t>особыми образовательными потребностями в условиях обнов</w:t>
                  </w:r>
                  <w:r w:rsidRPr="00AB2A26">
                    <w:rPr>
                      <w:rFonts w:ascii="Times New Roman" w:hAnsi="Times New Roman"/>
                    </w:rPr>
                    <w:t>ленного содержания образования</w:t>
                  </w:r>
                  <w:r>
                    <w:rPr>
                      <w:rFonts w:ascii="Times New Roman" w:hAnsi="Times New Roman"/>
                    </w:rPr>
                    <w:t>»,</w:t>
                  </w:r>
                  <w:r w:rsidRPr="00AB2A26">
                    <w:rPr>
                      <w:rFonts w:ascii="Times New Roman" w:hAnsi="Times New Roman"/>
                    </w:rPr>
                    <w:t xml:space="preserve"> №1- 164, 16-27 май 2022г, ИПК, Мұғалім</w:t>
                  </w:r>
                  <w:r>
                    <w:rPr>
                      <w:rFonts w:ascii="Times New Roman" w:hAnsi="Times New Roman"/>
                    </w:rPr>
                    <w:t>;</w:t>
                  </w:r>
                </w:p>
                <w:p w:rsidR="001C6420" w:rsidRPr="00AB2A26" w:rsidRDefault="003C5B59" w:rsidP="0080787E">
                  <w:pPr>
                    <w:pStyle w:val="11"/>
                    <w:framePr w:hSpace="180" w:wrap="around" w:vAnchor="text" w:hAnchor="margin" w:y="1"/>
                    <w:suppressOverlap/>
                    <w:jc w:val="both"/>
                    <w:rPr>
                      <w:rFonts w:ascii="Times New Roman" w:hAnsi="Times New Roman"/>
                    </w:rPr>
                  </w:pPr>
                  <w:r>
                    <w:rPr>
                      <w:rFonts w:ascii="Times New Roman" w:hAnsi="Times New Roman"/>
                      <w:lang w:val="kk-KZ"/>
                    </w:rPr>
                    <w:t>3</w:t>
                  </w:r>
                  <w:r w:rsidR="001C6420">
                    <w:rPr>
                      <w:rFonts w:ascii="Times New Roman" w:hAnsi="Times New Roman"/>
                    </w:rPr>
                    <w:t>.«</w:t>
                  </w:r>
                  <w:r w:rsidR="001C6420" w:rsidRPr="00AB2A26">
                    <w:rPr>
                      <w:rFonts w:ascii="Times New Roman" w:hAnsi="Times New Roman"/>
                    </w:rPr>
                    <w:t>Развитие предметных компе</w:t>
                  </w:r>
                  <w:r w:rsidR="001C6420">
                    <w:rPr>
                      <w:rFonts w:ascii="Times New Roman" w:hAnsi="Times New Roman"/>
                    </w:rPr>
                    <w:t>-</w:t>
                  </w:r>
                  <w:r w:rsidR="001C6420" w:rsidRPr="00AB2A26">
                    <w:rPr>
                      <w:rFonts w:ascii="Times New Roman" w:hAnsi="Times New Roman"/>
                    </w:rPr>
                    <w:t>тенций учителей информатики</w:t>
                  </w:r>
                  <w:r w:rsidR="001C6420">
                    <w:rPr>
                      <w:rFonts w:ascii="Times New Roman" w:hAnsi="Times New Roman"/>
                    </w:rPr>
                    <w:t>»,</w:t>
                  </w:r>
                  <w:r w:rsidR="001C6420" w:rsidRPr="00AB2A26">
                    <w:rPr>
                      <w:rFonts w:ascii="Times New Roman" w:hAnsi="Times New Roman"/>
                    </w:rPr>
                    <w:t xml:space="preserve"> №423d08fb0</w:t>
                  </w:r>
                  <w:r w:rsidR="001C6420">
                    <w:rPr>
                      <w:rFonts w:ascii="Times New Roman" w:hAnsi="Times New Roman"/>
                    </w:rPr>
                    <w:t>,</w:t>
                  </w:r>
                  <w:r w:rsidR="001C6420" w:rsidRPr="00AB2A26">
                    <w:rPr>
                      <w:rFonts w:ascii="Times New Roman" w:hAnsi="Times New Roman"/>
                    </w:rPr>
                    <w:t xml:space="preserve"> 24.02.2023г, ЦПМ</w:t>
                  </w:r>
                  <w:r w:rsidR="001C6420">
                    <w:rPr>
                      <w:rFonts w:ascii="Times New Roman" w:hAnsi="Times New Roman"/>
                    </w:rPr>
                    <w:t>;</w:t>
                  </w:r>
                </w:p>
                <w:p w:rsidR="001C6420" w:rsidRPr="00AB2A26" w:rsidRDefault="001C6420" w:rsidP="0080787E">
                  <w:pPr>
                    <w:pStyle w:val="11"/>
                    <w:framePr w:hSpace="180" w:wrap="around" w:vAnchor="text" w:hAnchor="margin" w:y="1"/>
                    <w:suppressOverlap/>
                    <w:jc w:val="both"/>
                    <w:rPr>
                      <w:rFonts w:ascii="Times New Roman" w:hAnsi="Times New Roman"/>
                      <w:color w:val="000000"/>
                      <w:lang w:val="kk-KZ"/>
                    </w:rPr>
                  </w:pPr>
                </w:p>
              </w:tc>
            </w:tr>
            <w:tr w:rsidR="001C6420" w:rsidRPr="0080787E" w:rsidTr="00E24734">
              <w:trPr>
                <w:cantSplit/>
                <w:trHeight w:val="919"/>
              </w:trPr>
              <w:tc>
                <w:tcPr>
                  <w:tcW w:w="1668" w:type="dxa"/>
                  <w:tcBorders>
                    <w:top w:val="single" w:sz="4" w:space="0" w:color="auto"/>
                    <w:left w:val="single" w:sz="4" w:space="0" w:color="auto"/>
                    <w:bottom w:val="single" w:sz="4" w:space="0" w:color="auto"/>
                    <w:right w:val="single" w:sz="4" w:space="0" w:color="auto"/>
                  </w:tcBorders>
                  <w:noWrap/>
                </w:tcPr>
                <w:p w:rsidR="001C6420" w:rsidRPr="00AB2A26" w:rsidRDefault="001C6420" w:rsidP="0080787E">
                  <w:pPr>
                    <w:pStyle w:val="11"/>
                    <w:framePr w:hSpace="180" w:wrap="around" w:vAnchor="text" w:hAnchor="margin" w:y="1"/>
                    <w:suppressOverlap/>
                    <w:jc w:val="both"/>
                    <w:rPr>
                      <w:rFonts w:ascii="Times New Roman" w:hAnsi="Times New Roman"/>
                      <w:color w:val="000000"/>
                      <w:lang w:val="kk-KZ"/>
                    </w:rPr>
                  </w:pPr>
                  <w:r w:rsidRPr="00AB2A26">
                    <w:rPr>
                      <w:rFonts w:ascii="Times New Roman" w:hAnsi="Times New Roman"/>
                      <w:color w:val="000000"/>
                      <w:lang w:val="kk-KZ"/>
                    </w:rPr>
                    <w:t xml:space="preserve">5.Избасканова </w:t>
                  </w:r>
                </w:p>
                <w:p w:rsidR="001C6420" w:rsidRPr="00AB2A26" w:rsidRDefault="001C6420" w:rsidP="0080787E">
                  <w:pPr>
                    <w:pStyle w:val="11"/>
                    <w:framePr w:hSpace="180" w:wrap="around" w:vAnchor="text" w:hAnchor="margin" w:y="1"/>
                    <w:suppressOverlap/>
                    <w:jc w:val="both"/>
                    <w:rPr>
                      <w:rFonts w:ascii="Times New Roman" w:hAnsi="Times New Roman"/>
                      <w:color w:val="000000"/>
                      <w:lang w:val="kk-KZ"/>
                    </w:rPr>
                  </w:pPr>
                  <w:r w:rsidRPr="00AB2A26">
                    <w:rPr>
                      <w:rFonts w:ascii="Times New Roman" w:hAnsi="Times New Roman"/>
                      <w:color w:val="000000"/>
                      <w:lang w:val="kk-KZ"/>
                    </w:rPr>
                    <w:t>Галия Кабиденовна</w:t>
                  </w:r>
                </w:p>
              </w:tc>
              <w:tc>
                <w:tcPr>
                  <w:tcW w:w="1417" w:type="dxa"/>
                  <w:tcBorders>
                    <w:top w:val="single" w:sz="4" w:space="0" w:color="auto"/>
                    <w:left w:val="nil"/>
                    <w:bottom w:val="single" w:sz="4" w:space="0" w:color="auto"/>
                    <w:right w:val="single" w:sz="4" w:space="0" w:color="auto"/>
                  </w:tcBorders>
                  <w:noWrap/>
                </w:tcPr>
                <w:p w:rsidR="001C6420" w:rsidRPr="00AB2A26" w:rsidRDefault="001C6420" w:rsidP="0080787E">
                  <w:pPr>
                    <w:pStyle w:val="11"/>
                    <w:framePr w:hSpace="180" w:wrap="around" w:vAnchor="text" w:hAnchor="margin" w:y="1"/>
                    <w:suppressOverlap/>
                    <w:jc w:val="both"/>
                    <w:rPr>
                      <w:rFonts w:ascii="Times New Roman" w:hAnsi="Times New Roman"/>
                      <w:lang w:val="kk-KZ"/>
                    </w:rPr>
                  </w:pPr>
                  <w:r w:rsidRPr="00AB2A26">
                    <w:rPr>
                      <w:rFonts w:ascii="Times New Roman" w:hAnsi="Times New Roman"/>
                    </w:rPr>
                    <w:t>Заместитель директора по НМР</w:t>
                  </w:r>
                  <w:r w:rsidRPr="00AB2A26">
                    <w:rPr>
                      <w:rFonts w:ascii="Times New Roman" w:hAnsi="Times New Roman"/>
                      <w:lang w:val="kk-KZ"/>
                    </w:rPr>
                    <w:t>, приказ №148-Ә, от 01.09.2023г,</w:t>
                  </w:r>
                </w:p>
                <w:p w:rsidR="001C6420" w:rsidRPr="00AB2A26" w:rsidRDefault="001C6420" w:rsidP="0080787E">
                  <w:pPr>
                    <w:pStyle w:val="11"/>
                    <w:framePr w:hSpace="180" w:wrap="around" w:vAnchor="text" w:hAnchor="margin" w:y="1"/>
                    <w:numPr>
                      <w:ilvl w:val="0"/>
                      <w:numId w:val="26"/>
                    </w:numPr>
                    <w:suppressOverlap/>
                    <w:jc w:val="both"/>
                    <w:rPr>
                      <w:rFonts w:ascii="Times New Roman" w:hAnsi="Times New Roman"/>
                      <w:color w:val="000000"/>
                      <w:lang w:val="kk-KZ"/>
                    </w:rPr>
                  </w:pPr>
                  <w:r w:rsidRPr="00AB2A26">
                    <w:rPr>
                      <w:rFonts w:ascii="Times New Roman" w:hAnsi="Times New Roman"/>
                      <w:lang w:val="kk-KZ"/>
                    </w:rPr>
                    <w:t>год</w:t>
                  </w:r>
                </w:p>
              </w:tc>
              <w:tc>
                <w:tcPr>
                  <w:tcW w:w="879" w:type="dxa"/>
                  <w:tcBorders>
                    <w:top w:val="single" w:sz="4" w:space="0" w:color="auto"/>
                    <w:left w:val="nil"/>
                    <w:bottom w:val="single" w:sz="4" w:space="0" w:color="auto"/>
                    <w:right w:val="single" w:sz="4" w:space="0" w:color="auto"/>
                  </w:tcBorders>
                </w:tcPr>
                <w:p w:rsidR="001C6420" w:rsidRPr="00AB2A26" w:rsidRDefault="001C6420" w:rsidP="0080787E">
                  <w:pPr>
                    <w:pStyle w:val="11"/>
                    <w:framePr w:hSpace="180" w:wrap="around" w:vAnchor="text" w:hAnchor="margin" w:y="1"/>
                    <w:numPr>
                      <w:ilvl w:val="0"/>
                      <w:numId w:val="25"/>
                    </w:numPr>
                    <w:tabs>
                      <w:tab w:val="left" w:pos="204"/>
                    </w:tabs>
                    <w:ind w:left="63" w:right="-108" w:hanging="142"/>
                    <w:suppressOverlap/>
                    <w:jc w:val="both"/>
                    <w:rPr>
                      <w:rFonts w:ascii="Times New Roman" w:hAnsi="Times New Roman"/>
                      <w:color w:val="000000"/>
                      <w:lang w:val="kk-KZ"/>
                    </w:rPr>
                  </w:pPr>
                  <w:r w:rsidRPr="00AB2A26">
                    <w:rPr>
                      <w:rFonts w:ascii="Times New Roman" w:hAnsi="Times New Roman"/>
                      <w:color w:val="000000"/>
                      <w:lang w:val="kk-KZ"/>
                    </w:rPr>
                    <w:t>ле</w:t>
                  </w:r>
                  <w:r w:rsidR="00C20B8E" w:rsidRPr="00AB2A26">
                    <w:rPr>
                      <w:rFonts w:ascii="Times New Roman" w:hAnsi="Times New Roman"/>
                      <w:color w:val="000000"/>
                      <w:lang w:val="kk-KZ"/>
                    </w:rPr>
                    <w:t>т</w:t>
                  </w:r>
                </w:p>
              </w:tc>
              <w:tc>
                <w:tcPr>
                  <w:tcW w:w="1842" w:type="dxa"/>
                  <w:tcBorders>
                    <w:top w:val="single" w:sz="4" w:space="0" w:color="auto"/>
                    <w:left w:val="nil"/>
                    <w:bottom w:val="single" w:sz="4" w:space="0" w:color="auto"/>
                    <w:right w:val="single" w:sz="4" w:space="0" w:color="auto"/>
                  </w:tcBorders>
                </w:tcPr>
                <w:p w:rsidR="001C6420" w:rsidRPr="00AB2A26" w:rsidRDefault="001C6420" w:rsidP="0080787E">
                  <w:pPr>
                    <w:framePr w:hSpace="180" w:wrap="around" w:vAnchor="text" w:hAnchor="margin" w:y="1"/>
                    <w:widowControl w:val="0"/>
                    <w:tabs>
                      <w:tab w:val="left" w:pos="426"/>
                      <w:tab w:val="left" w:pos="851"/>
                      <w:tab w:val="left" w:pos="993"/>
                      <w:tab w:val="left" w:pos="1134"/>
                    </w:tabs>
                    <w:spacing w:after="0" w:line="240" w:lineRule="auto"/>
                    <w:suppressOverlap/>
                    <w:jc w:val="both"/>
                    <w:rPr>
                      <w:iCs/>
                      <w:color w:val="000000"/>
                      <w:kern w:val="1"/>
                      <w:lang w:val="kk-KZ" w:eastAsia="ar-SA"/>
                    </w:rPr>
                  </w:pPr>
                  <w:r w:rsidRPr="00AB2A26">
                    <w:rPr>
                      <w:iCs/>
                      <w:color w:val="000000"/>
                      <w:kern w:val="1"/>
                      <w:lang w:val="kk-KZ" w:eastAsia="ar-SA"/>
                    </w:rPr>
                    <w:t>1.«Руководитель первой кате-гории», приказ №363 УО Актюб области от 28.12.2021г.</w:t>
                  </w:r>
                </w:p>
                <w:p w:rsidR="001C6420" w:rsidRPr="00AB2A26" w:rsidRDefault="001C6420" w:rsidP="0080787E">
                  <w:pPr>
                    <w:framePr w:hSpace="180" w:wrap="around" w:vAnchor="text" w:hAnchor="margin" w:y="1"/>
                    <w:widowControl w:val="0"/>
                    <w:tabs>
                      <w:tab w:val="left" w:pos="426"/>
                      <w:tab w:val="left" w:pos="851"/>
                      <w:tab w:val="left" w:pos="993"/>
                      <w:tab w:val="left" w:pos="1134"/>
                    </w:tabs>
                    <w:spacing w:after="0" w:line="240" w:lineRule="auto"/>
                    <w:suppressOverlap/>
                    <w:jc w:val="both"/>
                    <w:rPr>
                      <w:iCs/>
                      <w:color w:val="000000"/>
                      <w:kern w:val="1"/>
                      <w:lang w:val="kk-KZ" w:eastAsia="ar-SA"/>
                    </w:rPr>
                  </w:pPr>
                  <w:r w:rsidRPr="00AB2A26">
                    <w:rPr>
                      <w:iCs/>
                      <w:color w:val="000000"/>
                      <w:kern w:val="1"/>
                      <w:lang w:val="kk-KZ" w:eastAsia="ar-SA"/>
                    </w:rPr>
                    <w:t>2.педагог-исследователь</w:t>
                  </w:r>
                  <w:r w:rsidRPr="00AB2A26">
                    <w:rPr>
                      <w:lang w:val="ru-RU"/>
                    </w:rPr>
                    <w:t xml:space="preserve"> по должности учителя русского языка и литературы</w:t>
                  </w:r>
                  <w:r w:rsidRPr="00AB2A26">
                    <w:rPr>
                      <w:iCs/>
                      <w:color w:val="000000"/>
                      <w:kern w:val="1"/>
                      <w:lang w:val="kk-KZ" w:eastAsia="ar-SA"/>
                    </w:rPr>
                    <w:t>, приказ №369  от 11.09.2023г УО Актюб обл.</w:t>
                  </w:r>
                </w:p>
                <w:p w:rsidR="001C6420" w:rsidRPr="00AB2A26" w:rsidRDefault="001C6420" w:rsidP="0080787E">
                  <w:pPr>
                    <w:pStyle w:val="11"/>
                    <w:framePr w:hSpace="180" w:wrap="around" w:vAnchor="text" w:hAnchor="margin" w:y="1"/>
                    <w:suppressOverlap/>
                    <w:jc w:val="both"/>
                    <w:rPr>
                      <w:rFonts w:ascii="Times New Roman" w:hAnsi="Times New Roman"/>
                      <w:color w:val="000000"/>
                      <w:lang w:val="kk-KZ"/>
                    </w:rPr>
                  </w:pPr>
                </w:p>
              </w:tc>
              <w:tc>
                <w:tcPr>
                  <w:tcW w:w="3261" w:type="dxa"/>
                  <w:tcBorders>
                    <w:top w:val="single" w:sz="4" w:space="0" w:color="auto"/>
                    <w:left w:val="nil"/>
                    <w:bottom w:val="single" w:sz="4" w:space="0" w:color="auto"/>
                    <w:right w:val="single" w:sz="4" w:space="0" w:color="auto"/>
                  </w:tcBorders>
                </w:tcPr>
                <w:p w:rsidR="001C6420" w:rsidRDefault="001C6420" w:rsidP="0080787E">
                  <w:pPr>
                    <w:pStyle w:val="11"/>
                    <w:framePr w:hSpace="180" w:wrap="around" w:vAnchor="text" w:hAnchor="margin" w:y="1"/>
                    <w:suppressOverlap/>
                    <w:jc w:val="both"/>
                    <w:rPr>
                      <w:rFonts w:ascii="Times New Roman" w:hAnsi="Times New Roman"/>
                      <w:color w:val="000000"/>
                      <w:lang w:val="kk-KZ"/>
                    </w:rPr>
                  </w:pPr>
                  <w:r>
                    <w:rPr>
                      <w:rFonts w:ascii="Times New Roman" w:hAnsi="Times New Roman"/>
                      <w:color w:val="000000"/>
                      <w:lang w:val="kk-KZ"/>
                    </w:rPr>
                    <w:t xml:space="preserve">1.«Управление качеством образования в условиях устойчи-вого развития», 06.10.2023г, №0696384, АО «НЦПК «Орлеу», </w:t>
                  </w:r>
                  <w:r w:rsidRPr="00AB2A26">
                    <w:rPr>
                      <w:rFonts w:ascii="Times New Roman" w:hAnsi="Times New Roman"/>
                      <w:lang w:val="kk-KZ"/>
                    </w:rPr>
                    <w:t>80 часов</w:t>
                  </w:r>
                  <w:r>
                    <w:rPr>
                      <w:rFonts w:ascii="Times New Roman" w:hAnsi="Times New Roman"/>
                      <w:color w:val="000000"/>
                      <w:lang w:val="kk-KZ"/>
                    </w:rPr>
                    <w:t>;</w:t>
                  </w:r>
                </w:p>
                <w:p w:rsidR="00D53721" w:rsidRPr="00D53721" w:rsidRDefault="001C6420" w:rsidP="0080787E">
                  <w:pPr>
                    <w:pStyle w:val="11"/>
                    <w:framePr w:hSpace="180" w:wrap="around" w:vAnchor="text" w:hAnchor="margin" w:y="1"/>
                    <w:suppressOverlap/>
                    <w:jc w:val="both"/>
                    <w:rPr>
                      <w:rFonts w:ascii="Times New Roman" w:hAnsi="Times New Roman"/>
                      <w:lang w:val="kk-KZ"/>
                    </w:rPr>
                  </w:pPr>
                  <w:r>
                    <w:rPr>
                      <w:rFonts w:ascii="Times New Roman" w:hAnsi="Times New Roman"/>
                      <w:color w:val="000000"/>
                      <w:lang w:val="kk-KZ"/>
                    </w:rPr>
                    <w:t xml:space="preserve">2. </w:t>
                  </w:r>
                  <w:r w:rsidR="00D53721" w:rsidRPr="00AB2A26">
                    <w:rPr>
                      <w:rFonts w:ascii="Times New Roman" w:hAnsi="Times New Roman"/>
                      <w:lang w:val="kk-KZ"/>
                    </w:rPr>
                    <w:t>1."Білім беруді цифрлық трансформациялау жа</w:t>
                  </w:r>
                  <w:r w:rsidR="00D53721">
                    <w:rPr>
                      <w:rFonts w:ascii="Times New Roman" w:hAnsi="Times New Roman"/>
                      <w:lang w:val="kk-KZ"/>
                    </w:rPr>
                    <w:t>ғдайындағы инновациялық менедж</w:t>
                  </w:r>
                  <w:r w:rsidR="00D53721" w:rsidRPr="00AB2A26">
                    <w:rPr>
                      <w:rFonts w:ascii="Times New Roman" w:hAnsi="Times New Roman"/>
                      <w:lang w:val="kk-KZ"/>
                    </w:rPr>
                    <w:t>мент"</w:t>
                  </w:r>
                  <w:r w:rsidR="00D53721">
                    <w:rPr>
                      <w:rFonts w:ascii="Times New Roman" w:hAnsi="Times New Roman"/>
                      <w:lang w:val="kk-KZ"/>
                    </w:rPr>
                    <w:t xml:space="preserve">, </w:t>
                  </w:r>
                  <w:r w:rsidR="00D53721" w:rsidRPr="00AB2A26">
                    <w:rPr>
                      <w:rFonts w:ascii="Times New Roman" w:hAnsi="Times New Roman"/>
                      <w:lang w:val="kk-KZ"/>
                    </w:rPr>
                    <w:t>№05449</w:t>
                  </w:r>
                  <w:r w:rsidR="003C5B59">
                    <w:rPr>
                      <w:rFonts w:ascii="Times New Roman" w:hAnsi="Times New Roman"/>
                      <w:lang w:val="kk-KZ"/>
                    </w:rPr>
                    <w:t>26</w:t>
                  </w:r>
                  <w:r w:rsidR="00D53721" w:rsidRPr="00AB2A26">
                    <w:rPr>
                      <w:rFonts w:ascii="Times New Roman" w:hAnsi="Times New Roman"/>
                      <w:lang w:val="kk-KZ"/>
                    </w:rPr>
                    <w:t xml:space="preserve">, </w:t>
                  </w:r>
                  <w:r w:rsidR="00D53721">
                    <w:rPr>
                      <w:rFonts w:ascii="Times New Roman" w:hAnsi="Times New Roman"/>
                      <w:lang w:val="kk-KZ"/>
                    </w:rPr>
                    <w:t>10.05-</w:t>
                  </w:r>
                  <w:r w:rsidR="00D53721" w:rsidRPr="00AB2A26">
                    <w:rPr>
                      <w:rFonts w:ascii="Times New Roman" w:hAnsi="Times New Roman"/>
                      <w:lang w:val="kk-KZ"/>
                    </w:rPr>
                    <w:t xml:space="preserve">19.05.23г, </w:t>
                  </w:r>
                  <w:r w:rsidR="00D53721">
                    <w:rPr>
                      <w:rFonts w:ascii="Times New Roman" w:hAnsi="Times New Roman"/>
                      <w:color w:val="000000"/>
                      <w:lang w:val="kk-KZ"/>
                    </w:rPr>
                    <w:t xml:space="preserve">«НЦПК «Орлеу», </w:t>
                  </w:r>
                  <w:r w:rsidR="00D53721" w:rsidRPr="00AB2A26">
                    <w:rPr>
                      <w:rFonts w:ascii="Times New Roman" w:hAnsi="Times New Roman"/>
                      <w:lang w:val="kk-KZ"/>
                    </w:rPr>
                    <w:t>80 часов</w:t>
                  </w:r>
                  <w:r w:rsidR="00D53721">
                    <w:rPr>
                      <w:rFonts w:ascii="Times New Roman" w:hAnsi="Times New Roman"/>
                      <w:color w:val="000000"/>
                      <w:lang w:val="kk-KZ"/>
                    </w:rPr>
                    <w:t>;</w:t>
                  </w:r>
                </w:p>
                <w:p w:rsidR="001C6420" w:rsidRDefault="00D53721" w:rsidP="0080787E">
                  <w:pPr>
                    <w:pStyle w:val="11"/>
                    <w:framePr w:hSpace="180" w:wrap="around" w:vAnchor="text" w:hAnchor="margin" w:y="1"/>
                    <w:suppressOverlap/>
                    <w:jc w:val="both"/>
                    <w:rPr>
                      <w:rFonts w:ascii="Times New Roman" w:hAnsi="Times New Roman"/>
                      <w:color w:val="000000"/>
                      <w:lang w:val="kk-KZ"/>
                    </w:rPr>
                  </w:pPr>
                  <w:r>
                    <w:rPr>
                      <w:rFonts w:ascii="Times New Roman" w:hAnsi="Times New Roman"/>
                      <w:color w:val="000000"/>
                      <w:lang w:val="kk-KZ"/>
                    </w:rPr>
                    <w:t xml:space="preserve"> 3.</w:t>
                  </w:r>
                  <w:r w:rsidR="001C6420">
                    <w:rPr>
                      <w:rFonts w:ascii="Times New Roman" w:hAnsi="Times New Roman"/>
                      <w:color w:val="000000"/>
                      <w:lang w:val="kk-KZ"/>
                    </w:rPr>
                    <w:t xml:space="preserve">«Развитие функциональной грамотности чтения учащихся в рамках подготовки к междуна-родному исследованию </w:t>
                  </w:r>
                  <w:r w:rsidR="001C6420">
                    <w:rPr>
                      <w:rFonts w:ascii="Times New Roman" w:hAnsi="Times New Roman"/>
                      <w:color w:val="000000"/>
                      <w:lang w:val="en-US"/>
                    </w:rPr>
                    <w:t>PISA</w:t>
                  </w:r>
                  <w:r w:rsidR="001C6420">
                    <w:rPr>
                      <w:rFonts w:ascii="Times New Roman" w:hAnsi="Times New Roman"/>
                      <w:color w:val="000000"/>
                      <w:lang w:val="kk-KZ"/>
                    </w:rPr>
                    <w:t xml:space="preserve">», 27.05.2022г, </w:t>
                  </w:r>
                  <w:r w:rsidR="001C6420">
                    <w:rPr>
                      <w:rFonts w:ascii="Times New Roman" w:hAnsi="Times New Roman"/>
                      <w:color w:val="000000"/>
                    </w:rPr>
                    <w:t xml:space="preserve">№0486361, </w:t>
                  </w:r>
                  <w:r w:rsidR="001C6420">
                    <w:rPr>
                      <w:rFonts w:ascii="Times New Roman" w:hAnsi="Times New Roman"/>
                      <w:color w:val="000000"/>
                      <w:lang w:val="kk-KZ"/>
                    </w:rPr>
                    <w:t xml:space="preserve">АО «НЦПК «Орлеу», </w:t>
                  </w:r>
                  <w:r w:rsidR="001C6420" w:rsidRPr="00AB2A26">
                    <w:rPr>
                      <w:rFonts w:ascii="Times New Roman" w:hAnsi="Times New Roman"/>
                      <w:lang w:val="kk-KZ"/>
                    </w:rPr>
                    <w:t>80 часов</w:t>
                  </w:r>
                  <w:r w:rsidR="001C6420">
                    <w:rPr>
                      <w:rFonts w:ascii="Times New Roman" w:hAnsi="Times New Roman"/>
                      <w:color w:val="000000"/>
                      <w:lang w:val="kk-KZ"/>
                    </w:rPr>
                    <w:t>;</w:t>
                  </w:r>
                </w:p>
                <w:p w:rsidR="001C6420" w:rsidRDefault="00D53721" w:rsidP="0080787E">
                  <w:pPr>
                    <w:pStyle w:val="11"/>
                    <w:framePr w:hSpace="180" w:wrap="around" w:vAnchor="text" w:hAnchor="margin" w:y="1"/>
                    <w:suppressOverlap/>
                    <w:jc w:val="both"/>
                    <w:rPr>
                      <w:rFonts w:ascii="Times New Roman" w:hAnsi="Times New Roman"/>
                      <w:color w:val="000000"/>
                      <w:lang w:val="kk-KZ"/>
                    </w:rPr>
                  </w:pPr>
                  <w:r>
                    <w:rPr>
                      <w:rFonts w:ascii="Times New Roman" w:hAnsi="Times New Roman"/>
                      <w:color w:val="000000"/>
                      <w:lang w:val="kk-KZ"/>
                    </w:rPr>
                    <w:t>4</w:t>
                  </w:r>
                  <w:r w:rsidR="001C6420">
                    <w:rPr>
                      <w:rFonts w:ascii="Times New Roman" w:hAnsi="Times New Roman"/>
                      <w:color w:val="000000"/>
                    </w:rPr>
                    <w:t xml:space="preserve">. «Образовательная технология развития модели «4К» для фор-мирования формирования функциональной грамотности обучающихся», 01.07.2022г, №0487056, </w:t>
                  </w:r>
                  <w:r w:rsidR="001C6420">
                    <w:rPr>
                      <w:rFonts w:ascii="Times New Roman" w:hAnsi="Times New Roman"/>
                      <w:color w:val="000000"/>
                      <w:lang w:val="kk-KZ"/>
                    </w:rPr>
                    <w:t xml:space="preserve">АО «НЦПК «Орлеу», </w:t>
                  </w:r>
                  <w:r w:rsidR="001C6420" w:rsidRPr="00AB2A26">
                    <w:rPr>
                      <w:rFonts w:ascii="Times New Roman" w:hAnsi="Times New Roman"/>
                      <w:lang w:val="kk-KZ"/>
                    </w:rPr>
                    <w:t>80 часов</w:t>
                  </w:r>
                  <w:r w:rsidR="001C6420">
                    <w:rPr>
                      <w:rFonts w:ascii="Times New Roman" w:hAnsi="Times New Roman"/>
                      <w:color w:val="000000"/>
                      <w:lang w:val="kk-KZ"/>
                    </w:rPr>
                    <w:t>;</w:t>
                  </w:r>
                </w:p>
                <w:p w:rsidR="001C6420" w:rsidRPr="00AB2A26" w:rsidRDefault="003C5B59" w:rsidP="0080787E">
                  <w:pPr>
                    <w:pStyle w:val="11"/>
                    <w:framePr w:hSpace="180" w:wrap="around" w:vAnchor="text" w:hAnchor="margin" w:y="1"/>
                    <w:suppressOverlap/>
                    <w:jc w:val="both"/>
                    <w:rPr>
                      <w:rFonts w:ascii="Times New Roman" w:hAnsi="Times New Roman"/>
                      <w:color w:val="000000"/>
                      <w:lang w:val="kk-KZ"/>
                    </w:rPr>
                  </w:pPr>
                  <w:r>
                    <w:rPr>
                      <w:rFonts w:ascii="Times New Roman" w:hAnsi="Times New Roman"/>
                      <w:color w:val="000000"/>
                      <w:lang w:val="kk-KZ"/>
                    </w:rPr>
                    <w:t>5</w:t>
                  </w:r>
                  <w:r w:rsidR="001C6420">
                    <w:rPr>
                      <w:rFonts w:ascii="Times New Roman" w:hAnsi="Times New Roman"/>
                      <w:color w:val="000000"/>
                      <w:lang w:val="kk-KZ"/>
                    </w:rPr>
                    <w:t>.</w:t>
                  </w:r>
                  <w:r w:rsidR="001C6420">
                    <w:rPr>
                      <w:rFonts w:ascii="Times New Roman" w:hAnsi="Times New Roman"/>
                    </w:rPr>
                    <w:t xml:space="preserve"> "Развитие профессиональ</w:t>
                  </w:r>
                  <w:r w:rsidR="001C6420" w:rsidRPr="00AB2A26">
                    <w:rPr>
                      <w:rFonts w:ascii="Times New Roman" w:hAnsi="Times New Roman"/>
                    </w:rPr>
                    <w:t>ных компетенций учителя русского языка и литературы", №054506</w:t>
                  </w:r>
                  <w:r w:rsidR="001C6420">
                    <w:rPr>
                      <w:rFonts w:ascii="Times New Roman" w:hAnsi="Times New Roman"/>
                    </w:rPr>
                    <w:t>5</w:t>
                  </w:r>
                  <w:r w:rsidR="001C6420" w:rsidRPr="00AB2A26">
                    <w:rPr>
                      <w:rFonts w:ascii="Times New Roman" w:hAnsi="Times New Roman"/>
                    </w:rPr>
                    <w:t xml:space="preserve">, 15.05 - 26.05.23 г, </w:t>
                  </w:r>
                  <w:r w:rsidR="001C6420">
                    <w:rPr>
                      <w:rFonts w:ascii="Times New Roman" w:hAnsi="Times New Roman"/>
                      <w:color w:val="000000"/>
                      <w:lang w:val="kk-KZ"/>
                    </w:rPr>
                    <w:t xml:space="preserve">«НЦПК «Орлеу», </w:t>
                  </w:r>
                  <w:r w:rsidR="001C6420" w:rsidRPr="00AB2A26">
                    <w:rPr>
                      <w:rFonts w:ascii="Times New Roman" w:hAnsi="Times New Roman"/>
                      <w:lang w:val="kk-KZ"/>
                    </w:rPr>
                    <w:t>80 часов</w:t>
                  </w:r>
                  <w:r w:rsidR="001C6420">
                    <w:rPr>
                      <w:rFonts w:ascii="Times New Roman" w:hAnsi="Times New Roman"/>
                      <w:color w:val="000000"/>
                      <w:lang w:val="kk-KZ"/>
                    </w:rPr>
                    <w:t>;</w:t>
                  </w:r>
                </w:p>
              </w:tc>
            </w:tr>
            <w:tr w:rsidR="001C6420" w:rsidRPr="0080787E" w:rsidTr="00E24734">
              <w:trPr>
                <w:cantSplit/>
                <w:trHeight w:val="919"/>
              </w:trPr>
              <w:tc>
                <w:tcPr>
                  <w:tcW w:w="1668" w:type="dxa"/>
                  <w:tcBorders>
                    <w:top w:val="single" w:sz="4" w:space="0" w:color="auto"/>
                    <w:left w:val="single" w:sz="4" w:space="0" w:color="auto"/>
                    <w:bottom w:val="single" w:sz="4" w:space="0" w:color="auto"/>
                    <w:right w:val="single" w:sz="4" w:space="0" w:color="auto"/>
                  </w:tcBorders>
                  <w:noWrap/>
                </w:tcPr>
                <w:p w:rsidR="001C6420" w:rsidRPr="00AB2A26" w:rsidRDefault="001C6420" w:rsidP="0080787E">
                  <w:pPr>
                    <w:pStyle w:val="11"/>
                    <w:framePr w:hSpace="180" w:wrap="around" w:vAnchor="text" w:hAnchor="margin" w:y="1"/>
                    <w:suppressOverlap/>
                    <w:jc w:val="both"/>
                    <w:rPr>
                      <w:rFonts w:ascii="Times New Roman" w:hAnsi="Times New Roman"/>
                    </w:rPr>
                  </w:pPr>
                  <w:r w:rsidRPr="00AB2A26">
                    <w:rPr>
                      <w:rFonts w:ascii="Times New Roman" w:hAnsi="Times New Roman"/>
                    </w:rPr>
                    <w:lastRenderedPageBreak/>
                    <w:t xml:space="preserve">6.Доронина </w:t>
                  </w:r>
                </w:p>
                <w:p w:rsidR="001C6420" w:rsidRPr="00AB2A26" w:rsidRDefault="001C6420" w:rsidP="0080787E">
                  <w:pPr>
                    <w:pStyle w:val="11"/>
                    <w:framePr w:hSpace="180" w:wrap="around" w:vAnchor="text" w:hAnchor="margin" w:y="1"/>
                    <w:suppressOverlap/>
                    <w:jc w:val="both"/>
                    <w:rPr>
                      <w:rFonts w:ascii="Times New Roman" w:hAnsi="Times New Roman"/>
                      <w:color w:val="000000"/>
                      <w:lang w:val="kk-KZ"/>
                    </w:rPr>
                  </w:pPr>
                  <w:r w:rsidRPr="00AB2A26">
                    <w:rPr>
                      <w:rFonts w:ascii="Times New Roman" w:hAnsi="Times New Roman"/>
                    </w:rPr>
                    <w:t>Алла Николаевна</w:t>
                  </w:r>
                </w:p>
              </w:tc>
              <w:tc>
                <w:tcPr>
                  <w:tcW w:w="1417" w:type="dxa"/>
                  <w:tcBorders>
                    <w:top w:val="single" w:sz="4" w:space="0" w:color="auto"/>
                    <w:left w:val="nil"/>
                    <w:bottom w:val="single" w:sz="4" w:space="0" w:color="auto"/>
                    <w:right w:val="single" w:sz="4" w:space="0" w:color="auto"/>
                  </w:tcBorders>
                  <w:noWrap/>
                </w:tcPr>
                <w:p w:rsidR="001C6420" w:rsidRPr="00AB2A26" w:rsidRDefault="001C6420" w:rsidP="0080787E">
                  <w:pPr>
                    <w:pStyle w:val="11"/>
                    <w:framePr w:hSpace="180" w:wrap="around" w:vAnchor="text" w:hAnchor="margin" w:y="1"/>
                    <w:suppressOverlap/>
                    <w:jc w:val="both"/>
                    <w:rPr>
                      <w:rFonts w:ascii="Times New Roman" w:hAnsi="Times New Roman"/>
                    </w:rPr>
                  </w:pPr>
                  <w:r w:rsidRPr="00AB2A26">
                    <w:rPr>
                      <w:rFonts w:ascii="Times New Roman" w:hAnsi="Times New Roman"/>
                    </w:rPr>
                    <w:t>Заместитель директора по ВР, пр.№54/4 от 01.09.2018г</w:t>
                  </w:r>
                </w:p>
                <w:p w:rsidR="001C6420" w:rsidRPr="00AB2A26" w:rsidRDefault="001C6420" w:rsidP="0080787E">
                  <w:pPr>
                    <w:pStyle w:val="11"/>
                    <w:framePr w:hSpace="180" w:wrap="around" w:vAnchor="text" w:hAnchor="margin" w:y="1"/>
                    <w:suppressOverlap/>
                    <w:jc w:val="both"/>
                    <w:rPr>
                      <w:rFonts w:ascii="Times New Roman" w:hAnsi="Times New Roman"/>
                      <w:color w:val="000000"/>
                      <w:lang w:val="kk-KZ"/>
                    </w:rPr>
                  </w:pPr>
                  <w:r w:rsidRPr="00AB2A26">
                    <w:rPr>
                      <w:rFonts w:ascii="Times New Roman" w:hAnsi="Times New Roman"/>
                    </w:rPr>
                    <w:t>6 лет</w:t>
                  </w:r>
                </w:p>
              </w:tc>
              <w:tc>
                <w:tcPr>
                  <w:tcW w:w="879" w:type="dxa"/>
                  <w:tcBorders>
                    <w:top w:val="single" w:sz="4" w:space="0" w:color="auto"/>
                    <w:left w:val="nil"/>
                    <w:bottom w:val="single" w:sz="4" w:space="0" w:color="auto"/>
                    <w:right w:val="single" w:sz="4" w:space="0" w:color="auto"/>
                  </w:tcBorders>
                </w:tcPr>
                <w:p w:rsidR="001C6420" w:rsidRPr="00AB2A26" w:rsidRDefault="001C6420" w:rsidP="0080787E">
                  <w:pPr>
                    <w:pStyle w:val="11"/>
                    <w:framePr w:hSpace="180" w:wrap="around" w:vAnchor="text" w:hAnchor="margin" w:y="1"/>
                    <w:suppressOverlap/>
                    <w:jc w:val="both"/>
                    <w:rPr>
                      <w:rFonts w:ascii="Times New Roman" w:hAnsi="Times New Roman"/>
                      <w:color w:val="000000"/>
                      <w:lang w:val="kk-KZ"/>
                    </w:rPr>
                  </w:pPr>
                  <w:r w:rsidRPr="00AB2A26">
                    <w:rPr>
                      <w:rFonts w:ascii="Times New Roman" w:hAnsi="Times New Roman"/>
                    </w:rPr>
                    <w:t>30</w:t>
                  </w:r>
                  <w:r w:rsidR="00C20B8E">
                    <w:rPr>
                      <w:rFonts w:ascii="Times New Roman" w:hAnsi="Times New Roman"/>
                    </w:rPr>
                    <w:t xml:space="preserve"> лет</w:t>
                  </w:r>
                </w:p>
              </w:tc>
              <w:tc>
                <w:tcPr>
                  <w:tcW w:w="1842" w:type="dxa"/>
                  <w:tcBorders>
                    <w:top w:val="single" w:sz="4" w:space="0" w:color="auto"/>
                    <w:left w:val="nil"/>
                    <w:bottom w:val="single" w:sz="4" w:space="0" w:color="auto"/>
                    <w:right w:val="single" w:sz="4" w:space="0" w:color="auto"/>
                  </w:tcBorders>
                </w:tcPr>
                <w:p w:rsidR="001C6420" w:rsidRPr="00AB2A26" w:rsidRDefault="001C6420" w:rsidP="0080787E">
                  <w:pPr>
                    <w:pStyle w:val="11"/>
                    <w:framePr w:hSpace="180" w:wrap="around" w:vAnchor="text" w:hAnchor="margin" w:y="1"/>
                    <w:suppressOverlap/>
                    <w:jc w:val="both"/>
                    <w:rPr>
                      <w:rFonts w:ascii="Times New Roman" w:hAnsi="Times New Roman"/>
                      <w:lang w:val="kk-KZ"/>
                    </w:rPr>
                  </w:pPr>
                  <w:r w:rsidRPr="00AB2A26">
                    <w:rPr>
                      <w:rFonts w:ascii="Times New Roman" w:hAnsi="Times New Roman"/>
                    </w:rPr>
                    <w:t>1.</w:t>
                  </w:r>
                  <w:r w:rsidRPr="00AB2A26">
                    <w:rPr>
                      <w:rFonts w:ascii="Times New Roman" w:hAnsi="Times New Roman"/>
                      <w:lang w:val="kk-KZ"/>
                    </w:rPr>
                    <w:t>Вторая</w:t>
                  </w:r>
                  <w:r w:rsidRPr="00AB2A26">
                    <w:rPr>
                      <w:rFonts w:ascii="Times New Roman" w:hAnsi="Times New Roman"/>
                    </w:rPr>
                    <w:t xml:space="preserve"> катего</w:t>
                  </w:r>
                  <w:r>
                    <w:rPr>
                      <w:rFonts w:ascii="Times New Roman" w:hAnsi="Times New Roman"/>
                    </w:rPr>
                    <w:t>-</w:t>
                  </w:r>
                  <w:r w:rsidRPr="00AB2A26">
                    <w:rPr>
                      <w:rFonts w:ascii="Times New Roman" w:hAnsi="Times New Roman"/>
                    </w:rPr>
                    <w:t>рия зам</w:t>
                  </w:r>
                  <w:r w:rsidRPr="00AB2A26">
                    <w:rPr>
                      <w:rFonts w:ascii="Times New Roman" w:hAnsi="Times New Roman"/>
                      <w:lang w:val="kk-KZ"/>
                    </w:rPr>
                    <w:t xml:space="preserve">естителя </w:t>
                  </w:r>
                  <w:r w:rsidRPr="00AB2A26">
                    <w:rPr>
                      <w:rFonts w:ascii="Times New Roman" w:hAnsi="Times New Roman"/>
                    </w:rPr>
                    <w:t>директора по ВР</w:t>
                  </w:r>
                  <w:r w:rsidRPr="00AB2A26">
                    <w:rPr>
                      <w:rFonts w:ascii="Times New Roman" w:hAnsi="Times New Roman"/>
                      <w:lang w:val="kk-KZ"/>
                    </w:rPr>
                    <w:t xml:space="preserve">, приказ </w:t>
                  </w:r>
                  <w:r w:rsidRPr="00AB2A26">
                    <w:rPr>
                      <w:rFonts w:ascii="Times New Roman" w:hAnsi="Times New Roman"/>
                    </w:rPr>
                    <w:t xml:space="preserve">№363 от 28.12.2021г </w:t>
                  </w:r>
                </w:p>
                <w:p w:rsidR="001C6420" w:rsidRPr="00AB2A26" w:rsidRDefault="001C6420" w:rsidP="0080787E">
                  <w:pPr>
                    <w:pStyle w:val="11"/>
                    <w:framePr w:hSpace="180" w:wrap="around" w:vAnchor="text" w:hAnchor="margin" w:y="1"/>
                    <w:suppressOverlap/>
                    <w:jc w:val="both"/>
                    <w:rPr>
                      <w:rFonts w:ascii="Times New Roman" w:hAnsi="Times New Roman"/>
                      <w:color w:val="000000"/>
                      <w:lang w:val="kk-KZ"/>
                    </w:rPr>
                  </w:pPr>
                  <w:r w:rsidRPr="00AB2A26">
                    <w:rPr>
                      <w:rFonts w:ascii="Times New Roman" w:hAnsi="Times New Roman"/>
                    </w:rPr>
                    <w:t>2. педагог-иссле</w:t>
                  </w:r>
                  <w:r>
                    <w:rPr>
                      <w:rFonts w:ascii="Times New Roman" w:hAnsi="Times New Roman"/>
                    </w:rPr>
                    <w:t>-</w:t>
                  </w:r>
                  <w:r w:rsidRPr="00AB2A26">
                    <w:rPr>
                      <w:rFonts w:ascii="Times New Roman" w:hAnsi="Times New Roman"/>
                    </w:rPr>
                    <w:t>дователь по должности педа</w:t>
                  </w:r>
                  <w:r>
                    <w:rPr>
                      <w:rFonts w:ascii="Times New Roman" w:hAnsi="Times New Roman"/>
                    </w:rPr>
                    <w:t>-</w:t>
                  </w:r>
                  <w:r w:rsidRPr="00AB2A26">
                    <w:rPr>
                      <w:rFonts w:ascii="Times New Roman" w:hAnsi="Times New Roman"/>
                    </w:rPr>
                    <w:t>гог-психолог №YMM4JQ от 30.12.2020г</w:t>
                  </w:r>
                  <w:r w:rsidRPr="00AB2A26">
                    <w:rPr>
                      <w:rFonts w:ascii="Times New Roman" w:hAnsi="Times New Roman"/>
                      <w:lang w:val="kk-KZ"/>
                    </w:rPr>
                    <w:t>.</w:t>
                  </w:r>
                </w:p>
              </w:tc>
              <w:tc>
                <w:tcPr>
                  <w:tcW w:w="3261" w:type="dxa"/>
                  <w:tcBorders>
                    <w:top w:val="single" w:sz="4" w:space="0" w:color="auto"/>
                    <w:left w:val="nil"/>
                    <w:bottom w:val="single" w:sz="4" w:space="0" w:color="auto"/>
                    <w:right w:val="single" w:sz="4" w:space="0" w:color="auto"/>
                  </w:tcBorders>
                </w:tcPr>
                <w:p w:rsidR="001C6420" w:rsidRDefault="001C6420" w:rsidP="0080787E">
                  <w:pPr>
                    <w:pStyle w:val="11"/>
                    <w:framePr w:hSpace="180" w:wrap="around" w:vAnchor="text" w:hAnchor="margin" w:y="1"/>
                    <w:suppressOverlap/>
                    <w:jc w:val="both"/>
                    <w:rPr>
                      <w:rFonts w:ascii="Times New Roman" w:hAnsi="Times New Roman"/>
                      <w:lang w:val="kk-KZ"/>
                    </w:rPr>
                  </w:pPr>
                  <w:r w:rsidRPr="00AB2A26">
                    <w:rPr>
                      <w:rFonts w:ascii="Times New Roman" w:hAnsi="Times New Roman"/>
                      <w:lang w:val="kk-KZ"/>
                    </w:rPr>
                    <w:t>1."Обеспечение благоприятной воспитывающей среды в организациях образования"</w:t>
                  </w:r>
                  <w:r>
                    <w:rPr>
                      <w:rFonts w:ascii="Times New Roman" w:hAnsi="Times New Roman"/>
                      <w:lang w:val="kk-KZ"/>
                    </w:rPr>
                    <w:t>,с</w:t>
                  </w:r>
                  <w:r w:rsidRPr="00AB2A26">
                    <w:rPr>
                      <w:rFonts w:ascii="Times New Roman" w:hAnsi="Times New Roman"/>
                      <w:lang w:val="kk-KZ"/>
                    </w:rPr>
                    <w:t>ертификат №0021781 от 23.06.2023г, НАО "Национальный институт гармоничного развития человека"</w:t>
                  </w:r>
                  <w:r>
                    <w:rPr>
                      <w:rFonts w:ascii="Times New Roman" w:hAnsi="Times New Roman"/>
                      <w:lang w:val="kk-KZ"/>
                    </w:rPr>
                    <w:t>,</w:t>
                  </w:r>
                  <w:r w:rsidRPr="00AB2A26">
                    <w:rPr>
                      <w:rFonts w:ascii="Times New Roman" w:hAnsi="Times New Roman"/>
                      <w:lang w:val="kk-KZ"/>
                    </w:rPr>
                    <w:t xml:space="preserve"> 40 часов, </w:t>
                  </w:r>
                  <w:r w:rsidRPr="00AB2A26">
                    <w:rPr>
                      <w:rFonts w:ascii="Times New Roman" w:hAnsi="Times New Roman"/>
                      <w:lang w:val="kk-KZ"/>
                    </w:rPr>
                    <w:br/>
                    <w:t>2."Мектептегі</w:t>
                  </w:r>
                  <w:r>
                    <w:rPr>
                      <w:rFonts w:ascii="Times New Roman" w:hAnsi="Times New Roman"/>
                      <w:lang w:val="kk-KZ"/>
                    </w:rPr>
                    <w:t xml:space="preserve"> оқушылар</w:t>
                  </w:r>
                  <w:r w:rsidRPr="00AB2A26">
                    <w:rPr>
                      <w:rFonts w:ascii="Times New Roman" w:hAnsi="Times New Roman"/>
                      <w:lang w:val="kk-KZ"/>
                    </w:rPr>
                    <w:t xml:space="preserve">дың өзін-өзі </w:t>
                  </w:r>
                  <w:r>
                    <w:rPr>
                      <w:rFonts w:ascii="Times New Roman" w:hAnsi="Times New Roman"/>
                      <w:lang w:val="kk-KZ"/>
                    </w:rPr>
                    <w:t>басқару - білімалушыларды әлеумет</w:t>
                  </w:r>
                  <w:r w:rsidR="003C5B59">
                    <w:rPr>
                      <w:rFonts w:ascii="Times New Roman" w:hAnsi="Times New Roman"/>
                      <w:lang w:val="kk-KZ"/>
                    </w:rPr>
                    <w:t>-</w:t>
                  </w:r>
                  <w:r w:rsidRPr="00AB2A26">
                    <w:rPr>
                      <w:rFonts w:ascii="Times New Roman" w:hAnsi="Times New Roman"/>
                      <w:lang w:val="kk-KZ"/>
                    </w:rPr>
                    <w:t>тендірудің тиімді құралы"</w:t>
                  </w:r>
                  <w:r>
                    <w:rPr>
                      <w:rFonts w:ascii="Times New Roman" w:hAnsi="Times New Roman"/>
                      <w:lang w:val="kk-KZ"/>
                    </w:rPr>
                    <w:t>, с</w:t>
                  </w:r>
                  <w:r w:rsidRPr="00AB2A26">
                    <w:rPr>
                      <w:rFonts w:ascii="Times New Roman" w:hAnsi="Times New Roman"/>
                      <w:lang w:val="kk-KZ"/>
                    </w:rPr>
                    <w:t>ертификат № 0001877 от 01.06.2023г Республикалық қосымша білім беру оқу</w:t>
                  </w:r>
                  <w:r>
                    <w:rPr>
                      <w:rFonts w:ascii="Times New Roman" w:hAnsi="Times New Roman"/>
                      <w:lang w:val="kk-KZ"/>
                    </w:rPr>
                    <w:t>-әдістемелік орталығы 80 часов.</w:t>
                  </w:r>
                </w:p>
                <w:p w:rsidR="001C6420" w:rsidRPr="00AB2A26" w:rsidRDefault="001C6420" w:rsidP="0080787E">
                  <w:pPr>
                    <w:pStyle w:val="11"/>
                    <w:framePr w:hSpace="180" w:wrap="around" w:vAnchor="text" w:hAnchor="margin" w:y="1"/>
                    <w:suppressOverlap/>
                    <w:jc w:val="both"/>
                    <w:rPr>
                      <w:rFonts w:ascii="Times New Roman" w:hAnsi="Times New Roman"/>
                      <w:color w:val="000000"/>
                      <w:lang w:val="kk-KZ"/>
                    </w:rPr>
                  </w:pPr>
                  <w:r w:rsidRPr="00AB2A26">
                    <w:rPr>
                      <w:rFonts w:ascii="Times New Roman" w:hAnsi="Times New Roman"/>
                      <w:lang w:val="kk-KZ"/>
                    </w:rPr>
                    <w:t>3."Білім беруді циф</w:t>
                  </w:r>
                  <w:r>
                    <w:rPr>
                      <w:rFonts w:ascii="Times New Roman" w:hAnsi="Times New Roman"/>
                      <w:lang w:val="kk-KZ"/>
                    </w:rPr>
                    <w:t>ралық трансформациялау жағдайын</w:t>
                  </w:r>
                  <w:r w:rsidR="003C5B59">
                    <w:rPr>
                      <w:rFonts w:ascii="Times New Roman" w:hAnsi="Times New Roman"/>
                      <w:lang w:val="kk-KZ"/>
                    </w:rPr>
                    <w:t>-</w:t>
                  </w:r>
                  <w:r w:rsidRPr="00AB2A26">
                    <w:rPr>
                      <w:rFonts w:ascii="Times New Roman" w:hAnsi="Times New Roman"/>
                      <w:lang w:val="kk-KZ"/>
                    </w:rPr>
                    <w:t>дағы инновациялық менеджмент"</w:t>
                  </w:r>
                  <w:r>
                    <w:rPr>
                      <w:rFonts w:ascii="Times New Roman" w:hAnsi="Times New Roman"/>
                      <w:lang w:val="kk-KZ"/>
                    </w:rPr>
                    <w:t>, с</w:t>
                  </w:r>
                  <w:r w:rsidRPr="00AB2A26">
                    <w:rPr>
                      <w:rFonts w:ascii="Times New Roman" w:hAnsi="Times New Roman"/>
                      <w:lang w:val="kk-KZ"/>
                    </w:rPr>
                    <w:t>ертификат№0544915АО НЦПК"Өрлеу", 80 часов</w:t>
                  </w:r>
                  <w:r>
                    <w:rPr>
                      <w:rFonts w:ascii="Times New Roman" w:hAnsi="Times New Roman"/>
                      <w:lang w:val="kk-KZ"/>
                    </w:rPr>
                    <w:t>;</w:t>
                  </w:r>
                  <w:r w:rsidRPr="00AB2A26">
                    <w:rPr>
                      <w:rFonts w:ascii="Times New Roman" w:hAnsi="Times New Roman"/>
                      <w:lang w:val="kk-KZ"/>
                    </w:rPr>
                    <w:br/>
                    <w:t>4."Глобальные компетенции"</w:t>
                  </w:r>
                  <w:r>
                    <w:rPr>
                      <w:rFonts w:ascii="Times New Roman" w:hAnsi="Times New Roman"/>
                      <w:lang w:val="kk-KZ"/>
                    </w:rPr>
                    <w:t>, с</w:t>
                  </w:r>
                  <w:r w:rsidRPr="00AB2A26">
                    <w:rPr>
                      <w:rFonts w:ascii="Times New Roman" w:hAnsi="Times New Roman"/>
                      <w:lang w:val="kk-KZ"/>
                    </w:rPr>
                    <w:t>ертификат №0541275 от 14.04.2023г АО "НЦПК "Өрле</w:t>
                  </w:r>
                  <w:r>
                    <w:rPr>
                      <w:rFonts w:ascii="Times New Roman" w:hAnsi="Times New Roman"/>
                      <w:lang w:val="kk-KZ"/>
                    </w:rPr>
                    <w:t>у", 80</w:t>
                  </w:r>
                  <w:r w:rsidRPr="00AB2A26">
                    <w:rPr>
                      <w:rFonts w:ascii="Times New Roman" w:hAnsi="Times New Roman"/>
                      <w:lang w:val="kk-KZ"/>
                    </w:rPr>
                    <w:t>часов</w:t>
                  </w:r>
                  <w:r>
                    <w:rPr>
                      <w:rFonts w:ascii="Times New Roman" w:hAnsi="Times New Roman"/>
                      <w:lang w:val="kk-KZ"/>
                    </w:rPr>
                    <w:t>;</w:t>
                  </w:r>
                  <w:r w:rsidRPr="00AB2A26">
                    <w:rPr>
                      <w:rFonts w:ascii="Times New Roman" w:hAnsi="Times New Roman"/>
                      <w:lang w:val="kk-KZ"/>
                    </w:rPr>
                    <w:br/>
                    <w:t>5."Развитие этнокультурных компетенций в системе среднего образования в условиях глобализации"</w:t>
                  </w:r>
                  <w:r>
                    <w:rPr>
                      <w:rFonts w:ascii="Times New Roman" w:hAnsi="Times New Roman"/>
                      <w:lang w:val="kk-KZ"/>
                    </w:rPr>
                    <w:t>, с</w:t>
                  </w:r>
                  <w:r w:rsidRPr="00AB2A26">
                    <w:rPr>
                      <w:rFonts w:ascii="Times New Roman" w:hAnsi="Times New Roman"/>
                      <w:lang w:val="kk-KZ"/>
                    </w:rPr>
                    <w:t>ертификат № 0664069 АО "НЦПК "Өрлеу" 80 часов</w:t>
                  </w:r>
                  <w:r>
                    <w:rPr>
                      <w:rFonts w:ascii="Times New Roman" w:hAnsi="Times New Roman"/>
                      <w:lang w:val="kk-KZ"/>
                    </w:rPr>
                    <w:t>.</w:t>
                  </w:r>
                </w:p>
              </w:tc>
            </w:tr>
            <w:tr w:rsidR="001C6420" w:rsidRPr="0080787E" w:rsidTr="00E24734">
              <w:trPr>
                <w:cantSplit/>
                <w:trHeight w:val="919"/>
              </w:trPr>
              <w:tc>
                <w:tcPr>
                  <w:tcW w:w="1668" w:type="dxa"/>
                  <w:tcBorders>
                    <w:top w:val="single" w:sz="4" w:space="0" w:color="auto"/>
                    <w:left w:val="single" w:sz="4" w:space="0" w:color="auto"/>
                    <w:bottom w:val="single" w:sz="4" w:space="0" w:color="auto"/>
                    <w:right w:val="single" w:sz="4" w:space="0" w:color="auto"/>
                  </w:tcBorders>
                  <w:noWrap/>
                </w:tcPr>
                <w:p w:rsidR="001C6420" w:rsidRPr="00AB2A26" w:rsidRDefault="001C6420" w:rsidP="0080787E">
                  <w:pPr>
                    <w:pStyle w:val="11"/>
                    <w:framePr w:hSpace="180" w:wrap="around" w:vAnchor="text" w:hAnchor="margin" w:y="1"/>
                    <w:suppressOverlap/>
                    <w:jc w:val="both"/>
                    <w:rPr>
                      <w:rFonts w:ascii="Times New Roman" w:hAnsi="Times New Roman"/>
                    </w:rPr>
                  </w:pPr>
                  <w:r w:rsidRPr="00AB2A26">
                    <w:rPr>
                      <w:rFonts w:ascii="Times New Roman" w:hAnsi="Times New Roman"/>
                    </w:rPr>
                    <w:t>7.Доспаганбетова</w:t>
                  </w:r>
                </w:p>
                <w:p w:rsidR="001C6420" w:rsidRPr="00AB2A26" w:rsidRDefault="001C6420" w:rsidP="0080787E">
                  <w:pPr>
                    <w:pStyle w:val="11"/>
                    <w:framePr w:hSpace="180" w:wrap="around" w:vAnchor="text" w:hAnchor="margin" w:y="1"/>
                    <w:suppressOverlap/>
                    <w:jc w:val="both"/>
                    <w:rPr>
                      <w:rFonts w:ascii="Times New Roman" w:hAnsi="Times New Roman"/>
                    </w:rPr>
                  </w:pPr>
                  <w:r w:rsidRPr="00AB2A26">
                    <w:rPr>
                      <w:rFonts w:ascii="Times New Roman" w:hAnsi="Times New Roman"/>
                    </w:rPr>
                    <w:t>Айгуль</w:t>
                  </w:r>
                </w:p>
                <w:p w:rsidR="001C6420" w:rsidRPr="00AB2A26" w:rsidRDefault="001C6420" w:rsidP="0080787E">
                  <w:pPr>
                    <w:pStyle w:val="11"/>
                    <w:framePr w:hSpace="180" w:wrap="around" w:vAnchor="text" w:hAnchor="margin" w:y="1"/>
                    <w:ind w:right="-103"/>
                    <w:suppressOverlap/>
                    <w:jc w:val="both"/>
                    <w:rPr>
                      <w:rFonts w:ascii="Times New Roman" w:hAnsi="Times New Roman"/>
                      <w:color w:val="000000"/>
                      <w:lang w:val="kk-KZ"/>
                    </w:rPr>
                  </w:pPr>
                  <w:r w:rsidRPr="00AB2A26">
                    <w:rPr>
                      <w:rFonts w:ascii="Times New Roman" w:hAnsi="Times New Roman"/>
                    </w:rPr>
                    <w:t>Жумамуратовна</w:t>
                  </w:r>
                </w:p>
              </w:tc>
              <w:tc>
                <w:tcPr>
                  <w:tcW w:w="1417" w:type="dxa"/>
                  <w:tcBorders>
                    <w:top w:val="single" w:sz="4" w:space="0" w:color="auto"/>
                    <w:left w:val="nil"/>
                    <w:bottom w:val="single" w:sz="4" w:space="0" w:color="auto"/>
                    <w:right w:val="single" w:sz="4" w:space="0" w:color="auto"/>
                  </w:tcBorders>
                  <w:noWrap/>
                </w:tcPr>
                <w:p w:rsidR="001C6420" w:rsidRPr="00AB2A26" w:rsidRDefault="001C6420" w:rsidP="0080787E">
                  <w:pPr>
                    <w:pStyle w:val="11"/>
                    <w:framePr w:hSpace="180" w:wrap="around" w:vAnchor="text" w:hAnchor="margin" w:y="1"/>
                    <w:suppressOverlap/>
                    <w:jc w:val="both"/>
                    <w:rPr>
                      <w:rFonts w:ascii="Times New Roman" w:hAnsi="Times New Roman"/>
                    </w:rPr>
                  </w:pPr>
                  <w:r w:rsidRPr="00AB2A26">
                    <w:rPr>
                      <w:rFonts w:ascii="Times New Roman" w:hAnsi="Times New Roman"/>
                    </w:rPr>
                    <w:t>Заместитель директора по ВР, пр.№54/4 от 11.12.2023г</w:t>
                  </w:r>
                </w:p>
                <w:p w:rsidR="001C6420" w:rsidRPr="00AB2A26" w:rsidRDefault="001C6420" w:rsidP="0080787E">
                  <w:pPr>
                    <w:pStyle w:val="11"/>
                    <w:framePr w:hSpace="180" w:wrap="around" w:vAnchor="text" w:hAnchor="margin" w:y="1"/>
                    <w:suppressOverlap/>
                    <w:jc w:val="both"/>
                    <w:rPr>
                      <w:rFonts w:ascii="Times New Roman" w:hAnsi="Times New Roman"/>
                      <w:color w:val="000000"/>
                      <w:lang w:val="kk-KZ"/>
                    </w:rPr>
                  </w:pPr>
                  <w:r w:rsidRPr="00AB2A26">
                    <w:rPr>
                      <w:rFonts w:ascii="Times New Roman" w:hAnsi="Times New Roman"/>
                    </w:rPr>
                    <w:t>6 мес</w:t>
                  </w:r>
                </w:p>
              </w:tc>
              <w:tc>
                <w:tcPr>
                  <w:tcW w:w="879" w:type="dxa"/>
                  <w:tcBorders>
                    <w:top w:val="single" w:sz="4" w:space="0" w:color="auto"/>
                    <w:left w:val="nil"/>
                    <w:bottom w:val="single" w:sz="4" w:space="0" w:color="auto"/>
                    <w:right w:val="single" w:sz="4" w:space="0" w:color="auto"/>
                  </w:tcBorders>
                </w:tcPr>
                <w:p w:rsidR="001C6420" w:rsidRPr="00AB2A26" w:rsidRDefault="001C6420" w:rsidP="0080787E">
                  <w:pPr>
                    <w:pStyle w:val="11"/>
                    <w:framePr w:hSpace="180" w:wrap="around" w:vAnchor="text" w:hAnchor="margin" w:y="1"/>
                    <w:suppressOverlap/>
                    <w:jc w:val="both"/>
                    <w:rPr>
                      <w:rFonts w:ascii="Times New Roman" w:hAnsi="Times New Roman"/>
                      <w:color w:val="000000"/>
                      <w:lang w:val="kk-KZ"/>
                    </w:rPr>
                  </w:pPr>
                  <w:r w:rsidRPr="00AB2A26">
                    <w:rPr>
                      <w:rFonts w:ascii="Times New Roman" w:hAnsi="Times New Roman"/>
                    </w:rPr>
                    <w:t>20</w:t>
                  </w:r>
                  <w:r w:rsidR="00C20B8E">
                    <w:rPr>
                      <w:rFonts w:ascii="Times New Roman" w:hAnsi="Times New Roman"/>
                    </w:rPr>
                    <w:t xml:space="preserve"> лет</w:t>
                  </w:r>
                </w:p>
              </w:tc>
              <w:tc>
                <w:tcPr>
                  <w:tcW w:w="1842" w:type="dxa"/>
                  <w:tcBorders>
                    <w:top w:val="single" w:sz="4" w:space="0" w:color="auto"/>
                    <w:left w:val="nil"/>
                    <w:bottom w:val="single" w:sz="4" w:space="0" w:color="auto"/>
                    <w:right w:val="single" w:sz="4" w:space="0" w:color="auto"/>
                  </w:tcBorders>
                </w:tcPr>
                <w:p w:rsidR="001C6420" w:rsidRDefault="001C6420" w:rsidP="0080787E">
                  <w:pPr>
                    <w:pStyle w:val="11"/>
                    <w:framePr w:hSpace="180" w:wrap="around" w:vAnchor="text" w:hAnchor="margin" w:y="1"/>
                    <w:suppressOverlap/>
                    <w:jc w:val="both"/>
                    <w:rPr>
                      <w:rFonts w:ascii="Times New Roman" w:hAnsi="Times New Roman"/>
                    </w:rPr>
                  </w:pPr>
                  <w:r w:rsidRPr="00AB2A26">
                    <w:rPr>
                      <w:rFonts w:ascii="Times New Roman" w:hAnsi="Times New Roman"/>
                    </w:rPr>
                    <w:t xml:space="preserve">1. зам дир по ВР -без категории, </w:t>
                  </w:r>
                </w:p>
                <w:p w:rsidR="001C6420" w:rsidRPr="00AB2A26" w:rsidRDefault="001C6420" w:rsidP="0080787E">
                  <w:pPr>
                    <w:pStyle w:val="11"/>
                    <w:framePr w:hSpace="180" w:wrap="around" w:vAnchor="text" w:hAnchor="margin" w:y="1"/>
                    <w:suppressOverlap/>
                    <w:jc w:val="both"/>
                    <w:rPr>
                      <w:rFonts w:ascii="Times New Roman" w:hAnsi="Times New Roman"/>
                      <w:color w:val="000000"/>
                      <w:lang w:val="kk-KZ"/>
                    </w:rPr>
                  </w:pPr>
                  <w:r w:rsidRPr="00AB2A26">
                    <w:rPr>
                      <w:rFonts w:ascii="Times New Roman" w:hAnsi="Times New Roman"/>
                    </w:rPr>
                    <w:t>2</w:t>
                  </w:r>
                  <w:r>
                    <w:rPr>
                      <w:rFonts w:ascii="Times New Roman" w:hAnsi="Times New Roman"/>
                    </w:rPr>
                    <w:t>.</w:t>
                  </w:r>
                  <w:r w:rsidRPr="00AB2A26">
                    <w:rPr>
                      <w:rFonts w:ascii="Times New Roman" w:hAnsi="Times New Roman"/>
                    </w:rPr>
                    <w:t xml:space="preserve"> педагог-экс</w:t>
                  </w:r>
                  <w:r>
                    <w:rPr>
                      <w:rFonts w:ascii="Times New Roman" w:hAnsi="Times New Roman"/>
                    </w:rPr>
                    <w:t>-</w:t>
                  </w:r>
                  <w:r w:rsidRPr="00AB2A26">
                    <w:rPr>
                      <w:rFonts w:ascii="Times New Roman" w:hAnsi="Times New Roman"/>
                    </w:rPr>
                    <w:t>перт по долж</w:t>
                  </w:r>
                  <w:r>
                    <w:rPr>
                      <w:rFonts w:ascii="Times New Roman" w:hAnsi="Times New Roman"/>
                    </w:rPr>
                    <w:t>-</w:t>
                  </w:r>
                  <w:r w:rsidRPr="00AB2A26">
                    <w:rPr>
                      <w:rFonts w:ascii="Times New Roman" w:hAnsi="Times New Roman"/>
                    </w:rPr>
                    <w:t>ности учитель биологии №1074 от 10.07.2019г</w:t>
                  </w:r>
                </w:p>
              </w:tc>
              <w:tc>
                <w:tcPr>
                  <w:tcW w:w="3261" w:type="dxa"/>
                  <w:tcBorders>
                    <w:top w:val="single" w:sz="4" w:space="0" w:color="auto"/>
                    <w:left w:val="nil"/>
                    <w:bottom w:val="single" w:sz="4" w:space="0" w:color="auto"/>
                    <w:right w:val="single" w:sz="4" w:space="0" w:color="auto"/>
                  </w:tcBorders>
                  <w:vAlign w:val="bottom"/>
                </w:tcPr>
                <w:p w:rsidR="001C6420" w:rsidRDefault="001C6420" w:rsidP="0080787E">
                  <w:pPr>
                    <w:pStyle w:val="11"/>
                    <w:framePr w:hSpace="180" w:wrap="around" w:vAnchor="text" w:hAnchor="margin" w:y="1"/>
                    <w:suppressOverlap/>
                    <w:jc w:val="both"/>
                    <w:rPr>
                      <w:rFonts w:ascii="Times New Roman" w:hAnsi="Times New Roman"/>
                    </w:rPr>
                  </w:pPr>
                  <w:r w:rsidRPr="00AB2A26">
                    <w:rPr>
                      <w:rFonts w:ascii="Times New Roman" w:hAnsi="Times New Roman"/>
                    </w:rPr>
                    <w:t>1."Обеспечение благоприятной воспитывающей среды в организациях образования"</w:t>
                  </w:r>
                  <w:r>
                    <w:rPr>
                      <w:rFonts w:ascii="Times New Roman" w:hAnsi="Times New Roman"/>
                    </w:rPr>
                    <w:t>,с</w:t>
                  </w:r>
                  <w:r w:rsidRPr="00AB2A26">
                    <w:rPr>
                      <w:rFonts w:ascii="Times New Roman" w:hAnsi="Times New Roman"/>
                    </w:rPr>
                    <w:t>ертификат №0040</w:t>
                  </w:r>
                  <w:r>
                    <w:rPr>
                      <w:rFonts w:ascii="Times New Roman" w:hAnsi="Times New Roman"/>
                    </w:rPr>
                    <w:t>898 от 15.03.2024г, АО "Национа</w:t>
                  </w:r>
                  <w:r w:rsidRPr="00AB2A26">
                    <w:rPr>
                      <w:rFonts w:ascii="Times New Roman" w:hAnsi="Times New Roman"/>
                    </w:rPr>
                    <w:t>льный институт гармоничного развития человека" 40 часов,</w:t>
                  </w:r>
                </w:p>
                <w:p w:rsidR="001C6420" w:rsidRPr="00AB2A26" w:rsidRDefault="001C6420" w:rsidP="0080787E">
                  <w:pPr>
                    <w:pStyle w:val="11"/>
                    <w:framePr w:hSpace="180" w:wrap="around" w:vAnchor="text" w:hAnchor="margin" w:y="1"/>
                    <w:suppressOverlap/>
                    <w:jc w:val="both"/>
                    <w:rPr>
                      <w:rFonts w:ascii="Times New Roman" w:hAnsi="Times New Roman"/>
                    </w:rPr>
                  </w:pPr>
                  <w:r w:rsidRPr="00AB2A26">
                    <w:rPr>
                      <w:rFonts w:ascii="Times New Roman" w:hAnsi="Times New Roman"/>
                    </w:rPr>
                    <w:t>2."Развитие э</w:t>
                  </w:r>
                  <w:r>
                    <w:rPr>
                      <w:rFonts w:ascii="Times New Roman" w:hAnsi="Times New Roman"/>
                    </w:rPr>
                    <w:t>тнокультурных компетенций в сист</w:t>
                  </w:r>
                  <w:r w:rsidRPr="00AB2A26">
                    <w:rPr>
                      <w:rFonts w:ascii="Times New Roman" w:hAnsi="Times New Roman"/>
                    </w:rPr>
                    <w:t>еме среднего образования в условиях глобализации"</w:t>
                  </w:r>
                  <w:r>
                    <w:rPr>
                      <w:rFonts w:ascii="Times New Roman" w:hAnsi="Times New Roman"/>
                    </w:rPr>
                    <w:t>,с</w:t>
                  </w:r>
                  <w:r w:rsidRPr="00AB2A26">
                    <w:rPr>
                      <w:rFonts w:ascii="Times New Roman" w:hAnsi="Times New Roman"/>
                    </w:rPr>
                    <w:t>ертификат №0664070 АО "Национальный центр повышения квалификации "Өрлеу" 80 часов</w:t>
                  </w:r>
                  <w:r>
                    <w:rPr>
                      <w:rFonts w:ascii="Times New Roman" w:hAnsi="Times New Roman"/>
                    </w:rPr>
                    <w:t xml:space="preserve">, </w:t>
                  </w:r>
                </w:p>
                <w:p w:rsidR="001C6420" w:rsidRPr="00AB2A26" w:rsidRDefault="001C6420" w:rsidP="0080787E">
                  <w:pPr>
                    <w:pStyle w:val="11"/>
                    <w:framePr w:hSpace="180" w:wrap="around" w:vAnchor="text" w:hAnchor="margin" w:y="1"/>
                    <w:suppressOverlap/>
                    <w:jc w:val="both"/>
                    <w:rPr>
                      <w:rFonts w:ascii="Times New Roman" w:hAnsi="Times New Roman"/>
                      <w:color w:val="000000"/>
                      <w:lang w:val="kk-KZ"/>
                    </w:rPr>
                  </w:pPr>
                  <w:r>
                    <w:rPr>
                      <w:rFonts w:ascii="Times New Roman" w:hAnsi="Times New Roman"/>
                    </w:rPr>
                    <w:t>3. С</w:t>
                  </w:r>
                  <w:r w:rsidRPr="00AB2A26">
                    <w:rPr>
                      <w:rFonts w:ascii="Times New Roman" w:hAnsi="Times New Roman"/>
                    </w:rPr>
                    <w:t>ертификат №2db0a7207 от 21.07.2022г АОО "НИШ Центр педагогического мастерства"</w:t>
                  </w:r>
                </w:p>
              </w:tc>
            </w:tr>
          </w:tbl>
          <w:p w:rsidR="001C6420" w:rsidRPr="006A0873" w:rsidRDefault="001C6420" w:rsidP="00064649">
            <w:pPr>
              <w:shd w:val="clear" w:color="auto" w:fill="FFFFFF"/>
              <w:spacing w:after="0" w:line="240" w:lineRule="auto"/>
              <w:jc w:val="both"/>
              <w:rPr>
                <w:lang w:val="ru-RU"/>
              </w:rPr>
            </w:pPr>
            <w:r w:rsidRPr="008505EC">
              <w:rPr>
                <w:b/>
                <w:bCs/>
                <w:sz w:val="24"/>
                <w:szCs w:val="24"/>
                <w:lang w:val="ru-RU" w:eastAsia="ru-RU"/>
              </w:rPr>
              <w:t>Выводы</w:t>
            </w:r>
            <w:r>
              <w:rPr>
                <w:b/>
                <w:bCs/>
                <w:sz w:val="24"/>
                <w:szCs w:val="24"/>
                <w:lang w:val="ru-RU" w:eastAsia="ru-RU"/>
              </w:rPr>
              <w:t>:</w:t>
            </w:r>
            <w:r w:rsidRPr="00AB2A26">
              <w:rPr>
                <w:lang w:val="ru-RU"/>
              </w:rPr>
              <w:t xml:space="preserve"> При прохождении курсовой переподготовки учителей во внимание принимаются </w:t>
            </w:r>
            <w:r w:rsidRPr="00AB2A26">
              <w:rPr>
                <w:lang w:val="ru-RU"/>
              </w:rPr>
              <w:lastRenderedPageBreak/>
              <w:t>сроки прохождения аттестации учителей, а также результативность их работы. Учителям, дающим низкое качество знаний, рекомендуется внеплановое повышение квалификации через курсовую подготовку.</w:t>
            </w:r>
          </w:p>
          <w:p w:rsidR="001C6420" w:rsidRDefault="001C6420" w:rsidP="00064649">
            <w:pPr>
              <w:shd w:val="clear" w:color="auto" w:fill="FFFFFF"/>
              <w:spacing w:after="0" w:line="240" w:lineRule="auto"/>
              <w:jc w:val="both"/>
              <w:rPr>
                <w:sz w:val="24"/>
                <w:szCs w:val="24"/>
                <w:lang w:val="ru-RU" w:eastAsia="ru-RU"/>
              </w:rPr>
            </w:pPr>
            <w:r w:rsidRPr="008505EC">
              <w:rPr>
                <w:b/>
                <w:i/>
                <w:sz w:val="24"/>
                <w:szCs w:val="24"/>
                <w:lang w:val="ru-RU" w:eastAsia="ru-RU"/>
              </w:rPr>
              <w:t xml:space="preserve">Таким образом, в школе в соответствии с перспективным планом и на должном уровне ведется работа по своевременному повышению квалификации </w:t>
            </w:r>
            <w:r w:rsidRPr="008505EC">
              <w:rPr>
                <w:b/>
                <w:bCs/>
                <w:i/>
                <w:sz w:val="24"/>
                <w:szCs w:val="24"/>
                <w:lang w:val="kk-KZ"/>
              </w:rPr>
              <w:t>руководящих кадров и</w:t>
            </w:r>
            <w:r w:rsidRPr="008505EC">
              <w:rPr>
                <w:b/>
                <w:i/>
                <w:sz w:val="24"/>
                <w:szCs w:val="24"/>
                <w:lang w:val="ru-RU" w:eastAsia="ru-RU"/>
              </w:rPr>
              <w:t xml:space="preserve"> педагогов по профилю через курсовую подготовку</w:t>
            </w:r>
            <w:r>
              <w:rPr>
                <w:b/>
                <w:i/>
                <w:sz w:val="24"/>
                <w:szCs w:val="24"/>
                <w:lang w:val="ru-RU" w:eastAsia="ru-RU"/>
              </w:rPr>
              <w:t>.</w:t>
            </w:r>
            <w:r w:rsidRPr="008505EC">
              <w:rPr>
                <w:b/>
                <w:i/>
                <w:sz w:val="24"/>
                <w:szCs w:val="24"/>
                <w:lang w:val="ru-RU" w:eastAsia="ru-RU"/>
              </w:rPr>
              <w:t xml:space="preserve"> Также педагоги заинтересованы в прохождении курсов по актуальным темам современной методики и инноваций.</w:t>
            </w:r>
            <w:r w:rsidRPr="008505EC">
              <w:rPr>
                <w:b/>
                <w:i/>
                <w:color w:val="000000"/>
                <w:spacing w:val="2"/>
                <w:sz w:val="24"/>
                <w:szCs w:val="24"/>
                <w:lang w:val="ru-RU" w:eastAsia="ru-RU"/>
              </w:rPr>
              <w:t>Доля педагогов, прошедших курсы повышения квалификации педагогов (в том числе руководителей, заместителей руководителя) не реже одного раза в три года – 100 %</w:t>
            </w:r>
            <w:r>
              <w:rPr>
                <w:b/>
                <w:i/>
                <w:color w:val="000000"/>
                <w:spacing w:val="2"/>
                <w:sz w:val="24"/>
                <w:szCs w:val="24"/>
                <w:lang w:val="ru-RU" w:eastAsia="ru-RU"/>
              </w:rPr>
              <w:t>, 5 баллов.</w:t>
            </w:r>
          </w:p>
          <w:p w:rsidR="001C6420" w:rsidRDefault="001C6420" w:rsidP="00064649">
            <w:pPr>
              <w:shd w:val="clear" w:color="auto" w:fill="FFFFFF"/>
              <w:spacing w:after="0" w:line="240" w:lineRule="auto"/>
              <w:jc w:val="both"/>
              <w:rPr>
                <w:sz w:val="24"/>
                <w:szCs w:val="24"/>
                <w:lang w:val="ru-RU" w:eastAsia="ru-RU"/>
              </w:rPr>
            </w:pPr>
            <w:r w:rsidRPr="008505EC">
              <w:rPr>
                <w:b/>
                <w:bCs/>
                <w:sz w:val="24"/>
                <w:szCs w:val="24"/>
                <w:lang w:val="ru-RU" w:eastAsia="ru-RU"/>
              </w:rPr>
              <w:t>Рекомендовано</w:t>
            </w:r>
          </w:p>
          <w:p w:rsidR="001C6420" w:rsidRDefault="001C6420" w:rsidP="00064649">
            <w:pPr>
              <w:shd w:val="clear" w:color="auto" w:fill="FFFFFF"/>
              <w:spacing w:after="0" w:line="240" w:lineRule="auto"/>
              <w:jc w:val="both"/>
              <w:rPr>
                <w:sz w:val="24"/>
                <w:szCs w:val="24"/>
                <w:lang w:val="ru-RU" w:eastAsia="ru-RU"/>
              </w:rPr>
            </w:pPr>
            <w:r w:rsidRPr="008505EC">
              <w:rPr>
                <w:sz w:val="24"/>
                <w:szCs w:val="24"/>
                <w:lang w:val="ru-RU" w:eastAsia="ru-RU"/>
              </w:rPr>
              <w:t>- Продолжить работу по  своевременному повышению квалификации педагогическими работниками, привлекать педагогов к дистанционному обучению</w:t>
            </w:r>
          </w:p>
          <w:p w:rsidR="00CE5FA9" w:rsidRPr="00F41E15" w:rsidRDefault="001C6420" w:rsidP="00064649">
            <w:pPr>
              <w:shd w:val="clear" w:color="auto" w:fill="FFFFFF"/>
              <w:spacing w:after="0" w:line="240" w:lineRule="auto"/>
              <w:jc w:val="both"/>
              <w:rPr>
                <w:lang w:val="ru-RU"/>
              </w:rPr>
            </w:pPr>
            <w:r>
              <w:rPr>
                <w:sz w:val="24"/>
                <w:szCs w:val="24"/>
                <w:lang w:val="ru-RU" w:eastAsia="ru-RU"/>
              </w:rPr>
              <w:t xml:space="preserve">- </w:t>
            </w:r>
            <w:r w:rsidRPr="008505EC">
              <w:rPr>
                <w:sz w:val="24"/>
                <w:szCs w:val="24"/>
                <w:lang w:val="ru-RU" w:eastAsia="ru-RU"/>
              </w:rPr>
              <w:t>Планировать активное прохождение курсов педагогами по инклюзивному образованию.</w:t>
            </w:r>
          </w:p>
        </w:tc>
      </w:tr>
      <w:tr w:rsidR="00CE5FA9" w:rsidRPr="0080787E" w:rsidTr="00064649">
        <w:trPr>
          <w:trHeight w:val="1833"/>
        </w:trPr>
        <w:tc>
          <w:tcPr>
            <w:tcW w:w="675" w:type="dxa"/>
            <w:vMerge/>
          </w:tcPr>
          <w:p w:rsidR="00CE5FA9" w:rsidRPr="004153B4" w:rsidRDefault="00CE5FA9" w:rsidP="00064649">
            <w:pPr>
              <w:pStyle w:val="11"/>
              <w:ind w:firstLine="29"/>
              <w:jc w:val="center"/>
              <w:rPr>
                <w:rFonts w:ascii="Times New Roman" w:hAnsi="Times New Roman"/>
                <w:b/>
                <w:lang w:val="kk-KZ"/>
              </w:rPr>
            </w:pPr>
          </w:p>
        </w:tc>
        <w:tc>
          <w:tcPr>
            <w:tcW w:w="9365" w:type="dxa"/>
          </w:tcPr>
          <w:p w:rsidR="00CE5FA9" w:rsidRPr="00F106A1" w:rsidRDefault="00CE5FA9" w:rsidP="00064649">
            <w:pPr>
              <w:pStyle w:val="a5"/>
              <w:widowControl w:val="0"/>
              <w:numPr>
                <w:ilvl w:val="0"/>
                <w:numId w:val="23"/>
              </w:numPr>
              <w:tabs>
                <w:tab w:val="left" w:pos="426"/>
                <w:tab w:val="left" w:pos="851"/>
                <w:tab w:val="left" w:pos="993"/>
                <w:tab w:val="left" w:pos="1134"/>
              </w:tabs>
              <w:spacing w:after="0" w:line="240" w:lineRule="auto"/>
              <w:jc w:val="both"/>
              <w:rPr>
                <w:b/>
                <w:color w:val="FF0000"/>
                <w:spacing w:val="2"/>
                <w:sz w:val="24"/>
                <w:szCs w:val="24"/>
                <w:lang w:val="ru-RU" w:eastAsia="ru-RU"/>
              </w:rPr>
            </w:pPr>
            <w:r w:rsidRPr="00F106A1">
              <w:rPr>
                <w:b/>
                <w:color w:val="FF0000"/>
                <w:spacing w:val="2"/>
                <w:sz w:val="24"/>
                <w:szCs w:val="24"/>
                <w:lang w:val="ru-RU" w:eastAsia="ru-RU"/>
              </w:rPr>
              <w:t>Контингент обучающихся.</w:t>
            </w:r>
          </w:p>
          <w:p w:rsidR="00CE5FA9" w:rsidRPr="00F106A1" w:rsidRDefault="00CE5FA9" w:rsidP="00064649">
            <w:pPr>
              <w:widowControl w:val="0"/>
              <w:tabs>
                <w:tab w:val="left" w:pos="426"/>
                <w:tab w:val="left" w:pos="851"/>
                <w:tab w:val="left" w:pos="993"/>
                <w:tab w:val="left" w:pos="1134"/>
              </w:tabs>
              <w:spacing w:after="0" w:line="240" w:lineRule="auto"/>
              <w:jc w:val="both"/>
              <w:rPr>
                <w:b/>
                <w:color w:val="000000"/>
                <w:spacing w:val="2"/>
                <w:sz w:val="24"/>
                <w:szCs w:val="24"/>
                <w:lang w:val="ru-RU" w:eastAsia="ru-RU"/>
              </w:rPr>
            </w:pPr>
            <w:r w:rsidRPr="00F106A1">
              <w:rPr>
                <w:b/>
                <w:color w:val="000000"/>
                <w:spacing w:val="2"/>
                <w:sz w:val="24"/>
                <w:szCs w:val="24"/>
                <w:lang w:val="ru-RU" w:eastAsia="ru-RU"/>
              </w:rPr>
              <w:t>Количественный состав контингента обучающихся:</w:t>
            </w:r>
          </w:p>
          <w:p w:rsidR="00CE5FA9" w:rsidRPr="004236F9" w:rsidRDefault="00CE5FA9" w:rsidP="00064649">
            <w:pPr>
              <w:pStyle w:val="a5"/>
              <w:widowControl w:val="0"/>
              <w:numPr>
                <w:ilvl w:val="0"/>
                <w:numId w:val="28"/>
              </w:numPr>
              <w:tabs>
                <w:tab w:val="left" w:pos="0"/>
                <w:tab w:val="left" w:pos="318"/>
                <w:tab w:val="left" w:pos="993"/>
                <w:tab w:val="left" w:pos="1134"/>
              </w:tabs>
              <w:spacing w:after="0" w:line="240" w:lineRule="auto"/>
              <w:ind w:left="34" w:firstLine="425"/>
              <w:jc w:val="both"/>
              <w:rPr>
                <w:b/>
                <w:i/>
                <w:color w:val="002060"/>
                <w:spacing w:val="2"/>
                <w:sz w:val="24"/>
                <w:szCs w:val="24"/>
                <w:lang w:val="ru-RU" w:eastAsia="ru-RU"/>
              </w:rPr>
            </w:pPr>
            <w:r w:rsidRPr="004236F9">
              <w:rPr>
                <w:b/>
                <w:i/>
                <w:color w:val="002060"/>
                <w:spacing w:val="2"/>
                <w:sz w:val="24"/>
                <w:szCs w:val="24"/>
                <w:lang w:val="ru-RU" w:eastAsia="ru-RU"/>
              </w:rPr>
              <w:t>Сведения о контингенте обучающихся по уровням, в том числе с особыми образовательными потребностями</w:t>
            </w:r>
          </w:p>
          <w:p w:rsidR="00CE5FA9" w:rsidRPr="00F106A1" w:rsidRDefault="00CE5FA9" w:rsidP="00064649">
            <w:pPr>
              <w:spacing w:after="0" w:line="240" w:lineRule="auto"/>
              <w:jc w:val="both"/>
              <w:rPr>
                <w:sz w:val="24"/>
                <w:szCs w:val="24"/>
                <w:lang w:val="ru-RU"/>
              </w:rPr>
            </w:pPr>
            <w:r w:rsidRPr="00F106A1">
              <w:rPr>
                <w:sz w:val="24"/>
                <w:szCs w:val="24"/>
                <w:lang w:val="ru-RU"/>
              </w:rPr>
              <w:t>На начало 2023-2024 учебного года в школе 47 класс-комплекта - 1302 учащихся:</w:t>
            </w:r>
          </w:p>
          <w:p w:rsidR="00CE5FA9" w:rsidRPr="00F106A1" w:rsidRDefault="00CE5FA9" w:rsidP="00064649">
            <w:pPr>
              <w:pStyle w:val="a5"/>
              <w:numPr>
                <w:ilvl w:val="0"/>
                <w:numId w:val="16"/>
              </w:numPr>
              <w:tabs>
                <w:tab w:val="left" w:pos="514"/>
              </w:tabs>
              <w:spacing w:after="0" w:line="240" w:lineRule="auto"/>
              <w:ind w:left="176" w:firstLine="0"/>
              <w:jc w:val="both"/>
              <w:rPr>
                <w:sz w:val="24"/>
                <w:szCs w:val="24"/>
                <w:lang w:val="ru-RU"/>
              </w:rPr>
            </w:pPr>
            <w:r w:rsidRPr="00F106A1">
              <w:rPr>
                <w:sz w:val="24"/>
                <w:szCs w:val="24"/>
                <w:lang w:val="ru-RU"/>
              </w:rPr>
              <w:t>20 классов начального образования – 550 учащихся,</w:t>
            </w:r>
          </w:p>
          <w:p w:rsidR="00CE5FA9" w:rsidRPr="00F106A1" w:rsidRDefault="00CE5FA9" w:rsidP="00064649">
            <w:pPr>
              <w:pStyle w:val="a5"/>
              <w:numPr>
                <w:ilvl w:val="0"/>
                <w:numId w:val="16"/>
              </w:numPr>
              <w:tabs>
                <w:tab w:val="left" w:pos="459"/>
              </w:tabs>
              <w:spacing w:after="0" w:line="240" w:lineRule="auto"/>
              <w:ind w:left="176" w:firstLine="0"/>
              <w:jc w:val="both"/>
              <w:rPr>
                <w:sz w:val="24"/>
                <w:szCs w:val="24"/>
                <w:lang w:val="ru-RU"/>
              </w:rPr>
            </w:pPr>
            <w:r w:rsidRPr="00F106A1">
              <w:rPr>
                <w:sz w:val="24"/>
                <w:szCs w:val="24"/>
                <w:lang w:val="ru-RU"/>
              </w:rPr>
              <w:t>23 класса</w:t>
            </w:r>
            <w:r w:rsidRPr="00F106A1">
              <w:rPr>
                <w:color w:val="000000"/>
                <w:spacing w:val="2"/>
                <w:sz w:val="24"/>
                <w:szCs w:val="24"/>
                <w:lang w:val="ru-RU" w:eastAsia="ru-RU"/>
              </w:rPr>
              <w:t xml:space="preserve"> основного среднего образования</w:t>
            </w:r>
            <w:r w:rsidRPr="00F106A1">
              <w:rPr>
                <w:sz w:val="24"/>
                <w:szCs w:val="24"/>
                <w:lang w:val="ru-RU"/>
              </w:rPr>
              <w:t xml:space="preserve">   – 628 учащихся,</w:t>
            </w:r>
          </w:p>
          <w:p w:rsidR="00CE5FA9" w:rsidRPr="00F106A1" w:rsidRDefault="00CE5FA9" w:rsidP="00064649">
            <w:pPr>
              <w:pStyle w:val="a5"/>
              <w:numPr>
                <w:ilvl w:val="0"/>
                <w:numId w:val="16"/>
              </w:numPr>
              <w:tabs>
                <w:tab w:val="left" w:pos="422"/>
              </w:tabs>
              <w:spacing w:after="0" w:line="240" w:lineRule="auto"/>
              <w:ind w:left="176" w:firstLine="0"/>
              <w:jc w:val="both"/>
              <w:rPr>
                <w:sz w:val="24"/>
                <w:szCs w:val="24"/>
                <w:lang w:val="ru-RU"/>
              </w:rPr>
            </w:pPr>
            <w:r w:rsidRPr="00F106A1">
              <w:rPr>
                <w:sz w:val="24"/>
                <w:szCs w:val="24"/>
                <w:lang w:val="ru-RU"/>
              </w:rPr>
              <w:t xml:space="preserve"> 4 класса </w:t>
            </w:r>
            <w:r w:rsidRPr="00F106A1">
              <w:rPr>
                <w:color w:val="000000"/>
                <w:spacing w:val="2"/>
                <w:sz w:val="24"/>
                <w:szCs w:val="24"/>
                <w:lang w:val="ru-RU" w:eastAsia="ru-RU"/>
              </w:rPr>
              <w:t>общего среднего образования</w:t>
            </w:r>
            <w:r w:rsidRPr="00F106A1">
              <w:rPr>
                <w:sz w:val="24"/>
                <w:szCs w:val="24"/>
                <w:lang w:val="ru-RU"/>
              </w:rPr>
              <w:t xml:space="preserve"> – 124 учащихся. </w:t>
            </w:r>
          </w:p>
          <w:p w:rsidR="00CE5FA9" w:rsidRPr="00F106A1" w:rsidRDefault="00CE5FA9" w:rsidP="00064649">
            <w:pPr>
              <w:spacing w:after="0" w:line="240" w:lineRule="auto"/>
              <w:jc w:val="both"/>
              <w:rPr>
                <w:sz w:val="24"/>
                <w:szCs w:val="24"/>
              </w:rPr>
            </w:pPr>
            <w:r w:rsidRPr="00F106A1">
              <w:rPr>
                <w:sz w:val="24"/>
                <w:szCs w:val="24"/>
              </w:rPr>
              <w:t>В том числе:</w:t>
            </w:r>
          </w:p>
          <w:p w:rsidR="00CE5FA9" w:rsidRPr="00F106A1" w:rsidRDefault="00CE5FA9" w:rsidP="00064649">
            <w:pPr>
              <w:numPr>
                <w:ilvl w:val="0"/>
                <w:numId w:val="15"/>
              </w:numPr>
              <w:spacing w:after="0" w:line="240" w:lineRule="auto"/>
              <w:jc w:val="both"/>
              <w:rPr>
                <w:sz w:val="24"/>
                <w:szCs w:val="24"/>
              </w:rPr>
            </w:pPr>
            <w:r w:rsidRPr="00F106A1">
              <w:rPr>
                <w:sz w:val="24"/>
                <w:szCs w:val="24"/>
              </w:rPr>
              <w:t>профильные</w:t>
            </w:r>
            <w:r w:rsidRPr="00F106A1">
              <w:rPr>
                <w:sz w:val="24"/>
                <w:szCs w:val="24"/>
              </w:rPr>
              <w:tab/>
            </w:r>
            <w:r w:rsidRPr="00F106A1">
              <w:rPr>
                <w:sz w:val="24"/>
                <w:szCs w:val="24"/>
              </w:rPr>
              <w:tab/>
            </w:r>
            <w:r w:rsidRPr="00F106A1">
              <w:rPr>
                <w:sz w:val="24"/>
                <w:szCs w:val="24"/>
              </w:rPr>
              <w:tab/>
            </w:r>
            <w:r w:rsidRPr="00F106A1">
              <w:rPr>
                <w:sz w:val="24"/>
                <w:szCs w:val="24"/>
              </w:rPr>
              <w:tab/>
              <w:t xml:space="preserve">                 4 класса  - 1</w:t>
            </w:r>
            <w:r w:rsidRPr="00F106A1">
              <w:rPr>
                <w:sz w:val="24"/>
                <w:szCs w:val="24"/>
                <w:lang w:val="ru-RU"/>
              </w:rPr>
              <w:t>24</w:t>
            </w:r>
            <w:r w:rsidRPr="00F106A1">
              <w:rPr>
                <w:sz w:val="24"/>
                <w:szCs w:val="24"/>
              </w:rPr>
              <w:t xml:space="preserve">  уч</w:t>
            </w:r>
            <w:r w:rsidRPr="00F106A1">
              <w:rPr>
                <w:sz w:val="24"/>
                <w:szCs w:val="24"/>
                <w:lang w:val="ru-RU"/>
              </w:rPr>
              <w:t>ащих</w:t>
            </w:r>
            <w:r w:rsidRPr="00F106A1">
              <w:rPr>
                <w:sz w:val="24"/>
                <w:szCs w:val="24"/>
              </w:rPr>
              <w:t>ся,</w:t>
            </w:r>
          </w:p>
          <w:p w:rsidR="00CE5FA9" w:rsidRPr="00F106A1" w:rsidRDefault="00CE5FA9" w:rsidP="00064649">
            <w:pPr>
              <w:numPr>
                <w:ilvl w:val="0"/>
                <w:numId w:val="15"/>
              </w:numPr>
              <w:spacing w:after="0" w:line="240" w:lineRule="auto"/>
              <w:jc w:val="both"/>
              <w:rPr>
                <w:sz w:val="24"/>
                <w:szCs w:val="24"/>
              </w:rPr>
            </w:pPr>
            <w:r w:rsidRPr="00F106A1">
              <w:rPr>
                <w:sz w:val="24"/>
                <w:szCs w:val="24"/>
                <w:lang w:val="ru-RU"/>
              </w:rPr>
              <w:t>общественно-гуманитарные                                 1 класс - 32 учащихся,</w:t>
            </w:r>
          </w:p>
          <w:p w:rsidR="00CE5FA9" w:rsidRPr="00F106A1" w:rsidRDefault="00CE5FA9" w:rsidP="00064649">
            <w:pPr>
              <w:numPr>
                <w:ilvl w:val="0"/>
                <w:numId w:val="15"/>
              </w:numPr>
              <w:spacing w:after="0" w:line="240" w:lineRule="auto"/>
              <w:jc w:val="both"/>
              <w:rPr>
                <w:sz w:val="24"/>
                <w:szCs w:val="24"/>
                <w:lang w:val="ru-RU"/>
              </w:rPr>
            </w:pPr>
            <w:r w:rsidRPr="00F106A1">
              <w:rPr>
                <w:sz w:val="24"/>
                <w:szCs w:val="24"/>
                <w:lang w:val="ru-RU"/>
              </w:rPr>
              <w:t>естественно-математические</w:t>
            </w:r>
            <w:r w:rsidRPr="00F106A1">
              <w:rPr>
                <w:sz w:val="24"/>
                <w:szCs w:val="24"/>
                <w:lang w:val="ru-RU"/>
              </w:rPr>
              <w:tab/>
            </w:r>
            <w:r w:rsidRPr="00F106A1">
              <w:rPr>
                <w:sz w:val="24"/>
                <w:szCs w:val="24"/>
                <w:lang w:val="ru-RU"/>
              </w:rPr>
              <w:tab/>
            </w:r>
            <w:r w:rsidRPr="00F106A1">
              <w:rPr>
                <w:sz w:val="24"/>
                <w:szCs w:val="24"/>
                <w:lang w:val="ru-RU"/>
              </w:rPr>
              <w:tab/>
              <w:t xml:space="preserve">     1 класса   - 34  учащихся.  </w:t>
            </w:r>
          </w:p>
          <w:p w:rsidR="00CE5FA9" w:rsidRPr="00F106A1" w:rsidRDefault="00CE5FA9" w:rsidP="00064649">
            <w:pPr>
              <w:widowControl w:val="0"/>
              <w:tabs>
                <w:tab w:val="left" w:pos="426"/>
                <w:tab w:val="left" w:pos="851"/>
                <w:tab w:val="left" w:pos="993"/>
                <w:tab w:val="left" w:pos="1134"/>
              </w:tabs>
              <w:spacing w:after="0" w:line="240" w:lineRule="auto"/>
              <w:jc w:val="both"/>
              <w:rPr>
                <w:color w:val="000000"/>
                <w:spacing w:val="2"/>
                <w:sz w:val="24"/>
                <w:szCs w:val="24"/>
                <w:lang w:val="ru-RU" w:eastAsia="ru-RU"/>
              </w:rPr>
            </w:pPr>
            <w:r w:rsidRPr="00F106A1">
              <w:rPr>
                <w:sz w:val="24"/>
                <w:szCs w:val="24"/>
                <w:lang w:val="ru-RU"/>
              </w:rPr>
              <w:t xml:space="preserve"> С</w:t>
            </w:r>
            <w:r w:rsidRPr="00F106A1">
              <w:rPr>
                <w:color w:val="000000"/>
                <w:spacing w:val="2"/>
                <w:sz w:val="24"/>
                <w:szCs w:val="24"/>
                <w:lang w:val="ru-RU" w:eastAsia="ru-RU"/>
              </w:rPr>
              <w:t xml:space="preserve"> особыми образовательными потребностями - 5 классов-комплектов (156 обучающихся):</w:t>
            </w:r>
          </w:p>
          <w:p w:rsidR="00CE5FA9" w:rsidRDefault="00CE5FA9" w:rsidP="00064649">
            <w:pPr>
              <w:widowControl w:val="0"/>
              <w:tabs>
                <w:tab w:val="left" w:pos="426"/>
                <w:tab w:val="left" w:pos="851"/>
                <w:tab w:val="left" w:pos="993"/>
                <w:tab w:val="left" w:pos="1134"/>
              </w:tabs>
              <w:spacing w:after="0" w:line="240" w:lineRule="auto"/>
              <w:jc w:val="both"/>
              <w:rPr>
                <w:color w:val="000000"/>
                <w:spacing w:val="2"/>
                <w:sz w:val="24"/>
                <w:szCs w:val="24"/>
                <w:lang w:val="ru-RU" w:eastAsia="ru-RU"/>
              </w:rPr>
            </w:pPr>
            <w:r w:rsidRPr="00F106A1">
              <w:rPr>
                <w:color w:val="000000"/>
                <w:spacing w:val="2"/>
                <w:sz w:val="24"/>
                <w:szCs w:val="24"/>
                <w:lang w:val="ru-RU" w:eastAsia="ru-RU"/>
              </w:rPr>
              <w:t xml:space="preserve">- 5 классов </w:t>
            </w:r>
            <w:r w:rsidRPr="00F106A1">
              <w:rPr>
                <w:sz w:val="24"/>
                <w:szCs w:val="24"/>
                <w:lang w:val="ru-RU"/>
              </w:rPr>
              <w:t xml:space="preserve">начального образования </w:t>
            </w:r>
            <w:r w:rsidRPr="00F106A1">
              <w:rPr>
                <w:color w:val="000000"/>
                <w:spacing w:val="2"/>
                <w:sz w:val="24"/>
                <w:szCs w:val="24"/>
                <w:lang w:val="ru-RU" w:eastAsia="ru-RU"/>
              </w:rPr>
              <w:t>(1В -23 ученика, 1Г – 24 ученика, 2Б – 32 ученика, 2В – 23 ученика, 3Г – 31 ученика, 4Д - 23 ученика ), всего 156 обучающихся;</w:t>
            </w:r>
          </w:p>
          <w:p w:rsidR="00E535B6" w:rsidRDefault="00267E97" w:rsidP="00064649">
            <w:pPr>
              <w:widowControl w:val="0"/>
              <w:tabs>
                <w:tab w:val="left" w:pos="426"/>
                <w:tab w:val="left" w:pos="851"/>
                <w:tab w:val="left" w:pos="993"/>
                <w:tab w:val="left" w:pos="1134"/>
              </w:tabs>
              <w:spacing w:after="0" w:line="240" w:lineRule="auto"/>
              <w:ind w:firstLine="459"/>
              <w:jc w:val="both"/>
              <w:rPr>
                <w:color w:val="00B050"/>
                <w:spacing w:val="2"/>
                <w:sz w:val="24"/>
                <w:szCs w:val="24"/>
                <w:lang w:val="ru-RU" w:eastAsia="ru-RU"/>
              </w:rPr>
            </w:pPr>
            <w:hyperlink r:id="rId30" w:history="1">
              <w:r w:rsidR="00E535B6" w:rsidRPr="00340C73">
                <w:rPr>
                  <w:rStyle w:val="a9"/>
                  <w:spacing w:val="2"/>
                  <w:sz w:val="24"/>
                  <w:szCs w:val="24"/>
                  <w:lang w:val="ru-RU" w:eastAsia="ru-RU"/>
                </w:rPr>
                <w:t>https://drive.google.com/file/d/11wFMlhKtKfCTenBTaN8P2HC9qbebmSVo/view?usp=sharing</w:t>
              </w:r>
            </w:hyperlink>
          </w:p>
          <w:p w:rsidR="00CE5FA9" w:rsidRPr="004236F9" w:rsidRDefault="004236F9" w:rsidP="00064649">
            <w:pPr>
              <w:widowControl w:val="0"/>
              <w:tabs>
                <w:tab w:val="left" w:pos="426"/>
                <w:tab w:val="left" w:pos="851"/>
                <w:tab w:val="left" w:pos="993"/>
                <w:tab w:val="left" w:pos="1134"/>
              </w:tabs>
              <w:spacing w:after="0" w:line="240" w:lineRule="auto"/>
              <w:ind w:firstLine="459"/>
              <w:jc w:val="both"/>
              <w:rPr>
                <w:b/>
                <w:i/>
                <w:color w:val="002060"/>
                <w:spacing w:val="2"/>
                <w:sz w:val="24"/>
                <w:szCs w:val="24"/>
                <w:lang w:val="ru-RU" w:eastAsia="ru-RU"/>
              </w:rPr>
            </w:pPr>
            <w:r w:rsidRPr="004236F9">
              <w:rPr>
                <w:b/>
                <w:i/>
                <w:color w:val="002060"/>
                <w:spacing w:val="2"/>
                <w:sz w:val="24"/>
                <w:szCs w:val="24"/>
                <w:lang w:val="ru-RU" w:eastAsia="ru-RU"/>
              </w:rPr>
              <w:t>2)</w:t>
            </w:r>
            <w:r w:rsidR="00CE5FA9" w:rsidRPr="004236F9">
              <w:rPr>
                <w:b/>
                <w:i/>
                <w:color w:val="002060"/>
                <w:spacing w:val="2"/>
                <w:sz w:val="24"/>
                <w:szCs w:val="24"/>
                <w:lang w:val="ru-RU" w:eastAsia="ru-RU"/>
              </w:rPr>
              <w:t xml:space="preserve"> Сведения о наполняемости классов</w:t>
            </w:r>
          </w:p>
          <w:p w:rsidR="00CE5FA9" w:rsidRPr="00F106A1" w:rsidRDefault="00CE5FA9" w:rsidP="00064649">
            <w:pPr>
              <w:spacing w:after="0" w:line="240" w:lineRule="auto"/>
              <w:jc w:val="both"/>
              <w:rPr>
                <w:sz w:val="24"/>
                <w:szCs w:val="24"/>
                <w:lang w:val="ru-RU"/>
              </w:rPr>
            </w:pPr>
            <w:r w:rsidRPr="00F106A1">
              <w:rPr>
                <w:sz w:val="24"/>
                <w:szCs w:val="24"/>
                <w:lang w:val="ru-RU"/>
              </w:rPr>
              <w:t>В 47 класс-комплектах - 1302  учащихся, где средняя наполняемость классов составляет 27 учеников, в том числе:</w:t>
            </w:r>
          </w:p>
          <w:p w:rsidR="00CE5FA9" w:rsidRPr="00F106A1" w:rsidRDefault="00CE5FA9" w:rsidP="00064649">
            <w:pPr>
              <w:pStyle w:val="a5"/>
              <w:numPr>
                <w:ilvl w:val="0"/>
                <w:numId w:val="16"/>
              </w:numPr>
              <w:tabs>
                <w:tab w:val="left" w:pos="514"/>
              </w:tabs>
              <w:spacing w:after="0" w:line="240" w:lineRule="auto"/>
              <w:ind w:left="176" w:firstLine="0"/>
              <w:jc w:val="both"/>
              <w:rPr>
                <w:sz w:val="24"/>
                <w:szCs w:val="24"/>
                <w:lang w:val="ru-RU"/>
              </w:rPr>
            </w:pPr>
            <w:r w:rsidRPr="00F106A1">
              <w:rPr>
                <w:sz w:val="24"/>
                <w:szCs w:val="24"/>
                <w:lang w:val="ru-RU"/>
              </w:rPr>
              <w:t xml:space="preserve">в 20 начальных классах  с контингентом 550 учащихся средняя наполняемость классов - 27, </w:t>
            </w:r>
          </w:p>
          <w:p w:rsidR="00CE5FA9" w:rsidRPr="00F106A1" w:rsidRDefault="00CE5FA9" w:rsidP="00064649">
            <w:pPr>
              <w:pStyle w:val="a5"/>
              <w:numPr>
                <w:ilvl w:val="0"/>
                <w:numId w:val="16"/>
              </w:numPr>
              <w:tabs>
                <w:tab w:val="left" w:pos="459"/>
              </w:tabs>
              <w:spacing w:after="0" w:line="240" w:lineRule="auto"/>
              <w:ind w:left="176" w:firstLine="0"/>
              <w:jc w:val="both"/>
              <w:rPr>
                <w:sz w:val="24"/>
                <w:szCs w:val="24"/>
                <w:lang w:val="ru-RU"/>
              </w:rPr>
            </w:pPr>
            <w:r w:rsidRPr="00F106A1">
              <w:rPr>
                <w:sz w:val="24"/>
                <w:szCs w:val="24"/>
                <w:lang w:val="ru-RU"/>
              </w:rPr>
              <w:t>в 23 классах</w:t>
            </w:r>
            <w:r w:rsidRPr="00F106A1">
              <w:rPr>
                <w:color w:val="000000"/>
                <w:spacing w:val="2"/>
                <w:sz w:val="24"/>
                <w:szCs w:val="24"/>
                <w:lang w:val="ru-RU" w:eastAsia="ru-RU"/>
              </w:rPr>
              <w:t xml:space="preserve"> основного среднего образования</w:t>
            </w:r>
            <w:r w:rsidRPr="00F106A1">
              <w:rPr>
                <w:sz w:val="24"/>
                <w:szCs w:val="24"/>
                <w:lang w:val="ru-RU"/>
              </w:rPr>
              <w:t xml:space="preserve"> с контингентом 628 учащихся средняя наполняемость – 27, </w:t>
            </w:r>
          </w:p>
          <w:p w:rsidR="00CE5FA9" w:rsidRPr="00F106A1" w:rsidRDefault="00CE5FA9" w:rsidP="00064649">
            <w:pPr>
              <w:pStyle w:val="a5"/>
              <w:numPr>
                <w:ilvl w:val="0"/>
                <w:numId w:val="16"/>
              </w:numPr>
              <w:tabs>
                <w:tab w:val="left" w:pos="422"/>
              </w:tabs>
              <w:spacing w:after="0" w:line="240" w:lineRule="auto"/>
              <w:ind w:left="176" w:firstLine="0"/>
              <w:jc w:val="both"/>
              <w:rPr>
                <w:sz w:val="24"/>
                <w:szCs w:val="24"/>
                <w:lang w:val="ru-RU"/>
              </w:rPr>
            </w:pPr>
            <w:r w:rsidRPr="00F106A1">
              <w:rPr>
                <w:sz w:val="24"/>
                <w:szCs w:val="24"/>
                <w:lang w:val="ru-RU"/>
              </w:rPr>
              <w:t xml:space="preserve">в 4 классах </w:t>
            </w:r>
            <w:r w:rsidRPr="00F106A1">
              <w:rPr>
                <w:color w:val="000000"/>
                <w:spacing w:val="2"/>
                <w:sz w:val="24"/>
                <w:szCs w:val="24"/>
                <w:lang w:val="ru-RU" w:eastAsia="ru-RU"/>
              </w:rPr>
              <w:t>общего среднего образования</w:t>
            </w:r>
            <w:r w:rsidRPr="00F106A1">
              <w:rPr>
                <w:sz w:val="24"/>
                <w:szCs w:val="24"/>
                <w:lang w:val="ru-RU"/>
              </w:rPr>
              <w:t xml:space="preserve"> с контингентом 124 учащихся средняя наполняемость  - 31 учеников. </w:t>
            </w:r>
          </w:p>
          <w:p w:rsidR="00CE5FA9" w:rsidRPr="00F106A1" w:rsidRDefault="00CE5FA9" w:rsidP="00064649">
            <w:pPr>
              <w:pStyle w:val="a5"/>
              <w:tabs>
                <w:tab w:val="left" w:pos="422"/>
              </w:tabs>
              <w:spacing w:after="0" w:line="240" w:lineRule="auto"/>
              <w:ind w:left="176"/>
              <w:jc w:val="both"/>
              <w:rPr>
                <w:sz w:val="24"/>
                <w:szCs w:val="24"/>
                <w:lang w:val="ru-RU"/>
              </w:rPr>
            </w:pPr>
            <w:r w:rsidRPr="00F106A1">
              <w:rPr>
                <w:sz w:val="24"/>
                <w:szCs w:val="24"/>
                <w:lang w:val="ru-RU"/>
              </w:rPr>
              <w:t xml:space="preserve">В 13 классах-комплектах наблюдается переуплотненность до 30-32 учащихся, что связано с обеспечением наполняемости в классах, где обучаются дети с </w:t>
            </w:r>
            <w:r w:rsidRPr="00F106A1">
              <w:rPr>
                <w:color w:val="000000"/>
                <w:spacing w:val="2"/>
                <w:sz w:val="24"/>
                <w:szCs w:val="24"/>
                <w:lang w:val="ru-RU" w:eastAsia="ru-RU"/>
              </w:rPr>
              <w:t>особыми образовательными потребностями, в параллели 5-х классов – за счет приема детей в 2019 году пятилеток, шестилеток и семилеток, а также высокой рождаемости детей данного возраста. Необходимо учесть, что возрастает количество желающих обучаться в СШГ№11 с русским языком обучения и проживающих по микрорайону и вне микрорайона школы.</w:t>
            </w:r>
          </w:p>
          <w:p w:rsidR="00CE5FA9" w:rsidRDefault="00CE5FA9" w:rsidP="00064649">
            <w:pPr>
              <w:pStyle w:val="a5"/>
              <w:tabs>
                <w:tab w:val="left" w:pos="422"/>
              </w:tabs>
              <w:spacing w:after="0" w:line="240" w:lineRule="auto"/>
              <w:ind w:left="176"/>
              <w:jc w:val="both"/>
              <w:rPr>
                <w:sz w:val="24"/>
                <w:szCs w:val="24"/>
                <w:lang w:val="ru-RU"/>
              </w:rPr>
            </w:pPr>
            <w:r w:rsidRPr="00F106A1">
              <w:rPr>
                <w:sz w:val="24"/>
                <w:szCs w:val="24"/>
                <w:lang w:val="ru-RU"/>
              </w:rPr>
              <w:lastRenderedPageBreak/>
              <w:t>В целом, наполняемость обучающихся в классах соответствует норме.</w:t>
            </w:r>
          </w:p>
          <w:p w:rsidR="00E535B6" w:rsidRPr="00E535B6" w:rsidRDefault="00267E97" w:rsidP="00E535B6">
            <w:pPr>
              <w:widowControl w:val="0"/>
              <w:tabs>
                <w:tab w:val="left" w:pos="426"/>
                <w:tab w:val="left" w:pos="851"/>
                <w:tab w:val="left" w:pos="993"/>
                <w:tab w:val="left" w:pos="1134"/>
              </w:tabs>
              <w:spacing w:after="0" w:line="240" w:lineRule="auto"/>
              <w:jc w:val="both"/>
              <w:rPr>
                <w:b/>
                <w:i/>
                <w:color w:val="002060"/>
                <w:spacing w:val="2"/>
                <w:sz w:val="24"/>
                <w:szCs w:val="24"/>
                <w:lang w:val="ru-RU" w:eastAsia="ru-RU"/>
              </w:rPr>
            </w:pPr>
            <w:hyperlink r:id="rId31" w:history="1">
              <w:r w:rsidR="00E535B6" w:rsidRPr="00E535B6">
                <w:rPr>
                  <w:rStyle w:val="a9"/>
                  <w:spacing w:val="2"/>
                  <w:sz w:val="24"/>
                  <w:szCs w:val="24"/>
                  <w:lang w:val="ru-RU" w:eastAsia="ru-RU"/>
                </w:rPr>
                <w:t>https://drive.google.com/file/d/11wFMlhKtKfCTenBTaN8P2HC9qbebmSVo/view?usp=sharing</w:t>
              </w:r>
            </w:hyperlink>
          </w:p>
          <w:p w:rsidR="00CE5FA9" w:rsidRPr="00E535B6" w:rsidRDefault="00CE5FA9" w:rsidP="00E535B6">
            <w:pPr>
              <w:widowControl w:val="0"/>
              <w:tabs>
                <w:tab w:val="left" w:pos="426"/>
                <w:tab w:val="left" w:pos="851"/>
                <w:tab w:val="left" w:pos="993"/>
                <w:tab w:val="left" w:pos="1134"/>
              </w:tabs>
              <w:spacing w:after="0" w:line="240" w:lineRule="auto"/>
              <w:ind w:left="459"/>
              <w:jc w:val="both"/>
              <w:rPr>
                <w:b/>
                <w:i/>
                <w:color w:val="002060"/>
                <w:spacing w:val="2"/>
                <w:sz w:val="24"/>
                <w:szCs w:val="24"/>
                <w:lang w:val="ru-RU" w:eastAsia="ru-RU"/>
              </w:rPr>
            </w:pPr>
            <w:r w:rsidRPr="00E535B6">
              <w:rPr>
                <w:b/>
                <w:i/>
                <w:color w:val="002060"/>
                <w:spacing w:val="2"/>
                <w:sz w:val="24"/>
                <w:szCs w:val="24"/>
                <w:lang w:val="ru-RU" w:eastAsia="ru-RU"/>
              </w:rPr>
              <w:t>Сведения о движении контингента обучающихся</w:t>
            </w:r>
          </w:p>
          <w:p w:rsidR="00CE5FA9" w:rsidRDefault="00CE5FA9" w:rsidP="00064649">
            <w:pPr>
              <w:widowControl w:val="0"/>
              <w:tabs>
                <w:tab w:val="left" w:pos="426"/>
                <w:tab w:val="left" w:pos="851"/>
                <w:tab w:val="left" w:pos="993"/>
                <w:tab w:val="left" w:pos="1134"/>
              </w:tabs>
              <w:spacing w:after="0" w:line="240" w:lineRule="auto"/>
              <w:jc w:val="both"/>
              <w:rPr>
                <w:sz w:val="24"/>
                <w:szCs w:val="24"/>
                <w:lang w:val="ru-RU"/>
              </w:rPr>
            </w:pPr>
            <w:r w:rsidRPr="00F106A1">
              <w:rPr>
                <w:sz w:val="24"/>
                <w:szCs w:val="24"/>
                <w:lang w:val="ru-RU"/>
              </w:rPr>
              <w:t>На начало 2023-2024 учебного года в школе 47 класс-комплекта - 1302 учащихся  (средняя наполняемость классов - 27), из них 20 классов начальной ступени обучения, 23 класса основной средней ступени обучения и 4 класса старшей ступени обучения. На конец учебного года - 1303 учащихся (выбыло 22, прибыло 23 учащихся). Контингент учащихся на конец учебного года сохранился, зафиксировано выбытие/прибытиеучащихся по причине переезда в черте города, области и за пределы Республики Казахстан. На конец учебного года накопляемость составила 27.</w:t>
            </w:r>
          </w:p>
          <w:p w:rsidR="00E535B6" w:rsidRDefault="00267E97" w:rsidP="00064649">
            <w:pPr>
              <w:widowControl w:val="0"/>
              <w:tabs>
                <w:tab w:val="left" w:pos="426"/>
                <w:tab w:val="left" w:pos="851"/>
                <w:tab w:val="left" w:pos="993"/>
                <w:tab w:val="left" w:pos="1134"/>
              </w:tabs>
              <w:spacing w:after="0" w:line="240" w:lineRule="auto"/>
              <w:jc w:val="both"/>
              <w:rPr>
                <w:b/>
                <w:i/>
                <w:color w:val="00B050"/>
                <w:spacing w:val="2"/>
                <w:sz w:val="24"/>
                <w:szCs w:val="24"/>
                <w:lang w:val="ru-RU" w:eastAsia="ru-RU"/>
              </w:rPr>
            </w:pPr>
            <w:hyperlink r:id="rId32" w:history="1">
              <w:r w:rsidR="00E535B6" w:rsidRPr="00340C73">
                <w:rPr>
                  <w:rStyle w:val="a9"/>
                  <w:b/>
                  <w:i/>
                  <w:spacing w:val="2"/>
                  <w:sz w:val="24"/>
                  <w:szCs w:val="24"/>
                  <w:lang w:val="ru-RU" w:eastAsia="ru-RU"/>
                </w:rPr>
                <w:t>https://drive.google.com/file/d/1RLlTqrlI4bMrmMph4oLk46BirvvfaR5V/view?usp=sharing</w:t>
              </w:r>
            </w:hyperlink>
          </w:p>
          <w:p w:rsidR="00E535B6" w:rsidRPr="00677477" w:rsidRDefault="00E535B6" w:rsidP="00064649">
            <w:pPr>
              <w:widowControl w:val="0"/>
              <w:tabs>
                <w:tab w:val="left" w:pos="426"/>
                <w:tab w:val="left" w:pos="851"/>
                <w:tab w:val="left" w:pos="993"/>
                <w:tab w:val="left" w:pos="1134"/>
              </w:tabs>
              <w:spacing w:after="0" w:line="240" w:lineRule="auto"/>
              <w:jc w:val="both"/>
              <w:rPr>
                <w:b/>
                <w:i/>
                <w:color w:val="00B050"/>
                <w:spacing w:val="2"/>
                <w:sz w:val="24"/>
                <w:szCs w:val="24"/>
                <w:lang w:val="ru-RU" w:eastAsia="ru-RU"/>
              </w:rPr>
            </w:pPr>
          </w:p>
        </w:tc>
      </w:tr>
      <w:tr w:rsidR="00CE5FA9" w:rsidRPr="0080787E" w:rsidTr="00064649">
        <w:trPr>
          <w:trHeight w:val="1012"/>
        </w:trPr>
        <w:tc>
          <w:tcPr>
            <w:tcW w:w="675" w:type="dxa"/>
            <w:vMerge/>
          </w:tcPr>
          <w:p w:rsidR="00CE5FA9" w:rsidRPr="004153B4" w:rsidRDefault="00CE5FA9" w:rsidP="00064649">
            <w:pPr>
              <w:pStyle w:val="11"/>
              <w:ind w:firstLine="29"/>
              <w:jc w:val="center"/>
              <w:rPr>
                <w:rFonts w:ascii="Times New Roman" w:hAnsi="Times New Roman"/>
                <w:b/>
                <w:lang w:val="kk-KZ"/>
              </w:rPr>
            </w:pPr>
          </w:p>
        </w:tc>
        <w:tc>
          <w:tcPr>
            <w:tcW w:w="9365" w:type="dxa"/>
          </w:tcPr>
          <w:p w:rsidR="00CE5FA9" w:rsidRPr="00F106A1" w:rsidRDefault="00DE4F82" w:rsidP="00064649">
            <w:pPr>
              <w:pStyle w:val="a5"/>
              <w:widowControl w:val="0"/>
              <w:numPr>
                <w:ilvl w:val="0"/>
                <w:numId w:val="23"/>
              </w:numPr>
              <w:tabs>
                <w:tab w:val="left" w:pos="426"/>
                <w:tab w:val="left" w:pos="851"/>
                <w:tab w:val="left" w:pos="993"/>
                <w:tab w:val="left" w:pos="1134"/>
              </w:tabs>
              <w:spacing w:after="0" w:line="240" w:lineRule="auto"/>
              <w:ind w:left="0"/>
              <w:jc w:val="both"/>
              <w:rPr>
                <w:b/>
                <w:color w:val="FF0000"/>
                <w:spacing w:val="2"/>
                <w:sz w:val="24"/>
                <w:szCs w:val="24"/>
                <w:lang w:val="ru-RU" w:eastAsia="ru-RU"/>
              </w:rPr>
            </w:pPr>
            <w:r>
              <w:rPr>
                <w:b/>
                <w:color w:val="FF0000"/>
                <w:spacing w:val="2"/>
                <w:sz w:val="24"/>
                <w:szCs w:val="24"/>
                <w:lang w:val="ru-RU" w:eastAsia="ru-RU"/>
              </w:rPr>
              <w:t xml:space="preserve">4. </w:t>
            </w:r>
            <w:r w:rsidR="00CE5FA9" w:rsidRPr="00F106A1">
              <w:rPr>
                <w:b/>
                <w:color w:val="FF0000"/>
                <w:spacing w:val="2"/>
                <w:sz w:val="24"/>
                <w:szCs w:val="24"/>
                <w:lang w:val="ru-RU" w:eastAsia="ru-RU"/>
              </w:rPr>
              <w:t xml:space="preserve">Учебно-методическая работа </w:t>
            </w:r>
          </w:p>
          <w:p w:rsidR="00CE5FA9" w:rsidRPr="00F106A1" w:rsidRDefault="00CE5FA9" w:rsidP="00064649">
            <w:pPr>
              <w:widowControl w:val="0"/>
              <w:tabs>
                <w:tab w:val="left" w:pos="426"/>
                <w:tab w:val="left" w:pos="851"/>
                <w:tab w:val="left" w:pos="993"/>
                <w:tab w:val="left" w:pos="1134"/>
              </w:tabs>
              <w:spacing w:after="0" w:line="240" w:lineRule="auto"/>
              <w:jc w:val="both"/>
              <w:rPr>
                <w:b/>
                <w:i/>
                <w:color w:val="000000"/>
                <w:spacing w:val="2"/>
                <w:sz w:val="24"/>
                <w:szCs w:val="24"/>
                <w:lang w:val="ru-RU" w:eastAsia="ru-RU"/>
              </w:rPr>
            </w:pPr>
            <w:r w:rsidRPr="00F106A1">
              <w:rPr>
                <w:b/>
                <w:color w:val="000000"/>
                <w:spacing w:val="2"/>
                <w:sz w:val="24"/>
                <w:szCs w:val="24"/>
                <w:lang w:val="ru-RU" w:eastAsia="ru-RU"/>
              </w:rPr>
              <w:t>Критерии к содержанию начального, основного среднего и общего среднего образования с ориентиром на результаты обучения:</w:t>
            </w:r>
          </w:p>
        </w:tc>
      </w:tr>
      <w:tr w:rsidR="00CE5FA9" w:rsidRPr="0080787E" w:rsidTr="00064649">
        <w:trPr>
          <w:trHeight w:val="2581"/>
        </w:trPr>
        <w:tc>
          <w:tcPr>
            <w:tcW w:w="675" w:type="dxa"/>
            <w:vMerge/>
          </w:tcPr>
          <w:p w:rsidR="00CE5FA9" w:rsidRPr="004153B4" w:rsidRDefault="00CE5FA9" w:rsidP="00064649">
            <w:pPr>
              <w:pStyle w:val="11"/>
              <w:ind w:firstLine="29"/>
              <w:jc w:val="center"/>
              <w:rPr>
                <w:rFonts w:ascii="Times New Roman" w:hAnsi="Times New Roman"/>
                <w:b/>
                <w:lang w:val="kk-KZ"/>
              </w:rPr>
            </w:pPr>
          </w:p>
        </w:tc>
        <w:tc>
          <w:tcPr>
            <w:tcW w:w="9365" w:type="dxa"/>
          </w:tcPr>
          <w:p w:rsidR="00CE5FA9" w:rsidRPr="00F41E15" w:rsidRDefault="00CE5FA9" w:rsidP="00064649">
            <w:pPr>
              <w:widowControl w:val="0"/>
              <w:tabs>
                <w:tab w:val="left" w:pos="426"/>
                <w:tab w:val="left" w:pos="851"/>
                <w:tab w:val="left" w:pos="993"/>
                <w:tab w:val="left" w:pos="1134"/>
              </w:tabs>
              <w:spacing w:after="0" w:line="240" w:lineRule="auto"/>
              <w:ind w:firstLine="318"/>
              <w:jc w:val="both"/>
              <w:rPr>
                <w:b/>
                <w:i/>
                <w:color w:val="002060"/>
                <w:spacing w:val="2"/>
                <w:lang w:val="ru-RU" w:eastAsia="ru-RU"/>
              </w:rPr>
            </w:pPr>
            <w:r w:rsidRPr="00F41E15">
              <w:rPr>
                <w:b/>
                <w:i/>
                <w:color w:val="002060"/>
                <w:spacing w:val="2"/>
                <w:lang w:val="ru-RU" w:eastAsia="ru-RU"/>
              </w:rPr>
              <w:t>1)наличие и соответствие рабочего учебного плана, расписаний занятий, утвержденных руководителем организации образования, требованиям государственных общеобязательных стандартов начального, основного среднего и общего среднего образования, утвержденных</w:t>
            </w:r>
            <w:r w:rsidRPr="00F41E15">
              <w:rPr>
                <w:b/>
                <w:i/>
                <w:color w:val="002060"/>
                <w:spacing w:val="2"/>
                <w:lang w:eastAsia="ru-RU"/>
              </w:rPr>
              <w:t> </w:t>
            </w:r>
            <w:hyperlink r:id="rId33" w:anchor="z3" w:history="1">
              <w:r w:rsidRPr="00F41E15">
                <w:rPr>
                  <w:rStyle w:val="a9"/>
                  <w:b/>
                  <w:i/>
                  <w:color w:val="002060"/>
                  <w:spacing w:val="2"/>
                  <w:lang w:val="ru-RU" w:eastAsia="ru-RU"/>
                </w:rPr>
                <w:t>приказом</w:t>
              </w:r>
            </w:hyperlink>
            <w:r w:rsidRPr="00F41E15">
              <w:rPr>
                <w:b/>
                <w:i/>
                <w:color w:val="002060"/>
                <w:spacing w:val="2"/>
                <w:lang w:eastAsia="ru-RU"/>
              </w:rPr>
              <w:t> </w:t>
            </w:r>
            <w:r w:rsidRPr="00F41E15">
              <w:rPr>
                <w:b/>
                <w:i/>
                <w:color w:val="002060"/>
                <w:spacing w:val="2"/>
                <w:lang w:val="ru-RU" w:eastAsia="ru-RU"/>
              </w:rPr>
              <w:t>Министра просвещения Республики Казахстан от 3 августа 2022 года № 348 (зарегистрирован в Реестре государственной регистрации нормативных правовых актов под № 29031) и типовым учебным планам начального, основного среднего и общего среднего образования (далее – ТУП), утвержденным</w:t>
            </w:r>
            <w:r w:rsidRPr="00F41E15">
              <w:rPr>
                <w:b/>
                <w:i/>
                <w:color w:val="002060"/>
                <w:spacing w:val="2"/>
                <w:lang w:eastAsia="ru-RU"/>
              </w:rPr>
              <w:t> </w:t>
            </w:r>
            <w:hyperlink r:id="rId34" w:anchor="z2" w:history="1">
              <w:r w:rsidRPr="00F41E15">
                <w:rPr>
                  <w:rStyle w:val="a9"/>
                  <w:b/>
                  <w:i/>
                  <w:color w:val="002060"/>
                  <w:spacing w:val="2"/>
                  <w:lang w:val="ru-RU" w:eastAsia="ru-RU"/>
                </w:rPr>
                <w:t>приказом</w:t>
              </w:r>
              <w:r w:rsidRPr="00F41E15">
                <w:rPr>
                  <w:rStyle w:val="a9"/>
                  <w:b/>
                  <w:i/>
                  <w:color w:val="002060"/>
                  <w:spacing w:val="2"/>
                  <w:lang w:eastAsia="ru-RU"/>
                </w:rPr>
                <w:t> </w:t>
              </w:r>
            </w:hyperlink>
            <w:r w:rsidRPr="00F41E15">
              <w:rPr>
                <w:b/>
                <w:i/>
                <w:color w:val="002060"/>
                <w:spacing w:val="2"/>
                <w:lang w:val="ru-RU" w:eastAsia="ru-RU"/>
              </w:rPr>
              <w:t>Министра образования и науки Республики Казахстан от 8 ноября 2012 года № 500 (зарегистрирован в Реестре государственной регистрации нормативных правовых актов под № 8170).</w:t>
            </w:r>
          </w:p>
          <w:p w:rsidR="001D62CF" w:rsidRDefault="001D62CF" w:rsidP="00064649">
            <w:pPr>
              <w:spacing w:after="0" w:line="240" w:lineRule="auto"/>
              <w:ind w:firstLine="567"/>
              <w:contextualSpacing/>
              <w:jc w:val="both"/>
              <w:rPr>
                <w:sz w:val="24"/>
                <w:szCs w:val="24"/>
                <w:lang w:val="ru-RU"/>
              </w:rPr>
            </w:pPr>
            <w:r w:rsidRPr="004C2C39">
              <w:rPr>
                <w:sz w:val="24"/>
                <w:szCs w:val="24"/>
                <w:lang w:val="ru-RU"/>
              </w:rPr>
              <w:t>Рабочий учебный план школы составлен в соответствии с требованиями ГОСО и типовыми учебными планами начального, основного среднего, общего среднего образования. Рабочий учебный план согласован с руководителем отдела образования города Актобе и утвержден директором школы.</w:t>
            </w:r>
          </w:p>
          <w:p w:rsidR="001D62CF" w:rsidRPr="004C2C39" w:rsidRDefault="001D62CF" w:rsidP="00064649">
            <w:pPr>
              <w:spacing w:after="0" w:line="240" w:lineRule="auto"/>
              <w:ind w:firstLine="567"/>
              <w:contextualSpacing/>
              <w:jc w:val="both"/>
              <w:rPr>
                <w:b/>
                <w:sz w:val="24"/>
                <w:szCs w:val="24"/>
                <w:lang w:val="ru-RU"/>
              </w:rPr>
            </w:pPr>
            <w:r w:rsidRPr="004C2C39">
              <w:rPr>
                <w:b/>
                <w:sz w:val="24"/>
                <w:szCs w:val="24"/>
                <w:lang w:val="ru-RU"/>
              </w:rPr>
              <w:t>Рабочий учебный план на 2021 – 2022 учебного года разработан на основе:</w:t>
            </w:r>
          </w:p>
          <w:p w:rsidR="001D62CF" w:rsidRPr="004C2C39" w:rsidRDefault="001D62CF" w:rsidP="00064649">
            <w:pPr>
              <w:spacing w:after="0" w:line="240" w:lineRule="auto"/>
              <w:ind w:firstLine="567"/>
              <w:contextualSpacing/>
              <w:jc w:val="both"/>
              <w:rPr>
                <w:color w:val="000000" w:themeColor="text1"/>
                <w:sz w:val="24"/>
                <w:szCs w:val="24"/>
                <w:lang w:val="ru-RU"/>
              </w:rPr>
            </w:pPr>
            <w:r w:rsidRPr="004C2C39">
              <w:rPr>
                <w:color w:val="000000" w:themeColor="text1"/>
                <w:sz w:val="24"/>
                <w:szCs w:val="24"/>
                <w:lang w:val="ru-RU"/>
              </w:rPr>
              <w:t>- Государственного общеобразовательного стандарта образования всех уровней образования» 31 октября 2018 года № 604 (с изменениями и дополнениями на 28 августа 2020 года № 372, 5 мая 2020 г № 182);</w:t>
            </w:r>
          </w:p>
          <w:p w:rsidR="001D62CF" w:rsidRDefault="001D62CF" w:rsidP="00064649">
            <w:pPr>
              <w:spacing w:after="0" w:line="240" w:lineRule="auto"/>
              <w:ind w:firstLine="567"/>
              <w:contextualSpacing/>
              <w:jc w:val="both"/>
              <w:rPr>
                <w:color w:val="000000" w:themeColor="text1"/>
                <w:sz w:val="24"/>
                <w:szCs w:val="24"/>
                <w:lang w:val="ru-RU"/>
              </w:rPr>
            </w:pPr>
            <w:r w:rsidRPr="004C2C39">
              <w:rPr>
                <w:color w:val="000000" w:themeColor="text1"/>
                <w:sz w:val="24"/>
                <w:szCs w:val="24"/>
                <w:lang w:val="ru-RU"/>
              </w:rPr>
              <w:t>- Типовых учебных планов начального, основного среднего, общего среднего образования Республики Казахстан» приказ Министра образования и науки РК от 8 ноября 2012 года № 500 (с изменениями и дополнениями на 26 марта 2021 г. № 125, от 20 августа 2021 г. №415).</w:t>
            </w:r>
          </w:p>
          <w:p w:rsidR="00E535B6" w:rsidRDefault="00267E97" w:rsidP="00064649">
            <w:pPr>
              <w:spacing w:after="0" w:line="240" w:lineRule="auto"/>
              <w:ind w:firstLine="567"/>
              <w:contextualSpacing/>
              <w:jc w:val="both"/>
              <w:rPr>
                <w:b/>
                <w:color w:val="00B050"/>
                <w:sz w:val="24"/>
                <w:szCs w:val="24"/>
                <w:lang w:val="ru-RU"/>
              </w:rPr>
            </w:pPr>
            <w:hyperlink r:id="rId35" w:history="1">
              <w:r w:rsidR="00E535B6" w:rsidRPr="00340C73">
                <w:rPr>
                  <w:rStyle w:val="a9"/>
                  <w:b/>
                  <w:sz w:val="24"/>
                  <w:szCs w:val="24"/>
                  <w:lang w:val="ru-RU"/>
                </w:rPr>
                <w:t>https://drive.google.com/file/d/1YtDRN7scwEla2BI4zsrtxu9BnERSZ52b/view?usp=sharing</w:t>
              </w:r>
            </w:hyperlink>
          </w:p>
          <w:p w:rsidR="001D62CF" w:rsidRPr="004C2C39" w:rsidRDefault="001D62CF" w:rsidP="00064649">
            <w:pPr>
              <w:spacing w:after="0" w:line="240" w:lineRule="auto"/>
              <w:ind w:firstLine="567"/>
              <w:contextualSpacing/>
              <w:jc w:val="both"/>
              <w:rPr>
                <w:b/>
                <w:sz w:val="24"/>
                <w:szCs w:val="24"/>
                <w:lang w:val="ru-RU"/>
              </w:rPr>
            </w:pPr>
            <w:r w:rsidRPr="004C2C39">
              <w:rPr>
                <w:b/>
                <w:sz w:val="24"/>
                <w:szCs w:val="24"/>
                <w:lang w:val="ru-RU"/>
              </w:rPr>
              <w:t>Рабочий учебный план для 1-4 классов:</w:t>
            </w:r>
          </w:p>
          <w:p w:rsidR="001D62CF" w:rsidRPr="0075021E" w:rsidRDefault="001D62CF" w:rsidP="00064649">
            <w:pPr>
              <w:spacing w:after="0" w:line="240" w:lineRule="auto"/>
              <w:ind w:firstLine="567"/>
              <w:contextualSpacing/>
              <w:jc w:val="both"/>
              <w:rPr>
                <w:bCs/>
                <w:iCs/>
                <w:color w:val="000000" w:themeColor="text1"/>
                <w:sz w:val="24"/>
                <w:szCs w:val="24"/>
                <w:lang w:val="kk-KZ"/>
              </w:rPr>
            </w:pPr>
            <w:r w:rsidRPr="0075021E">
              <w:rPr>
                <w:bCs/>
                <w:iCs/>
                <w:color w:val="000000" w:themeColor="text1"/>
                <w:sz w:val="24"/>
                <w:szCs w:val="24"/>
                <w:lang w:val="kk-KZ"/>
              </w:rPr>
              <w:t xml:space="preserve">Рабочий учебный план для 1 а, б, 2 а, б, 3 а, б классов составлен на основании «Типового учебного плана начального образования для гимназических классов с русским языком обучения (с сокращением учебной нагрузки)», утвержденного приложением 15 к приказу Министра образования и науки Республики Казахстан от от 8 ноября 2012 года №500 (приложение 15 к приказу Министра образования и науки Республики Казахстан 26 марта 2021 года № 125), для 1 в, г, д, 2 в, г, д, 3 в, г, д и  4 классов составлен на основании «Типового учебного плана начального образования для </w:t>
            </w:r>
            <w:r w:rsidRPr="0075021E">
              <w:rPr>
                <w:bCs/>
                <w:iCs/>
                <w:color w:val="000000" w:themeColor="text1"/>
                <w:sz w:val="24"/>
                <w:szCs w:val="24"/>
                <w:lang w:val="kk-KZ"/>
              </w:rPr>
              <w:lastRenderedPageBreak/>
              <w:t>классов с русским языком обучения (с сокращением учебной нагрузки)», утвержденного приложением 12 к приказу Министра образования и науки Республики Казахстан от 8 ноября 2012 года №500 (приложение 12 к приказу Министра образования и науки Республики Казахстан от 26 марта 2021 года № 125).</w:t>
            </w:r>
          </w:p>
          <w:p w:rsidR="001D62CF" w:rsidRPr="004C2C39" w:rsidRDefault="001D62CF" w:rsidP="00064649">
            <w:pPr>
              <w:spacing w:after="0" w:line="240" w:lineRule="auto"/>
              <w:ind w:firstLine="567"/>
              <w:contextualSpacing/>
              <w:jc w:val="both"/>
              <w:rPr>
                <w:sz w:val="24"/>
                <w:szCs w:val="24"/>
                <w:lang w:val="ru-RU"/>
              </w:rPr>
            </w:pPr>
            <w:r w:rsidRPr="004C2C39">
              <w:rPr>
                <w:b/>
                <w:sz w:val="24"/>
                <w:szCs w:val="24"/>
                <w:lang w:val="ru-RU"/>
              </w:rPr>
              <w:t>Рабочий учебный план для 5-9 классов</w:t>
            </w:r>
            <w:r w:rsidRPr="004C2C39">
              <w:rPr>
                <w:sz w:val="24"/>
                <w:szCs w:val="24"/>
                <w:lang w:val="ru-RU"/>
              </w:rPr>
              <w:t xml:space="preserve">: </w:t>
            </w:r>
          </w:p>
          <w:p w:rsidR="001D62CF" w:rsidRPr="004C2C39" w:rsidRDefault="001D62CF" w:rsidP="00064649">
            <w:pPr>
              <w:spacing w:after="0" w:line="240" w:lineRule="auto"/>
              <w:ind w:firstLine="567"/>
              <w:contextualSpacing/>
              <w:jc w:val="both"/>
              <w:rPr>
                <w:sz w:val="24"/>
                <w:szCs w:val="24"/>
                <w:lang w:val="ru-RU"/>
              </w:rPr>
            </w:pPr>
            <w:r w:rsidRPr="004C2C39">
              <w:rPr>
                <w:sz w:val="24"/>
                <w:szCs w:val="24"/>
                <w:lang w:val="ru-RU"/>
              </w:rPr>
              <w:t>Рабочий учебный план для 5 а, б, 6 а, б, 7 а, б, 8 а, б, 9 а, б классов составлен на основании «Типового учебного плана основного среднего образования для гимназических классов с русским языком обучения (с сокращением учебной нагрузки)», утвержденного приложением 20 к приказу Министра образования и науки Республики Казахстан от 8 ноября 2012 года №500 (приложение 20 к приказу Министра образования и науки Республики Казахстан от 26 марта 2021 года № 125), для 5 в, г, д, 6 в, г, д, 7 в, г, 8 в, г, 9 в, г классов составлен на основании «Типового учебного плана основного среднего образования для классов с русским языком обучения (с сокращением учебной нагрузки)», утвержденного приложением 17 к приказу Министра образования и науки Республики Казахстан от 8 ноября 2012 года №500 (приложение 17 к приказу Министра образования и науки Республики Казахстан от 26 марта 2021 года № 125).</w:t>
            </w:r>
          </w:p>
          <w:p w:rsidR="001D62CF" w:rsidRPr="004C2C39" w:rsidRDefault="001D62CF" w:rsidP="00064649">
            <w:pPr>
              <w:spacing w:after="0" w:line="240" w:lineRule="auto"/>
              <w:ind w:firstLine="567"/>
              <w:contextualSpacing/>
              <w:jc w:val="both"/>
              <w:rPr>
                <w:b/>
                <w:sz w:val="24"/>
                <w:szCs w:val="24"/>
                <w:lang w:val="ru-RU"/>
              </w:rPr>
            </w:pPr>
            <w:r w:rsidRPr="004C2C39">
              <w:rPr>
                <w:b/>
                <w:sz w:val="24"/>
                <w:szCs w:val="24"/>
                <w:lang w:val="ru-RU"/>
              </w:rPr>
              <w:t>Рабочий учебный план обучения на дому (7 г класс):</w:t>
            </w:r>
          </w:p>
          <w:p w:rsidR="001D62CF" w:rsidRPr="004C2C39" w:rsidRDefault="001D62CF" w:rsidP="00064649">
            <w:pPr>
              <w:spacing w:after="0" w:line="240" w:lineRule="auto"/>
              <w:ind w:firstLine="567"/>
              <w:contextualSpacing/>
              <w:jc w:val="both"/>
              <w:rPr>
                <w:sz w:val="24"/>
                <w:szCs w:val="24"/>
                <w:lang w:val="ru-RU"/>
              </w:rPr>
            </w:pPr>
            <w:r w:rsidRPr="0075021E">
              <w:rPr>
                <w:iCs/>
                <w:sz w:val="24"/>
                <w:szCs w:val="24"/>
                <w:lang w:val="kk-KZ"/>
              </w:rPr>
              <w:t>Рабочий учебный план (обновленного содержания) составлен на основании «Типового учебного плана основного среднего образования для обучения на дому с русским языком обучения» утвержденного приложением 56 к приказу Министра образования и науки Республики Казахстан от 8 ноября 2012 года №500 (приложение 56 к приказу Министра образования и науки Республики Казахстан от 26 марта 2021 года № 125).</w:t>
            </w:r>
          </w:p>
          <w:p w:rsidR="001D62CF" w:rsidRPr="0075021E" w:rsidRDefault="001D62CF" w:rsidP="00064649">
            <w:pPr>
              <w:spacing w:after="0" w:line="240" w:lineRule="auto"/>
              <w:ind w:firstLine="567"/>
              <w:contextualSpacing/>
              <w:jc w:val="both"/>
              <w:rPr>
                <w:bCs/>
                <w:sz w:val="24"/>
                <w:szCs w:val="24"/>
                <w:lang w:val="kk-KZ"/>
              </w:rPr>
            </w:pPr>
            <w:r w:rsidRPr="004C2C39">
              <w:rPr>
                <w:b/>
                <w:sz w:val="24"/>
                <w:szCs w:val="24"/>
                <w:lang w:val="ru-RU"/>
              </w:rPr>
              <w:t>Рабочий учебный план для 10 а класса</w:t>
            </w:r>
            <w:r w:rsidRPr="0075021E">
              <w:rPr>
                <w:bCs/>
                <w:sz w:val="24"/>
                <w:szCs w:val="24"/>
                <w:lang w:val="kk-KZ"/>
              </w:rPr>
              <w:t>составлен на основании «Типового учебного плана общего среднего образования общественно – гуманитарного направления с русским языком обучения», утвержденного приложением 101 к приказу Министра образования и науки Республики Казахстан от 8 ноября 2012 года №500 (приложение 32 к приказу Министра образования и науки Республики Казахстан от 20 августа 2021 года № 415).</w:t>
            </w:r>
          </w:p>
          <w:p w:rsidR="001D62CF" w:rsidRPr="0075021E" w:rsidRDefault="001D62CF" w:rsidP="00064649">
            <w:pPr>
              <w:spacing w:after="0" w:line="240" w:lineRule="auto"/>
              <w:ind w:firstLine="567"/>
              <w:contextualSpacing/>
              <w:jc w:val="both"/>
              <w:rPr>
                <w:bCs/>
                <w:sz w:val="24"/>
                <w:szCs w:val="24"/>
                <w:lang w:val="kk-KZ"/>
              </w:rPr>
            </w:pPr>
            <w:r w:rsidRPr="004C2C39">
              <w:rPr>
                <w:b/>
                <w:sz w:val="24"/>
                <w:szCs w:val="24"/>
                <w:lang w:val="ru-RU"/>
              </w:rPr>
              <w:t>Рабочий учебный план для 10 б класса</w:t>
            </w:r>
            <w:r w:rsidRPr="0075021E">
              <w:rPr>
                <w:bCs/>
                <w:sz w:val="24"/>
                <w:szCs w:val="24"/>
                <w:lang w:val="kk-KZ"/>
              </w:rPr>
              <w:t>составлен на основании «Типового учебного плана общего среднего образования естественно - математического направления с русским языком обучения», утвержденного приложением 102 к приказу Министра образования и науки Республики Казахстан от 8 ноября 2012 года №500 (приложение 33 к приказу Министра образования и науки Республики Казахстан от 20 августа 2021 года № 415).</w:t>
            </w:r>
          </w:p>
          <w:p w:rsidR="001D62CF" w:rsidRPr="0075021E" w:rsidRDefault="001D62CF" w:rsidP="00064649">
            <w:pPr>
              <w:spacing w:after="0" w:line="240" w:lineRule="auto"/>
              <w:ind w:firstLine="567"/>
              <w:contextualSpacing/>
              <w:jc w:val="both"/>
              <w:rPr>
                <w:iCs/>
                <w:sz w:val="24"/>
                <w:szCs w:val="24"/>
                <w:lang w:val="kk-KZ"/>
              </w:rPr>
            </w:pPr>
            <w:r w:rsidRPr="0075021E">
              <w:rPr>
                <w:b/>
                <w:iCs/>
                <w:sz w:val="24"/>
                <w:szCs w:val="24"/>
                <w:lang w:val="kk-KZ"/>
              </w:rPr>
              <w:t>Рабочий учебный план для 11 а и 11 б классов</w:t>
            </w:r>
            <w:r w:rsidRPr="0075021E">
              <w:rPr>
                <w:iCs/>
                <w:sz w:val="24"/>
                <w:szCs w:val="24"/>
                <w:lang w:val="kk-KZ"/>
              </w:rPr>
              <w:t>(обновленного содержания) составлен на основании «Типового учебного плана общего среднего образования для гимназических классов естественно - математического направления с русским языком обучения (с сокращением учебной нагрузки)», утвержденного приложением 28 к приказу Министра образования и науки Республики Казахстан от 8 ноября 2012 года №500 (приложение 28 к приказу Министра образования и науки Республики Казахстан от 26 марта 2021 года № 125).</w:t>
            </w:r>
          </w:p>
          <w:p w:rsidR="001D62CF" w:rsidRPr="0075021E" w:rsidRDefault="001D62CF" w:rsidP="00064649">
            <w:pPr>
              <w:spacing w:after="0" w:line="240" w:lineRule="auto"/>
              <w:ind w:firstLine="567"/>
              <w:contextualSpacing/>
              <w:jc w:val="both"/>
              <w:rPr>
                <w:iCs/>
                <w:sz w:val="24"/>
                <w:szCs w:val="24"/>
                <w:lang w:val="kk-KZ"/>
              </w:rPr>
            </w:pPr>
            <w:r w:rsidRPr="0075021E">
              <w:rPr>
                <w:iCs/>
                <w:sz w:val="24"/>
                <w:szCs w:val="24"/>
                <w:lang w:val="kk-KZ"/>
              </w:rPr>
              <w:t>При составлении рабочего учебного плана соблюдена реализация приказа МОН РК 27.07.2021 г №368 «Об определении начала, продолжительности и каникулярных периодов 2021-2022 учебного года в организациях среднего образования.</w:t>
            </w:r>
          </w:p>
          <w:p w:rsidR="001D62CF" w:rsidRPr="004C2C39" w:rsidRDefault="001D62CF" w:rsidP="00064649">
            <w:pPr>
              <w:spacing w:after="0" w:line="240" w:lineRule="auto"/>
              <w:ind w:firstLine="567"/>
              <w:contextualSpacing/>
              <w:jc w:val="both"/>
              <w:rPr>
                <w:sz w:val="24"/>
                <w:szCs w:val="24"/>
                <w:lang w:val="ru-RU"/>
              </w:rPr>
            </w:pPr>
            <w:r w:rsidRPr="0075021E">
              <w:rPr>
                <w:b/>
                <w:iCs/>
                <w:sz w:val="24"/>
                <w:szCs w:val="24"/>
                <w:lang w:val="kk-KZ"/>
              </w:rPr>
              <w:t>Вывод: рабочий учебный план 2021-2022 учебного года</w:t>
            </w:r>
            <w:r w:rsidRPr="0075021E">
              <w:rPr>
                <w:iCs/>
                <w:sz w:val="24"/>
                <w:szCs w:val="24"/>
                <w:lang w:val="kk-KZ"/>
              </w:rPr>
              <w:t xml:space="preserve"> соответствует«</w:t>
            </w:r>
            <w:r w:rsidRPr="0075021E">
              <w:rPr>
                <w:sz w:val="24"/>
                <w:szCs w:val="24"/>
                <w:lang w:val="kk-KZ"/>
              </w:rPr>
              <w:t>Г</w:t>
            </w:r>
            <w:r w:rsidRPr="004C2C39">
              <w:rPr>
                <w:sz w:val="24"/>
                <w:szCs w:val="24"/>
                <w:lang w:val="ru-RU"/>
              </w:rPr>
              <w:t xml:space="preserve">осударственному общеобязательному стандарту образования всех уровней образования» приказа Министра образования и науки Республики Казахстан от 31 октября 2018 года № 604 (с изменениями и дополнениями от 5.05.20 г №182, 28.08.20 </w:t>
            </w:r>
            <w:r w:rsidRPr="004C2C39">
              <w:rPr>
                <w:sz w:val="24"/>
                <w:szCs w:val="24"/>
                <w:lang w:val="ru-RU"/>
              </w:rPr>
              <w:lastRenderedPageBreak/>
              <w:t xml:space="preserve">г №372) приложение 2 параграф 2 глава 3 пункт 46 «Государственный общеобязательный стандарт начального образования» (46. Общий объем учебной нагрузки обучающихся по учебным предметам, составляющим инвариантный и вариативный компоненты, устанавливается в соответствии с ТУПом.), приложение 3 параграф 2 глава 3 пункт 61 «Государственный общеобязательный стандарт основного среднего образования» (61.Общий объем учебной нагрузки обучающихся по предметам, составляющим инвариантный и вариативный компоненты, устанавливается согласно Типовым учебным планам, утвержденным приказом № 500.), приложение 4 параграф 1 глава 3 пункт 49 «Государственный общеобязательный стандарт общего среднего образования»(49. Общий объем учебной нагрузки обучающихся, составляющий инвариантный и вариативный компоненты, а также недельная и годовая учебная нагрузка по классам устанавливаются типовым учебным планом). </w:t>
            </w:r>
          </w:p>
          <w:p w:rsidR="001D62CF" w:rsidRPr="004C2C39" w:rsidRDefault="001D62CF" w:rsidP="00064649">
            <w:pPr>
              <w:spacing w:after="0" w:line="240" w:lineRule="auto"/>
              <w:ind w:firstLine="567"/>
              <w:contextualSpacing/>
              <w:jc w:val="both"/>
              <w:rPr>
                <w:sz w:val="24"/>
                <w:szCs w:val="24"/>
                <w:lang w:val="ru-RU"/>
              </w:rPr>
            </w:pPr>
            <w:r w:rsidRPr="004C2C39">
              <w:rPr>
                <w:sz w:val="24"/>
                <w:szCs w:val="24"/>
                <w:lang w:val="ru-RU"/>
              </w:rPr>
              <w:t xml:space="preserve">Составлено и утверждено расписание занятий на 2021-2022 учебный годы. В расписание указаны название предметов, порядок и класс. Расписание занятий составлено в соответствии с рабочим учебным планом. В расписание охвачены все предметы согласно государственному общеобязательному стандарту образования. При составлении расписания учтены нормы учебных часов по предметам в каждом классе, материально-техническая база и наличие кадровых ресурсов школы. Основное расписание занятий составлено отдельно от расписания занятий по вариативному компоненту. Расписание занятий включает 1421,5 часов недельной нагрузки в 2021-2022 учебном году. </w:t>
            </w:r>
          </w:p>
          <w:p w:rsidR="001D62CF" w:rsidRDefault="001D62CF" w:rsidP="00064649">
            <w:pPr>
              <w:spacing w:after="0" w:line="240" w:lineRule="auto"/>
              <w:ind w:firstLine="567"/>
              <w:contextualSpacing/>
              <w:jc w:val="both"/>
              <w:rPr>
                <w:b/>
                <w:sz w:val="24"/>
                <w:szCs w:val="24"/>
                <w:lang w:val="ru-RU"/>
              </w:rPr>
            </w:pPr>
            <w:r w:rsidRPr="004C2C39">
              <w:rPr>
                <w:sz w:val="24"/>
                <w:szCs w:val="24"/>
                <w:lang w:val="ru-RU"/>
              </w:rPr>
              <w:t>Рабочий учебный план и расписание занятий учебно-воспитательного процесса разработаны в соответствии с государственным общеобязательным стандартом образования.</w:t>
            </w:r>
          </w:p>
          <w:p w:rsidR="001D62CF" w:rsidRPr="00EE68B7" w:rsidRDefault="001D62CF" w:rsidP="00064649">
            <w:pPr>
              <w:spacing w:after="0" w:line="240" w:lineRule="auto"/>
              <w:ind w:firstLine="567"/>
              <w:contextualSpacing/>
              <w:jc w:val="both"/>
              <w:rPr>
                <w:b/>
                <w:sz w:val="24"/>
                <w:szCs w:val="24"/>
                <w:lang w:val="ru-RU"/>
              </w:rPr>
            </w:pPr>
            <w:r w:rsidRPr="00EE68B7">
              <w:rPr>
                <w:b/>
                <w:sz w:val="24"/>
                <w:szCs w:val="24"/>
                <w:lang w:val="ru-RU"/>
              </w:rPr>
              <w:t>Рабочий учебный план на 2022 – 2023 учебного года составлен на основе:</w:t>
            </w:r>
          </w:p>
          <w:p w:rsidR="001D62CF" w:rsidRPr="00EE68B7" w:rsidRDefault="001D62CF" w:rsidP="00064649">
            <w:pPr>
              <w:spacing w:after="0" w:line="240" w:lineRule="auto"/>
              <w:ind w:firstLine="567"/>
              <w:contextualSpacing/>
              <w:jc w:val="both"/>
              <w:rPr>
                <w:color w:val="000000" w:themeColor="text1"/>
                <w:sz w:val="24"/>
                <w:szCs w:val="24"/>
                <w:lang w:val="ru-RU"/>
              </w:rPr>
            </w:pPr>
            <w:r w:rsidRPr="00EE68B7">
              <w:rPr>
                <w:color w:val="000000" w:themeColor="text1"/>
                <w:sz w:val="24"/>
                <w:szCs w:val="24"/>
                <w:lang w:val="ru-RU"/>
              </w:rPr>
              <w:t>- Государственного общеобязательного стандарта дошкольного воспитания и обучения, начального, основного среднего и общего среднего, технического и профессионального, послесреднего образования» (приказ Министра просвещения РК от 03.08.2022г. №348, с изменениями от 23.09.2022№406);</w:t>
            </w:r>
          </w:p>
          <w:p w:rsidR="001D62CF" w:rsidRDefault="001D62CF" w:rsidP="00064649">
            <w:pPr>
              <w:spacing w:after="0" w:line="240" w:lineRule="auto"/>
              <w:ind w:firstLine="567"/>
              <w:contextualSpacing/>
              <w:jc w:val="both"/>
              <w:rPr>
                <w:color w:val="000000" w:themeColor="text1"/>
                <w:sz w:val="24"/>
                <w:szCs w:val="24"/>
                <w:lang w:val="ru-RU"/>
              </w:rPr>
            </w:pPr>
            <w:r w:rsidRPr="00EE68B7">
              <w:rPr>
                <w:color w:val="000000" w:themeColor="text1"/>
                <w:sz w:val="24"/>
                <w:szCs w:val="24"/>
                <w:lang w:val="ru-RU"/>
              </w:rPr>
              <w:t>-Типовых учебных планов начального, основного среднего, общего среднего образования Республики Казахстан» (приказ МОН РК от 08.11.2012г. №500,с изменениями от 12.08.2022 г. № 365; от 30.09.2022 г. №412).</w:t>
            </w:r>
          </w:p>
          <w:p w:rsidR="00E535B6" w:rsidRDefault="00267E97" w:rsidP="00064649">
            <w:pPr>
              <w:spacing w:after="0" w:line="240" w:lineRule="auto"/>
              <w:ind w:firstLine="567"/>
              <w:contextualSpacing/>
              <w:jc w:val="both"/>
              <w:rPr>
                <w:b/>
                <w:color w:val="00B050"/>
                <w:sz w:val="24"/>
                <w:szCs w:val="24"/>
                <w:lang w:val="ru-RU"/>
              </w:rPr>
            </w:pPr>
            <w:hyperlink r:id="rId36" w:history="1">
              <w:r w:rsidR="00E535B6" w:rsidRPr="00340C73">
                <w:rPr>
                  <w:rStyle w:val="a9"/>
                  <w:b/>
                  <w:sz w:val="24"/>
                  <w:szCs w:val="24"/>
                  <w:lang w:val="ru-RU"/>
                </w:rPr>
                <w:t>https://drive.google.com/file/d/1blN5Q5NNNrg3qoT3MhIxZs1FiQF9hayg/view?usp=sharing</w:t>
              </w:r>
            </w:hyperlink>
          </w:p>
          <w:p w:rsidR="001D62CF" w:rsidRPr="00EE68B7" w:rsidRDefault="001D62CF" w:rsidP="00064649">
            <w:pPr>
              <w:spacing w:after="0" w:line="240" w:lineRule="auto"/>
              <w:ind w:firstLine="567"/>
              <w:contextualSpacing/>
              <w:jc w:val="both"/>
              <w:rPr>
                <w:b/>
                <w:sz w:val="24"/>
                <w:szCs w:val="24"/>
                <w:lang w:val="ru-RU"/>
              </w:rPr>
            </w:pPr>
            <w:r w:rsidRPr="00EE68B7">
              <w:rPr>
                <w:b/>
                <w:sz w:val="24"/>
                <w:szCs w:val="24"/>
                <w:lang w:val="ru-RU"/>
              </w:rPr>
              <w:t>Рабочий учебный план для 1-4 классов:</w:t>
            </w:r>
          </w:p>
          <w:p w:rsidR="001D62CF" w:rsidRPr="0075021E" w:rsidRDefault="001D62CF" w:rsidP="00064649">
            <w:pPr>
              <w:spacing w:after="0" w:line="240" w:lineRule="auto"/>
              <w:ind w:firstLine="567"/>
              <w:contextualSpacing/>
              <w:jc w:val="both"/>
              <w:rPr>
                <w:bCs/>
                <w:iCs/>
                <w:color w:val="000000" w:themeColor="text1"/>
                <w:sz w:val="24"/>
                <w:szCs w:val="24"/>
                <w:lang w:val="kk-KZ"/>
              </w:rPr>
            </w:pPr>
            <w:r w:rsidRPr="0075021E">
              <w:rPr>
                <w:bCs/>
                <w:iCs/>
                <w:color w:val="000000" w:themeColor="text1"/>
                <w:sz w:val="24"/>
                <w:szCs w:val="24"/>
                <w:lang w:val="kk-KZ"/>
              </w:rPr>
              <w:t>Рабочий учебный план для 1 а, б, 2 а, б, 3 а, б, 4 а, б  классов составлен на основании «Типового учебного плана начального образования для гимназических классов с русским языком обучения (с сокращением учебной нагрузки)», утвержденного приложение 15 к приказу Министра образования и науки Республики Казахстан от 8 ноября 2012 года №500 (приложением 12 к приказу Министерства просвещения Республики Казахстан от 30 сентября 2022 года № 412), для 1 в, г, д, 2 в, г, д, 3 в, г, д,  4 в, г, д классов составлен на основании «Типового учебного плана начального образования для классов с русским языком обучения (с сокращением учебной нагрузки)», утвержденного приложение 12 к приказу Министра образования и науки Республики Казахстан от 8 ноября 2012 года №500 (приложением 9 к приказу Министерства просвещения Республики Казахстан от 30 сентября 2022 года № 412).</w:t>
            </w:r>
          </w:p>
          <w:p w:rsidR="001D62CF" w:rsidRPr="0075021E" w:rsidRDefault="001D62CF" w:rsidP="00064649">
            <w:pPr>
              <w:spacing w:after="0" w:line="240" w:lineRule="auto"/>
              <w:ind w:firstLine="567"/>
              <w:contextualSpacing/>
              <w:jc w:val="both"/>
              <w:rPr>
                <w:b/>
                <w:bCs/>
                <w:iCs/>
                <w:color w:val="000000" w:themeColor="text1"/>
                <w:sz w:val="24"/>
                <w:szCs w:val="24"/>
                <w:lang w:val="kk-KZ"/>
              </w:rPr>
            </w:pPr>
            <w:r w:rsidRPr="0075021E">
              <w:rPr>
                <w:b/>
                <w:bCs/>
                <w:iCs/>
                <w:color w:val="000000" w:themeColor="text1"/>
                <w:sz w:val="24"/>
                <w:szCs w:val="24"/>
                <w:lang w:val="kk-KZ"/>
              </w:rPr>
              <w:t>Рабочий учебный план обучения на дому для (2 г класс):</w:t>
            </w:r>
          </w:p>
          <w:p w:rsidR="001D62CF" w:rsidRPr="0075021E" w:rsidRDefault="001D62CF" w:rsidP="00064649">
            <w:pPr>
              <w:spacing w:after="0" w:line="240" w:lineRule="auto"/>
              <w:ind w:firstLine="567"/>
              <w:contextualSpacing/>
              <w:jc w:val="both"/>
              <w:rPr>
                <w:iCs/>
                <w:sz w:val="24"/>
                <w:szCs w:val="24"/>
                <w:lang w:val="kk-KZ"/>
              </w:rPr>
            </w:pPr>
            <w:r w:rsidRPr="0075021E">
              <w:rPr>
                <w:iCs/>
                <w:sz w:val="24"/>
                <w:szCs w:val="24"/>
                <w:lang w:val="kk-KZ"/>
              </w:rPr>
              <w:t xml:space="preserve">Рабочий учебный план составлен на основании «Типового учебного плана начального обучения для обучения на дому с русским языком обучения» утвержденного </w:t>
            </w:r>
            <w:r w:rsidRPr="0075021E">
              <w:rPr>
                <w:iCs/>
                <w:sz w:val="24"/>
                <w:szCs w:val="24"/>
                <w:lang w:val="kk-KZ"/>
              </w:rPr>
              <w:lastRenderedPageBreak/>
              <w:t>приложение 54 к приказу Министра образования и науки Республики Казахстан от 8 ноября 2012 года №500 (приложением 54 к приказу Министрства просвещения Республики Казахстан от 12 августа 2022 года №365).</w:t>
            </w:r>
          </w:p>
          <w:p w:rsidR="001D62CF" w:rsidRPr="0075021E" w:rsidRDefault="001D62CF" w:rsidP="00064649">
            <w:pPr>
              <w:spacing w:after="0" w:line="240" w:lineRule="auto"/>
              <w:ind w:firstLine="567"/>
              <w:contextualSpacing/>
              <w:jc w:val="both"/>
              <w:rPr>
                <w:b/>
                <w:iCs/>
                <w:sz w:val="24"/>
                <w:szCs w:val="24"/>
                <w:lang w:val="kk-KZ"/>
              </w:rPr>
            </w:pPr>
            <w:r w:rsidRPr="0075021E">
              <w:rPr>
                <w:b/>
                <w:iCs/>
                <w:sz w:val="24"/>
                <w:szCs w:val="24"/>
                <w:lang w:val="kk-KZ"/>
              </w:rPr>
              <w:t>Рабочий учебный план для 5-9 классов:</w:t>
            </w:r>
          </w:p>
          <w:p w:rsidR="001D62CF" w:rsidRPr="0075021E" w:rsidRDefault="001D62CF" w:rsidP="00064649">
            <w:pPr>
              <w:spacing w:after="0" w:line="240" w:lineRule="auto"/>
              <w:ind w:firstLine="567"/>
              <w:contextualSpacing/>
              <w:jc w:val="both"/>
              <w:rPr>
                <w:bCs/>
                <w:iCs/>
                <w:color w:val="000000" w:themeColor="text1"/>
                <w:sz w:val="24"/>
                <w:szCs w:val="24"/>
                <w:lang w:val="kk-KZ"/>
              </w:rPr>
            </w:pPr>
            <w:r w:rsidRPr="0075021E">
              <w:rPr>
                <w:bCs/>
                <w:iCs/>
                <w:color w:val="000000" w:themeColor="text1"/>
                <w:sz w:val="24"/>
                <w:szCs w:val="24"/>
                <w:lang w:val="kk-KZ"/>
              </w:rPr>
              <w:t>Рабочий учебный план для 5 а, б, 6 а, б, 7 а, б, 8 а, б, 9 а, б классов составлен на основании «Типового учебного плана основного среднего образования для гимназических классов с русским языком обучения (с сокращением учебной нагрузки)», утвержденного приложение 20 к приказу Министра образования и науки Республики Казахстан от 8 ноября 2012 года №500 (приложением 17 к приказу Министертсва просвещения Республики Казахстан от 30 сентября 2022 года № 412), для 5 в, г, д, 6 в, г, д, 7 в, г, 8 в, г, 9 в, г классов составлен на основании «Типового учебного плана основного среднего образования для классов с русским языком обучения (с сокращением учебной нагрузки)», утвержденного приложение 17 к приказу Министра образования и науки Республики Казахстан от 8 ноября 2012 года №500 (приложением 14 к приказу Министертсва просвещения Республики Казахстан от 30 сентября 2022 года № 412).</w:t>
            </w:r>
          </w:p>
          <w:p w:rsidR="001D62CF" w:rsidRPr="0075021E" w:rsidRDefault="001D62CF" w:rsidP="00064649">
            <w:pPr>
              <w:spacing w:after="0" w:line="240" w:lineRule="auto"/>
              <w:ind w:firstLine="567"/>
              <w:contextualSpacing/>
              <w:jc w:val="both"/>
              <w:rPr>
                <w:b/>
                <w:bCs/>
                <w:iCs/>
                <w:color w:val="000000" w:themeColor="text1"/>
                <w:sz w:val="24"/>
                <w:szCs w:val="24"/>
                <w:lang w:val="kk-KZ"/>
              </w:rPr>
            </w:pPr>
            <w:r w:rsidRPr="0075021E">
              <w:rPr>
                <w:b/>
                <w:bCs/>
                <w:iCs/>
                <w:color w:val="000000" w:themeColor="text1"/>
                <w:sz w:val="24"/>
                <w:szCs w:val="24"/>
                <w:lang w:val="kk-KZ"/>
              </w:rPr>
              <w:t>Рабочий учебный план обучения на дому для (8 г и 9 в классы):</w:t>
            </w:r>
          </w:p>
          <w:p w:rsidR="001D62CF" w:rsidRPr="0075021E" w:rsidRDefault="001D62CF" w:rsidP="00064649">
            <w:pPr>
              <w:spacing w:after="0" w:line="240" w:lineRule="auto"/>
              <w:ind w:firstLine="567"/>
              <w:contextualSpacing/>
              <w:jc w:val="both"/>
              <w:rPr>
                <w:iCs/>
                <w:sz w:val="24"/>
                <w:szCs w:val="24"/>
                <w:lang w:val="kk-KZ"/>
              </w:rPr>
            </w:pPr>
            <w:r w:rsidRPr="0075021E">
              <w:rPr>
                <w:iCs/>
                <w:sz w:val="24"/>
                <w:szCs w:val="24"/>
                <w:lang w:val="kk-KZ"/>
              </w:rPr>
              <w:t>Рабочий учебный план составлен на основании «Типового учебного плана основного среднего образования для обучения на дому с русским языком обучения» утвержденного приложение 56 к приказу Министра образования и науки Республики Казахстан от 8 ноября 2012 года №500 (приложением 56 к приказу Министерства просвещения Республики Казахстан от 12 августа 2022 года № 365).</w:t>
            </w:r>
          </w:p>
          <w:p w:rsidR="001D62CF" w:rsidRPr="0075021E" w:rsidRDefault="001D62CF" w:rsidP="00064649">
            <w:pPr>
              <w:spacing w:after="0" w:line="240" w:lineRule="auto"/>
              <w:ind w:firstLine="567"/>
              <w:contextualSpacing/>
              <w:jc w:val="both"/>
              <w:rPr>
                <w:bCs/>
                <w:sz w:val="24"/>
                <w:szCs w:val="24"/>
                <w:lang w:val="kk-KZ"/>
              </w:rPr>
            </w:pPr>
            <w:r w:rsidRPr="00EE68B7">
              <w:rPr>
                <w:b/>
                <w:sz w:val="24"/>
                <w:szCs w:val="24"/>
                <w:lang w:val="ru-RU"/>
              </w:rPr>
              <w:t xml:space="preserve">Рабочий учебный план для 10 а класса </w:t>
            </w:r>
            <w:r w:rsidRPr="0075021E">
              <w:rPr>
                <w:bCs/>
                <w:sz w:val="24"/>
                <w:szCs w:val="24"/>
                <w:lang w:val="kk-KZ"/>
              </w:rPr>
              <w:t>составлен на основании «Типового учебного плана общего среднего образования для гимназических классов общественно – гуманитарного направления с русским языком обучения (с сокращением учебной нагрузки)», утвержденного приложение 30 к приказу Министра образования и науки Республики Казахстан от 8 ноября 2012 года №500 (приложением 27 к приказу Министерства просвещения Республики Казахстан от 30 сентября 2022 года № 412).</w:t>
            </w:r>
          </w:p>
          <w:p w:rsidR="001D62CF" w:rsidRPr="00EE68B7" w:rsidRDefault="001D62CF" w:rsidP="00064649">
            <w:pPr>
              <w:spacing w:after="0" w:line="240" w:lineRule="auto"/>
              <w:ind w:firstLine="567"/>
              <w:contextualSpacing/>
              <w:jc w:val="both"/>
              <w:rPr>
                <w:b/>
                <w:sz w:val="24"/>
                <w:szCs w:val="24"/>
                <w:lang w:val="ru-RU"/>
              </w:rPr>
            </w:pPr>
            <w:r w:rsidRPr="00EE68B7">
              <w:rPr>
                <w:b/>
                <w:sz w:val="24"/>
                <w:szCs w:val="24"/>
                <w:lang w:val="ru-RU"/>
              </w:rPr>
              <w:t xml:space="preserve">Рабочий учебный план для 10 б класса </w:t>
            </w:r>
            <w:r w:rsidRPr="0075021E">
              <w:rPr>
                <w:bCs/>
                <w:sz w:val="24"/>
                <w:szCs w:val="24"/>
                <w:lang w:val="kk-KZ"/>
              </w:rPr>
              <w:t>составлен на основании «Типового учебного плана общего среднего образования для гимназических классов естественно - математического направления с русским языком обучения (с сокращением учебной нагрузки)», утвержденного приложение 28 к приказу Министра образования и науки Республики Казахстан от 8 ноября 2012 года №500 (приложением 25 к приказу Министерства просвещения Республики Казахстан от 30 сентября 2022 года № 412).</w:t>
            </w:r>
          </w:p>
          <w:p w:rsidR="001D62CF" w:rsidRPr="0075021E" w:rsidRDefault="001D62CF" w:rsidP="00064649">
            <w:pPr>
              <w:spacing w:after="0" w:line="240" w:lineRule="auto"/>
              <w:ind w:firstLine="567"/>
              <w:contextualSpacing/>
              <w:jc w:val="both"/>
              <w:rPr>
                <w:bCs/>
                <w:sz w:val="24"/>
                <w:szCs w:val="24"/>
                <w:lang w:val="kk-KZ"/>
              </w:rPr>
            </w:pPr>
            <w:r w:rsidRPr="0075021E">
              <w:rPr>
                <w:b/>
                <w:bCs/>
                <w:color w:val="000000" w:themeColor="text1"/>
                <w:sz w:val="24"/>
                <w:szCs w:val="24"/>
                <w:lang w:val="kk-KZ"/>
              </w:rPr>
              <w:t>Рабочий учебный план  для 11 а класса</w:t>
            </w:r>
            <w:r w:rsidRPr="0075021E">
              <w:rPr>
                <w:bCs/>
                <w:sz w:val="24"/>
                <w:szCs w:val="24"/>
                <w:lang w:val="kk-KZ"/>
              </w:rPr>
              <w:t>составлен на основании «Типового учебного плана общего среднего образования общественно - гуманитарного направления с русским языком обучения», утвержденногоприложение 87 к приказу Министра образования и науки Республики Казахстан от 8 ноября 2012 года №500 (приложением 40 к приказу  Министерства просвещения Республики Казахстан от 30 сентября 2022 года №412).</w:t>
            </w:r>
          </w:p>
          <w:p w:rsidR="001D62CF" w:rsidRPr="0075021E" w:rsidRDefault="001D62CF" w:rsidP="00064649">
            <w:pPr>
              <w:spacing w:after="0" w:line="240" w:lineRule="auto"/>
              <w:ind w:firstLine="567"/>
              <w:contextualSpacing/>
              <w:jc w:val="both"/>
              <w:rPr>
                <w:bCs/>
                <w:sz w:val="24"/>
                <w:szCs w:val="24"/>
                <w:lang w:val="kk-KZ"/>
              </w:rPr>
            </w:pPr>
            <w:r w:rsidRPr="0075021E">
              <w:rPr>
                <w:b/>
                <w:bCs/>
                <w:color w:val="000000" w:themeColor="text1"/>
                <w:sz w:val="24"/>
                <w:szCs w:val="24"/>
                <w:lang w:val="kk-KZ"/>
              </w:rPr>
              <w:t>Рабочий учебный план  для 11 б класса</w:t>
            </w:r>
            <w:r w:rsidRPr="0075021E">
              <w:rPr>
                <w:bCs/>
                <w:sz w:val="24"/>
                <w:szCs w:val="24"/>
                <w:lang w:val="kk-KZ"/>
              </w:rPr>
              <w:t>составлен на основании «Типового учебного плана общего среднего образования естественно - математического направления с русским языком обучения», утвержденного приложение 88 к приказу Министра образования и науки Республики Казахстан от 8 ноября 2012 года №500 (приложением 41 к приказу Министерства просвещения Республики Казахстан от 30 сентября 2022 года № 412).</w:t>
            </w:r>
          </w:p>
          <w:p w:rsidR="001D62CF" w:rsidRPr="0075021E" w:rsidRDefault="001D62CF" w:rsidP="00064649">
            <w:pPr>
              <w:spacing w:after="0" w:line="240" w:lineRule="auto"/>
              <w:ind w:firstLine="567"/>
              <w:contextualSpacing/>
              <w:jc w:val="both"/>
              <w:rPr>
                <w:bCs/>
                <w:sz w:val="24"/>
                <w:szCs w:val="24"/>
                <w:lang w:val="kk-KZ"/>
              </w:rPr>
            </w:pPr>
            <w:r w:rsidRPr="0075021E">
              <w:rPr>
                <w:b/>
                <w:bCs/>
                <w:sz w:val="24"/>
                <w:szCs w:val="24"/>
                <w:lang w:val="kk-KZ"/>
              </w:rPr>
              <w:t>Вывод: рабочий учебный план 2022-2023 учебного года</w:t>
            </w:r>
            <w:r w:rsidRPr="0075021E">
              <w:rPr>
                <w:bCs/>
                <w:sz w:val="24"/>
                <w:szCs w:val="24"/>
                <w:lang w:val="kk-KZ"/>
              </w:rPr>
              <w:t xml:space="preserve"> соответствует«Государственному общеобязательному стандарту образования всех уровней образования приказа Министра просвещения РК от 03.08.2022 г. № 348 (с </w:t>
            </w:r>
            <w:r w:rsidRPr="0075021E">
              <w:rPr>
                <w:bCs/>
                <w:sz w:val="24"/>
                <w:szCs w:val="24"/>
                <w:lang w:val="kk-KZ"/>
              </w:rPr>
              <w:lastRenderedPageBreak/>
              <w:t>изменениями от 23.09.2022 № 406) приложение 2 глава 3 пункт 29«Государственный общеобязательный стандарт начального образования» (29. Общий объем учебной нагрузки обучающихся, включающий инвариантный и вариативный компоненты, а также недельная и годовая учебная нагрузка по классам устанавливаются типовым учебным планом.), приложение 3 глава 3 пункт 41 «Государственный общеобязательный стандарт основного среднего образования» (41. Общий объем учебной нагрузки обучающихся, составляющий инвариантный и вариативный компоненты, а также недельная и годовая учебная нагрузка по классам устанавливаются ТУПом), приложение 4 глава 3 пункт 31«Государственный общеобязательный стандарт общего среднего образования» (31. Общий объем учебной нагрузки обучающихся, составляющий инвариантный и вариативный компоненты, а также недельная и годовая учебная нагрузка по классам устанавливаются типовым учебным планом).</w:t>
            </w:r>
          </w:p>
          <w:p w:rsidR="001D62CF" w:rsidRPr="0075021E" w:rsidRDefault="001D62CF" w:rsidP="00064649">
            <w:pPr>
              <w:spacing w:after="0" w:line="240" w:lineRule="auto"/>
              <w:ind w:firstLine="567"/>
              <w:contextualSpacing/>
              <w:jc w:val="both"/>
              <w:rPr>
                <w:bCs/>
                <w:sz w:val="24"/>
                <w:szCs w:val="24"/>
                <w:lang w:val="kk-KZ"/>
              </w:rPr>
            </w:pPr>
            <w:r w:rsidRPr="0075021E">
              <w:rPr>
                <w:bCs/>
                <w:sz w:val="24"/>
                <w:szCs w:val="24"/>
                <w:lang w:val="kk-KZ"/>
              </w:rPr>
              <w:t xml:space="preserve">Составлено и утверждено расписание занятий на 2022-2023 учебный годы. В расписание указаны название предметов, порядок и класс. Расписание занятий составлено в соответствии с рабочим учебным планом. В расписание охвачены все предметы согласно государственному общеобязательному стандарту образования. При составлении расписания учтены нормы учебных часов по предметам в каждом классе, материально-техническая база и наличие кадровых ресурсов школы. Основное расписание занятий составлено отдельно от расписания занятий по вариативному компоненту. Расписание занятий включает 1442 часов недельной нагрузки в 2022-2023 учебном году. </w:t>
            </w:r>
          </w:p>
          <w:p w:rsidR="001D62CF" w:rsidRDefault="001D62CF" w:rsidP="00064649">
            <w:pPr>
              <w:spacing w:after="0" w:line="240" w:lineRule="auto"/>
              <w:ind w:firstLine="567"/>
              <w:contextualSpacing/>
              <w:jc w:val="both"/>
              <w:rPr>
                <w:b/>
                <w:sz w:val="24"/>
                <w:szCs w:val="24"/>
                <w:lang w:val="ru-RU"/>
              </w:rPr>
            </w:pPr>
            <w:r w:rsidRPr="0075021E">
              <w:rPr>
                <w:bCs/>
                <w:sz w:val="24"/>
                <w:szCs w:val="24"/>
                <w:lang w:val="kk-KZ"/>
              </w:rPr>
              <w:t xml:space="preserve">Расписание уроков составлено на основе рабочего учебного плана, утвержден директором школы и </w:t>
            </w:r>
            <w:r>
              <w:rPr>
                <w:bCs/>
                <w:sz w:val="24"/>
                <w:szCs w:val="24"/>
                <w:lang w:val="kk-KZ"/>
              </w:rPr>
              <w:t xml:space="preserve">согласован с </w:t>
            </w:r>
            <w:r w:rsidRPr="0075021E">
              <w:rPr>
                <w:bCs/>
                <w:sz w:val="24"/>
                <w:szCs w:val="24"/>
                <w:lang w:val="kk-KZ"/>
              </w:rPr>
              <w:t>попечительским советом школы.</w:t>
            </w:r>
          </w:p>
          <w:p w:rsidR="00BB6D09" w:rsidRPr="00BB6D09" w:rsidRDefault="00BB6D09" w:rsidP="00064649">
            <w:pPr>
              <w:spacing w:after="0" w:line="240" w:lineRule="auto"/>
              <w:ind w:firstLine="567"/>
              <w:contextualSpacing/>
              <w:jc w:val="both"/>
              <w:rPr>
                <w:b/>
                <w:sz w:val="24"/>
                <w:szCs w:val="24"/>
                <w:lang w:val="ru-RU"/>
              </w:rPr>
            </w:pPr>
            <w:r w:rsidRPr="00BB6D09">
              <w:rPr>
                <w:b/>
                <w:sz w:val="24"/>
                <w:szCs w:val="24"/>
                <w:lang w:val="ru-RU"/>
              </w:rPr>
              <w:t>Рабочий учебный план на 2023 – 2024 учебного года составлен на основе:</w:t>
            </w:r>
          </w:p>
          <w:p w:rsidR="00BB6D09" w:rsidRPr="00BB6D09" w:rsidRDefault="00BB6D09" w:rsidP="00064649">
            <w:pPr>
              <w:spacing w:after="0" w:line="240" w:lineRule="auto"/>
              <w:ind w:firstLine="567"/>
              <w:contextualSpacing/>
              <w:jc w:val="both"/>
              <w:rPr>
                <w:b/>
                <w:color w:val="000000" w:themeColor="text1"/>
                <w:sz w:val="24"/>
                <w:szCs w:val="24"/>
                <w:lang w:val="ru-RU"/>
              </w:rPr>
            </w:pPr>
            <w:r w:rsidRPr="00BB6D09">
              <w:rPr>
                <w:b/>
                <w:color w:val="000000" w:themeColor="text1"/>
                <w:sz w:val="24"/>
                <w:szCs w:val="24"/>
                <w:lang w:val="ru-RU"/>
              </w:rPr>
              <w:t xml:space="preserve">- </w:t>
            </w:r>
            <w:r w:rsidRPr="00BB6D09">
              <w:rPr>
                <w:color w:val="000000" w:themeColor="text1"/>
                <w:sz w:val="24"/>
                <w:szCs w:val="24"/>
                <w:lang w:val="ru-RU"/>
              </w:rPr>
              <w:t>Государственного общеобязательного стандарта дошкольного воспитания и обучения, начального, основного среднего и общего среднего, технического и профессионального, после среднего образования» (приказ Министра просвещения РК от03.08.2022г. №348,с изменениями от 23.09.2022 №406);</w:t>
            </w:r>
          </w:p>
          <w:p w:rsidR="00BB6D09" w:rsidRDefault="00BB6D09" w:rsidP="00064649">
            <w:pPr>
              <w:spacing w:after="0" w:line="240" w:lineRule="auto"/>
              <w:ind w:firstLine="567"/>
              <w:contextualSpacing/>
              <w:jc w:val="both"/>
              <w:rPr>
                <w:color w:val="000000" w:themeColor="text1"/>
                <w:sz w:val="24"/>
                <w:szCs w:val="24"/>
                <w:lang w:val="ru-RU"/>
              </w:rPr>
            </w:pPr>
            <w:r w:rsidRPr="00BB6D09">
              <w:rPr>
                <w:b/>
                <w:color w:val="000000" w:themeColor="text1"/>
                <w:sz w:val="24"/>
                <w:szCs w:val="24"/>
                <w:lang w:val="ru-RU"/>
              </w:rPr>
              <w:t xml:space="preserve">- </w:t>
            </w:r>
            <w:r w:rsidRPr="00BB6D09">
              <w:rPr>
                <w:color w:val="000000" w:themeColor="text1"/>
                <w:sz w:val="24"/>
                <w:szCs w:val="24"/>
                <w:lang w:val="ru-RU"/>
              </w:rPr>
              <w:t>Типовых учебных планов начального, основного среднего, общего среднего образования Республики Казахстан» (приказ МОН РК от 08.11.2012г. №500, с изменениями от 12.08.2022 г. № 365; от 30.09.2022 г. №412; от 18.08.2023 г №264).</w:t>
            </w:r>
          </w:p>
          <w:p w:rsidR="00E535B6" w:rsidRDefault="00267E97" w:rsidP="00064649">
            <w:pPr>
              <w:spacing w:after="0" w:line="240" w:lineRule="auto"/>
              <w:ind w:firstLine="567"/>
              <w:contextualSpacing/>
              <w:jc w:val="both"/>
              <w:rPr>
                <w:b/>
                <w:color w:val="00B050"/>
                <w:sz w:val="24"/>
                <w:szCs w:val="24"/>
                <w:lang w:val="ru-RU"/>
              </w:rPr>
            </w:pPr>
            <w:hyperlink r:id="rId37" w:history="1">
              <w:r w:rsidR="00E535B6" w:rsidRPr="00340C73">
                <w:rPr>
                  <w:rStyle w:val="a9"/>
                  <w:b/>
                  <w:sz w:val="24"/>
                  <w:szCs w:val="24"/>
                  <w:lang w:val="ru-RU"/>
                </w:rPr>
                <w:t>https://drive.google.com/file/d/1r2321TuhQcUs26QbhvtTW6HPbXh-NBep/view?usp=sharing</w:t>
              </w:r>
            </w:hyperlink>
          </w:p>
          <w:p w:rsidR="00BB6D09" w:rsidRPr="00BB6D09" w:rsidRDefault="00BB6D09" w:rsidP="00064649">
            <w:pPr>
              <w:spacing w:after="0" w:line="240" w:lineRule="auto"/>
              <w:ind w:firstLine="567"/>
              <w:contextualSpacing/>
              <w:jc w:val="both"/>
              <w:rPr>
                <w:b/>
                <w:sz w:val="24"/>
                <w:szCs w:val="24"/>
                <w:lang w:val="ru-RU"/>
              </w:rPr>
            </w:pPr>
            <w:r w:rsidRPr="00BB6D09">
              <w:rPr>
                <w:b/>
                <w:sz w:val="24"/>
                <w:szCs w:val="24"/>
                <w:lang w:val="ru-RU"/>
              </w:rPr>
              <w:t>Рабочий учебный план для 1-4 классов:</w:t>
            </w:r>
          </w:p>
          <w:p w:rsidR="00BB6D09" w:rsidRPr="0075021E" w:rsidRDefault="00BB6D09" w:rsidP="00064649">
            <w:pPr>
              <w:spacing w:after="0" w:line="240" w:lineRule="auto"/>
              <w:ind w:firstLine="567"/>
              <w:contextualSpacing/>
              <w:jc w:val="both"/>
              <w:rPr>
                <w:bCs/>
                <w:iCs/>
                <w:color w:val="000000" w:themeColor="text1"/>
                <w:sz w:val="24"/>
                <w:szCs w:val="24"/>
                <w:lang w:val="kk-KZ"/>
              </w:rPr>
            </w:pPr>
            <w:r w:rsidRPr="0075021E">
              <w:rPr>
                <w:bCs/>
                <w:iCs/>
                <w:color w:val="000000" w:themeColor="text1"/>
                <w:sz w:val="24"/>
                <w:szCs w:val="24"/>
                <w:lang w:val="kk-KZ"/>
              </w:rPr>
              <w:t>Рабочий учебный план для 1 а, б, 2 а, б, 3 а, б классов составлен на основании «Типового учебного плана начального образования для гимназических классов с русским языком обучения», утвержденного приложение 15 к приказу Министра образования и науки Республики Казахстан от 8 ноября 2012 года №500 (приложением 15 к приказу Министерства просвещения от 18 августа 2023 года № 264), для 1 в, г, д, 2 в, г, д, 3 в, г, д и  4 классов составлен на основании «Типового учебного плана начального образования для классов с русским языком обучения (с сокращением учебной нагрузки)», утвержденного приложение 12 к приказу Министра образования и науки Республики Казахстан от 8 ноября 2012 года №500 (приложением приложением 12 к приказу Министерства просвещения от 18 августа 2023 года № 264).</w:t>
            </w:r>
          </w:p>
          <w:p w:rsidR="00BB6D09" w:rsidRPr="00BB6D09" w:rsidRDefault="00BB6D09" w:rsidP="00064649">
            <w:pPr>
              <w:spacing w:after="0" w:line="240" w:lineRule="auto"/>
              <w:ind w:firstLine="567"/>
              <w:contextualSpacing/>
              <w:jc w:val="both"/>
              <w:rPr>
                <w:b/>
                <w:sz w:val="24"/>
                <w:szCs w:val="24"/>
                <w:lang w:val="ru-RU"/>
              </w:rPr>
            </w:pPr>
            <w:r w:rsidRPr="00BB6D09">
              <w:rPr>
                <w:b/>
                <w:sz w:val="24"/>
                <w:szCs w:val="24"/>
                <w:lang w:val="ru-RU"/>
              </w:rPr>
              <w:t>Рабочий учебный план обучения на дому:</w:t>
            </w:r>
          </w:p>
          <w:p w:rsidR="00BB6D09" w:rsidRPr="0075021E" w:rsidRDefault="00BB6D09" w:rsidP="00064649">
            <w:pPr>
              <w:spacing w:after="0" w:line="240" w:lineRule="auto"/>
              <w:ind w:firstLine="567"/>
              <w:contextualSpacing/>
              <w:jc w:val="both"/>
              <w:rPr>
                <w:iCs/>
                <w:sz w:val="24"/>
                <w:szCs w:val="24"/>
                <w:lang w:val="kk-KZ"/>
              </w:rPr>
            </w:pPr>
            <w:r w:rsidRPr="0075021E">
              <w:rPr>
                <w:iCs/>
                <w:sz w:val="24"/>
                <w:szCs w:val="24"/>
                <w:lang w:val="kk-KZ"/>
              </w:rPr>
              <w:t xml:space="preserve">1 б класс - Рабочий учебный план составлен на основании «Типового учебного плана начального обучения для обучения на дому с русским языком обучения» утвержденного приложение 54 к приказу Министра образования и науки Республики Казахстан от 8 ноября 2012 года №500 (приложением </w:t>
            </w:r>
            <w:r w:rsidRPr="0075021E">
              <w:rPr>
                <w:iCs/>
                <w:color w:val="000000" w:themeColor="text1"/>
                <w:sz w:val="24"/>
                <w:szCs w:val="24"/>
                <w:lang w:val="kk-KZ"/>
              </w:rPr>
              <w:t xml:space="preserve">54 к приказу Министрства </w:t>
            </w:r>
            <w:r w:rsidRPr="0075021E">
              <w:rPr>
                <w:iCs/>
                <w:color w:val="000000" w:themeColor="text1"/>
                <w:sz w:val="24"/>
                <w:szCs w:val="24"/>
                <w:lang w:val="kk-KZ"/>
              </w:rPr>
              <w:lastRenderedPageBreak/>
              <w:t>просвещения Республики Казахстан от 12 августа 2022 года № 365</w:t>
            </w:r>
            <w:r w:rsidRPr="0075021E">
              <w:rPr>
                <w:iCs/>
                <w:sz w:val="24"/>
                <w:szCs w:val="24"/>
                <w:lang w:val="kk-KZ"/>
              </w:rPr>
              <w:t>).</w:t>
            </w:r>
          </w:p>
          <w:p w:rsidR="00BB6D09" w:rsidRPr="0075021E" w:rsidRDefault="00BB6D09" w:rsidP="00064649">
            <w:pPr>
              <w:spacing w:after="0" w:line="240" w:lineRule="auto"/>
              <w:ind w:firstLine="567"/>
              <w:contextualSpacing/>
              <w:jc w:val="both"/>
              <w:rPr>
                <w:iCs/>
                <w:sz w:val="24"/>
                <w:szCs w:val="24"/>
                <w:lang w:val="kk-KZ"/>
              </w:rPr>
            </w:pPr>
            <w:r w:rsidRPr="0075021E">
              <w:rPr>
                <w:iCs/>
                <w:sz w:val="24"/>
                <w:szCs w:val="24"/>
                <w:lang w:val="kk-KZ"/>
              </w:rPr>
              <w:t>1 г класс - Рабочий учебный план составлен на основании «Типового учебного плана начального обучения для обучения на дому с легким нарушением интеллекта с русским языком обучения» утвержденного приложением 5 к приказу Министра образования и науки Республики Казахстан от 8 ноября 2012 года №500</w:t>
            </w:r>
            <w:r w:rsidRPr="00BB6D09">
              <w:rPr>
                <w:iCs/>
                <w:sz w:val="24"/>
                <w:szCs w:val="24"/>
                <w:lang w:val="ru-RU"/>
              </w:rPr>
              <w:t>(</w:t>
            </w:r>
            <w:r w:rsidRPr="0075021E">
              <w:rPr>
                <w:iCs/>
                <w:sz w:val="24"/>
                <w:szCs w:val="24"/>
                <w:lang w:val="kk-KZ"/>
              </w:rPr>
              <w:t xml:space="preserve">приложение </w:t>
            </w:r>
            <w:r w:rsidRPr="0075021E">
              <w:rPr>
                <w:iCs/>
                <w:color w:val="000000" w:themeColor="text1"/>
                <w:sz w:val="24"/>
                <w:szCs w:val="24"/>
                <w:lang w:val="kk-KZ"/>
              </w:rPr>
              <w:t>5 глава 10 к приказу Министрства просвещения Республики Казахстан от 18 августа 2023 года № 264</w:t>
            </w:r>
            <w:r w:rsidRPr="00BB6D09">
              <w:rPr>
                <w:iCs/>
                <w:sz w:val="24"/>
                <w:szCs w:val="24"/>
                <w:lang w:val="ru-RU"/>
              </w:rPr>
              <w:t>)</w:t>
            </w:r>
            <w:r w:rsidRPr="0075021E">
              <w:rPr>
                <w:iCs/>
                <w:sz w:val="24"/>
                <w:szCs w:val="24"/>
                <w:lang w:val="kk-KZ"/>
              </w:rPr>
              <w:t>.</w:t>
            </w:r>
          </w:p>
          <w:p w:rsidR="00BB6D09" w:rsidRPr="0075021E" w:rsidRDefault="00BB6D09" w:rsidP="00064649">
            <w:pPr>
              <w:spacing w:after="0" w:line="240" w:lineRule="auto"/>
              <w:ind w:firstLine="567"/>
              <w:contextualSpacing/>
              <w:jc w:val="both"/>
              <w:rPr>
                <w:iCs/>
                <w:sz w:val="24"/>
                <w:szCs w:val="24"/>
                <w:lang w:val="kk-KZ"/>
              </w:rPr>
            </w:pPr>
            <w:r w:rsidRPr="00BB6D09">
              <w:rPr>
                <w:sz w:val="24"/>
                <w:szCs w:val="24"/>
                <w:lang w:val="ru-RU"/>
              </w:rPr>
              <w:t xml:space="preserve">3 г класс - </w:t>
            </w:r>
            <w:r w:rsidRPr="0075021E">
              <w:rPr>
                <w:iCs/>
                <w:sz w:val="24"/>
                <w:szCs w:val="24"/>
                <w:lang w:val="kk-KZ"/>
              </w:rPr>
              <w:t>Рабочий учебный план составлен на основании «Типового учебного плана начального обучения для обучения на дому с легким нарушением интеллекта с русским языком обучения» утвержденного приложением 5 к приказу Министра образования и науки Республики Казахстан от 8 ноября 2012 года №500</w:t>
            </w:r>
            <w:r w:rsidRPr="00BB6D09">
              <w:rPr>
                <w:iCs/>
                <w:sz w:val="24"/>
                <w:szCs w:val="24"/>
                <w:lang w:val="ru-RU"/>
              </w:rPr>
              <w:t>(</w:t>
            </w:r>
            <w:r w:rsidRPr="0075021E">
              <w:rPr>
                <w:iCs/>
                <w:sz w:val="24"/>
                <w:szCs w:val="24"/>
                <w:lang w:val="kk-KZ"/>
              </w:rPr>
              <w:t xml:space="preserve">приложение </w:t>
            </w:r>
            <w:r w:rsidRPr="0075021E">
              <w:rPr>
                <w:iCs/>
                <w:color w:val="000000" w:themeColor="text1"/>
                <w:sz w:val="24"/>
                <w:szCs w:val="24"/>
                <w:lang w:val="kk-KZ"/>
              </w:rPr>
              <w:t>5 глава 10 к приказу Министрства просвещения Республики Казахстан от 18 августа 2023 года № 264</w:t>
            </w:r>
            <w:r w:rsidRPr="00BB6D09">
              <w:rPr>
                <w:iCs/>
                <w:sz w:val="24"/>
                <w:szCs w:val="24"/>
                <w:lang w:val="ru-RU"/>
              </w:rPr>
              <w:t>)</w:t>
            </w:r>
            <w:r w:rsidRPr="0075021E">
              <w:rPr>
                <w:iCs/>
                <w:sz w:val="24"/>
                <w:szCs w:val="24"/>
                <w:lang w:val="kk-KZ"/>
              </w:rPr>
              <w:t>.</w:t>
            </w:r>
          </w:p>
          <w:p w:rsidR="00BB6D09" w:rsidRPr="00BB6D09" w:rsidRDefault="00BB6D09" w:rsidP="00064649">
            <w:pPr>
              <w:spacing w:after="0" w:line="240" w:lineRule="auto"/>
              <w:ind w:firstLine="567"/>
              <w:contextualSpacing/>
              <w:jc w:val="both"/>
              <w:rPr>
                <w:b/>
                <w:sz w:val="24"/>
                <w:szCs w:val="24"/>
                <w:lang w:val="ru-RU"/>
              </w:rPr>
            </w:pPr>
            <w:r w:rsidRPr="00BB6D09">
              <w:rPr>
                <w:b/>
                <w:sz w:val="24"/>
                <w:szCs w:val="24"/>
                <w:lang w:val="ru-RU"/>
              </w:rPr>
              <w:t>Рабочий учебный план для 5-9 классов:</w:t>
            </w:r>
          </w:p>
          <w:p w:rsidR="00BB6D09" w:rsidRPr="00BB6D09" w:rsidRDefault="00BB6D09" w:rsidP="00064649">
            <w:pPr>
              <w:spacing w:after="0" w:line="240" w:lineRule="auto"/>
              <w:ind w:firstLine="567"/>
              <w:contextualSpacing/>
              <w:jc w:val="both"/>
              <w:rPr>
                <w:sz w:val="24"/>
                <w:szCs w:val="24"/>
                <w:lang w:val="ru-RU"/>
              </w:rPr>
            </w:pPr>
            <w:r w:rsidRPr="0075021E">
              <w:rPr>
                <w:sz w:val="24"/>
                <w:szCs w:val="24"/>
                <w:lang w:val="kk-KZ"/>
              </w:rPr>
              <w:t>Рабочий учебный план для 5 а, б, 6 а, б, 7 а, б, 8 а, б, 9 а, б классов составлен на основании «Типового учебного плана основного среднего образования для гимназических классов с русским языком обучения (с сокращением учебной нагрузки)», утвержденного приложение 20 к приказу Министра образования и науки Республики Казахстан от 8 ноября 2012 года №500 (</w:t>
            </w:r>
            <w:r w:rsidRPr="0075021E">
              <w:rPr>
                <w:color w:val="000000" w:themeColor="text1"/>
                <w:sz w:val="24"/>
                <w:szCs w:val="24"/>
                <w:lang w:val="kk-KZ"/>
              </w:rPr>
              <w:t>приложением 20 к приказу Министертсва просвещения Республики Казахстан от 30 сентября 2022 года № 412</w:t>
            </w:r>
            <w:r w:rsidRPr="0075021E">
              <w:rPr>
                <w:sz w:val="24"/>
                <w:szCs w:val="24"/>
                <w:lang w:val="kk-KZ"/>
              </w:rPr>
              <w:t xml:space="preserve">), для 5 в, г, д, 6 в, г, д, 7 в, г, 8 в, г, 9 в, г классов составлен на основании «Типового учебного плана основного среднего образования для классов с русским языком обучения (с сокращением учебной нагрузки)», </w:t>
            </w:r>
            <w:r w:rsidRPr="0075021E">
              <w:rPr>
                <w:color w:val="000000" w:themeColor="text1"/>
                <w:sz w:val="24"/>
                <w:szCs w:val="24"/>
                <w:lang w:val="kk-KZ"/>
              </w:rPr>
              <w:t xml:space="preserve">утвержденного </w:t>
            </w:r>
            <w:r w:rsidRPr="0075021E">
              <w:rPr>
                <w:sz w:val="24"/>
                <w:szCs w:val="24"/>
                <w:lang w:val="kk-KZ"/>
              </w:rPr>
              <w:t>приложение 17 к приказу Министра образования и науки Республики Казахстан от 8 ноября 2012 года №500 (</w:t>
            </w:r>
            <w:r w:rsidRPr="0075021E">
              <w:rPr>
                <w:color w:val="000000" w:themeColor="text1"/>
                <w:sz w:val="24"/>
                <w:szCs w:val="24"/>
                <w:lang w:val="kk-KZ"/>
              </w:rPr>
              <w:t>приложением 17 к приказу Министертсва просвещения Республики Казахстан от 30 сентября 2022 года № 412</w:t>
            </w:r>
            <w:r w:rsidRPr="0075021E">
              <w:rPr>
                <w:sz w:val="24"/>
                <w:szCs w:val="24"/>
                <w:lang w:val="kk-KZ"/>
              </w:rPr>
              <w:t>).</w:t>
            </w:r>
          </w:p>
          <w:p w:rsidR="00BB6D09" w:rsidRPr="00BB6D09" w:rsidRDefault="00BB6D09" w:rsidP="00064649">
            <w:pPr>
              <w:spacing w:after="0" w:line="240" w:lineRule="auto"/>
              <w:ind w:firstLine="567"/>
              <w:contextualSpacing/>
              <w:jc w:val="both"/>
              <w:rPr>
                <w:b/>
                <w:sz w:val="24"/>
                <w:szCs w:val="24"/>
                <w:lang w:val="ru-RU"/>
              </w:rPr>
            </w:pPr>
            <w:r w:rsidRPr="00BB6D09">
              <w:rPr>
                <w:b/>
                <w:sz w:val="24"/>
                <w:szCs w:val="24"/>
                <w:lang w:val="ru-RU"/>
              </w:rPr>
              <w:t>Рабочий учебный план обучения на дому (6 в, 8 г, 9 в классы):</w:t>
            </w:r>
          </w:p>
          <w:p w:rsidR="00BB6D09" w:rsidRPr="0075021E" w:rsidRDefault="00BB6D09" w:rsidP="00064649">
            <w:pPr>
              <w:spacing w:after="0" w:line="240" w:lineRule="auto"/>
              <w:ind w:firstLine="567"/>
              <w:contextualSpacing/>
              <w:jc w:val="both"/>
              <w:rPr>
                <w:iCs/>
                <w:sz w:val="24"/>
                <w:szCs w:val="24"/>
                <w:lang w:val="kk-KZ"/>
              </w:rPr>
            </w:pPr>
            <w:r w:rsidRPr="0075021E">
              <w:rPr>
                <w:iCs/>
                <w:sz w:val="24"/>
                <w:szCs w:val="24"/>
                <w:lang w:val="kk-KZ"/>
              </w:rPr>
              <w:t>Рабочий учебный план составлен на основании «Типового учебного плана основного среднего образования для обучения на дому с русским языком обучения» утвержденного приложение 56 к приказу Министра образования и науки Республики Казахстан от 8 ноября 2012 года №500 (</w:t>
            </w:r>
            <w:r w:rsidRPr="0075021E">
              <w:rPr>
                <w:iCs/>
                <w:color w:val="000000" w:themeColor="text1"/>
                <w:sz w:val="24"/>
                <w:szCs w:val="24"/>
                <w:lang w:val="kk-KZ"/>
              </w:rPr>
              <w:t>приложением 56 к приказу Министерства просвещения Республики Казахстан от 12 августа 2022 года № 365</w:t>
            </w:r>
            <w:r w:rsidRPr="0075021E">
              <w:rPr>
                <w:iCs/>
                <w:sz w:val="24"/>
                <w:szCs w:val="24"/>
                <w:lang w:val="kk-KZ"/>
              </w:rPr>
              <w:t>).</w:t>
            </w:r>
          </w:p>
          <w:p w:rsidR="00BB6D09" w:rsidRPr="0075021E" w:rsidRDefault="00BB6D09" w:rsidP="00064649">
            <w:pPr>
              <w:spacing w:after="0" w:line="240" w:lineRule="auto"/>
              <w:ind w:firstLine="567"/>
              <w:contextualSpacing/>
              <w:jc w:val="both"/>
              <w:rPr>
                <w:bCs/>
                <w:sz w:val="24"/>
                <w:szCs w:val="24"/>
                <w:lang w:val="kk-KZ"/>
              </w:rPr>
            </w:pPr>
            <w:r w:rsidRPr="00BB6D09">
              <w:rPr>
                <w:b/>
                <w:sz w:val="24"/>
                <w:szCs w:val="24"/>
                <w:lang w:val="ru-RU"/>
              </w:rPr>
              <w:t>Рабочий учебный план для 10 а класса</w:t>
            </w:r>
            <w:r w:rsidRPr="0075021E">
              <w:rPr>
                <w:bCs/>
                <w:sz w:val="24"/>
                <w:szCs w:val="24"/>
                <w:lang w:val="kk-KZ"/>
              </w:rPr>
              <w:t>составлен на основании «Типового учебного плана общего среднего образования общественно – гуманитарного направления с русским языком обучения (с сокращением учебной нагрузки)», утвержденного приложением 23 к приказу Министра образования и науки Республики Казахстан от 8 ноября 2012 года №500 (приложение 23 к приказу Министерства просвещения РК от 18.08.2023 г №264).</w:t>
            </w:r>
          </w:p>
          <w:p w:rsidR="00BB6D09" w:rsidRPr="0075021E" w:rsidRDefault="00BB6D09" w:rsidP="00064649">
            <w:pPr>
              <w:spacing w:after="0" w:line="240" w:lineRule="auto"/>
              <w:ind w:firstLine="567"/>
              <w:contextualSpacing/>
              <w:jc w:val="both"/>
              <w:rPr>
                <w:bCs/>
                <w:sz w:val="24"/>
                <w:szCs w:val="24"/>
                <w:lang w:val="kk-KZ"/>
              </w:rPr>
            </w:pPr>
            <w:r w:rsidRPr="00BB6D09">
              <w:rPr>
                <w:b/>
                <w:sz w:val="24"/>
                <w:szCs w:val="24"/>
                <w:lang w:val="ru-RU"/>
              </w:rPr>
              <w:t>Рабочий учебный план для 10 б класса</w:t>
            </w:r>
            <w:r w:rsidRPr="0075021E">
              <w:rPr>
                <w:bCs/>
                <w:sz w:val="24"/>
                <w:szCs w:val="24"/>
                <w:lang w:val="kk-KZ"/>
              </w:rPr>
              <w:t>составлен на основании «Типового учебного плана общего среднего образования естественно - математического направления с русским языком обучения (с сокращением учебной нагрузки)», утвержденного приложением 24 к приказу Министра образования и науки Республики Казахстан от 8 ноября 2012 года №500 (приложение 24 к приказу Министерства просвещения РК от 18.08.2023 г №264).</w:t>
            </w:r>
          </w:p>
          <w:p w:rsidR="00BB6D09" w:rsidRPr="0075021E" w:rsidRDefault="00BB6D09" w:rsidP="00064649">
            <w:pPr>
              <w:spacing w:after="0" w:line="240" w:lineRule="auto"/>
              <w:ind w:firstLine="567"/>
              <w:contextualSpacing/>
              <w:jc w:val="both"/>
              <w:rPr>
                <w:bCs/>
                <w:sz w:val="24"/>
                <w:szCs w:val="24"/>
                <w:lang w:val="kk-KZ"/>
              </w:rPr>
            </w:pPr>
            <w:r w:rsidRPr="0075021E">
              <w:rPr>
                <w:b/>
                <w:bCs/>
                <w:sz w:val="24"/>
                <w:szCs w:val="24"/>
                <w:lang w:val="kk-KZ"/>
              </w:rPr>
              <w:t>Рабочий учебный план  для 11 а класса</w:t>
            </w:r>
            <w:r w:rsidRPr="0075021E">
              <w:rPr>
                <w:bCs/>
                <w:sz w:val="24"/>
                <w:szCs w:val="24"/>
                <w:lang w:val="kk-KZ"/>
              </w:rPr>
              <w:t xml:space="preserve"> составлен на основании «Типового учебного плана общего среднего образования для гимназических классов общественно - гуманитарного направления с русским языком обучения (с сокращением учебной нагрузки)», утвержденного приложением 30 к приказу Министра образования и науки Республики Казахстан от 8 ноября 2012 года №500 (приложение 30 к приказу </w:t>
            </w:r>
            <w:r w:rsidRPr="0075021E">
              <w:rPr>
                <w:bCs/>
                <w:sz w:val="24"/>
                <w:szCs w:val="24"/>
                <w:lang w:val="kk-KZ"/>
              </w:rPr>
              <w:lastRenderedPageBreak/>
              <w:t>Министерства просвещения РК от 18.08.2023 г №264).</w:t>
            </w:r>
          </w:p>
          <w:p w:rsidR="00BB6D09" w:rsidRPr="0075021E" w:rsidRDefault="00BB6D09" w:rsidP="00064649">
            <w:pPr>
              <w:spacing w:after="0" w:line="240" w:lineRule="auto"/>
              <w:ind w:firstLine="567"/>
              <w:contextualSpacing/>
              <w:jc w:val="both"/>
              <w:rPr>
                <w:bCs/>
                <w:sz w:val="24"/>
                <w:szCs w:val="24"/>
                <w:lang w:val="kk-KZ"/>
              </w:rPr>
            </w:pPr>
            <w:r w:rsidRPr="0075021E">
              <w:rPr>
                <w:b/>
                <w:bCs/>
                <w:sz w:val="24"/>
                <w:szCs w:val="24"/>
                <w:lang w:val="kk-KZ"/>
              </w:rPr>
              <w:t>Рабочий учебный план  для 11 б класса</w:t>
            </w:r>
            <w:r w:rsidRPr="0075021E">
              <w:rPr>
                <w:bCs/>
                <w:sz w:val="24"/>
                <w:szCs w:val="24"/>
                <w:lang w:val="kk-KZ"/>
              </w:rPr>
              <w:t>составлен на основании «Типового учебного плана общего среднего образования для гимназичсеких классов естественно - математического направления с русским языком обучения (с сокращением учебной нагрузки)», утвержденного приложением 28 к приказу Министра образования и науки Республики Казахстан от 8 ноября 2012 года №500 (приложение 28 к приказу Министерства просвещения РК от 18.08.2023 г №264).</w:t>
            </w:r>
          </w:p>
          <w:p w:rsidR="00BB6D09" w:rsidRPr="00BB6D09" w:rsidRDefault="00BB6D09" w:rsidP="00064649">
            <w:pPr>
              <w:spacing w:after="0" w:line="240" w:lineRule="auto"/>
              <w:ind w:firstLine="567"/>
              <w:contextualSpacing/>
              <w:jc w:val="both"/>
              <w:rPr>
                <w:b/>
                <w:sz w:val="24"/>
                <w:szCs w:val="24"/>
                <w:lang w:val="ru-RU"/>
              </w:rPr>
            </w:pPr>
            <w:r w:rsidRPr="00BB6D09">
              <w:rPr>
                <w:b/>
                <w:sz w:val="24"/>
                <w:szCs w:val="24"/>
                <w:lang w:val="ru-RU"/>
              </w:rPr>
              <w:t>Рабочий учебный план обучения на дому (10 а, 11 а классы):</w:t>
            </w:r>
          </w:p>
          <w:p w:rsidR="00BB6D09" w:rsidRPr="0075021E" w:rsidRDefault="00BB6D09" w:rsidP="00064649">
            <w:pPr>
              <w:spacing w:after="0" w:line="240" w:lineRule="auto"/>
              <w:ind w:firstLine="567"/>
              <w:contextualSpacing/>
              <w:jc w:val="both"/>
              <w:rPr>
                <w:iCs/>
                <w:sz w:val="24"/>
                <w:szCs w:val="24"/>
                <w:lang w:val="kk-KZ"/>
              </w:rPr>
            </w:pPr>
            <w:r w:rsidRPr="0075021E">
              <w:rPr>
                <w:iCs/>
                <w:sz w:val="24"/>
                <w:szCs w:val="24"/>
                <w:lang w:val="kk-KZ"/>
              </w:rPr>
              <w:t xml:space="preserve">Рабочий учебный план составлен на основании «Типового учебного плана общего среднего образования общественно – гуманитрного направления для обучения на дому с русским языком обучения» утвержденного приложением 60 к приказу Министра образования и науки Республики Казахстан от 8 ноября 2012 года №500 (приложение 60 </w:t>
            </w:r>
            <w:r w:rsidRPr="0075021E">
              <w:rPr>
                <w:iCs/>
                <w:color w:val="000000" w:themeColor="text1"/>
                <w:sz w:val="24"/>
                <w:szCs w:val="24"/>
                <w:lang w:val="kk-KZ"/>
              </w:rPr>
              <w:t>к приказу Министрства просвещения Республики Казахстан от 12 августа 2022 года № 365</w:t>
            </w:r>
            <w:r w:rsidRPr="0075021E">
              <w:rPr>
                <w:iCs/>
                <w:sz w:val="24"/>
                <w:szCs w:val="24"/>
                <w:lang w:val="kk-KZ"/>
              </w:rPr>
              <w:t>).</w:t>
            </w:r>
          </w:p>
          <w:p w:rsidR="00BC0244" w:rsidRPr="00BC0244" w:rsidRDefault="00BC0244" w:rsidP="00064649">
            <w:pPr>
              <w:shd w:val="clear" w:color="auto" w:fill="FFFFFF"/>
              <w:spacing w:after="0" w:line="240" w:lineRule="auto"/>
              <w:ind w:firstLine="708"/>
              <w:jc w:val="both"/>
              <w:rPr>
                <w:b/>
                <w:i/>
                <w:color w:val="151515"/>
                <w:sz w:val="24"/>
                <w:szCs w:val="24"/>
                <w:lang w:val="ru-RU" w:eastAsia="ru-RU"/>
              </w:rPr>
            </w:pPr>
            <w:r w:rsidRPr="00BC0244">
              <w:rPr>
                <w:b/>
                <w:i/>
                <w:color w:val="151515"/>
                <w:sz w:val="24"/>
                <w:szCs w:val="24"/>
                <w:lang w:val="ru-RU" w:eastAsia="ru-RU"/>
              </w:rPr>
              <w:t>Примечание:</w:t>
            </w:r>
          </w:p>
          <w:p w:rsidR="00BC0244" w:rsidRPr="00BC0244" w:rsidRDefault="00BC0244" w:rsidP="00064649">
            <w:pPr>
              <w:shd w:val="clear" w:color="auto" w:fill="FFFFFF"/>
              <w:spacing w:after="0" w:line="240" w:lineRule="auto"/>
              <w:ind w:firstLine="708"/>
              <w:jc w:val="both"/>
              <w:rPr>
                <w:rFonts w:ascii="rubik" w:hAnsi="rubik"/>
                <w:color w:val="0A0A0A"/>
                <w:sz w:val="24"/>
                <w:szCs w:val="24"/>
                <w:lang w:val="ru-RU"/>
              </w:rPr>
            </w:pPr>
            <w:r w:rsidRPr="00BC0244">
              <w:rPr>
                <w:color w:val="151515"/>
                <w:sz w:val="24"/>
                <w:szCs w:val="24"/>
                <w:lang w:val="ru-RU" w:eastAsia="ru-RU"/>
              </w:rPr>
              <w:t>Составление учебного расписания по дням и неделям в пределах каждой учебной четверти или учебного полугодия представляет собой сложную</w:t>
            </w:r>
            <w:r w:rsidRPr="00140860">
              <w:rPr>
                <w:color w:val="151515"/>
                <w:sz w:val="24"/>
                <w:szCs w:val="24"/>
                <w:lang w:eastAsia="ru-RU"/>
              </w:rPr>
              <w:t> </w:t>
            </w:r>
            <w:r w:rsidRPr="00BC0244">
              <w:rPr>
                <w:color w:val="151515"/>
                <w:sz w:val="24"/>
                <w:szCs w:val="24"/>
                <w:lang w:val="ru-RU" w:eastAsia="ru-RU"/>
              </w:rPr>
              <w:t>задачу.</w:t>
            </w:r>
            <w:r w:rsidRPr="00BC0244">
              <w:rPr>
                <w:color w:val="0A0A0A"/>
                <w:sz w:val="24"/>
                <w:szCs w:val="24"/>
                <w:lang w:val="ru-RU"/>
              </w:rPr>
              <w:t>Администрация учитывает дополнительные занятия после уроков и особенности учебногоплана.</w:t>
            </w:r>
          </w:p>
          <w:p w:rsidR="00BC0244" w:rsidRPr="00BC0244" w:rsidRDefault="00BC0244" w:rsidP="00064649">
            <w:pPr>
              <w:shd w:val="clear" w:color="auto" w:fill="FFFFFF"/>
              <w:spacing w:after="0" w:line="240" w:lineRule="auto"/>
              <w:ind w:firstLine="708"/>
              <w:jc w:val="both"/>
              <w:rPr>
                <w:color w:val="151515"/>
                <w:sz w:val="24"/>
                <w:szCs w:val="24"/>
                <w:lang w:val="ru-RU" w:eastAsia="ru-RU"/>
              </w:rPr>
            </w:pPr>
            <w:r w:rsidRPr="00BC0244">
              <w:rPr>
                <w:color w:val="151515"/>
                <w:sz w:val="24"/>
                <w:szCs w:val="24"/>
                <w:lang w:val="ru-RU" w:eastAsia="ru-RU"/>
              </w:rPr>
              <w:t>Согласно санитарным правилам "Санитарно-эпидемиологические требования к объектам образования" приказа Министра здравоохранения Республики Казахстан от 5 августа 2021 года № ҚР ДСМ-76, продолжительность урока в общеобразовательной организации не должна превышать 45 минут. В первых классах применяют "ступенчатый" режим учебных занятий с постепенным наращиванием учебной нагрузки. В сентябре планируют</w:t>
            </w:r>
            <w:r>
              <w:rPr>
                <w:color w:val="151515"/>
                <w:sz w:val="24"/>
                <w:szCs w:val="24"/>
                <w:lang w:val="ru-RU" w:eastAsia="ru-RU"/>
              </w:rPr>
              <w:t>ся</w:t>
            </w:r>
            <w:r w:rsidRPr="00BC0244">
              <w:rPr>
                <w:color w:val="151515"/>
                <w:sz w:val="24"/>
                <w:szCs w:val="24"/>
                <w:lang w:val="ru-RU" w:eastAsia="ru-RU"/>
              </w:rPr>
              <w:t xml:space="preserve"> три урока по 35 минут, с октября по 45 минут. </w:t>
            </w:r>
          </w:p>
          <w:p w:rsidR="00BC0244" w:rsidRPr="00BC0244" w:rsidRDefault="00BC0244" w:rsidP="00064649">
            <w:pPr>
              <w:shd w:val="clear" w:color="auto" w:fill="FFFFFF"/>
              <w:spacing w:after="0" w:line="240" w:lineRule="auto"/>
              <w:ind w:firstLine="708"/>
              <w:jc w:val="both"/>
              <w:rPr>
                <w:color w:val="0A0A0A"/>
                <w:sz w:val="24"/>
                <w:szCs w:val="24"/>
                <w:lang w:val="ru-RU"/>
              </w:rPr>
            </w:pPr>
            <w:r w:rsidRPr="00BC0244">
              <w:rPr>
                <w:color w:val="0A0A0A"/>
                <w:sz w:val="24"/>
                <w:szCs w:val="24"/>
                <w:lang w:val="ru-RU"/>
              </w:rPr>
              <w:t xml:space="preserve">В связи с переуплотнением школы и большой учебной нагрузки за счет гимназических компонентовПедагогическим Советом по согласованию с родительской общественностью и Попечительским Советом школы принято решение о начале занятий и продолжительности учебного дня: </w:t>
            </w:r>
          </w:p>
          <w:p w:rsidR="00BC0244" w:rsidRPr="00BC0244" w:rsidRDefault="00BC0244" w:rsidP="00064649">
            <w:pPr>
              <w:shd w:val="clear" w:color="auto" w:fill="FFFFFF"/>
              <w:spacing w:after="0" w:line="240" w:lineRule="auto"/>
              <w:ind w:firstLine="708"/>
              <w:jc w:val="both"/>
              <w:rPr>
                <w:color w:val="0A0A0A"/>
                <w:sz w:val="24"/>
                <w:szCs w:val="24"/>
                <w:lang w:val="ru-RU"/>
              </w:rPr>
            </w:pPr>
            <w:r w:rsidRPr="00BC0244">
              <w:rPr>
                <w:color w:val="0A0A0A"/>
                <w:sz w:val="24"/>
                <w:szCs w:val="24"/>
                <w:lang w:val="ru-RU"/>
              </w:rPr>
              <w:t>первая смена с  8:00часов  до 14:15часов</w:t>
            </w:r>
          </w:p>
          <w:p w:rsidR="00BC0244" w:rsidRPr="00BC0244" w:rsidRDefault="00BC0244" w:rsidP="00064649">
            <w:pPr>
              <w:shd w:val="clear" w:color="auto" w:fill="FFFFFF"/>
              <w:spacing w:after="0" w:line="240" w:lineRule="auto"/>
              <w:ind w:firstLine="708"/>
              <w:jc w:val="both"/>
              <w:rPr>
                <w:color w:val="0A0A0A"/>
                <w:sz w:val="24"/>
                <w:szCs w:val="24"/>
                <w:lang w:val="ru-RU"/>
              </w:rPr>
            </w:pPr>
            <w:r w:rsidRPr="00BC0244">
              <w:rPr>
                <w:color w:val="0A0A0A"/>
                <w:sz w:val="24"/>
                <w:szCs w:val="24"/>
                <w:lang w:val="ru-RU"/>
              </w:rPr>
              <w:t xml:space="preserve"> вторая смена с 14:30часов до 19:15часов</w:t>
            </w:r>
          </w:p>
          <w:p w:rsidR="00BC0244" w:rsidRPr="00BC0244" w:rsidRDefault="00BC0244" w:rsidP="00064649">
            <w:pPr>
              <w:shd w:val="clear" w:color="auto" w:fill="FFFFFF"/>
              <w:spacing w:after="0" w:line="240" w:lineRule="auto"/>
              <w:ind w:firstLine="708"/>
              <w:jc w:val="both"/>
              <w:rPr>
                <w:color w:val="0A0A0A"/>
                <w:sz w:val="24"/>
                <w:szCs w:val="24"/>
                <w:lang w:val="ru-RU"/>
              </w:rPr>
            </w:pPr>
            <w:r w:rsidRPr="00BC0244">
              <w:rPr>
                <w:color w:val="0A0A0A"/>
                <w:sz w:val="24"/>
                <w:szCs w:val="24"/>
                <w:lang w:val="ru-RU"/>
              </w:rPr>
              <w:t>Продолжительность одного урока составляет 40 минут.</w:t>
            </w:r>
          </w:p>
          <w:p w:rsidR="00BC0244" w:rsidRPr="00BC0244" w:rsidRDefault="00BC0244" w:rsidP="00064649">
            <w:pPr>
              <w:shd w:val="clear" w:color="auto" w:fill="FFFFFF"/>
              <w:spacing w:after="0" w:line="240" w:lineRule="auto"/>
              <w:ind w:firstLine="708"/>
              <w:jc w:val="both"/>
              <w:rPr>
                <w:color w:val="0A0A0A"/>
                <w:sz w:val="24"/>
                <w:szCs w:val="24"/>
                <w:lang w:val="ru-RU"/>
              </w:rPr>
            </w:pPr>
            <w:r w:rsidRPr="00BC0244">
              <w:rPr>
                <w:color w:val="0A0A0A"/>
                <w:sz w:val="24"/>
                <w:szCs w:val="24"/>
                <w:lang w:val="ru-RU"/>
              </w:rPr>
              <w:t>Седьмые уроки второй смены перенес</w:t>
            </w:r>
            <w:r>
              <w:rPr>
                <w:color w:val="0A0A0A"/>
                <w:sz w:val="24"/>
                <w:szCs w:val="24"/>
                <w:lang w:val="ru-RU"/>
              </w:rPr>
              <w:t>ены</w:t>
            </w:r>
            <w:r w:rsidRPr="00BC0244">
              <w:rPr>
                <w:color w:val="0A0A0A"/>
                <w:sz w:val="24"/>
                <w:szCs w:val="24"/>
                <w:lang w:val="ru-RU"/>
              </w:rPr>
              <w:t xml:space="preserve"> на нулевой урок (с 13:35 до 14:15 часов).</w:t>
            </w:r>
          </w:p>
          <w:p w:rsidR="00BC0244" w:rsidRPr="00BC0244" w:rsidRDefault="00BC0244" w:rsidP="00064649">
            <w:pPr>
              <w:shd w:val="clear" w:color="auto" w:fill="FFFFFF"/>
              <w:spacing w:after="0" w:line="240" w:lineRule="auto"/>
              <w:ind w:firstLine="708"/>
              <w:jc w:val="both"/>
              <w:rPr>
                <w:color w:val="0A0A0A"/>
                <w:sz w:val="24"/>
                <w:szCs w:val="24"/>
                <w:lang w:val="ru-RU"/>
              </w:rPr>
            </w:pPr>
            <w:r w:rsidRPr="00BC0244">
              <w:rPr>
                <w:color w:val="0A0A0A"/>
                <w:sz w:val="24"/>
                <w:szCs w:val="24"/>
                <w:lang w:val="ru-RU"/>
              </w:rPr>
              <w:t xml:space="preserve">Две большие перемены по 15 минут для </w:t>
            </w:r>
            <w:r w:rsidRPr="00BC0244">
              <w:rPr>
                <w:color w:val="151515"/>
                <w:sz w:val="24"/>
                <w:szCs w:val="24"/>
                <w:lang w:val="ru-RU" w:eastAsia="ru-RU"/>
              </w:rPr>
              <w:t>снятия физиологического утомления, приема пищи, отдыха, оптимизации, подготовки обучающихся к последующему уроку</w:t>
            </w:r>
            <w:r w:rsidRPr="00BC0244">
              <w:rPr>
                <w:color w:val="0A0A0A"/>
                <w:sz w:val="24"/>
                <w:szCs w:val="24"/>
                <w:lang w:val="ru-RU"/>
              </w:rPr>
              <w:t>проводятся после второго и третьего уроков первой и второй смены, остальные перемены между уроками составляют 5 минут.</w:t>
            </w:r>
          </w:p>
          <w:p w:rsidR="00BC0244" w:rsidRPr="00BC0244" w:rsidRDefault="00BC0244" w:rsidP="00064649">
            <w:pPr>
              <w:shd w:val="clear" w:color="auto" w:fill="FFFFFF"/>
              <w:spacing w:after="0" w:line="240" w:lineRule="auto"/>
              <w:ind w:firstLine="708"/>
              <w:jc w:val="both"/>
              <w:rPr>
                <w:color w:val="151515"/>
                <w:sz w:val="24"/>
                <w:szCs w:val="24"/>
                <w:lang w:val="ru-RU" w:eastAsia="ru-RU"/>
              </w:rPr>
            </w:pPr>
          </w:p>
          <w:p w:rsidR="00BB6D09" w:rsidRPr="0075021E" w:rsidRDefault="00BB6D09" w:rsidP="00064649">
            <w:pPr>
              <w:spacing w:after="0" w:line="240" w:lineRule="auto"/>
              <w:ind w:firstLine="567"/>
              <w:contextualSpacing/>
              <w:jc w:val="both"/>
              <w:rPr>
                <w:iCs/>
                <w:sz w:val="24"/>
                <w:szCs w:val="24"/>
                <w:lang w:val="kk-KZ"/>
              </w:rPr>
            </w:pPr>
            <w:r w:rsidRPr="0075021E">
              <w:rPr>
                <w:b/>
                <w:iCs/>
                <w:sz w:val="24"/>
                <w:szCs w:val="24"/>
                <w:lang w:val="kk-KZ"/>
              </w:rPr>
              <w:t xml:space="preserve">Вывод: рабочий учебный план 2023-2024 учебного года соответствует </w:t>
            </w:r>
            <w:r w:rsidRPr="0075021E">
              <w:rPr>
                <w:iCs/>
                <w:sz w:val="24"/>
                <w:szCs w:val="24"/>
                <w:lang w:val="kk-KZ"/>
              </w:rPr>
              <w:t xml:space="preserve">«Государственному общеобязательному стандарту образования всех уровней образования приказа Министра просвещения РК от 03.08.2022 г. № 348 (с изменениями от 23.09.2022 № 406) приложение 2 глава 3 пункт 29 «Государственный общеобязательный стандарт начального образования» (29. Общий объем учебной нагрузки обучающихся, включающий инвариантный и вариативный компоненты, а также недельная и годовая учебная нагрузка по классам устанавливаются типовым учебным планом.), приложение 3 глава 3 пункт 41 «Государственный общеобязательный стандарт основного среднего образования» (41. Общий объем учебной нагрузки обучающихся, составляющий инвариантный и вариативный компоненты, а также недельная и годовая учебная нагрузка по классам устанавливаются </w:t>
            </w:r>
            <w:r w:rsidRPr="0075021E">
              <w:rPr>
                <w:iCs/>
                <w:sz w:val="24"/>
                <w:szCs w:val="24"/>
                <w:lang w:val="kk-KZ"/>
              </w:rPr>
              <w:lastRenderedPageBreak/>
              <w:t>ТУПом), приложение 4 глава 3 пункт 31 «Государственный общеобязательный стандарт общего среднего образования» (31. Общий объем учебной нагрузки обучающихся, составляющий инвариантный и вариативный компоненты, а также недельная и годовая учебная нагрузка по классам устанавливаются типовым учебным планом).</w:t>
            </w:r>
          </w:p>
          <w:p w:rsidR="00BB6D09" w:rsidRPr="0075021E" w:rsidRDefault="00BB6D09" w:rsidP="00064649">
            <w:pPr>
              <w:spacing w:after="0" w:line="240" w:lineRule="auto"/>
              <w:ind w:firstLine="567"/>
              <w:contextualSpacing/>
              <w:jc w:val="both"/>
              <w:rPr>
                <w:iCs/>
                <w:sz w:val="24"/>
                <w:szCs w:val="24"/>
                <w:lang w:val="kk-KZ"/>
              </w:rPr>
            </w:pPr>
            <w:r w:rsidRPr="0075021E">
              <w:rPr>
                <w:iCs/>
                <w:sz w:val="24"/>
                <w:szCs w:val="24"/>
                <w:lang w:val="kk-KZ"/>
              </w:rPr>
              <w:t xml:space="preserve">Составлено и утверждено расписание занятий на 2023-2024 учебный годы. В расписание указаны название предметов, порядок и класс. Расписание занятий составлено в соответствии с рабочим учебным планом. В расписание охвачены все предметы согласно государственному общеобязательному стандарту образования. При составлении расписания учтены нормы учебных часов по предметам в каждом классе, материально-техническая база и наличие кадровых ресурсов школы. Основное расписание занятий составлено отдельно от расписания занятий по вариативному компоненту. Расписание занятий включает 1437часов недельной нагрузки в 2023-2024 учебном году. </w:t>
            </w:r>
          </w:p>
          <w:p w:rsidR="00CE5FA9" w:rsidRPr="00BB6D09" w:rsidRDefault="00BB6D09" w:rsidP="00064649">
            <w:pPr>
              <w:spacing w:after="0" w:line="240" w:lineRule="auto"/>
              <w:ind w:firstLine="567"/>
              <w:contextualSpacing/>
              <w:jc w:val="both"/>
              <w:rPr>
                <w:iCs/>
                <w:sz w:val="24"/>
                <w:szCs w:val="24"/>
                <w:lang w:val="kk-KZ"/>
              </w:rPr>
            </w:pPr>
            <w:r w:rsidRPr="0075021E">
              <w:rPr>
                <w:iCs/>
                <w:sz w:val="24"/>
                <w:szCs w:val="24"/>
                <w:lang w:val="kk-KZ"/>
              </w:rPr>
              <w:t>Расписание уроков составлено на основе рабочего учебного плана, утвержден директором школы и попечительским советом школы.</w:t>
            </w:r>
          </w:p>
        </w:tc>
      </w:tr>
      <w:tr w:rsidR="00CE5FA9" w:rsidRPr="00FC37C2" w:rsidTr="00064649">
        <w:trPr>
          <w:trHeight w:val="273"/>
        </w:trPr>
        <w:tc>
          <w:tcPr>
            <w:tcW w:w="675" w:type="dxa"/>
            <w:vMerge/>
          </w:tcPr>
          <w:p w:rsidR="00CE5FA9" w:rsidRPr="004153B4" w:rsidRDefault="00CE5FA9" w:rsidP="00064649">
            <w:pPr>
              <w:pStyle w:val="11"/>
              <w:ind w:firstLine="29"/>
              <w:jc w:val="center"/>
              <w:rPr>
                <w:rFonts w:ascii="Times New Roman" w:hAnsi="Times New Roman"/>
                <w:color w:val="000000"/>
                <w:spacing w:val="2"/>
              </w:rPr>
            </w:pPr>
          </w:p>
        </w:tc>
        <w:tc>
          <w:tcPr>
            <w:tcW w:w="9365" w:type="dxa"/>
          </w:tcPr>
          <w:p w:rsidR="00CE5FA9" w:rsidRPr="00B37BBE" w:rsidRDefault="00CE5FA9" w:rsidP="00064649">
            <w:pPr>
              <w:widowControl w:val="0"/>
              <w:tabs>
                <w:tab w:val="left" w:pos="426"/>
                <w:tab w:val="left" w:pos="851"/>
                <w:tab w:val="left" w:pos="993"/>
                <w:tab w:val="left" w:pos="1134"/>
              </w:tabs>
              <w:spacing w:after="0" w:line="240" w:lineRule="auto"/>
              <w:jc w:val="both"/>
              <w:rPr>
                <w:b/>
                <w:i/>
                <w:color w:val="002060"/>
                <w:spacing w:val="2"/>
                <w:sz w:val="24"/>
                <w:szCs w:val="24"/>
                <w:lang w:val="ru-RU" w:eastAsia="ru-RU"/>
              </w:rPr>
            </w:pPr>
            <w:r w:rsidRPr="00B37BBE">
              <w:rPr>
                <w:b/>
                <w:i/>
                <w:color w:val="002060"/>
                <w:spacing w:val="2"/>
                <w:sz w:val="24"/>
                <w:szCs w:val="24"/>
                <w:lang w:val="ru-RU" w:eastAsia="ru-RU"/>
              </w:rPr>
              <w:t>2) освоение базового содержания учебных предметов, осуществляемого в соответствии с типовыми учебными программами по общеобразовательным предметам (далее – типовые учебные программы ОП), утвержденными</w:t>
            </w:r>
            <w:r w:rsidRPr="00B37BBE">
              <w:rPr>
                <w:b/>
                <w:i/>
                <w:color w:val="002060"/>
                <w:spacing w:val="2"/>
                <w:sz w:val="24"/>
                <w:szCs w:val="24"/>
                <w:lang w:eastAsia="ru-RU"/>
              </w:rPr>
              <w:t> </w:t>
            </w:r>
            <w:hyperlink r:id="rId38" w:anchor="z1" w:history="1">
              <w:r w:rsidRPr="00B37BBE">
                <w:rPr>
                  <w:rStyle w:val="a9"/>
                  <w:b/>
                  <w:i/>
                  <w:color w:val="002060"/>
                  <w:spacing w:val="2"/>
                  <w:sz w:val="24"/>
                  <w:szCs w:val="24"/>
                  <w:lang w:val="ru-RU" w:eastAsia="ru-RU"/>
                </w:rPr>
                <w:t>приказом</w:t>
              </w:r>
            </w:hyperlink>
            <w:r w:rsidRPr="00B37BBE">
              <w:rPr>
                <w:b/>
                <w:i/>
                <w:color w:val="002060"/>
                <w:spacing w:val="2"/>
                <w:sz w:val="24"/>
                <w:szCs w:val="24"/>
                <w:lang w:eastAsia="ru-RU"/>
              </w:rPr>
              <w:t> </w:t>
            </w:r>
            <w:r w:rsidRPr="00B37BBE">
              <w:rPr>
                <w:b/>
                <w:i/>
                <w:color w:val="002060"/>
                <w:spacing w:val="2"/>
                <w:sz w:val="24"/>
                <w:szCs w:val="24"/>
                <w:lang w:val="ru-RU" w:eastAsia="ru-RU"/>
              </w:rPr>
              <w:t xml:space="preserve">Министра образования и науки Республики Казахстан от 3 апреля 2013 года № 115 (зарегистрирован в Реестре государственной регистрации нормативных правовых актов под № 8424);  </w:t>
            </w:r>
          </w:p>
          <w:p w:rsidR="00B7597E" w:rsidRPr="00B7597E" w:rsidRDefault="00B7597E" w:rsidP="00064649">
            <w:pPr>
              <w:spacing w:after="0" w:line="240" w:lineRule="auto"/>
              <w:ind w:firstLine="720"/>
              <w:jc w:val="both"/>
              <w:rPr>
                <w:color w:val="000000"/>
                <w:sz w:val="24"/>
                <w:szCs w:val="24"/>
                <w:lang w:val="ru-RU" w:eastAsia="ru-RU"/>
              </w:rPr>
            </w:pPr>
            <w:r w:rsidRPr="00B7597E">
              <w:rPr>
                <w:color w:val="000000"/>
                <w:sz w:val="24"/>
                <w:szCs w:val="24"/>
                <w:lang w:val="ru-RU" w:eastAsia="ru-RU"/>
              </w:rPr>
              <w:t>В 2021-2022 учебном году освоение базового содержания общеобразовательных предметов инвариативной части осуществляется в соответствии со следующими нормативными документами: приказ МОН РК от 20 августа 2021 №415 «О внесении изменений в приказ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 приказ Министра образования и науки Республики Казахстан от 3 апреля 2013 года №115 «Об утверждении типовых учебных программ по общеобразовательным предметам, курсам по выбору и факультативам для общеобразовательных организаций» (с изменениями и дополнениями на 27 ноября 2020 г. №496); приказ Министра образования и науки РК от 18 марта 2008 года №125 «Об утверждении Типовых правил проведения текущего контроля успеваемости, промежуточной и итоговой аттестации обучающихся для 24 организаций среднего, технического и профессионального, послесреднего образования» (с изменениями и дополнениями на 31 мая 2021 года № 248); приказ Министра образования и науки Республики Казахстан от 13 августа 2020 года № 345 «Об утверждении Методических рекомендаций по осуществлению учебного процесса в организациях образования в период ограничительных мер, связанных с распространением коронавирусной инфекции»; приказ Министра образования и науки Республики Казахстан от 28 августа 2020 года №374 «О внесении изменения в приказ Министра образования и науки Республики Казахстан от 20 марта 2015 года №137 «Об утверждении Правил организации учебного процесса по дистанционным образовательным технологиям»; приказа МОН РК от 31 августа 2021 №444 «Об утверждении Методических рекомендаций по организации учебного процесса в организациях среднего образования в традиционном (штатном) формате в 2021-2022 учебном году в период ограничительных мер, связанных с распространением коронавирусной инфекции». Предмет «Цифровая грамотность» вводится в 1 классе с 1 января 2022 года, во 2 классе с 1 сентября 2022 года.</w:t>
            </w:r>
          </w:p>
          <w:p w:rsidR="00B7597E" w:rsidRPr="00B7597E" w:rsidRDefault="00B7597E" w:rsidP="00064649">
            <w:pPr>
              <w:spacing w:after="0" w:line="240" w:lineRule="auto"/>
              <w:ind w:firstLine="720"/>
              <w:jc w:val="both"/>
              <w:rPr>
                <w:color w:val="000000"/>
                <w:sz w:val="24"/>
                <w:szCs w:val="24"/>
                <w:lang w:val="ru-RU" w:eastAsia="ru-RU"/>
              </w:rPr>
            </w:pPr>
            <w:r w:rsidRPr="00B7597E">
              <w:rPr>
                <w:color w:val="000000"/>
                <w:sz w:val="24"/>
                <w:szCs w:val="24"/>
                <w:lang w:val="ru-RU" w:eastAsia="ru-RU"/>
              </w:rPr>
              <w:t xml:space="preserve">В 2022-2023 учебный год освоение базового содержания общеобразовательных </w:t>
            </w:r>
            <w:r w:rsidRPr="00B7597E">
              <w:rPr>
                <w:color w:val="000000"/>
                <w:sz w:val="24"/>
                <w:szCs w:val="24"/>
                <w:lang w:val="ru-RU" w:eastAsia="ru-RU"/>
              </w:rPr>
              <w:lastRenderedPageBreak/>
              <w:t>предметов инвариантного компонента осуществляется на основе следующих нормативных документов: Приказ Министра просвещения Республики Казахстан от 3 августа 2022 года № 348 «Об утверждении государственных общеобразовательных стандартов», Приказ Министра просвещения Республики Казахстан от 30 сентября 2022 года № 412 «О внесении изменений в приказ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 приказ МОН РК от 3 апреля 2013 года № 115 «Об утверждении типовых учебных программ по общеобразовательным предметам, курсам по выбору и факультативам для общеобразовательных организаций»; Постановление Правительства Республики Казахстан от 12 октября 2021 года № 726 «Об утверждении национального проекта «Качественное образование» «Образованная нация»; приказ МОН РК от 18 марта 2008 года № 125 «Об утверждении Типовых правил проведения текущего контроля успеваемости, промежуточной и итоговой аттестации обучающихся».</w:t>
            </w:r>
          </w:p>
          <w:p w:rsidR="00B7597E" w:rsidRPr="00B7597E" w:rsidRDefault="00B7597E" w:rsidP="00064649">
            <w:pPr>
              <w:spacing w:after="0" w:line="240" w:lineRule="auto"/>
              <w:ind w:firstLine="720"/>
              <w:jc w:val="both"/>
              <w:rPr>
                <w:color w:val="000000"/>
                <w:sz w:val="24"/>
                <w:szCs w:val="24"/>
                <w:lang w:val="ru-RU" w:eastAsia="ru-RU"/>
              </w:rPr>
            </w:pPr>
            <w:r w:rsidRPr="00B7597E">
              <w:rPr>
                <w:color w:val="000000"/>
                <w:sz w:val="24"/>
                <w:szCs w:val="24"/>
                <w:lang w:val="ru-RU" w:eastAsia="ru-RU"/>
              </w:rPr>
              <w:t>Реализация базового содержания инвариантного компонента по всем учебным предметам отражена в календарно-тематическом планировании педагогов. Изучение календарно - тематического планирования показало соответствие наименованию, количеству разделов и часов, выделенных на изучение разделов, целям обучения долгосрочным планам типовых учебных программ по общеобразовательным предметам. Количество часов, выделенных на изучение предмета в неделю, соответствует требованиям учебных программ.</w:t>
            </w:r>
          </w:p>
          <w:p w:rsidR="00B7597E" w:rsidRDefault="00B7597E" w:rsidP="00064649">
            <w:pPr>
              <w:spacing w:after="0" w:line="240" w:lineRule="auto"/>
              <w:ind w:firstLine="567"/>
              <w:jc w:val="both"/>
              <w:rPr>
                <w:color w:val="000000"/>
                <w:sz w:val="24"/>
                <w:szCs w:val="24"/>
                <w:lang w:val="ru-RU" w:eastAsia="ru-RU"/>
              </w:rPr>
            </w:pPr>
            <w:r w:rsidRPr="00B7597E">
              <w:rPr>
                <w:color w:val="000000"/>
                <w:sz w:val="24"/>
                <w:szCs w:val="24"/>
                <w:lang w:val="ru-RU" w:eastAsia="ru-RU"/>
              </w:rPr>
              <w:t>Выявлено, что за проверяемый период все учебные программы выполняются на 100 %, что анализируются на педагогическом совете. При сокращении учебных дней в связи с непредвиденными обстоятельствами (погодные, санитарно-эпидемиологические условия и др.), праздничными днями производится интеграция целей обучения с учетом сложности учебного материала и анализа пробелов в знаниях обучающихся.</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 xml:space="preserve">Согласно плану внутришкольного контроля на 2023-2024 учебный год, с 27 по 31 мая 2024 года была проведена проверка КТП по всем предметам в 1-11 классах электронного журнала </w:t>
            </w:r>
            <w:r w:rsidRPr="00BC22D3">
              <w:rPr>
                <w:sz w:val="24"/>
                <w:szCs w:val="24"/>
                <w:lang w:val="kk-KZ"/>
              </w:rPr>
              <w:t xml:space="preserve">«BilimClass» </w:t>
            </w:r>
            <w:r w:rsidRPr="00B7597E">
              <w:rPr>
                <w:sz w:val="24"/>
                <w:szCs w:val="24"/>
                <w:lang w:val="ru-RU"/>
              </w:rPr>
              <w:t>Выполнение часов в разделе КТП (по плану и фактически), разница в количестве часов, выполнение программного материала.</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В течение учебного года в основном соблюдались требования к срокам освоения общеобразовательных учебных программ соответствующих уровней, а также требования к продолжительности учебного года по классам и продолжительности каникулярного времени в календарном году.</w:t>
            </w:r>
          </w:p>
          <w:p w:rsidR="00B7597E" w:rsidRPr="00B7597E" w:rsidRDefault="00B7597E" w:rsidP="00064649">
            <w:pPr>
              <w:spacing w:after="0" w:line="240" w:lineRule="auto"/>
              <w:ind w:left="57" w:right="57" w:firstLine="567"/>
              <w:jc w:val="both"/>
              <w:rPr>
                <w:sz w:val="24"/>
                <w:szCs w:val="24"/>
                <w:lang w:val="ru-RU"/>
              </w:rPr>
            </w:pPr>
            <w:r w:rsidRPr="00B7597E">
              <w:rPr>
                <w:sz w:val="24"/>
                <w:szCs w:val="24"/>
                <w:lang w:val="ru-RU"/>
              </w:rPr>
              <w:t>По итогам проверки электронного журнала следующие уточнения:</w:t>
            </w:r>
          </w:p>
          <w:p w:rsidR="00B7597E" w:rsidRPr="00B7597E" w:rsidRDefault="00B7597E" w:rsidP="00064649">
            <w:pPr>
              <w:spacing w:after="0" w:line="240" w:lineRule="auto"/>
              <w:ind w:left="57" w:right="57" w:firstLine="567"/>
              <w:jc w:val="both"/>
              <w:rPr>
                <w:b/>
                <w:sz w:val="24"/>
                <w:szCs w:val="24"/>
                <w:u w:val="single"/>
                <w:lang w:val="ru-RU"/>
              </w:rPr>
            </w:pPr>
            <w:r w:rsidRPr="00B7597E">
              <w:rPr>
                <w:b/>
                <w:sz w:val="24"/>
                <w:szCs w:val="24"/>
                <w:u w:val="single"/>
                <w:lang w:val="ru-RU"/>
              </w:rPr>
              <w:t>1а, 1б, 1в, 1г, 1д классы</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Букварь. Обучение грамоте (учителя Нажмадинова А.Г., Караульная Т.П., Абдыкаликова Г.К., Байбатырова С.А., Есжанова А.А.</w:t>
            </w:r>
            <w:r w:rsidRPr="00B7597E">
              <w:rPr>
                <w:bCs/>
                <w:sz w:val="24"/>
                <w:szCs w:val="24"/>
                <w:lang w:val="ru-RU"/>
              </w:rPr>
              <w:t xml:space="preserve">) </w:t>
            </w:r>
            <w:r w:rsidRPr="00B7597E">
              <w:rPr>
                <w:sz w:val="24"/>
                <w:szCs w:val="24"/>
                <w:lang w:val="ru-RU"/>
              </w:rPr>
              <w:t>- количество часов по плану КТП (</w:t>
            </w:r>
            <w:r w:rsidRPr="00B7597E">
              <w:rPr>
                <w:bCs/>
                <w:sz w:val="24"/>
                <w:szCs w:val="24"/>
                <w:lang w:val="ru-RU"/>
              </w:rPr>
              <w:t>33 нед</w:t>
            </w:r>
            <w:r w:rsidRPr="00B7597E">
              <w:rPr>
                <w:sz w:val="24"/>
                <w:szCs w:val="24"/>
                <w:lang w:val="ru-RU"/>
              </w:rPr>
              <w:t xml:space="preserve">) – 198 часов, </w:t>
            </w:r>
            <w:r w:rsidRPr="00B7597E">
              <w:rPr>
                <w:bCs/>
                <w:sz w:val="24"/>
                <w:szCs w:val="24"/>
                <w:lang w:val="ru-RU"/>
              </w:rPr>
              <w:t xml:space="preserve">количество факт. тем в эл.журнале (33нед) – 194 часа, из них 4 часа выпали на праздничные дни.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 xml:space="preserve">Казахский язык и литература (учителя </w:t>
            </w:r>
            <w:r w:rsidRPr="00B7597E">
              <w:rPr>
                <w:bCs/>
                <w:sz w:val="24"/>
                <w:szCs w:val="24"/>
                <w:lang w:val="ru-RU"/>
              </w:rPr>
              <w:t xml:space="preserve">Сулейменова Г.Д., Алитурлиева З.Р., Отарбаева Г.М., Туякова Г.Ж.) </w:t>
            </w:r>
            <w:r w:rsidRPr="00B7597E">
              <w:rPr>
                <w:sz w:val="24"/>
                <w:szCs w:val="24"/>
                <w:lang w:val="ru-RU"/>
              </w:rPr>
              <w:t>- количество часов по плану КТП (</w:t>
            </w:r>
            <w:r w:rsidRPr="00B7597E">
              <w:rPr>
                <w:bCs/>
                <w:sz w:val="24"/>
                <w:szCs w:val="24"/>
                <w:lang w:val="ru-RU"/>
              </w:rPr>
              <w:t>33 нед</w:t>
            </w:r>
            <w:r w:rsidRPr="00B7597E">
              <w:rPr>
                <w:sz w:val="24"/>
                <w:szCs w:val="24"/>
                <w:lang w:val="ru-RU"/>
              </w:rPr>
              <w:t xml:space="preserve">) – 66 часов, </w:t>
            </w:r>
            <w:r w:rsidRPr="00B7597E">
              <w:rPr>
                <w:bCs/>
                <w:sz w:val="24"/>
                <w:szCs w:val="24"/>
                <w:lang w:val="ru-RU"/>
              </w:rPr>
              <w:t xml:space="preserve">количество факт. тем в эл.журнале (33 нед) – 65 часов, из них 1 час - на праздничный день.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Математика (учителя Нажмадинова А.Г., Караульная Т.П., Абдыкаликова Г.К., Байбатырова С.А., Есжанова А.А.</w:t>
            </w:r>
            <w:r w:rsidRPr="00B7597E">
              <w:rPr>
                <w:bCs/>
                <w:sz w:val="24"/>
                <w:szCs w:val="24"/>
                <w:lang w:val="ru-RU"/>
              </w:rPr>
              <w:t xml:space="preserve">) </w:t>
            </w:r>
            <w:r w:rsidRPr="00B7597E">
              <w:rPr>
                <w:sz w:val="24"/>
                <w:szCs w:val="24"/>
                <w:lang w:val="ru-RU"/>
              </w:rPr>
              <w:t>- количество часов по плану КТП (</w:t>
            </w:r>
            <w:r w:rsidRPr="00B7597E">
              <w:rPr>
                <w:bCs/>
                <w:sz w:val="24"/>
                <w:szCs w:val="24"/>
                <w:lang w:val="ru-RU"/>
              </w:rPr>
              <w:t>33 нед</w:t>
            </w:r>
            <w:r w:rsidRPr="00B7597E">
              <w:rPr>
                <w:sz w:val="24"/>
                <w:szCs w:val="24"/>
                <w:lang w:val="ru-RU"/>
              </w:rPr>
              <w:t xml:space="preserve">) – 132 часа, </w:t>
            </w:r>
            <w:r w:rsidRPr="00B7597E">
              <w:rPr>
                <w:bCs/>
                <w:sz w:val="24"/>
                <w:szCs w:val="24"/>
                <w:lang w:val="ru-RU"/>
              </w:rPr>
              <w:t xml:space="preserve">количество факт. тем в эл.журнале (33 нед) – 130 часов, из них 2 часа -  на праздничные дни.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 xml:space="preserve">Цифровая грамотность (учителя </w:t>
            </w:r>
            <w:r w:rsidRPr="00B7597E">
              <w:rPr>
                <w:bCs/>
                <w:sz w:val="24"/>
                <w:szCs w:val="24"/>
                <w:lang w:val="ru-RU"/>
              </w:rPr>
              <w:t xml:space="preserve">Майкараева А.Е., </w:t>
            </w:r>
            <w:r w:rsidRPr="00B7597E">
              <w:rPr>
                <w:sz w:val="24"/>
                <w:szCs w:val="24"/>
                <w:lang w:val="ru-RU"/>
              </w:rPr>
              <w:t>Турмагамбетова А.К.</w:t>
            </w:r>
            <w:r w:rsidRPr="00B7597E">
              <w:rPr>
                <w:bCs/>
                <w:sz w:val="24"/>
                <w:szCs w:val="24"/>
                <w:lang w:val="ru-RU"/>
              </w:rPr>
              <w:t xml:space="preserve">) </w:t>
            </w:r>
            <w:r w:rsidRPr="00B7597E">
              <w:rPr>
                <w:sz w:val="24"/>
                <w:szCs w:val="24"/>
                <w:lang w:val="ru-RU"/>
              </w:rPr>
              <w:t xml:space="preserve">- </w:t>
            </w:r>
            <w:r w:rsidRPr="00B7597E">
              <w:rPr>
                <w:sz w:val="24"/>
                <w:szCs w:val="24"/>
                <w:lang w:val="ru-RU"/>
              </w:rPr>
              <w:lastRenderedPageBreak/>
              <w:t>количество часов по плану КТП (</w:t>
            </w:r>
            <w:r w:rsidRPr="00B7597E">
              <w:rPr>
                <w:bCs/>
                <w:sz w:val="24"/>
                <w:szCs w:val="24"/>
                <w:lang w:val="ru-RU"/>
              </w:rPr>
              <w:t>33 нед</w:t>
            </w:r>
            <w:r w:rsidRPr="00B7597E">
              <w:rPr>
                <w:sz w:val="24"/>
                <w:szCs w:val="24"/>
                <w:lang w:val="ru-RU"/>
              </w:rPr>
              <w:t xml:space="preserve">) – 17 часов, </w:t>
            </w:r>
            <w:r w:rsidRPr="00B7597E">
              <w:rPr>
                <w:bCs/>
                <w:sz w:val="24"/>
                <w:szCs w:val="24"/>
                <w:lang w:val="ru-RU"/>
              </w:rPr>
              <w:t xml:space="preserve">количество факт. тем в эл.журнале (33 нед) – 16 часов, из них 1 час -  на праздничный день.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Естествознание (учителя Нажмадинова А.Г., Караульная Т.П., Абдыкаликова Г.К., Байбатырова С.А., Есжанова А.А.</w:t>
            </w:r>
            <w:r w:rsidRPr="00B7597E">
              <w:rPr>
                <w:bCs/>
                <w:sz w:val="24"/>
                <w:szCs w:val="24"/>
                <w:lang w:val="ru-RU"/>
              </w:rPr>
              <w:t xml:space="preserve">) </w:t>
            </w:r>
            <w:r w:rsidRPr="00B7597E">
              <w:rPr>
                <w:sz w:val="24"/>
                <w:szCs w:val="24"/>
                <w:lang w:val="ru-RU"/>
              </w:rPr>
              <w:t>– количество часов по плану КТП (</w:t>
            </w:r>
            <w:r w:rsidRPr="00B7597E">
              <w:rPr>
                <w:bCs/>
                <w:sz w:val="24"/>
                <w:szCs w:val="24"/>
                <w:lang w:val="ru-RU"/>
              </w:rPr>
              <w:t>33 нед</w:t>
            </w:r>
            <w:r w:rsidRPr="00B7597E">
              <w:rPr>
                <w:sz w:val="24"/>
                <w:szCs w:val="24"/>
                <w:lang w:val="ru-RU"/>
              </w:rPr>
              <w:t xml:space="preserve">) - 33 часа, </w:t>
            </w:r>
            <w:r w:rsidRPr="00B7597E">
              <w:rPr>
                <w:bCs/>
                <w:sz w:val="24"/>
                <w:szCs w:val="24"/>
                <w:lang w:val="ru-RU"/>
              </w:rPr>
              <w:t xml:space="preserve">количество факт. тем в эл.журнале (33 нед) – 32 часа, из них 1 час -  на праздничный день.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Познание мира (учителя Нажмадинова А.Г., Караульная Т.П., Абдыкаликова Г.К., Байбатырова С.А., Есжанова А.А.</w:t>
            </w:r>
            <w:r w:rsidRPr="00B7597E">
              <w:rPr>
                <w:bCs/>
                <w:sz w:val="24"/>
                <w:szCs w:val="24"/>
                <w:lang w:val="ru-RU"/>
              </w:rPr>
              <w:t>)</w:t>
            </w:r>
            <w:r w:rsidRPr="00B7597E">
              <w:rPr>
                <w:sz w:val="24"/>
                <w:szCs w:val="24"/>
                <w:lang w:val="ru-RU"/>
              </w:rPr>
              <w:t xml:space="preserve"> количество часов по плану КТП (</w:t>
            </w:r>
            <w:r w:rsidRPr="00B7597E">
              <w:rPr>
                <w:bCs/>
                <w:sz w:val="24"/>
                <w:szCs w:val="24"/>
                <w:lang w:val="ru-RU"/>
              </w:rPr>
              <w:t>33 нед</w:t>
            </w:r>
            <w:r w:rsidRPr="00B7597E">
              <w:rPr>
                <w:sz w:val="24"/>
                <w:szCs w:val="24"/>
                <w:lang w:val="ru-RU"/>
              </w:rPr>
              <w:t xml:space="preserve">) – 33 часа, </w:t>
            </w:r>
            <w:r w:rsidRPr="00B7597E">
              <w:rPr>
                <w:bCs/>
                <w:sz w:val="24"/>
                <w:szCs w:val="24"/>
                <w:lang w:val="ru-RU"/>
              </w:rPr>
              <w:t xml:space="preserve">количество факт. тем в эл.журнале (33 нед) – 32 часа, из них 1 час -  на праздничный день.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Музыка (учитель Салим Л.В.</w:t>
            </w:r>
            <w:r w:rsidRPr="00B7597E">
              <w:rPr>
                <w:bCs/>
                <w:sz w:val="24"/>
                <w:szCs w:val="24"/>
                <w:lang w:val="ru-RU"/>
              </w:rPr>
              <w:t xml:space="preserve">) </w:t>
            </w:r>
            <w:r w:rsidRPr="00B7597E">
              <w:rPr>
                <w:sz w:val="24"/>
                <w:szCs w:val="24"/>
                <w:lang w:val="ru-RU"/>
              </w:rPr>
              <w:t>количество часов по плану КТП (</w:t>
            </w:r>
            <w:r w:rsidRPr="00B7597E">
              <w:rPr>
                <w:bCs/>
                <w:sz w:val="24"/>
                <w:szCs w:val="24"/>
                <w:lang w:val="ru-RU"/>
              </w:rPr>
              <w:t>33 нед</w:t>
            </w:r>
            <w:r w:rsidRPr="00B7597E">
              <w:rPr>
                <w:sz w:val="24"/>
                <w:szCs w:val="24"/>
                <w:lang w:val="ru-RU"/>
              </w:rPr>
              <w:t xml:space="preserve">) – 33 часа, </w:t>
            </w:r>
            <w:r w:rsidRPr="00B7597E">
              <w:rPr>
                <w:bCs/>
                <w:sz w:val="24"/>
                <w:szCs w:val="24"/>
                <w:lang w:val="ru-RU"/>
              </w:rPr>
              <w:t xml:space="preserve">количество факт. тем в эл.журнале (33 нед) – 32 часа, из них 1 час -  на праздничный день. </w:t>
            </w:r>
          </w:p>
          <w:p w:rsidR="00B7597E" w:rsidRPr="00B7597E" w:rsidRDefault="00B7597E" w:rsidP="00064649">
            <w:pPr>
              <w:tabs>
                <w:tab w:val="left" w:pos="284"/>
              </w:tabs>
              <w:spacing w:after="0" w:line="240" w:lineRule="auto"/>
              <w:ind w:right="113" w:firstLine="567"/>
              <w:jc w:val="both"/>
              <w:rPr>
                <w:bCs/>
                <w:sz w:val="24"/>
                <w:szCs w:val="24"/>
                <w:lang w:val="ru-RU"/>
              </w:rPr>
            </w:pPr>
            <w:r w:rsidRPr="00B7597E">
              <w:rPr>
                <w:sz w:val="24"/>
                <w:szCs w:val="24"/>
                <w:lang w:val="ru-RU"/>
              </w:rPr>
              <w:t>Трудовое обучение (учителя Нажмадинова А.Г., Караульная Т.П., Абдыкаликова Г.К., Байбатырова С.А., Есжанова А.А.</w:t>
            </w:r>
            <w:r w:rsidRPr="00B7597E">
              <w:rPr>
                <w:bCs/>
                <w:sz w:val="24"/>
                <w:szCs w:val="24"/>
                <w:lang w:val="ru-RU"/>
              </w:rPr>
              <w:t>)</w:t>
            </w:r>
            <w:r w:rsidRPr="00B7597E">
              <w:rPr>
                <w:sz w:val="24"/>
                <w:szCs w:val="24"/>
                <w:lang w:val="ru-RU"/>
              </w:rPr>
              <w:t xml:space="preserve"> количество часов по плану КТП (</w:t>
            </w:r>
            <w:r w:rsidRPr="00B7597E">
              <w:rPr>
                <w:bCs/>
                <w:sz w:val="24"/>
                <w:szCs w:val="24"/>
                <w:lang w:val="ru-RU"/>
              </w:rPr>
              <w:t>33 нед</w:t>
            </w:r>
            <w:r w:rsidRPr="00B7597E">
              <w:rPr>
                <w:sz w:val="24"/>
                <w:szCs w:val="24"/>
                <w:lang w:val="ru-RU"/>
              </w:rPr>
              <w:t xml:space="preserve">) – 33 часа, </w:t>
            </w:r>
            <w:r w:rsidRPr="00B7597E">
              <w:rPr>
                <w:bCs/>
                <w:sz w:val="24"/>
                <w:szCs w:val="24"/>
                <w:lang w:val="ru-RU"/>
              </w:rPr>
              <w:t>количество факт. тем в эл.журнале (33 нед) – 32 часа, из них 1 час -  на праздничный день.</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Изобразительное искусство (учителя Нажмадинова А.Г., Караульная Т.П., Абдыкаликова Г.К., Байбатырова С.А., Есжанова А.А.</w:t>
            </w:r>
            <w:r w:rsidRPr="00B7597E">
              <w:rPr>
                <w:bCs/>
                <w:sz w:val="24"/>
                <w:szCs w:val="24"/>
                <w:lang w:val="ru-RU"/>
              </w:rPr>
              <w:t xml:space="preserve">) </w:t>
            </w:r>
            <w:r w:rsidRPr="00B7597E">
              <w:rPr>
                <w:sz w:val="24"/>
                <w:szCs w:val="24"/>
                <w:lang w:val="ru-RU"/>
              </w:rPr>
              <w:t>количество часов по плану КТП (</w:t>
            </w:r>
            <w:r w:rsidRPr="00B7597E">
              <w:rPr>
                <w:bCs/>
                <w:sz w:val="24"/>
                <w:szCs w:val="24"/>
                <w:lang w:val="ru-RU"/>
              </w:rPr>
              <w:t>33 нед</w:t>
            </w:r>
            <w:r w:rsidRPr="00B7597E">
              <w:rPr>
                <w:sz w:val="24"/>
                <w:szCs w:val="24"/>
                <w:lang w:val="ru-RU"/>
              </w:rPr>
              <w:t xml:space="preserve">) – 33 часа, </w:t>
            </w:r>
            <w:r w:rsidRPr="00B7597E">
              <w:rPr>
                <w:bCs/>
                <w:sz w:val="24"/>
                <w:szCs w:val="24"/>
                <w:lang w:val="ru-RU"/>
              </w:rPr>
              <w:t>количество факт. тем в эл.журнале (33 нед) – 33 часа.</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Физическая культура (учителя Ильясова С.Х., Абдыкаликова Г.К.</w:t>
            </w:r>
            <w:r w:rsidRPr="00B7597E">
              <w:rPr>
                <w:bCs/>
                <w:sz w:val="24"/>
                <w:szCs w:val="24"/>
                <w:lang w:val="ru-RU"/>
              </w:rPr>
              <w:t xml:space="preserve">) </w:t>
            </w:r>
            <w:r w:rsidRPr="00B7597E">
              <w:rPr>
                <w:sz w:val="24"/>
                <w:szCs w:val="24"/>
                <w:lang w:val="ru-RU"/>
              </w:rPr>
              <w:t>- количество часов по плану КТП (</w:t>
            </w:r>
            <w:r w:rsidRPr="00B7597E">
              <w:rPr>
                <w:bCs/>
                <w:sz w:val="24"/>
                <w:szCs w:val="24"/>
                <w:lang w:val="ru-RU"/>
              </w:rPr>
              <w:t>33 нед</w:t>
            </w:r>
            <w:r w:rsidRPr="00B7597E">
              <w:rPr>
                <w:sz w:val="24"/>
                <w:szCs w:val="24"/>
                <w:lang w:val="ru-RU"/>
              </w:rPr>
              <w:t xml:space="preserve">) – 66 часов, </w:t>
            </w:r>
            <w:r w:rsidRPr="00B7597E">
              <w:rPr>
                <w:bCs/>
                <w:sz w:val="24"/>
                <w:szCs w:val="24"/>
                <w:lang w:val="ru-RU"/>
              </w:rPr>
              <w:t xml:space="preserve">количество факт. тем в эл.журнале (33 нед) – 65 часов, из них 1 час -  на праздничный день.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Элективный курс физической культуры (учителя Ильясова С.Х., Абдыкаликова Г.К.</w:t>
            </w:r>
            <w:r w:rsidRPr="00B7597E">
              <w:rPr>
                <w:bCs/>
                <w:sz w:val="24"/>
                <w:szCs w:val="24"/>
                <w:lang w:val="ru-RU"/>
              </w:rPr>
              <w:t xml:space="preserve">) </w:t>
            </w:r>
            <w:r w:rsidRPr="00B7597E">
              <w:rPr>
                <w:sz w:val="24"/>
                <w:szCs w:val="24"/>
                <w:lang w:val="ru-RU"/>
              </w:rPr>
              <w:t>- количество часов по плану КТП (</w:t>
            </w:r>
            <w:r w:rsidRPr="00B7597E">
              <w:rPr>
                <w:bCs/>
                <w:sz w:val="24"/>
                <w:szCs w:val="24"/>
                <w:lang w:val="ru-RU"/>
              </w:rPr>
              <w:t>33 нед</w:t>
            </w:r>
            <w:r w:rsidRPr="00B7597E">
              <w:rPr>
                <w:sz w:val="24"/>
                <w:szCs w:val="24"/>
                <w:lang w:val="ru-RU"/>
              </w:rPr>
              <w:t xml:space="preserve">) – 33 часа, </w:t>
            </w:r>
            <w:r w:rsidRPr="00B7597E">
              <w:rPr>
                <w:bCs/>
                <w:sz w:val="24"/>
                <w:szCs w:val="24"/>
                <w:lang w:val="ru-RU"/>
              </w:rPr>
              <w:t xml:space="preserve">количество факт. тем в эл.журнале (33 нед) – 32 часа, из них 1 час -  на праздничный день. </w:t>
            </w:r>
          </w:p>
          <w:p w:rsidR="00B7597E" w:rsidRPr="00B7597E" w:rsidRDefault="00B7597E" w:rsidP="00064649">
            <w:pPr>
              <w:spacing w:after="0" w:line="240" w:lineRule="auto"/>
              <w:ind w:left="57" w:right="57" w:firstLine="567"/>
              <w:jc w:val="both"/>
              <w:rPr>
                <w:b/>
                <w:sz w:val="24"/>
                <w:szCs w:val="24"/>
                <w:u w:val="single"/>
                <w:lang w:val="ru-RU"/>
              </w:rPr>
            </w:pPr>
            <w:r w:rsidRPr="00B7597E">
              <w:rPr>
                <w:b/>
                <w:sz w:val="24"/>
                <w:szCs w:val="24"/>
                <w:u w:val="single"/>
                <w:lang w:val="ru-RU"/>
              </w:rPr>
              <w:t xml:space="preserve">2а, 2б, 2в, 2г, 2д классы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Русский язык (учителя Мусина Г.Е., Баталина О.А., Купенова Ж.Ш., Мамышева М.Н., Есжанова А.А.</w:t>
            </w:r>
            <w:r w:rsidRPr="00B7597E">
              <w:rPr>
                <w:bCs/>
                <w:sz w:val="24"/>
                <w:szCs w:val="24"/>
                <w:lang w:val="ru-RU"/>
              </w:rPr>
              <w:t>)</w:t>
            </w:r>
            <w:r w:rsidRPr="00B7597E">
              <w:rPr>
                <w:sz w:val="24"/>
                <w:szCs w:val="24"/>
                <w:lang w:val="ru-RU"/>
              </w:rPr>
              <w:t xml:space="preserve">- количество часов по плану КТП (34нед) – 136 часов, </w:t>
            </w:r>
            <w:r w:rsidRPr="00B7597E">
              <w:rPr>
                <w:bCs/>
                <w:sz w:val="24"/>
                <w:szCs w:val="24"/>
                <w:lang w:val="ru-RU"/>
              </w:rPr>
              <w:t xml:space="preserve">количество факт. тем в эл.журнале (34 нед) – 134 часа, из них 2 часа -  на праздничные дни.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Литературное чтение (учителя Мусина Г.Е., Баталина О.А., Купенова Ж.Ш., Мамышева М.Н., Есжанова А.А.</w:t>
            </w:r>
            <w:r w:rsidRPr="00B7597E">
              <w:rPr>
                <w:bCs/>
                <w:sz w:val="24"/>
                <w:szCs w:val="24"/>
                <w:lang w:val="ru-RU"/>
              </w:rPr>
              <w:t>)</w:t>
            </w:r>
            <w:r w:rsidRPr="00B7597E">
              <w:rPr>
                <w:sz w:val="24"/>
                <w:szCs w:val="24"/>
                <w:lang w:val="ru-RU"/>
              </w:rPr>
              <w:t xml:space="preserve">- количество часов по плану КТП (34нед) – 102 часа, </w:t>
            </w:r>
            <w:r w:rsidRPr="00B7597E">
              <w:rPr>
                <w:bCs/>
                <w:sz w:val="24"/>
                <w:szCs w:val="24"/>
                <w:lang w:val="ru-RU"/>
              </w:rPr>
              <w:t xml:space="preserve">количество факт. тем в эл.журнале (34 нед) – 100 часов, из них 2 часа -  на праздничные дни.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 xml:space="preserve">Казахский язык (учителя Имамбаева А.С., Алитурлиева З.Р., Сулейменова Г.Д., Набиева Г.К., Туякова Г.Ж.) - количество часов по плану КТП (34нед) – 102 часа, </w:t>
            </w:r>
            <w:r w:rsidRPr="00B7597E">
              <w:rPr>
                <w:bCs/>
                <w:sz w:val="24"/>
                <w:szCs w:val="24"/>
                <w:lang w:val="ru-RU"/>
              </w:rPr>
              <w:t xml:space="preserve">количество факт. тем в эл.журнале (34 нед) – 100 часов, из них 2 часа -  на праздничные дни.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Математика (учителя Мусина Г.Е., Баталина О.А., Купенова Ж.Ш., Мамышева М.Н., Есжанова А.А.</w:t>
            </w:r>
            <w:r w:rsidRPr="00B7597E">
              <w:rPr>
                <w:bCs/>
                <w:sz w:val="24"/>
                <w:szCs w:val="24"/>
                <w:lang w:val="ru-RU"/>
              </w:rPr>
              <w:t xml:space="preserve">) </w:t>
            </w:r>
            <w:r w:rsidRPr="00B7597E">
              <w:rPr>
                <w:sz w:val="24"/>
                <w:szCs w:val="24"/>
                <w:lang w:val="ru-RU"/>
              </w:rPr>
              <w:t xml:space="preserve">- количество часов по плану КТП (34нед) – 136 часов, </w:t>
            </w:r>
            <w:r w:rsidRPr="00B7597E">
              <w:rPr>
                <w:bCs/>
                <w:sz w:val="24"/>
                <w:szCs w:val="24"/>
                <w:lang w:val="ru-RU"/>
              </w:rPr>
              <w:t xml:space="preserve">количество факт. тем в эл.журнале (34 нед) – 134 часа, из них 2 часа -  на праздничные дни.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Цифровая грамотность (учителя Майкараева А.Е., Кошмуханбетов Р.Б., Турмагамбетова А.К.</w:t>
            </w:r>
            <w:r w:rsidRPr="00B7597E">
              <w:rPr>
                <w:bCs/>
                <w:sz w:val="24"/>
                <w:szCs w:val="24"/>
                <w:lang w:val="ru-RU"/>
              </w:rPr>
              <w:t xml:space="preserve">) </w:t>
            </w:r>
            <w:r w:rsidRPr="00B7597E">
              <w:rPr>
                <w:sz w:val="24"/>
                <w:szCs w:val="24"/>
                <w:lang w:val="ru-RU"/>
              </w:rPr>
              <w:t xml:space="preserve">- количество часов по плану КТП (34нед) – 34 часа, </w:t>
            </w:r>
            <w:r w:rsidRPr="00B7597E">
              <w:rPr>
                <w:bCs/>
                <w:sz w:val="24"/>
                <w:szCs w:val="24"/>
                <w:lang w:val="ru-RU"/>
              </w:rPr>
              <w:t xml:space="preserve">количество факт. тем в эл.журнале (34 нед) – 33 часа, из них 1 час -  на праздничный день.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Естествознание (учителя Мусина Г.Е., Баталина О.А., Купенова Ж.Ш., Мамышева М.Н., Есжанова А.А.</w:t>
            </w:r>
            <w:r w:rsidRPr="00B7597E">
              <w:rPr>
                <w:bCs/>
                <w:sz w:val="24"/>
                <w:szCs w:val="24"/>
                <w:lang w:val="ru-RU"/>
              </w:rPr>
              <w:t>)</w:t>
            </w:r>
            <w:r w:rsidRPr="00B7597E">
              <w:rPr>
                <w:sz w:val="24"/>
                <w:szCs w:val="24"/>
                <w:lang w:val="ru-RU"/>
              </w:rPr>
              <w:t xml:space="preserve"> - количество часов по плану КТП (34нед) – 34 часа, </w:t>
            </w:r>
            <w:r w:rsidRPr="00B7597E">
              <w:rPr>
                <w:bCs/>
                <w:sz w:val="24"/>
                <w:szCs w:val="24"/>
                <w:lang w:val="ru-RU"/>
              </w:rPr>
              <w:t xml:space="preserve">количество факт. тем в эл.журнале (34 нед) – 33 часа, из них 1 час -  на праздничный день.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Познание мира (учителя Турумбетова Б.К., Баталина О.А., Купенова Ж.Ш., Мамышева М.Н., Есжанова А.А.</w:t>
            </w:r>
            <w:r w:rsidRPr="00B7597E">
              <w:rPr>
                <w:bCs/>
                <w:sz w:val="24"/>
                <w:szCs w:val="24"/>
                <w:lang w:val="ru-RU"/>
              </w:rPr>
              <w:t xml:space="preserve">) </w:t>
            </w:r>
            <w:r w:rsidRPr="00B7597E">
              <w:rPr>
                <w:sz w:val="24"/>
                <w:szCs w:val="24"/>
                <w:lang w:val="ru-RU"/>
              </w:rPr>
              <w:t xml:space="preserve">- количество часов по плану КТП (34нед) – 34 часа, </w:t>
            </w:r>
            <w:r w:rsidRPr="00B7597E">
              <w:rPr>
                <w:bCs/>
                <w:sz w:val="24"/>
                <w:szCs w:val="24"/>
                <w:lang w:val="ru-RU"/>
              </w:rPr>
              <w:lastRenderedPageBreak/>
              <w:t>количество факт. тем в эл.журнале (34 нед) – 34 часа.</w:t>
            </w:r>
          </w:p>
          <w:p w:rsidR="00B7597E" w:rsidRPr="00B7597E" w:rsidRDefault="00B7597E" w:rsidP="00064649">
            <w:pPr>
              <w:spacing w:after="0" w:line="240" w:lineRule="auto"/>
              <w:ind w:firstLine="567"/>
              <w:jc w:val="both"/>
              <w:rPr>
                <w:bCs/>
                <w:sz w:val="24"/>
                <w:szCs w:val="24"/>
                <w:lang w:val="ru-RU"/>
              </w:rPr>
            </w:pPr>
            <w:r w:rsidRPr="00B7597E">
              <w:rPr>
                <w:sz w:val="24"/>
                <w:szCs w:val="24"/>
                <w:lang w:val="ru-RU"/>
              </w:rPr>
              <w:t>Музыка (учитель Салим Л.В.</w:t>
            </w:r>
            <w:r w:rsidRPr="00B7597E">
              <w:rPr>
                <w:bCs/>
                <w:sz w:val="24"/>
                <w:szCs w:val="24"/>
                <w:lang w:val="ru-RU"/>
              </w:rPr>
              <w:t xml:space="preserve">) </w:t>
            </w:r>
            <w:r w:rsidRPr="00B7597E">
              <w:rPr>
                <w:sz w:val="24"/>
                <w:szCs w:val="24"/>
                <w:lang w:val="ru-RU"/>
              </w:rPr>
              <w:t xml:space="preserve">количество часов по плану КТП (34нед) – 34 часа, </w:t>
            </w:r>
            <w:r w:rsidRPr="00B7597E">
              <w:rPr>
                <w:bCs/>
                <w:sz w:val="24"/>
                <w:szCs w:val="24"/>
                <w:lang w:val="ru-RU"/>
              </w:rPr>
              <w:t xml:space="preserve">количество факт. тем в эл.журнале (34 нед) – 34 часа.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Трудовое обучение (учителя Сеитова Г.И., Баталина О.А., Купенова Ж.Ш., Мамышева М.Н., Есжанова А.А.</w:t>
            </w:r>
            <w:r w:rsidRPr="00B7597E">
              <w:rPr>
                <w:bCs/>
                <w:sz w:val="24"/>
                <w:szCs w:val="24"/>
                <w:lang w:val="ru-RU"/>
              </w:rPr>
              <w:t xml:space="preserve">) </w:t>
            </w:r>
            <w:r w:rsidRPr="00B7597E">
              <w:rPr>
                <w:sz w:val="24"/>
                <w:szCs w:val="24"/>
                <w:lang w:val="ru-RU"/>
              </w:rPr>
              <w:t xml:space="preserve">- количество часов по плану КТП (34нед) – 34 часа, </w:t>
            </w:r>
            <w:r w:rsidRPr="00B7597E">
              <w:rPr>
                <w:bCs/>
                <w:sz w:val="24"/>
                <w:szCs w:val="24"/>
                <w:lang w:val="ru-RU"/>
              </w:rPr>
              <w:t xml:space="preserve">количество факт. тем в эл.журнале (34 нед) – 33 часа, из них 1 час -  на праздничный день.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 xml:space="preserve">Изобразительное искусство (учителя Мамышева М.Н., Баталина О.А., Айткужина Р.Б., </w:t>
            </w:r>
            <w:r w:rsidRPr="00B7597E">
              <w:rPr>
                <w:bCs/>
                <w:sz w:val="24"/>
                <w:szCs w:val="24"/>
                <w:lang w:val="ru-RU"/>
              </w:rPr>
              <w:t>)</w:t>
            </w:r>
            <w:r w:rsidRPr="00B7597E">
              <w:rPr>
                <w:sz w:val="24"/>
                <w:szCs w:val="24"/>
                <w:lang w:val="ru-RU"/>
              </w:rPr>
              <w:t xml:space="preserve"> - количество часов по плану КТП (34нед) – 34 часа, </w:t>
            </w:r>
            <w:r w:rsidRPr="00B7597E">
              <w:rPr>
                <w:bCs/>
                <w:sz w:val="24"/>
                <w:szCs w:val="24"/>
                <w:lang w:val="ru-RU"/>
              </w:rPr>
              <w:t xml:space="preserve">количество факт. тем в эл.журнале (34 нед) – 33 часа, из них 1 час -  на праздничный день.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Физическая культура (учителя Кубетаева Н.Г., Жиенгазина М.А.</w:t>
            </w:r>
            <w:r w:rsidRPr="00B7597E">
              <w:rPr>
                <w:bCs/>
                <w:sz w:val="24"/>
                <w:szCs w:val="24"/>
                <w:lang w:val="ru-RU"/>
              </w:rPr>
              <w:t>)</w:t>
            </w:r>
            <w:r w:rsidRPr="00B7597E">
              <w:rPr>
                <w:sz w:val="24"/>
                <w:szCs w:val="24"/>
                <w:lang w:val="ru-RU"/>
              </w:rPr>
              <w:t xml:space="preserve"> - количество часов по плану КТП (34нед) – 68 часов, </w:t>
            </w:r>
            <w:r w:rsidRPr="00B7597E">
              <w:rPr>
                <w:bCs/>
                <w:sz w:val="24"/>
                <w:szCs w:val="24"/>
                <w:lang w:val="ru-RU"/>
              </w:rPr>
              <w:t xml:space="preserve">количество факт. тем в эл.журнале (34 нед) – 67 часов, из них 1 час -  на праздничный день.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Элективный курс физической культуры (учителя Кубетаева Н.Г., Жиенгазина М.А.</w:t>
            </w:r>
            <w:r w:rsidRPr="00B7597E">
              <w:rPr>
                <w:bCs/>
                <w:sz w:val="24"/>
                <w:szCs w:val="24"/>
                <w:lang w:val="ru-RU"/>
              </w:rPr>
              <w:t>)</w:t>
            </w:r>
            <w:r w:rsidRPr="00B7597E">
              <w:rPr>
                <w:sz w:val="24"/>
                <w:szCs w:val="24"/>
                <w:lang w:val="ru-RU"/>
              </w:rPr>
              <w:t xml:space="preserve"> - количество часов по плану КТП (34нед) – 34 часа, </w:t>
            </w:r>
            <w:r w:rsidRPr="00B7597E">
              <w:rPr>
                <w:bCs/>
                <w:sz w:val="24"/>
                <w:szCs w:val="24"/>
                <w:lang w:val="ru-RU"/>
              </w:rPr>
              <w:t xml:space="preserve">количество факт. тем в эл.журнале (34 нед) – 33 часа, из них 1 час -  на праздничный день. </w:t>
            </w:r>
          </w:p>
          <w:p w:rsidR="00B7597E" w:rsidRPr="00B7597E" w:rsidRDefault="00B7597E" w:rsidP="00064649">
            <w:pPr>
              <w:spacing w:after="0" w:line="240" w:lineRule="auto"/>
              <w:ind w:firstLine="567"/>
              <w:jc w:val="both"/>
              <w:rPr>
                <w:b/>
                <w:sz w:val="24"/>
                <w:szCs w:val="24"/>
                <w:lang w:val="ru-RU"/>
              </w:rPr>
            </w:pPr>
            <w:r w:rsidRPr="00B7597E">
              <w:rPr>
                <w:b/>
                <w:sz w:val="24"/>
                <w:szCs w:val="24"/>
                <w:u w:val="single"/>
                <w:lang w:val="ru-RU"/>
              </w:rPr>
              <w:t>3 а, 3б, 3в, 3г, 3д классы</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Русский язык (учителя Сеитова Г.И., Конысбаева М.К., Галиева И.А., Найманова Э.А., Турумбетова Б.К.</w:t>
            </w:r>
            <w:r w:rsidRPr="00B7597E">
              <w:rPr>
                <w:bCs/>
                <w:sz w:val="24"/>
                <w:szCs w:val="24"/>
                <w:lang w:val="ru-RU"/>
              </w:rPr>
              <w:t xml:space="preserve">) </w:t>
            </w:r>
            <w:r w:rsidRPr="00B7597E">
              <w:rPr>
                <w:sz w:val="24"/>
                <w:szCs w:val="24"/>
                <w:lang w:val="ru-RU"/>
              </w:rPr>
              <w:t xml:space="preserve">- количество часов по плану КТП (34нед) – 136 часов, </w:t>
            </w:r>
            <w:r w:rsidRPr="00B7597E">
              <w:rPr>
                <w:bCs/>
                <w:sz w:val="24"/>
                <w:szCs w:val="24"/>
                <w:lang w:val="ru-RU"/>
              </w:rPr>
              <w:t xml:space="preserve">количество факт. тем в эл.журнале (34 нед) – 134 часа, из них 2 часа -  на праздничные дни.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Литературное чтение (учителя Сеитова Г.И., Конысбаева М.К., Галиева И.А., Найманова Э.А., Турумбетова Б.К.</w:t>
            </w:r>
            <w:r w:rsidRPr="00B7597E">
              <w:rPr>
                <w:bCs/>
                <w:sz w:val="24"/>
                <w:szCs w:val="24"/>
                <w:lang w:val="ru-RU"/>
              </w:rPr>
              <w:t xml:space="preserve">) </w:t>
            </w:r>
            <w:r w:rsidRPr="00B7597E">
              <w:rPr>
                <w:sz w:val="24"/>
                <w:szCs w:val="24"/>
                <w:lang w:val="ru-RU"/>
              </w:rPr>
              <w:t xml:space="preserve">- количество часов по плану КТП (34нед) – 102 часа, </w:t>
            </w:r>
            <w:r w:rsidRPr="00B7597E">
              <w:rPr>
                <w:bCs/>
                <w:sz w:val="24"/>
                <w:szCs w:val="24"/>
                <w:lang w:val="ru-RU"/>
              </w:rPr>
              <w:t xml:space="preserve">количество факт. тем в эл.журнале (34 нед) – 100 часов, из них 2 часа -  на праздничные дни.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 xml:space="preserve">Казахский язык (учителя Имамбаева А.С., Алитурлиева З.Р., Набиева Г.К., Туякова Г.Ж., Махамбетқалиева Г.Ж., Отарбаева Г.М., Наурзбаева С.Б.) - количество часов по плану КТП (34нед) – 102 часа, </w:t>
            </w:r>
            <w:r w:rsidRPr="00B7597E">
              <w:rPr>
                <w:bCs/>
                <w:sz w:val="24"/>
                <w:szCs w:val="24"/>
                <w:lang w:val="ru-RU"/>
              </w:rPr>
              <w:t xml:space="preserve">количество факт. тем в эл.журнале (34 нед) – 100 часов, из них 2 часа -  на праздничные дни.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 xml:space="preserve">Иностранный язык (немецкий, английский) (учителя Базарбаева А.К., Волошина И.А., Бекжанова Г.Б., Умирова А.С.) - количество часов по плану КТП (34нед) – 102 часа, </w:t>
            </w:r>
            <w:r w:rsidRPr="00B7597E">
              <w:rPr>
                <w:bCs/>
                <w:sz w:val="24"/>
                <w:szCs w:val="24"/>
                <w:lang w:val="ru-RU"/>
              </w:rPr>
              <w:t xml:space="preserve">количество факт. тем в эл.журнале (34 нед) – 100 часов, из них 2 часа -  на праздничные дни.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Математика (учителя Сеитова Г.И., Конысбаева М.К., Галиева И.А., Найманова Э.А., Турумбетова Б.К.</w:t>
            </w:r>
            <w:r w:rsidRPr="00B7597E">
              <w:rPr>
                <w:bCs/>
                <w:sz w:val="24"/>
                <w:szCs w:val="24"/>
                <w:lang w:val="ru-RU"/>
              </w:rPr>
              <w:t xml:space="preserve">) </w:t>
            </w:r>
            <w:r w:rsidRPr="00B7597E">
              <w:rPr>
                <w:sz w:val="24"/>
                <w:szCs w:val="24"/>
                <w:lang w:val="ru-RU"/>
              </w:rPr>
              <w:t xml:space="preserve">- количество часов по плану КТП (34нед) – 170 часов, </w:t>
            </w:r>
            <w:r w:rsidRPr="00B7597E">
              <w:rPr>
                <w:bCs/>
                <w:sz w:val="24"/>
                <w:szCs w:val="24"/>
                <w:lang w:val="ru-RU"/>
              </w:rPr>
              <w:t xml:space="preserve">количество факт. тем в эл.журнале (34 нед) – 167 часов, из них 3 часа -  на праздничные дни.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Цифровая грамотность (учителя Майкараева А.Е., Бахитов Ф.О.</w:t>
            </w:r>
            <w:r w:rsidRPr="00B7597E">
              <w:rPr>
                <w:bCs/>
                <w:sz w:val="24"/>
                <w:szCs w:val="24"/>
                <w:lang w:val="ru-RU"/>
              </w:rPr>
              <w:t xml:space="preserve">) </w:t>
            </w:r>
            <w:r w:rsidRPr="00B7597E">
              <w:rPr>
                <w:sz w:val="24"/>
                <w:szCs w:val="24"/>
                <w:lang w:val="ru-RU"/>
              </w:rPr>
              <w:t xml:space="preserve">- количество часов по плану КТП (34нед) – 34 часа, </w:t>
            </w:r>
            <w:r w:rsidRPr="00B7597E">
              <w:rPr>
                <w:bCs/>
                <w:sz w:val="24"/>
                <w:szCs w:val="24"/>
                <w:lang w:val="ru-RU"/>
              </w:rPr>
              <w:t xml:space="preserve">количество факт. тем в эл.журнале (34 нед) – 33 часа, из них 1 час -  на праздничный день.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Естествознание (учителя Сеитова Г.И., Конысбаева М.К., Галиева И.А., Найманова Э.А., Турумбетова Б.К.</w:t>
            </w:r>
            <w:r w:rsidRPr="00B7597E">
              <w:rPr>
                <w:bCs/>
                <w:sz w:val="24"/>
                <w:szCs w:val="24"/>
                <w:lang w:val="ru-RU"/>
              </w:rPr>
              <w:t xml:space="preserve">) </w:t>
            </w:r>
            <w:r w:rsidRPr="00B7597E">
              <w:rPr>
                <w:sz w:val="24"/>
                <w:szCs w:val="24"/>
                <w:lang w:val="ru-RU"/>
              </w:rPr>
              <w:t xml:space="preserve">- количество часов по плану КТП (34нед) – 68 часов, </w:t>
            </w:r>
            <w:r w:rsidRPr="00B7597E">
              <w:rPr>
                <w:bCs/>
                <w:sz w:val="24"/>
                <w:szCs w:val="24"/>
                <w:lang w:val="ru-RU"/>
              </w:rPr>
              <w:t xml:space="preserve">количество факт. тем в эл.журнале (34 нед) – 67 часов, из них 1 час -  на праздничный день.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Познание мира (учителя Сеитова Г.И., Конысбаева М.К., Галиева И.А., Найманова Э.А., Турумбетова Б.К.</w:t>
            </w:r>
            <w:r w:rsidRPr="00B7597E">
              <w:rPr>
                <w:bCs/>
                <w:sz w:val="24"/>
                <w:szCs w:val="24"/>
                <w:lang w:val="ru-RU"/>
              </w:rPr>
              <w:t xml:space="preserve">) - </w:t>
            </w:r>
            <w:r w:rsidRPr="00B7597E">
              <w:rPr>
                <w:sz w:val="24"/>
                <w:szCs w:val="24"/>
                <w:lang w:val="ru-RU"/>
              </w:rPr>
              <w:t xml:space="preserve">количество часов по плану КТП (34нед) – 34 часа, </w:t>
            </w:r>
            <w:r w:rsidRPr="00B7597E">
              <w:rPr>
                <w:bCs/>
                <w:sz w:val="24"/>
                <w:szCs w:val="24"/>
                <w:lang w:val="ru-RU"/>
              </w:rPr>
              <w:t xml:space="preserve">количество факт. тем в эл.журнале (34 нед) – 33 часа, из них 1 час -  на праздничный день. </w:t>
            </w:r>
          </w:p>
          <w:p w:rsidR="00B7597E" w:rsidRPr="00B7597E" w:rsidRDefault="00B7597E" w:rsidP="00064649">
            <w:pPr>
              <w:spacing w:after="0" w:line="240" w:lineRule="auto"/>
              <w:ind w:firstLine="567"/>
              <w:jc w:val="both"/>
              <w:rPr>
                <w:bCs/>
                <w:sz w:val="24"/>
                <w:szCs w:val="24"/>
                <w:lang w:val="ru-RU"/>
              </w:rPr>
            </w:pPr>
            <w:r w:rsidRPr="00B7597E">
              <w:rPr>
                <w:sz w:val="24"/>
                <w:szCs w:val="24"/>
                <w:lang w:val="ru-RU"/>
              </w:rPr>
              <w:t>Музыка (учитель Молдахметова Д.М.</w:t>
            </w:r>
            <w:r w:rsidRPr="00B7597E">
              <w:rPr>
                <w:bCs/>
                <w:sz w:val="24"/>
                <w:szCs w:val="24"/>
                <w:lang w:val="ru-RU"/>
              </w:rPr>
              <w:t xml:space="preserve">) - </w:t>
            </w:r>
            <w:r w:rsidRPr="00B7597E">
              <w:rPr>
                <w:sz w:val="24"/>
                <w:szCs w:val="24"/>
                <w:lang w:val="ru-RU"/>
              </w:rPr>
              <w:t xml:space="preserve">количество часов по плану КТП (34нед) – 34 часа, </w:t>
            </w:r>
            <w:r w:rsidRPr="00B7597E">
              <w:rPr>
                <w:bCs/>
                <w:sz w:val="24"/>
                <w:szCs w:val="24"/>
                <w:lang w:val="ru-RU"/>
              </w:rPr>
              <w:t xml:space="preserve">количество факт. тем в эл.журнале (34 нед) – 34 часа.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lastRenderedPageBreak/>
              <w:t>Художественный труд (учителя Сеитова Г.И., Конысбаева М.К., Галиева И.А., Найманова Э.А., Турумбетова Б.К.</w:t>
            </w:r>
            <w:r w:rsidRPr="00B7597E">
              <w:rPr>
                <w:bCs/>
                <w:sz w:val="24"/>
                <w:szCs w:val="24"/>
                <w:lang w:val="ru-RU"/>
              </w:rPr>
              <w:t>)</w:t>
            </w:r>
            <w:r w:rsidRPr="00B7597E">
              <w:rPr>
                <w:sz w:val="24"/>
                <w:szCs w:val="24"/>
                <w:lang w:val="ru-RU"/>
              </w:rPr>
              <w:t xml:space="preserve"> - количество часов по плану КТП (34нед) – 34 часа, </w:t>
            </w:r>
            <w:r w:rsidRPr="00B7597E">
              <w:rPr>
                <w:bCs/>
                <w:sz w:val="24"/>
                <w:szCs w:val="24"/>
                <w:lang w:val="ru-RU"/>
              </w:rPr>
              <w:t xml:space="preserve">количество факт. тем в эл.журнале (34 нед) – 33 часа (35 часов, +1 час), из них 1 час -  на праздничный день.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Физическая культура (учителя Кубетаева Н.Г., Жиенгазина М.А., Умарова Ю.Б., Попов А.В.</w:t>
            </w:r>
            <w:r w:rsidRPr="00B7597E">
              <w:rPr>
                <w:bCs/>
                <w:sz w:val="24"/>
                <w:szCs w:val="24"/>
                <w:lang w:val="ru-RU"/>
              </w:rPr>
              <w:t xml:space="preserve">) </w:t>
            </w:r>
            <w:r w:rsidRPr="00B7597E">
              <w:rPr>
                <w:sz w:val="24"/>
                <w:szCs w:val="24"/>
                <w:lang w:val="ru-RU"/>
              </w:rPr>
              <w:t xml:space="preserve">- количество часов по плану КТП (34нед) – 68 часов, </w:t>
            </w:r>
            <w:r w:rsidRPr="00B7597E">
              <w:rPr>
                <w:bCs/>
                <w:sz w:val="24"/>
                <w:szCs w:val="24"/>
                <w:lang w:val="ru-RU"/>
              </w:rPr>
              <w:t xml:space="preserve">количество факт. тем в эл.журнале (34 нед) – 67 часов, из них 1 час -  на праздничный день.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Элективный курс физической культуры (учителя Кубетаева Н.Г., Умарова Ю.Б., Попов А.В.</w:t>
            </w:r>
            <w:r w:rsidRPr="00B7597E">
              <w:rPr>
                <w:bCs/>
                <w:sz w:val="24"/>
                <w:szCs w:val="24"/>
                <w:lang w:val="ru-RU"/>
              </w:rPr>
              <w:t xml:space="preserve">) </w:t>
            </w:r>
            <w:r w:rsidRPr="00B7597E">
              <w:rPr>
                <w:sz w:val="24"/>
                <w:szCs w:val="24"/>
                <w:lang w:val="ru-RU"/>
              </w:rPr>
              <w:t xml:space="preserve">- количество часов по плану КТП (34нед) – 34 часа, </w:t>
            </w:r>
            <w:r w:rsidRPr="00B7597E">
              <w:rPr>
                <w:bCs/>
                <w:sz w:val="24"/>
                <w:szCs w:val="24"/>
                <w:lang w:val="ru-RU"/>
              </w:rPr>
              <w:t xml:space="preserve">количество факт. тем в эл.журнале (34 нед) – 33 часа, из них 1 час -  на праздничный день. </w:t>
            </w:r>
          </w:p>
          <w:p w:rsidR="00B7597E" w:rsidRPr="00B7597E" w:rsidRDefault="00B7597E" w:rsidP="00064649">
            <w:pPr>
              <w:spacing w:after="0" w:line="240" w:lineRule="auto"/>
              <w:ind w:firstLine="567"/>
              <w:jc w:val="both"/>
              <w:rPr>
                <w:b/>
                <w:sz w:val="24"/>
                <w:szCs w:val="24"/>
                <w:lang w:val="ru-RU"/>
              </w:rPr>
            </w:pPr>
            <w:r w:rsidRPr="00B7597E">
              <w:rPr>
                <w:b/>
                <w:sz w:val="24"/>
                <w:szCs w:val="24"/>
                <w:u w:val="single"/>
                <w:lang w:val="ru-RU"/>
              </w:rPr>
              <w:t>4а, 4б, 4в, 4г, 4д классы</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Русский язык (учителя Мусина Г.Е., Купенова Ж.Ш., Изибаева Д.Б., Агапова А.В., Галиева И.А.</w:t>
            </w:r>
            <w:r w:rsidRPr="00B7597E">
              <w:rPr>
                <w:bCs/>
                <w:sz w:val="24"/>
                <w:szCs w:val="24"/>
                <w:lang w:val="ru-RU"/>
              </w:rPr>
              <w:t xml:space="preserve">) </w:t>
            </w:r>
            <w:r w:rsidRPr="00B7597E">
              <w:rPr>
                <w:sz w:val="24"/>
                <w:szCs w:val="24"/>
                <w:lang w:val="ru-RU"/>
              </w:rPr>
              <w:t xml:space="preserve">- количество часов по плану КТП (34нед) – 136 часов, </w:t>
            </w:r>
            <w:r w:rsidRPr="00B7597E">
              <w:rPr>
                <w:bCs/>
                <w:sz w:val="24"/>
                <w:szCs w:val="24"/>
                <w:lang w:val="ru-RU"/>
              </w:rPr>
              <w:t xml:space="preserve">количество факт. тем в эл.журнале (34 нед) – 134 часа, из них 2 часа -  на праздничные дни.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Литературное чтение (учителя Мусина Г.Е., Купенова Ж.Ш., Изибаева Д.Б., Агапова А.В., Галиева И.А.</w:t>
            </w:r>
            <w:r w:rsidRPr="00B7597E">
              <w:rPr>
                <w:bCs/>
                <w:sz w:val="24"/>
                <w:szCs w:val="24"/>
                <w:lang w:val="ru-RU"/>
              </w:rPr>
              <w:t xml:space="preserve">) </w:t>
            </w:r>
            <w:r w:rsidRPr="00B7597E">
              <w:rPr>
                <w:sz w:val="24"/>
                <w:szCs w:val="24"/>
                <w:lang w:val="ru-RU"/>
              </w:rPr>
              <w:t xml:space="preserve">- количество часов по плану КТП (34нед) – 102 часа, </w:t>
            </w:r>
            <w:r w:rsidRPr="00B7597E">
              <w:rPr>
                <w:bCs/>
                <w:sz w:val="24"/>
                <w:szCs w:val="24"/>
                <w:lang w:val="ru-RU"/>
              </w:rPr>
              <w:t xml:space="preserve">количество факт. тем в эл.журнале (34 нед) – 100 часов, из них 2 часа -  на праздничные дни.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 xml:space="preserve">Казахский язык (учителя Махамбетқалиева Г.Ж., Имамбаева А.С., Набиева Г.К., Отарбаева Г.М., Туякова Г.Ж.) - количество часов по плану КТП (34нед) – 136 часов, </w:t>
            </w:r>
            <w:r w:rsidRPr="00B7597E">
              <w:rPr>
                <w:bCs/>
                <w:sz w:val="24"/>
                <w:szCs w:val="24"/>
                <w:lang w:val="ru-RU"/>
              </w:rPr>
              <w:t xml:space="preserve">количество факт. тем в эл.журнале (34 нед) – 132 часа, из них 4 часа -  на праздничные дни.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 xml:space="preserve">Иностранный язык (немецкий, английский) (учителя Култаева С.М., Базарбаева А.К., Волошина И.А., Жылкыбаева М.А., Бекжанова Г.Б., Умирова А.С.) - количество часов по плану КТП (34нед) – 68 часов, </w:t>
            </w:r>
            <w:r w:rsidRPr="00B7597E">
              <w:rPr>
                <w:bCs/>
                <w:sz w:val="24"/>
                <w:szCs w:val="24"/>
                <w:lang w:val="ru-RU"/>
              </w:rPr>
              <w:t xml:space="preserve">количество факт. тем в эл.журнале (34 нед) – 67часов, из них 2 часа -  на праздничные дни.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Математика (учителя Мусина Г.Е., Купенова Ж.Ш., Изибаева Д.Б., Агапова А.В., Галиева И.А.</w:t>
            </w:r>
            <w:r w:rsidRPr="00B7597E">
              <w:rPr>
                <w:bCs/>
                <w:sz w:val="24"/>
                <w:szCs w:val="24"/>
                <w:lang w:val="ru-RU"/>
              </w:rPr>
              <w:t xml:space="preserve">) </w:t>
            </w:r>
            <w:r w:rsidRPr="00B7597E">
              <w:rPr>
                <w:sz w:val="24"/>
                <w:szCs w:val="24"/>
                <w:lang w:val="ru-RU"/>
              </w:rPr>
              <w:t xml:space="preserve">- количество часов по плану КТП (34нед) – 170 часов, </w:t>
            </w:r>
            <w:r w:rsidRPr="00B7597E">
              <w:rPr>
                <w:bCs/>
                <w:sz w:val="24"/>
                <w:szCs w:val="24"/>
                <w:lang w:val="ru-RU"/>
              </w:rPr>
              <w:t xml:space="preserve">количество факт. тем в эл.журнале (34 нед) – 167 часов, из них 3 часа -  на праздничные дни.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Цифровая грамотность (учителя Турмагамбетова А.К., Баймуратова М.Ж., Кошмуханбетов Р.Б.</w:t>
            </w:r>
            <w:r w:rsidRPr="00B7597E">
              <w:rPr>
                <w:bCs/>
                <w:sz w:val="24"/>
                <w:szCs w:val="24"/>
                <w:lang w:val="ru-RU"/>
              </w:rPr>
              <w:t xml:space="preserve">) </w:t>
            </w:r>
            <w:r w:rsidRPr="00B7597E">
              <w:rPr>
                <w:sz w:val="24"/>
                <w:szCs w:val="24"/>
                <w:lang w:val="ru-RU"/>
              </w:rPr>
              <w:t xml:space="preserve">- количество часов по плану КТП (34нед) – 34 часа, </w:t>
            </w:r>
            <w:r w:rsidRPr="00B7597E">
              <w:rPr>
                <w:bCs/>
                <w:sz w:val="24"/>
                <w:szCs w:val="24"/>
                <w:lang w:val="ru-RU"/>
              </w:rPr>
              <w:t xml:space="preserve">количество факт. тем в эл.журнале (34 нед) – 33 часа, из них 1 час -  на праздничный день.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Естествознание (учителя Мусина Г.Е., Купенова Ж.Ш., Изибаева Д.Б., Агапова А.В., Галиева И.А.</w:t>
            </w:r>
            <w:r w:rsidRPr="00B7597E">
              <w:rPr>
                <w:bCs/>
                <w:sz w:val="24"/>
                <w:szCs w:val="24"/>
                <w:lang w:val="ru-RU"/>
              </w:rPr>
              <w:t>)</w:t>
            </w:r>
            <w:r w:rsidRPr="00B7597E">
              <w:rPr>
                <w:sz w:val="24"/>
                <w:szCs w:val="24"/>
                <w:lang w:val="ru-RU"/>
              </w:rPr>
              <w:t xml:space="preserve"> - количество часов по плану КТП (34нед) – 68 часов, </w:t>
            </w:r>
            <w:r w:rsidRPr="00B7597E">
              <w:rPr>
                <w:bCs/>
                <w:sz w:val="24"/>
                <w:szCs w:val="24"/>
                <w:lang w:val="ru-RU"/>
              </w:rPr>
              <w:t xml:space="preserve">количество факт. тем в эл.журнале (34 нед) – 67 часов, из них 1 час -  на праздничный день.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Познание мира (учителя Нажмадинова А.Г., Купенова Ж.Ш., Изибаева Д.Б., Агапова А.В., Галиева И.А.</w:t>
            </w:r>
            <w:r w:rsidRPr="00B7597E">
              <w:rPr>
                <w:bCs/>
                <w:sz w:val="24"/>
                <w:szCs w:val="24"/>
                <w:lang w:val="ru-RU"/>
              </w:rPr>
              <w:t xml:space="preserve">) - </w:t>
            </w:r>
            <w:r w:rsidRPr="00B7597E">
              <w:rPr>
                <w:sz w:val="24"/>
                <w:szCs w:val="24"/>
                <w:lang w:val="ru-RU"/>
              </w:rPr>
              <w:t xml:space="preserve">количество часов по плану КТП (34нед) – 34 часа, </w:t>
            </w:r>
            <w:r w:rsidRPr="00B7597E">
              <w:rPr>
                <w:bCs/>
                <w:sz w:val="24"/>
                <w:szCs w:val="24"/>
                <w:lang w:val="ru-RU"/>
              </w:rPr>
              <w:t xml:space="preserve">количество факт. тем в эл.журнале (34 нед) – 33 часа, из них 1 час -  на праздничный день. </w:t>
            </w:r>
          </w:p>
          <w:p w:rsidR="00B7597E" w:rsidRPr="00B7597E" w:rsidRDefault="00B7597E" w:rsidP="00064649">
            <w:pPr>
              <w:spacing w:after="0" w:line="240" w:lineRule="auto"/>
              <w:ind w:firstLine="567"/>
              <w:jc w:val="both"/>
              <w:rPr>
                <w:bCs/>
                <w:sz w:val="24"/>
                <w:szCs w:val="24"/>
                <w:lang w:val="ru-RU"/>
              </w:rPr>
            </w:pPr>
            <w:r w:rsidRPr="00B7597E">
              <w:rPr>
                <w:sz w:val="24"/>
                <w:szCs w:val="24"/>
                <w:lang w:val="ru-RU"/>
              </w:rPr>
              <w:t>Музыка (учитель Салим Л.В.</w:t>
            </w:r>
            <w:r w:rsidRPr="00B7597E">
              <w:rPr>
                <w:bCs/>
                <w:sz w:val="24"/>
                <w:szCs w:val="24"/>
                <w:lang w:val="ru-RU"/>
              </w:rPr>
              <w:t xml:space="preserve">) - </w:t>
            </w:r>
            <w:r w:rsidRPr="00B7597E">
              <w:rPr>
                <w:sz w:val="24"/>
                <w:szCs w:val="24"/>
                <w:lang w:val="ru-RU"/>
              </w:rPr>
              <w:t xml:space="preserve">количество часов по плану КТП (34нед) – 34 часа, </w:t>
            </w:r>
            <w:r w:rsidRPr="00B7597E">
              <w:rPr>
                <w:bCs/>
                <w:sz w:val="24"/>
                <w:szCs w:val="24"/>
                <w:lang w:val="ru-RU"/>
              </w:rPr>
              <w:t xml:space="preserve">количество факт. тем в эл.журнале (34 нед) – 34 часа.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Художественный труд (учителя Байбатырова С.А., Изибаева Д.Б., Агапова А.В.</w:t>
            </w:r>
            <w:r w:rsidRPr="00B7597E">
              <w:rPr>
                <w:bCs/>
                <w:sz w:val="24"/>
                <w:szCs w:val="24"/>
                <w:lang w:val="ru-RU"/>
              </w:rPr>
              <w:t>)</w:t>
            </w:r>
            <w:r w:rsidRPr="00B7597E">
              <w:rPr>
                <w:sz w:val="24"/>
                <w:szCs w:val="24"/>
                <w:lang w:val="ru-RU"/>
              </w:rPr>
              <w:t xml:space="preserve"> - количество часов по плану КТП (34нед) – 34 часа, </w:t>
            </w:r>
            <w:r w:rsidRPr="00B7597E">
              <w:rPr>
                <w:bCs/>
                <w:sz w:val="24"/>
                <w:szCs w:val="24"/>
                <w:lang w:val="ru-RU"/>
              </w:rPr>
              <w:t xml:space="preserve">количество факт. тем в эл.журнале (34 нед) – 33 часа, из них 1 час -  на праздничный день.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Физическая культура (учителя Ильясова СХ., Умарова Ю.Б., Кубетаева Н.Г., Жиенгазина М.А.</w:t>
            </w:r>
            <w:r w:rsidRPr="00B7597E">
              <w:rPr>
                <w:bCs/>
                <w:sz w:val="24"/>
                <w:szCs w:val="24"/>
                <w:lang w:val="ru-RU"/>
              </w:rPr>
              <w:t>)</w:t>
            </w:r>
            <w:r w:rsidRPr="00B7597E">
              <w:rPr>
                <w:sz w:val="24"/>
                <w:szCs w:val="24"/>
                <w:lang w:val="ru-RU"/>
              </w:rPr>
              <w:t xml:space="preserve"> - количество часов по плану КТП (34нед) – 68 часов, </w:t>
            </w:r>
            <w:r w:rsidRPr="00B7597E">
              <w:rPr>
                <w:bCs/>
                <w:sz w:val="24"/>
                <w:szCs w:val="24"/>
                <w:lang w:val="ru-RU"/>
              </w:rPr>
              <w:t xml:space="preserve">количество факт. тем в эл.журнале (34 нед) – 67 часов, из них 1 час -  на праздничный день.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Элективный курс физической культуры (учителя Ильясова СХ., Умарова Ю.Б., Кубетаева Н.Г., Жиенгазина М.А.</w:t>
            </w:r>
            <w:r w:rsidRPr="00B7597E">
              <w:rPr>
                <w:bCs/>
                <w:sz w:val="24"/>
                <w:szCs w:val="24"/>
                <w:lang w:val="ru-RU"/>
              </w:rPr>
              <w:t>)</w:t>
            </w:r>
            <w:r w:rsidRPr="00B7597E">
              <w:rPr>
                <w:sz w:val="24"/>
                <w:szCs w:val="24"/>
                <w:lang w:val="ru-RU"/>
              </w:rPr>
              <w:t xml:space="preserve"> - количество часов по плану КТП (34нед) – 34 часа, </w:t>
            </w:r>
            <w:r w:rsidRPr="00B7597E">
              <w:rPr>
                <w:bCs/>
                <w:sz w:val="24"/>
                <w:szCs w:val="24"/>
                <w:lang w:val="ru-RU"/>
              </w:rPr>
              <w:lastRenderedPageBreak/>
              <w:t xml:space="preserve">количество факт. тем в эл.журнале (34 нед) – 33 часа, из них 1 час -  на праздничный день. </w:t>
            </w:r>
          </w:p>
          <w:p w:rsidR="00B7597E" w:rsidRPr="00B7597E" w:rsidRDefault="00B7597E" w:rsidP="00064649">
            <w:pPr>
              <w:spacing w:after="0" w:line="240" w:lineRule="auto"/>
              <w:ind w:firstLine="567"/>
              <w:jc w:val="both"/>
              <w:rPr>
                <w:b/>
                <w:sz w:val="24"/>
                <w:szCs w:val="24"/>
                <w:lang w:val="ru-RU"/>
              </w:rPr>
            </w:pPr>
            <w:r w:rsidRPr="00B7597E">
              <w:rPr>
                <w:b/>
                <w:sz w:val="24"/>
                <w:szCs w:val="24"/>
                <w:u w:val="single"/>
                <w:lang w:val="ru-RU"/>
              </w:rPr>
              <w:t>5 а, 5б, 5в, 5г, 5д классы</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Русский язык (учителя Ермекбаева З.А., Полетаева М.П., Тасмағанбетов Д.Қ., Алейникова О.А.</w:t>
            </w:r>
            <w:r w:rsidRPr="00B7597E">
              <w:rPr>
                <w:bCs/>
                <w:sz w:val="24"/>
                <w:szCs w:val="24"/>
                <w:lang w:val="ru-RU"/>
              </w:rPr>
              <w:t xml:space="preserve">) </w:t>
            </w:r>
            <w:r w:rsidRPr="00B7597E">
              <w:rPr>
                <w:sz w:val="24"/>
                <w:szCs w:val="24"/>
                <w:lang w:val="ru-RU"/>
              </w:rPr>
              <w:t xml:space="preserve">- количество часов по плану КТП (34нед) – 102 часа, </w:t>
            </w:r>
            <w:r w:rsidRPr="00B7597E">
              <w:rPr>
                <w:bCs/>
                <w:sz w:val="24"/>
                <w:szCs w:val="24"/>
                <w:lang w:val="ru-RU"/>
              </w:rPr>
              <w:t xml:space="preserve">количество факт. тем в эл.журнале (34 нед) – 100 часов, из них 2 часа -  на праздничные дни.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Русская литература (учителя Ермекбаева З.А., Полетаева М.П., Тасмағанбетов Д.Қ., Алейникова О.А.</w:t>
            </w:r>
            <w:r w:rsidRPr="00B7597E">
              <w:rPr>
                <w:bCs/>
                <w:sz w:val="24"/>
                <w:szCs w:val="24"/>
                <w:lang w:val="ru-RU"/>
              </w:rPr>
              <w:t xml:space="preserve">) </w:t>
            </w:r>
            <w:r w:rsidRPr="00B7597E">
              <w:rPr>
                <w:sz w:val="24"/>
                <w:szCs w:val="24"/>
                <w:lang w:val="ru-RU"/>
              </w:rPr>
              <w:t xml:space="preserve">- количество часов по плану КТП (34нед) – 68 часов, </w:t>
            </w:r>
            <w:r w:rsidRPr="00B7597E">
              <w:rPr>
                <w:bCs/>
                <w:sz w:val="24"/>
                <w:szCs w:val="24"/>
                <w:lang w:val="ru-RU"/>
              </w:rPr>
              <w:t xml:space="preserve">количество факт. тем в эл.журнале (34 нед) – 67 часов, из них 1 час -  на праздничный день.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 xml:space="preserve">Казахский язык (учителя Саудабаева Д.Т., Сембаев Е.Ж., Нажмадинова Ш.Г., Сулейменова А.Б., Наурзбаева С.Б., Алитурлиева З.Р., Махамбетқалиева Г.Ж.) - количество часов по плану КТП (34нед) – 136 часов, </w:t>
            </w:r>
            <w:r w:rsidRPr="00B7597E">
              <w:rPr>
                <w:bCs/>
                <w:sz w:val="24"/>
                <w:szCs w:val="24"/>
                <w:lang w:val="ru-RU"/>
              </w:rPr>
              <w:t xml:space="preserve">количество факт. тем в эл.журнале (34 нед) – 133 часа, из них 3 часа -  на праздничные дни. </w:t>
            </w:r>
          </w:p>
          <w:p w:rsidR="00B7597E" w:rsidRPr="00B7597E" w:rsidRDefault="00B7597E" w:rsidP="00064649">
            <w:pPr>
              <w:spacing w:after="0" w:line="240" w:lineRule="auto"/>
              <w:ind w:firstLine="567"/>
              <w:jc w:val="both"/>
              <w:rPr>
                <w:bCs/>
                <w:sz w:val="24"/>
                <w:szCs w:val="24"/>
                <w:lang w:val="ru-RU"/>
              </w:rPr>
            </w:pPr>
            <w:r w:rsidRPr="00B7597E">
              <w:rPr>
                <w:sz w:val="24"/>
                <w:szCs w:val="24"/>
                <w:lang w:val="ru-RU"/>
              </w:rPr>
              <w:t xml:space="preserve">Иностранный язык (немецкий) (учителя Култаева С.М., Волошина И.А.) - количество часов по плану КТП (34нед) – 102 часа, </w:t>
            </w:r>
            <w:r w:rsidRPr="00B7597E">
              <w:rPr>
                <w:bCs/>
                <w:sz w:val="24"/>
                <w:szCs w:val="24"/>
                <w:lang w:val="ru-RU"/>
              </w:rPr>
              <w:t xml:space="preserve">количество факт. тем в эл.журнале (34 нед) – 101 час, из них 1 час -  на праздничный день.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 xml:space="preserve">Иностранный язык (английский) (учителя Жылкыбаева М.А., Исмагулова Б.С., Таганова Г.А.) - количество часов по плану КТП (34нед) – 102 часа, </w:t>
            </w:r>
            <w:r w:rsidRPr="00B7597E">
              <w:rPr>
                <w:bCs/>
                <w:sz w:val="24"/>
                <w:szCs w:val="24"/>
                <w:lang w:val="ru-RU"/>
              </w:rPr>
              <w:t xml:space="preserve">количество факт. тем в эл.журнале (34 нед) – 99 часов, из них 3 часа -  на праздничные дни.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Математика (учителя Утениязова Д.А., Григорьева Н.В., Тасымбетова А.Б.</w:t>
            </w:r>
            <w:r w:rsidRPr="00B7597E">
              <w:rPr>
                <w:bCs/>
                <w:sz w:val="24"/>
                <w:szCs w:val="24"/>
                <w:lang w:val="ru-RU"/>
              </w:rPr>
              <w:t xml:space="preserve">) </w:t>
            </w:r>
            <w:r w:rsidRPr="00B7597E">
              <w:rPr>
                <w:sz w:val="24"/>
                <w:szCs w:val="24"/>
                <w:lang w:val="ru-RU"/>
              </w:rPr>
              <w:t xml:space="preserve">- количество часов по плану КТП (34нед) – 170 часов, </w:t>
            </w:r>
            <w:r w:rsidRPr="00B7597E">
              <w:rPr>
                <w:bCs/>
                <w:sz w:val="24"/>
                <w:szCs w:val="24"/>
                <w:lang w:val="ru-RU"/>
              </w:rPr>
              <w:t xml:space="preserve">количество факт. тем в эл.журнале (34 нед) – 167 часов, из них 3 часа -  на праздничные дни.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Информатика (учителя Баймуратова М.Ж., Кошмуханбетов Р.Б., Майкараева А.Е.</w:t>
            </w:r>
            <w:r w:rsidRPr="00B7597E">
              <w:rPr>
                <w:bCs/>
                <w:sz w:val="24"/>
                <w:szCs w:val="24"/>
                <w:lang w:val="ru-RU"/>
              </w:rPr>
              <w:t xml:space="preserve">) </w:t>
            </w:r>
            <w:r w:rsidRPr="00B7597E">
              <w:rPr>
                <w:sz w:val="24"/>
                <w:szCs w:val="24"/>
                <w:lang w:val="ru-RU"/>
              </w:rPr>
              <w:t xml:space="preserve">- количество часов по плану КТП (34нед) – 34 часа, </w:t>
            </w:r>
            <w:r w:rsidRPr="00B7597E">
              <w:rPr>
                <w:bCs/>
                <w:sz w:val="24"/>
                <w:szCs w:val="24"/>
                <w:lang w:val="ru-RU"/>
              </w:rPr>
              <w:t xml:space="preserve">количество факт. тем в эл.журнале (34 нед) – 33 часа, из них 1 час -  на праздничный день.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Естествознание (учителя Бахитов Ф.О., Доспаганбетова А.Ж.</w:t>
            </w:r>
            <w:r w:rsidRPr="00B7597E">
              <w:rPr>
                <w:bCs/>
                <w:sz w:val="24"/>
                <w:szCs w:val="24"/>
                <w:lang w:val="ru-RU"/>
              </w:rPr>
              <w:t>)</w:t>
            </w:r>
            <w:r w:rsidRPr="00B7597E">
              <w:rPr>
                <w:sz w:val="24"/>
                <w:szCs w:val="24"/>
                <w:lang w:val="ru-RU"/>
              </w:rPr>
              <w:t xml:space="preserve"> - количество часов по плану КТП (34нед) – 68 часов, </w:t>
            </w:r>
            <w:r w:rsidRPr="00B7597E">
              <w:rPr>
                <w:bCs/>
                <w:sz w:val="24"/>
                <w:szCs w:val="24"/>
                <w:lang w:val="ru-RU"/>
              </w:rPr>
              <w:t xml:space="preserve">количество факт. тем в эл.журнале (34 нед) – 67 часов, из них 1 час -  на праздничный день.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История Казахстана (учителя Молдахметова А.Ж., Акдаулетова З.Ж.</w:t>
            </w:r>
            <w:r w:rsidRPr="00B7597E">
              <w:rPr>
                <w:bCs/>
                <w:sz w:val="24"/>
                <w:szCs w:val="24"/>
                <w:lang w:val="ru-RU"/>
              </w:rPr>
              <w:t>)</w:t>
            </w:r>
            <w:r w:rsidRPr="00B7597E">
              <w:rPr>
                <w:sz w:val="24"/>
                <w:szCs w:val="24"/>
                <w:lang w:val="ru-RU"/>
              </w:rPr>
              <w:t xml:space="preserve"> - количество часов по плану КТП (34нед) – 68 часов, </w:t>
            </w:r>
            <w:r w:rsidRPr="00B7597E">
              <w:rPr>
                <w:bCs/>
                <w:sz w:val="24"/>
                <w:szCs w:val="24"/>
                <w:lang w:val="ru-RU"/>
              </w:rPr>
              <w:t xml:space="preserve">количество факт. тем в эл.журнале (34 нед) – 67 часов, из них 1 час -  на праздничный день.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Всемирная история (учителя Молдахметова А.Ж., Акдаулетова З.Ж.</w:t>
            </w:r>
            <w:r w:rsidRPr="00B7597E">
              <w:rPr>
                <w:bCs/>
                <w:sz w:val="24"/>
                <w:szCs w:val="24"/>
                <w:lang w:val="ru-RU"/>
              </w:rPr>
              <w:t>)</w:t>
            </w:r>
            <w:r w:rsidRPr="00B7597E">
              <w:rPr>
                <w:sz w:val="24"/>
                <w:szCs w:val="24"/>
                <w:lang w:val="ru-RU"/>
              </w:rPr>
              <w:t xml:space="preserve"> - количество часов по плану КТП (34нед) – 34 часа, </w:t>
            </w:r>
            <w:r w:rsidRPr="00B7597E">
              <w:rPr>
                <w:bCs/>
                <w:sz w:val="24"/>
                <w:szCs w:val="24"/>
                <w:lang w:val="ru-RU"/>
              </w:rPr>
              <w:t xml:space="preserve">количество факт. тем в эл.журнале (34 нед) – 33 часа, из них 1 час -  на праздничный день.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Музыка (учитель Молдахметова Д.М.</w:t>
            </w:r>
            <w:r w:rsidRPr="00B7597E">
              <w:rPr>
                <w:bCs/>
                <w:sz w:val="24"/>
                <w:szCs w:val="24"/>
                <w:lang w:val="ru-RU"/>
              </w:rPr>
              <w:t xml:space="preserve">) </w:t>
            </w:r>
            <w:r w:rsidRPr="00B7597E">
              <w:rPr>
                <w:sz w:val="24"/>
                <w:szCs w:val="24"/>
                <w:lang w:val="ru-RU"/>
              </w:rPr>
              <w:t xml:space="preserve">- количество часов по плану КТП (34нед) – 34 часа, </w:t>
            </w:r>
            <w:r w:rsidRPr="00B7597E">
              <w:rPr>
                <w:bCs/>
                <w:sz w:val="24"/>
                <w:szCs w:val="24"/>
                <w:lang w:val="ru-RU"/>
              </w:rPr>
              <w:t xml:space="preserve">количество факт. тем в эл.журнале (34 нед) – 33 часа, из них 1 час -  на праздничный день.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Художественный труд (учителя Айткужина Р.Б., Кравцова Н.А., Кенжатов Б.С.</w:t>
            </w:r>
            <w:r w:rsidRPr="00B7597E">
              <w:rPr>
                <w:bCs/>
                <w:sz w:val="24"/>
                <w:szCs w:val="24"/>
                <w:lang w:val="ru-RU"/>
              </w:rPr>
              <w:t>)</w:t>
            </w:r>
            <w:r w:rsidRPr="00B7597E">
              <w:rPr>
                <w:sz w:val="24"/>
                <w:szCs w:val="24"/>
                <w:lang w:val="ru-RU"/>
              </w:rPr>
              <w:t xml:space="preserve"> - количество часов по плану КТП (34нед) – 68 часов, </w:t>
            </w:r>
            <w:r w:rsidRPr="00B7597E">
              <w:rPr>
                <w:bCs/>
                <w:sz w:val="24"/>
                <w:szCs w:val="24"/>
                <w:lang w:val="ru-RU"/>
              </w:rPr>
              <w:t>количество факт. тем в эл.журнале (34 нед) – 66 часов, из них 2 часа -  на праздничные дни.</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Физическая культура (учителя Жиенгазин А.Н., Мусин Е.Ж., Жиенгазина М.А., Кубетаева Н.Г.</w:t>
            </w:r>
            <w:r w:rsidRPr="00B7597E">
              <w:rPr>
                <w:bCs/>
                <w:sz w:val="24"/>
                <w:szCs w:val="24"/>
                <w:lang w:val="ru-RU"/>
              </w:rPr>
              <w:t>)</w:t>
            </w:r>
            <w:r w:rsidRPr="00B7597E">
              <w:rPr>
                <w:sz w:val="24"/>
                <w:szCs w:val="24"/>
                <w:lang w:val="ru-RU"/>
              </w:rPr>
              <w:t xml:space="preserve"> - количество часов по плану КТП (34нед) – 68 часов, </w:t>
            </w:r>
            <w:r w:rsidRPr="00B7597E">
              <w:rPr>
                <w:bCs/>
                <w:sz w:val="24"/>
                <w:szCs w:val="24"/>
                <w:lang w:val="ru-RU"/>
              </w:rPr>
              <w:t>количество факт. тем в эл.журнале (34 нед) – 66 часов, из них 2 часа -  на праздничные дни.</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Глобальные компетенции (учитель Головнёва И.А.</w:t>
            </w:r>
            <w:r w:rsidRPr="00B7597E">
              <w:rPr>
                <w:bCs/>
                <w:sz w:val="24"/>
                <w:szCs w:val="24"/>
                <w:lang w:val="ru-RU"/>
              </w:rPr>
              <w:t>)</w:t>
            </w:r>
            <w:r w:rsidRPr="00B7597E">
              <w:rPr>
                <w:sz w:val="24"/>
                <w:szCs w:val="24"/>
                <w:lang w:val="ru-RU"/>
              </w:rPr>
              <w:t xml:space="preserve"> - количество часов по плану КТП (34нед) – 17 часов, </w:t>
            </w:r>
            <w:r w:rsidRPr="00B7597E">
              <w:rPr>
                <w:bCs/>
                <w:sz w:val="24"/>
                <w:szCs w:val="24"/>
                <w:lang w:val="ru-RU"/>
              </w:rPr>
              <w:t>количество факт. тем в эл.журнале (34 нед) – 16 часов (18 часов в 5Д классе), из них 2 часа (+1 час) -  на праздничные дни.</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Элективный курс физической культуры  (учителя Жиенгазин А.Н., Мусин Е.Ж., Жиенгазина М.А., Кубетаева Н.Г.</w:t>
            </w:r>
            <w:r w:rsidRPr="00B7597E">
              <w:rPr>
                <w:bCs/>
                <w:sz w:val="24"/>
                <w:szCs w:val="24"/>
                <w:lang w:val="ru-RU"/>
              </w:rPr>
              <w:t>)</w:t>
            </w:r>
            <w:r w:rsidRPr="00B7597E">
              <w:rPr>
                <w:sz w:val="24"/>
                <w:szCs w:val="24"/>
                <w:lang w:val="ru-RU"/>
              </w:rPr>
              <w:t xml:space="preserve"> - количество часов по плану КТП (34нед) – 34 часа, </w:t>
            </w:r>
            <w:r w:rsidRPr="00B7597E">
              <w:rPr>
                <w:bCs/>
                <w:sz w:val="24"/>
                <w:szCs w:val="24"/>
                <w:lang w:val="ru-RU"/>
              </w:rPr>
              <w:t xml:space="preserve">количество факт. тем в эл.журнале (34 нед) – 33 часа, из них 1 час -  на праздничный </w:t>
            </w:r>
            <w:r w:rsidRPr="00B7597E">
              <w:rPr>
                <w:bCs/>
                <w:sz w:val="24"/>
                <w:szCs w:val="24"/>
                <w:lang w:val="ru-RU"/>
              </w:rPr>
              <w:lastRenderedPageBreak/>
              <w:t>день.</w:t>
            </w:r>
          </w:p>
          <w:p w:rsidR="00B7597E" w:rsidRPr="00B7597E" w:rsidRDefault="00B7597E" w:rsidP="00064649">
            <w:pPr>
              <w:spacing w:after="0" w:line="240" w:lineRule="auto"/>
              <w:ind w:firstLine="567"/>
              <w:jc w:val="both"/>
              <w:rPr>
                <w:b/>
                <w:sz w:val="24"/>
                <w:szCs w:val="24"/>
                <w:lang w:val="ru-RU"/>
              </w:rPr>
            </w:pPr>
            <w:r w:rsidRPr="00B7597E">
              <w:rPr>
                <w:b/>
                <w:sz w:val="24"/>
                <w:szCs w:val="24"/>
                <w:u w:val="single"/>
                <w:lang w:val="ru-RU"/>
              </w:rPr>
              <w:t>6 а, 6б, 6в, 6г, 6д классы</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Русский язык (учителя Алейникова О.А., Сердюк О.В., Избасканова Г.К., Ермекбаева З.А.</w:t>
            </w:r>
            <w:r w:rsidRPr="00B7597E">
              <w:rPr>
                <w:bCs/>
                <w:sz w:val="24"/>
                <w:szCs w:val="24"/>
                <w:lang w:val="ru-RU"/>
              </w:rPr>
              <w:t xml:space="preserve">) </w:t>
            </w:r>
            <w:r w:rsidRPr="00B7597E">
              <w:rPr>
                <w:sz w:val="24"/>
                <w:szCs w:val="24"/>
                <w:lang w:val="ru-RU"/>
              </w:rPr>
              <w:t xml:space="preserve">- количество часов по плану КТП (34нед) – 102 часа, </w:t>
            </w:r>
            <w:r w:rsidRPr="00B7597E">
              <w:rPr>
                <w:bCs/>
                <w:sz w:val="24"/>
                <w:szCs w:val="24"/>
                <w:lang w:val="ru-RU"/>
              </w:rPr>
              <w:t xml:space="preserve">количество факт. тем в эл.журнале (34 нед) – 100 часов, из них 2 часа -  на праздничные дни.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Русская литература (учителя Алейникова О.А., Сердюк О.В., Избасканова Г.К., Ермекбаева З.А.</w:t>
            </w:r>
            <w:r w:rsidRPr="00B7597E">
              <w:rPr>
                <w:bCs/>
                <w:sz w:val="24"/>
                <w:szCs w:val="24"/>
                <w:lang w:val="ru-RU"/>
              </w:rPr>
              <w:t xml:space="preserve">) </w:t>
            </w:r>
            <w:r w:rsidRPr="00B7597E">
              <w:rPr>
                <w:sz w:val="24"/>
                <w:szCs w:val="24"/>
                <w:lang w:val="ru-RU"/>
              </w:rPr>
              <w:t xml:space="preserve">- количество часов по плану КТП (34нед) – 68 часов, </w:t>
            </w:r>
            <w:r w:rsidRPr="00B7597E">
              <w:rPr>
                <w:bCs/>
                <w:sz w:val="24"/>
                <w:szCs w:val="24"/>
                <w:lang w:val="ru-RU"/>
              </w:rPr>
              <w:t xml:space="preserve">количество факт. тем в эл.журнале (34 нед) – 67 часов, из них 1 час -  на праздничный день.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 xml:space="preserve">Казахский язык (учителя Саудабаева Д.Т., Нажмадинова Ш.Г., Сапарова А.А., Отарбаева Г.М., Есиркепова Б.У., Наурзбаева С.Б., Алитурлиева З.Р.) - количество часов по плану КТП (34нед) – 136 часов, </w:t>
            </w:r>
            <w:r w:rsidRPr="00B7597E">
              <w:rPr>
                <w:bCs/>
                <w:sz w:val="24"/>
                <w:szCs w:val="24"/>
                <w:lang w:val="ru-RU"/>
              </w:rPr>
              <w:t xml:space="preserve">количество факт. тем в эл.журнале (34 нед) – 133 часа, из них 3 часа -  на праздничные дни.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 xml:space="preserve">Иностранный язык (английский) (учителя Нурмухамедова Г.О., Мундагалиева Г.Р., Таганова Г.А., Исмагулова Б.С., Бекжанова Г.Б., Жылкыбаева М.А.) - количество часов по плану КТП (34нед) – 102 часа, </w:t>
            </w:r>
            <w:r w:rsidRPr="00B7597E">
              <w:rPr>
                <w:bCs/>
                <w:sz w:val="24"/>
                <w:szCs w:val="24"/>
                <w:lang w:val="ru-RU"/>
              </w:rPr>
              <w:t xml:space="preserve">количество факт. тем в эл.журнале (34 нед) – 100 часов, из них 2 часа -  на праздничные дни.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Математика (учителя Ещанова Р.Г., Григорьева Н.В., Тасымбетова А.Б.</w:t>
            </w:r>
            <w:r w:rsidRPr="00B7597E">
              <w:rPr>
                <w:bCs/>
                <w:sz w:val="24"/>
                <w:szCs w:val="24"/>
                <w:lang w:val="ru-RU"/>
              </w:rPr>
              <w:t xml:space="preserve">) </w:t>
            </w:r>
            <w:r w:rsidRPr="00B7597E">
              <w:rPr>
                <w:sz w:val="24"/>
                <w:szCs w:val="24"/>
                <w:lang w:val="ru-RU"/>
              </w:rPr>
              <w:t xml:space="preserve">- количество часов по плану КТП (34нед) – 170 часов, </w:t>
            </w:r>
            <w:r w:rsidRPr="00B7597E">
              <w:rPr>
                <w:bCs/>
                <w:sz w:val="24"/>
                <w:szCs w:val="24"/>
                <w:lang w:val="ru-RU"/>
              </w:rPr>
              <w:t xml:space="preserve">количество факт. тем в эл.журнале (34 нед) – 167 часов, из них 3 часа -  на праздничные дни.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Информатика (учителя Баймуратова М.Ж., Турмагамбетова А.К.</w:t>
            </w:r>
            <w:r w:rsidRPr="00B7597E">
              <w:rPr>
                <w:bCs/>
                <w:sz w:val="24"/>
                <w:szCs w:val="24"/>
                <w:lang w:val="ru-RU"/>
              </w:rPr>
              <w:t xml:space="preserve">) </w:t>
            </w:r>
            <w:r w:rsidRPr="00B7597E">
              <w:rPr>
                <w:sz w:val="24"/>
                <w:szCs w:val="24"/>
                <w:lang w:val="ru-RU"/>
              </w:rPr>
              <w:t xml:space="preserve">- количество часов по плану КТП (34нед) – 34 часа, </w:t>
            </w:r>
            <w:r w:rsidRPr="00B7597E">
              <w:rPr>
                <w:bCs/>
                <w:sz w:val="24"/>
                <w:szCs w:val="24"/>
                <w:lang w:val="ru-RU"/>
              </w:rPr>
              <w:t xml:space="preserve">количество факт. тем в эл.журнале (34 нед) – 33 часа, из них 1 час -  на праздничный день.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Естествознание (учителя Суюндыкова М.Б., Доспаганбетова А.Ж.</w:t>
            </w:r>
            <w:r w:rsidRPr="00B7597E">
              <w:rPr>
                <w:bCs/>
                <w:sz w:val="24"/>
                <w:szCs w:val="24"/>
                <w:lang w:val="ru-RU"/>
              </w:rPr>
              <w:t>)</w:t>
            </w:r>
            <w:r w:rsidRPr="00B7597E">
              <w:rPr>
                <w:sz w:val="24"/>
                <w:szCs w:val="24"/>
                <w:lang w:val="ru-RU"/>
              </w:rPr>
              <w:t xml:space="preserve"> - количество часов по плану КТП (34нед) – 68 часов, </w:t>
            </w:r>
            <w:r w:rsidRPr="00B7597E">
              <w:rPr>
                <w:bCs/>
                <w:sz w:val="24"/>
                <w:szCs w:val="24"/>
                <w:lang w:val="ru-RU"/>
              </w:rPr>
              <w:t xml:space="preserve">количество факт. тем в эл.журнале (34 нед) – 67 часов, из них 1 час -  на праздничный день.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История Казахстана (учителя Молдахметова А.Ж., Жумагалиева Р.К., Веремчук Н.Р.</w:t>
            </w:r>
            <w:r w:rsidRPr="00B7597E">
              <w:rPr>
                <w:bCs/>
                <w:sz w:val="24"/>
                <w:szCs w:val="24"/>
                <w:lang w:val="ru-RU"/>
              </w:rPr>
              <w:t>)</w:t>
            </w:r>
            <w:r w:rsidRPr="00B7597E">
              <w:rPr>
                <w:sz w:val="24"/>
                <w:szCs w:val="24"/>
                <w:lang w:val="ru-RU"/>
              </w:rPr>
              <w:t xml:space="preserve"> - количество часов по плану КТП (34нед) – 68 часов, </w:t>
            </w:r>
            <w:r w:rsidRPr="00B7597E">
              <w:rPr>
                <w:bCs/>
                <w:sz w:val="24"/>
                <w:szCs w:val="24"/>
                <w:lang w:val="ru-RU"/>
              </w:rPr>
              <w:t xml:space="preserve">количество факт. тем в эл.журнале (34 нед) – 67 часов, из них 1 час -  на праздничный день.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Всемирная история (учителя Молдахметова А.Ж., Жумагалиева Р.К., Веремчук Н.Р.</w:t>
            </w:r>
            <w:r w:rsidRPr="00B7597E">
              <w:rPr>
                <w:bCs/>
                <w:sz w:val="24"/>
                <w:szCs w:val="24"/>
                <w:lang w:val="ru-RU"/>
              </w:rPr>
              <w:t>)</w:t>
            </w:r>
            <w:r w:rsidRPr="00B7597E">
              <w:rPr>
                <w:sz w:val="24"/>
                <w:szCs w:val="24"/>
                <w:lang w:val="ru-RU"/>
              </w:rPr>
              <w:t xml:space="preserve"> - количество часов по плану КТП (34нед) – 34 часа, </w:t>
            </w:r>
            <w:r w:rsidRPr="00B7597E">
              <w:rPr>
                <w:bCs/>
                <w:sz w:val="24"/>
                <w:szCs w:val="24"/>
                <w:lang w:val="ru-RU"/>
              </w:rPr>
              <w:t xml:space="preserve">количество факт. тем в эл.журнале (34 нед) – 33 часа, из них 1 час -  на праздничный день.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Музыка (учитель Салим Л.В.</w:t>
            </w:r>
            <w:r w:rsidRPr="00B7597E">
              <w:rPr>
                <w:bCs/>
                <w:sz w:val="24"/>
                <w:szCs w:val="24"/>
                <w:lang w:val="ru-RU"/>
              </w:rPr>
              <w:t>)</w:t>
            </w:r>
            <w:r w:rsidRPr="00B7597E">
              <w:rPr>
                <w:sz w:val="24"/>
                <w:szCs w:val="24"/>
                <w:lang w:val="ru-RU"/>
              </w:rPr>
              <w:t xml:space="preserve"> - количество часов по плану КТП (34нед) – 34 часа, </w:t>
            </w:r>
            <w:r w:rsidRPr="00B7597E">
              <w:rPr>
                <w:bCs/>
                <w:sz w:val="24"/>
                <w:szCs w:val="24"/>
                <w:lang w:val="ru-RU"/>
              </w:rPr>
              <w:t xml:space="preserve">количество факт. тем в эл.журнале (34 нед) – 33 часа, из них 1 час -  на праздничный день.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Художественный труд (учителя Айткужина Р.Б., Кенжатов Б.С.</w:t>
            </w:r>
            <w:r w:rsidRPr="00B7597E">
              <w:rPr>
                <w:bCs/>
                <w:sz w:val="24"/>
                <w:szCs w:val="24"/>
                <w:lang w:val="ru-RU"/>
              </w:rPr>
              <w:t xml:space="preserve">) </w:t>
            </w:r>
            <w:r w:rsidRPr="00B7597E">
              <w:rPr>
                <w:sz w:val="24"/>
                <w:szCs w:val="24"/>
                <w:lang w:val="ru-RU"/>
              </w:rPr>
              <w:t xml:space="preserve">- количество часов по плану КТП (34нед) – 68 часов, </w:t>
            </w:r>
            <w:r w:rsidRPr="00B7597E">
              <w:rPr>
                <w:bCs/>
                <w:sz w:val="24"/>
                <w:szCs w:val="24"/>
                <w:lang w:val="ru-RU"/>
              </w:rPr>
              <w:t>количество факт. тем в эл.журнале (34 нед) – 66 часов, из них 2 часа -  на праздничные дни.</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Физическая культура (учителя Жиенгазин А.Н., Умарова Ю.Б., Попов А.В., Жиенгазина М.А., Мусин Е.Ж.</w:t>
            </w:r>
            <w:r w:rsidRPr="00B7597E">
              <w:rPr>
                <w:bCs/>
                <w:sz w:val="24"/>
                <w:szCs w:val="24"/>
                <w:lang w:val="ru-RU"/>
              </w:rPr>
              <w:t xml:space="preserve">) </w:t>
            </w:r>
            <w:r w:rsidRPr="00B7597E">
              <w:rPr>
                <w:sz w:val="24"/>
                <w:szCs w:val="24"/>
                <w:lang w:val="ru-RU"/>
              </w:rPr>
              <w:t xml:space="preserve">- количество часов по плану КТП (34нед) – 68 часов, </w:t>
            </w:r>
            <w:r w:rsidRPr="00B7597E">
              <w:rPr>
                <w:bCs/>
                <w:sz w:val="24"/>
                <w:szCs w:val="24"/>
                <w:lang w:val="ru-RU"/>
              </w:rPr>
              <w:t>количество факт. тем в эл.журнале (34 нед) – 66 часов, из них 2 часа -  на праздничные дни.</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Глобальные компетенции (учитель Головнёва И.А.</w:t>
            </w:r>
            <w:r w:rsidRPr="00B7597E">
              <w:rPr>
                <w:bCs/>
                <w:sz w:val="24"/>
                <w:szCs w:val="24"/>
                <w:lang w:val="ru-RU"/>
              </w:rPr>
              <w:t>)</w:t>
            </w:r>
            <w:r w:rsidRPr="00B7597E">
              <w:rPr>
                <w:sz w:val="24"/>
                <w:szCs w:val="24"/>
                <w:lang w:val="ru-RU"/>
              </w:rPr>
              <w:t xml:space="preserve"> - количество часов по плану КТП (34нед) – 17 часов, </w:t>
            </w:r>
            <w:r w:rsidRPr="00B7597E">
              <w:rPr>
                <w:bCs/>
                <w:sz w:val="24"/>
                <w:szCs w:val="24"/>
                <w:lang w:val="ru-RU"/>
              </w:rPr>
              <w:t>количество факт. тем в эл.журнале (34 нед) – 16 часов (18 часов в 6в, 6г, 6д классах), из них 2 часа (+1 час) -  на праздничные дни.</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Элективный курс физической культуры  (учителя Жиенгазин А.Н., Попов А.В., Жиенгазина М.А.</w:t>
            </w:r>
            <w:r w:rsidRPr="00B7597E">
              <w:rPr>
                <w:bCs/>
                <w:sz w:val="24"/>
                <w:szCs w:val="24"/>
                <w:lang w:val="ru-RU"/>
              </w:rPr>
              <w:t>)</w:t>
            </w:r>
            <w:r w:rsidRPr="00B7597E">
              <w:rPr>
                <w:sz w:val="24"/>
                <w:szCs w:val="24"/>
                <w:lang w:val="ru-RU"/>
              </w:rPr>
              <w:t xml:space="preserve"> - количество часов по плану КТП (34нед) – 34 часа, </w:t>
            </w:r>
            <w:r w:rsidRPr="00B7597E">
              <w:rPr>
                <w:bCs/>
                <w:sz w:val="24"/>
                <w:szCs w:val="24"/>
                <w:lang w:val="ru-RU"/>
              </w:rPr>
              <w:t>количество факт. тем в эл.журнале (34 нед) – 33 часа, из них 1 час -  на праздничный день.</w:t>
            </w:r>
          </w:p>
          <w:p w:rsidR="00B7597E" w:rsidRPr="00B7597E" w:rsidRDefault="00B7597E" w:rsidP="00064649">
            <w:pPr>
              <w:spacing w:after="0" w:line="240" w:lineRule="auto"/>
              <w:ind w:firstLine="567"/>
              <w:jc w:val="both"/>
              <w:rPr>
                <w:b/>
                <w:sz w:val="24"/>
                <w:szCs w:val="24"/>
                <w:lang w:val="ru-RU"/>
              </w:rPr>
            </w:pPr>
            <w:r w:rsidRPr="00B7597E">
              <w:rPr>
                <w:b/>
                <w:sz w:val="24"/>
                <w:szCs w:val="24"/>
                <w:u w:val="single"/>
                <w:lang w:val="ru-RU"/>
              </w:rPr>
              <w:t>7а, 7б, 7в, 7г, 7д классы</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Русский язык (учителя Сердюк О.В., Ермекбаева З.А.</w:t>
            </w:r>
            <w:r w:rsidRPr="00B7597E">
              <w:rPr>
                <w:bCs/>
                <w:sz w:val="24"/>
                <w:szCs w:val="24"/>
                <w:lang w:val="ru-RU"/>
              </w:rPr>
              <w:t xml:space="preserve">) </w:t>
            </w:r>
            <w:r w:rsidRPr="00B7597E">
              <w:rPr>
                <w:sz w:val="24"/>
                <w:szCs w:val="24"/>
                <w:lang w:val="ru-RU"/>
              </w:rPr>
              <w:t xml:space="preserve">- количество часов по плану </w:t>
            </w:r>
            <w:r w:rsidRPr="00B7597E">
              <w:rPr>
                <w:sz w:val="24"/>
                <w:szCs w:val="24"/>
                <w:lang w:val="ru-RU"/>
              </w:rPr>
              <w:lastRenderedPageBreak/>
              <w:t xml:space="preserve">КТП (34нед) – 68 часов, </w:t>
            </w:r>
            <w:r w:rsidRPr="00B7597E">
              <w:rPr>
                <w:bCs/>
                <w:sz w:val="24"/>
                <w:szCs w:val="24"/>
                <w:lang w:val="ru-RU"/>
              </w:rPr>
              <w:t xml:space="preserve">количество факт. тем в эл.журнале (34 нед) – 67 часов, из них 1 час -  на праздничный день.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Русская литература (учителя Сердюк О.В., Ермекбаева З.А.</w:t>
            </w:r>
            <w:r w:rsidRPr="00B7597E">
              <w:rPr>
                <w:bCs/>
                <w:sz w:val="24"/>
                <w:szCs w:val="24"/>
                <w:lang w:val="ru-RU"/>
              </w:rPr>
              <w:t xml:space="preserve">) </w:t>
            </w:r>
            <w:r w:rsidRPr="00B7597E">
              <w:rPr>
                <w:sz w:val="24"/>
                <w:szCs w:val="24"/>
                <w:lang w:val="ru-RU"/>
              </w:rPr>
              <w:t xml:space="preserve">- количество часов по плану КТП (34нед) – 68 часов, </w:t>
            </w:r>
            <w:r w:rsidRPr="00B7597E">
              <w:rPr>
                <w:bCs/>
                <w:sz w:val="24"/>
                <w:szCs w:val="24"/>
                <w:lang w:val="ru-RU"/>
              </w:rPr>
              <w:t>количество факт. тем в эл.журнале (34 нед) – 67 часов, из них 1 час -  на праздничный день.</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 xml:space="preserve">Казахский язык (учителя Саудабаева Д.Т., Сапарова А.А., Наурзбаева С.Б., Имамбаева А.С., Сембаев Е.Ж., Алитурлиева З.Р.) - количество часов по плану КТП (34нед) – 102 часа, </w:t>
            </w:r>
            <w:r w:rsidRPr="00B7597E">
              <w:rPr>
                <w:bCs/>
                <w:sz w:val="24"/>
                <w:szCs w:val="24"/>
                <w:lang w:val="ru-RU"/>
              </w:rPr>
              <w:t xml:space="preserve">количество факт. тем в эл.журнале (34 нед) – 99 часов, из них 3 часа -  на праздничные дни.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 xml:space="preserve">Иностранный язык (английский) (учителя Федорова Н.В., Бекжанова Г.Б., Умирова А.С., Таганова Г.А.) - количество часов по плану КТП (34нед) – 102 часа, </w:t>
            </w:r>
            <w:r w:rsidRPr="00B7597E">
              <w:rPr>
                <w:bCs/>
                <w:sz w:val="24"/>
                <w:szCs w:val="24"/>
                <w:lang w:val="ru-RU"/>
              </w:rPr>
              <w:t xml:space="preserve">количество факт. тем в эл.журнале (34 нед) – 100 часов, из них 2 часа -  на праздничные дни. </w:t>
            </w:r>
          </w:p>
          <w:p w:rsidR="00B7597E" w:rsidRPr="00B7597E" w:rsidRDefault="00B7597E" w:rsidP="00064649">
            <w:pPr>
              <w:spacing w:after="0" w:line="240" w:lineRule="auto"/>
              <w:ind w:firstLine="567"/>
              <w:jc w:val="both"/>
              <w:rPr>
                <w:bCs/>
                <w:sz w:val="24"/>
                <w:szCs w:val="24"/>
                <w:lang w:val="ru-RU"/>
              </w:rPr>
            </w:pPr>
            <w:r w:rsidRPr="00B7597E">
              <w:rPr>
                <w:sz w:val="24"/>
                <w:szCs w:val="24"/>
                <w:lang w:val="ru-RU"/>
              </w:rPr>
              <w:t>Алгебра (учителя Халиулина И.А., Тасымбетова А.Б.</w:t>
            </w:r>
            <w:r w:rsidRPr="00B7597E">
              <w:rPr>
                <w:bCs/>
                <w:sz w:val="24"/>
                <w:szCs w:val="24"/>
                <w:lang w:val="ru-RU"/>
              </w:rPr>
              <w:t xml:space="preserve">) </w:t>
            </w:r>
            <w:r w:rsidRPr="00B7597E">
              <w:rPr>
                <w:sz w:val="24"/>
                <w:szCs w:val="24"/>
                <w:lang w:val="ru-RU"/>
              </w:rPr>
              <w:t xml:space="preserve">- количество часов по плану КТП (34нед) – 102 часа, </w:t>
            </w:r>
            <w:r w:rsidRPr="00B7597E">
              <w:rPr>
                <w:bCs/>
                <w:sz w:val="24"/>
                <w:szCs w:val="24"/>
                <w:lang w:val="ru-RU"/>
              </w:rPr>
              <w:t xml:space="preserve">количество факт. тем в эл.журнале (34 нед) – 99 часов, из них 3 часа -  на праздничные дни.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Геометрия (учителя Халиулина И.А., Тасымбетова А.Б.</w:t>
            </w:r>
            <w:r w:rsidRPr="00B7597E">
              <w:rPr>
                <w:bCs/>
                <w:sz w:val="24"/>
                <w:szCs w:val="24"/>
                <w:lang w:val="ru-RU"/>
              </w:rPr>
              <w:t xml:space="preserve">) </w:t>
            </w:r>
            <w:r w:rsidRPr="00B7597E">
              <w:rPr>
                <w:sz w:val="24"/>
                <w:szCs w:val="24"/>
                <w:lang w:val="ru-RU"/>
              </w:rPr>
              <w:t xml:space="preserve">- количество часов по плану КТП (34нед) – 34 часа, </w:t>
            </w:r>
            <w:r w:rsidRPr="00B7597E">
              <w:rPr>
                <w:bCs/>
                <w:sz w:val="24"/>
                <w:szCs w:val="24"/>
                <w:lang w:val="ru-RU"/>
              </w:rPr>
              <w:t>количество факт. тем в эл.журнале (34 нед) – 34 часа.</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Информатика (учителя Майкараева А.Е., Кошмуханбетов Р.Б.</w:t>
            </w:r>
            <w:r w:rsidRPr="00B7597E">
              <w:rPr>
                <w:bCs/>
                <w:sz w:val="24"/>
                <w:szCs w:val="24"/>
                <w:lang w:val="ru-RU"/>
              </w:rPr>
              <w:t xml:space="preserve">) </w:t>
            </w:r>
            <w:r w:rsidRPr="00B7597E">
              <w:rPr>
                <w:sz w:val="24"/>
                <w:szCs w:val="24"/>
                <w:lang w:val="ru-RU"/>
              </w:rPr>
              <w:t xml:space="preserve">- количество часов по плану КТП (34нед) – 34 часа, </w:t>
            </w:r>
            <w:r w:rsidRPr="00B7597E">
              <w:rPr>
                <w:bCs/>
                <w:sz w:val="24"/>
                <w:szCs w:val="24"/>
                <w:lang w:val="ru-RU"/>
              </w:rPr>
              <w:t xml:space="preserve">количество факт. тем в эл.журнале (34 нед) – 33 часа, из них 1 час -  на праздничный день. </w:t>
            </w:r>
          </w:p>
          <w:p w:rsidR="00B7597E" w:rsidRPr="00B7597E" w:rsidRDefault="00B7597E" w:rsidP="00064649">
            <w:pPr>
              <w:spacing w:after="0" w:line="240" w:lineRule="auto"/>
              <w:ind w:firstLine="567"/>
              <w:jc w:val="both"/>
              <w:rPr>
                <w:bCs/>
                <w:sz w:val="24"/>
                <w:szCs w:val="24"/>
                <w:lang w:val="ru-RU"/>
              </w:rPr>
            </w:pPr>
            <w:r w:rsidRPr="00B7597E">
              <w:rPr>
                <w:sz w:val="24"/>
                <w:szCs w:val="24"/>
                <w:lang w:val="ru-RU"/>
              </w:rPr>
              <w:t>Физика (учителя Жұбаназаров С.Е., Анапияева Т.Ж.</w:t>
            </w:r>
            <w:r w:rsidRPr="00B7597E">
              <w:rPr>
                <w:bCs/>
                <w:sz w:val="24"/>
                <w:szCs w:val="24"/>
                <w:lang w:val="ru-RU"/>
              </w:rPr>
              <w:t>)</w:t>
            </w:r>
            <w:r w:rsidRPr="00B7597E">
              <w:rPr>
                <w:sz w:val="24"/>
                <w:szCs w:val="24"/>
                <w:lang w:val="ru-RU"/>
              </w:rPr>
              <w:t xml:space="preserve"> - количество часов по плану КТП (34нед) – 68 часов, </w:t>
            </w:r>
            <w:r w:rsidRPr="00B7597E">
              <w:rPr>
                <w:bCs/>
                <w:sz w:val="24"/>
                <w:szCs w:val="24"/>
                <w:lang w:val="ru-RU"/>
              </w:rPr>
              <w:t xml:space="preserve">количество факт. тем в эл.журнале (34 нед) – 67 часов, из них 1 час -  на праздничный день. </w:t>
            </w:r>
          </w:p>
          <w:p w:rsidR="00B7597E" w:rsidRPr="00B7597E" w:rsidRDefault="00B7597E" w:rsidP="00064649">
            <w:pPr>
              <w:spacing w:after="0" w:line="240" w:lineRule="auto"/>
              <w:ind w:firstLine="567"/>
              <w:jc w:val="both"/>
              <w:rPr>
                <w:bCs/>
                <w:sz w:val="24"/>
                <w:szCs w:val="24"/>
                <w:lang w:val="ru-RU"/>
              </w:rPr>
            </w:pPr>
            <w:r w:rsidRPr="00B7597E">
              <w:rPr>
                <w:sz w:val="24"/>
                <w:szCs w:val="24"/>
                <w:lang w:val="ru-RU"/>
              </w:rPr>
              <w:t>Химия (учителя Ященко Ю.А., Кравцов А.В.</w:t>
            </w:r>
            <w:r w:rsidRPr="00B7597E">
              <w:rPr>
                <w:bCs/>
                <w:sz w:val="24"/>
                <w:szCs w:val="24"/>
                <w:lang w:val="ru-RU"/>
              </w:rPr>
              <w:t>)</w:t>
            </w:r>
            <w:r w:rsidRPr="00B7597E">
              <w:rPr>
                <w:sz w:val="24"/>
                <w:szCs w:val="24"/>
                <w:lang w:val="ru-RU"/>
              </w:rPr>
              <w:t xml:space="preserve"> - количество часов по плану КТП (34нед) – 68 часов, </w:t>
            </w:r>
            <w:r w:rsidRPr="00B7597E">
              <w:rPr>
                <w:bCs/>
                <w:sz w:val="24"/>
                <w:szCs w:val="24"/>
                <w:lang w:val="ru-RU"/>
              </w:rPr>
              <w:t xml:space="preserve">количество факт. тем в эл.журнале (34 нед) – 67 часов, из них 1 час -  на праздничный день. </w:t>
            </w:r>
          </w:p>
          <w:p w:rsidR="00B7597E" w:rsidRPr="00B7597E" w:rsidRDefault="00B7597E" w:rsidP="00064649">
            <w:pPr>
              <w:spacing w:after="0" w:line="240" w:lineRule="auto"/>
              <w:ind w:firstLine="567"/>
              <w:jc w:val="both"/>
              <w:rPr>
                <w:bCs/>
                <w:sz w:val="24"/>
                <w:szCs w:val="24"/>
                <w:lang w:val="ru-RU"/>
              </w:rPr>
            </w:pPr>
            <w:r w:rsidRPr="00B7597E">
              <w:rPr>
                <w:sz w:val="24"/>
                <w:szCs w:val="24"/>
                <w:lang w:val="ru-RU"/>
              </w:rPr>
              <w:t>Биология (учителя Суюндыкова М.Б., Бахитов Ф.О.</w:t>
            </w:r>
            <w:r w:rsidRPr="00B7597E">
              <w:rPr>
                <w:bCs/>
                <w:sz w:val="24"/>
                <w:szCs w:val="24"/>
                <w:lang w:val="ru-RU"/>
              </w:rPr>
              <w:t>)</w:t>
            </w:r>
            <w:r w:rsidRPr="00B7597E">
              <w:rPr>
                <w:sz w:val="24"/>
                <w:szCs w:val="24"/>
                <w:lang w:val="ru-RU"/>
              </w:rPr>
              <w:t xml:space="preserve"> - количество часов по плану КТП (34нед) – 68 часов, </w:t>
            </w:r>
            <w:r w:rsidRPr="00B7597E">
              <w:rPr>
                <w:bCs/>
                <w:sz w:val="24"/>
                <w:szCs w:val="24"/>
                <w:lang w:val="ru-RU"/>
              </w:rPr>
              <w:t>количество факт. тем в эл.журнале (34 нед) – 67 часов, из них 1 час -  на праздничный день.</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География (учитель Веремчук Н.Р.</w:t>
            </w:r>
            <w:r w:rsidRPr="00B7597E">
              <w:rPr>
                <w:bCs/>
                <w:sz w:val="24"/>
                <w:szCs w:val="24"/>
                <w:lang w:val="ru-RU"/>
              </w:rPr>
              <w:t xml:space="preserve">) </w:t>
            </w:r>
            <w:r w:rsidRPr="00B7597E">
              <w:rPr>
                <w:sz w:val="24"/>
                <w:szCs w:val="24"/>
                <w:lang w:val="ru-RU"/>
              </w:rPr>
              <w:t xml:space="preserve">- количество часов по плану КТП (34нед) – 34 часа, </w:t>
            </w:r>
            <w:r w:rsidRPr="00B7597E">
              <w:rPr>
                <w:bCs/>
                <w:sz w:val="24"/>
                <w:szCs w:val="24"/>
                <w:lang w:val="ru-RU"/>
              </w:rPr>
              <w:t xml:space="preserve">количество факт. тем в эл.журнале (34 нед) – 33 часа, из них 1 час -  на праздничный день.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История Казахстана (учителя Акдаулетова З.Ж., Жумагалиева Р.К.</w:t>
            </w:r>
            <w:r w:rsidRPr="00B7597E">
              <w:rPr>
                <w:bCs/>
                <w:sz w:val="24"/>
                <w:szCs w:val="24"/>
                <w:lang w:val="ru-RU"/>
              </w:rPr>
              <w:t>)</w:t>
            </w:r>
            <w:r w:rsidRPr="00B7597E">
              <w:rPr>
                <w:sz w:val="24"/>
                <w:szCs w:val="24"/>
                <w:lang w:val="ru-RU"/>
              </w:rPr>
              <w:t xml:space="preserve"> - количество часов по плану КТП (34нед) – 68 часов, </w:t>
            </w:r>
            <w:r w:rsidRPr="00B7597E">
              <w:rPr>
                <w:bCs/>
                <w:sz w:val="24"/>
                <w:szCs w:val="24"/>
                <w:lang w:val="ru-RU"/>
              </w:rPr>
              <w:t xml:space="preserve">количество факт. тем в эл.журнале (34 нед) – 67 часов, из них 1 час -  на праздничный день.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Всемирная история (учителя Акдаулетова З.Ж., Жумагалиева Р.К.</w:t>
            </w:r>
            <w:r w:rsidRPr="00B7597E">
              <w:rPr>
                <w:bCs/>
                <w:sz w:val="24"/>
                <w:szCs w:val="24"/>
                <w:lang w:val="ru-RU"/>
              </w:rPr>
              <w:t xml:space="preserve">) </w:t>
            </w:r>
            <w:r w:rsidRPr="00B7597E">
              <w:rPr>
                <w:sz w:val="24"/>
                <w:szCs w:val="24"/>
                <w:lang w:val="ru-RU"/>
              </w:rPr>
              <w:t xml:space="preserve">- количество часов по плану КТП (34нед) – 34 часа, </w:t>
            </w:r>
            <w:r w:rsidRPr="00B7597E">
              <w:rPr>
                <w:bCs/>
                <w:sz w:val="24"/>
                <w:szCs w:val="24"/>
                <w:lang w:val="ru-RU"/>
              </w:rPr>
              <w:t xml:space="preserve">количество факт. тем в эл.журнале (34 нед) – 33 часа, из них 1 час -  на праздничный день.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Художественный труд (учителя Кравцова Н.А., Кенжатов Б.С., Айткужина Р.Б.</w:t>
            </w:r>
            <w:r w:rsidRPr="00B7597E">
              <w:rPr>
                <w:bCs/>
                <w:sz w:val="24"/>
                <w:szCs w:val="24"/>
                <w:lang w:val="ru-RU"/>
              </w:rPr>
              <w:t xml:space="preserve">) </w:t>
            </w:r>
            <w:r w:rsidRPr="00B7597E">
              <w:rPr>
                <w:sz w:val="24"/>
                <w:szCs w:val="24"/>
                <w:lang w:val="ru-RU"/>
              </w:rPr>
              <w:t xml:space="preserve">- количество часов по плану КТП (34нед) – 34 часа, </w:t>
            </w:r>
            <w:r w:rsidRPr="00B7597E">
              <w:rPr>
                <w:bCs/>
                <w:sz w:val="24"/>
                <w:szCs w:val="24"/>
                <w:lang w:val="ru-RU"/>
              </w:rPr>
              <w:t xml:space="preserve">количество факт. тем в эл.журнале (34 нед) – 33 часа, из них 1 час -  на праздничный день.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Физическая культура (учителя Попов А.В., Кубетаева Н.В., Жиенгазин А.Н., Умарова Ю.Б., Жиенгазина М.А., Мусин Е.Ж.</w:t>
            </w:r>
            <w:r w:rsidRPr="00B7597E">
              <w:rPr>
                <w:bCs/>
                <w:sz w:val="24"/>
                <w:szCs w:val="24"/>
                <w:lang w:val="ru-RU"/>
              </w:rPr>
              <w:t>)</w:t>
            </w:r>
            <w:r w:rsidRPr="00B7597E">
              <w:rPr>
                <w:sz w:val="24"/>
                <w:szCs w:val="24"/>
                <w:lang w:val="ru-RU"/>
              </w:rPr>
              <w:t xml:space="preserve"> - количество часов по плану КТП (34нед) – 68 часов, </w:t>
            </w:r>
            <w:r w:rsidRPr="00B7597E">
              <w:rPr>
                <w:bCs/>
                <w:sz w:val="24"/>
                <w:szCs w:val="24"/>
                <w:lang w:val="ru-RU"/>
              </w:rPr>
              <w:t>количество факт. тем в эл.журнале (34 нед) – 65 часов, из них 3 часа -  на праздничные дни.</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Глобальные компетенции (учитель Головнёва И.А.</w:t>
            </w:r>
            <w:r w:rsidRPr="00B7597E">
              <w:rPr>
                <w:bCs/>
                <w:sz w:val="24"/>
                <w:szCs w:val="24"/>
                <w:lang w:val="ru-RU"/>
              </w:rPr>
              <w:t>)</w:t>
            </w:r>
            <w:r w:rsidRPr="00B7597E">
              <w:rPr>
                <w:sz w:val="24"/>
                <w:szCs w:val="24"/>
                <w:lang w:val="ru-RU"/>
              </w:rPr>
              <w:t xml:space="preserve"> - количество часов по плану КТП (34нед) – 17 часов, </w:t>
            </w:r>
            <w:r w:rsidRPr="00B7597E">
              <w:rPr>
                <w:bCs/>
                <w:sz w:val="24"/>
                <w:szCs w:val="24"/>
                <w:lang w:val="ru-RU"/>
              </w:rPr>
              <w:t>количество факт. тем в эл.журнале (34 нед) – 16 часов (18 часов в 7б классе), из них 2 часа (+1 час) -  на праздничные дни.</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lastRenderedPageBreak/>
              <w:t>Элективный курс физической культуры (учителя Жиенгазин А.Н., Попов А.В.</w:t>
            </w:r>
            <w:r w:rsidRPr="00B7597E">
              <w:rPr>
                <w:bCs/>
                <w:sz w:val="24"/>
                <w:szCs w:val="24"/>
                <w:lang w:val="ru-RU"/>
              </w:rPr>
              <w:t>)</w:t>
            </w:r>
            <w:r w:rsidRPr="00B7597E">
              <w:rPr>
                <w:sz w:val="24"/>
                <w:szCs w:val="24"/>
                <w:lang w:val="ru-RU"/>
              </w:rPr>
              <w:t xml:space="preserve"> - количество часов по плану КТП (34нед) – 34 часа, </w:t>
            </w:r>
            <w:r w:rsidRPr="00B7597E">
              <w:rPr>
                <w:bCs/>
                <w:sz w:val="24"/>
                <w:szCs w:val="24"/>
                <w:lang w:val="ru-RU"/>
              </w:rPr>
              <w:t>количество факт. тем в эл.журнале (34 нед) – 33 часа, из них 1 час -  на праздничный день.</w:t>
            </w:r>
          </w:p>
          <w:p w:rsidR="00B7597E" w:rsidRPr="00B7597E" w:rsidRDefault="00B7597E" w:rsidP="00064649">
            <w:pPr>
              <w:spacing w:after="0" w:line="240" w:lineRule="auto"/>
              <w:ind w:firstLine="567"/>
              <w:jc w:val="both"/>
              <w:rPr>
                <w:b/>
                <w:sz w:val="24"/>
                <w:szCs w:val="24"/>
                <w:lang w:val="ru-RU"/>
              </w:rPr>
            </w:pPr>
            <w:r w:rsidRPr="00B7597E">
              <w:rPr>
                <w:b/>
                <w:sz w:val="24"/>
                <w:szCs w:val="24"/>
                <w:u w:val="single"/>
                <w:lang w:val="ru-RU"/>
              </w:rPr>
              <w:t>8а, 8б, 8в, 8г классы</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Русский язык (учителя Полетаева М.П., Сердюк О.В., Алейникова О.А.</w:t>
            </w:r>
            <w:r w:rsidRPr="00B7597E">
              <w:rPr>
                <w:bCs/>
                <w:sz w:val="24"/>
                <w:szCs w:val="24"/>
                <w:lang w:val="ru-RU"/>
              </w:rPr>
              <w:t xml:space="preserve">) </w:t>
            </w:r>
            <w:r w:rsidRPr="00B7597E">
              <w:rPr>
                <w:sz w:val="24"/>
                <w:szCs w:val="24"/>
                <w:lang w:val="ru-RU"/>
              </w:rPr>
              <w:t xml:space="preserve">- количество часов по плану КТП (34нед) – 68 часов, </w:t>
            </w:r>
            <w:r w:rsidRPr="00B7597E">
              <w:rPr>
                <w:bCs/>
                <w:sz w:val="24"/>
                <w:szCs w:val="24"/>
                <w:lang w:val="ru-RU"/>
              </w:rPr>
              <w:t xml:space="preserve">количество факт. тем в эл.журнале (34 нед) – 66 часов, из них 2 часа -  на праздничные дни.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Русская литература (учителя Полетаева М.П., Сердюк О.В., Алейникова О.А.</w:t>
            </w:r>
            <w:r w:rsidRPr="00B7597E">
              <w:rPr>
                <w:bCs/>
                <w:sz w:val="24"/>
                <w:szCs w:val="24"/>
                <w:lang w:val="ru-RU"/>
              </w:rPr>
              <w:t xml:space="preserve">) </w:t>
            </w:r>
            <w:r w:rsidRPr="00B7597E">
              <w:rPr>
                <w:sz w:val="24"/>
                <w:szCs w:val="24"/>
                <w:lang w:val="ru-RU"/>
              </w:rPr>
              <w:t xml:space="preserve">- количество часов по плану КТП (34нед) – 68 часов, </w:t>
            </w:r>
            <w:r w:rsidRPr="00B7597E">
              <w:rPr>
                <w:bCs/>
                <w:sz w:val="24"/>
                <w:szCs w:val="24"/>
                <w:lang w:val="ru-RU"/>
              </w:rPr>
              <w:t>количество факт. тем в эл.журнале (34 нед) – 67 часов, из них 1 час -  на праздничный день.</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 xml:space="preserve">Казахский язык (учителя Отарбаева Г.М., Саудабаева Д.Т., Сапарова А.А., Наурзбаева С.Б., Есиркепова Б.У., Сембаев Е.Ж.) - количество часов по плану КТП (34нед) – 102 часа, </w:t>
            </w:r>
            <w:r w:rsidRPr="00B7597E">
              <w:rPr>
                <w:bCs/>
                <w:sz w:val="24"/>
                <w:szCs w:val="24"/>
                <w:lang w:val="ru-RU"/>
              </w:rPr>
              <w:t xml:space="preserve">количество факт. тем в эл.журнале (34 нед) – 99 часов, из них 3 часа -  на праздничные дни.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 xml:space="preserve">Иностранный язык (английский) (учителя Федорова Н.В., Дауленова Н.А., Мундагалиева Г.Р., Нурмухамедова Г.О., Умирова А.С., Таганова Г.А.) - количество часов по плану КТП (34нед) – 102 часа, </w:t>
            </w:r>
            <w:r w:rsidRPr="00B7597E">
              <w:rPr>
                <w:bCs/>
                <w:sz w:val="24"/>
                <w:szCs w:val="24"/>
                <w:lang w:val="ru-RU"/>
              </w:rPr>
              <w:t xml:space="preserve">количество факт. тем в эл.журнале (34 нед) – 100 часов, из них 2 часа -  на праздничные дни. </w:t>
            </w:r>
          </w:p>
          <w:p w:rsidR="00B7597E" w:rsidRPr="00B7597E" w:rsidRDefault="00B7597E" w:rsidP="00064649">
            <w:pPr>
              <w:spacing w:after="0" w:line="240" w:lineRule="auto"/>
              <w:ind w:firstLine="567"/>
              <w:jc w:val="both"/>
              <w:rPr>
                <w:bCs/>
                <w:sz w:val="24"/>
                <w:szCs w:val="24"/>
                <w:lang w:val="ru-RU"/>
              </w:rPr>
            </w:pPr>
            <w:r w:rsidRPr="00B7597E">
              <w:rPr>
                <w:sz w:val="24"/>
                <w:szCs w:val="24"/>
                <w:lang w:val="ru-RU"/>
              </w:rPr>
              <w:t>Алгебра (учителя Халиулина И.А., Утениязова Д.А.</w:t>
            </w:r>
            <w:r w:rsidRPr="00B7597E">
              <w:rPr>
                <w:bCs/>
                <w:sz w:val="24"/>
                <w:szCs w:val="24"/>
                <w:lang w:val="ru-RU"/>
              </w:rPr>
              <w:t xml:space="preserve">) </w:t>
            </w:r>
            <w:r w:rsidRPr="00B7597E">
              <w:rPr>
                <w:sz w:val="24"/>
                <w:szCs w:val="24"/>
                <w:lang w:val="ru-RU"/>
              </w:rPr>
              <w:t xml:space="preserve">- количество часов по плану КТП (34нед) – 102 часа, </w:t>
            </w:r>
            <w:r w:rsidRPr="00B7597E">
              <w:rPr>
                <w:bCs/>
                <w:sz w:val="24"/>
                <w:szCs w:val="24"/>
                <w:lang w:val="ru-RU"/>
              </w:rPr>
              <w:t xml:space="preserve">количество факт. тем в эл.журнале (34 нед) – 99 часов, из них 3 часа -  на праздничные дни.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Геометрия (учителя Халиулина И.А., Утениязова Д.А.</w:t>
            </w:r>
            <w:r w:rsidRPr="00B7597E">
              <w:rPr>
                <w:bCs/>
                <w:sz w:val="24"/>
                <w:szCs w:val="24"/>
                <w:lang w:val="ru-RU"/>
              </w:rPr>
              <w:t xml:space="preserve">) </w:t>
            </w:r>
            <w:r w:rsidRPr="00B7597E">
              <w:rPr>
                <w:sz w:val="24"/>
                <w:szCs w:val="24"/>
                <w:lang w:val="ru-RU"/>
              </w:rPr>
              <w:t xml:space="preserve">- количество часов по плану КТП (34нед) – 34 часа, </w:t>
            </w:r>
            <w:r w:rsidRPr="00B7597E">
              <w:rPr>
                <w:bCs/>
                <w:sz w:val="24"/>
                <w:szCs w:val="24"/>
                <w:lang w:val="ru-RU"/>
              </w:rPr>
              <w:t>количество факт. тем в эл.журнале (34 нед) – 34 часа.</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Информатика (учителя Майкараева А.Е., Кошмуханбетов Р.Б., Турмагамбетова А.К.</w:t>
            </w:r>
            <w:r w:rsidRPr="00B7597E">
              <w:rPr>
                <w:bCs/>
                <w:sz w:val="24"/>
                <w:szCs w:val="24"/>
                <w:lang w:val="ru-RU"/>
              </w:rPr>
              <w:t xml:space="preserve">) </w:t>
            </w:r>
            <w:r w:rsidRPr="00B7597E">
              <w:rPr>
                <w:sz w:val="24"/>
                <w:szCs w:val="24"/>
                <w:lang w:val="ru-RU"/>
              </w:rPr>
              <w:t xml:space="preserve">- количество часов по плану КТП (34нед) – 34 часа, </w:t>
            </w:r>
            <w:r w:rsidRPr="00B7597E">
              <w:rPr>
                <w:bCs/>
                <w:sz w:val="24"/>
                <w:szCs w:val="24"/>
                <w:lang w:val="ru-RU"/>
              </w:rPr>
              <w:t xml:space="preserve">количество факт. тем в эл.журнале (34 нед) – 33 часа, из них 1 час -  на праздничный день. </w:t>
            </w:r>
          </w:p>
          <w:p w:rsidR="00B7597E" w:rsidRPr="00B7597E" w:rsidRDefault="00B7597E" w:rsidP="00064649">
            <w:pPr>
              <w:spacing w:after="0" w:line="240" w:lineRule="auto"/>
              <w:ind w:firstLine="567"/>
              <w:jc w:val="both"/>
              <w:rPr>
                <w:bCs/>
                <w:sz w:val="24"/>
                <w:szCs w:val="24"/>
                <w:lang w:val="ru-RU"/>
              </w:rPr>
            </w:pPr>
            <w:r w:rsidRPr="00B7597E">
              <w:rPr>
                <w:sz w:val="24"/>
                <w:szCs w:val="24"/>
                <w:lang w:val="ru-RU"/>
              </w:rPr>
              <w:t>Физика (учителя Анапияева Т.Ж., Майкараева А.Е.</w:t>
            </w:r>
            <w:r w:rsidRPr="00B7597E">
              <w:rPr>
                <w:bCs/>
                <w:sz w:val="24"/>
                <w:szCs w:val="24"/>
                <w:lang w:val="ru-RU"/>
              </w:rPr>
              <w:t>)</w:t>
            </w:r>
            <w:r w:rsidRPr="00B7597E">
              <w:rPr>
                <w:sz w:val="24"/>
                <w:szCs w:val="24"/>
                <w:lang w:val="ru-RU"/>
              </w:rPr>
              <w:t xml:space="preserve"> - количество часов по плану КТП (34нед) – 68 часов, </w:t>
            </w:r>
            <w:r w:rsidRPr="00B7597E">
              <w:rPr>
                <w:bCs/>
                <w:sz w:val="24"/>
                <w:szCs w:val="24"/>
                <w:lang w:val="ru-RU"/>
              </w:rPr>
              <w:t>количество факт. тем в эл.журнале (34 нед) – 66 часов, из них 2 часа -  на праздничные дни.</w:t>
            </w:r>
          </w:p>
          <w:p w:rsidR="00B7597E" w:rsidRPr="00B7597E" w:rsidRDefault="00B7597E" w:rsidP="00064649">
            <w:pPr>
              <w:spacing w:after="0" w:line="240" w:lineRule="auto"/>
              <w:ind w:firstLine="567"/>
              <w:jc w:val="both"/>
              <w:rPr>
                <w:bCs/>
                <w:sz w:val="24"/>
                <w:szCs w:val="24"/>
                <w:lang w:val="ru-RU"/>
              </w:rPr>
            </w:pPr>
            <w:r w:rsidRPr="00B7597E">
              <w:rPr>
                <w:sz w:val="24"/>
                <w:szCs w:val="24"/>
                <w:lang w:val="ru-RU"/>
              </w:rPr>
              <w:t>Химия (учителя Ященко Ю.А., Кравцов А.В.</w:t>
            </w:r>
            <w:r w:rsidRPr="00B7597E">
              <w:rPr>
                <w:bCs/>
                <w:sz w:val="24"/>
                <w:szCs w:val="24"/>
                <w:lang w:val="ru-RU"/>
              </w:rPr>
              <w:t>)</w:t>
            </w:r>
            <w:r w:rsidRPr="00B7597E">
              <w:rPr>
                <w:sz w:val="24"/>
                <w:szCs w:val="24"/>
                <w:lang w:val="ru-RU"/>
              </w:rPr>
              <w:t xml:space="preserve"> - количество часов по плану КТП (34нед) – 68 часов, </w:t>
            </w:r>
            <w:r w:rsidRPr="00B7597E">
              <w:rPr>
                <w:bCs/>
                <w:sz w:val="24"/>
                <w:szCs w:val="24"/>
                <w:lang w:val="ru-RU"/>
              </w:rPr>
              <w:t xml:space="preserve">количество факт. тем в эл.журнале (34 нед) – 66 часов, из них 2 часа -  на праздничные дни. </w:t>
            </w:r>
          </w:p>
          <w:p w:rsidR="00B7597E" w:rsidRPr="00B7597E" w:rsidRDefault="00B7597E" w:rsidP="00064649">
            <w:pPr>
              <w:spacing w:after="0" w:line="240" w:lineRule="auto"/>
              <w:ind w:firstLine="567"/>
              <w:jc w:val="both"/>
              <w:rPr>
                <w:bCs/>
                <w:sz w:val="24"/>
                <w:szCs w:val="24"/>
                <w:lang w:val="ru-RU"/>
              </w:rPr>
            </w:pPr>
            <w:r w:rsidRPr="00B7597E">
              <w:rPr>
                <w:sz w:val="24"/>
                <w:szCs w:val="24"/>
                <w:lang w:val="ru-RU"/>
              </w:rPr>
              <w:t>Биология (учителя Суюндыкова М.Б., Бахитов Ф.О., Доспаганбетова А.Ж.</w:t>
            </w:r>
            <w:r w:rsidRPr="00B7597E">
              <w:rPr>
                <w:bCs/>
                <w:sz w:val="24"/>
                <w:szCs w:val="24"/>
                <w:lang w:val="ru-RU"/>
              </w:rPr>
              <w:t>)</w:t>
            </w:r>
            <w:r w:rsidRPr="00B7597E">
              <w:rPr>
                <w:sz w:val="24"/>
                <w:szCs w:val="24"/>
                <w:lang w:val="ru-RU"/>
              </w:rPr>
              <w:t xml:space="preserve"> - количество часов по плану КТП (34нед) – 68 часов, </w:t>
            </w:r>
            <w:r w:rsidRPr="00B7597E">
              <w:rPr>
                <w:bCs/>
                <w:sz w:val="24"/>
                <w:szCs w:val="24"/>
                <w:lang w:val="ru-RU"/>
              </w:rPr>
              <w:t xml:space="preserve">количество факт. тем в эл.журнале (34 нед) - 66 часов, из них 2 часа -  на праздничные дни.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География (учитель Веремчук Н.Р.</w:t>
            </w:r>
            <w:r w:rsidRPr="00B7597E">
              <w:rPr>
                <w:bCs/>
                <w:sz w:val="24"/>
                <w:szCs w:val="24"/>
                <w:lang w:val="ru-RU"/>
              </w:rPr>
              <w:t xml:space="preserve">) </w:t>
            </w:r>
            <w:r w:rsidRPr="00B7597E">
              <w:rPr>
                <w:sz w:val="24"/>
                <w:szCs w:val="24"/>
                <w:lang w:val="ru-RU"/>
              </w:rPr>
              <w:t xml:space="preserve">- количество часов по плану КТП (34нед) – 34 часа, </w:t>
            </w:r>
            <w:r w:rsidRPr="00B7597E">
              <w:rPr>
                <w:bCs/>
                <w:sz w:val="24"/>
                <w:szCs w:val="24"/>
                <w:lang w:val="ru-RU"/>
              </w:rPr>
              <w:t xml:space="preserve">количество факт. тем в эл.журнале (34 нед) – 33 часа, из них 1 час -  на праздничный день.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История Казахстана (учителя Акдаулетова З.Ж., Молдахметова А.Ж., Жумагалиева Р.К.</w:t>
            </w:r>
            <w:r w:rsidRPr="00B7597E">
              <w:rPr>
                <w:bCs/>
                <w:sz w:val="24"/>
                <w:szCs w:val="24"/>
                <w:lang w:val="ru-RU"/>
              </w:rPr>
              <w:t>)</w:t>
            </w:r>
            <w:r w:rsidRPr="00B7597E">
              <w:rPr>
                <w:sz w:val="24"/>
                <w:szCs w:val="24"/>
                <w:lang w:val="ru-RU"/>
              </w:rPr>
              <w:t xml:space="preserve"> - количество часов по плану КТП (34нед) – 68 часов, </w:t>
            </w:r>
            <w:r w:rsidRPr="00B7597E">
              <w:rPr>
                <w:bCs/>
                <w:sz w:val="24"/>
                <w:szCs w:val="24"/>
                <w:lang w:val="ru-RU"/>
              </w:rPr>
              <w:t xml:space="preserve">количество факт. тем в эл.журнале (34 нед) – 67 часов, из них 1 час -  на праздничный день.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Всемирная история (учителя Акдаулетова З.Ж., Молдахметова А.Ж., Жумагалиева Р.К.</w:t>
            </w:r>
            <w:r w:rsidRPr="00B7597E">
              <w:rPr>
                <w:bCs/>
                <w:sz w:val="24"/>
                <w:szCs w:val="24"/>
                <w:lang w:val="ru-RU"/>
              </w:rPr>
              <w:t>)</w:t>
            </w:r>
            <w:r w:rsidRPr="00B7597E">
              <w:rPr>
                <w:sz w:val="24"/>
                <w:szCs w:val="24"/>
                <w:lang w:val="ru-RU"/>
              </w:rPr>
              <w:t xml:space="preserve"> - количество часов по плану КТП (34нед) – 34 часа, </w:t>
            </w:r>
            <w:r w:rsidRPr="00B7597E">
              <w:rPr>
                <w:bCs/>
                <w:sz w:val="24"/>
                <w:szCs w:val="24"/>
                <w:lang w:val="ru-RU"/>
              </w:rPr>
              <w:t xml:space="preserve">количество факт. тем в эл.журнале (34 нед) – 33 часа, из них 1 час -  на праздничный день.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Художественный труд (учителя Кравцова Н.А., Кенжатов Б.С., Айткужина Р.Б.</w:t>
            </w:r>
            <w:r w:rsidRPr="00B7597E">
              <w:rPr>
                <w:bCs/>
                <w:sz w:val="24"/>
                <w:szCs w:val="24"/>
                <w:lang w:val="ru-RU"/>
              </w:rPr>
              <w:t xml:space="preserve">) </w:t>
            </w:r>
            <w:r w:rsidRPr="00B7597E">
              <w:rPr>
                <w:sz w:val="24"/>
                <w:szCs w:val="24"/>
                <w:lang w:val="ru-RU"/>
              </w:rPr>
              <w:t xml:space="preserve">- количество часов по плану КТП (34нед) – 34 часа, </w:t>
            </w:r>
            <w:r w:rsidRPr="00B7597E">
              <w:rPr>
                <w:bCs/>
                <w:sz w:val="24"/>
                <w:szCs w:val="24"/>
                <w:lang w:val="ru-RU"/>
              </w:rPr>
              <w:t xml:space="preserve">количество факт. тем в эл.журнале (34 нед) – 33 часа, из них 1 час -  на праздничный день. </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Физическая культура (учителя Попов А.В., Умарова Ю.Б., Мусин Е.Ж.</w:t>
            </w:r>
            <w:r w:rsidRPr="00B7597E">
              <w:rPr>
                <w:bCs/>
                <w:sz w:val="24"/>
                <w:szCs w:val="24"/>
                <w:lang w:val="ru-RU"/>
              </w:rPr>
              <w:t>)</w:t>
            </w:r>
            <w:r w:rsidRPr="00B7597E">
              <w:rPr>
                <w:sz w:val="24"/>
                <w:szCs w:val="24"/>
                <w:lang w:val="ru-RU"/>
              </w:rPr>
              <w:t xml:space="preserve"> - количество часов по плану КТП (34нед) – 68 часов, </w:t>
            </w:r>
            <w:r w:rsidRPr="00B7597E">
              <w:rPr>
                <w:bCs/>
                <w:sz w:val="24"/>
                <w:szCs w:val="24"/>
                <w:lang w:val="ru-RU"/>
              </w:rPr>
              <w:t xml:space="preserve">количество факт. тем в эл.журнале </w:t>
            </w:r>
            <w:r w:rsidRPr="00B7597E">
              <w:rPr>
                <w:bCs/>
                <w:sz w:val="24"/>
                <w:szCs w:val="24"/>
                <w:lang w:val="ru-RU"/>
              </w:rPr>
              <w:lastRenderedPageBreak/>
              <w:t>(34 нед) – 65 часов, из них 3 часа -  на праздничные дни.</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Глобальные компетенции (учителя Головнёва И.А., Доронина А.Н.</w:t>
            </w:r>
            <w:r w:rsidRPr="00B7597E">
              <w:rPr>
                <w:bCs/>
                <w:sz w:val="24"/>
                <w:szCs w:val="24"/>
                <w:lang w:val="ru-RU"/>
              </w:rPr>
              <w:t>)</w:t>
            </w:r>
            <w:r w:rsidRPr="00B7597E">
              <w:rPr>
                <w:sz w:val="24"/>
                <w:szCs w:val="24"/>
                <w:lang w:val="ru-RU"/>
              </w:rPr>
              <w:t xml:space="preserve"> - количество часов по плану КТП (34нед) – 17 часов, </w:t>
            </w:r>
            <w:r w:rsidRPr="00B7597E">
              <w:rPr>
                <w:bCs/>
                <w:sz w:val="24"/>
                <w:szCs w:val="24"/>
                <w:lang w:val="ru-RU"/>
              </w:rPr>
              <w:t>количество факт. тем в эл.журнале (34 нед) – 16 часов (18 часов в 8д классе), из них 2 часа (+1 час) -  на праздничные дни.</w:t>
            </w:r>
          </w:p>
          <w:p w:rsidR="00B7597E" w:rsidRPr="00B7597E" w:rsidRDefault="00B7597E" w:rsidP="00064649">
            <w:pPr>
              <w:spacing w:after="0" w:line="240" w:lineRule="auto"/>
              <w:ind w:firstLine="567"/>
              <w:jc w:val="both"/>
              <w:rPr>
                <w:sz w:val="24"/>
                <w:szCs w:val="24"/>
                <w:lang w:val="ru-RU"/>
              </w:rPr>
            </w:pPr>
            <w:r w:rsidRPr="00B7597E">
              <w:rPr>
                <w:sz w:val="24"/>
                <w:szCs w:val="24"/>
                <w:lang w:val="ru-RU"/>
              </w:rPr>
              <w:t>Элективный курс физической культуры (учителя Попов А.В., Умарова Ю.Б., Мусин Е.Ж.</w:t>
            </w:r>
            <w:r w:rsidRPr="00B7597E">
              <w:rPr>
                <w:bCs/>
                <w:sz w:val="24"/>
                <w:szCs w:val="24"/>
                <w:lang w:val="ru-RU"/>
              </w:rPr>
              <w:t>)</w:t>
            </w:r>
            <w:r w:rsidRPr="00B7597E">
              <w:rPr>
                <w:sz w:val="24"/>
                <w:szCs w:val="24"/>
                <w:lang w:val="ru-RU"/>
              </w:rPr>
              <w:t xml:space="preserve"> - количество часов по плану КТП (34нед) – 34 часа, </w:t>
            </w:r>
            <w:r w:rsidRPr="00B7597E">
              <w:rPr>
                <w:bCs/>
                <w:sz w:val="24"/>
                <w:szCs w:val="24"/>
                <w:lang w:val="ru-RU"/>
              </w:rPr>
              <w:t>количество факт. тем в эл.журнале (34 нед) – 33 часа, из них 1 час -  на праздничный день.</w:t>
            </w:r>
          </w:p>
          <w:p w:rsidR="00B7597E" w:rsidRPr="00B7597E" w:rsidRDefault="00B7597E" w:rsidP="00064649">
            <w:pPr>
              <w:spacing w:after="0" w:line="240" w:lineRule="auto"/>
              <w:ind w:firstLine="567"/>
              <w:jc w:val="both"/>
              <w:rPr>
                <w:b/>
                <w:sz w:val="24"/>
                <w:szCs w:val="24"/>
                <w:lang w:val="ru-RU"/>
              </w:rPr>
            </w:pPr>
            <w:r w:rsidRPr="00B7597E">
              <w:rPr>
                <w:b/>
                <w:sz w:val="24"/>
                <w:szCs w:val="24"/>
                <w:u w:val="single"/>
                <w:lang w:val="ru-RU"/>
              </w:rPr>
              <w:t>9а, 9б, 9в, 9г классы</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Русский язык (учителя Полетаева М.П., Алейникова О.А.</w:t>
            </w:r>
            <w:r w:rsidRPr="00E72BA0">
              <w:rPr>
                <w:bCs/>
                <w:sz w:val="24"/>
                <w:szCs w:val="24"/>
                <w:lang w:val="ru-RU"/>
              </w:rPr>
              <w:t xml:space="preserve">) </w:t>
            </w:r>
            <w:r w:rsidRPr="00E72BA0">
              <w:rPr>
                <w:sz w:val="24"/>
                <w:szCs w:val="24"/>
                <w:lang w:val="ru-RU"/>
              </w:rPr>
              <w:t xml:space="preserve">- количество часов по плану КТП (34нед) – 68 часов, </w:t>
            </w:r>
            <w:r w:rsidRPr="00E72BA0">
              <w:rPr>
                <w:bCs/>
                <w:sz w:val="24"/>
                <w:szCs w:val="24"/>
                <w:lang w:val="ru-RU"/>
              </w:rPr>
              <w:t>количество факт. тем в эл.журнале (34 нед) – 67 часов, из них 1 час -  на праздничный день.</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Русская литература (учителя Полетаева М.П., Алейникова О.А.</w:t>
            </w:r>
            <w:r w:rsidRPr="00E72BA0">
              <w:rPr>
                <w:bCs/>
                <w:sz w:val="24"/>
                <w:szCs w:val="24"/>
                <w:lang w:val="ru-RU"/>
              </w:rPr>
              <w:t xml:space="preserve">) </w:t>
            </w:r>
            <w:r w:rsidRPr="00E72BA0">
              <w:rPr>
                <w:sz w:val="24"/>
                <w:szCs w:val="24"/>
                <w:lang w:val="ru-RU"/>
              </w:rPr>
              <w:t xml:space="preserve">- количество часов по плану КТП (34нед) – 68 часов, </w:t>
            </w:r>
            <w:r w:rsidRPr="00E72BA0">
              <w:rPr>
                <w:bCs/>
                <w:sz w:val="24"/>
                <w:szCs w:val="24"/>
                <w:lang w:val="ru-RU"/>
              </w:rPr>
              <w:t>количество факт. тем в эл.журнале (34 нед) – 67 часов, из них 1 час -  на праздничный день.</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 xml:space="preserve">Казахский язык (учителя Нажмадинова Ш.Г., Сапарова А.А., Сулейменова А.Б., Сембаев Е.Ж., Имамбаева А.С.) - количество часов по плану КТП (34нед) – 102 часа, </w:t>
            </w:r>
            <w:r w:rsidRPr="00E72BA0">
              <w:rPr>
                <w:bCs/>
                <w:sz w:val="24"/>
                <w:szCs w:val="24"/>
                <w:lang w:val="ru-RU"/>
              </w:rPr>
              <w:t xml:space="preserve">количество факт. тем в эл.журнале (34 нед) – 100 часов, из них 2 часа -  на праздничные дни. </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 xml:space="preserve">Иностранный язык (английский) (учителя Федорова Н.В., Дауленова Н.А., Мундагалиева Г.Р., Нурмухамедова Г.О., Таганова Г.А.) - количество часов по плану КТП (34нед) – 102 часа, </w:t>
            </w:r>
            <w:r w:rsidRPr="00E72BA0">
              <w:rPr>
                <w:bCs/>
                <w:sz w:val="24"/>
                <w:szCs w:val="24"/>
                <w:lang w:val="ru-RU"/>
              </w:rPr>
              <w:t xml:space="preserve">количество факт. тем в эл.журнале (34 нед) – 100 часов, из них 2 часа -  на праздничные дни. </w:t>
            </w:r>
          </w:p>
          <w:p w:rsidR="00B7597E" w:rsidRPr="00E72BA0" w:rsidRDefault="00B7597E" w:rsidP="00064649">
            <w:pPr>
              <w:spacing w:after="0" w:line="240" w:lineRule="auto"/>
              <w:ind w:firstLine="567"/>
              <w:jc w:val="both"/>
              <w:rPr>
                <w:bCs/>
                <w:sz w:val="24"/>
                <w:szCs w:val="24"/>
                <w:lang w:val="ru-RU"/>
              </w:rPr>
            </w:pPr>
            <w:r w:rsidRPr="00E72BA0">
              <w:rPr>
                <w:sz w:val="24"/>
                <w:szCs w:val="24"/>
                <w:lang w:val="ru-RU"/>
              </w:rPr>
              <w:t>Алгебра (учителя Иргалиева Д., Григорьева Н.В.</w:t>
            </w:r>
            <w:r w:rsidRPr="00E72BA0">
              <w:rPr>
                <w:bCs/>
                <w:sz w:val="24"/>
                <w:szCs w:val="24"/>
                <w:lang w:val="ru-RU"/>
              </w:rPr>
              <w:t xml:space="preserve">) </w:t>
            </w:r>
            <w:r w:rsidRPr="00E72BA0">
              <w:rPr>
                <w:sz w:val="24"/>
                <w:szCs w:val="24"/>
                <w:lang w:val="ru-RU"/>
              </w:rPr>
              <w:t xml:space="preserve">- количество часов по плану КТП (34нед) – 102 часа, </w:t>
            </w:r>
            <w:r w:rsidRPr="00E72BA0">
              <w:rPr>
                <w:bCs/>
                <w:sz w:val="24"/>
                <w:szCs w:val="24"/>
                <w:lang w:val="ru-RU"/>
              </w:rPr>
              <w:t xml:space="preserve">количество факт. тем в эл.журнале (34 нед) – 100 часов, из них 2 часа -  на праздничные дни. </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Геометрия (учителя Иргалиева Д., Григорьева Н.В.</w:t>
            </w:r>
            <w:r w:rsidRPr="00E72BA0">
              <w:rPr>
                <w:bCs/>
                <w:sz w:val="24"/>
                <w:szCs w:val="24"/>
                <w:lang w:val="ru-RU"/>
              </w:rPr>
              <w:t xml:space="preserve">) </w:t>
            </w:r>
            <w:r w:rsidRPr="00E72BA0">
              <w:rPr>
                <w:sz w:val="24"/>
                <w:szCs w:val="24"/>
                <w:lang w:val="ru-RU"/>
              </w:rPr>
              <w:t xml:space="preserve">- количество часов по плану КТП (34нед) – 34 часа, </w:t>
            </w:r>
            <w:r w:rsidRPr="00E72BA0">
              <w:rPr>
                <w:bCs/>
                <w:sz w:val="24"/>
                <w:szCs w:val="24"/>
                <w:lang w:val="ru-RU"/>
              </w:rPr>
              <w:t>количество факт. тем в эл.журнале (34 нед) – 34 часа.</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Информатика (учителя Баймуратова М.Ж., Кошмуханбетов Р.Б., Турмагамбетова А.К.</w:t>
            </w:r>
            <w:r w:rsidRPr="00E72BA0">
              <w:rPr>
                <w:bCs/>
                <w:sz w:val="24"/>
                <w:szCs w:val="24"/>
                <w:lang w:val="ru-RU"/>
              </w:rPr>
              <w:t xml:space="preserve">) </w:t>
            </w:r>
            <w:r w:rsidRPr="00E72BA0">
              <w:rPr>
                <w:sz w:val="24"/>
                <w:szCs w:val="24"/>
                <w:lang w:val="ru-RU"/>
              </w:rPr>
              <w:t xml:space="preserve">- количество часов по плану КТП (34нед) – 34 часа, </w:t>
            </w:r>
            <w:r w:rsidRPr="00E72BA0">
              <w:rPr>
                <w:bCs/>
                <w:sz w:val="24"/>
                <w:szCs w:val="24"/>
                <w:lang w:val="ru-RU"/>
              </w:rPr>
              <w:t>количество факт. тем в эл.журнале (34 нед) – 34 часа.</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Физика (учителя Анапияева Т.Ж., Жұбаназаров С.Е.</w:t>
            </w:r>
            <w:r w:rsidRPr="00E72BA0">
              <w:rPr>
                <w:bCs/>
                <w:sz w:val="24"/>
                <w:szCs w:val="24"/>
                <w:lang w:val="ru-RU"/>
              </w:rPr>
              <w:t>)</w:t>
            </w:r>
            <w:r w:rsidRPr="00E72BA0">
              <w:rPr>
                <w:sz w:val="24"/>
                <w:szCs w:val="24"/>
                <w:lang w:val="ru-RU"/>
              </w:rPr>
              <w:t xml:space="preserve"> - количество часов по плану КТП (34нед) – 68 часов, </w:t>
            </w:r>
            <w:r w:rsidRPr="00E72BA0">
              <w:rPr>
                <w:bCs/>
                <w:sz w:val="24"/>
                <w:szCs w:val="24"/>
                <w:lang w:val="ru-RU"/>
              </w:rPr>
              <w:t xml:space="preserve">количество факт. тем в эл.журнале (34 нед) – 67 часов, из них 1 час -  на праздничный день. </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Химия (учителя Ященко Ю.А., Кравцов А.В.</w:t>
            </w:r>
            <w:r w:rsidRPr="00E72BA0">
              <w:rPr>
                <w:bCs/>
                <w:sz w:val="24"/>
                <w:szCs w:val="24"/>
                <w:lang w:val="ru-RU"/>
              </w:rPr>
              <w:t xml:space="preserve">) </w:t>
            </w:r>
            <w:r w:rsidRPr="00E72BA0">
              <w:rPr>
                <w:sz w:val="24"/>
                <w:szCs w:val="24"/>
                <w:lang w:val="ru-RU"/>
              </w:rPr>
              <w:t xml:space="preserve">- количество часов по плану КТП (34нед) – 68 часов, </w:t>
            </w:r>
            <w:r w:rsidRPr="00E72BA0">
              <w:rPr>
                <w:bCs/>
                <w:sz w:val="24"/>
                <w:szCs w:val="24"/>
                <w:lang w:val="ru-RU"/>
              </w:rPr>
              <w:t xml:space="preserve">количество факт. тем в эл.журнале (34 нед) – 67 часов, из них 1 час -  на праздничный день. </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Биология (учителя Суюндыкова М.Б., Доспаганбетова А.Ж.</w:t>
            </w:r>
            <w:r w:rsidRPr="00E72BA0">
              <w:rPr>
                <w:bCs/>
                <w:sz w:val="24"/>
                <w:szCs w:val="24"/>
                <w:lang w:val="ru-RU"/>
              </w:rPr>
              <w:t>)</w:t>
            </w:r>
            <w:r w:rsidRPr="00E72BA0">
              <w:rPr>
                <w:sz w:val="24"/>
                <w:szCs w:val="24"/>
                <w:lang w:val="ru-RU"/>
              </w:rPr>
              <w:t xml:space="preserve"> - количество часов по плану КТП (34нед) – 68 часов, </w:t>
            </w:r>
            <w:r w:rsidRPr="00E72BA0">
              <w:rPr>
                <w:bCs/>
                <w:sz w:val="24"/>
                <w:szCs w:val="24"/>
                <w:lang w:val="ru-RU"/>
              </w:rPr>
              <w:t xml:space="preserve">количество факт. тем в эл.журнале (34 нед) - 67 часов, из них 1 час -  на праздничный день. </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География (учитель Веремчук Н.Р.</w:t>
            </w:r>
            <w:r w:rsidRPr="00E72BA0">
              <w:rPr>
                <w:bCs/>
                <w:sz w:val="24"/>
                <w:szCs w:val="24"/>
                <w:lang w:val="ru-RU"/>
              </w:rPr>
              <w:t xml:space="preserve">) </w:t>
            </w:r>
            <w:r w:rsidRPr="00E72BA0">
              <w:rPr>
                <w:sz w:val="24"/>
                <w:szCs w:val="24"/>
                <w:lang w:val="ru-RU"/>
              </w:rPr>
              <w:t xml:space="preserve">- количество часов по плану КТП (34нед) – 34 часа, </w:t>
            </w:r>
            <w:r w:rsidRPr="00E72BA0">
              <w:rPr>
                <w:bCs/>
                <w:sz w:val="24"/>
                <w:szCs w:val="24"/>
                <w:lang w:val="ru-RU"/>
              </w:rPr>
              <w:t xml:space="preserve">количество факт. тем в эл.журнале (34 нед) – 33 часа, из них 1 час -  на праздничный день. </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История Казахстана (учителя Акдаулетова З.Ж., Молдахметова А.Ж., Жумагалиева Р.К.</w:t>
            </w:r>
            <w:r w:rsidRPr="00E72BA0">
              <w:rPr>
                <w:bCs/>
                <w:sz w:val="24"/>
                <w:szCs w:val="24"/>
                <w:lang w:val="ru-RU"/>
              </w:rPr>
              <w:t>)</w:t>
            </w:r>
            <w:r w:rsidRPr="00E72BA0">
              <w:rPr>
                <w:sz w:val="24"/>
                <w:szCs w:val="24"/>
                <w:lang w:val="ru-RU"/>
              </w:rPr>
              <w:t xml:space="preserve"> - количество часов по плану КТП (34нед) – 68 часов, </w:t>
            </w:r>
            <w:r w:rsidRPr="00E72BA0">
              <w:rPr>
                <w:bCs/>
                <w:sz w:val="24"/>
                <w:szCs w:val="24"/>
                <w:lang w:val="ru-RU"/>
              </w:rPr>
              <w:t xml:space="preserve">количество факт. тем в эл.журнале (34 нед) – 67 часов, из них 1 час -  на праздничный день. </w:t>
            </w:r>
          </w:p>
          <w:p w:rsidR="00B7597E" w:rsidRPr="00E72BA0" w:rsidRDefault="00B7597E" w:rsidP="00064649">
            <w:pPr>
              <w:spacing w:after="0" w:line="240" w:lineRule="auto"/>
              <w:ind w:firstLine="567"/>
              <w:jc w:val="both"/>
              <w:rPr>
                <w:bCs/>
                <w:sz w:val="24"/>
                <w:szCs w:val="24"/>
                <w:lang w:val="ru-RU"/>
              </w:rPr>
            </w:pPr>
            <w:r w:rsidRPr="00E72BA0">
              <w:rPr>
                <w:sz w:val="24"/>
                <w:szCs w:val="24"/>
                <w:lang w:val="ru-RU"/>
              </w:rPr>
              <w:t>Всемирная история (учителя Акдаулетова З.Ж., Молдахметова А.Ж., Жумагалиева Р.К.</w:t>
            </w:r>
            <w:r w:rsidRPr="00E72BA0">
              <w:rPr>
                <w:bCs/>
                <w:sz w:val="24"/>
                <w:szCs w:val="24"/>
                <w:lang w:val="ru-RU"/>
              </w:rPr>
              <w:t>)</w:t>
            </w:r>
            <w:r w:rsidRPr="00E72BA0">
              <w:rPr>
                <w:sz w:val="24"/>
                <w:szCs w:val="24"/>
                <w:lang w:val="ru-RU"/>
              </w:rPr>
              <w:t xml:space="preserve"> - количество часов по плану КТП (34нед) – 34 часа, </w:t>
            </w:r>
            <w:r w:rsidRPr="00E72BA0">
              <w:rPr>
                <w:bCs/>
                <w:sz w:val="24"/>
                <w:szCs w:val="24"/>
                <w:lang w:val="ru-RU"/>
              </w:rPr>
              <w:t xml:space="preserve">количество факт. тем в эл.журнале (34 нед) – 33 часа, из них 1 час -  на праздничный день. </w:t>
            </w:r>
          </w:p>
          <w:p w:rsidR="00B7597E" w:rsidRPr="00E72BA0" w:rsidRDefault="00B7597E" w:rsidP="00064649">
            <w:pPr>
              <w:spacing w:after="0" w:line="240" w:lineRule="auto"/>
              <w:ind w:firstLine="567"/>
              <w:jc w:val="both"/>
              <w:rPr>
                <w:bCs/>
                <w:sz w:val="24"/>
                <w:szCs w:val="24"/>
                <w:lang w:val="ru-RU"/>
              </w:rPr>
            </w:pPr>
            <w:r w:rsidRPr="00E72BA0">
              <w:rPr>
                <w:sz w:val="24"/>
                <w:szCs w:val="24"/>
                <w:lang w:val="ru-RU"/>
              </w:rPr>
              <w:t>Основы права (учитель Акдаулетова З.Ж.</w:t>
            </w:r>
            <w:r w:rsidRPr="00E72BA0">
              <w:rPr>
                <w:bCs/>
                <w:sz w:val="24"/>
                <w:szCs w:val="24"/>
                <w:lang w:val="ru-RU"/>
              </w:rPr>
              <w:t>)</w:t>
            </w:r>
            <w:r w:rsidRPr="00E72BA0">
              <w:rPr>
                <w:sz w:val="24"/>
                <w:szCs w:val="24"/>
                <w:lang w:val="ru-RU"/>
              </w:rPr>
              <w:t xml:space="preserve"> - количество часов по плану КТП </w:t>
            </w:r>
            <w:r w:rsidRPr="00E72BA0">
              <w:rPr>
                <w:sz w:val="24"/>
                <w:szCs w:val="24"/>
                <w:lang w:val="ru-RU"/>
              </w:rPr>
              <w:lastRenderedPageBreak/>
              <w:t xml:space="preserve">(34нед) – 34 часа, </w:t>
            </w:r>
            <w:r w:rsidRPr="00E72BA0">
              <w:rPr>
                <w:bCs/>
                <w:sz w:val="24"/>
                <w:szCs w:val="24"/>
                <w:lang w:val="ru-RU"/>
              </w:rPr>
              <w:t>количество факт. тем в эл.журнале (34 нед) – 32 часа, из них 2 часа -  на праздничные дни.</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Художественный труд (учителя Кравцова Н.А., Кенжатов Б.С.</w:t>
            </w:r>
            <w:r w:rsidRPr="00E72BA0">
              <w:rPr>
                <w:bCs/>
                <w:sz w:val="24"/>
                <w:szCs w:val="24"/>
                <w:lang w:val="ru-RU"/>
              </w:rPr>
              <w:t>)</w:t>
            </w:r>
            <w:r w:rsidRPr="00E72BA0">
              <w:rPr>
                <w:sz w:val="24"/>
                <w:szCs w:val="24"/>
                <w:lang w:val="ru-RU"/>
              </w:rPr>
              <w:t xml:space="preserve"> - количество часов по плану КТП (34нед) – 34 часа, </w:t>
            </w:r>
            <w:r w:rsidRPr="00E72BA0">
              <w:rPr>
                <w:bCs/>
                <w:sz w:val="24"/>
                <w:szCs w:val="24"/>
                <w:lang w:val="ru-RU"/>
              </w:rPr>
              <w:t xml:space="preserve">количество факт. тем в эл.журнале (34 нед) – 33 часа, из них 1 час -  на праздничный день. </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Физическая культура (учителя Жиенгазин А.Н., Попов А.В., Умарова Ю.Б.</w:t>
            </w:r>
            <w:r w:rsidRPr="00E72BA0">
              <w:rPr>
                <w:bCs/>
                <w:sz w:val="24"/>
                <w:szCs w:val="24"/>
                <w:lang w:val="ru-RU"/>
              </w:rPr>
              <w:t>)</w:t>
            </w:r>
            <w:r w:rsidRPr="00E72BA0">
              <w:rPr>
                <w:sz w:val="24"/>
                <w:szCs w:val="24"/>
                <w:lang w:val="ru-RU"/>
              </w:rPr>
              <w:t xml:space="preserve"> - количество часов по плану КТП (34нед) – 68 часов, </w:t>
            </w:r>
            <w:r w:rsidRPr="00E72BA0">
              <w:rPr>
                <w:bCs/>
                <w:sz w:val="24"/>
                <w:szCs w:val="24"/>
                <w:lang w:val="ru-RU"/>
              </w:rPr>
              <w:t>количество факт. тем в эл.журнале (34 нед) – 66 часов, из них 2 часа -  на праздничные дни.</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Глобальные компетенции (учитель Доронина А.Н.</w:t>
            </w:r>
            <w:r w:rsidRPr="00E72BA0">
              <w:rPr>
                <w:bCs/>
                <w:sz w:val="24"/>
                <w:szCs w:val="24"/>
                <w:lang w:val="ru-RU"/>
              </w:rPr>
              <w:t>)</w:t>
            </w:r>
            <w:r w:rsidRPr="00E72BA0">
              <w:rPr>
                <w:sz w:val="24"/>
                <w:szCs w:val="24"/>
                <w:lang w:val="ru-RU"/>
              </w:rPr>
              <w:t xml:space="preserve"> - количество часов по плану КТП (34нед) – 34 часа, </w:t>
            </w:r>
            <w:r w:rsidRPr="00E72BA0">
              <w:rPr>
                <w:bCs/>
                <w:sz w:val="24"/>
                <w:szCs w:val="24"/>
                <w:lang w:val="ru-RU"/>
              </w:rPr>
              <w:t>количество факт. тем в эл.журнале (34 нед) – 33 часа, из них 1 час -  на праздничный день.</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Элективный курс физической культуры (учителя Жиенгазин А.Н., Попов А.В., Умарова Ю.Б.</w:t>
            </w:r>
            <w:r w:rsidRPr="00E72BA0">
              <w:rPr>
                <w:bCs/>
                <w:sz w:val="24"/>
                <w:szCs w:val="24"/>
                <w:lang w:val="ru-RU"/>
              </w:rPr>
              <w:t>)</w:t>
            </w:r>
            <w:r w:rsidRPr="00E72BA0">
              <w:rPr>
                <w:sz w:val="24"/>
                <w:szCs w:val="24"/>
                <w:lang w:val="ru-RU"/>
              </w:rPr>
              <w:t xml:space="preserve"> - количество часов по плану КТП (34нед) – 34 часа, </w:t>
            </w:r>
            <w:r w:rsidRPr="00E72BA0">
              <w:rPr>
                <w:bCs/>
                <w:sz w:val="24"/>
                <w:szCs w:val="24"/>
                <w:lang w:val="ru-RU"/>
              </w:rPr>
              <w:t>количество факт. тем в эл.журнале (34 нед) – 33 часа, из них 1 час -  на праздничный день.</w:t>
            </w:r>
          </w:p>
          <w:p w:rsidR="00B7597E" w:rsidRPr="00B7597E" w:rsidRDefault="00B7597E" w:rsidP="00064649">
            <w:pPr>
              <w:spacing w:after="0" w:line="240" w:lineRule="auto"/>
              <w:ind w:firstLine="567"/>
              <w:jc w:val="both"/>
              <w:rPr>
                <w:b/>
                <w:sz w:val="24"/>
                <w:szCs w:val="24"/>
                <w:lang w:val="ru-RU"/>
              </w:rPr>
            </w:pPr>
            <w:r w:rsidRPr="00B7597E">
              <w:rPr>
                <w:b/>
                <w:sz w:val="24"/>
                <w:szCs w:val="24"/>
                <w:lang w:val="ru-RU"/>
              </w:rPr>
              <w:t>10 «А» класс</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Русский язык (учитель Сердюк О.В.</w:t>
            </w:r>
            <w:r w:rsidRPr="00E72BA0">
              <w:rPr>
                <w:bCs/>
                <w:sz w:val="24"/>
                <w:szCs w:val="24"/>
                <w:lang w:val="ru-RU"/>
              </w:rPr>
              <w:t xml:space="preserve">) </w:t>
            </w:r>
            <w:r w:rsidRPr="00E72BA0">
              <w:rPr>
                <w:sz w:val="24"/>
                <w:szCs w:val="24"/>
                <w:lang w:val="ru-RU"/>
              </w:rPr>
              <w:t xml:space="preserve">- количество часов по плану КТП (34нед) – 68 часов, </w:t>
            </w:r>
            <w:r w:rsidRPr="00E72BA0">
              <w:rPr>
                <w:bCs/>
                <w:sz w:val="24"/>
                <w:szCs w:val="24"/>
                <w:lang w:val="ru-RU"/>
              </w:rPr>
              <w:t>количество факт. тем в эл.журнале (34 нед) – 67 часов, из них 1 час -  на праздничный день.</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Русская литература (учитель Сердюк О.В.</w:t>
            </w:r>
            <w:r w:rsidRPr="00E72BA0">
              <w:rPr>
                <w:bCs/>
                <w:sz w:val="24"/>
                <w:szCs w:val="24"/>
                <w:lang w:val="ru-RU"/>
              </w:rPr>
              <w:t xml:space="preserve">) </w:t>
            </w:r>
            <w:r w:rsidRPr="00E72BA0">
              <w:rPr>
                <w:sz w:val="24"/>
                <w:szCs w:val="24"/>
                <w:lang w:val="ru-RU"/>
              </w:rPr>
              <w:t xml:space="preserve">- количество часов по плану КТП (34нед) – 68 часов, </w:t>
            </w:r>
            <w:r w:rsidRPr="00E72BA0">
              <w:rPr>
                <w:bCs/>
                <w:sz w:val="24"/>
                <w:szCs w:val="24"/>
                <w:lang w:val="ru-RU"/>
              </w:rPr>
              <w:t>количество факт. тем в эл.журнале (34 нед) – 66 часов, из них 2 часа -  на праздничные дни.</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 xml:space="preserve">Казахский язык (учителя Саудабаева Д.Т., Сапарова А.А.) - количество часов по плану КТП (34нед) – 102 часа, </w:t>
            </w:r>
            <w:r w:rsidRPr="00E72BA0">
              <w:rPr>
                <w:bCs/>
                <w:sz w:val="24"/>
                <w:szCs w:val="24"/>
                <w:lang w:val="ru-RU"/>
              </w:rPr>
              <w:t>количество факт. тем в эл.журнале (34 нед) – 101 час, из них 1 час -  на праздничный день.</w:t>
            </w:r>
          </w:p>
          <w:p w:rsidR="00B7597E" w:rsidRPr="00E72BA0" w:rsidRDefault="00B7597E" w:rsidP="00064649">
            <w:pPr>
              <w:spacing w:after="0" w:line="240" w:lineRule="auto"/>
              <w:ind w:firstLine="567"/>
              <w:jc w:val="both"/>
              <w:rPr>
                <w:bCs/>
                <w:sz w:val="24"/>
                <w:szCs w:val="24"/>
                <w:lang w:val="ru-RU"/>
              </w:rPr>
            </w:pPr>
            <w:r w:rsidRPr="00E72BA0">
              <w:rPr>
                <w:sz w:val="24"/>
                <w:szCs w:val="24"/>
                <w:lang w:val="ru-RU"/>
              </w:rPr>
              <w:t xml:space="preserve">Иностранный язык (английский) (учителя Дауленова Н.А., Мундагалиева Г.Р.) - количество часов по плану КТП (34нед) – 136 часов, </w:t>
            </w:r>
            <w:r w:rsidRPr="00E72BA0">
              <w:rPr>
                <w:bCs/>
                <w:sz w:val="24"/>
                <w:szCs w:val="24"/>
                <w:lang w:val="ru-RU"/>
              </w:rPr>
              <w:t xml:space="preserve">количество факт. тем в эл.журнале (34 нед) – 133 часа, из них 3 часа -  на праздничные дни. </w:t>
            </w:r>
          </w:p>
          <w:p w:rsidR="00B7597E" w:rsidRPr="00E72BA0" w:rsidRDefault="00B7597E" w:rsidP="00064649">
            <w:pPr>
              <w:spacing w:after="0" w:line="240" w:lineRule="auto"/>
              <w:ind w:firstLine="567"/>
              <w:jc w:val="both"/>
              <w:rPr>
                <w:bCs/>
                <w:sz w:val="24"/>
                <w:szCs w:val="24"/>
                <w:lang w:val="ru-RU"/>
              </w:rPr>
            </w:pPr>
            <w:r w:rsidRPr="00E72BA0">
              <w:rPr>
                <w:sz w:val="24"/>
                <w:szCs w:val="24"/>
                <w:lang w:val="ru-RU"/>
              </w:rPr>
              <w:t>Алгебра и начала анализа (учитель Ещанова Р.Г.</w:t>
            </w:r>
            <w:r w:rsidRPr="00E72BA0">
              <w:rPr>
                <w:bCs/>
                <w:sz w:val="24"/>
                <w:szCs w:val="24"/>
                <w:lang w:val="ru-RU"/>
              </w:rPr>
              <w:t xml:space="preserve">) </w:t>
            </w:r>
            <w:r w:rsidRPr="00E72BA0">
              <w:rPr>
                <w:sz w:val="24"/>
                <w:szCs w:val="24"/>
                <w:lang w:val="ru-RU"/>
              </w:rPr>
              <w:t xml:space="preserve">- количество часов по плану КТП (34нед) – 102 часа, </w:t>
            </w:r>
            <w:r w:rsidRPr="00E72BA0">
              <w:rPr>
                <w:bCs/>
                <w:sz w:val="24"/>
                <w:szCs w:val="24"/>
                <w:lang w:val="ru-RU"/>
              </w:rPr>
              <w:t xml:space="preserve">количество факт. тем в эл.журнале (34 нед) – 100 часов, из них 2 часа -  на праздничные дни. </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Геометрия (учитель Ещанова Р.Г.</w:t>
            </w:r>
            <w:r w:rsidRPr="00E72BA0">
              <w:rPr>
                <w:bCs/>
                <w:sz w:val="24"/>
                <w:szCs w:val="24"/>
                <w:lang w:val="ru-RU"/>
              </w:rPr>
              <w:t xml:space="preserve">) </w:t>
            </w:r>
            <w:r w:rsidRPr="00E72BA0">
              <w:rPr>
                <w:sz w:val="24"/>
                <w:szCs w:val="24"/>
                <w:lang w:val="ru-RU"/>
              </w:rPr>
              <w:t xml:space="preserve">- количество часов по плану КТП (34нед) – 34 часа, </w:t>
            </w:r>
            <w:r w:rsidRPr="00E72BA0">
              <w:rPr>
                <w:bCs/>
                <w:sz w:val="24"/>
                <w:szCs w:val="24"/>
                <w:lang w:val="ru-RU"/>
              </w:rPr>
              <w:t>количество факт. тем в эл.журнале (34 нед) – 34 часа.</w:t>
            </w:r>
          </w:p>
          <w:p w:rsidR="00B7597E" w:rsidRPr="00E72BA0" w:rsidRDefault="00B7597E" w:rsidP="00064649">
            <w:pPr>
              <w:spacing w:after="0" w:line="240" w:lineRule="auto"/>
              <w:ind w:firstLine="567"/>
              <w:jc w:val="both"/>
              <w:rPr>
                <w:bCs/>
                <w:sz w:val="24"/>
                <w:szCs w:val="24"/>
                <w:lang w:val="ru-RU"/>
              </w:rPr>
            </w:pPr>
            <w:r w:rsidRPr="00E72BA0">
              <w:rPr>
                <w:sz w:val="24"/>
                <w:szCs w:val="24"/>
                <w:lang w:val="ru-RU"/>
              </w:rPr>
              <w:t>Информатика (учителя Баймуратова М.Ж., Турмагамбетова А.К.</w:t>
            </w:r>
            <w:r w:rsidRPr="00E72BA0">
              <w:rPr>
                <w:bCs/>
                <w:sz w:val="24"/>
                <w:szCs w:val="24"/>
                <w:lang w:val="ru-RU"/>
              </w:rPr>
              <w:t xml:space="preserve">) </w:t>
            </w:r>
            <w:r w:rsidRPr="00E72BA0">
              <w:rPr>
                <w:sz w:val="24"/>
                <w:szCs w:val="24"/>
                <w:lang w:val="ru-RU"/>
              </w:rPr>
              <w:t xml:space="preserve">- количество часов по плану КТП (34нед) – 34 часа, </w:t>
            </w:r>
            <w:r w:rsidRPr="00E72BA0">
              <w:rPr>
                <w:bCs/>
                <w:sz w:val="24"/>
                <w:szCs w:val="24"/>
                <w:lang w:val="ru-RU"/>
              </w:rPr>
              <w:t>количество факт. тем в эл.журнале (34 нед) – 34 часа.</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История Казахстана (учитель Молдахметова А.Ж.</w:t>
            </w:r>
            <w:r w:rsidRPr="00E72BA0">
              <w:rPr>
                <w:bCs/>
                <w:sz w:val="24"/>
                <w:szCs w:val="24"/>
                <w:lang w:val="ru-RU"/>
              </w:rPr>
              <w:t>)</w:t>
            </w:r>
            <w:r w:rsidRPr="00E72BA0">
              <w:rPr>
                <w:sz w:val="24"/>
                <w:szCs w:val="24"/>
                <w:lang w:val="ru-RU"/>
              </w:rPr>
              <w:t xml:space="preserve"> - количество часов по плану КТП (34нед) – 68 часов, </w:t>
            </w:r>
            <w:r w:rsidRPr="00E72BA0">
              <w:rPr>
                <w:bCs/>
                <w:sz w:val="24"/>
                <w:szCs w:val="24"/>
                <w:lang w:val="ru-RU"/>
              </w:rPr>
              <w:t xml:space="preserve">количество факт. тем в эл.журнале (34 нед) – 67 часов, из них 1 час -  на праздничный день. </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Физика (выбор) (учитель Жұбаназаров С.Е.</w:t>
            </w:r>
            <w:r w:rsidRPr="00E72BA0">
              <w:rPr>
                <w:bCs/>
                <w:sz w:val="24"/>
                <w:szCs w:val="24"/>
                <w:lang w:val="ru-RU"/>
              </w:rPr>
              <w:t>)</w:t>
            </w:r>
            <w:r w:rsidRPr="00E72BA0">
              <w:rPr>
                <w:sz w:val="24"/>
                <w:szCs w:val="24"/>
                <w:lang w:val="ru-RU"/>
              </w:rPr>
              <w:t xml:space="preserve"> - количество часов по плану КТП (34нед) – 68 часов, </w:t>
            </w:r>
            <w:r w:rsidRPr="00E72BA0">
              <w:rPr>
                <w:bCs/>
                <w:sz w:val="24"/>
                <w:szCs w:val="24"/>
                <w:lang w:val="ru-RU"/>
              </w:rPr>
              <w:t xml:space="preserve">количество факт. тем в эл.журнале (34 нед) – 67 часов, из них 1 час -  на праздничный день. </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Химия (выбор) (учитель Ященко Ю.А.</w:t>
            </w:r>
            <w:r w:rsidRPr="00E72BA0">
              <w:rPr>
                <w:bCs/>
                <w:sz w:val="24"/>
                <w:szCs w:val="24"/>
                <w:lang w:val="ru-RU"/>
              </w:rPr>
              <w:t>)</w:t>
            </w:r>
            <w:r w:rsidRPr="00E72BA0">
              <w:rPr>
                <w:sz w:val="24"/>
                <w:szCs w:val="24"/>
                <w:lang w:val="ru-RU"/>
              </w:rPr>
              <w:t xml:space="preserve"> - количество часов по плану КТП (34нед) – 68 часов, </w:t>
            </w:r>
            <w:r w:rsidRPr="00E72BA0">
              <w:rPr>
                <w:bCs/>
                <w:sz w:val="24"/>
                <w:szCs w:val="24"/>
                <w:lang w:val="ru-RU"/>
              </w:rPr>
              <w:t xml:space="preserve">количество факт. тем в эл.журнале (34 нед) – 67 часов, из них 1 час -  на праздничный день. </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География (выбор) (учитель Веремчук Н.Р.</w:t>
            </w:r>
            <w:r w:rsidRPr="00E72BA0">
              <w:rPr>
                <w:bCs/>
                <w:sz w:val="24"/>
                <w:szCs w:val="24"/>
                <w:lang w:val="ru-RU"/>
              </w:rPr>
              <w:t xml:space="preserve">) </w:t>
            </w:r>
            <w:r w:rsidRPr="00E72BA0">
              <w:rPr>
                <w:sz w:val="24"/>
                <w:szCs w:val="24"/>
                <w:lang w:val="ru-RU"/>
              </w:rPr>
              <w:t xml:space="preserve">- количество часов по плану КТП (34нед) – 68 часов, </w:t>
            </w:r>
            <w:r w:rsidRPr="00E72BA0">
              <w:rPr>
                <w:bCs/>
                <w:sz w:val="24"/>
                <w:szCs w:val="24"/>
                <w:lang w:val="ru-RU"/>
              </w:rPr>
              <w:t xml:space="preserve">количество факт. тем в эл.журнале (34 нед) – 67 часов, из них 1 час -  на праздничный день. </w:t>
            </w:r>
          </w:p>
          <w:p w:rsidR="00B7597E" w:rsidRPr="00E72BA0" w:rsidRDefault="00B7597E" w:rsidP="00064649">
            <w:pPr>
              <w:spacing w:after="0" w:line="240" w:lineRule="auto"/>
              <w:ind w:firstLine="567"/>
              <w:jc w:val="both"/>
              <w:rPr>
                <w:bCs/>
                <w:sz w:val="24"/>
                <w:szCs w:val="24"/>
                <w:lang w:val="ru-RU"/>
              </w:rPr>
            </w:pPr>
            <w:r w:rsidRPr="00E72BA0">
              <w:rPr>
                <w:sz w:val="24"/>
                <w:szCs w:val="24"/>
                <w:lang w:val="ru-RU"/>
              </w:rPr>
              <w:t>Всемирная история (учитель Молдахметова А.Ж.</w:t>
            </w:r>
            <w:r w:rsidRPr="00E72BA0">
              <w:rPr>
                <w:bCs/>
                <w:sz w:val="24"/>
                <w:szCs w:val="24"/>
                <w:lang w:val="ru-RU"/>
              </w:rPr>
              <w:t xml:space="preserve">) </w:t>
            </w:r>
            <w:r w:rsidRPr="00E72BA0">
              <w:rPr>
                <w:sz w:val="24"/>
                <w:szCs w:val="24"/>
                <w:lang w:val="ru-RU"/>
              </w:rPr>
              <w:t xml:space="preserve">- количество часов по плану КТП (34нед) – 68 часов, </w:t>
            </w:r>
            <w:r w:rsidRPr="00E72BA0">
              <w:rPr>
                <w:bCs/>
                <w:sz w:val="24"/>
                <w:szCs w:val="24"/>
                <w:lang w:val="ru-RU"/>
              </w:rPr>
              <w:t xml:space="preserve">количество факт. тем в эл.журнале (34 нед) – 66 часов, из них 2 </w:t>
            </w:r>
            <w:r w:rsidRPr="00E72BA0">
              <w:rPr>
                <w:bCs/>
                <w:sz w:val="24"/>
                <w:szCs w:val="24"/>
                <w:lang w:val="ru-RU"/>
              </w:rPr>
              <w:lastRenderedPageBreak/>
              <w:t>часа -  на праздничные дни.</w:t>
            </w:r>
          </w:p>
          <w:p w:rsidR="00B7597E" w:rsidRPr="00E72BA0" w:rsidRDefault="00B7597E" w:rsidP="00064649">
            <w:pPr>
              <w:spacing w:after="0" w:line="240" w:lineRule="auto"/>
              <w:ind w:firstLine="567"/>
              <w:jc w:val="both"/>
              <w:rPr>
                <w:bCs/>
                <w:sz w:val="24"/>
                <w:szCs w:val="24"/>
                <w:lang w:val="ru-RU"/>
              </w:rPr>
            </w:pPr>
            <w:r w:rsidRPr="00E72BA0">
              <w:rPr>
                <w:sz w:val="24"/>
                <w:szCs w:val="24"/>
                <w:lang w:val="ru-RU"/>
              </w:rPr>
              <w:t>Основы права (выбор) (учитель Молдахметова А.Ж.</w:t>
            </w:r>
            <w:r w:rsidRPr="00E72BA0">
              <w:rPr>
                <w:bCs/>
                <w:sz w:val="24"/>
                <w:szCs w:val="24"/>
                <w:lang w:val="ru-RU"/>
              </w:rPr>
              <w:t>)</w:t>
            </w:r>
            <w:r w:rsidRPr="00E72BA0">
              <w:rPr>
                <w:sz w:val="24"/>
                <w:szCs w:val="24"/>
                <w:lang w:val="ru-RU"/>
              </w:rPr>
              <w:t xml:space="preserve"> - количество часов по плану КТП (34нед) – 34 часа, </w:t>
            </w:r>
            <w:r w:rsidRPr="00E72BA0">
              <w:rPr>
                <w:bCs/>
                <w:sz w:val="24"/>
                <w:szCs w:val="24"/>
                <w:lang w:val="ru-RU"/>
              </w:rPr>
              <w:t>количество факт. тем в эл.журнале (34 нед) – 35 часов (+1 час)</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Физическая культура (учитель Жиенгазин А.Н.</w:t>
            </w:r>
            <w:r w:rsidRPr="00E72BA0">
              <w:rPr>
                <w:bCs/>
                <w:sz w:val="24"/>
                <w:szCs w:val="24"/>
                <w:lang w:val="ru-RU"/>
              </w:rPr>
              <w:t>)</w:t>
            </w:r>
            <w:r w:rsidRPr="00E72BA0">
              <w:rPr>
                <w:sz w:val="24"/>
                <w:szCs w:val="24"/>
                <w:lang w:val="ru-RU"/>
              </w:rPr>
              <w:t xml:space="preserve"> - количество часов по плану КТП (34нед) – 68 часов, </w:t>
            </w:r>
            <w:r w:rsidRPr="00E72BA0">
              <w:rPr>
                <w:bCs/>
                <w:sz w:val="24"/>
                <w:szCs w:val="24"/>
                <w:lang w:val="ru-RU"/>
              </w:rPr>
              <w:t>количество факт. тем в эл.журнале (34 нед) – 66 часов, из них 2 часа -  на праздничные дни.</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Глобальные компетенции (учитель Доронина А.Н.</w:t>
            </w:r>
            <w:r w:rsidRPr="00E72BA0">
              <w:rPr>
                <w:bCs/>
                <w:sz w:val="24"/>
                <w:szCs w:val="24"/>
                <w:lang w:val="ru-RU"/>
              </w:rPr>
              <w:t>)</w:t>
            </w:r>
            <w:r w:rsidRPr="00E72BA0">
              <w:rPr>
                <w:sz w:val="24"/>
                <w:szCs w:val="24"/>
                <w:lang w:val="ru-RU"/>
              </w:rPr>
              <w:t xml:space="preserve"> - количество часов по плану КТП (34нед) – 34 часа, </w:t>
            </w:r>
            <w:r w:rsidRPr="00E72BA0">
              <w:rPr>
                <w:bCs/>
                <w:sz w:val="24"/>
                <w:szCs w:val="24"/>
                <w:lang w:val="ru-RU"/>
              </w:rPr>
              <w:t>количество факт. тем в эл.журнале (34 нед) – 33 часа, из них 1 час -  на праздничный день.</w:t>
            </w:r>
          </w:p>
          <w:p w:rsidR="00B7597E" w:rsidRPr="00E72BA0" w:rsidRDefault="00B7597E" w:rsidP="00064649">
            <w:pPr>
              <w:spacing w:after="0" w:line="240" w:lineRule="auto"/>
              <w:ind w:firstLine="567"/>
              <w:jc w:val="both"/>
              <w:rPr>
                <w:bCs/>
                <w:sz w:val="24"/>
                <w:szCs w:val="24"/>
                <w:lang w:val="ru-RU"/>
              </w:rPr>
            </w:pPr>
            <w:r w:rsidRPr="00E72BA0">
              <w:rPr>
                <w:sz w:val="24"/>
                <w:szCs w:val="24"/>
                <w:lang w:val="ru-RU"/>
              </w:rPr>
              <w:t>Элективный курс физической культуры (учитель Жиенгазин А.Н.</w:t>
            </w:r>
            <w:r w:rsidRPr="00E72BA0">
              <w:rPr>
                <w:bCs/>
                <w:sz w:val="24"/>
                <w:szCs w:val="24"/>
                <w:lang w:val="ru-RU"/>
              </w:rPr>
              <w:t>)</w:t>
            </w:r>
            <w:r w:rsidRPr="00E72BA0">
              <w:rPr>
                <w:sz w:val="24"/>
                <w:szCs w:val="24"/>
                <w:lang w:val="ru-RU"/>
              </w:rPr>
              <w:t xml:space="preserve"> - количество часов по плану КТП (34нед) – 34 часа, </w:t>
            </w:r>
            <w:r w:rsidRPr="00E72BA0">
              <w:rPr>
                <w:bCs/>
                <w:sz w:val="24"/>
                <w:szCs w:val="24"/>
                <w:lang w:val="ru-RU"/>
              </w:rPr>
              <w:t>количество факт. тем в эл.журнале (34 нед) – 34 часа.</w:t>
            </w:r>
          </w:p>
          <w:p w:rsidR="00B7597E" w:rsidRPr="00B7597E" w:rsidRDefault="00B7597E" w:rsidP="00064649">
            <w:pPr>
              <w:spacing w:after="0" w:line="240" w:lineRule="auto"/>
              <w:ind w:firstLine="567"/>
              <w:jc w:val="both"/>
              <w:rPr>
                <w:sz w:val="24"/>
                <w:szCs w:val="24"/>
                <w:lang w:val="ru-RU"/>
              </w:rPr>
            </w:pPr>
            <w:r w:rsidRPr="00E72BA0">
              <w:rPr>
                <w:sz w:val="24"/>
                <w:szCs w:val="24"/>
                <w:lang w:val="ru-RU"/>
              </w:rPr>
              <w:t>Начальная военная и технологическая подготовка (учитель Калиев Ж.А.</w:t>
            </w:r>
            <w:r w:rsidRPr="00E72BA0">
              <w:rPr>
                <w:bCs/>
                <w:sz w:val="24"/>
                <w:szCs w:val="24"/>
                <w:lang w:val="ru-RU"/>
              </w:rPr>
              <w:t>)</w:t>
            </w:r>
            <w:r w:rsidRPr="00E72BA0">
              <w:rPr>
                <w:sz w:val="24"/>
                <w:szCs w:val="24"/>
                <w:lang w:val="ru-RU"/>
              </w:rPr>
              <w:t xml:space="preserve"> - количество часов по плану КТП (34нед) – 34 часа, </w:t>
            </w:r>
            <w:r w:rsidRPr="00E72BA0">
              <w:rPr>
                <w:bCs/>
                <w:sz w:val="24"/>
                <w:szCs w:val="24"/>
                <w:lang w:val="ru-RU"/>
              </w:rPr>
              <w:t>количество факт. тем в эл.журнале (34 нед) – 33 часа, из них 1 час -  на праздничный</w:t>
            </w:r>
            <w:r w:rsidRPr="00B7597E">
              <w:rPr>
                <w:bCs/>
                <w:sz w:val="24"/>
                <w:szCs w:val="24"/>
                <w:lang w:val="ru-RU"/>
              </w:rPr>
              <w:t xml:space="preserve"> день.</w:t>
            </w:r>
          </w:p>
          <w:p w:rsidR="00B7597E" w:rsidRPr="00B7597E" w:rsidRDefault="00B7597E" w:rsidP="00064649">
            <w:pPr>
              <w:spacing w:after="0" w:line="240" w:lineRule="auto"/>
              <w:ind w:firstLine="567"/>
              <w:jc w:val="both"/>
              <w:rPr>
                <w:b/>
                <w:sz w:val="24"/>
                <w:szCs w:val="24"/>
                <w:lang w:val="ru-RU"/>
              </w:rPr>
            </w:pPr>
            <w:r w:rsidRPr="00B7597E">
              <w:rPr>
                <w:b/>
                <w:sz w:val="24"/>
                <w:szCs w:val="24"/>
                <w:lang w:val="ru-RU"/>
              </w:rPr>
              <w:t>10 «Б» класс</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Русский язык (учитель Сердюк О.В.</w:t>
            </w:r>
            <w:r w:rsidRPr="00E72BA0">
              <w:rPr>
                <w:bCs/>
                <w:sz w:val="24"/>
                <w:szCs w:val="24"/>
                <w:lang w:val="ru-RU"/>
              </w:rPr>
              <w:t xml:space="preserve">) - </w:t>
            </w:r>
            <w:r w:rsidRPr="00E72BA0">
              <w:rPr>
                <w:sz w:val="24"/>
                <w:szCs w:val="24"/>
                <w:lang w:val="ru-RU"/>
              </w:rPr>
              <w:t xml:space="preserve">количество часов по плану КТП (34нед) – 34 часа, </w:t>
            </w:r>
            <w:r w:rsidRPr="00E72BA0">
              <w:rPr>
                <w:bCs/>
                <w:sz w:val="24"/>
                <w:szCs w:val="24"/>
                <w:lang w:val="ru-RU"/>
              </w:rPr>
              <w:t>количество факт. тем в эл.журнале (34 нед) – 34 часа.</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Русская литература (учитель Сердюк О.В.</w:t>
            </w:r>
            <w:r w:rsidRPr="00E72BA0">
              <w:rPr>
                <w:bCs/>
                <w:sz w:val="24"/>
                <w:szCs w:val="24"/>
                <w:lang w:val="ru-RU"/>
              </w:rPr>
              <w:t xml:space="preserve">) </w:t>
            </w:r>
            <w:r w:rsidRPr="00E72BA0">
              <w:rPr>
                <w:sz w:val="24"/>
                <w:szCs w:val="24"/>
                <w:lang w:val="ru-RU"/>
              </w:rPr>
              <w:t xml:space="preserve">- количество часов по плану КТП (34нед) – 68 часов, </w:t>
            </w:r>
            <w:r w:rsidRPr="00E72BA0">
              <w:rPr>
                <w:bCs/>
                <w:sz w:val="24"/>
                <w:szCs w:val="24"/>
                <w:lang w:val="ru-RU"/>
              </w:rPr>
              <w:t>количество факт. тем в эл.журнале (34 нед) – 66 часов, из них 2 часа -  на праздничные дни.</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 xml:space="preserve">Казахский язык (учителя Саудабаева Д.Т., Нажмадинова Ш.Г.) - количество часов по плану КТП (34нед) – 102 часа, </w:t>
            </w:r>
            <w:r w:rsidRPr="00E72BA0">
              <w:rPr>
                <w:bCs/>
                <w:sz w:val="24"/>
                <w:szCs w:val="24"/>
                <w:lang w:val="ru-RU"/>
              </w:rPr>
              <w:t>количество факт. тем в эл.журнале (34 нед) – 100 часов, из них 2 часа -  на праздничные дни.</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 xml:space="preserve">Иностранный язык (английский) (учителя Дауленова Н.А., Нурмухамедова Г.О.) - количество часов по плану КТП (34нед) – 102 часа, </w:t>
            </w:r>
            <w:r w:rsidRPr="00E72BA0">
              <w:rPr>
                <w:bCs/>
                <w:sz w:val="24"/>
                <w:szCs w:val="24"/>
                <w:lang w:val="ru-RU"/>
              </w:rPr>
              <w:t>количество факт. тем в эл.журнале (34 нед) – 100 часов, из них 2 часа -  на праздничные дни.</w:t>
            </w:r>
          </w:p>
          <w:p w:rsidR="00B7597E" w:rsidRPr="00E72BA0" w:rsidRDefault="00B7597E" w:rsidP="00064649">
            <w:pPr>
              <w:spacing w:after="0" w:line="240" w:lineRule="auto"/>
              <w:ind w:firstLine="567"/>
              <w:jc w:val="both"/>
              <w:rPr>
                <w:bCs/>
                <w:sz w:val="24"/>
                <w:szCs w:val="24"/>
                <w:lang w:val="ru-RU"/>
              </w:rPr>
            </w:pPr>
            <w:r w:rsidRPr="00E72BA0">
              <w:rPr>
                <w:sz w:val="24"/>
                <w:szCs w:val="24"/>
                <w:lang w:val="ru-RU"/>
              </w:rPr>
              <w:t>Алгебра и начала анализа (учитель Ещанова Р.Г.</w:t>
            </w:r>
            <w:r w:rsidRPr="00E72BA0">
              <w:rPr>
                <w:bCs/>
                <w:sz w:val="24"/>
                <w:szCs w:val="24"/>
                <w:lang w:val="ru-RU"/>
              </w:rPr>
              <w:t xml:space="preserve">) </w:t>
            </w:r>
            <w:r w:rsidRPr="00E72BA0">
              <w:rPr>
                <w:sz w:val="24"/>
                <w:szCs w:val="24"/>
                <w:lang w:val="ru-RU"/>
              </w:rPr>
              <w:t xml:space="preserve">- количество часов по плану КТП (34нед) – 136 часов, </w:t>
            </w:r>
            <w:r w:rsidRPr="00E72BA0">
              <w:rPr>
                <w:bCs/>
                <w:sz w:val="24"/>
                <w:szCs w:val="24"/>
                <w:lang w:val="ru-RU"/>
              </w:rPr>
              <w:t xml:space="preserve">количество факт. тем в эл.журнале (34 нед) – 133 часа, из них 3 часа -  на праздничные дни. </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Геометрия (учитель Ещанова Р.Г.</w:t>
            </w:r>
            <w:r w:rsidRPr="00E72BA0">
              <w:rPr>
                <w:bCs/>
                <w:sz w:val="24"/>
                <w:szCs w:val="24"/>
                <w:lang w:val="ru-RU"/>
              </w:rPr>
              <w:t xml:space="preserve">) </w:t>
            </w:r>
            <w:r w:rsidRPr="00E72BA0">
              <w:rPr>
                <w:sz w:val="24"/>
                <w:szCs w:val="24"/>
                <w:lang w:val="ru-RU"/>
              </w:rPr>
              <w:t xml:space="preserve">- количество часов по плану КТП (34нед) – 68 часов, </w:t>
            </w:r>
            <w:r w:rsidRPr="00E72BA0">
              <w:rPr>
                <w:bCs/>
                <w:sz w:val="24"/>
                <w:szCs w:val="24"/>
                <w:lang w:val="ru-RU"/>
              </w:rPr>
              <w:t xml:space="preserve">количество факт. тем в эл.журнале (34 нед) – 67 часов, из них 1 час -  на праздничный день. </w:t>
            </w:r>
          </w:p>
          <w:p w:rsidR="00B7597E" w:rsidRPr="00E72BA0" w:rsidRDefault="00B7597E" w:rsidP="00064649">
            <w:pPr>
              <w:spacing w:after="0" w:line="240" w:lineRule="auto"/>
              <w:ind w:firstLine="567"/>
              <w:jc w:val="both"/>
              <w:rPr>
                <w:bCs/>
                <w:sz w:val="24"/>
                <w:szCs w:val="24"/>
                <w:lang w:val="ru-RU"/>
              </w:rPr>
            </w:pPr>
            <w:r w:rsidRPr="00E72BA0">
              <w:rPr>
                <w:sz w:val="24"/>
                <w:szCs w:val="24"/>
                <w:lang w:val="ru-RU"/>
              </w:rPr>
              <w:t>Информатика (учителя Баймуратова М.Ж., Турмагамбетова А.К.</w:t>
            </w:r>
            <w:r w:rsidRPr="00E72BA0">
              <w:rPr>
                <w:bCs/>
                <w:sz w:val="24"/>
                <w:szCs w:val="24"/>
                <w:lang w:val="ru-RU"/>
              </w:rPr>
              <w:t xml:space="preserve">) </w:t>
            </w:r>
            <w:r w:rsidRPr="00E72BA0">
              <w:rPr>
                <w:sz w:val="24"/>
                <w:szCs w:val="24"/>
                <w:lang w:val="ru-RU"/>
              </w:rPr>
              <w:t xml:space="preserve">- количество часов по плану КТП (34нед) – 68 часов, </w:t>
            </w:r>
            <w:r w:rsidRPr="00E72BA0">
              <w:rPr>
                <w:bCs/>
                <w:sz w:val="24"/>
                <w:szCs w:val="24"/>
                <w:lang w:val="ru-RU"/>
              </w:rPr>
              <w:t xml:space="preserve">количество факт. тем в эл.журнале (34 нед) – 66 часов, из них 2 часа -  на праздничные дни. </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История Казахстана (учитель Молдахметова А.Ж.</w:t>
            </w:r>
            <w:r w:rsidRPr="00E72BA0">
              <w:rPr>
                <w:bCs/>
                <w:sz w:val="24"/>
                <w:szCs w:val="24"/>
                <w:lang w:val="ru-RU"/>
              </w:rPr>
              <w:t xml:space="preserve">) </w:t>
            </w:r>
            <w:r w:rsidRPr="00E72BA0">
              <w:rPr>
                <w:sz w:val="24"/>
                <w:szCs w:val="24"/>
                <w:lang w:val="ru-RU"/>
              </w:rPr>
              <w:t xml:space="preserve">- количество часов по плану КТП (34нед) – 34 часа, </w:t>
            </w:r>
            <w:r w:rsidRPr="00E72BA0">
              <w:rPr>
                <w:bCs/>
                <w:sz w:val="24"/>
                <w:szCs w:val="24"/>
                <w:lang w:val="ru-RU"/>
              </w:rPr>
              <w:t xml:space="preserve">количество факт. тем в эл.журнале (34 нед) – 33 часа, из них 1 час -  на праздничный день. </w:t>
            </w:r>
          </w:p>
          <w:p w:rsidR="00B7597E" w:rsidRPr="00E72BA0" w:rsidRDefault="00B7597E" w:rsidP="00064649">
            <w:pPr>
              <w:spacing w:after="0" w:line="240" w:lineRule="auto"/>
              <w:ind w:firstLine="567"/>
              <w:jc w:val="both"/>
              <w:rPr>
                <w:bCs/>
                <w:sz w:val="24"/>
                <w:szCs w:val="24"/>
                <w:lang w:val="ru-RU"/>
              </w:rPr>
            </w:pPr>
            <w:r w:rsidRPr="00E72BA0">
              <w:rPr>
                <w:sz w:val="24"/>
                <w:szCs w:val="24"/>
                <w:lang w:val="ru-RU"/>
              </w:rPr>
              <w:t>Физика (выбор) (учитель Жұбаназаров С.Е.</w:t>
            </w:r>
            <w:r w:rsidRPr="00E72BA0">
              <w:rPr>
                <w:bCs/>
                <w:sz w:val="24"/>
                <w:szCs w:val="24"/>
                <w:lang w:val="ru-RU"/>
              </w:rPr>
              <w:t>)</w:t>
            </w:r>
            <w:r w:rsidRPr="00E72BA0">
              <w:rPr>
                <w:sz w:val="24"/>
                <w:szCs w:val="24"/>
                <w:lang w:val="ru-RU"/>
              </w:rPr>
              <w:t xml:space="preserve"> - количество часов по плану КТП (34нед) – 102 часа, </w:t>
            </w:r>
            <w:r w:rsidRPr="00E72BA0">
              <w:rPr>
                <w:bCs/>
                <w:sz w:val="24"/>
                <w:szCs w:val="24"/>
                <w:lang w:val="ru-RU"/>
              </w:rPr>
              <w:t>количество факт. тем в эл.журнале (34 нед) – 99 часов, из них 3 часа -  на праздничные дни.</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Химия (выбор) (учитель Ященко Ю.А.</w:t>
            </w:r>
            <w:r w:rsidRPr="00E72BA0">
              <w:rPr>
                <w:bCs/>
                <w:sz w:val="24"/>
                <w:szCs w:val="24"/>
                <w:lang w:val="ru-RU"/>
              </w:rPr>
              <w:t>)</w:t>
            </w:r>
            <w:r w:rsidRPr="00E72BA0">
              <w:rPr>
                <w:sz w:val="24"/>
                <w:szCs w:val="24"/>
                <w:lang w:val="ru-RU"/>
              </w:rPr>
              <w:t xml:space="preserve"> - количество часов по плану КТП (34нед) – 102 часа, </w:t>
            </w:r>
            <w:r w:rsidRPr="00E72BA0">
              <w:rPr>
                <w:bCs/>
                <w:sz w:val="24"/>
                <w:szCs w:val="24"/>
                <w:lang w:val="ru-RU"/>
              </w:rPr>
              <w:t xml:space="preserve">количество факт. тем в эл.журнале (34 нед) – 101 час, из них 1 час -  на праздничный день. </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География (выбор) (учитель Веремчук Н.Р.</w:t>
            </w:r>
            <w:r w:rsidRPr="00E72BA0">
              <w:rPr>
                <w:bCs/>
                <w:sz w:val="24"/>
                <w:szCs w:val="24"/>
                <w:lang w:val="ru-RU"/>
              </w:rPr>
              <w:t xml:space="preserve">) </w:t>
            </w:r>
            <w:r w:rsidRPr="00E72BA0">
              <w:rPr>
                <w:sz w:val="24"/>
                <w:szCs w:val="24"/>
                <w:lang w:val="ru-RU"/>
              </w:rPr>
              <w:t xml:space="preserve">- количество часов по плану КТП (34нед) – 34 часа, </w:t>
            </w:r>
            <w:r w:rsidRPr="00E72BA0">
              <w:rPr>
                <w:bCs/>
                <w:sz w:val="24"/>
                <w:szCs w:val="24"/>
                <w:lang w:val="ru-RU"/>
              </w:rPr>
              <w:t>количество факт. тем в эл.журнале (34 нед) – 34 часа.</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Всемирная история (учитель Акдаулетова З.Ж.</w:t>
            </w:r>
            <w:r w:rsidRPr="00E72BA0">
              <w:rPr>
                <w:bCs/>
                <w:sz w:val="24"/>
                <w:szCs w:val="24"/>
                <w:lang w:val="ru-RU"/>
              </w:rPr>
              <w:t xml:space="preserve">) </w:t>
            </w:r>
            <w:r w:rsidRPr="00E72BA0">
              <w:rPr>
                <w:sz w:val="24"/>
                <w:szCs w:val="24"/>
                <w:lang w:val="ru-RU"/>
              </w:rPr>
              <w:t xml:space="preserve">- количество часов по плану КТП (34нед) – 34 часа, </w:t>
            </w:r>
            <w:r w:rsidRPr="00E72BA0">
              <w:rPr>
                <w:bCs/>
                <w:sz w:val="24"/>
                <w:szCs w:val="24"/>
                <w:lang w:val="ru-RU"/>
              </w:rPr>
              <w:t xml:space="preserve">количество факт. тем в эл.журнале (34 нед) – 34 часа. </w:t>
            </w:r>
          </w:p>
          <w:p w:rsidR="00B7597E" w:rsidRPr="00E72BA0" w:rsidRDefault="00B7597E" w:rsidP="00064649">
            <w:pPr>
              <w:spacing w:after="0" w:line="240" w:lineRule="auto"/>
              <w:ind w:firstLine="567"/>
              <w:jc w:val="both"/>
              <w:rPr>
                <w:bCs/>
                <w:sz w:val="24"/>
                <w:szCs w:val="24"/>
                <w:lang w:val="ru-RU"/>
              </w:rPr>
            </w:pPr>
            <w:r w:rsidRPr="00E72BA0">
              <w:rPr>
                <w:sz w:val="24"/>
                <w:szCs w:val="24"/>
                <w:lang w:val="ru-RU"/>
              </w:rPr>
              <w:lastRenderedPageBreak/>
              <w:t>Основы предпринимательства и бизнеса (учитель Волошина И.А.</w:t>
            </w:r>
            <w:r w:rsidRPr="00E72BA0">
              <w:rPr>
                <w:bCs/>
                <w:sz w:val="24"/>
                <w:szCs w:val="24"/>
                <w:lang w:val="ru-RU"/>
              </w:rPr>
              <w:t xml:space="preserve">) </w:t>
            </w:r>
            <w:r w:rsidRPr="00E72BA0">
              <w:rPr>
                <w:sz w:val="24"/>
                <w:szCs w:val="24"/>
                <w:lang w:val="ru-RU"/>
              </w:rPr>
              <w:t xml:space="preserve">- количество часов по плану КТП (34нед) – 34 часа, </w:t>
            </w:r>
            <w:r w:rsidRPr="00E72BA0">
              <w:rPr>
                <w:bCs/>
                <w:sz w:val="24"/>
                <w:szCs w:val="24"/>
                <w:lang w:val="ru-RU"/>
              </w:rPr>
              <w:t xml:space="preserve">количество факт. тем в эл.журнале (34 нед) – 34 часа. </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Биология (выбор) (учитель Бахитов Ф.О.</w:t>
            </w:r>
            <w:r w:rsidRPr="00E72BA0">
              <w:rPr>
                <w:bCs/>
                <w:sz w:val="24"/>
                <w:szCs w:val="24"/>
                <w:lang w:val="ru-RU"/>
              </w:rPr>
              <w:t xml:space="preserve">) </w:t>
            </w:r>
            <w:r w:rsidRPr="00E72BA0">
              <w:rPr>
                <w:sz w:val="24"/>
                <w:szCs w:val="24"/>
                <w:lang w:val="ru-RU"/>
              </w:rPr>
              <w:t xml:space="preserve">- количество часов по плану КТП (34нед) – 68 часов, </w:t>
            </w:r>
            <w:r w:rsidRPr="00E72BA0">
              <w:rPr>
                <w:bCs/>
                <w:sz w:val="24"/>
                <w:szCs w:val="24"/>
                <w:lang w:val="ru-RU"/>
              </w:rPr>
              <w:t xml:space="preserve">количество факт. тем в эл.журнале (34 нед) – 67 часов, из них 1 час -  на праздничный день. </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Физическая культура (учитель Мусин Е.Ж.</w:t>
            </w:r>
            <w:r w:rsidRPr="00E72BA0">
              <w:rPr>
                <w:bCs/>
                <w:sz w:val="24"/>
                <w:szCs w:val="24"/>
                <w:lang w:val="ru-RU"/>
              </w:rPr>
              <w:t>)</w:t>
            </w:r>
            <w:r w:rsidRPr="00E72BA0">
              <w:rPr>
                <w:sz w:val="24"/>
                <w:szCs w:val="24"/>
                <w:lang w:val="ru-RU"/>
              </w:rPr>
              <w:t xml:space="preserve"> - количество часов по плану КТП (34нед) – 68 часов, </w:t>
            </w:r>
            <w:r w:rsidRPr="00E72BA0">
              <w:rPr>
                <w:bCs/>
                <w:sz w:val="24"/>
                <w:szCs w:val="24"/>
                <w:lang w:val="ru-RU"/>
              </w:rPr>
              <w:t>количество факт. тем в эл.журнале (34 нед) – 68 часов.</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Глобальные компетенции (учитель Доронина А.Н.</w:t>
            </w:r>
            <w:r w:rsidRPr="00E72BA0">
              <w:rPr>
                <w:bCs/>
                <w:sz w:val="24"/>
                <w:szCs w:val="24"/>
                <w:lang w:val="ru-RU"/>
              </w:rPr>
              <w:t>)</w:t>
            </w:r>
            <w:r w:rsidRPr="00E72BA0">
              <w:rPr>
                <w:sz w:val="24"/>
                <w:szCs w:val="24"/>
                <w:lang w:val="ru-RU"/>
              </w:rPr>
              <w:t xml:space="preserve"> - количество часов по плану КТП (34нед) – 34 часа, </w:t>
            </w:r>
            <w:r w:rsidRPr="00E72BA0">
              <w:rPr>
                <w:bCs/>
                <w:sz w:val="24"/>
                <w:szCs w:val="24"/>
                <w:lang w:val="ru-RU"/>
              </w:rPr>
              <w:t>количество факт. тем в эл.журнале (34 нед) – 33 часа, из них 1 час -  на праздничный день.</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Элективный курс физической культуры (учитель Мусин Е.Ж.</w:t>
            </w:r>
            <w:r w:rsidRPr="00E72BA0">
              <w:rPr>
                <w:bCs/>
                <w:sz w:val="24"/>
                <w:szCs w:val="24"/>
                <w:lang w:val="ru-RU"/>
              </w:rPr>
              <w:t>)</w:t>
            </w:r>
            <w:r w:rsidRPr="00E72BA0">
              <w:rPr>
                <w:sz w:val="24"/>
                <w:szCs w:val="24"/>
                <w:lang w:val="ru-RU"/>
              </w:rPr>
              <w:t xml:space="preserve"> - количество часов по плану КТП (34нед) – 34 часа, </w:t>
            </w:r>
            <w:r w:rsidRPr="00E72BA0">
              <w:rPr>
                <w:bCs/>
                <w:sz w:val="24"/>
                <w:szCs w:val="24"/>
                <w:lang w:val="ru-RU"/>
              </w:rPr>
              <w:t>количество факт. тем в эл.журнале (34 нед) – 33 часа, из них 1 час -  на праздничный день.</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Начальная военная и технологическая подготовка (учитель Калиев Ж.А.</w:t>
            </w:r>
            <w:r w:rsidRPr="00E72BA0">
              <w:rPr>
                <w:bCs/>
                <w:sz w:val="24"/>
                <w:szCs w:val="24"/>
                <w:lang w:val="ru-RU"/>
              </w:rPr>
              <w:t>)</w:t>
            </w:r>
            <w:r w:rsidRPr="00E72BA0">
              <w:rPr>
                <w:sz w:val="24"/>
                <w:szCs w:val="24"/>
                <w:lang w:val="ru-RU"/>
              </w:rPr>
              <w:t xml:space="preserve"> - количество часов по плану КТП (34нед) – 34 часа, </w:t>
            </w:r>
            <w:r w:rsidRPr="00E72BA0">
              <w:rPr>
                <w:bCs/>
                <w:sz w:val="24"/>
                <w:szCs w:val="24"/>
                <w:lang w:val="ru-RU"/>
              </w:rPr>
              <w:t>количество факт. тем в эл.журнале (34 нед) – 34 часа.</w:t>
            </w:r>
          </w:p>
          <w:p w:rsidR="00B7597E" w:rsidRPr="00B7597E" w:rsidRDefault="00B7597E" w:rsidP="00064649">
            <w:pPr>
              <w:spacing w:after="0" w:line="240" w:lineRule="auto"/>
              <w:ind w:firstLine="567"/>
              <w:jc w:val="both"/>
              <w:rPr>
                <w:b/>
                <w:sz w:val="24"/>
                <w:szCs w:val="24"/>
                <w:lang w:val="ru-RU"/>
              </w:rPr>
            </w:pPr>
            <w:r w:rsidRPr="00B7597E">
              <w:rPr>
                <w:b/>
                <w:sz w:val="24"/>
                <w:szCs w:val="24"/>
                <w:lang w:val="ru-RU"/>
              </w:rPr>
              <w:t>11 «А» класс</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Русский язык (учитель Сердюк О.В.</w:t>
            </w:r>
            <w:r w:rsidRPr="00E72BA0">
              <w:rPr>
                <w:bCs/>
                <w:sz w:val="24"/>
                <w:szCs w:val="24"/>
                <w:lang w:val="ru-RU"/>
              </w:rPr>
              <w:t xml:space="preserve">) </w:t>
            </w:r>
            <w:r w:rsidRPr="00E72BA0">
              <w:rPr>
                <w:sz w:val="24"/>
                <w:szCs w:val="24"/>
                <w:lang w:val="ru-RU"/>
              </w:rPr>
              <w:t xml:space="preserve">- количество часов по плану КТП (34нед) – 68 часов, </w:t>
            </w:r>
            <w:r w:rsidRPr="00E72BA0">
              <w:rPr>
                <w:bCs/>
                <w:sz w:val="24"/>
                <w:szCs w:val="24"/>
                <w:lang w:val="ru-RU"/>
              </w:rPr>
              <w:t>количество факт. тем в эл.журнале (34 нед) – 67 часов, из них 1 час -  на праздничный день.</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Русская литература (учитель Сердюк О.В.</w:t>
            </w:r>
            <w:r w:rsidRPr="00E72BA0">
              <w:rPr>
                <w:bCs/>
                <w:sz w:val="24"/>
                <w:szCs w:val="24"/>
                <w:lang w:val="ru-RU"/>
              </w:rPr>
              <w:t>)</w:t>
            </w:r>
            <w:r w:rsidRPr="00E72BA0">
              <w:rPr>
                <w:sz w:val="24"/>
                <w:szCs w:val="24"/>
                <w:lang w:val="ru-RU"/>
              </w:rPr>
              <w:t xml:space="preserve"> - количество часов по плану КТП (34нед) – 68 часов, </w:t>
            </w:r>
            <w:r w:rsidRPr="00E72BA0">
              <w:rPr>
                <w:bCs/>
                <w:sz w:val="24"/>
                <w:szCs w:val="24"/>
                <w:lang w:val="ru-RU"/>
              </w:rPr>
              <w:t>количество факт. тем в эл.журнале (34 нед) – 67 часов, из них 1 час -  на праздничный день.</w:t>
            </w:r>
          </w:p>
          <w:p w:rsidR="00B7597E" w:rsidRPr="00E72BA0" w:rsidRDefault="00B7597E" w:rsidP="00064649">
            <w:pPr>
              <w:spacing w:after="0" w:line="240" w:lineRule="auto"/>
              <w:ind w:firstLine="567"/>
              <w:jc w:val="both"/>
              <w:rPr>
                <w:bCs/>
                <w:sz w:val="24"/>
                <w:szCs w:val="24"/>
                <w:lang w:val="ru-RU"/>
              </w:rPr>
            </w:pPr>
            <w:r w:rsidRPr="00E72BA0">
              <w:rPr>
                <w:sz w:val="24"/>
                <w:szCs w:val="24"/>
                <w:lang w:val="ru-RU"/>
              </w:rPr>
              <w:t xml:space="preserve">Казахский язык (учителя Саудабаева Д.Т., Сапарова А.А.) - количество часов по плану КТП (34нед) – 102 часа, </w:t>
            </w:r>
            <w:r w:rsidRPr="00E72BA0">
              <w:rPr>
                <w:bCs/>
                <w:sz w:val="24"/>
                <w:szCs w:val="24"/>
                <w:lang w:val="ru-RU"/>
              </w:rPr>
              <w:t xml:space="preserve">количество факт. тем в эл.журнале (34 нед) – 100 часов, из них 2 часа -  на праздничные дни. </w:t>
            </w:r>
          </w:p>
          <w:p w:rsidR="00B7597E" w:rsidRPr="00E72BA0" w:rsidRDefault="00B7597E" w:rsidP="00064649">
            <w:pPr>
              <w:spacing w:after="0" w:line="240" w:lineRule="auto"/>
              <w:ind w:firstLine="567"/>
              <w:jc w:val="both"/>
              <w:rPr>
                <w:bCs/>
                <w:sz w:val="24"/>
                <w:szCs w:val="24"/>
                <w:lang w:val="ru-RU"/>
              </w:rPr>
            </w:pPr>
            <w:r w:rsidRPr="00E72BA0">
              <w:rPr>
                <w:sz w:val="24"/>
                <w:szCs w:val="24"/>
                <w:lang w:val="ru-RU"/>
              </w:rPr>
              <w:t xml:space="preserve">Иностранный язык (английский) (учителя Федорова Н.В., Мундагалиева Г.Р.) - количество часов по плану КТП (34нед) – 136 часов, </w:t>
            </w:r>
            <w:r w:rsidRPr="00E72BA0">
              <w:rPr>
                <w:bCs/>
                <w:sz w:val="24"/>
                <w:szCs w:val="24"/>
                <w:lang w:val="ru-RU"/>
              </w:rPr>
              <w:t xml:space="preserve">количество факт. тем в эл.журнале (34 нед) – 130 часов, из них 6 часов -  на праздничные дни. </w:t>
            </w:r>
          </w:p>
          <w:p w:rsidR="00B7597E" w:rsidRPr="00E72BA0" w:rsidRDefault="00B7597E" w:rsidP="00064649">
            <w:pPr>
              <w:spacing w:after="0" w:line="240" w:lineRule="auto"/>
              <w:ind w:firstLine="567"/>
              <w:jc w:val="both"/>
              <w:rPr>
                <w:bCs/>
                <w:sz w:val="24"/>
                <w:szCs w:val="24"/>
                <w:lang w:val="ru-RU"/>
              </w:rPr>
            </w:pPr>
            <w:r w:rsidRPr="00E72BA0">
              <w:rPr>
                <w:sz w:val="24"/>
                <w:szCs w:val="24"/>
                <w:lang w:val="ru-RU"/>
              </w:rPr>
              <w:t>Алгебра и начала анализа (учитель Ещанова Р.Г.</w:t>
            </w:r>
            <w:r w:rsidRPr="00E72BA0">
              <w:rPr>
                <w:bCs/>
                <w:sz w:val="24"/>
                <w:szCs w:val="24"/>
                <w:lang w:val="ru-RU"/>
              </w:rPr>
              <w:t xml:space="preserve">) </w:t>
            </w:r>
            <w:r w:rsidRPr="00E72BA0">
              <w:rPr>
                <w:sz w:val="24"/>
                <w:szCs w:val="24"/>
                <w:lang w:val="ru-RU"/>
              </w:rPr>
              <w:t xml:space="preserve">- количество часов по плану КТП (34нед) – 102 часа, </w:t>
            </w:r>
            <w:r w:rsidRPr="00E72BA0">
              <w:rPr>
                <w:bCs/>
                <w:sz w:val="24"/>
                <w:szCs w:val="24"/>
                <w:lang w:val="ru-RU"/>
              </w:rPr>
              <w:t xml:space="preserve">количество факт. тем в эл.журнале (34 нед) – 100 часов, из них 2 часа -  на праздничные дни. </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Геометрия (учитель Ещанова Р.Г.</w:t>
            </w:r>
            <w:r w:rsidRPr="00E72BA0">
              <w:rPr>
                <w:bCs/>
                <w:sz w:val="24"/>
                <w:szCs w:val="24"/>
                <w:lang w:val="ru-RU"/>
              </w:rPr>
              <w:t xml:space="preserve">) </w:t>
            </w:r>
            <w:r w:rsidRPr="00E72BA0">
              <w:rPr>
                <w:sz w:val="24"/>
                <w:szCs w:val="24"/>
                <w:lang w:val="ru-RU"/>
              </w:rPr>
              <w:t xml:space="preserve">- количество часов по плану КТП (34нед) – 34 часа, </w:t>
            </w:r>
            <w:r w:rsidRPr="00E72BA0">
              <w:rPr>
                <w:bCs/>
                <w:sz w:val="24"/>
                <w:szCs w:val="24"/>
                <w:lang w:val="ru-RU"/>
              </w:rPr>
              <w:t>количество факт. тем в эл.журнале (34 нед) – 34 часа.</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Информатика (учителя Кошмуханбетов Р.Б., Турмагамбетова А.К.</w:t>
            </w:r>
            <w:r w:rsidRPr="00E72BA0">
              <w:rPr>
                <w:bCs/>
                <w:sz w:val="24"/>
                <w:szCs w:val="24"/>
                <w:lang w:val="ru-RU"/>
              </w:rPr>
              <w:t xml:space="preserve">) </w:t>
            </w:r>
            <w:r w:rsidRPr="00E72BA0">
              <w:rPr>
                <w:sz w:val="24"/>
                <w:szCs w:val="24"/>
                <w:lang w:val="ru-RU"/>
              </w:rPr>
              <w:t xml:space="preserve">- количество часов по плану КТП (34нед) – 34 часа, </w:t>
            </w:r>
            <w:r w:rsidRPr="00E72BA0">
              <w:rPr>
                <w:bCs/>
                <w:sz w:val="24"/>
                <w:szCs w:val="24"/>
                <w:lang w:val="ru-RU"/>
              </w:rPr>
              <w:t xml:space="preserve">количество факт. тем в эл.журнале (34 нед) – 33 часа, из них 1 час -  на праздничный день. </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История Казахстана (учитель Акдаулетова З.Ж.</w:t>
            </w:r>
            <w:r w:rsidRPr="00E72BA0">
              <w:rPr>
                <w:bCs/>
                <w:sz w:val="24"/>
                <w:szCs w:val="24"/>
                <w:lang w:val="ru-RU"/>
              </w:rPr>
              <w:t>)</w:t>
            </w:r>
            <w:r w:rsidRPr="00E72BA0">
              <w:rPr>
                <w:sz w:val="24"/>
                <w:szCs w:val="24"/>
                <w:lang w:val="ru-RU"/>
              </w:rPr>
              <w:t xml:space="preserve"> - количество часов по плану КТП (34нед) – 68 часов, </w:t>
            </w:r>
            <w:r w:rsidRPr="00E72BA0">
              <w:rPr>
                <w:bCs/>
                <w:sz w:val="24"/>
                <w:szCs w:val="24"/>
                <w:lang w:val="ru-RU"/>
              </w:rPr>
              <w:t>количество факт. тем в эл.журнале (34 нед) – 68 часов.</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Физика (выбор) (учитель Жұбаназаров С.Е.</w:t>
            </w:r>
            <w:r w:rsidRPr="00E72BA0">
              <w:rPr>
                <w:bCs/>
                <w:sz w:val="24"/>
                <w:szCs w:val="24"/>
                <w:lang w:val="ru-RU"/>
              </w:rPr>
              <w:t>)</w:t>
            </w:r>
            <w:r w:rsidRPr="00E72BA0">
              <w:rPr>
                <w:sz w:val="24"/>
                <w:szCs w:val="24"/>
                <w:lang w:val="ru-RU"/>
              </w:rPr>
              <w:t xml:space="preserve"> - количество часов по плану КТП (34нед) – 68 часов, </w:t>
            </w:r>
            <w:r w:rsidRPr="00E72BA0">
              <w:rPr>
                <w:bCs/>
                <w:sz w:val="24"/>
                <w:szCs w:val="24"/>
                <w:lang w:val="ru-RU"/>
              </w:rPr>
              <w:t xml:space="preserve">количество факт. тем в эл.журнале (34 нед) – 67 часов, из них 1 час -  на праздничный день. </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Химия (выбор) (учитель Ященко Ю.А.</w:t>
            </w:r>
            <w:r w:rsidRPr="00E72BA0">
              <w:rPr>
                <w:bCs/>
                <w:sz w:val="24"/>
                <w:szCs w:val="24"/>
                <w:lang w:val="ru-RU"/>
              </w:rPr>
              <w:t>)</w:t>
            </w:r>
            <w:r w:rsidRPr="00E72BA0">
              <w:rPr>
                <w:sz w:val="24"/>
                <w:szCs w:val="24"/>
                <w:lang w:val="ru-RU"/>
              </w:rPr>
              <w:t xml:space="preserve"> - количество часов по плану КТП (34нед) – 68 часов, </w:t>
            </w:r>
            <w:r w:rsidRPr="00E72BA0">
              <w:rPr>
                <w:bCs/>
                <w:sz w:val="24"/>
                <w:szCs w:val="24"/>
                <w:lang w:val="ru-RU"/>
              </w:rPr>
              <w:t>количество факт. тем в эл.журнале (34 нед) – 68 часов.</w:t>
            </w:r>
          </w:p>
          <w:p w:rsidR="00B7597E" w:rsidRPr="00E72BA0" w:rsidRDefault="00B7597E" w:rsidP="00064649">
            <w:pPr>
              <w:spacing w:after="0" w:line="240" w:lineRule="auto"/>
              <w:ind w:firstLine="567"/>
              <w:jc w:val="both"/>
              <w:rPr>
                <w:bCs/>
                <w:sz w:val="24"/>
                <w:szCs w:val="24"/>
                <w:lang w:val="ru-RU"/>
              </w:rPr>
            </w:pPr>
            <w:r w:rsidRPr="00E72BA0">
              <w:rPr>
                <w:sz w:val="24"/>
                <w:szCs w:val="24"/>
                <w:lang w:val="ru-RU"/>
              </w:rPr>
              <w:t>География (выбор) (учитель Веремчук Н.Р.</w:t>
            </w:r>
            <w:r w:rsidRPr="00E72BA0">
              <w:rPr>
                <w:bCs/>
                <w:sz w:val="24"/>
                <w:szCs w:val="24"/>
                <w:lang w:val="ru-RU"/>
              </w:rPr>
              <w:t xml:space="preserve">) </w:t>
            </w:r>
            <w:r w:rsidRPr="00E72BA0">
              <w:rPr>
                <w:sz w:val="24"/>
                <w:szCs w:val="24"/>
                <w:lang w:val="ru-RU"/>
              </w:rPr>
              <w:t xml:space="preserve">- количество часов по плану КТП (34нед) – 68 часов, </w:t>
            </w:r>
            <w:r w:rsidRPr="00E72BA0">
              <w:rPr>
                <w:bCs/>
                <w:sz w:val="24"/>
                <w:szCs w:val="24"/>
                <w:lang w:val="ru-RU"/>
              </w:rPr>
              <w:t>количество факт. тем в эл.журнале (34 нед) – 66 часов, из них 2 часа -  на праздничные дни.</w:t>
            </w:r>
          </w:p>
          <w:p w:rsidR="00B7597E" w:rsidRPr="00E72BA0" w:rsidRDefault="00B7597E" w:rsidP="00064649">
            <w:pPr>
              <w:spacing w:after="0" w:line="240" w:lineRule="auto"/>
              <w:ind w:firstLine="567"/>
              <w:jc w:val="both"/>
              <w:rPr>
                <w:bCs/>
                <w:sz w:val="24"/>
                <w:szCs w:val="24"/>
                <w:lang w:val="ru-RU"/>
              </w:rPr>
            </w:pPr>
            <w:r w:rsidRPr="00E72BA0">
              <w:rPr>
                <w:sz w:val="24"/>
                <w:szCs w:val="24"/>
                <w:lang w:val="ru-RU"/>
              </w:rPr>
              <w:t xml:space="preserve">Биология (выбор) (учитель Бахитов Ф.О.) - количество часов по плану КТП </w:t>
            </w:r>
            <w:r w:rsidRPr="00E72BA0">
              <w:rPr>
                <w:sz w:val="24"/>
                <w:szCs w:val="24"/>
                <w:lang w:val="ru-RU"/>
              </w:rPr>
              <w:lastRenderedPageBreak/>
              <w:t xml:space="preserve">(34нед) – 68 часов, </w:t>
            </w:r>
            <w:r w:rsidRPr="00E72BA0">
              <w:rPr>
                <w:bCs/>
                <w:sz w:val="24"/>
                <w:szCs w:val="24"/>
                <w:lang w:val="ru-RU"/>
              </w:rPr>
              <w:t>количество факт. тем в эл.журнале (34 нед) – 66 часов, из них 2 часа -  на праздничные дни.</w:t>
            </w:r>
          </w:p>
          <w:p w:rsidR="00B7597E" w:rsidRPr="00E72BA0" w:rsidRDefault="00B7597E" w:rsidP="00064649">
            <w:pPr>
              <w:spacing w:after="0" w:line="240" w:lineRule="auto"/>
              <w:ind w:firstLine="567"/>
              <w:jc w:val="both"/>
              <w:rPr>
                <w:bCs/>
                <w:sz w:val="24"/>
                <w:szCs w:val="24"/>
                <w:lang w:val="ru-RU"/>
              </w:rPr>
            </w:pPr>
            <w:r w:rsidRPr="00E72BA0">
              <w:rPr>
                <w:sz w:val="24"/>
                <w:szCs w:val="24"/>
                <w:lang w:val="ru-RU"/>
              </w:rPr>
              <w:t>Всемирная история (учитель Акдаулетова З.Ж.</w:t>
            </w:r>
            <w:r w:rsidRPr="00E72BA0">
              <w:rPr>
                <w:bCs/>
                <w:sz w:val="24"/>
                <w:szCs w:val="24"/>
                <w:lang w:val="ru-RU"/>
              </w:rPr>
              <w:t xml:space="preserve">) </w:t>
            </w:r>
            <w:r w:rsidRPr="00E72BA0">
              <w:rPr>
                <w:sz w:val="24"/>
                <w:szCs w:val="24"/>
                <w:lang w:val="ru-RU"/>
              </w:rPr>
              <w:t xml:space="preserve">- количество часов по плану КТП (34нед) – 68 часов, </w:t>
            </w:r>
            <w:r w:rsidRPr="00E72BA0">
              <w:rPr>
                <w:bCs/>
                <w:sz w:val="24"/>
                <w:szCs w:val="24"/>
                <w:lang w:val="ru-RU"/>
              </w:rPr>
              <w:t>количество факт. тем в эл.журнале (34 нед) – 66 часов, из них 2 часа -  на праздничные дни.</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Основы права (зачет) (учитель Акдаулетова З.Ж.</w:t>
            </w:r>
            <w:r w:rsidRPr="00E72BA0">
              <w:rPr>
                <w:bCs/>
                <w:sz w:val="24"/>
                <w:szCs w:val="24"/>
                <w:lang w:val="ru-RU"/>
              </w:rPr>
              <w:t xml:space="preserve">) </w:t>
            </w:r>
            <w:r w:rsidRPr="00E72BA0">
              <w:rPr>
                <w:sz w:val="24"/>
                <w:szCs w:val="24"/>
                <w:lang w:val="ru-RU"/>
              </w:rPr>
              <w:t xml:space="preserve">- количество часов по плану КТП (34нед) – 68 часов, </w:t>
            </w:r>
            <w:r w:rsidRPr="00E72BA0">
              <w:rPr>
                <w:bCs/>
                <w:sz w:val="24"/>
                <w:szCs w:val="24"/>
                <w:lang w:val="ru-RU"/>
              </w:rPr>
              <w:t>количество факт. тем в эл.журнале (34 нед) – 67 часов, из них 1 час -  на праздничный день.</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Физическая культура (учитель Мусин Е.Ж.</w:t>
            </w:r>
            <w:r w:rsidRPr="00E72BA0">
              <w:rPr>
                <w:bCs/>
                <w:sz w:val="24"/>
                <w:szCs w:val="24"/>
                <w:lang w:val="ru-RU"/>
              </w:rPr>
              <w:t>)</w:t>
            </w:r>
            <w:r w:rsidRPr="00E72BA0">
              <w:rPr>
                <w:sz w:val="24"/>
                <w:szCs w:val="24"/>
                <w:lang w:val="ru-RU"/>
              </w:rPr>
              <w:t xml:space="preserve"> - количество часов по плану КТП (34нед) – 68 часов, </w:t>
            </w:r>
            <w:r w:rsidRPr="00E72BA0">
              <w:rPr>
                <w:bCs/>
                <w:sz w:val="24"/>
                <w:szCs w:val="24"/>
                <w:lang w:val="ru-RU"/>
              </w:rPr>
              <w:t>количество факт. тем в эл.журнале (34 нед) – 67 часов, из них 1 час -  на праздничный день.</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Глобальные компетенции (учитель Доронина А.Н.</w:t>
            </w:r>
            <w:r w:rsidRPr="00E72BA0">
              <w:rPr>
                <w:bCs/>
                <w:sz w:val="24"/>
                <w:szCs w:val="24"/>
                <w:lang w:val="ru-RU"/>
              </w:rPr>
              <w:t>)</w:t>
            </w:r>
            <w:r w:rsidRPr="00E72BA0">
              <w:rPr>
                <w:sz w:val="24"/>
                <w:szCs w:val="24"/>
                <w:lang w:val="ru-RU"/>
              </w:rPr>
              <w:t xml:space="preserve"> - количество часов по плану КТП (34нед) – 34 часа, </w:t>
            </w:r>
            <w:r w:rsidRPr="00E72BA0">
              <w:rPr>
                <w:bCs/>
                <w:sz w:val="24"/>
                <w:szCs w:val="24"/>
                <w:lang w:val="ru-RU"/>
              </w:rPr>
              <w:t>количество факт. тем в эл.журнале (34 нед) – 33 часа, из них 1 час -  на праздничный день.</w:t>
            </w:r>
          </w:p>
          <w:p w:rsidR="00B7597E" w:rsidRPr="00E72BA0" w:rsidRDefault="00B7597E" w:rsidP="00064649">
            <w:pPr>
              <w:spacing w:after="0" w:line="240" w:lineRule="auto"/>
              <w:ind w:firstLine="567"/>
              <w:jc w:val="both"/>
              <w:rPr>
                <w:bCs/>
                <w:sz w:val="24"/>
                <w:szCs w:val="24"/>
                <w:lang w:val="ru-RU"/>
              </w:rPr>
            </w:pPr>
            <w:r w:rsidRPr="00E72BA0">
              <w:rPr>
                <w:sz w:val="24"/>
                <w:szCs w:val="24"/>
                <w:lang w:val="ru-RU"/>
              </w:rPr>
              <w:t>Элективный курс физической культуры (учитель Мусин Е.Ж.</w:t>
            </w:r>
            <w:r w:rsidRPr="00E72BA0">
              <w:rPr>
                <w:bCs/>
                <w:sz w:val="24"/>
                <w:szCs w:val="24"/>
                <w:lang w:val="ru-RU"/>
              </w:rPr>
              <w:t>)</w:t>
            </w:r>
            <w:r w:rsidRPr="00E72BA0">
              <w:rPr>
                <w:sz w:val="24"/>
                <w:szCs w:val="24"/>
                <w:lang w:val="ru-RU"/>
              </w:rPr>
              <w:t xml:space="preserve"> - количество часов по плану КТП (34нед) – 34 часа, </w:t>
            </w:r>
            <w:r w:rsidRPr="00E72BA0">
              <w:rPr>
                <w:bCs/>
                <w:sz w:val="24"/>
                <w:szCs w:val="24"/>
                <w:lang w:val="ru-RU"/>
              </w:rPr>
              <w:t>количество факт. тем в эл.журнале (34 нед) – 34 часа.</w:t>
            </w:r>
          </w:p>
          <w:p w:rsidR="00B7597E" w:rsidRPr="00E72BA0" w:rsidRDefault="00B7597E" w:rsidP="00064649">
            <w:pPr>
              <w:spacing w:after="0" w:line="240" w:lineRule="auto"/>
              <w:ind w:firstLine="567"/>
              <w:jc w:val="both"/>
              <w:rPr>
                <w:bCs/>
                <w:sz w:val="24"/>
                <w:szCs w:val="24"/>
                <w:lang w:val="ru-RU"/>
              </w:rPr>
            </w:pPr>
            <w:r w:rsidRPr="00E72BA0">
              <w:rPr>
                <w:sz w:val="24"/>
                <w:szCs w:val="24"/>
                <w:lang w:val="ru-RU"/>
              </w:rPr>
              <w:t>Начальная военная и технологическая подготовка (учитель Калиев Ж.А.</w:t>
            </w:r>
            <w:r w:rsidRPr="00E72BA0">
              <w:rPr>
                <w:bCs/>
                <w:sz w:val="24"/>
                <w:szCs w:val="24"/>
                <w:lang w:val="ru-RU"/>
              </w:rPr>
              <w:t>)</w:t>
            </w:r>
            <w:r w:rsidRPr="00E72BA0">
              <w:rPr>
                <w:sz w:val="24"/>
                <w:szCs w:val="24"/>
                <w:lang w:val="ru-RU"/>
              </w:rPr>
              <w:t xml:space="preserve"> - количество часов по плану КТП (34нед) – 34 часа, </w:t>
            </w:r>
            <w:r w:rsidRPr="00E72BA0">
              <w:rPr>
                <w:bCs/>
                <w:sz w:val="24"/>
                <w:szCs w:val="24"/>
                <w:lang w:val="ru-RU"/>
              </w:rPr>
              <w:t>количество факт. тем в эл.журнале (34 нед) – 33 часа, из них 1 час -  на праздничный день.</w:t>
            </w:r>
          </w:p>
          <w:p w:rsidR="00B7597E" w:rsidRPr="00E72BA0" w:rsidRDefault="00B7597E" w:rsidP="00064649">
            <w:pPr>
              <w:spacing w:after="0" w:line="240" w:lineRule="auto"/>
              <w:ind w:firstLine="567"/>
              <w:jc w:val="both"/>
              <w:rPr>
                <w:bCs/>
                <w:sz w:val="24"/>
                <w:szCs w:val="24"/>
                <w:lang w:val="ru-RU"/>
              </w:rPr>
            </w:pPr>
            <w:r w:rsidRPr="00E72BA0">
              <w:rPr>
                <w:sz w:val="24"/>
                <w:szCs w:val="24"/>
                <w:lang w:val="ru-RU"/>
              </w:rPr>
              <w:t xml:space="preserve">Практиткалыққазақтілі (учителя Саудабаева Д.Т., Сапарова А.А.) - количество часов по плану КТП (34нед) – 34 часа, </w:t>
            </w:r>
            <w:r w:rsidRPr="00E72BA0">
              <w:rPr>
                <w:bCs/>
                <w:sz w:val="24"/>
                <w:szCs w:val="24"/>
                <w:lang w:val="ru-RU"/>
              </w:rPr>
              <w:t>количество факт. тем в эл.журнале (34 нед) – 33 часа, из них 1 час -  на праздничный день.</w:t>
            </w:r>
          </w:p>
          <w:p w:rsidR="00B7597E" w:rsidRPr="00E72BA0" w:rsidRDefault="00B7597E" w:rsidP="00064649">
            <w:pPr>
              <w:spacing w:after="0" w:line="240" w:lineRule="auto"/>
              <w:ind w:firstLine="567"/>
              <w:jc w:val="both"/>
              <w:rPr>
                <w:bCs/>
                <w:sz w:val="24"/>
                <w:szCs w:val="24"/>
                <w:lang w:val="ru-RU"/>
              </w:rPr>
            </w:pPr>
            <w:r w:rsidRPr="00E72BA0">
              <w:rPr>
                <w:sz w:val="24"/>
                <w:szCs w:val="24"/>
                <w:lang w:val="ru-RU"/>
              </w:rPr>
              <w:t>Эссе - литературный жанр прозаического сочинении (учитель Сердюк О.В.</w:t>
            </w:r>
            <w:r w:rsidRPr="00E72BA0">
              <w:rPr>
                <w:bCs/>
                <w:sz w:val="24"/>
                <w:szCs w:val="24"/>
                <w:lang w:val="ru-RU"/>
              </w:rPr>
              <w:t xml:space="preserve">) </w:t>
            </w:r>
            <w:r w:rsidRPr="00E72BA0">
              <w:rPr>
                <w:sz w:val="24"/>
                <w:szCs w:val="24"/>
                <w:lang w:val="ru-RU"/>
              </w:rPr>
              <w:t xml:space="preserve">- количество часов по плану КТП (34нед) – 68 часов, </w:t>
            </w:r>
            <w:r w:rsidRPr="00E72BA0">
              <w:rPr>
                <w:bCs/>
                <w:sz w:val="24"/>
                <w:szCs w:val="24"/>
                <w:lang w:val="ru-RU"/>
              </w:rPr>
              <w:t>количество факт. тем в эл.журнале (34 нед) – 68 часов.</w:t>
            </w:r>
          </w:p>
          <w:p w:rsidR="00B7597E" w:rsidRPr="00B7597E" w:rsidRDefault="00B7597E" w:rsidP="00064649">
            <w:pPr>
              <w:spacing w:after="0" w:line="240" w:lineRule="auto"/>
              <w:ind w:firstLine="567"/>
              <w:jc w:val="both"/>
              <w:rPr>
                <w:b/>
                <w:sz w:val="24"/>
                <w:szCs w:val="24"/>
                <w:lang w:val="ru-RU"/>
              </w:rPr>
            </w:pPr>
            <w:r w:rsidRPr="00B7597E">
              <w:rPr>
                <w:b/>
                <w:sz w:val="24"/>
                <w:szCs w:val="24"/>
                <w:lang w:val="ru-RU"/>
              </w:rPr>
              <w:t>11 «Б» класс</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Русский язык (учитель Сердюк О.В.</w:t>
            </w:r>
            <w:r w:rsidRPr="00E72BA0">
              <w:rPr>
                <w:bCs/>
                <w:sz w:val="24"/>
                <w:szCs w:val="24"/>
                <w:lang w:val="ru-RU"/>
              </w:rPr>
              <w:t xml:space="preserve">) - </w:t>
            </w:r>
            <w:r w:rsidRPr="00E72BA0">
              <w:rPr>
                <w:sz w:val="24"/>
                <w:szCs w:val="24"/>
                <w:lang w:val="ru-RU"/>
              </w:rPr>
              <w:t xml:space="preserve">количество часов по плану КТП (34нед) – 34 часа, </w:t>
            </w:r>
            <w:r w:rsidRPr="00E72BA0">
              <w:rPr>
                <w:bCs/>
                <w:sz w:val="24"/>
                <w:szCs w:val="24"/>
                <w:lang w:val="ru-RU"/>
              </w:rPr>
              <w:t>количество факт. тем в эл.журнале (34 нед) – 34 часа.</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Русская литература (учитель Сердюк О.В.</w:t>
            </w:r>
            <w:r w:rsidRPr="00E72BA0">
              <w:rPr>
                <w:bCs/>
                <w:sz w:val="24"/>
                <w:szCs w:val="24"/>
                <w:lang w:val="ru-RU"/>
              </w:rPr>
              <w:t xml:space="preserve">) </w:t>
            </w:r>
            <w:r w:rsidRPr="00E72BA0">
              <w:rPr>
                <w:sz w:val="24"/>
                <w:szCs w:val="24"/>
                <w:lang w:val="ru-RU"/>
              </w:rPr>
              <w:t xml:space="preserve">- количество часов по плану КТП (34нед) – 68 часов, </w:t>
            </w:r>
            <w:r w:rsidRPr="00E72BA0">
              <w:rPr>
                <w:bCs/>
                <w:sz w:val="24"/>
                <w:szCs w:val="24"/>
                <w:lang w:val="ru-RU"/>
              </w:rPr>
              <w:t>количество факт. тем в эл.журнале (34 нед) – 66 часов, из них 2 часа -  на праздничные дни.</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 xml:space="preserve">Казахский язык (учителя Сапарова А.А., Нажмадинова Ш.Г.) - количество часов по плану КТП (34нед) – 102 часа, </w:t>
            </w:r>
            <w:r w:rsidRPr="00E72BA0">
              <w:rPr>
                <w:bCs/>
                <w:sz w:val="24"/>
                <w:szCs w:val="24"/>
                <w:lang w:val="ru-RU"/>
              </w:rPr>
              <w:t>количество факт. тем в эл.журнале (34 нед) – 100 часов, из них 2 часа -  на праздничные дни.</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 xml:space="preserve">Иностранный язык (английский) (учителя Дауленова Н.А., Мундагалиева Г.Р.) - количество часов по плану КТП (34нед) – 102 часа, </w:t>
            </w:r>
            <w:r w:rsidRPr="00E72BA0">
              <w:rPr>
                <w:bCs/>
                <w:sz w:val="24"/>
                <w:szCs w:val="24"/>
                <w:lang w:val="ru-RU"/>
              </w:rPr>
              <w:t>количество факт. тем в эл.журнале (34 нед) – 100 часов, из них 2 часа -  на праздничные дни.</w:t>
            </w:r>
          </w:p>
          <w:p w:rsidR="00B7597E" w:rsidRPr="00E72BA0" w:rsidRDefault="00B7597E" w:rsidP="00064649">
            <w:pPr>
              <w:spacing w:after="0" w:line="240" w:lineRule="auto"/>
              <w:ind w:firstLine="567"/>
              <w:jc w:val="both"/>
              <w:rPr>
                <w:bCs/>
                <w:sz w:val="24"/>
                <w:szCs w:val="24"/>
                <w:lang w:val="ru-RU"/>
              </w:rPr>
            </w:pPr>
            <w:r w:rsidRPr="00E72BA0">
              <w:rPr>
                <w:sz w:val="24"/>
                <w:szCs w:val="24"/>
                <w:lang w:val="ru-RU"/>
              </w:rPr>
              <w:t>Алгебра и начала анализа (учитель Ещанова Р.Г.</w:t>
            </w:r>
            <w:r w:rsidRPr="00E72BA0">
              <w:rPr>
                <w:bCs/>
                <w:sz w:val="24"/>
                <w:szCs w:val="24"/>
                <w:lang w:val="ru-RU"/>
              </w:rPr>
              <w:t xml:space="preserve">) </w:t>
            </w:r>
            <w:r w:rsidRPr="00E72BA0">
              <w:rPr>
                <w:sz w:val="24"/>
                <w:szCs w:val="24"/>
                <w:lang w:val="ru-RU"/>
              </w:rPr>
              <w:t xml:space="preserve">- количество часов по плану КТП (34нед) – 136 часов, </w:t>
            </w:r>
            <w:r w:rsidRPr="00E72BA0">
              <w:rPr>
                <w:bCs/>
                <w:sz w:val="24"/>
                <w:szCs w:val="24"/>
                <w:lang w:val="ru-RU"/>
              </w:rPr>
              <w:t xml:space="preserve">количество факт. тем в эл.журнале (34 нед) – 133 часа, из них 3 часа -  на праздничные дни. </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Геометрия (учитель Ещанова Р.Г.</w:t>
            </w:r>
            <w:r w:rsidRPr="00E72BA0">
              <w:rPr>
                <w:bCs/>
                <w:sz w:val="24"/>
                <w:szCs w:val="24"/>
                <w:lang w:val="ru-RU"/>
              </w:rPr>
              <w:t xml:space="preserve">) </w:t>
            </w:r>
            <w:r w:rsidRPr="00E72BA0">
              <w:rPr>
                <w:sz w:val="24"/>
                <w:szCs w:val="24"/>
                <w:lang w:val="ru-RU"/>
              </w:rPr>
              <w:t xml:space="preserve">- количество часов по плану КТП (34нед) – 68 часов, </w:t>
            </w:r>
            <w:r w:rsidRPr="00E72BA0">
              <w:rPr>
                <w:bCs/>
                <w:sz w:val="24"/>
                <w:szCs w:val="24"/>
                <w:lang w:val="ru-RU"/>
              </w:rPr>
              <w:t xml:space="preserve">количество факт. тем в эл.журнале (34 нед) – 67 часов, из них 1 час - на праздничный день. </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Информатика (учителя Кошмуханбетов Р.Б., Турмагамбетова А.К.</w:t>
            </w:r>
            <w:r w:rsidRPr="00E72BA0">
              <w:rPr>
                <w:bCs/>
                <w:sz w:val="24"/>
                <w:szCs w:val="24"/>
                <w:lang w:val="ru-RU"/>
              </w:rPr>
              <w:t xml:space="preserve">) </w:t>
            </w:r>
            <w:r w:rsidRPr="00E72BA0">
              <w:rPr>
                <w:sz w:val="24"/>
                <w:szCs w:val="24"/>
                <w:lang w:val="ru-RU"/>
              </w:rPr>
              <w:t xml:space="preserve">- количество часов по плану КТП (34нед) – 68 часов, </w:t>
            </w:r>
            <w:r w:rsidRPr="00E72BA0">
              <w:rPr>
                <w:bCs/>
                <w:sz w:val="24"/>
                <w:szCs w:val="24"/>
                <w:lang w:val="ru-RU"/>
              </w:rPr>
              <w:t xml:space="preserve">количество факт. тем в эл.журнале (34 нед) – 67 часов, из них 1 час -  на праздничный день. </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История Казахстана (учитель Молдахметова А.Ж.</w:t>
            </w:r>
            <w:r w:rsidRPr="00E72BA0">
              <w:rPr>
                <w:bCs/>
                <w:sz w:val="24"/>
                <w:szCs w:val="24"/>
                <w:lang w:val="ru-RU"/>
              </w:rPr>
              <w:t>)</w:t>
            </w:r>
            <w:r w:rsidRPr="00E72BA0">
              <w:rPr>
                <w:sz w:val="24"/>
                <w:szCs w:val="24"/>
                <w:lang w:val="ru-RU"/>
              </w:rPr>
              <w:t xml:space="preserve"> - количество часов по плану КТП (34нед) – 34 часа, </w:t>
            </w:r>
            <w:r w:rsidRPr="00E72BA0">
              <w:rPr>
                <w:bCs/>
                <w:sz w:val="24"/>
                <w:szCs w:val="24"/>
                <w:lang w:val="ru-RU"/>
              </w:rPr>
              <w:t>количество факт. тем в эл.журнале (34 нед) – 34 часа.</w:t>
            </w:r>
          </w:p>
          <w:p w:rsidR="00B7597E" w:rsidRPr="00E72BA0" w:rsidRDefault="00B7597E" w:rsidP="00064649">
            <w:pPr>
              <w:spacing w:after="0" w:line="240" w:lineRule="auto"/>
              <w:ind w:firstLine="567"/>
              <w:jc w:val="both"/>
              <w:rPr>
                <w:bCs/>
                <w:sz w:val="24"/>
                <w:szCs w:val="24"/>
                <w:lang w:val="ru-RU"/>
              </w:rPr>
            </w:pPr>
            <w:r w:rsidRPr="00E72BA0">
              <w:rPr>
                <w:sz w:val="24"/>
                <w:szCs w:val="24"/>
                <w:lang w:val="ru-RU"/>
              </w:rPr>
              <w:t>Физика (выбор) (учитель Жұбаназаров С.Е.</w:t>
            </w:r>
            <w:r w:rsidRPr="00E72BA0">
              <w:rPr>
                <w:bCs/>
                <w:sz w:val="24"/>
                <w:szCs w:val="24"/>
                <w:lang w:val="ru-RU"/>
              </w:rPr>
              <w:t>)</w:t>
            </w:r>
            <w:r w:rsidRPr="00E72BA0">
              <w:rPr>
                <w:sz w:val="24"/>
                <w:szCs w:val="24"/>
                <w:lang w:val="ru-RU"/>
              </w:rPr>
              <w:t xml:space="preserve"> - количество часов по плану КТП </w:t>
            </w:r>
            <w:r w:rsidRPr="00E72BA0">
              <w:rPr>
                <w:sz w:val="24"/>
                <w:szCs w:val="24"/>
                <w:lang w:val="ru-RU"/>
              </w:rPr>
              <w:lastRenderedPageBreak/>
              <w:t xml:space="preserve">(34нед) – 102 часа, </w:t>
            </w:r>
            <w:r w:rsidRPr="00E72BA0">
              <w:rPr>
                <w:bCs/>
                <w:sz w:val="24"/>
                <w:szCs w:val="24"/>
                <w:lang w:val="ru-RU"/>
              </w:rPr>
              <w:t>количество факт. тем в эл.журнале (34 нед) – 100 часов, из них 2 часа -  на праздничные дни.</w:t>
            </w:r>
          </w:p>
          <w:p w:rsidR="00B7597E" w:rsidRPr="00E72BA0" w:rsidRDefault="00B7597E" w:rsidP="00064649">
            <w:pPr>
              <w:spacing w:after="0" w:line="240" w:lineRule="auto"/>
              <w:ind w:firstLine="567"/>
              <w:jc w:val="both"/>
              <w:rPr>
                <w:bCs/>
                <w:sz w:val="24"/>
                <w:szCs w:val="24"/>
                <w:lang w:val="ru-RU"/>
              </w:rPr>
            </w:pPr>
            <w:r w:rsidRPr="00E72BA0">
              <w:rPr>
                <w:sz w:val="24"/>
                <w:szCs w:val="24"/>
                <w:lang w:val="ru-RU"/>
              </w:rPr>
              <w:t>Химия (выбор) (учитель Ященко Ю.А.</w:t>
            </w:r>
            <w:r w:rsidRPr="00E72BA0">
              <w:rPr>
                <w:bCs/>
                <w:sz w:val="24"/>
                <w:szCs w:val="24"/>
                <w:lang w:val="ru-RU"/>
              </w:rPr>
              <w:t xml:space="preserve">) </w:t>
            </w:r>
            <w:r w:rsidRPr="00E72BA0">
              <w:rPr>
                <w:sz w:val="24"/>
                <w:szCs w:val="24"/>
                <w:lang w:val="ru-RU"/>
              </w:rPr>
              <w:t xml:space="preserve">- количество часов по плану КТП (34нед) – 102 часа, </w:t>
            </w:r>
            <w:r w:rsidRPr="00E72BA0">
              <w:rPr>
                <w:bCs/>
                <w:sz w:val="24"/>
                <w:szCs w:val="24"/>
                <w:lang w:val="ru-RU"/>
              </w:rPr>
              <w:t>количество факт. тем в эл.журнале (34 нед) – 100 часов, из них 2 часа -  на праздничные дни.</w:t>
            </w:r>
          </w:p>
          <w:p w:rsidR="00B7597E" w:rsidRPr="00E72BA0" w:rsidRDefault="00B7597E" w:rsidP="00064649">
            <w:pPr>
              <w:spacing w:after="0" w:line="240" w:lineRule="auto"/>
              <w:ind w:firstLine="567"/>
              <w:jc w:val="both"/>
              <w:rPr>
                <w:bCs/>
                <w:sz w:val="24"/>
                <w:szCs w:val="24"/>
                <w:lang w:val="ru-RU"/>
              </w:rPr>
            </w:pPr>
            <w:r w:rsidRPr="00E72BA0">
              <w:rPr>
                <w:sz w:val="24"/>
                <w:szCs w:val="24"/>
                <w:lang w:val="ru-RU"/>
              </w:rPr>
              <w:t>География (выбор) (учитель Веремчук Н.Р.</w:t>
            </w:r>
            <w:r w:rsidRPr="00E72BA0">
              <w:rPr>
                <w:bCs/>
                <w:sz w:val="24"/>
                <w:szCs w:val="24"/>
                <w:lang w:val="ru-RU"/>
              </w:rPr>
              <w:t xml:space="preserve">) </w:t>
            </w:r>
            <w:r w:rsidRPr="00E72BA0">
              <w:rPr>
                <w:sz w:val="24"/>
                <w:szCs w:val="24"/>
                <w:lang w:val="ru-RU"/>
              </w:rPr>
              <w:t xml:space="preserve">- количество часов по плану КТП (34нед) – 68часов, </w:t>
            </w:r>
            <w:r w:rsidRPr="00E72BA0">
              <w:rPr>
                <w:bCs/>
                <w:sz w:val="24"/>
                <w:szCs w:val="24"/>
                <w:lang w:val="ru-RU"/>
              </w:rPr>
              <w:t>количество факт. тем в эл.журнале (34 нед) – 66 часов, из них 2 часа -  на праздничные дни.</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Всемирная история (учитель Молдахметова А.Ж.</w:t>
            </w:r>
            <w:r w:rsidRPr="00E72BA0">
              <w:rPr>
                <w:bCs/>
                <w:sz w:val="24"/>
                <w:szCs w:val="24"/>
                <w:lang w:val="ru-RU"/>
              </w:rPr>
              <w:t xml:space="preserve">) </w:t>
            </w:r>
            <w:r w:rsidRPr="00E72BA0">
              <w:rPr>
                <w:sz w:val="24"/>
                <w:szCs w:val="24"/>
                <w:lang w:val="ru-RU"/>
              </w:rPr>
              <w:t xml:space="preserve">- количество часов по плану КТП (34нед) – 34 часа, </w:t>
            </w:r>
            <w:r w:rsidRPr="00E72BA0">
              <w:rPr>
                <w:bCs/>
                <w:sz w:val="24"/>
                <w:szCs w:val="24"/>
                <w:lang w:val="ru-RU"/>
              </w:rPr>
              <w:t xml:space="preserve">количество факт. тем в эл.журнале (34 нед) – 33 часа, из них 1 час -  на праздничный день. </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Основы предпринимательства и бизнеса (учитель Волошина И.А.</w:t>
            </w:r>
            <w:r w:rsidRPr="00E72BA0">
              <w:rPr>
                <w:bCs/>
                <w:sz w:val="24"/>
                <w:szCs w:val="24"/>
                <w:lang w:val="ru-RU"/>
              </w:rPr>
              <w:t>)</w:t>
            </w:r>
            <w:r w:rsidRPr="00E72BA0">
              <w:rPr>
                <w:sz w:val="24"/>
                <w:szCs w:val="24"/>
                <w:lang w:val="ru-RU"/>
              </w:rPr>
              <w:t xml:space="preserve"> - количество часов по плану КТП (34нед) – 34 часа, </w:t>
            </w:r>
            <w:r w:rsidRPr="00E72BA0">
              <w:rPr>
                <w:bCs/>
                <w:sz w:val="24"/>
                <w:szCs w:val="24"/>
                <w:lang w:val="ru-RU"/>
              </w:rPr>
              <w:t xml:space="preserve">количество факт. тем в эл.журнале (34 нед) – 33 часа, из них 1 час -  на праздничный день. </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История Казахстана (выбор) (учитель Молдахметова А.Ж.</w:t>
            </w:r>
            <w:r w:rsidRPr="00E72BA0">
              <w:rPr>
                <w:bCs/>
                <w:sz w:val="24"/>
                <w:szCs w:val="24"/>
                <w:lang w:val="ru-RU"/>
              </w:rPr>
              <w:t xml:space="preserve">) </w:t>
            </w:r>
            <w:r w:rsidRPr="00E72BA0">
              <w:rPr>
                <w:sz w:val="24"/>
                <w:szCs w:val="24"/>
                <w:lang w:val="ru-RU"/>
              </w:rPr>
              <w:t xml:space="preserve">- количество часов по плану КТП (34нед) – 68 часов, </w:t>
            </w:r>
            <w:r w:rsidRPr="00E72BA0">
              <w:rPr>
                <w:bCs/>
                <w:sz w:val="24"/>
                <w:szCs w:val="24"/>
                <w:lang w:val="ru-RU"/>
              </w:rPr>
              <w:t xml:space="preserve">количество факт. тем в эл.журнале (34 нед) – 67 часов, из них 1 час -  на праздничный день. </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Физическая культура (учитель Жиенгазин А.Н.</w:t>
            </w:r>
            <w:r w:rsidRPr="00E72BA0">
              <w:rPr>
                <w:bCs/>
                <w:sz w:val="24"/>
                <w:szCs w:val="24"/>
                <w:lang w:val="ru-RU"/>
              </w:rPr>
              <w:t xml:space="preserve">) </w:t>
            </w:r>
            <w:r w:rsidRPr="00E72BA0">
              <w:rPr>
                <w:sz w:val="24"/>
                <w:szCs w:val="24"/>
                <w:lang w:val="ru-RU"/>
              </w:rPr>
              <w:t xml:space="preserve">- количество часов по плану КТП (34нед) – 68 часов, </w:t>
            </w:r>
            <w:r w:rsidRPr="00E72BA0">
              <w:rPr>
                <w:bCs/>
                <w:sz w:val="24"/>
                <w:szCs w:val="24"/>
                <w:lang w:val="ru-RU"/>
              </w:rPr>
              <w:t>количество факт. тем в эл.журнале (34 нед) – 67 часов, из них 1 час -  на праздничный день.</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Глобальные компетенции (учитель Доронина А.Н.</w:t>
            </w:r>
            <w:r w:rsidRPr="00E72BA0">
              <w:rPr>
                <w:bCs/>
                <w:sz w:val="24"/>
                <w:szCs w:val="24"/>
                <w:lang w:val="ru-RU"/>
              </w:rPr>
              <w:t xml:space="preserve">) </w:t>
            </w:r>
            <w:r w:rsidRPr="00E72BA0">
              <w:rPr>
                <w:sz w:val="24"/>
                <w:szCs w:val="24"/>
                <w:lang w:val="ru-RU"/>
              </w:rPr>
              <w:t xml:space="preserve">- количество часов по плану КТП (34нед) – 34 часа, </w:t>
            </w:r>
            <w:r w:rsidRPr="00E72BA0">
              <w:rPr>
                <w:bCs/>
                <w:sz w:val="24"/>
                <w:szCs w:val="24"/>
                <w:lang w:val="ru-RU"/>
              </w:rPr>
              <w:t>количество факт. тем в эл.журнале (34 нед) – 33 часа, из них 1 час -  на праздничный день.</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Элективный курс физической культуры (учитель Жиенгазин А.Н.</w:t>
            </w:r>
            <w:r w:rsidRPr="00E72BA0">
              <w:rPr>
                <w:bCs/>
                <w:sz w:val="24"/>
                <w:szCs w:val="24"/>
                <w:lang w:val="ru-RU"/>
              </w:rPr>
              <w:t>)</w:t>
            </w:r>
            <w:r w:rsidRPr="00E72BA0">
              <w:rPr>
                <w:sz w:val="24"/>
                <w:szCs w:val="24"/>
                <w:lang w:val="ru-RU"/>
              </w:rPr>
              <w:t xml:space="preserve"> - количество часов по плану КТП (34нед) – 34 часа, </w:t>
            </w:r>
            <w:r w:rsidRPr="00E72BA0">
              <w:rPr>
                <w:bCs/>
                <w:sz w:val="24"/>
                <w:szCs w:val="24"/>
                <w:lang w:val="ru-RU"/>
              </w:rPr>
              <w:t>количество факт. тем в эл.журнале (34 нед) – 34 часа, .</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Начальная военная и технологическая подготовка (учитель Калиев Ж.А.</w:t>
            </w:r>
            <w:r w:rsidRPr="00E72BA0">
              <w:rPr>
                <w:bCs/>
                <w:sz w:val="24"/>
                <w:szCs w:val="24"/>
                <w:lang w:val="ru-RU"/>
              </w:rPr>
              <w:t xml:space="preserve">) </w:t>
            </w:r>
            <w:r w:rsidRPr="00E72BA0">
              <w:rPr>
                <w:sz w:val="24"/>
                <w:szCs w:val="24"/>
                <w:lang w:val="ru-RU"/>
              </w:rPr>
              <w:t xml:space="preserve">- количество часов по плану КТП (34нед) – 34 часа, </w:t>
            </w:r>
            <w:r w:rsidRPr="00E72BA0">
              <w:rPr>
                <w:bCs/>
                <w:sz w:val="24"/>
                <w:szCs w:val="24"/>
                <w:lang w:val="ru-RU"/>
              </w:rPr>
              <w:t>количество факт. тем в эл.журнале (34 нед) – 34 часа.</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Повторяем и систематизируем школьный курс алгебры и начала анализа (учитель Ещанова Р.Г.</w:t>
            </w:r>
            <w:r w:rsidRPr="00E72BA0">
              <w:rPr>
                <w:bCs/>
                <w:sz w:val="24"/>
                <w:szCs w:val="24"/>
                <w:lang w:val="ru-RU"/>
              </w:rPr>
              <w:t xml:space="preserve">) </w:t>
            </w:r>
            <w:r w:rsidRPr="00E72BA0">
              <w:rPr>
                <w:sz w:val="24"/>
                <w:szCs w:val="24"/>
                <w:lang w:val="ru-RU"/>
              </w:rPr>
              <w:t xml:space="preserve">- количество часов по плану КТП (34нед) – 34 часа, </w:t>
            </w:r>
            <w:r w:rsidRPr="00E72BA0">
              <w:rPr>
                <w:bCs/>
                <w:sz w:val="24"/>
                <w:szCs w:val="24"/>
                <w:lang w:val="ru-RU"/>
              </w:rPr>
              <w:t>количество факт. тем в эл.журнале (34 нед) – 34 часа.</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Эссе - литературный жанр прозаического сочинении (учитель Сердюк О.В.</w:t>
            </w:r>
            <w:r w:rsidRPr="00E72BA0">
              <w:rPr>
                <w:bCs/>
                <w:sz w:val="24"/>
                <w:szCs w:val="24"/>
                <w:lang w:val="ru-RU"/>
              </w:rPr>
              <w:t xml:space="preserve">) </w:t>
            </w:r>
            <w:r w:rsidRPr="00E72BA0">
              <w:rPr>
                <w:sz w:val="24"/>
                <w:szCs w:val="24"/>
                <w:lang w:val="ru-RU"/>
              </w:rPr>
              <w:t xml:space="preserve">- количество часов по плану КТП (34нед) – 34 часа, </w:t>
            </w:r>
            <w:r w:rsidRPr="00E72BA0">
              <w:rPr>
                <w:bCs/>
                <w:sz w:val="24"/>
                <w:szCs w:val="24"/>
                <w:lang w:val="ru-RU"/>
              </w:rPr>
              <w:t>количество факт. тем в эл.журнале (34 нед) – 34 часа.</w:t>
            </w:r>
          </w:p>
          <w:p w:rsidR="00B7597E" w:rsidRPr="00E72BA0" w:rsidRDefault="00B7597E" w:rsidP="00064649">
            <w:pPr>
              <w:spacing w:after="0" w:line="240" w:lineRule="auto"/>
              <w:ind w:firstLine="567"/>
              <w:jc w:val="both"/>
              <w:rPr>
                <w:sz w:val="24"/>
                <w:szCs w:val="24"/>
                <w:lang w:val="ru-RU"/>
              </w:rPr>
            </w:pPr>
            <w:r w:rsidRPr="00E72BA0">
              <w:rPr>
                <w:sz w:val="24"/>
                <w:szCs w:val="24"/>
                <w:lang w:val="ru-RU"/>
              </w:rPr>
              <w:t>Введение в общую биологию (учитель Бахитов Ф.О.</w:t>
            </w:r>
            <w:r w:rsidRPr="00E72BA0">
              <w:rPr>
                <w:bCs/>
                <w:sz w:val="24"/>
                <w:szCs w:val="24"/>
                <w:lang w:val="ru-RU"/>
              </w:rPr>
              <w:t xml:space="preserve">) </w:t>
            </w:r>
            <w:r w:rsidRPr="00E72BA0">
              <w:rPr>
                <w:sz w:val="24"/>
                <w:szCs w:val="24"/>
                <w:lang w:val="ru-RU"/>
              </w:rPr>
              <w:t xml:space="preserve">- количество часов по плану КТП (34нед) – 68 часов, </w:t>
            </w:r>
            <w:r w:rsidRPr="00E72BA0">
              <w:rPr>
                <w:bCs/>
                <w:sz w:val="24"/>
                <w:szCs w:val="24"/>
                <w:lang w:val="ru-RU"/>
              </w:rPr>
              <w:t>количество факт. тем в эл.журнале (34 нед) – 65 часов, из них 3 часа -  на праздничные дни.</w:t>
            </w:r>
          </w:p>
          <w:p w:rsidR="00B7597E" w:rsidRPr="00B7597E" w:rsidRDefault="00B7597E" w:rsidP="00064649">
            <w:pPr>
              <w:tabs>
                <w:tab w:val="left" w:pos="709"/>
              </w:tabs>
              <w:spacing w:after="0" w:line="240" w:lineRule="auto"/>
              <w:ind w:firstLine="369"/>
              <w:jc w:val="both"/>
              <w:rPr>
                <w:sz w:val="24"/>
                <w:szCs w:val="24"/>
                <w:lang w:val="ru-RU"/>
              </w:rPr>
            </w:pPr>
            <w:r w:rsidRPr="00B7597E">
              <w:rPr>
                <w:sz w:val="24"/>
                <w:szCs w:val="24"/>
                <w:lang w:val="ru-RU"/>
              </w:rPr>
              <w:t xml:space="preserve">В заключении в 2023-2024 учебном году занятия, соответствующие праздничным дням, были совмещены с предметными занятиями в другие дни. </w:t>
            </w:r>
          </w:p>
          <w:p w:rsidR="00CE5FA9" w:rsidRPr="00E72BA0" w:rsidRDefault="00B7597E" w:rsidP="00064649">
            <w:pPr>
              <w:tabs>
                <w:tab w:val="left" w:pos="709"/>
              </w:tabs>
              <w:spacing w:after="0" w:line="240" w:lineRule="auto"/>
              <w:ind w:firstLine="369"/>
              <w:jc w:val="both"/>
              <w:rPr>
                <w:sz w:val="24"/>
                <w:szCs w:val="24"/>
                <w:lang w:val="ru-RU"/>
              </w:rPr>
            </w:pPr>
            <w:r w:rsidRPr="00B7597E">
              <w:rPr>
                <w:sz w:val="24"/>
                <w:szCs w:val="24"/>
                <w:lang w:val="ru-RU"/>
              </w:rPr>
              <w:t xml:space="preserve">По случаю 16 декабрь суббота было перенесено на 18 декабрь – понедельник, 08 май было перенесено на 04 май суббота урок за среды. </w:t>
            </w:r>
            <w:r w:rsidRPr="003C3594">
              <w:rPr>
                <w:sz w:val="24"/>
                <w:szCs w:val="24"/>
                <w:lang w:val="ru-RU"/>
              </w:rPr>
              <w:t>Программы реализованы в соответствии с государственным стандартом.</w:t>
            </w:r>
          </w:p>
        </w:tc>
      </w:tr>
      <w:tr w:rsidR="00CE5FA9" w:rsidRPr="0080787E" w:rsidTr="00064649">
        <w:trPr>
          <w:trHeight w:val="273"/>
        </w:trPr>
        <w:tc>
          <w:tcPr>
            <w:tcW w:w="675" w:type="dxa"/>
            <w:vMerge/>
          </w:tcPr>
          <w:p w:rsidR="00CE5FA9" w:rsidRPr="004153B4" w:rsidRDefault="00CE5FA9" w:rsidP="00064649">
            <w:pPr>
              <w:pStyle w:val="11"/>
              <w:ind w:firstLine="29"/>
              <w:jc w:val="center"/>
              <w:rPr>
                <w:rFonts w:ascii="Times New Roman" w:hAnsi="Times New Roman"/>
                <w:color w:val="000000"/>
                <w:spacing w:val="2"/>
              </w:rPr>
            </w:pPr>
          </w:p>
        </w:tc>
        <w:tc>
          <w:tcPr>
            <w:tcW w:w="9365" w:type="dxa"/>
          </w:tcPr>
          <w:p w:rsidR="00CE5FA9" w:rsidRPr="0005785F" w:rsidRDefault="00CE5FA9" w:rsidP="00064649">
            <w:pPr>
              <w:widowControl w:val="0"/>
              <w:tabs>
                <w:tab w:val="left" w:pos="426"/>
                <w:tab w:val="left" w:pos="851"/>
                <w:tab w:val="left" w:pos="993"/>
                <w:tab w:val="left" w:pos="1134"/>
              </w:tabs>
              <w:spacing w:after="0" w:line="240" w:lineRule="auto"/>
              <w:ind w:firstLine="459"/>
              <w:jc w:val="both"/>
              <w:rPr>
                <w:b/>
                <w:i/>
                <w:color w:val="002060"/>
                <w:spacing w:val="2"/>
                <w:sz w:val="24"/>
                <w:szCs w:val="24"/>
                <w:lang w:val="ru-RU" w:eastAsia="ru-RU"/>
              </w:rPr>
            </w:pPr>
            <w:r w:rsidRPr="0005785F">
              <w:rPr>
                <w:b/>
                <w:i/>
                <w:color w:val="002060"/>
                <w:spacing w:val="2"/>
                <w:sz w:val="24"/>
                <w:szCs w:val="24"/>
                <w:lang w:val="ru-RU" w:eastAsia="ru-RU"/>
              </w:rPr>
              <w:t>3) реализация воспитательной работы, направленной на решение вопросов познания и освоения обучающимися субъективно новых знаний, на изучение национальных традиций, культуры и привитие общечеловеческих ценностей;</w:t>
            </w:r>
          </w:p>
          <w:p w:rsidR="00C362BC" w:rsidRPr="00C362BC" w:rsidRDefault="00C362BC" w:rsidP="00064649">
            <w:pPr>
              <w:spacing w:after="0" w:line="240" w:lineRule="auto"/>
              <w:ind w:firstLine="567"/>
              <w:jc w:val="both"/>
              <w:rPr>
                <w:sz w:val="24"/>
                <w:szCs w:val="24"/>
                <w:lang w:val="ru-RU"/>
              </w:rPr>
            </w:pPr>
            <w:r w:rsidRPr="00C362BC">
              <w:rPr>
                <w:sz w:val="24"/>
                <w:szCs w:val="24"/>
                <w:lang w:val="ru-RU"/>
              </w:rPr>
              <w:t xml:space="preserve">Воспитательная работа в КГУ «Общеобразовательная средняя школа-гимназия №11 города Актобе» в 2021-2024 годах реализовывалась согласно согласно Государственной программе развития образования и науки Республики Казахстан на </w:t>
            </w:r>
            <w:r w:rsidRPr="00C362BC">
              <w:rPr>
                <w:sz w:val="24"/>
                <w:szCs w:val="24"/>
                <w:lang w:val="ru-RU"/>
              </w:rPr>
              <w:lastRenderedPageBreak/>
              <w:t xml:space="preserve">2020-2025 годы осуществляется на единых идеологических и ценностных подходах с целью обеспечения интеллектуального, патриотического, духовно-нравственного и физического развития обучающихся. </w:t>
            </w:r>
          </w:p>
          <w:p w:rsidR="00C362BC" w:rsidRDefault="00C362BC" w:rsidP="00064649">
            <w:pPr>
              <w:pStyle w:val="aa"/>
              <w:spacing w:before="0" w:beforeAutospacing="0" w:after="0" w:afterAutospacing="0"/>
              <w:ind w:firstLine="502"/>
              <w:jc w:val="both"/>
              <w:textAlignment w:val="baseline"/>
            </w:pPr>
            <w:r w:rsidRPr="00453305">
              <w:rPr>
                <w:bCs/>
              </w:rPr>
              <w:t xml:space="preserve">В 2021-2022 учебном году целью воспитательной работы школы являлось  </w:t>
            </w:r>
            <w:r w:rsidRPr="00453305">
              <w:t>создание эффективной системы воспитательной работы, направленной на формирование у обучающихся общечеловеческих и национальных ценностей, жизни и здоровья человека, свободного развития личности, воспитания казахстанского патриотизма, трудолюбия, уважения к правам и свободам человека.</w:t>
            </w:r>
          </w:p>
          <w:p w:rsidR="00E535B6" w:rsidRDefault="00267E97" w:rsidP="00064649">
            <w:pPr>
              <w:spacing w:after="0" w:line="240" w:lineRule="auto"/>
              <w:ind w:firstLine="502"/>
              <w:jc w:val="both"/>
              <w:rPr>
                <w:color w:val="00B050"/>
                <w:sz w:val="24"/>
                <w:szCs w:val="24"/>
                <w:lang w:val="ru-RU" w:eastAsia="ru-RU"/>
              </w:rPr>
            </w:pPr>
            <w:hyperlink r:id="rId39" w:history="1">
              <w:r w:rsidR="00E535B6" w:rsidRPr="00340C73">
                <w:rPr>
                  <w:rStyle w:val="a9"/>
                  <w:sz w:val="24"/>
                  <w:szCs w:val="24"/>
                  <w:lang w:val="ru-RU" w:eastAsia="ru-RU"/>
                </w:rPr>
                <w:t>https://drive.google.com/file/d/15Fg5M2I_z0Or15n03yvBGruwfvSNNx8U/view?usp=sharing</w:t>
              </w:r>
            </w:hyperlink>
          </w:p>
          <w:p w:rsidR="00C362BC" w:rsidRPr="00C362BC" w:rsidRDefault="00C362BC" w:rsidP="00064649">
            <w:pPr>
              <w:spacing w:after="0" w:line="240" w:lineRule="auto"/>
              <w:ind w:firstLine="502"/>
              <w:jc w:val="both"/>
              <w:rPr>
                <w:sz w:val="24"/>
                <w:szCs w:val="24"/>
                <w:lang w:val="ru-RU"/>
              </w:rPr>
            </w:pPr>
            <w:r w:rsidRPr="00C362BC">
              <w:rPr>
                <w:sz w:val="24"/>
                <w:szCs w:val="24"/>
                <w:lang w:val="ru-RU"/>
              </w:rPr>
              <w:t>В 2022-2023 учебном воспитательная работа школы  была направлена на развитие функциональной грамотности учащихся посредством  интеграции  существующих ценностей и приоритетов, определенных в государственных общеобязательных стандартах образования для обеспечения единого системного подхода к воспитанию гармонично развитой личности,</w:t>
            </w:r>
            <w:r w:rsidRPr="00C362BC">
              <w:rPr>
                <w:b/>
                <w:sz w:val="24"/>
                <w:szCs w:val="24"/>
                <w:lang w:val="ru-RU"/>
              </w:rPr>
              <w:t xml:space="preserve"> согласно</w:t>
            </w:r>
            <w:r w:rsidRPr="00C362BC">
              <w:rPr>
                <w:bCs/>
                <w:sz w:val="24"/>
                <w:szCs w:val="24"/>
                <w:lang w:val="ru-RU"/>
              </w:rPr>
              <w:t>Концептуальных основ воспитания личности, базовой идеей которого признается национальный образ гармонично развитого человека, воплощенный в духовном наследии Абая «Толы</w:t>
            </w:r>
            <w:r w:rsidRPr="00453305">
              <w:rPr>
                <w:bCs/>
                <w:sz w:val="24"/>
                <w:szCs w:val="24"/>
                <w:lang w:val="kk-KZ"/>
              </w:rPr>
              <w:t xml:space="preserve">қ </w:t>
            </w:r>
            <w:r w:rsidRPr="00C362BC">
              <w:rPr>
                <w:bCs/>
                <w:sz w:val="24"/>
                <w:szCs w:val="24"/>
                <w:lang w:val="ru-RU"/>
              </w:rPr>
              <w:t>адам», определенные в государственных общеобязательных стандартах образования, программе «Руханижан</w:t>
            </w:r>
            <w:r w:rsidRPr="00453305">
              <w:rPr>
                <w:bCs/>
                <w:sz w:val="24"/>
                <w:szCs w:val="24"/>
                <w:lang w:val="kk-KZ"/>
              </w:rPr>
              <w:t>ғ</w:t>
            </w:r>
            <w:r w:rsidRPr="00C362BC">
              <w:rPr>
                <w:bCs/>
                <w:sz w:val="24"/>
                <w:szCs w:val="24"/>
                <w:lang w:val="ru-RU"/>
              </w:rPr>
              <w:t>ыру», программных статьях Главы государства «</w:t>
            </w:r>
            <w:r w:rsidRPr="00453305">
              <w:rPr>
                <w:bCs/>
                <w:sz w:val="24"/>
                <w:szCs w:val="24"/>
              </w:rPr>
              <w:t>T</w:t>
            </w:r>
            <w:r w:rsidRPr="00453305">
              <w:rPr>
                <w:bCs/>
                <w:sz w:val="24"/>
                <w:szCs w:val="24"/>
                <w:lang w:val="kk-KZ"/>
              </w:rPr>
              <w:t>ә</w:t>
            </w:r>
            <w:r w:rsidRPr="00453305">
              <w:rPr>
                <w:bCs/>
                <w:sz w:val="24"/>
                <w:szCs w:val="24"/>
              </w:rPr>
              <w:t>ye</w:t>
            </w:r>
            <w:r w:rsidRPr="00C362BC">
              <w:rPr>
                <w:bCs/>
                <w:sz w:val="24"/>
                <w:szCs w:val="24"/>
                <w:lang w:val="ru-RU"/>
              </w:rPr>
              <w:t>л</w:t>
            </w:r>
            <w:r w:rsidRPr="00453305">
              <w:rPr>
                <w:bCs/>
                <w:sz w:val="24"/>
                <w:szCs w:val="24"/>
              </w:rPr>
              <w:t>ci</w:t>
            </w:r>
            <w:r w:rsidRPr="00C362BC">
              <w:rPr>
                <w:bCs/>
                <w:sz w:val="24"/>
                <w:szCs w:val="24"/>
                <w:lang w:val="ru-RU"/>
              </w:rPr>
              <w:t>зд</w:t>
            </w:r>
            <w:r w:rsidRPr="00453305">
              <w:rPr>
                <w:bCs/>
                <w:sz w:val="24"/>
                <w:szCs w:val="24"/>
              </w:rPr>
              <w:t>i</w:t>
            </w:r>
            <w:r w:rsidRPr="00453305">
              <w:rPr>
                <w:bCs/>
                <w:sz w:val="24"/>
                <w:szCs w:val="24"/>
                <w:lang w:val="kk-KZ"/>
              </w:rPr>
              <w:t xml:space="preserve">қ </w:t>
            </w:r>
            <w:r w:rsidRPr="00C362BC">
              <w:rPr>
                <w:bCs/>
                <w:sz w:val="24"/>
                <w:szCs w:val="24"/>
                <w:lang w:val="ru-RU"/>
              </w:rPr>
              <w:t>батмнен</w:t>
            </w:r>
            <w:r w:rsidRPr="00453305">
              <w:rPr>
                <w:bCs/>
                <w:sz w:val="24"/>
                <w:szCs w:val="24"/>
                <w:lang w:val="kk-KZ"/>
              </w:rPr>
              <w:t>қ</w:t>
            </w:r>
            <w:r w:rsidRPr="00C362BC">
              <w:rPr>
                <w:bCs/>
                <w:sz w:val="24"/>
                <w:szCs w:val="24"/>
                <w:lang w:val="ru-RU"/>
              </w:rPr>
              <w:t>ымбат» и «Абай ж</w:t>
            </w:r>
            <w:r w:rsidRPr="00453305">
              <w:rPr>
                <w:bCs/>
                <w:sz w:val="24"/>
                <w:szCs w:val="24"/>
                <w:lang w:val="kk-KZ"/>
              </w:rPr>
              <w:t>ә</w:t>
            </w:r>
            <w:r w:rsidRPr="00C362BC">
              <w:rPr>
                <w:bCs/>
                <w:sz w:val="24"/>
                <w:szCs w:val="24"/>
                <w:lang w:val="ru-RU"/>
              </w:rPr>
              <w:t xml:space="preserve">не ХМ </w:t>
            </w:r>
            <w:r w:rsidRPr="00453305">
              <w:rPr>
                <w:bCs/>
                <w:sz w:val="24"/>
                <w:szCs w:val="24"/>
                <w:lang w:val="kk-KZ"/>
              </w:rPr>
              <w:t>ғ</w:t>
            </w:r>
            <w:r w:rsidRPr="00C362BC">
              <w:rPr>
                <w:bCs/>
                <w:sz w:val="24"/>
                <w:szCs w:val="24"/>
                <w:lang w:val="ru-RU"/>
              </w:rPr>
              <w:t>асырда</w:t>
            </w:r>
            <w:r w:rsidRPr="00453305">
              <w:rPr>
                <w:bCs/>
                <w:sz w:val="24"/>
                <w:szCs w:val="24"/>
                <w:lang w:val="kk-KZ"/>
              </w:rPr>
              <w:t>ғ</w:t>
            </w:r>
            <w:r w:rsidRPr="00C362BC">
              <w:rPr>
                <w:bCs/>
                <w:sz w:val="24"/>
                <w:szCs w:val="24"/>
                <w:lang w:val="ru-RU"/>
              </w:rPr>
              <w:t xml:space="preserve">ы </w:t>
            </w:r>
            <w:r w:rsidRPr="00453305">
              <w:rPr>
                <w:bCs/>
                <w:sz w:val="24"/>
                <w:szCs w:val="24"/>
                <w:lang w:val="kk-KZ"/>
              </w:rPr>
              <w:t>Қ</w:t>
            </w:r>
            <w:r w:rsidRPr="00C362BC">
              <w:rPr>
                <w:bCs/>
                <w:sz w:val="24"/>
                <w:szCs w:val="24"/>
                <w:lang w:val="ru-RU"/>
              </w:rPr>
              <w:t>аза</w:t>
            </w:r>
            <w:r w:rsidRPr="00453305">
              <w:rPr>
                <w:bCs/>
                <w:sz w:val="24"/>
                <w:szCs w:val="24"/>
                <w:lang w:val="kk-KZ"/>
              </w:rPr>
              <w:t>қ</w:t>
            </w:r>
            <w:r w:rsidRPr="00C362BC">
              <w:rPr>
                <w:bCs/>
                <w:sz w:val="24"/>
                <w:szCs w:val="24"/>
                <w:lang w:val="ru-RU"/>
              </w:rPr>
              <w:t>стан» и других государственных концепциях для обеспечения единого системного подхода к воспитанию личности.</w:t>
            </w:r>
          </w:p>
          <w:p w:rsidR="00C362BC" w:rsidRDefault="00C362BC" w:rsidP="00064649">
            <w:pPr>
              <w:spacing w:after="0" w:line="240" w:lineRule="auto"/>
              <w:ind w:firstLine="502"/>
              <w:jc w:val="both"/>
              <w:rPr>
                <w:sz w:val="24"/>
                <w:szCs w:val="24"/>
                <w:lang w:val="ru-RU"/>
              </w:rPr>
            </w:pPr>
            <w:r w:rsidRPr="00C362BC">
              <w:rPr>
                <w:sz w:val="24"/>
                <w:szCs w:val="24"/>
                <w:lang w:val="ru-RU"/>
              </w:rPr>
              <w:t>В центре учебно-воспитательного процесса находятся обучающиеся, и весь процесс обучения направлен на создание благоприятной и безопасной среды для них. Приоритетом при организации воспитательной работы является доброжелательное отношение, уважение и доверие к личности ребенка, обеспечение прав и законных интересов детей, недопущение их дискриминации.</w:t>
            </w:r>
          </w:p>
          <w:p w:rsidR="00E535B6" w:rsidRDefault="00267E97" w:rsidP="00064649">
            <w:pPr>
              <w:spacing w:after="0" w:line="240" w:lineRule="auto"/>
              <w:ind w:firstLine="567"/>
              <w:jc w:val="both"/>
              <w:rPr>
                <w:color w:val="00B050"/>
                <w:sz w:val="24"/>
                <w:szCs w:val="24"/>
                <w:lang w:val="ru-RU" w:eastAsia="ru-RU"/>
              </w:rPr>
            </w:pPr>
            <w:hyperlink r:id="rId40" w:history="1">
              <w:r w:rsidR="00E535B6" w:rsidRPr="00340C73">
                <w:rPr>
                  <w:rStyle w:val="a9"/>
                  <w:sz w:val="24"/>
                  <w:szCs w:val="24"/>
                  <w:lang w:val="ru-RU" w:eastAsia="ru-RU"/>
                </w:rPr>
                <w:t>https://drive.google.com/file/d/1jS2fjmnLDDTNngqA3VM8ddHEoirGWYnw/view?usp=sharing</w:t>
              </w:r>
            </w:hyperlink>
          </w:p>
          <w:p w:rsidR="00C362BC" w:rsidRDefault="00C362BC" w:rsidP="00064649">
            <w:pPr>
              <w:spacing w:after="0" w:line="240" w:lineRule="auto"/>
              <w:ind w:firstLine="567"/>
              <w:jc w:val="both"/>
              <w:rPr>
                <w:sz w:val="24"/>
                <w:szCs w:val="24"/>
                <w:lang w:val="ru-RU"/>
              </w:rPr>
            </w:pPr>
            <w:r w:rsidRPr="00C362BC">
              <w:rPr>
                <w:sz w:val="24"/>
                <w:szCs w:val="24"/>
                <w:lang w:val="ru-RU"/>
              </w:rPr>
              <w:t xml:space="preserve">В 2023-2024 учебном году осуществлялось внедрение в учебно-воспитательный процесс концепции «Единой программы воспитания», утвержденной приказом Министерства просвещения Республики Казахстан от 19 сентября 2023 года №294, основанной на национальных, общечеловеческих ценностях казахского народа, целью которой является воспитание добросовестного гражданина, впитавшего в себя общечеловеческие и национальные ценности и освоившего передовое мировое образование. </w:t>
            </w:r>
          </w:p>
          <w:p w:rsidR="00E535B6" w:rsidRDefault="00267E97" w:rsidP="00064649">
            <w:pPr>
              <w:spacing w:after="0" w:line="240" w:lineRule="auto"/>
              <w:ind w:firstLine="502"/>
              <w:jc w:val="both"/>
              <w:rPr>
                <w:color w:val="00B050"/>
                <w:sz w:val="24"/>
                <w:szCs w:val="24"/>
                <w:lang w:val="ru-RU" w:eastAsia="ru-RU"/>
              </w:rPr>
            </w:pPr>
            <w:hyperlink r:id="rId41" w:history="1">
              <w:r w:rsidR="00E535B6" w:rsidRPr="00340C73">
                <w:rPr>
                  <w:rStyle w:val="a9"/>
                  <w:sz w:val="24"/>
                  <w:szCs w:val="24"/>
                  <w:lang w:val="ru-RU" w:eastAsia="ru-RU"/>
                </w:rPr>
                <w:t>https://drive.google.com/file/d/16vSiuUbdpnkzT1sAlN_bOQZlV5LkspVJ/view?usp=sharing</w:t>
              </w:r>
            </w:hyperlink>
          </w:p>
          <w:p w:rsidR="00C362BC" w:rsidRPr="00C362BC" w:rsidRDefault="00C362BC" w:rsidP="00064649">
            <w:pPr>
              <w:spacing w:after="0" w:line="240" w:lineRule="auto"/>
              <w:ind w:firstLine="502"/>
              <w:jc w:val="both"/>
              <w:rPr>
                <w:sz w:val="24"/>
                <w:szCs w:val="24"/>
                <w:lang w:val="ru-RU"/>
              </w:rPr>
            </w:pPr>
            <w:r w:rsidRPr="00C362BC">
              <w:rPr>
                <w:sz w:val="24"/>
                <w:szCs w:val="24"/>
                <w:lang w:val="ru-RU"/>
              </w:rPr>
              <w:t>Продолжена работа по созданию  благоприятной безопасной образовательной среды дляразвития функциональной грамотности, в</w:t>
            </w:r>
            <w:r w:rsidRPr="00C362BC">
              <w:rPr>
                <w:rFonts w:eastAsia="Calibri"/>
                <w:bCs/>
                <w:sz w:val="24"/>
                <w:szCs w:val="24"/>
                <w:lang w:val="ru-RU"/>
              </w:rPr>
              <w:t>оспитания национального самосознания обучающихся посредством внедрения идей</w:t>
            </w:r>
            <w:r w:rsidRPr="00C362BC">
              <w:rPr>
                <w:sz w:val="24"/>
                <w:szCs w:val="24"/>
                <w:lang w:val="ru-RU"/>
              </w:rPr>
              <w:t xml:space="preserve"> «Единой программы воспитания».</w:t>
            </w:r>
          </w:p>
          <w:p w:rsidR="00C362BC" w:rsidRPr="00C362BC" w:rsidRDefault="00C362BC" w:rsidP="00064649">
            <w:pPr>
              <w:spacing w:after="0" w:line="240" w:lineRule="auto"/>
              <w:ind w:firstLine="502"/>
              <w:jc w:val="both"/>
              <w:rPr>
                <w:sz w:val="24"/>
                <w:szCs w:val="24"/>
                <w:lang w:val="ru-RU"/>
              </w:rPr>
            </w:pPr>
            <w:r w:rsidRPr="00C362BC">
              <w:rPr>
                <w:sz w:val="24"/>
                <w:szCs w:val="24"/>
                <w:lang w:val="ru-RU"/>
              </w:rPr>
              <w:t xml:space="preserve">Воспитательная работа в КГУ «Общеобразовательная средняя школа-гимназия №11 города Актобе»проводится комплексно с широким участием всех заинтересованных сторон: семьи, организаций образования, общества. Основными нормативно-правовыми документами при организации воспитательной работы являются: </w:t>
            </w:r>
          </w:p>
          <w:p w:rsidR="00C362BC" w:rsidRPr="00C362BC" w:rsidRDefault="00C362BC" w:rsidP="00064649">
            <w:pPr>
              <w:widowControl w:val="0"/>
              <w:tabs>
                <w:tab w:val="left" w:pos="142"/>
                <w:tab w:val="left" w:pos="284"/>
              </w:tabs>
              <w:autoSpaceDE w:val="0"/>
              <w:autoSpaceDN w:val="0"/>
              <w:adjustRightInd w:val="0"/>
              <w:spacing w:after="0" w:line="240" w:lineRule="auto"/>
              <w:jc w:val="both"/>
              <w:rPr>
                <w:bCs/>
                <w:sz w:val="24"/>
                <w:szCs w:val="24"/>
                <w:lang w:val="ru-RU"/>
              </w:rPr>
            </w:pPr>
            <w:r w:rsidRPr="00C362BC">
              <w:rPr>
                <w:bCs/>
                <w:sz w:val="24"/>
                <w:szCs w:val="24"/>
                <w:lang w:val="ru-RU"/>
              </w:rPr>
              <w:t>Воспитательная работа осуществляется  в соответствии с нормативными документами:</w:t>
            </w:r>
          </w:p>
          <w:p w:rsidR="00C362BC" w:rsidRPr="00C362BC" w:rsidRDefault="00C362BC" w:rsidP="00064649">
            <w:pPr>
              <w:pStyle w:val="a5"/>
              <w:widowControl w:val="0"/>
              <w:numPr>
                <w:ilvl w:val="1"/>
                <w:numId w:val="28"/>
              </w:numPr>
              <w:tabs>
                <w:tab w:val="left" w:pos="142"/>
                <w:tab w:val="left" w:pos="284"/>
                <w:tab w:val="left" w:pos="440"/>
              </w:tabs>
              <w:autoSpaceDE w:val="0"/>
              <w:autoSpaceDN w:val="0"/>
              <w:adjustRightInd w:val="0"/>
              <w:spacing w:after="0" w:line="240" w:lineRule="auto"/>
              <w:ind w:left="176" w:firstLine="0"/>
              <w:jc w:val="both"/>
              <w:rPr>
                <w:bCs/>
                <w:sz w:val="24"/>
                <w:szCs w:val="24"/>
                <w:lang w:val="ru-RU"/>
              </w:rPr>
            </w:pPr>
            <w:r w:rsidRPr="00C362BC">
              <w:rPr>
                <w:bCs/>
                <w:sz w:val="24"/>
                <w:szCs w:val="24"/>
                <w:lang w:val="ru-RU"/>
              </w:rPr>
              <w:t>Конвенция ООН «О правах ребенка»;</w:t>
            </w:r>
          </w:p>
          <w:p w:rsidR="00C362BC" w:rsidRPr="00C362BC" w:rsidRDefault="00C362BC" w:rsidP="00064649">
            <w:pPr>
              <w:pStyle w:val="a5"/>
              <w:widowControl w:val="0"/>
              <w:numPr>
                <w:ilvl w:val="1"/>
                <w:numId w:val="28"/>
              </w:numPr>
              <w:tabs>
                <w:tab w:val="left" w:pos="142"/>
                <w:tab w:val="left" w:pos="284"/>
                <w:tab w:val="left" w:pos="440"/>
              </w:tabs>
              <w:autoSpaceDE w:val="0"/>
              <w:autoSpaceDN w:val="0"/>
              <w:adjustRightInd w:val="0"/>
              <w:spacing w:after="0" w:line="240" w:lineRule="auto"/>
              <w:ind w:left="176" w:firstLine="0"/>
              <w:jc w:val="both"/>
              <w:rPr>
                <w:bCs/>
                <w:sz w:val="24"/>
                <w:szCs w:val="24"/>
                <w:lang w:val="ru-RU"/>
              </w:rPr>
            </w:pPr>
            <w:r w:rsidRPr="00C362BC">
              <w:rPr>
                <w:bCs/>
                <w:sz w:val="24"/>
                <w:szCs w:val="24"/>
                <w:lang w:val="ru-RU"/>
              </w:rPr>
              <w:t>Конституция Республики Казахстан;</w:t>
            </w:r>
          </w:p>
          <w:p w:rsidR="00C362BC" w:rsidRPr="00C362BC" w:rsidRDefault="00C362BC" w:rsidP="00064649">
            <w:pPr>
              <w:pStyle w:val="a5"/>
              <w:widowControl w:val="0"/>
              <w:numPr>
                <w:ilvl w:val="0"/>
                <w:numId w:val="23"/>
              </w:numPr>
              <w:tabs>
                <w:tab w:val="left" w:pos="142"/>
                <w:tab w:val="left" w:pos="284"/>
                <w:tab w:val="left" w:pos="440"/>
              </w:tabs>
              <w:autoSpaceDE w:val="0"/>
              <w:autoSpaceDN w:val="0"/>
              <w:adjustRightInd w:val="0"/>
              <w:spacing w:after="0" w:line="240" w:lineRule="auto"/>
              <w:ind w:left="176" w:firstLine="0"/>
              <w:jc w:val="both"/>
              <w:rPr>
                <w:bCs/>
                <w:sz w:val="24"/>
                <w:szCs w:val="24"/>
                <w:lang w:val="ru-RU"/>
              </w:rPr>
            </w:pPr>
            <w:r w:rsidRPr="00C362BC">
              <w:rPr>
                <w:bCs/>
                <w:sz w:val="24"/>
                <w:szCs w:val="24"/>
                <w:lang w:val="ru-RU"/>
              </w:rPr>
              <w:lastRenderedPageBreak/>
              <w:t>Кодекс Республики Казахстан от 26 декабря 2011 года №518-</w:t>
            </w:r>
            <w:r w:rsidRPr="00C362BC">
              <w:rPr>
                <w:bCs/>
                <w:sz w:val="24"/>
                <w:szCs w:val="24"/>
              </w:rPr>
              <w:t>IV</w:t>
            </w:r>
            <w:r w:rsidRPr="00C362BC">
              <w:rPr>
                <w:bCs/>
                <w:sz w:val="24"/>
                <w:szCs w:val="24"/>
                <w:lang w:val="ru-RU"/>
              </w:rPr>
              <w:t xml:space="preserve"> «О браке (супружестве) и семье».</w:t>
            </w:r>
          </w:p>
          <w:p w:rsidR="00C362BC" w:rsidRPr="00C362BC" w:rsidRDefault="00C362BC" w:rsidP="00064649">
            <w:pPr>
              <w:pStyle w:val="a5"/>
              <w:widowControl w:val="0"/>
              <w:numPr>
                <w:ilvl w:val="0"/>
                <w:numId w:val="23"/>
              </w:numPr>
              <w:tabs>
                <w:tab w:val="left" w:pos="142"/>
                <w:tab w:val="left" w:pos="284"/>
                <w:tab w:val="left" w:pos="440"/>
              </w:tabs>
              <w:autoSpaceDE w:val="0"/>
              <w:autoSpaceDN w:val="0"/>
              <w:adjustRightInd w:val="0"/>
              <w:spacing w:after="0" w:line="240" w:lineRule="auto"/>
              <w:ind w:left="176" w:firstLine="0"/>
              <w:jc w:val="both"/>
              <w:rPr>
                <w:bCs/>
                <w:sz w:val="24"/>
                <w:szCs w:val="24"/>
                <w:lang w:val="ru-RU"/>
              </w:rPr>
            </w:pPr>
            <w:r w:rsidRPr="00C362BC">
              <w:rPr>
                <w:bCs/>
                <w:sz w:val="24"/>
                <w:szCs w:val="24"/>
                <w:lang w:val="ru-RU"/>
              </w:rPr>
              <w:t>«О правах ребенка в Республике Казахстан» Закон Республики Казахстан от 8 августа 2002 года /345;</w:t>
            </w:r>
          </w:p>
          <w:p w:rsidR="00C362BC" w:rsidRPr="00C362BC" w:rsidRDefault="00C362BC" w:rsidP="00064649">
            <w:pPr>
              <w:pStyle w:val="a5"/>
              <w:widowControl w:val="0"/>
              <w:numPr>
                <w:ilvl w:val="0"/>
                <w:numId w:val="23"/>
              </w:numPr>
              <w:tabs>
                <w:tab w:val="left" w:pos="142"/>
                <w:tab w:val="left" w:pos="284"/>
                <w:tab w:val="left" w:pos="440"/>
              </w:tabs>
              <w:autoSpaceDE w:val="0"/>
              <w:autoSpaceDN w:val="0"/>
              <w:adjustRightInd w:val="0"/>
              <w:spacing w:after="0" w:line="240" w:lineRule="auto"/>
              <w:ind w:left="176" w:firstLine="0"/>
              <w:jc w:val="both"/>
              <w:rPr>
                <w:bCs/>
                <w:sz w:val="24"/>
                <w:szCs w:val="24"/>
                <w:lang w:val="ru-RU"/>
              </w:rPr>
            </w:pPr>
            <w:r w:rsidRPr="00C362BC">
              <w:rPr>
                <w:bCs/>
                <w:sz w:val="24"/>
                <w:szCs w:val="24"/>
                <w:lang w:val="ru-RU"/>
              </w:rPr>
              <w:t>«О профилактике бытового насилия» Закон Республики Казахстан от 4 декабря 2009 года № 214-</w:t>
            </w:r>
            <w:r w:rsidRPr="00C362BC">
              <w:rPr>
                <w:bCs/>
                <w:sz w:val="24"/>
                <w:szCs w:val="24"/>
              </w:rPr>
              <w:t>IV</w:t>
            </w:r>
            <w:r w:rsidRPr="00C362BC">
              <w:rPr>
                <w:bCs/>
                <w:sz w:val="24"/>
                <w:szCs w:val="24"/>
                <w:lang w:val="ru-RU"/>
              </w:rPr>
              <w:t>;</w:t>
            </w:r>
          </w:p>
          <w:p w:rsidR="00C362BC" w:rsidRPr="00C362BC" w:rsidRDefault="00C362BC" w:rsidP="00064649">
            <w:pPr>
              <w:pStyle w:val="a5"/>
              <w:widowControl w:val="0"/>
              <w:numPr>
                <w:ilvl w:val="0"/>
                <w:numId w:val="23"/>
              </w:numPr>
              <w:tabs>
                <w:tab w:val="left" w:pos="142"/>
                <w:tab w:val="left" w:pos="284"/>
                <w:tab w:val="left" w:pos="440"/>
              </w:tabs>
              <w:autoSpaceDE w:val="0"/>
              <w:autoSpaceDN w:val="0"/>
              <w:adjustRightInd w:val="0"/>
              <w:spacing w:after="0" w:line="240" w:lineRule="auto"/>
              <w:ind w:left="176" w:firstLine="0"/>
              <w:jc w:val="both"/>
              <w:rPr>
                <w:bCs/>
                <w:sz w:val="24"/>
                <w:szCs w:val="24"/>
                <w:lang w:val="ru-RU"/>
              </w:rPr>
            </w:pPr>
            <w:r w:rsidRPr="00C362BC">
              <w:rPr>
                <w:bCs/>
                <w:sz w:val="24"/>
                <w:szCs w:val="24"/>
                <w:lang w:val="ru-RU"/>
              </w:rPr>
              <w:t xml:space="preserve">Закон Республики Казахстан от 02 июля 2018 года №169 – </w:t>
            </w:r>
            <w:r w:rsidRPr="00C362BC">
              <w:rPr>
                <w:bCs/>
                <w:sz w:val="24"/>
                <w:szCs w:val="24"/>
              </w:rPr>
              <w:t>VI</w:t>
            </w:r>
            <w:r w:rsidRPr="00C362BC">
              <w:rPr>
                <w:bCs/>
                <w:sz w:val="24"/>
                <w:szCs w:val="24"/>
                <w:lang w:val="ru-RU"/>
              </w:rPr>
              <w:t xml:space="preserve"> «О защите детей от информации, причиняющей вред их здоровью и развитию»;</w:t>
            </w:r>
          </w:p>
          <w:p w:rsidR="00C362BC" w:rsidRPr="00C362BC" w:rsidRDefault="00C362BC" w:rsidP="00064649">
            <w:pPr>
              <w:pStyle w:val="a5"/>
              <w:widowControl w:val="0"/>
              <w:numPr>
                <w:ilvl w:val="0"/>
                <w:numId w:val="23"/>
              </w:numPr>
              <w:tabs>
                <w:tab w:val="left" w:pos="142"/>
                <w:tab w:val="left" w:pos="284"/>
                <w:tab w:val="left" w:pos="440"/>
              </w:tabs>
              <w:autoSpaceDE w:val="0"/>
              <w:autoSpaceDN w:val="0"/>
              <w:adjustRightInd w:val="0"/>
              <w:spacing w:after="0" w:line="240" w:lineRule="auto"/>
              <w:ind w:hanging="751"/>
              <w:jc w:val="both"/>
              <w:rPr>
                <w:bCs/>
                <w:sz w:val="24"/>
                <w:szCs w:val="24"/>
                <w:lang w:val="ru-RU"/>
              </w:rPr>
            </w:pPr>
            <w:r w:rsidRPr="00C362BC">
              <w:rPr>
                <w:bCs/>
                <w:sz w:val="24"/>
                <w:szCs w:val="24"/>
                <w:lang w:val="ru-RU"/>
              </w:rPr>
              <w:t>Закон Республики Казахстан от 27 июля 2007 года №319 «Об образовании»;</w:t>
            </w:r>
          </w:p>
          <w:p w:rsidR="00C362BC" w:rsidRPr="00C362BC" w:rsidRDefault="00C362BC" w:rsidP="00064649">
            <w:pPr>
              <w:pStyle w:val="a5"/>
              <w:widowControl w:val="0"/>
              <w:numPr>
                <w:ilvl w:val="0"/>
                <w:numId w:val="23"/>
              </w:numPr>
              <w:tabs>
                <w:tab w:val="left" w:pos="142"/>
                <w:tab w:val="left" w:pos="284"/>
                <w:tab w:val="left" w:pos="440"/>
              </w:tabs>
              <w:autoSpaceDE w:val="0"/>
              <w:autoSpaceDN w:val="0"/>
              <w:adjustRightInd w:val="0"/>
              <w:spacing w:after="0" w:line="240" w:lineRule="auto"/>
              <w:ind w:left="176" w:firstLine="0"/>
              <w:jc w:val="both"/>
              <w:rPr>
                <w:bCs/>
                <w:sz w:val="24"/>
                <w:szCs w:val="24"/>
                <w:lang w:val="ru-RU"/>
              </w:rPr>
            </w:pPr>
            <w:r w:rsidRPr="00C362BC">
              <w:rPr>
                <w:bCs/>
                <w:sz w:val="24"/>
                <w:szCs w:val="24"/>
                <w:lang w:val="ru-RU"/>
              </w:rPr>
              <w:t>Государственная программа развития образования и науки Республики Казахстан на 2020 – 2025 годы, утвержденная постановлением Правительства Республики Казахстан от 27 декабря 2019 года №988;</w:t>
            </w:r>
          </w:p>
          <w:p w:rsidR="00C362BC" w:rsidRPr="00C362BC" w:rsidRDefault="00C362BC" w:rsidP="00064649">
            <w:pPr>
              <w:pStyle w:val="a5"/>
              <w:widowControl w:val="0"/>
              <w:numPr>
                <w:ilvl w:val="0"/>
                <w:numId w:val="23"/>
              </w:numPr>
              <w:tabs>
                <w:tab w:val="left" w:pos="142"/>
                <w:tab w:val="left" w:pos="284"/>
                <w:tab w:val="left" w:pos="440"/>
              </w:tabs>
              <w:autoSpaceDE w:val="0"/>
              <w:autoSpaceDN w:val="0"/>
              <w:adjustRightInd w:val="0"/>
              <w:spacing w:after="0" w:line="240" w:lineRule="auto"/>
              <w:ind w:left="176" w:firstLine="0"/>
              <w:jc w:val="both"/>
              <w:rPr>
                <w:bCs/>
                <w:sz w:val="24"/>
                <w:szCs w:val="24"/>
                <w:lang w:val="ru-RU"/>
              </w:rPr>
            </w:pPr>
            <w:r w:rsidRPr="00C362BC">
              <w:rPr>
                <w:bCs/>
                <w:sz w:val="24"/>
                <w:szCs w:val="24"/>
                <w:lang w:val="ru-RU"/>
              </w:rPr>
              <w:t>Концептуальные основы воспитания в условиях реализации программы «Руханижаңғыру», утвержденные приказом Министерства образования и науки Республики Казахстан от 15 апреля 2019 года №145.</w:t>
            </w:r>
          </w:p>
          <w:p w:rsidR="00C362BC" w:rsidRPr="00C362BC" w:rsidRDefault="00C362BC" w:rsidP="00064649">
            <w:pPr>
              <w:pStyle w:val="a5"/>
              <w:widowControl w:val="0"/>
              <w:numPr>
                <w:ilvl w:val="0"/>
                <w:numId w:val="23"/>
              </w:numPr>
              <w:tabs>
                <w:tab w:val="left" w:pos="142"/>
                <w:tab w:val="left" w:pos="284"/>
                <w:tab w:val="left" w:pos="440"/>
              </w:tabs>
              <w:autoSpaceDE w:val="0"/>
              <w:autoSpaceDN w:val="0"/>
              <w:adjustRightInd w:val="0"/>
              <w:spacing w:after="0" w:line="240" w:lineRule="auto"/>
              <w:ind w:left="176" w:firstLine="0"/>
              <w:jc w:val="both"/>
              <w:rPr>
                <w:bCs/>
                <w:sz w:val="24"/>
                <w:szCs w:val="24"/>
                <w:lang w:val="ru-RU"/>
              </w:rPr>
            </w:pPr>
            <w:r w:rsidRPr="00C362BC">
              <w:rPr>
                <w:bCs/>
                <w:sz w:val="24"/>
                <w:szCs w:val="24"/>
                <w:lang w:val="ru-RU"/>
              </w:rPr>
              <w:t>Концептуальные основы развития краеведения в Республике Казахстан, утвержденные приказом министра образования и науки Республики Казахстан от 12 июня 2020 года № 248</w:t>
            </w:r>
          </w:p>
          <w:p w:rsidR="00C362BC" w:rsidRPr="00C362BC" w:rsidRDefault="00C362BC" w:rsidP="00064649">
            <w:pPr>
              <w:pStyle w:val="a5"/>
              <w:widowControl w:val="0"/>
              <w:numPr>
                <w:ilvl w:val="0"/>
                <w:numId w:val="23"/>
              </w:numPr>
              <w:tabs>
                <w:tab w:val="left" w:pos="142"/>
                <w:tab w:val="left" w:pos="284"/>
                <w:tab w:val="left" w:pos="440"/>
              </w:tabs>
              <w:autoSpaceDE w:val="0"/>
              <w:autoSpaceDN w:val="0"/>
              <w:adjustRightInd w:val="0"/>
              <w:spacing w:after="0" w:line="240" w:lineRule="auto"/>
              <w:ind w:left="176" w:firstLine="0"/>
              <w:jc w:val="both"/>
              <w:rPr>
                <w:bCs/>
                <w:sz w:val="24"/>
                <w:szCs w:val="24"/>
                <w:lang w:val="ru-RU"/>
              </w:rPr>
            </w:pPr>
            <w:r w:rsidRPr="00C362BC">
              <w:rPr>
                <w:bCs/>
                <w:sz w:val="24"/>
                <w:szCs w:val="24"/>
                <w:lang w:val="ru-RU"/>
              </w:rPr>
              <w:t>План мероприятий по реализации концептуальных основ воспитания в условиях реализации программы «Руханижаңғыру» Министерством образования и науки РК от 15 апреля 2019 года № 145;</w:t>
            </w:r>
          </w:p>
          <w:p w:rsidR="00C362BC" w:rsidRPr="00C362BC" w:rsidRDefault="00C362BC" w:rsidP="00064649">
            <w:pPr>
              <w:pStyle w:val="a5"/>
              <w:widowControl w:val="0"/>
              <w:numPr>
                <w:ilvl w:val="0"/>
                <w:numId w:val="23"/>
              </w:numPr>
              <w:tabs>
                <w:tab w:val="left" w:pos="142"/>
                <w:tab w:val="left" w:pos="284"/>
                <w:tab w:val="left" w:pos="440"/>
              </w:tabs>
              <w:autoSpaceDE w:val="0"/>
              <w:autoSpaceDN w:val="0"/>
              <w:adjustRightInd w:val="0"/>
              <w:spacing w:after="0" w:line="240" w:lineRule="auto"/>
              <w:ind w:left="176" w:firstLine="0"/>
              <w:jc w:val="both"/>
              <w:rPr>
                <w:bCs/>
                <w:sz w:val="24"/>
                <w:szCs w:val="24"/>
                <w:lang w:val="ru-RU"/>
              </w:rPr>
            </w:pPr>
            <w:r w:rsidRPr="00C362BC">
              <w:rPr>
                <w:bCs/>
                <w:sz w:val="24"/>
                <w:szCs w:val="24"/>
                <w:lang w:val="ru-RU"/>
              </w:rPr>
              <w:t>Методические указания на 2021-2022, 2022-2023,</w:t>
            </w:r>
            <w:r w:rsidRPr="00D36AE5">
              <w:rPr>
                <w:bCs/>
                <w:sz w:val="24"/>
                <w:szCs w:val="24"/>
                <w:lang w:val="ru-RU"/>
              </w:rPr>
              <w:t>2023-2024</w:t>
            </w:r>
            <w:r w:rsidRPr="00C362BC">
              <w:rPr>
                <w:bCs/>
                <w:sz w:val="24"/>
                <w:szCs w:val="24"/>
                <w:lang w:val="ru-RU"/>
              </w:rPr>
              <w:t>учебные</w:t>
            </w:r>
            <w:r w:rsidRPr="00D36AE5">
              <w:rPr>
                <w:bCs/>
                <w:sz w:val="24"/>
                <w:szCs w:val="24"/>
                <w:lang w:val="ru-RU"/>
              </w:rPr>
              <w:t xml:space="preserve"> год</w:t>
            </w:r>
            <w:r w:rsidRPr="00C362BC">
              <w:rPr>
                <w:bCs/>
                <w:sz w:val="24"/>
                <w:szCs w:val="24"/>
                <w:lang w:val="ru-RU"/>
              </w:rPr>
              <w:t>ы.</w:t>
            </w:r>
          </w:p>
          <w:p w:rsidR="00C362BC" w:rsidRPr="00C362BC" w:rsidRDefault="00C362BC" w:rsidP="00064649">
            <w:pPr>
              <w:widowControl w:val="0"/>
              <w:tabs>
                <w:tab w:val="left" w:pos="284"/>
                <w:tab w:val="left" w:pos="440"/>
                <w:tab w:val="left" w:pos="851"/>
                <w:tab w:val="left" w:pos="993"/>
                <w:tab w:val="left" w:pos="1134"/>
              </w:tabs>
              <w:spacing w:after="0" w:line="240" w:lineRule="auto"/>
              <w:ind w:left="176"/>
              <w:jc w:val="both"/>
              <w:rPr>
                <w:lang w:val="ru-RU"/>
              </w:rPr>
            </w:pPr>
          </w:p>
          <w:p w:rsidR="00C362BC" w:rsidRDefault="00C362BC" w:rsidP="00064649">
            <w:pPr>
              <w:spacing w:after="0" w:line="240" w:lineRule="auto"/>
              <w:ind w:firstLine="709"/>
              <w:jc w:val="both"/>
              <w:rPr>
                <w:sz w:val="24"/>
                <w:szCs w:val="24"/>
                <w:lang w:val="ru-RU"/>
              </w:rPr>
            </w:pPr>
            <w:r w:rsidRPr="003C37E3">
              <w:rPr>
                <w:sz w:val="24"/>
                <w:szCs w:val="24"/>
                <w:lang w:val="kk-KZ"/>
              </w:rPr>
              <w:t>В школе имеется отработанная комплексная программа</w:t>
            </w:r>
            <w:r>
              <w:rPr>
                <w:sz w:val="24"/>
                <w:szCs w:val="24"/>
                <w:lang w:val="kk-KZ"/>
              </w:rPr>
              <w:t xml:space="preserve"> воспитания, которая включает в </w:t>
            </w:r>
            <w:r w:rsidRPr="003C37E3">
              <w:rPr>
                <w:sz w:val="24"/>
                <w:szCs w:val="24"/>
                <w:lang w:val="kk-KZ"/>
              </w:rPr>
              <w:t>себя все   рычаги управления неприрывным процессом работы.</w:t>
            </w:r>
            <w:r w:rsidRPr="00C362BC">
              <w:rPr>
                <w:color w:val="000000"/>
                <w:sz w:val="24"/>
                <w:szCs w:val="24"/>
                <w:lang w:val="ru-RU"/>
              </w:rPr>
              <w:t>При планировании воспитательной работы школы учитываются возрастные, физические и интеллектуальные возможности учащихся.</w:t>
            </w:r>
            <w:r w:rsidRPr="00C362BC">
              <w:rPr>
                <w:sz w:val="24"/>
                <w:szCs w:val="24"/>
                <w:lang w:val="ru-RU"/>
              </w:rPr>
              <w:t xml:space="preserve"> Воспитательная работа в нашей школе осуществляется через содержание образования, внеклассную и внешкольную педагогическую работу.</w:t>
            </w:r>
          </w:p>
          <w:p w:rsidR="007F06A7" w:rsidRPr="006304AF" w:rsidRDefault="007F06A7" w:rsidP="00064649">
            <w:pPr>
              <w:spacing w:after="0" w:line="240" w:lineRule="auto"/>
              <w:ind w:firstLine="709"/>
              <w:jc w:val="both"/>
              <w:rPr>
                <w:sz w:val="24"/>
                <w:szCs w:val="24"/>
                <w:lang w:val="kk-KZ"/>
              </w:rPr>
            </w:pPr>
            <w:r w:rsidRPr="006304AF">
              <w:rPr>
                <w:b/>
                <w:sz w:val="24"/>
                <w:szCs w:val="24"/>
                <w:u w:val="single"/>
                <w:lang w:val="ru-RU"/>
              </w:rPr>
              <w:t>В основе направления «Национальный (государственный) интерес»</w:t>
            </w:r>
            <w:r w:rsidRPr="006304AF">
              <w:rPr>
                <w:sz w:val="24"/>
                <w:szCs w:val="24"/>
                <w:lang w:val="ru-RU"/>
              </w:rPr>
              <w:t xml:space="preserve"> приоритетными задачами являются участие учащихся на благо общества, быть готовым обеспечить безопасность Казахстана, прославлять национальную культуру, расширять сферы применения казахского языка, бережно относиться к национальному наследию, активно способствовать формированию казахстанского имиджа. По данному направлению в школе в течении 2023-2024 учебного года, были реализованы - </w:t>
            </w:r>
            <w:r w:rsidRPr="006304AF">
              <w:rPr>
                <w:bCs/>
                <w:sz w:val="24"/>
                <w:szCs w:val="24"/>
                <w:lang w:val="kk-KZ"/>
              </w:rPr>
              <w:t>н</w:t>
            </w:r>
            <w:r w:rsidRPr="006304AF">
              <w:rPr>
                <w:bCs/>
                <w:sz w:val="24"/>
                <w:szCs w:val="24"/>
                <w:lang w:val="ru-RU"/>
              </w:rPr>
              <w:t>ационально-культурно-просветительский проект «</w:t>
            </w:r>
            <w:r w:rsidRPr="006304AF">
              <w:rPr>
                <w:bCs/>
                <w:sz w:val="24"/>
                <w:szCs w:val="24"/>
                <w:lang w:val="kk-KZ"/>
              </w:rPr>
              <w:t xml:space="preserve">Төрт тоқсан </w:t>
            </w:r>
            <w:r w:rsidRPr="006304AF">
              <w:rPr>
                <w:bCs/>
                <w:sz w:val="24"/>
                <w:szCs w:val="24"/>
                <w:lang w:val="ru-RU"/>
              </w:rPr>
              <w:t xml:space="preserve">– </w:t>
            </w:r>
            <w:r w:rsidRPr="006304AF">
              <w:rPr>
                <w:bCs/>
                <w:sz w:val="24"/>
                <w:szCs w:val="24"/>
                <w:lang w:val="kk-KZ"/>
              </w:rPr>
              <w:t>төрт өнер</w:t>
            </w:r>
            <w:r w:rsidRPr="006304AF">
              <w:rPr>
                <w:bCs/>
                <w:sz w:val="24"/>
                <w:szCs w:val="24"/>
                <w:lang w:val="ru-RU"/>
              </w:rPr>
              <w:t>»,</w:t>
            </w:r>
            <w:r w:rsidRPr="006304AF">
              <w:rPr>
                <w:sz w:val="24"/>
                <w:szCs w:val="24"/>
                <w:lang w:val="kk-KZ"/>
              </w:rPr>
              <w:t>«Жеткіншектің жеті жарғысы»,«Құқықтық сана – қауымға пана». В рамках реализации проектов в школе продолжил свою деятельность «Адал дукен».</w:t>
            </w:r>
          </w:p>
          <w:p w:rsidR="007F06A7" w:rsidRPr="004267C6" w:rsidRDefault="007F06A7" w:rsidP="00064649">
            <w:pPr>
              <w:pStyle w:val="af0"/>
              <w:ind w:left="0" w:firstLine="176"/>
              <w:rPr>
                <w:iCs/>
                <w:sz w:val="24"/>
                <w:szCs w:val="24"/>
              </w:rPr>
            </w:pPr>
            <w:r w:rsidRPr="004267C6">
              <w:rPr>
                <w:iCs/>
                <w:sz w:val="24"/>
                <w:szCs w:val="24"/>
              </w:rPr>
              <w:t>В рамках реализации национального интереса в школе проведены следующие мероприятия:</w:t>
            </w:r>
          </w:p>
          <w:p w:rsidR="007F06A7" w:rsidRPr="004267C6" w:rsidRDefault="007F06A7" w:rsidP="00064649">
            <w:pPr>
              <w:pStyle w:val="af0"/>
              <w:ind w:left="0" w:firstLine="176"/>
              <w:rPr>
                <w:sz w:val="24"/>
                <w:szCs w:val="24"/>
                <w:shd w:val="clear" w:color="auto" w:fill="FFFFFF"/>
                <w:lang w:val="ru-RU"/>
              </w:rPr>
            </w:pPr>
            <w:r w:rsidRPr="004267C6">
              <w:rPr>
                <w:sz w:val="24"/>
                <w:szCs w:val="24"/>
                <w:shd w:val="clear" w:color="auto" w:fill="FFFFFF"/>
                <w:lang w:val="ru-RU"/>
              </w:rPr>
              <w:t>-еженедельные линейки по понедельникам, с</w:t>
            </w:r>
            <w:r w:rsidRPr="004267C6">
              <w:rPr>
                <w:sz w:val="24"/>
                <w:szCs w:val="24"/>
                <w:shd w:val="clear" w:color="auto" w:fill="FFFFFF"/>
              </w:rPr>
              <w:t xml:space="preserve"> целью пропаганды государственных символов, поддержания порядка в школе, где обучающиеся в едином потоке исполняют Гимн Республики Казахстан, награждаются лучшие ученики по итогам недели, проводится психо-эмоциональный настрой участников учебно-воспитательного процесса на трудовую неделю.</w:t>
            </w:r>
          </w:p>
          <w:p w:rsidR="007F06A7" w:rsidRDefault="00267E97" w:rsidP="00E535B6">
            <w:pPr>
              <w:pStyle w:val="af0"/>
              <w:ind w:left="0" w:firstLine="0"/>
              <w:rPr>
                <w:b/>
                <w:sz w:val="24"/>
                <w:szCs w:val="24"/>
                <w:shd w:val="clear" w:color="auto" w:fill="FFFFFF"/>
                <w:lang w:val="ru-RU"/>
              </w:rPr>
            </w:pPr>
            <w:hyperlink r:id="rId42" w:history="1">
              <w:r w:rsidR="00E535B6" w:rsidRPr="00340C73">
                <w:rPr>
                  <w:rStyle w:val="a9"/>
                  <w:b/>
                  <w:sz w:val="24"/>
                  <w:szCs w:val="24"/>
                  <w:shd w:val="clear" w:color="auto" w:fill="FFFFFF"/>
                </w:rPr>
                <w:t>https://www.instagram.com/p/C50fejLMWBe/?utm_source=ig_web_copy_link&amp;igsh=MzRlODBiNWFlZA</w:t>
              </w:r>
            </w:hyperlink>
            <w:r w:rsidR="007F06A7" w:rsidRPr="006304AF">
              <w:rPr>
                <w:b/>
                <w:sz w:val="24"/>
                <w:szCs w:val="24"/>
                <w:shd w:val="clear" w:color="auto" w:fill="FFFFFF"/>
              </w:rPr>
              <w:t>==</w:t>
            </w:r>
          </w:p>
          <w:p w:rsidR="00E535B6" w:rsidRDefault="007F06A7" w:rsidP="00E535B6">
            <w:pPr>
              <w:widowControl w:val="0"/>
              <w:autoSpaceDE w:val="0"/>
              <w:autoSpaceDN w:val="0"/>
              <w:spacing w:after="0" w:line="240" w:lineRule="auto"/>
              <w:contextualSpacing/>
              <w:jc w:val="both"/>
              <w:rPr>
                <w:sz w:val="24"/>
                <w:szCs w:val="24"/>
                <w:lang w:val="ru-RU"/>
              </w:rPr>
            </w:pPr>
            <w:r w:rsidRPr="006304AF">
              <w:rPr>
                <w:sz w:val="24"/>
                <w:szCs w:val="24"/>
                <w:lang w:val="ru-RU"/>
              </w:rPr>
              <w:t>1.09.2023года  – День знаний «Мектеп–мейірім мекені»</w:t>
            </w:r>
          </w:p>
          <w:p w:rsidR="00E535B6" w:rsidRPr="00E535B6" w:rsidRDefault="00267E97" w:rsidP="00E535B6">
            <w:pPr>
              <w:widowControl w:val="0"/>
              <w:autoSpaceDE w:val="0"/>
              <w:autoSpaceDN w:val="0"/>
              <w:spacing w:after="0" w:line="240" w:lineRule="auto"/>
              <w:ind w:firstLine="567"/>
              <w:contextualSpacing/>
              <w:jc w:val="both"/>
              <w:rPr>
                <w:sz w:val="24"/>
                <w:szCs w:val="24"/>
                <w:lang w:val="ru-RU"/>
              </w:rPr>
            </w:pPr>
            <w:hyperlink r:id="rId43" w:history="1">
              <w:r w:rsidR="007F06A7" w:rsidRPr="006304AF">
                <w:rPr>
                  <w:rStyle w:val="a9"/>
                  <w:color w:val="auto"/>
                  <w:sz w:val="24"/>
                  <w:szCs w:val="24"/>
                </w:rPr>
                <w:t>https</w:t>
              </w:r>
              <w:r w:rsidR="007F06A7" w:rsidRPr="006304AF">
                <w:rPr>
                  <w:rStyle w:val="a9"/>
                  <w:color w:val="auto"/>
                  <w:sz w:val="24"/>
                  <w:szCs w:val="24"/>
                  <w:lang w:val="ru-RU"/>
                </w:rPr>
                <w:t>://</w:t>
              </w:r>
              <w:r w:rsidR="007F06A7" w:rsidRPr="006304AF">
                <w:rPr>
                  <w:rStyle w:val="a9"/>
                  <w:color w:val="auto"/>
                  <w:sz w:val="24"/>
                  <w:szCs w:val="24"/>
                </w:rPr>
                <w:t>www</w:t>
              </w:r>
              <w:r w:rsidR="007F06A7" w:rsidRPr="006304AF">
                <w:rPr>
                  <w:rStyle w:val="a9"/>
                  <w:color w:val="auto"/>
                  <w:sz w:val="24"/>
                  <w:szCs w:val="24"/>
                  <w:lang w:val="ru-RU"/>
                </w:rPr>
                <w:t>.</w:t>
              </w:r>
              <w:r w:rsidR="007F06A7" w:rsidRPr="006304AF">
                <w:rPr>
                  <w:rStyle w:val="a9"/>
                  <w:color w:val="auto"/>
                  <w:sz w:val="24"/>
                  <w:szCs w:val="24"/>
                </w:rPr>
                <w:t>instagram</w:t>
              </w:r>
              <w:r w:rsidR="007F06A7" w:rsidRPr="006304AF">
                <w:rPr>
                  <w:rStyle w:val="a9"/>
                  <w:color w:val="auto"/>
                  <w:sz w:val="24"/>
                  <w:szCs w:val="24"/>
                  <w:lang w:val="ru-RU"/>
                </w:rPr>
                <w:t>.</w:t>
              </w:r>
              <w:r w:rsidR="007F06A7" w:rsidRPr="006304AF">
                <w:rPr>
                  <w:rStyle w:val="a9"/>
                  <w:color w:val="auto"/>
                  <w:sz w:val="24"/>
                  <w:szCs w:val="24"/>
                </w:rPr>
                <w:t>com</w:t>
              </w:r>
              <w:r w:rsidR="007F06A7" w:rsidRPr="006304AF">
                <w:rPr>
                  <w:rStyle w:val="a9"/>
                  <w:color w:val="auto"/>
                  <w:sz w:val="24"/>
                  <w:szCs w:val="24"/>
                  <w:lang w:val="ru-RU"/>
                </w:rPr>
                <w:t>/</w:t>
              </w:r>
              <w:r w:rsidR="007F06A7" w:rsidRPr="006304AF">
                <w:rPr>
                  <w:rStyle w:val="a9"/>
                  <w:color w:val="auto"/>
                  <w:sz w:val="24"/>
                  <w:szCs w:val="24"/>
                </w:rPr>
                <w:t>reel</w:t>
              </w:r>
              <w:r w:rsidR="007F06A7" w:rsidRPr="006304AF">
                <w:rPr>
                  <w:rStyle w:val="a9"/>
                  <w:color w:val="auto"/>
                  <w:sz w:val="24"/>
                  <w:szCs w:val="24"/>
                  <w:lang w:val="ru-RU"/>
                </w:rPr>
                <w:t>/</w:t>
              </w:r>
              <w:r w:rsidR="007F06A7" w:rsidRPr="006304AF">
                <w:rPr>
                  <w:rStyle w:val="a9"/>
                  <w:color w:val="auto"/>
                  <w:sz w:val="24"/>
                  <w:szCs w:val="24"/>
                </w:rPr>
                <w:t>CwpM</w:t>
              </w:r>
              <w:r w:rsidR="007F06A7" w:rsidRPr="006304AF">
                <w:rPr>
                  <w:rStyle w:val="a9"/>
                  <w:color w:val="auto"/>
                  <w:sz w:val="24"/>
                  <w:szCs w:val="24"/>
                  <w:lang w:val="ru-RU"/>
                </w:rPr>
                <w:t>4</w:t>
              </w:r>
              <w:r w:rsidR="007F06A7" w:rsidRPr="006304AF">
                <w:rPr>
                  <w:rStyle w:val="a9"/>
                  <w:color w:val="auto"/>
                  <w:sz w:val="24"/>
                  <w:szCs w:val="24"/>
                </w:rPr>
                <w:t>pdMpO</w:t>
              </w:r>
              <w:r w:rsidR="007F06A7" w:rsidRPr="006304AF">
                <w:rPr>
                  <w:rStyle w:val="a9"/>
                  <w:color w:val="auto"/>
                  <w:sz w:val="24"/>
                  <w:szCs w:val="24"/>
                  <w:lang w:val="ru-RU"/>
                </w:rPr>
                <w:t>3/?</w:t>
              </w:r>
              <w:r w:rsidR="007F06A7" w:rsidRPr="006304AF">
                <w:rPr>
                  <w:rStyle w:val="a9"/>
                  <w:color w:val="auto"/>
                  <w:sz w:val="24"/>
                  <w:szCs w:val="24"/>
                </w:rPr>
                <w:t>igsh</w:t>
              </w:r>
              <w:r w:rsidR="007F06A7" w:rsidRPr="006304AF">
                <w:rPr>
                  <w:rStyle w:val="a9"/>
                  <w:color w:val="auto"/>
                  <w:sz w:val="24"/>
                  <w:szCs w:val="24"/>
                  <w:lang w:val="ru-RU"/>
                </w:rPr>
                <w:t>=</w:t>
              </w:r>
              <w:r w:rsidR="007F06A7" w:rsidRPr="006304AF">
                <w:rPr>
                  <w:rStyle w:val="a9"/>
                  <w:color w:val="auto"/>
                  <w:sz w:val="24"/>
                  <w:szCs w:val="24"/>
                </w:rPr>
                <w:t>MTM</w:t>
              </w:r>
              <w:r w:rsidR="007F06A7" w:rsidRPr="006304AF">
                <w:rPr>
                  <w:rStyle w:val="a9"/>
                  <w:color w:val="auto"/>
                  <w:sz w:val="24"/>
                  <w:szCs w:val="24"/>
                  <w:lang w:val="ru-RU"/>
                </w:rPr>
                <w:t>2</w:t>
              </w:r>
              <w:r w:rsidR="007F06A7" w:rsidRPr="006304AF">
                <w:rPr>
                  <w:rStyle w:val="a9"/>
                  <w:color w:val="auto"/>
                  <w:sz w:val="24"/>
                  <w:szCs w:val="24"/>
                </w:rPr>
                <w:t>Zm</w:t>
              </w:r>
              <w:r w:rsidR="007F06A7" w:rsidRPr="006304AF">
                <w:rPr>
                  <w:rStyle w:val="a9"/>
                  <w:color w:val="auto"/>
                  <w:sz w:val="24"/>
                  <w:szCs w:val="24"/>
                  <w:lang w:val="ru-RU"/>
                </w:rPr>
                <w:t>5</w:t>
              </w:r>
              <w:r w:rsidR="007F06A7" w:rsidRPr="006304AF">
                <w:rPr>
                  <w:rStyle w:val="a9"/>
                  <w:color w:val="auto"/>
                  <w:sz w:val="24"/>
                  <w:szCs w:val="24"/>
                </w:rPr>
                <w:t>zbng</w:t>
              </w:r>
              <w:r w:rsidR="007F06A7" w:rsidRPr="006304AF">
                <w:rPr>
                  <w:rStyle w:val="a9"/>
                  <w:color w:val="auto"/>
                  <w:sz w:val="24"/>
                  <w:szCs w:val="24"/>
                  <w:lang w:val="ru-RU"/>
                </w:rPr>
                <w:t>5</w:t>
              </w:r>
              <w:r w:rsidR="007F06A7" w:rsidRPr="006304AF">
                <w:rPr>
                  <w:rStyle w:val="a9"/>
                  <w:color w:val="auto"/>
                  <w:sz w:val="24"/>
                  <w:szCs w:val="24"/>
                </w:rPr>
                <w:t>aXNrZg</w:t>
              </w:r>
            </w:hyperlink>
          </w:p>
          <w:p w:rsidR="007F06A7" w:rsidRPr="006304AF" w:rsidRDefault="007F06A7" w:rsidP="00E535B6">
            <w:pPr>
              <w:widowControl w:val="0"/>
              <w:autoSpaceDE w:val="0"/>
              <w:autoSpaceDN w:val="0"/>
              <w:spacing w:after="0" w:line="240" w:lineRule="auto"/>
              <w:contextualSpacing/>
              <w:jc w:val="both"/>
              <w:rPr>
                <w:sz w:val="24"/>
                <w:szCs w:val="24"/>
                <w:lang w:val="ru-RU"/>
              </w:rPr>
            </w:pPr>
            <w:r w:rsidRPr="006304AF">
              <w:rPr>
                <w:sz w:val="24"/>
                <w:szCs w:val="24"/>
                <w:lang w:val="ru-RU"/>
              </w:rPr>
              <w:lastRenderedPageBreak/>
              <w:t xml:space="preserve">1.09.2023года проведены торжественные классные часы, посвящённые Дню Знаний на тему «Мектебім-мейірім мекені». </w:t>
            </w:r>
          </w:p>
          <w:p w:rsidR="00E535B6" w:rsidRPr="00E535B6" w:rsidRDefault="00267E97" w:rsidP="00064649">
            <w:pPr>
              <w:spacing w:after="0" w:line="240" w:lineRule="auto"/>
              <w:contextualSpacing/>
              <w:jc w:val="both"/>
              <w:rPr>
                <w:sz w:val="24"/>
                <w:szCs w:val="24"/>
                <w:u w:val="single"/>
                <w:lang w:val="ru-RU"/>
              </w:rPr>
            </w:pPr>
            <w:hyperlink r:id="rId44" w:history="1">
              <w:r w:rsidR="007F06A7" w:rsidRPr="006304AF">
                <w:rPr>
                  <w:rStyle w:val="a9"/>
                  <w:color w:val="auto"/>
                  <w:sz w:val="24"/>
                  <w:szCs w:val="24"/>
                </w:rPr>
                <w:t>https</w:t>
              </w:r>
              <w:r w:rsidR="007F06A7" w:rsidRPr="006304AF">
                <w:rPr>
                  <w:rStyle w:val="a9"/>
                  <w:color w:val="auto"/>
                  <w:sz w:val="24"/>
                  <w:szCs w:val="24"/>
                  <w:lang w:val="ru-RU"/>
                </w:rPr>
                <w:t>://</w:t>
              </w:r>
              <w:r w:rsidR="007F06A7" w:rsidRPr="006304AF">
                <w:rPr>
                  <w:rStyle w:val="a9"/>
                  <w:color w:val="auto"/>
                  <w:sz w:val="24"/>
                  <w:szCs w:val="24"/>
                </w:rPr>
                <w:t>www</w:t>
              </w:r>
              <w:r w:rsidR="007F06A7" w:rsidRPr="006304AF">
                <w:rPr>
                  <w:rStyle w:val="a9"/>
                  <w:color w:val="auto"/>
                  <w:sz w:val="24"/>
                  <w:szCs w:val="24"/>
                  <w:lang w:val="ru-RU"/>
                </w:rPr>
                <w:t>.</w:t>
              </w:r>
              <w:r w:rsidR="007F06A7" w:rsidRPr="006304AF">
                <w:rPr>
                  <w:rStyle w:val="a9"/>
                  <w:color w:val="auto"/>
                  <w:sz w:val="24"/>
                  <w:szCs w:val="24"/>
                </w:rPr>
                <w:t>instagram</w:t>
              </w:r>
              <w:r w:rsidR="007F06A7" w:rsidRPr="006304AF">
                <w:rPr>
                  <w:rStyle w:val="a9"/>
                  <w:color w:val="auto"/>
                  <w:sz w:val="24"/>
                  <w:szCs w:val="24"/>
                  <w:lang w:val="ru-RU"/>
                </w:rPr>
                <w:t>.</w:t>
              </w:r>
              <w:r w:rsidR="007F06A7" w:rsidRPr="006304AF">
                <w:rPr>
                  <w:rStyle w:val="a9"/>
                  <w:color w:val="auto"/>
                  <w:sz w:val="24"/>
                  <w:szCs w:val="24"/>
                </w:rPr>
                <w:t>com</w:t>
              </w:r>
              <w:r w:rsidR="007F06A7" w:rsidRPr="006304AF">
                <w:rPr>
                  <w:rStyle w:val="a9"/>
                  <w:color w:val="auto"/>
                  <w:sz w:val="24"/>
                  <w:szCs w:val="24"/>
                  <w:lang w:val="ru-RU"/>
                </w:rPr>
                <w:t>/</w:t>
              </w:r>
              <w:r w:rsidR="007F06A7" w:rsidRPr="006304AF">
                <w:rPr>
                  <w:rStyle w:val="a9"/>
                  <w:color w:val="auto"/>
                  <w:sz w:val="24"/>
                  <w:szCs w:val="24"/>
                </w:rPr>
                <w:t>reel</w:t>
              </w:r>
              <w:r w:rsidR="007F06A7" w:rsidRPr="006304AF">
                <w:rPr>
                  <w:rStyle w:val="a9"/>
                  <w:color w:val="auto"/>
                  <w:sz w:val="24"/>
                  <w:szCs w:val="24"/>
                  <w:lang w:val="ru-RU"/>
                </w:rPr>
                <w:t>/</w:t>
              </w:r>
              <w:r w:rsidR="007F06A7" w:rsidRPr="006304AF">
                <w:rPr>
                  <w:rStyle w:val="a9"/>
                  <w:color w:val="auto"/>
                  <w:sz w:val="24"/>
                  <w:szCs w:val="24"/>
                </w:rPr>
                <w:t>Cwp</w:t>
              </w:r>
              <w:r w:rsidR="007F06A7" w:rsidRPr="006304AF">
                <w:rPr>
                  <w:rStyle w:val="a9"/>
                  <w:color w:val="auto"/>
                  <w:sz w:val="24"/>
                  <w:szCs w:val="24"/>
                  <w:lang w:val="ru-RU"/>
                </w:rPr>
                <w:t>1</w:t>
              </w:r>
              <w:r w:rsidR="007F06A7" w:rsidRPr="006304AF">
                <w:rPr>
                  <w:rStyle w:val="a9"/>
                  <w:color w:val="auto"/>
                  <w:sz w:val="24"/>
                  <w:szCs w:val="24"/>
                </w:rPr>
                <w:t>JCEMmOe</w:t>
              </w:r>
              <w:r w:rsidR="007F06A7" w:rsidRPr="006304AF">
                <w:rPr>
                  <w:rStyle w:val="a9"/>
                  <w:color w:val="auto"/>
                  <w:sz w:val="24"/>
                  <w:szCs w:val="24"/>
                  <w:lang w:val="ru-RU"/>
                </w:rPr>
                <w:t>/?</w:t>
              </w:r>
              <w:r w:rsidR="007F06A7" w:rsidRPr="006304AF">
                <w:rPr>
                  <w:rStyle w:val="a9"/>
                  <w:color w:val="auto"/>
                  <w:sz w:val="24"/>
                  <w:szCs w:val="24"/>
                </w:rPr>
                <w:t>igsh</w:t>
              </w:r>
              <w:r w:rsidR="007F06A7" w:rsidRPr="006304AF">
                <w:rPr>
                  <w:rStyle w:val="a9"/>
                  <w:color w:val="auto"/>
                  <w:sz w:val="24"/>
                  <w:szCs w:val="24"/>
                  <w:lang w:val="ru-RU"/>
                </w:rPr>
                <w:t>=</w:t>
              </w:r>
              <w:r w:rsidR="007F06A7" w:rsidRPr="006304AF">
                <w:rPr>
                  <w:rStyle w:val="a9"/>
                  <w:color w:val="auto"/>
                  <w:sz w:val="24"/>
                  <w:szCs w:val="24"/>
                </w:rPr>
                <w:t>MTVpNTg</w:t>
              </w:r>
              <w:r w:rsidR="007F06A7" w:rsidRPr="006304AF">
                <w:rPr>
                  <w:rStyle w:val="a9"/>
                  <w:color w:val="auto"/>
                  <w:sz w:val="24"/>
                  <w:szCs w:val="24"/>
                  <w:lang w:val="ru-RU"/>
                </w:rPr>
                <w:t>3</w:t>
              </w:r>
              <w:r w:rsidR="007F06A7" w:rsidRPr="006304AF">
                <w:rPr>
                  <w:rStyle w:val="a9"/>
                  <w:color w:val="auto"/>
                  <w:sz w:val="24"/>
                  <w:szCs w:val="24"/>
                </w:rPr>
                <w:t>eWJmb</w:t>
              </w:r>
              <w:r w:rsidR="007F06A7" w:rsidRPr="006304AF">
                <w:rPr>
                  <w:rStyle w:val="a9"/>
                  <w:color w:val="auto"/>
                  <w:sz w:val="24"/>
                  <w:szCs w:val="24"/>
                  <w:lang w:val="ru-RU"/>
                </w:rPr>
                <w:t>3</w:t>
              </w:r>
              <w:r w:rsidR="007F06A7" w:rsidRPr="006304AF">
                <w:rPr>
                  <w:rStyle w:val="a9"/>
                  <w:color w:val="auto"/>
                  <w:sz w:val="24"/>
                  <w:szCs w:val="24"/>
                </w:rPr>
                <w:t>lrbQ</w:t>
              </w:r>
            </w:hyperlink>
          </w:p>
          <w:p w:rsidR="00E535B6" w:rsidRPr="00240089" w:rsidRDefault="00267E97" w:rsidP="00064649">
            <w:pPr>
              <w:spacing w:after="0" w:line="240" w:lineRule="auto"/>
              <w:jc w:val="both"/>
              <w:rPr>
                <w:sz w:val="24"/>
                <w:szCs w:val="24"/>
                <w:u w:val="single"/>
                <w:lang w:val="ru-RU"/>
              </w:rPr>
            </w:pPr>
            <w:hyperlink r:id="rId45" w:history="1">
              <w:r w:rsidR="007F06A7" w:rsidRPr="006304AF">
                <w:rPr>
                  <w:rStyle w:val="a9"/>
                  <w:color w:val="auto"/>
                  <w:sz w:val="24"/>
                  <w:szCs w:val="24"/>
                </w:rPr>
                <w:t>https</w:t>
              </w:r>
              <w:r w:rsidR="007F06A7" w:rsidRPr="006304AF">
                <w:rPr>
                  <w:rStyle w:val="a9"/>
                  <w:color w:val="auto"/>
                  <w:sz w:val="24"/>
                  <w:szCs w:val="24"/>
                  <w:lang w:val="ru-RU"/>
                </w:rPr>
                <w:t>://</w:t>
              </w:r>
              <w:r w:rsidR="007F06A7" w:rsidRPr="006304AF">
                <w:rPr>
                  <w:rStyle w:val="a9"/>
                  <w:color w:val="auto"/>
                  <w:sz w:val="24"/>
                  <w:szCs w:val="24"/>
                </w:rPr>
                <w:t>www</w:t>
              </w:r>
              <w:r w:rsidR="007F06A7" w:rsidRPr="006304AF">
                <w:rPr>
                  <w:rStyle w:val="a9"/>
                  <w:color w:val="auto"/>
                  <w:sz w:val="24"/>
                  <w:szCs w:val="24"/>
                  <w:lang w:val="ru-RU"/>
                </w:rPr>
                <w:t>.</w:t>
              </w:r>
              <w:r w:rsidR="007F06A7" w:rsidRPr="006304AF">
                <w:rPr>
                  <w:rStyle w:val="a9"/>
                  <w:color w:val="auto"/>
                  <w:sz w:val="24"/>
                  <w:szCs w:val="24"/>
                </w:rPr>
                <w:t>instagram</w:t>
              </w:r>
              <w:r w:rsidR="007F06A7" w:rsidRPr="006304AF">
                <w:rPr>
                  <w:rStyle w:val="a9"/>
                  <w:color w:val="auto"/>
                  <w:sz w:val="24"/>
                  <w:szCs w:val="24"/>
                  <w:lang w:val="ru-RU"/>
                </w:rPr>
                <w:t>.</w:t>
              </w:r>
              <w:r w:rsidR="007F06A7" w:rsidRPr="006304AF">
                <w:rPr>
                  <w:rStyle w:val="a9"/>
                  <w:color w:val="auto"/>
                  <w:sz w:val="24"/>
                  <w:szCs w:val="24"/>
                </w:rPr>
                <w:t>com</w:t>
              </w:r>
              <w:r w:rsidR="007F06A7" w:rsidRPr="006304AF">
                <w:rPr>
                  <w:rStyle w:val="a9"/>
                  <w:color w:val="auto"/>
                  <w:sz w:val="24"/>
                  <w:szCs w:val="24"/>
                  <w:lang w:val="ru-RU"/>
                </w:rPr>
                <w:t>/</w:t>
              </w:r>
              <w:r w:rsidR="007F06A7" w:rsidRPr="006304AF">
                <w:rPr>
                  <w:rStyle w:val="a9"/>
                  <w:color w:val="auto"/>
                  <w:sz w:val="24"/>
                  <w:szCs w:val="24"/>
                </w:rPr>
                <w:t>reel</w:t>
              </w:r>
              <w:r w:rsidR="007F06A7" w:rsidRPr="006304AF">
                <w:rPr>
                  <w:rStyle w:val="a9"/>
                  <w:color w:val="auto"/>
                  <w:sz w:val="24"/>
                  <w:szCs w:val="24"/>
                  <w:lang w:val="ru-RU"/>
                </w:rPr>
                <w:t>/</w:t>
              </w:r>
              <w:r w:rsidR="007F06A7" w:rsidRPr="006304AF">
                <w:rPr>
                  <w:rStyle w:val="a9"/>
                  <w:color w:val="auto"/>
                  <w:sz w:val="24"/>
                  <w:szCs w:val="24"/>
                </w:rPr>
                <w:t>CwxqZoQswgA</w:t>
              </w:r>
              <w:r w:rsidR="007F06A7" w:rsidRPr="006304AF">
                <w:rPr>
                  <w:rStyle w:val="a9"/>
                  <w:color w:val="auto"/>
                  <w:sz w:val="24"/>
                  <w:szCs w:val="24"/>
                  <w:lang w:val="ru-RU"/>
                </w:rPr>
                <w:t>/?</w:t>
              </w:r>
              <w:r w:rsidR="007F06A7" w:rsidRPr="006304AF">
                <w:rPr>
                  <w:rStyle w:val="a9"/>
                  <w:color w:val="auto"/>
                  <w:sz w:val="24"/>
                  <w:szCs w:val="24"/>
                </w:rPr>
                <w:t>igsh</w:t>
              </w:r>
              <w:r w:rsidR="007F06A7" w:rsidRPr="006304AF">
                <w:rPr>
                  <w:rStyle w:val="a9"/>
                  <w:color w:val="auto"/>
                  <w:sz w:val="24"/>
                  <w:szCs w:val="24"/>
                  <w:lang w:val="ru-RU"/>
                </w:rPr>
                <w:t>=</w:t>
              </w:r>
              <w:r w:rsidR="007F06A7" w:rsidRPr="006304AF">
                <w:rPr>
                  <w:rStyle w:val="a9"/>
                  <w:color w:val="auto"/>
                  <w:sz w:val="24"/>
                  <w:szCs w:val="24"/>
                </w:rPr>
                <w:t>MXh</w:t>
              </w:r>
              <w:r w:rsidR="007F06A7" w:rsidRPr="006304AF">
                <w:rPr>
                  <w:rStyle w:val="a9"/>
                  <w:color w:val="auto"/>
                  <w:sz w:val="24"/>
                  <w:szCs w:val="24"/>
                  <w:lang w:val="ru-RU"/>
                </w:rPr>
                <w:t>6</w:t>
              </w:r>
              <w:r w:rsidR="007F06A7" w:rsidRPr="006304AF">
                <w:rPr>
                  <w:rStyle w:val="a9"/>
                  <w:color w:val="auto"/>
                  <w:sz w:val="24"/>
                  <w:szCs w:val="24"/>
                </w:rPr>
                <w:t>Y</w:t>
              </w:r>
              <w:r w:rsidR="007F06A7" w:rsidRPr="006304AF">
                <w:rPr>
                  <w:rStyle w:val="a9"/>
                  <w:color w:val="auto"/>
                  <w:sz w:val="24"/>
                  <w:szCs w:val="24"/>
                  <w:lang w:val="ru-RU"/>
                </w:rPr>
                <w:t>2</w:t>
              </w:r>
              <w:r w:rsidR="007F06A7" w:rsidRPr="006304AF">
                <w:rPr>
                  <w:rStyle w:val="a9"/>
                  <w:color w:val="auto"/>
                  <w:sz w:val="24"/>
                  <w:szCs w:val="24"/>
                </w:rPr>
                <w:t>NyaTIzamN</w:t>
              </w:r>
              <w:r w:rsidR="007F06A7" w:rsidRPr="006304AF">
                <w:rPr>
                  <w:rStyle w:val="a9"/>
                  <w:color w:val="auto"/>
                  <w:sz w:val="24"/>
                  <w:szCs w:val="24"/>
                  <w:lang w:val="ru-RU"/>
                </w:rPr>
                <w:t>3</w:t>
              </w:r>
              <w:r w:rsidR="007F06A7" w:rsidRPr="006304AF">
                <w:rPr>
                  <w:rStyle w:val="a9"/>
                  <w:color w:val="auto"/>
                  <w:sz w:val="24"/>
                  <w:szCs w:val="24"/>
                </w:rPr>
                <w:t>MQ</w:t>
              </w:r>
            </w:hyperlink>
          </w:p>
          <w:p w:rsidR="00E535B6" w:rsidRDefault="007F06A7" w:rsidP="00064649">
            <w:pPr>
              <w:spacing w:after="0" w:line="240" w:lineRule="auto"/>
              <w:ind w:firstLine="708"/>
              <w:jc w:val="both"/>
              <w:rPr>
                <w:sz w:val="24"/>
                <w:szCs w:val="24"/>
                <w:shd w:val="clear" w:color="auto" w:fill="FFFFFF"/>
                <w:lang w:val="ru-RU"/>
              </w:rPr>
            </w:pPr>
            <w:r w:rsidRPr="006304AF">
              <w:rPr>
                <w:sz w:val="24"/>
                <w:szCs w:val="24"/>
                <w:shd w:val="clear" w:color="auto" w:fill="FFFFFF"/>
                <w:lang w:val="ru-RU"/>
              </w:rPr>
              <w:t xml:space="preserve">14.09.2023года внеклассное занятие на тему "Сияющая </w:t>
            </w:r>
            <w:r w:rsidR="00E535B6">
              <w:rPr>
                <w:sz w:val="24"/>
                <w:szCs w:val="24"/>
                <w:shd w:val="clear" w:color="auto" w:fill="FFFFFF"/>
                <w:lang w:val="ru-RU"/>
              </w:rPr>
              <w:t>звезда Алаша - Магжан Жумабаев"</w:t>
            </w:r>
          </w:p>
          <w:p w:rsidR="007F06A7" w:rsidRDefault="00267E97" w:rsidP="00064649">
            <w:pPr>
              <w:spacing w:after="0" w:line="240" w:lineRule="auto"/>
              <w:ind w:firstLine="708"/>
              <w:jc w:val="both"/>
              <w:rPr>
                <w:sz w:val="24"/>
                <w:szCs w:val="24"/>
                <w:shd w:val="clear" w:color="auto" w:fill="FFFFFF"/>
                <w:lang w:val="ru-RU"/>
              </w:rPr>
            </w:pPr>
            <w:hyperlink r:id="rId46" w:history="1">
              <w:r w:rsidR="00E535B6" w:rsidRPr="00340C73">
                <w:rPr>
                  <w:rStyle w:val="a9"/>
                  <w:sz w:val="24"/>
                  <w:szCs w:val="24"/>
                  <w:shd w:val="clear" w:color="auto" w:fill="FFFFFF"/>
                </w:rPr>
                <w:t>https</w:t>
              </w:r>
              <w:r w:rsidR="00E535B6" w:rsidRPr="00340C73">
                <w:rPr>
                  <w:rStyle w:val="a9"/>
                  <w:sz w:val="24"/>
                  <w:szCs w:val="24"/>
                  <w:shd w:val="clear" w:color="auto" w:fill="FFFFFF"/>
                  <w:lang w:val="ru-RU"/>
                </w:rPr>
                <w:t>://</w:t>
              </w:r>
              <w:r w:rsidR="00E535B6" w:rsidRPr="00340C73">
                <w:rPr>
                  <w:rStyle w:val="a9"/>
                  <w:sz w:val="24"/>
                  <w:szCs w:val="24"/>
                  <w:shd w:val="clear" w:color="auto" w:fill="FFFFFF"/>
                </w:rPr>
                <w:t>www</w:t>
              </w:r>
              <w:r w:rsidR="00E535B6" w:rsidRPr="00340C73">
                <w:rPr>
                  <w:rStyle w:val="a9"/>
                  <w:sz w:val="24"/>
                  <w:szCs w:val="24"/>
                  <w:shd w:val="clear" w:color="auto" w:fill="FFFFFF"/>
                  <w:lang w:val="ru-RU"/>
                </w:rPr>
                <w:t>.</w:t>
              </w:r>
              <w:r w:rsidR="00E535B6" w:rsidRPr="00340C73">
                <w:rPr>
                  <w:rStyle w:val="a9"/>
                  <w:sz w:val="24"/>
                  <w:szCs w:val="24"/>
                  <w:shd w:val="clear" w:color="auto" w:fill="FFFFFF"/>
                </w:rPr>
                <w:t>instagram</w:t>
              </w:r>
              <w:r w:rsidR="00E535B6" w:rsidRPr="00340C73">
                <w:rPr>
                  <w:rStyle w:val="a9"/>
                  <w:sz w:val="24"/>
                  <w:szCs w:val="24"/>
                  <w:shd w:val="clear" w:color="auto" w:fill="FFFFFF"/>
                  <w:lang w:val="ru-RU"/>
                </w:rPr>
                <w:t>.</w:t>
              </w:r>
              <w:r w:rsidR="00E535B6" w:rsidRPr="00340C73">
                <w:rPr>
                  <w:rStyle w:val="a9"/>
                  <w:sz w:val="24"/>
                  <w:szCs w:val="24"/>
                  <w:shd w:val="clear" w:color="auto" w:fill="FFFFFF"/>
                </w:rPr>
                <w:t>com</w:t>
              </w:r>
              <w:r w:rsidR="00E535B6" w:rsidRPr="00340C73">
                <w:rPr>
                  <w:rStyle w:val="a9"/>
                  <w:sz w:val="24"/>
                  <w:szCs w:val="24"/>
                  <w:shd w:val="clear" w:color="auto" w:fill="FFFFFF"/>
                  <w:lang w:val="ru-RU"/>
                </w:rPr>
                <w:t>/</w:t>
              </w:r>
              <w:r w:rsidR="00E535B6" w:rsidRPr="00340C73">
                <w:rPr>
                  <w:rStyle w:val="a9"/>
                  <w:sz w:val="24"/>
                  <w:szCs w:val="24"/>
                  <w:shd w:val="clear" w:color="auto" w:fill="FFFFFF"/>
                </w:rPr>
                <w:t>p</w:t>
              </w:r>
              <w:r w:rsidR="00E535B6" w:rsidRPr="00340C73">
                <w:rPr>
                  <w:rStyle w:val="a9"/>
                  <w:sz w:val="24"/>
                  <w:szCs w:val="24"/>
                  <w:shd w:val="clear" w:color="auto" w:fill="FFFFFF"/>
                  <w:lang w:val="ru-RU"/>
                </w:rPr>
                <w:t>/</w:t>
              </w:r>
              <w:r w:rsidR="00E535B6" w:rsidRPr="00340C73">
                <w:rPr>
                  <w:rStyle w:val="a9"/>
                  <w:sz w:val="24"/>
                  <w:szCs w:val="24"/>
                  <w:shd w:val="clear" w:color="auto" w:fill="FFFFFF"/>
                </w:rPr>
                <w:t>CxLeB</w:t>
              </w:r>
              <w:r w:rsidR="00E535B6" w:rsidRPr="00340C73">
                <w:rPr>
                  <w:rStyle w:val="a9"/>
                  <w:sz w:val="24"/>
                  <w:szCs w:val="24"/>
                  <w:shd w:val="clear" w:color="auto" w:fill="FFFFFF"/>
                  <w:lang w:val="ru-RU"/>
                </w:rPr>
                <w:t>3</w:t>
              </w:r>
              <w:r w:rsidR="00E535B6" w:rsidRPr="00340C73">
                <w:rPr>
                  <w:rStyle w:val="a9"/>
                  <w:sz w:val="24"/>
                  <w:szCs w:val="24"/>
                  <w:shd w:val="clear" w:color="auto" w:fill="FFFFFF"/>
                </w:rPr>
                <w:t>gMe</w:t>
              </w:r>
              <w:r w:rsidR="00E535B6" w:rsidRPr="00340C73">
                <w:rPr>
                  <w:rStyle w:val="a9"/>
                  <w:sz w:val="24"/>
                  <w:szCs w:val="24"/>
                  <w:shd w:val="clear" w:color="auto" w:fill="FFFFFF"/>
                  <w:lang w:val="ru-RU"/>
                </w:rPr>
                <w:t>7/?</w:t>
              </w:r>
              <w:r w:rsidR="00E535B6" w:rsidRPr="00340C73">
                <w:rPr>
                  <w:rStyle w:val="a9"/>
                  <w:sz w:val="24"/>
                  <w:szCs w:val="24"/>
                  <w:shd w:val="clear" w:color="auto" w:fill="FFFFFF"/>
                </w:rPr>
                <w:t>utm</w:t>
              </w:r>
              <w:r w:rsidR="00E535B6" w:rsidRPr="00340C73">
                <w:rPr>
                  <w:rStyle w:val="a9"/>
                  <w:sz w:val="24"/>
                  <w:szCs w:val="24"/>
                  <w:shd w:val="clear" w:color="auto" w:fill="FFFFFF"/>
                  <w:lang w:val="ru-RU"/>
                </w:rPr>
                <w:t>_</w:t>
              </w:r>
              <w:r w:rsidR="00E535B6" w:rsidRPr="00340C73">
                <w:rPr>
                  <w:rStyle w:val="a9"/>
                  <w:sz w:val="24"/>
                  <w:szCs w:val="24"/>
                  <w:shd w:val="clear" w:color="auto" w:fill="FFFFFF"/>
                </w:rPr>
                <w:t>source</w:t>
              </w:r>
              <w:r w:rsidR="00E535B6" w:rsidRPr="00340C73">
                <w:rPr>
                  <w:rStyle w:val="a9"/>
                  <w:sz w:val="24"/>
                  <w:szCs w:val="24"/>
                  <w:shd w:val="clear" w:color="auto" w:fill="FFFFFF"/>
                  <w:lang w:val="ru-RU"/>
                </w:rPr>
                <w:t>=</w:t>
              </w:r>
              <w:r w:rsidR="00E535B6" w:rsidRPr="00340C73">
                <w:rPr>
                  <w:rStyle w:val="a9"/>
                  <w:sz w:val="24"/>
                  <w:szCs w:val="24"/>
                  <w:shd w:val="clear" w:color="auto" w:fill="FFFFFF"/>
                </w:rPr>
                <w:t>ig</w:t>
              </w:r>
              <w:r w:rsidR="00E535B6" w:rsidRPr="00340C73">
                <w:rPr>
                  <w:rStyle w:val="a9"/>
                  <w:sz w:val="24"/>
                  <w:szCs w:val="24"/>
                  <w:shd w:val="clear" w:color="auto" w:fill="FFFFFF"/>
                  <w:lang w:val="ru-RU"/>
                </w:rPr>
                <w:t>_</w:t>
              </w:r>
              <w:r w:rsidR="00E535B6" w:rsidRPr="00340C73">
                <w:rPr>
                  <w:rStyle w:val="a9"/>
                  <w:sz w:val="24"/>
                  <w:szCs w:val="24"/>
                  <w:shd w:val="clear" w:color="auto" w:fill="FFFFFF"/>
                </w:rPr>
                <w:t>web</w:t>
              </w:r>
              <w:r w:rsidR="00E535B6" w:rsidRPr="00340C73">
                <w:rPr>
                  <w:rStyle w:val="a9"/>
                  <w:sz w:val="24"/>
                  <w:szCs w:val="24"/>
                  <w:shd w:val="clear" w:color="auto" w:fill="FFFFFF"/>
                  <w:lang w:val="ru-RU"/>
                </w:rPr>
                <w:t>_</w:t>
              </w:r>
              <w:r w:rsidR="00E535B6" w:rsidRPr="00340C73">
                <w:rPr>
                  <w:rStyle w:val="a9"/>
                  <w:sz w:val="24"/>
                  <w:szCs w:val="24"/>
                  <w:shd w:val="clear" w:color="auto" w:fill="FFFFFF"/>
                </w:rPr>
                <w:t>copy</w:t>
              </w:r>
              <w:r w:rsidR="00E535B6" w:rsidRPr="00340C73">
                <w:rPr>
                  <w:rStyle w:val="a9"/>
                  <w:sz w:val="24"/>
                  <w:szCs w:val="24"/>
                  <w:shd w:val="clear" w:color="auto" w:fill="FFFFFF"/>
                  <w:lang w:val="ru-RU"/>
                </w:rPr>
                <w:t>_</w:t>
              </w:r>
              <w:r w:rsidR="00E535B6" w:rsidRPr="00340C73">
                <w:rPr>
                  <w:rStyle w:val="a9"/>
                  <w:sz w:val="24"/>
                  <w:szCs w:val="24"/>
                  <w:shd w:val="clear" w:color="auto" w:fill="FFFFFF"/>
                </w:rPr>
                <w:t>link</w:t>
              </w:r>
              <w:r w:rsidR="00E535B6" w:rsidRPr="00340C73">
                <w:rPr>
                  <w:rStyle w:val="a9"/>
                  <w:sz w:val="24"/>
                  <w:szCs w:val="24"/>
                  <w:shd w:val="clear" w:color="auto" w:fill="FFFFFF"/>
                  <w:lang w:val="ru-RU"/>
                </w:rPr>
                <w:t>&amp;</w:t>
              </w:r>
              <w:r w:rsidR="00E535B6" w:rsidRPr="00340C73">
                <w:rPr>
                  <w:rStyle w:val="a9"/>
                  <w:sz w:val="24"/>
                  <w:szCs w:val="24"/>
                  <w:shd w:val="clear" w:color="auto" w:fill="FFFFFF"/>
                </w:rPr>
                <w:t>igsh</w:t>
              </w:r>
              <w:r w:rsidR="00E535B6" w:rsidRPr="00340C73">
                <w:rPr>
                  <w:rStyle w:val="a9"/>
                  <w:sz w:val="24"/>
                  <w:szCs w:val="24"/>
                  <w:shd w:val="clear" w:color="auto" w:fill="FFFFFF"/>
                  <w:lang w:val="ru-RU"/>
                </w:rPr>
                <w:t>=</w:t>
              </w:r>
              <w:r w:rsidR="00E535B6" w:rsidRPr="00340C73">
                <w:rPr>
                  <w:rStyle w:val="a9"/>
                  <w:sz w:val="24"/>
                  <w:szCs w:val="24"/>
                  <w:shd w:val="clear" w:color="auto" w:fill="FFFFFF"/>
                </w:rPr>
                <w:t>MzRlODBiNWFlZA</w:t>
              </w:r>
            </w:hyperlink>
            <w:r w:rsidR="007F06A7" w:rsidRPr="006304AF">
              <w:rPr>
                <w:sz w:val="24"/>
                <w:szCs w:val="24"/>
                <w:shd w:val="clear" w:color="auto" w:fill="FFFFFF"/>
                <w:lang w:val="ru-RU"/>
              </w:rPr>
              <w:t>==</w:t>
            </w:r>
          </w:p>
          <w:p w:rsidR="00E535B6" w:rsidRPr="006304AF" w:rsidRDefault="00E535B6" w:rsidP="00064649">
            <w:pPr>
              <w:spacing w:after="0" w:line="240" w:lineRule="auto"/>
              <w:ind w:firstLine="708"/>
              <w:jc w:val="both"/>
              <w:rPr>
                <w:sz w:val="24"/>
                <w:szCs w:val="24"/>
                <w:shd w:val="clear" w:color="auto" w:fill="FFFFFF"/>
                <w:lang w:val="ru-RU"/>
              </w:rPr>
            </w:pPr>
          </w:p>
          <w:p w:rsidR="00E535B6" w:rsidRDefault="007F06A7" w:rsidP="00064649">
            <w:pPr>
              <w:spacing w:after="0" w:line="240" w:lineRule="auto"/>
              <w:ind w:firstLine="708"/>
              <w:jc w:val="both"/>
              <w:rPr>
                <w:sz w:val="24"/>
                <w:szCs w:val="24"/>
                <w:shd w:val="clear" w:color="auto" w:fill="FFFFFF"/>
                <w:lang w:val="ru-RU"/>
              </w:rPr>
            </w:pPr>
            <w:r w:rsidRPr="006304AF">
              <w:rPr>
                <w:sz w:val="24"/>
                <w:szCs w:val="24"/>
                <w:shd w:val="clear" w:color="auto" w:fill="FFFFFF"/>
                <w:lang w:val="ru-RU"/>
              </w:rPr>
              <w:t xml:space="preserve">14.09.2023года -классный час, посвященный представителям партии Алаш «Я- дитя Великой степи» </w:t>
            </w:r>
          </w:p>
          <w:p w:rsidR="007F06A7" w:rsidRDefault="00267E97" w:rsidP="00064649">
            <w:pPr>
              <w:spacing w:after="0" w:line="240" w:lineRule="auto"/>
              <w:ind w:firstLine="708"/>
              <w:jc w:val="both"/>
              <w:rPr>
                <w:rStyle w:val="a9"/>
                <w:color w:val="auto"/>
                <w:sz w:val="24"/>
                <w:szCs w:val="24"/>
                <w:shd w:val="clear" w:color="auto" w:fill="FFFFFF"/>
                <w:lang w:val="ru-RU"/>
              </w:rPr>
            </w:pPr>
            <w:hyperlink r:id="rId47" w:history="1">
              <w:r w:rsidR="007F06A7" w:rsidRPr="006304AF">
                <w:rPr>
                  <w:rStyle w:val="a9"/>
                  <w:color w:val="auto"/>
                  <w:sz w:val="24"/>
                  <w:szCs w:val="24"/>
                  <w:shd w:val="clear" w:color="auto" w:fill="FFFFFF"/>
                </w:rPr>
                <w:t>https</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www</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instagram</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com</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p</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CyggygFMPKd</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utm</w:t>
              </w:r>
              <w:r w:rsidR="007F06A7" w:rsidRPr="006304AF">
                <w:rPr>
                  <w:rStyle w:val="a9"/>
                  <w:color w:val="auto"/>
                  <w:sz w:val="24"/>
                  <w:szCs w:val="24"/>
                  <w:shd w:val="clear" w:color="auto" w:fill="FFFFFF"/>
                  <w:lang w:val="ru-RU"/>
                </w:rPr>
                <w:t>_</w:t>
              </w:r>
              <w:r w:rsidR="007F06A7" w:rsidRPr="006304AF">
                <w:rPr>
                  <w:rStyle w:val="a9"/>
                  <w:color w:val="auto"/>
                  <w:sz w:val="24"/>
                  <w:szCs w:val="24"/>
                  <w:shd w:val="clear" w:color="auto" w:fill="FFFFFF"/>
                </w:rPr>
                <w:t>source</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ig</w:t>
              </w:r>
              <w:r w:rsidR="007F06A7" w:rsidRPr="006304AF">
                <w:rPr>
                  <w:rStyle w:val="a9"/>
                  <w:color w:val="auto"/>
                  <w:sz w:val="24"/>
                  <w:szCs w:val="24"/>
                  <w:shd w:val="clear" w:color="auto" w:fill="FFFFFF"/>
                  <w:lang w:val="ru-RU"/>
                </w:rPr>
                <w:t>_</w:t>
              </w:r>
              <w:r w:rsidR="007F06A7" w:rsidRPr="006304AF">
                <w:rPr>
                  <w:rStyle w:val="a9"/>
                  <w:color w:val="auto"/>
                  <w:sz w:val="24"/>
                  <w:szCs w:val="24"/>
                  <w:shd w:val="clear" w:color="auto" w:fill="FFFFFF"/>
                </w:rPr>
                <w:t>web</w:t>
              </w:r>
              <w:r w:rsidR="007F06A7" w:rsidRPr="006304AF">
                <w:rPr>
                  <w:rStyle w:val="a9"/>
                  <w:color w:val="auto"/>
                  <w:sz w:val="24"/>
                  <w:szCs w:val="24"/>
                  <w:shd w:val="clear" w:color="auto" w:fill="FFFFFF"/>
                  <w:lang w:val="ru-RU"/>
                </w:rPr>
                <w:t>_</w:t>
              </w:r>
              <w:r w:rsidR="007F06A7" w:rsidRPr="006304AF">
                <w:rPr>
                  <w:rStyle w:val="a9"/>
                  <w:color w:val="auto"/>
                  <w:sz w:val="24"/>
                  <w:szCs w:val="24"/>
                  <w:shd w:val="clear" w:color="auto" w:fill="FFFFFF"/>
                </w:rPr>
                <w:t>copy</w:t>
              </w:r>
              <w:r w:rsidR="007F06A7" w:rsidRPr="006304AF">
                <w:rPr>
                  <w:rStyle w:val="a9"/>
                  <w:color w:val="auto"/>
                  <w:sz w:val="24"/>
                  <w:szCs w:val="24"/>
                  <w:shd w:val="clear" w:color="auto" w:fill="FFFFFF"/>
                  <w:lang w:val="ru-RU"/>
                </w:rPr>
                <w:t>_</w:t>
              </w:r>
              <w:r w:rsidR="007F06A7" w:rsidRPr="006304AF">
                <w:rPr>
                  <w:rStyle w:val="a9"/>
                  <w:color w:val="auto"/>
                  <w:sz w:val="24"/>
                  <w:szCs w:val="24"/>
                  <w:shd w:val="clear" w:color="auto" w:fill="FFFFFF"/>
                </w:rPr>
                <w:t>link</w:t>
              </w:r>
              <w:r w:rsidR="007F06A7" w:rsidRPr="006304AF">
                <w:rPr>
                  <w:rStyle w:val="a9"/>
                  <w:color w:val="auto"/>
                  <w:sz w:val="24"/>
                  <w:szCs w:val="24"/>
                  <w:shd w:val="clear" w:color="auto" w:fill="FFFFFF"/>
                  <w:lang w:val="ru-RU"/>
                </w:rPr>
                <w:t>&amp;</w:t>
              </w:r>
              <w:r w:rsidR="007F06A7" w:rsidRPr="006304AF">
                <w:rPr>
                  <w:rStyle w:val="a9"/>
                  <w:color w:val="auto"/>
                  <w:sz w:val="24"/>
                  <w:szCs w:val="24"/>
                  <w:shd w:val="clear" w:color="auto" w:fill="FFFFFF"/>
                </w:rPr>
                <w:t>igsh</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MzRlODBiNWFlZA</w:t>
              </w:r>
            </w:hyperlink>
          </w:p>
          <w:p w:rsidR="00E535B6" w:rsidRPr="00E535B6" w:rsidRDefault="00E535B6" w:rsidP="00064649">
            <w:pPr>
              <w:spacing w:after="0" w:line="240" w:lineRule="auto"/>
              <w:ind w:firstLine="708"/>
              <w:jc w:val="both"/>
              <w:rPr>
                <w:sz w:val="24"/>
                <w:szCs w:val="24"/>
                <w:shd w:val="clear" w:color="auto" w:fill="FFFFFF"/>
                <w:lang w:val="ru-RU"/>
              </w:rPr>
            </w:pPr>
          </w:p>
          <w:p w:rsidR="007F06A7" w:rsidRPr="006304AF" w:rsidRDefault="007F06A7" w:rsidP="00064649">
            <w:pPr>
              <w:spacing w:after="0" w:line="240" w:lineRule="auto"/>
              <w:ind w:firstLine="708"/>
              <w:jc w:val="both"/>
              <w:rPr>
                <w:sz w:val="24"/>
                <w:szCs w:val="24"/>
                <w:shd w:val="clear" w:color="auto" w:fill="FFFFFF"/>
                <w:lang w:val="ru-RU"/>
              </w:rPr>
            </w:pPr>
            <w:r w:rsidRPr="006304AF">
              <w:rPr>
                <w:sz w:val="24"/>
                <w:szCs w:val="24"/>
                <w:shd w:val="clear" w:color="auto" w:fill="FFFFFF"/>
                <w:lang w:val="ru-RU"/>
              </w:rPr>
              <w:t xml:space="preserve">Литературный журнал "Язык - благородное сокровище", посвященный жизни и творчеству Ахмета Байтурсынова организован учителями казахского языка и литературы в рамках месячника, посвященного  Дню языков. </w:t>
            </w:r>
          </w:p>
          <w:p w:rsidR="007F06A7" w:rsidRPr="006304AF" w:rsidRDefault="00267E97" w:rsidP="00064649">
            <w:pPr>
              <w:spacing w:after="0" w:line="240" w:lineRule="auto"/>
              <w:jc w:val="both"/>
              <w:rPr>
                <w:sz w:val="24"/>
                <w:szCs w:val="24"/>
                <w:shd w:val="clear" w:color="auto" w:fill="FFFFFF"/>
                <w:lang w:val="ru-RU"/>
              </w:rPr>
            </w:pPr>
            <w:hyperlink r:id="rId48" w:history="1">
              <w:r w:rsidR="007F06A7" w:rsidRPr="006304AF">
                <w:rPr>
                  <w:rStyle w:val="a9"/>
                  <w:color w:val="auto"/>
                  <w:sz w:val="24"/>
                  <w:szCs w:val="24"/>
                  <w:shd w:val="clear" w:color="auto" w:fill="FFFFFF"/>
                </w:rPr>
                <w:t>https</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www</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instagram</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com</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p</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CxLSME</w:t>
              </w:r>
              <w:r w:rsidR="007F06A7" w:rsidRPr="006304AF">
                <w:rPr>
                  <w:rStyle w:val="a9"/>
                  <w:color w:val="auto"/>
                  <w:sz w:val="24"/>
                  <w:szCs w:val="24"/>
                  <w:shd w:val="clear" w:color="auto" w:fill="FFFFFF"/>
                  <w:lang w:val="ru-RU"/>
                </w:rPr>
                <w:t>1</w:t>
              </w:r>
              <w:r w:rsidR="007F06A7" w:rsidRPr="006304AF">
                <w:rPr>
                  <w:rStyle w:val="a9"/>
                  <w:color w:val="auto"/>
                  <w:sz w:val="24"/>
                  <w:szCs w:val="24"/>
                  <w:shd w:val="clear" w:color="auto" w:fill="FFFFFF"/>
                </w:rPr>
                <w:t>Mjke</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utm</w:t>
              </w:r>
              <w:r w:rsidR="007F06A7" w:rsidRPr="006304AF">
                <w:rPr>
                  <w:rStyle w:val="a9"/>
                  <w:color w:val="auto"/>
                  <w:sz w:val="24"/>
                  <w:szCs w:val="24"/>
                  <w:shd w:val="clear" w:color="auto" w:fill="FFFFFF"/>
                  <w:lang w:val="ru-RU"/>
                </w:rPr>
                <w:t>_</w:t>
              </w:r>
              <w:r w:rsidR="007F06A7" w:rsidRPr="006304AF">
                <w:rPr>
                  <w:rStyle w:val="a9"/>
                  <w:color w:val="auto"/>
                  <w:sz w:val="24"/>
                  <w:szCs w:val="24"/>
                  <w:shd w:val="clear" w:color="auto" w:fill="FFFFFF"/>
                </w:rPr>
                <w:t>source</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ig</w:t>
              </w:r>
              <w:r w:rsidR="007F06A7" w:rsidRPr="006304AF">
                <w:rPr>
                  <w:rStyle w:val="a9"/>
                  <w:color w:val="auto"/>
                  <w:sz w:val="24"/>
                  <w:szCs w:val="24"/>
                  <w:shd w:val="clear" w:color="auto" w:fill="FFFFFF"/>
                  <w:lang w:val="ru-RU"/>
                </w:rPr>
                <w:t>_</w:t>
              </w:r>
              <w:r w:rsidR="007F06A7" w:rsidRPr="006304AF">
                <w:rPr>
                  <w:rStyle w:val="a9"/>
                  <w:color w:val="auto"/>
                  <w:sz w:val="24"/>
                  <w:szCs w:val="24"/>
                  <w:shd w:val="clear" w:color="auto" w:fill="FFFFFF"/>
                </w:rPr>
                <w:t>web</w:t>
              </w:r>
              <w:r w:rsidR="007F06A7" w:rsidRPr="006304AF">
                <w:rPr>
                  <w:rStyle w:val="a9"/>
                  <w:color w:val="auto"/>
                  <w:sz w:val="24"/>
                  <w:szCs w:val="24"/>
                  <w:shd w:val="clear" w:color="auto" w:fill="FFFFFF"/>
                  <w:lang w:val="ru-RU"/>
                </w:rPr>
                <w:t>_</w:t>
              </w:r>
              <w:r w:rsidR="007F06A7" w:rsidRPr="006304AF">
                <w:rPr>
                  <w:rStyle w:val="a9"/>
                  <w:color w:val="auto"/>
                  <w:sz w:val="24"/>
                  <w:szCs w:val="24"/>
                  <w:shd w:val="clear" w:color="auto" w:fill="FFFFFF"/>
                </w:rPr>
                <w:t>copy</w:t>
              </w:r>
              <w:r w:rsidR="007F06A7" w:rsidRPr="006304AF">
                <w:rPr>
                  <w:rStyle w:val="a9"/>
                  <w:color w:val="auto"/>
                  <w:sz w:val="24"/>
                  <w:szCs w:val="24"/>
                  <w:shd w:val="clear" w:color="auto" w:fill="FFFFFF"/>
                  <w:lang w:val="ru-RU"/>
                </w:rPr>
                <w:t>_</w:t>
              </w:r>
              <w:r w:rsidR="007F06A7" w:rsidRPr="006304AF">
                <w:rPr>
                  <w:rStyle w:val="a9"/>
                  <w:color w:val="auto"/>
                  <w:sz w:val="24"/>
                  <w:szCs w:val="24"/>
                  <w:shd w:val="clear" w:color="auto" w:fill="FFFFFF"/>
                </w:rPr>
                <w:t>link</w:t>
              </w:r>
              <w:r w:rsidR="007F06A7" w:rsidRPr="006304AF">
                <w:rPr>
                  <w:rStyle w:val="a9"/>
                  <w:color w:val="auto"/>
                  <w:sz w:val="24"/>
                  <w:szCs w:val="24"/>
                  <w:shd w:val="clear" w:color="auto" w:fill="FFFFFF"/>
                  <w:lang w:val="ru-RU"/>
                </w:rPr>
                <w:t>&amp;</w:t>
              </w:r>
              <w:r w:rsidR="007F06A7" w:rsidRPr="006304AF">
                <w:rPr>
                  <w:rStyle w:val="a9"/>
                  <w:color w:val="auto"/>
                  <w:sz w:val="24"/>
                  <w:szCs w:val="24"/>
                  <w:shd w:val="clear" w:color="auto" w:fill="FFFFFF"/>
                </w:rPr>
                <w:t>igsh</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MzRlODBiNWFlZA</w:t>
              </w:r>
            </w:hyperlink>
            <w:r w:rsidR="007F06A7" w:rsidRPr="006304AF">
              <w:rPr>
                <w:sz w:val="24"/>
                <w:szCs w:val="24"/>
                <w:shd w:val="clear" w:color="auto" w:fill="FFFFFF"/>
                <w:lang w:val="ru-RU"/>
              </w:rPr>
              <w:t>==</w:t>
            </w:r>
          </w:p>
          <w:p w:rsidR="007F06A7" w:rsidRPr="006304AF" w:rsidRDefault="007F06A7" w:rsidP="00064649">
            <w:pPr>
              <w:spacing w:after="0" w:line="240" w:lineRule="auto"/>
              <w:ind w:firstLine="708"/>
              <w:jc w:val="both"/>
              <w:rPr>
                <w:sz w:val="24"/>
                <w:szCs w:val="24"/>
                <w:shd w:val="clear" w:color="auto" w:fill="FFFFFF"/>
                <w:lang w:val="ru-RU"/>
              </w:rPr>
            </w:pPr>
            <w:r w:rsidRPr="006304AF">
              <w:rPr>
                <w:sz w:val="24"/>
                <w:szCs w:val="24"/>
                <w:shd w:val="clear" w:color="auto" w:fill="FFFFFF"/>
                <w:lang w:val="ru-RU"/>
              </w:rPr>
              <w:t xml:space="preserve">20 октября 2023года,в преддверии Дня Республики Казахстан, коллектив школы-гимназии №11 принял активное участие в патриотической акции «Қыран елім - Қазақстан!» исполнив Государственный Гимн Республики Казахстан. </w:t>
            </w:r>
          </w:p>
          <w:p w:rsidR="007F06A7" w:rsidRPr="006304AF" w:rsidRDefault="00267E97" w:rsidP="00064649">
            <w:pPr>
              <w:spacing w:after="0" w:line="240" w:lineRule="auto"/>
              <w:jc w:val="both"/>
              <w:rPr>
                <w:sz w:val="24"/>
                <w:szCs w:val="24"/>
                <w:shd w:val="clear" w:color="auto" w:fill="FFFFFF"/>
                <w:lang w:val="ru-RU"/>
              </w:rPr>
            </w:pPr>
            <w:hyperlink r:id="rId49" w:history="1">
              <w:r w:rsidR="007F06A7" w:rsidRPr="006304AF">
                <w:rPr>
                  <w:rStyle w:val="a9"/>
                  <w:color w:val="auto"/>
                  <w:sz w:val="24"/>
                  <w:szCs w:val="24"/>
                  <w:shd w:val="clear" w:color="auto" w:fill="FFFFFF"/>
                </w:rPr>
                <w:t>https</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www</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instagram</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com</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reel</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CynhJ</w:t>
              </w:r>
              <w:r w:rsidR="007F06A7" w:rsidRPr="006304AF">
                <w:rPr>
                  <w:rStyle w:val="a9"/>
                  <w:color w:val="auto"/>
                  <w:sz w:val="24"/>
                  <w:szCs w:val="24"/>
                  <w:shd w:val="clear" w:color="auto" w:fill="FFFFFF"/>
                  <w:lang w:val="ru-RU"/>
                </w:rPr>
                <w:t>4</w:t>
              </w:r>
              <w:r w:rsidR="007F06A7" w:rsidRPr="006304AF">
                <w:rPr>
                  <w:rStyle w:val="a9"/>
                  <w:color w:val="auto"/>
                  <w:sz w:val="24"/>
                  <w:szCs w:val="24"/>
                  <w:shd w:val="clear" w:color="auto" w:fill="FFFFFF"/>
                </w:rPr>
                <w:t>AsODc</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utm</w:t>
              </w:r>
              <w:r w:rsidR="007F06A7" w:rsidRPr="006304AF">
                <w:rPr>
                  <w:rStyle w:val="a9"/>
                  <w:color w:val="auto"/>
                  <w:sz w:val="24"/>
                  <w:szCs w:val="24"/>
                  <w:shd w:val="clear" w:color="auto" w:fill="FFFFFF"/>
                  <w:lang w:val="ru-RU"/>
                </w:rPr>
                <w:t>_</w:t>
              </w:r>
              <w:r w:rsidR="007F06A7" w:rsidRPr="006304AF">
                <w:rPr>
                  <w:rStyle w:val="a9"/>
                  <w:color w:val="auto"/>
                  <w:sz w:val="24"/>
                  <w:szCs w:val="24"/>
                  <w:shd w:val="clear" w:color="auto" w:fill="FFFFFF"/>
                </w:rPr>
                <w:t>source</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ig</w:t>
              </w:r>
              <w:r w:rsidR="007F06A7" w:rsidRPr="006304AF">
                <w:rPr>
                  <w:rStyle w:val="a9"/>
                  <w:color w:val="auto"/>
                  <w:sz w:val="24"/>
                  <w:szCs w:val="24"/>
                  <w:shd w:val="clear" w:color="auto" w:fill="FFFFFF"/>
                  <w:lang w:val="ru-RU"/>
                </w:rPr>
                <w:t>_</w:t>
              </w:r>
              <w:r w:rsidR="007F06A7" w:rsidRPr="006304AF">
                <w:rPr>
                  <w:rStyle w:val="a9"/>
                  <w:color w:val="auto"/>
                  <w:sz w:val="24"/>
                  <w:szCs w:val="24"/>
                  <w:shd w:val="clear" w:color="auto" w:fill="FFFFFF"/>
                </w:rPr>
                <w:t>web</w:t>
              </w:r>
              <w:r w:rsidR="007F06A7" w:rsidRPr="006304AF">
                <w:rPr>
                  <w:rStyle w:val="a9"/>
                  <w:color w:val="auto"/>
                  <w:sz w:val="24"/>
                  <w:szCs w:val="24"/>
                  <w:shd w:val="clear" w:color="auto" w:fill="FFFFFF"/>
                  <w:lang w:val="ru-RU"/>
                </w:rPr>
                <w:t>_</w:t>
              </w:r>
              <w:r w:rsidR="007F06A7" w:rsidRPr="006304AF">
                <w:rPr>
                  <w:rStyle w:val="a9"/>
                  <w:color w:val="auto"/>
                  <w:sz w:val="24"/>
                  <w:szCs w:val="24"/>
                  <w:shd w:val="clear" w:color="auto" w:fill="FFFFFF"/>
                </w:rPr>
                <w:t>copy</w:t>
              </w:r>
              <w:r w:rsidR="007F06A7" w:rsidRPr="006304AF">
                <w:rPr>
                  <w:rStyle w:val="a9"/>
                  <w:color w:val="auto"/>
                  <w:sz w:val="24"/>
                  <w:szCs w:val="24"/>
                  <w:shd w:val="clear" w:color="auto" w:fill="FFFFFF"/>
                  <w:lang w:val="ru-RU"/>
                </w:rPr>
                <w:t>_</w:t>
              </w:r>
              <w:r w:rsidR="007F06A7" w:rsidRPr="006304AF">
                <w:rPr>
                  <w:rStyle w:val="a9"/>
                  <w:color w:val="auto"/>
                  <w:sz w:val="24"/>
                  <w:szCs w:val="24"/>
                  <w:shd w:val="clear" w:color="auto" w:fill="FFFFFF"/>
                </w:rPr>
                <w:t>link</w:t>
              </w:r>
              <w:r w:rsidR="007F06A7" w:rsidRPr="006304AF">
                <w:rPr>
                  <w:rStyle w:val="a9"/>
                  <w:color w:val="auto"/>
                  <w:sz w:val="24"/>
                  <w:szCs w:val="24"/>
                  <w:shd w:val="clear" w:color="auto" w:fill="FFFFFF"/>
                  <w:lang w:val="ru-RU"/>
                </w:rPr>
                <w:t>&amp;</w:t>
              </w:r>
              <w:r w:rsidR="007F06A7" w:rsidRPr="006304AF">
                <w:rPr>
                  <w:rStyle w:val="a9"/>
                  <w:color w:val="auto"/>
                  <w:sz w:val="24"/>
                  <w:szCs w:val="24"/>
                  <w:shd w:val="clear" w:color="auto" w:fill="FFFFFF"/>
                </w:rPr>
                <w:t>igsh</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MzRlODBiNWFlZA</w:t>
              </w:r>
            </w:hyperlink>
            <w:r w:rsidR="007F06A7" w:rsidRPr="006304AF">
              <w:rPr>
                <w:sz w:val="24"/>
                <w:szCs w:val="24"/>
                <w:shd w:val="clear" w:color="auto" w:fill="FFFFFF"/>
                <w:lang w:val="ru-RU"/>
              </w:rPr>
              <w:t>==</w:t>
            </w:r>
          </w:p>
          <w:p w:rsidR="007F06A7" w:rsidRPr="006304AF" w:rsidRDefault="007F06A7" w:rsidP="00064649">
            <w:pPr>
              <w:spacing w:after="0" w:line="240" w:lineRule="auto"/>
              <w:ind w:firstLine="708"/>
              <w:jc w:val="both"/>
              <w:rPr>
                <w:sz w:val="24"/>
                <w:szCs w:val="24"/>
                <w:shd w:val="clear" w:color="auto" w:fill="FFFFFF"/>
                <w:lang w:val="ru-RU"/>
              </w:rPr>
            </w:pPr>
            <w:r w:rsidRPr="006304AF">
              <w:rPr>
                <w:sz w:val="24"/>
                <w:szCs w:val="24"/>
                <w:shd w:val="clear" w:color="auto" w:fill="FFFFFF"/>
                <w:lang w:val="ru-RU"/>
              </w:rPr>
              <w:t>24.10.2023года учащиеся 1х классов, приняли участие в челлендже "Национальные игры Казахстана". Главная цель челленджа воспитание патриотизма у подрастающего поколения, приобщение к казахским национальным играм.</w:t>
            </w:r>
          </w:p>
          <w:p w:rsidR="007F06A7" w:rsidRPr="006304AF" w:rsidRDefault="00267E97" w:rsidP="00064649">
            <w:pPr>
              <w:spacing w:after="0" w:line="240" w:lineRule="auto"/>
              <w:jc w:val="both"/>
              <w:rPr>
                <w:sz w:val="24"/>
                <w:szCs w:val="24"/>
                <w:shd w:val="clear" w:color="auto" w:fill="FFFFFF"/>
                <w:lang w:val="ru-RU"/>
              </w:rPr>
            </w:pPr>
            <w:hyperlink r:id="rId50" w:history="1">
              <w:r w:rsidR="007F06A7" w:rsidRPr="006304AF">
                <w:rPr>
                  <w:rStyle w:val="a9"/>
                  <w:color w:val="auto"/>
                  <w:sz w:val="24"/>
                  <w:szCs w:val="24"/>
                  <w:shd w:val="clear" w:color="auto" w:fill="FFFFFF"/>
                </w:rPr>
                <w:t>https</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www</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instagram</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com</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reel</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Cy</w:t>
              </w:r>
              <w:r w:rsidR="007F06A7" w:rsidRPr="006304AF">
                <w:rPr>
                  <w:rStyle w:val="a9"/>
                  <w:color w:val="auto"/>
                  <w:sz w:val="24"/>
                  <w:szCs w:val="24"/>
                  <w:shd w:val="clear" w:color="auto" w:fill="FFFFFF"/>
                  <w:lang w:val="ru-RU"/>
                </w:rPr>
                <w:t>0</w:t>
              </w:r>
              <w:r w:rsidR="007F06A7" w:rsidRPr="006304AF">
                <w:rPr>
                  <w:rStyle w:val="a9"/>
                  <w:color w:val="auto"/>
                  <w:sz w:val="24"/>
                  <w:szCs w:val="24"/>
                  <w:shd w:val="clear" w:color="auto" w:fill="FFFFFF"/>
                </w:rPr>
                <w:t>sHIJsNJ</w:t>
              </w:r>
              <w:r w:rsidR="007F06A7" w:rsidRPr="006304AF">
                <w:rPr>
                  <w:rStyle w:val="a9"/>
                  <w:color w:val="auto"/>
                  <w:sz w:val="24"/>
                  <w:szCs w:val="24"/>
                  <w:shd w:val="clear" w:color="auto" w:fill="FFFFFF"/>
                  <w:lang w:val="ru-RU"/>
                </w:rPr>
                <w:t>9/?</w:t>
              </w:r>
              <w:r w:rsidR="007F06A7" w:rsidRPr="006304AF">
                <w:rPr>
                  <w:rStyle w:val="a9"/>
                  <w:color w:val="auto"/>
                  <w:sz w:val="24"/>
                  <w:szCs w:val="24"/>
                  <w:shd w:val="clear" w:color="auto" w:fill="FFFFFF"/>
                </w:rPr>
                <w:t>utm</w:t>
              </w:r>
              <w:r w:rsidR="007F06A7" w:rsidRPr="006304AF">
                <w:rPr>
                  <w:rStyle w:val="a9"/>
                  <w:color w:val="auto"/>
                  <w:sz w:val="24"/>
                  <w:szCs w:val="24"/>
                  <w:shd w:val="clear" w:color="auto" w:fill="FFFFFF"/>
                  <w:lang w:val="ru-RU"/>
                </w:rPr>
                <w:t>_</w:t>
              </w:r>
              <w:r w:rsidR="007F06A7" w:rsidRPr="006304AF">
                <w:rPr>
                  <w:rStyle w:val="a9"/>
                  <w:color w:val="auto"/>
                  <w:sz w:val="24"/>
                  <w:szCs w:val="24"/>
                  <w:shd w:val="clear" w:color="auto" w:fill="FFFFFF"/>
                </w:rPr>
                <w:t>source</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ig</w:t>
              </w:r>
              <w:r w:rsidR="007F06A7" w:rsidRPr="006304AF">
                <w:rPr>
                  <w:rStyle w:val="a9"/>
                  <w:color w:val="auto"/>
                  <w:sz w:val="24"/>
                  <w:szCs w:val="24"/>
                  <w:shd w:val="clear" w:color="auto" w:fill="FFFFFF"/>
                  <w:lang w:val="ru-RU"/>
                </w:rPr>
                <w:t>_</w:t>
              </w:r>
              <w:r w:rsidR="007F06A7" w:rsidRPr="006304AF">
                <w:rPr>
                  <w:rStyle w:val="a9"/>
                  <w:color w:val="auto"/>
                  <w:sz w:val="24"/>
                  <w:szCs w:val="24"/>
                  <w:shd w:val="clear" w:color="auto" w:fill="FFFFFF"/>
                </w:rPr>
                <w:t>web</w:t>
              </w:r>
              <w:r w:rsidR="007F06A7" w:rsidRPr="006304AF">
                <w:rPr>
                  <w:rStyle w:val="a9"/>
                  <w:color w:val="auto"/>
                  <w:sz w:val="24"/>
                  <w:szCs w:val="24"/>
                  <w:shd w:val="clear" w:color="auto" w:fill="FFFFFF"/>
                  <w:lang w:val="ru-RU"/>
                </w:rPr>
                <w:t>_</w:t>
              </w:r>
              <w:r w:rsidR="007F06A7" w:rsidRPr="006304AF">
                <w:rPr>
                  <w:rStyle w:val="a9"/>
                  <w:color w:val="auto"/>
                  <w:sz w:val="24"/>
                  <w:szCs w:val="24"/>
                  <w:shd w:val="clear" w:color="auto" w:fill="FFFFFF"/>
                </w:rPr>
                <w:t>copy</w:t>
              </w:r>
              <w:r w:rsidR="007F06A7" w:rsidRPr="006304AF">
                <w:rPr>
                  <w:rStyle w:val="a9"/>
                  <w:color w:val="auto"/>
                  <w:sz w:val="24"/>
                  <w:szCs w:val="24"/>
                  <w:shd w:val="clear" w:color="auto" w:fill="FFFFFF"/>
                  <w:lang w:val="ru-RU"/>
                </w:rPr>
                <w:t>_</w:t>
              </w:r>
              <w:r w:rsidR="007F06A7" w:rsidRPr="006304AF">
                <w:rPr>
                  <w:rStyle w:val="a9"/>
                  <w:color w:val="auto"/>
                  <w:sz w:val="24"/>
                  <w:szCs w:val="24"/>
                  <w:shd w:val="clear" w:color="auto" w:fill="FFFFFF"/>
                </w:rPr>
                <w:t>link</w:t>
              </w:r>
              <w:r w:rsidR="007F06A7" w:rsidRPr="006304AF">
                <w:rPr>
                  <w:rStyle w:val="a9"/>
                  <w:color w:val="auto"/>
                  <w:sz w:val="24"/>
                  <w:szCs w:val="24"/>
                  <w:shd w:val="clear" w:color="auto" w:fill="FFFFFF"/>
                  <w:lang w:val="ru-RU"/>
                </w:rPr>
                <w:t>&amp;</w:t>
              </w:r>
              <w:r w:rsidR="007F06A7" w:rsidRPr="006304AF">
                <w:rPr>
                  <w:rStyle w:val="a9"/>
                  <w:color w:val="auto"/>
                  <w:sz w:val="24"/>
                  <w:szCs w:val="24"/>
                  <w:shd w:val="clear" w:color="auto" w:fill="FFFFFF"/>
                </w:rPr>
                <w:t>igsh</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MzRlODBiNWFlZA</w:t>
              </w:r>
            </w:hyperlink>
          </w:p>
          <w:p w:rsidR="007F06A7" w:rsidRPr="006304AF" w:rsidRDefault="007F06A7" w:rsidP="00064649">
            <w:pPr>
              <w:spacing w:after="0" w:line="240" w:lineRule="auto"/>
              <w:ind w:firstLine="708"/>
              <w:jc w:val="both"/>
              <w:rPr>
                <w:sz w:val="24"/>
                <w:szCs w:val="24"/>
                <w:shd w:val="clear" w:color="auto" w:fill="FFFFFF"/>
              </w:rPr>
            </w:pPr>
            <w:r w:rsidRPr="006304AF">
              <w:rPr>
                <w:sz w:val="24"/>
                <w:szCs w:val="24"/>
                <w:shd w:val="clear" w:color="auto" w:fill="FFFFFF"/>
                <w:lang w:val="ru-RU"/>
              </w:rPr>
              <w:t xml:space="preserve">7.11.2023года учащиеся приняли участие в республиканском челлендже Алтын сака, которыйстал уникальным событием в культурной жизни Казахстана. Цель челленджа - воспитание духовно-нравственной культуры, почитание ценностей, укрепление единства детей и подростков, педагогов и родителей,, сохранение культурного наследия страны, популяризация национальных игр. </w:t>
            </w:r>
            <w:hyperlink r:id="rId51" w:history="1">
              <w:r w:rsidRPr="006304AF">
                <w:rPr>
                  <w:rStyle w:val="a9"/>
                  <w:color w:val="auto"/>
                  <w:sz w:val="24"/>
                  <w:szCs w:val="24"/>
                  <w:shd w:val="clear" w:color="auto" w:fill="FFFFFF"/>
                </w:rPr>
                <w:t>https://www.instagram.com/reel/CzwIi9eMTJY/?utm_source=ig_web_copy_link&amp;igsh=MzRlODBiNWFlZA</w:t>
              </w:r>
            </w:hyperlink>
            <w:r w:rsidRPr="006304AF">
              <w:rPr>
                <w:sz w:val="24"/>
                <w:szCs w:val="24"/>
                <w:shd w:val="clear" w:color="auto" w:fill="FFFFFF"/>
              </w:rPr>
              <w:t>==</w:t>
            </w:r>
          </w:p>
          <w:p w:rsidR="007F06A7" w:rsidRPr="006304AF" w:rsidRDefault="00267E97" w:rsidP="00064649">
            <w:pPr>
              <w:spacing w:after="0" w:line="240" w:lineRule="auto"/>
              <w:jc w:val="both"/>
              <w:rPr>
                <w:sz w:val="24"/>
                <w:szCs w:val="24"/>
                <w:shd w:val="clear" w:color="auto" w:fill="FFFFFF"/>
              </w:rPr>
            </w:pPr>
            <w:hyperlink r:id="rId52" w:history="1">
              <w:r w:rsidR="007F06A7" w:rsidRPr="006304AF">
                <w:rPr>
                  <w:rStyle w:val="a9"/>
                  <w:color w:val="auto"/>
                  <w:sz w:val="24"/>
                  <w:szCs w:val="24"/>
                  <w:shd w:val="clear" w:color="auto" w:fill="FFFFFF"/>
                </w:rPr>
                <w:t>https://www.instagram.com/p/CzvoxR8MYPq/?utm_source=ig_web_copy_link&amp;igsh=MzRlODBiNWFlZA</w:t>
              </w:r>
            </w:hyperlink>
            <w:r w:rsidR="007F06A7" w:rsidRPr="006304AF">
              <w:rPr>
                <w:sz w:val="24"/>
                <w:szCs w:val="24"/>
                <w:shd w:val="clear" w:color="auto" w:fill="FFFFFF"/>
              </w:rPr>
              <w:t>==</w:t>
            </w:r>
          </w:p>
          <w:p w:rsidR="007F06A7" w:rsidRPr="006304AF" w:rsidRDefault="007F06A7" w:rsidP="00064649">
            <w:pPr>
              <w:spacing w:after="0" w:line="240" w:lineRule="auto"/>
              <w:ind w:firstLine="708"/>
              <w:jc w:val="both"/>
              <w:rPr>
                <w:sz w:val="24"/>
                <w:szCs w:val="24"/>
                <w:shd w:val="clear" w:color="auto" w:fill="FFFFFF"/>
                <w:lang w:val="ru-RU"/>
              </w:rPr>
            </w:pPr>
            <w:r w:rsidRPr="006304AF">
              <w:rPr>
                <w:sz w:val="24"/>
                <w:szCs w:val="24"/>
                <w:shd w:val="clear" w:color="auto" w:fill="FFFFFF"/>
                <w:lang w:val="ru-RU"/>
              </w:rPr>
              <w:t>09.11.2023 года учащиеся 9-10-х классов приняли участие в челледже "Доброта в действии". Ребята вместе с классными руководителями навели порядок у забытого мемориала Герою Советского Союза, нашего земляка, Кутуева Р. Н.</w:t>
            </w:r>
          </w:p>
          <w:p w:rsidR="007F06A7" w:rsidRPr="006304AF" w:rsidRDefault="00267E97" w:rsidP="00064649">
            <w:pPr>
              <w:spacing w:after="0" w:line="240" w:lineRule="auto"/>
              <w:jc w:val="both"/>
              <w:rPr>
                <w:sz w:val="24"/>
                <w:szCs w:val="24"/>
                <w:shd w:val="clear" w:color="auto" w:fill="FFFFFF"/>
                <w:lang w:val="ru-RU"/>
              </w:rPr>
            </w:pPr>
            <w:hyperlink r:id="rId53" w:history="1">
              <w:r w:rsidR="007F06A7" w:rsidRPr="006304AF">
                <w:rPr>
                  <w:rStyle w:val="a9"/>
                  <w:color w:val="auto"/>
                  <w:sz w:val="24"/>
                  <w:szCs w:val="24"/>
                  <w:shd w:val="clear" w:color="auto" w:fill="FFFFFF"/>
                </w:rPr>
                <w:t>https</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www</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instagram</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com</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reel</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CzrHpghs</w:t>
              </w:r>
              <w:r w:rsidR="007F06A7" w:rsidRPr="006304AF">
                <w:rPr>
                  <w:rStyle w:val="a9"/>
                  <w:color w:val="auto"/>
                  <w:sz w:val="24"/>
                  <w:szCs w:val="24"/>
                  <w:shd w:val="clear" w:color="auto" w:fill="FFFFFF"/>
                  <w:lang w:val="ru-RU"/>
                </w:rPr>
                <w:t>8</w:t>
              </w:r>
              <w:r w:rsidR="007F06A7" w:rsidRPr="006304AF">
                <w:rPr>
                  <w:rStyle w:val="a9"/>
                  <w:color w:val="auto"/>
                  <w:sz w:val="24"/>
                  <w:szCs w:val="24"/>
                  <w:shd w:val="clear" w:color="auto" w:fill="FFFFFF"/>
                </w:rPr>
                <w:t>ut</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utm</w:t>
              </w:r>
              <w:r w:rsidR="007F06A7" w:rsidRPr="006304AF">
                <w:rPr>
                  <w:rStyle w:val="a9"/>
                  <w:color w:val="auto"/>
                  <w:sz w:val="24"/>
                  <w:szCs w:val="24"/>
                  <w:shd w:val="clear" w:color="auto" w:fill="FFFFFF"/>
                  <w:lang w:val="ru-RU"/>
                </w:rPr>
                <w:t>_</w:t>
              </w:r>
              <w:r w:rsidR="007F06A7" w:rsidRPr="006304AF">
                <w:rPr>
                  <w:rStyle w:val="a9"/>
                  <w:color w:val="auto"/>
                  <w:sz w:val="24"/>
                  <w:szCs w:val="24"/>
                  <w:shd w:val="clear" w:color="auto" w:fill="FFFFFF"/>
                </w:rPr>
                <w:t>source</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ig</w:t>
              </w:r>
              <w:r w:rsidR="007F06A7" w:rsidRPr="006304AF">
                <w:rPr>
                  <w:rStyle w:val="a9"/>
                  <w:color w:val="auto"/>
                  <w:sz w:val="24"/>
                  <w:szCs w:val="24"/>
                  <w:shd w:val="clear" w:color="auto" w:fill="FFFFFF"/>
                  <w:lang w:val="ru-RU"/>
                </w:rPr>
                <w:t>_</w:t>
              </w:r>
              <w:r w:rsidR="007F06A7" w:rsidRPr="006304AF">
                <w:rPr>
                  <w:rStyle w:val="a9"/>
                  <w:color w:val="auto"/>
                  <w:sz w:val="24"/>
                  <w:szCs w:val="24"/>
                  <w:shd w:val="clear" w:color="auto" w:fill="FFFFFF"/>
                </w:rPr>
                <w:t>web</w:t>
              </w:r>
              <w:r w:rsidR="007F06A7" w:rsidRPr="006304AF">
                <w:rPr>
                  <w:rStyle w:val="a9"/>
                  <w:color w:val="auto"/>
                  <w:sz w:val="24"/>
                  <w:szCs w:val="24"/>
                  <w:shd w:val="clear" w:color="auto" w:fill="FFFFFF"/>
                  <w:lang w:val="ru-RU"/>
                </w:rPr>
                <w:t>_</w:t>
              </w:r>
              <w:r w:rsidR="007F06A7" w:rsidRPr="006304AF">
                <w:rPr>
                  <w:rStyle w:val="a9"/>
                  <w:color w:val="auto"/>
                  <w:sz w:val="24"/>
                  <w:szCs w:val="24"/>
                  <w:shd w:val="clear" w:color="auto" w:fill="FFFFFF"/>
                </w:rPr>
                <w:t>copy</w:t>
              </w:r>
              <w:r w:rsidR="007F06A7" w:rsidRPr="006304AF">
                <w:rPr>
                  <w:rStyle w:val="a9"/>
                  <w:color w:val="auto"/>
                  <w:sz w:val="24"/>
                  <w:szCs w:val="24"/>
                  <w:shd w:val="clear" w:color="auto" w:fill="FFFFFF"/>
                  <w:lang w:val="ru-RU"/>
                </w:rPr>
                <w:t>_</w:t>
              </w:r>
              <w:r w:rsidR="007F06A7" w:rsidRPr="006304AF">
                <w:rPr>
                  <w:rStyle w:val="a9"/>
                  <w:color w:val="auto"/>
                  <w:sz w:val="24"/>
                  <w:szCs w:val="24"/>
                  <w:shd w:val="clear" w:color="auto" w:fill="FFFFFF"/>
                </w:rPr>
                <w:t>link</w:t>
              </w:r>
              <w:r w:rsidR="007F06A7" w:rsidRPr="006304AF">
                <w:rPr>
                  <w:rStyle w:val="a9"/>
                  <w:color w:val="auto"/>
                  <w:sz w:val="24"/>
                  <w:szCs w:val="24"/>
                  <w:shd w:val="clear" w:color="auto" w:fill="FFFFFF"/>
                  <w:lang w:val="ru-RU"/>
                </w:rPr>
                <w:t>&amp;</w:t>
              </w:r>
              <w:r w:rsidR="007F06A7" w:rsidRPr="006304AF">
                <w:rPr>
                  <w:rStyle w:val="a9"/>
                  <w:color w:val="auto"/>
                  <w:sz w:val="24"/>
                  <w:szCs w:val="24"/>
                  <w:shd w:val="clear" w:color="auto" w:fill="FFFFFF"/>
                </w:rPr>
                <w:t>igsh</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MzRlODBiNWFlZA</w:t>
              </w:r>
            </w:hyperlink>
            <w:r w:rsidR="007F06A7" w:rsidRPr="006304AF">
              <w:rPr>
                <w:sz w:val="24"/>
                <w:szCs w:val="24"/>
                <w:shd w:val="clear" w:color="auto" w:fill="FFFFFF"/>
                <w:lang w:val="ru-RU"/>
              </w:rPr>
              <w:t>==</w:t>
            </w:r>
          </w:p>
          <w:p w:rsidR="007F06A7" w:rsidRPr="006304AF" w:rsidRDefault="007F06A7" w:rsidP="00064649">
            <w:pPr>
              <w:spacing w:after="0" w:line="240" w:lineRule="auto"/>
              <w:ind w:firstLine="708"/>
              <w:jc w:val="both"/>
              <w:rPr>
                <w:sz w:val="24"/>
                <w:szCs w:val="24"/>
                <w:shd w:val="clear" w:color="auto" w:fill="FFFFFF"/>
                <w:lang w:val="ru-RU"/>
              </w:rPr>
            </w:pPr>
            <w:r w:rsidRPr="006304AF">
              <w:rPr>
                <w:sz w:val="24"/>
                <w:szCs w:val="24"/>
                <w:shd w:val="clear" w:color="auto" w:fill="FFFFFF"/>
                <w:lang w:val="ru-RU"/>
              </w:rPr>
              <w:t>19.10.2023года хоровой коллектив СШГ №11 под руководством учителя музыки СалимЛ.В. одержал достойную ПОБЕДУ битве хоров, исполнив прекрасную песню «Атамекен»</w:t>
            </w:r>
          </w:p>
          <w:p w:rsidR="007F06A7" w:rsidRPr="006304AF" w:rsidRDefault="00267E97" w:rsidP="00064649">
            <w:pPr>
              <w:spacing w:after="0" w:line="240" w:lineRule="auto"/>
              <w:jc w:val="both"/>
              <w:rPr>
                <w:sz w:val="24"/>
                <w:szCs w:val="24"/>
                <w:shd w:val="clear" w:color="auto" w:fill="FFFFFF"/>
                <w:lang w:val="ru-RU"/>
              </w:rPr>
            </w:pPr>
            <w:hyperlink r:id="rId54" w:history="1">
              <w:r w:rsidR="007F06A7" w:rsidRPr="006304AF">
                <w:rPr>
                  <w:rStyle w:val="a9"/>
                  <w:color w:val="auto"/>
                  <w:sz w:val="24"/>
                  <w:szCs w:val="24"/>
                  <w:shd w:val="clear" w:color="auto" w:fill="FFFFFF"/>
                </w:rPr>
                <w:t>https</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www</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instagram</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com</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reel</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CywFo</w:t>
              </w:r>
              <w:r w:rsidR="007F06A7" w:rsidRPr="006304AF">
                <w:rPr>
                  <w:rStyle w:val="a9"/>
                  <w:color w:val="auto"/>
                  <w:sz w:val="24"/>
                  <w:szCs w:val="24"/>
                  <w:shd w:val="clear" w:color="auto" w:fill="FFFFFF"/>
                  <w:lang w:val="ru-RU"/>
                </w:rPr>
                <w:t>4</w:t>
              </w:r>
              <w:r w:rsidR="007F06A7" w:rsidRPr="006304AF">
                <w:rPr>
                  <w:rStyle w:val="a9"/>
                  <w:color w:val="auto"/>
                  <w:sz w:val="24"/>
                  <w:szCs w:val="24"/>
                  <w:shd w:val="clear" w:color="auto" w:fill="FFFFFF"/>
                </w:rPr>
                <w:t>nsqHH</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utm</w:t>
              </w:r>
              <w:r w:rsidR="007F06A7" w:rsidRPr="006304AF">
                <w:rPr>
                  <w:rStyle w:val="a9"/>
                  <w:color w:val="auto"/>
                  <w:sz w:val="24"/>
                  <w:szCs w:val="24"/>
                  <w:shd w:val="clear" w:color="auto" w:fill="FFFFFF"/>
                  <w:lang w:val="ru-RU"/>
                </w:rPr>
                <w:t>_</w:t>
              </w:r>
              <w:r w:rsidR="007F06A7" w:rsidRPr="006304AF">
                <w:rPr>
                  <w:rStyle w:val="a9"/>
                  <w:color w:val="auto"/>
                  <w:sz w:val="24"/>
                  <w:szCs w:val="24"/>
                  <w:shd w:val="clear" w:color="auto" w:fill="FFFFFF"/>
                </w:rPr>
                <w:t>source</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ig</w:t>
              </w:r>
              <w:r w:rsidR="007F06A7" w:rsidRPr="006304AF">
                <w:rPr>
                  <w:rStyle w:val="a9"/>
                  <w:color w:val="auto"/>
                  <w:sz w:val="24"/>
                  <w:szCs w:val="24"/>
                  <w:shd w:val="clear" w:color="auto" w:fill="FFFFFF"/>
                  <w:lang w:val="ru-RU"/>
                </w:rPr>
                <w:t>_</w:t>
              </w:r>
              <w:r w:rsidR="007F06A7" w:rsidRPr="006304AF">
                <w:rPr>
                  <w:rStyle w:val="a9"/>
                  <w:color w:val="auto"/>
                  <w:sz w:val="24"/>
                  <w:szCs w:val="24"/>
                  <w:shd w:val="clear" w:color="auto" w:fill="FFFFFF"/>
                </w:rPr>
                <w:t>web</w:t>
              </w:r>
              <w:r w:rsidR="007F06A7" w:rsidRPr="006304AF">
                <w:rPr>
                  <w:rStyle w:val="a9"/>
                  <w:color w:val="auto"/>
                  <w:sz w:val="24"/>
                  <w:szCs w:val="24"/>
                  <w:shd w:val="clear" w:color="auto" w:fill="FFFFFF"/>
                  <w:lang w:val="ru-RU"/>
                </w:rPr>
                <w:t>_</w:t>
              </w:r>
              <w:r w:rsidR="007F06A7" w:rsidRPr="006304AF">
                <w:rPr>
                  <w:rStyle w:val="a9"/>
                  <w:color w:val="auto"/>
                  <w:sz w:val="24"/>
                  <w:szCs w:val="24"/>
                  <w:shd w:val="clear" w:color="auto" w:fill="FFFFFF"/>
                </w:rPr>
                <w:t>copy</w:t>
              </w:r>
              <w:r w:rsidR="007F06A7" w:rsidRPr="006304AF">
                <w:rPr>
                  <w:rStyle w:val="a9"/>
                  <w:color w:val="auto"/>
                  <w:sz w:val="24"/>
                  <w:szCs w:val="24"/>
                  <w:shd w:val="clear" w:color="auto" w:fill="FFFFFF"/>
                  <w:lang w:val="ru-RU"/>
                </w:rPr>
                <w:t>_</w:t>
              </w:r>
              <w:r w:rsidR="007F06A7" w:rsidRPr="006304AF">
                <w:rPr>
                  <w:rStyle w:val="a9"/>
                  <w:color w:val="auto"/>
                  <w:sz w:val="24"/>
                  <w:szCs w:val="24"/>
                  <w:shd w:val="clear" w:color="auto" w:fill="FFFFFF"/>
                </w:rPr>
                <w:t>link</w:t>
              </w:r>
              <w:r w:rsidR="007F06A7" w:rsidRPr="006304AF">
                <w:rPr>
                  <w:rStyle w:val="a9"/>
                  <w:color w:val="auto"/>
                  <w:sz w:val="24"/>
                  <w:szCs w:val="24"/>
                  <w:shd w:val="clear" w:color="auto" w:fill="FFFFFF"/>
                  <w:lang w:val="ru-RU"/>
                </w:rPr>
                <w:t>&amp;</w:t>
              </w:r>
              <w:r w:rsidR="007F06A7" w:rsidRPr="006304AF">
                <w:rPr>
                  <w:rStyle w:val="a9"/>
                  <w:color w:val="auto"/>
                  <w:sz w:val="24"/>
                  <w:szCs w:val="24"/>
                  <w:shd w:val="clear" w:color="auto" w:fill="FFFFFF"/>
                </w:rPr>
                <w:t>igsh</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MzRlODBiNWFlZA</w:t>
              </w:r>
            </w:hyperlink>
            <w:r w:rsidR="007F06A7" w:rsidRPr="006304AF">
              <w:rPr>
                <w:sz w:val="24"/>
                <w:szCs w:val="24"/>
                <w:shd w:val="clear" w:color="auto" w:fill="FFFFFF"/>
                <w:lang w:val="ru-RU"/>
              </w:rPr>
              <w:t>==</w:t>
            </w:r>
          </w:p>
          <w:p w:rsidR="007F06A7" w:rsidRPr="006304AF" w:rsidRDefault="007F06A7" w:rsidP="00064649">
            <w:pPr>
              <w:spacing w:after="0" w:line="240" w:lineRule="auto"/>
              <w:ind w:firstLine="708"/>
              <w:jc w:val="both"/>
              <w:rPr>
                <w:sz w:val="24"/>
                <w:szCs w:val="24"/>
                <w:shd w:val="clear" w:color="auto" w:fill="FFFFFF"/>
                <w:lang w:val="ru-RU"/>
              </w:rPr>
            </w:pPr>
            <w:r w:rsidRPr="006304AF">
              <w:rPr>
                <w:sz w:val="24"/>
                <w:szCs w:val="24"/>
                <w:shd w:val="clear" w:color="auto" w:fill="FFFFFF"/>
                <w:lang w:val="ru-RU"/>
              </w:rPr>
              <w:t xml:space="preserve">В преддверии Нового года «Актобе» состоялась встреча  учащихся школы с </w:t>
            </w:r>
            <w:r w:rsidRPr="006304AF">
              <w:rPr>
                <w:sz w:val="24"/>
                <w:szCs w:val="24"/>
                <w:shd w:val="clear" w:color="auto" w:fill="FFFFFF"/>
                <w:lang w:val="ru-RU"/>
              </w:rPr>
              <w:lastRenderedPageBreak/>
              <w:t xml:space="preserve">председателем совета директоров футбольного клуба "Актобе" Азаматом Шайхом  и футболистами «Актобе» Кайратом Иманалиным, Асхатом Колбаевым, Нурбеком Карагуловым и Канатом Жеткирбаевым, которые личным примером продемонстрировали важность милосердия, доброты, любви к людям, приняв участие в благотворительной акции «Новогодний подарок». От имени клуба спортсмены подарили детям-сиротам, детям-инвалидам, детям из малообеспеченных семей замечательные подарки: футболки, спортивные мячи и сладости. </w:t>
            </w:r>
          </w:p>
          <w:p w:rsidR="007F06A7" w:rsidRPr="006304AF" w:rsidRDefault="00267E97" w:rsidP="00064649">
            <w:pPr>
              <w:spacing w:after="0" w:line="240" w:lineRule="auto"/>
              <w:jc w:val="both"/>
              <w:rPr>
                <w:sz w:val="24"/>
                <w:szCs w:val="24"/>
                <w:shd w:val="clear" w:color="auto" w:fill="FFFFFF"/>
                <w:lang w:val="ru-RU"/>
              </w:rPr>
            </w:pPr>
            <w:hyperlink r:id="rId55" w:history="1">
              <w:r w:rsidR="007F06A7" w:rsidRPr="006304AF">
                <w:rPr>
                  <w:rStyle w:val="a9"/>
                  <w:color w:val="auto"/>
                  <w:sz w:val="24"/>
                  <w:szCs w:val="24"/>
                  <w:shd w:val="clear" w:color="auto" w:fill="FFFFFF"/>
                </w:rPr>
                <w:t>https</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www</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instagram</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com</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reel</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C</w:t>
              </w:r>
              <w:r w:rsidR="007F06A7" w:rsidRPr="006304AF">
                <w:rPr>
                  <w:rStyle w:val="a9"/>
                  <w:color w:val="auto"/>
                  <w:sz w:val="24"/>
                  <w:szCs w:val="24"/>
                  <w:shd w:val="clear" w:color="auto" w:fill="FFFFFF"/>
                  <w:lang w:val="ru-RU"/>
                </w:rPr>
                <w:t>1</w:t>
              </w:r>
              <w:r w:rsidR="007F06A7" w:rsidRPr="006304AF">
                <w:rPr>
                  <w:rStyle w:val="a9"/>
                  <w:color w:val="auto"/>
                  <w:sz w:val="24"/>
                  <w:szCs w:val="24"/>
                  <w:shd w:val="clear" w:color="auto" w:fill="FFFFFF"/>
                </w:rPr>
                <w:t>RIuwcsF</w:t>
              </w:r>
              <w:r w:rsidR="007F06A7" w:rsidRPr="006304AF">
                <w:rPr>
                  <w:rStyle w:val="a9"/>
                  <w:color w:val="auto"/>
                  <w:sz w:val="24"/>
                  <w:szCs w:val="24"/>
                  <w:shd w:val="clear" w:color="auto" w:fill="FFFFFF"/>
                  <w:lang w:val="ru-RU"/>
                </w:rPr>
                <w:t>0</w:t>
              </w:r>
              <w:r w:rsidR="007F06A7" w:rsidRPr="006304AF">
                <w:rPr>
                  <w:rStyle w:val="a9"/>
                  <w:color w:val="auto"/>
                  <w:sz w:val="24"/>
                  <w:szCs w:val="24"/>
                  <w:shd w:val="clear" w:color="auto" w:fill="FFFFFF"/>
                </w:rPr>
                <w:t>p</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utm</w:t>
              </w:r>
              <w:r w:rsidR="007F06A7" w:rsidRPr="006304AF">
                <w:rPr>
                  <w:rStyle w:val="a9"/>
                  <w:color w:val="auto"/>
                  <w:sz w:val="24"/>
                  <w:szCs w:val="24"/>
                  <w:shd w:val="clear" w:color="auto" w:fill="FFFFFF"/>
                  <w:lang w:val="ru-RU"/>
                </w:rPr>
                <w:t>_</w:t>
              </w:r>
              <w:r w:rsidR="007F06A7" w:rsidRPr="006304AF">
                <w:rPr>
                  <w:rStyle w:val="a9"/>
                  <w:color w:val="auto"/>
                  <w:sz w:val="24"/>
                  <w:szCs w:val="24"/>
                  <w:shd w:val="clear" w:color="auto" w:fill="FFFFFF"/>
                </w:rPr>
                <w:t>source</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ig</w:t>
              </w:r>
              <w:r w:rsidR="007F06A7" w:rsidRPr="006304AF">
                <w:rPr>
                  <w:rStyle w:val="a9"/>
                  <w:color w:val="auto"/>
                  <w:sz w:val="24"/>
                  <w:szCs w:val="24"/>
                  <w:shd w:val="clear" w:color="auto" w:fill="FFFFFF"/>
                  <w:lang w:val="ru-RU"/>
                </w:rPr>
                <w:t>_</w:t>
              </w:r>
              <w:r w:rsidR="007F06A7" w:rsidRPr="006304AF">
                <w:rPr>
                  <w:rStyle w:val="a9"/>
                  <w:color w:val="auto"/>
                  <w:sz w:val="24"/>
                  <w:szCs w:val="24"/>
                  <w:shd w:val="clear" w:color="auto" w:fill="FFFFFF"/>
                </w:rPr>
                <w:t>web</w:t>
              </w:r>
              <w:r w:rsidR="007F06A7" w:rsidRPr="006304AF">
                <w:rPr>
                  <w:rStyle w:val="a9"/>
                  <w:color w:val="auto"/>
                  <w:sz w:val="24"/>
                  <w:szCs w:val="24"/>
                  <w:shd w:val="clear" w:color="auto" w:fill="FFFFFF"/>
                  <w:lang w:val="ru-RU"/>
                </w:rPr>
                <w:t>_</w:t>
              </w:r>
              <w:r w:rsidR="007F06A7" w:rsidRPr="006304AF">
                <w:rPr>
                  <w:rStyle w:val="a9"/>
                  <w:color w:val="auto"/>
                  <w:sz w:val="24"/>
                  <w:szCs w:val="24"/>
                  <w:shd w:val="clear" w:color="auto" w:fill="FFFFFF"/>
                </w:rPr>
                <w:t>copy</w:t>
              </w:r>
              <w:r w:rsidR="007F06A7" w:rsidRPr="006304AF">
                <w:rPr>
                  <w:rStyle w:val="a9"/>
                  <w:color w:val="auto"/>
                  <w:sz w:val="24"/>
                  <w:szCs w:val="24"/>
                  <w:shd w:val="clear" w:color="auto" w:fill="FFFFFF"/>
                  <w:lang w:val="ru-RU"/>
                </w:rPr>
                <w:t>_</w:t>
              </w:r>
              <w:r w:rsidR="007F06A7" w:rsidRPr="006304AF">
                <w:rPr>
                  <w:rStyle w:val="a9"/>
                  <w:color w:val="auto"/>
                  <w:sz w:val="24"/>
                  <w:szCs w:val="24"/>
                  <w:shd w:val="clear" w:color="auto" w:fill="FFFFFF"/>
                </w:rPr>
                <w:t>link</w:t>
              </w:r>
              <w:r w:rsidR="007F06A7" w:rsidRPr="006304AF">
                <w:rPr>
                  <w:rStyle w:val="a9"/>
                  <w:color w:val="auto"/>
                  <w:sz w:val="24"/>
                  <w:szCs w:val="24"/>
                  <w:shd w:val="clear" w:color="auto" w:fill="FFFFFF"/>
                  <w:lang w:val="ru-RU"/>
                </w:rPr>
                <w:t>&amp;</w:t>
              </w:r>
              <w:r w:rsidR="007F06A7" w:rsidRPr="006304AF">
                <w:rPr>
                  <w:rStyle w:val="a9"/>
                  <w:color w:val="auto"/>
                  <w:sz w:val="24"/>
                  <w:szCs w:val="24"/>
                  <w:shd w:val="clear" w:color="auto" w:fill="FFFFFF"/>
                </w:rPr>
                <w:t>igsh</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MzRlODBiNWFlZA</w:t>
              </w:r>
            </w:hyperlink>
            <w:r w:rsidR="007F06A7" w:rsidRPr="006304AF">
              <w:rPr>
                <w:sz w:val="24"/>
                <w:szCs w:val="24"/>
                <w:shd w:val="clear" w:color="auto" w:fill="FFFFFF"/>
                <w:lang w:val="ru-RU"/>
              </w:rPr>
              <w:t xml:space="preserve">== </w:t>
            </w:r>
          </w:p>
          <w:p w:rsidR="004267C6" w:rsidRDefault="007F06A7" w:rsidP="00064649">
            <w:pPr>
              <w:spacing w:after="0" w:line="240" w:lineRule="auto"/>
              <w:ind w:firstLine="709"/>
              <w:jc w:val="both"/>
              <w:rPr>
                <w:sz w:val="24"/>
                <w:szCs w:val="24"/>
                <w:shd w:val="clear" w:color="auto" w:fill="FFFFFF"/>
                <w:lang w:val="ru-RU"/>
              </w:rPr>
            </w:pPr>
            <w:r w:rsidRPr="006304AF">
              <w:rPr>
                <w:sz w:val="24"/>
                <w:szCs w:val="24"/>
                <w:shd w:val="clear" w:color="auto" w:fill="FFFFFF"/>
                <w:lang w:val="ru-RU"/>
              </w:rPr>
              <w:t>В рамках празднования 100-летнего юбилея Первого министра обороны ВСРК Героя Советского союза, Халық қаһарманы Генерала Армии Республики Казахстан Сагадата Кожахметовича Нурмагамбетова полковник запаса, ветеран локальных войн в Анголе Сәтенов Қ. А. провел урок мужества для учащихся нашей школы. Қажимуқан Асауұлы рассказал о службе в вооруженных силах Казахстана, о подвигах военнослужащих, о важности таких чувств, как патриотизм, любовь к Родине, ответственность за свою страну.</w:t>
            </w:r>
          </w:p>
          <w:p w:rsidR="007F06A7" w:rsidRPr="004267C6" w:rsidRDefault="00267E97" w:rsidP="00064649">
            <w:pPr>
              <w:spacing w:after="0" w:line="240" w:lineRule="auto"/>
              <w:ind w:firstLine="709"/>
              <w:jc w:val="both"/>
              <w:rPr>
                <w:sz w:val="24"/>
                <w:szCs w:val="24"/>
                <w:shd w:val="clear" w:color="auto" w:fill="FFFFFF"/>
                <w:lang w:val="ru-RU"/>
              </w:rPr>
            </w:pPr>
            <w:hyperlink r:id="rId56" w:history="1">
              <w:r w:rsidR="007F06A7" w:rsidRPr="006304AF">
                <w:rPr>
                  <w:rStyle w:val="a9"/>
                  <w:color w:val="auto"/>
                  <w:sz w:val="24"/>
                  <w:szCs w:val="24"/>
                  <w:shd w:val="clear" w:color="auto" w:fill="FFFFFF"/>
                </w:rPr>
                <w:t>https</w:t>
              </w:r>
              <w:r w:rsidR="007F06A7" w:rsidRPr="004267C6">
                <w:rPr>
                  <w:rStyle w:val="a9"/>
                  <w:color w:val="auto"/>
                  <w:sz w:val="24"/>
                  <w:szCs w:val="24"/>
                  <w:shd w:val="clear" w:color="auto" w:fill="FFFFFF"/>
                  <w:lang w:val="ru-RU"/>
                </w:rPr>
                <w:t>://</w:t>
              </w:r>
              <w:r w:rsidR="007F06A7" w:rsidRPr="006304AF">
                <w:rPr>
                  <w:rStyle w:val="a9"/>
                  <w:color w:val="auto"/>
                  <w:sz w:val="24"/>
                  <w:szCs w:val="24"/>
                  <w:shd w:val="clear" w:color="auto" w:fill="FFFFFF"/>
                </w:rPr>
                <w:t>www</w:t>
              </w:r>
              <w:r w:rsidR="007F06A7" w:rsidRPr="004267C6">
                <w:rPr>
                  <w:rStyle w:val="a9"/>
                  <w:color w:val="auto"/>
                  <w:sz w:val="24"/>
                  <w:szCs w:val="24"/>
                  <w:shd w:val="clear" w:color="auto" w:fill="FFFFFF"/>
                  <w:lang w:val="ru-RU"/>
                </w:rPr>
                <w:t>.</w:t>
              </w:r>
              <w:r w:rsidR="007F06A7" w:rsidRPr="006304AF">
                <w:rPr>
                  <w:rStyle w:val="a9"/>
                  <w:color w:val="auto"/>
                  <w:sz w:val="24"/>
                  <w:szCs w:val="24"/>
                  <w:shd w:val="clear" w:color="auto" w:fill="FFFFFF"/>
                </w:rPr>
                <w:t>instagram</w:t>
              </w:r>
              <w:r w:rsidR="007F06A7" w:rsidRPr="004267C6">
                <w:rPr>
                  <w:rStyle w:val="a9"/>
                  <w:color w:val="auto"/>
                  <w:sz w:val="24"/>
                  <w:szCs w:val="24"/>
                  <w:shd w:val="clear" w:color="auto" w:fill="FFFFFF"/>
                  <w:lang w:val="ru-RU"/>
                </w:rPr>
                <w:t>.</w:t>
              </w:r>
              <w:r w:rsidR="007F06A7" w:rsidRPr="006304AF">
                <w:rPr>
                  <w:rStyle w:val="a9"/>
                  <w:color w:val="auto"/>
                  <w:sz w:val="24"/>
                  <w:szCs w:val="24"/>
                  <w:shd w:val="clear" w:color="auto" w:fill="FFFFFF"/>
                </w:rPr>
                <w:t>com</w:t>
              </w:r>
              <w:r w:rsidR="007F06A7" w:rsidRPr="004267C6">
                <w:rPr>
                  <w:rStyle w:val="a9"/>
                  <w:color w:val="auto"/>
                  <w:sz w:val="24"/>
                  <w:szCs w:val="24"/>
                  <w:shd w:val="clear" w:color="auto" w:fill="FFFFFF"/>
                  <w:lang w:val="ru-RU"/>
                </w:rPr>
                <w:t>/</w:t>
              </w:r>
              <w:r w:rsidR="007F06A7" w:rsidRPr="006304AF">
                <w:rPr>
                  <w:rStyle w:val="a9"/>
                  <w:color w:val="auto"/>
                  <w:sz w:val="24"/>
                  <w:szCs w:val="24"/>
                  <w:shd w:val="clear" w:color="auto" w:fill="FFFFFF"/>
                </w:rPr>
                <w:t>p</w:t>
              </w:r>
              <w:r w:rsidR="007F06A7" w:rsidRPr="004267C6">
                <w:rPr>
                  <w:rStyle w:val="a9"/>
                  <w:color w:val="auto"/>
                  <w:sz w:val="24"/>
                  <w:szCs w:val="24"/>
                  <w:shd w:val="clear" w:color="auto" w:fill="FFFFFF"/>
                  <w:lang w:val="ru-RU"/>
                </w:rPr>
                <w:t>/</w:t>
              </w:r>
              <w:r w:rsidR="007F06A7" w:rsidRPr="006304AF">
                <w:rPr>
                  <w:rStyle w:val="a9"/>
                  <w:color w:val="auto"/>
                  <w:sz w:val="24"/>
                  <w:szCs w:val="24"/>
                  <w:shd w:val="clear" w:color="auto" w:fill="FFFFFF"/>
                </w:rPr>
                <w:t>C</w:t>
              </w:r>
              <w:r w:rsidR="007F06A7" w:rsidRPr="004267C6">
                <w:rPr>
                  <w:rStyle w:val="a9"/>
                  <w:color w:val="auto"/>
                  <w:sz w:val="24"/>
                  <w:szCs w:val="24"/>
                  <w:shd w:val="clear" w:color="auto" w:fill="FFFFFF"/>
                  <w:lang w:val="ru-RU"/>
                </w:rPr>
                <w:t>2</w:t>
              </w:r>
              <w:r w:rsidR="007F06A7" w:rsidRPr="006304AF">
                <w:rPr>
                  <w:rStyle w:val="a9"/>
                  <w:color w:val="auto"/>
                  <w:sz w:val="24"/>
                  <w:szCs w:val="24"/>
                  <w:shd w:val="clear" w:color="auto" w:fill="FFFFFF"/>
                </w:rPr>
                <w:t>AGjWZsR</w:t>
              </w:r>
              <w:r w:rsidR="007F06A7" w:rsidRPr="004267C6">
                <w:rPr>
                  <w:rStyle w:val="a9"/>
                  <w:color w:val="auto"/>
                  <w:sz w:val="24"/>
                  <w:szCs w:val="24"/>
                  <w:shd w:val="clear" w:color="auto" w:fill="FFFFFF"/>
                  <w:lang w:val="ru-RU"/>
                </w:rPr>
                <w:t>7</w:t>
              </w:r>
              <w:r w:rsidR="007F06A7" w:rsidRPr="006304AF">
                <w:rPr>
                  <w:rStyle w:val="a9"/>
                  <w:color w:val="auto"/>
                  <w:sz w:val="24"/>
                  <w:szCs w:val="24"/>
                  <w:shd w:val="clear" w:color="auto" w:fill="FFFFFF"/>
                </w:rPr>
                <w:t>P</w:t>
              </w:r>
              <w:r w:rsidR="007F06A7" w:rsidRPr="004267C6">
                <w:rPr>
                  <w:rStyle w:val="a9"/>
                  <w:color w:val="auto"/>
                  <w:sz w:val="24"/>
                  <w:szCs w:val="24"/>
                  <w:shd w:val="clear" w:color="auto" w:fill="FFFFFF"/>
                  <w:lang w:val="ru-RU"/>
                </w:rPr>
                <w:t>/?</w:t>
              </w:r>
              <w:r w:rsidR="007F06A7" w:rsidRPr="006304AF">
                <w:rPr>
                  <w:rStyle w:val="a9"/>
                  <w:color w:val="auto"/>
                  <w:sz w:val="24"/>
                  <w:szCs w:val="24"/>
                  <w:shd w:val="clear" w:color="auto" w:fill="FFFFFF"/>
                </w:rPr>
                <w:t>utm</w:t>
              </w:r>
              <w:r w:rsidR="007F06A7" w:rsidRPr="004267C6">
                <w:rPr>
                  <w:rStyle w:val="a9"/>
                  <w:color w:val="auto"/>
                  <w:sz w:val="24"/>
                  <w:szCs w:val="24"/>
                  <w:shd w:val="clear" w:color="auto" w:fill="FFFFFF"/>
                  <w:lang w:val="ru-RU"/>
                </w:rPr>
                <w:t>_</w:t>
              </w:r>
              <w:r w:rsidR="007F06A7" w:rsidRPr="006304AF">
                <w:rPr>
                  <w:rStyle w:val="a9"/>
                  <w:color w:val="auto"/>
                  <w:sz w:val="24"/>
                  <w:szCs w:val="24"/>
                  <w:shd w:val="clear" w:color="auto" w:fill="FFFFFF"/>
                </w:rPr>
                <w:t>source</w:t>
              </w:r>
              <w:r w:rsidR="007F06A7" w:rsidRPr="004267C6">
                <w:rPr>
                  <w:rStyle w:val="a9"/>
                  <w:color w:val="auto"/>
                  <w:sz w:val="24"/>
                  <w:szCs w:val="24"/>
                  <w:shd w:val="clear" w:color="auto" w:fill="FFFFFF"/>
                  <w:lang w:val="ru-RU"/>
                </w:rPr>
                <w:t>=</w:t>
              </w:r>
              <w:r w:rsidR="007F06A7" w:rsidRPr="006304AF">
                <w:rPr>
                  <w:rStyle w:val="a9"/>
                  <w:color w:val="auto"/>
                  <w:sz w:val="24"/>
                  <w:szCs w:val="24"/>
                  <w:shd w:val="clear" w:color="auto" w:fill="FFFFFF"/>
                </w:rPr>
                <w:t>ig</w:t>
              </w:r>
              <w:r w:rsidR="007F06A7" w:rsidRPr="004267C6">
                <w:rPr>
                  <w:rStyle w:val="a9"/>
                  <w:color w:val="auto"/>
                  <w:sz w:val="24"/>
                  <w:szCs w:val="24"/>
                  <w:shd w:val="clear" w:color="auto" w:fill="FFFFFF"/>
                  <w:lang w:val="ru-RU"/>
                </w:rPr>
                <w:t>_</w:t>
              </w:r>
              <w:r w:rsidR="007F06A7" w:rsidRPr="006304AF">
                <w:rPr>
                  <w:rStyle w:val="a9"/>
                  <w:color w:val="auto"/>
                  <w:sz w:val="24"/>
                  <w:szCs w:val="24"/>
                  <w:shd w:val="clear" w:color="auto" w:fill="FFFFFF"/>
                </w:rPr>
                <w:t>web</w:t>
              </w:r>
              <w:r w:rsidR="007F06A7" w:rsidRPr="004267C6">
                <w:rPr>
                  <w:rStyle w:val="a9"/>
                  <w:color w:val="auto"/>
                  <w:sz w:val="24"/>
                  <w:szCs w:val="24"/>
                  <w:shd w:val="clear" w:color="auto" w:fill="FFFFFF"/>
                  <w:lang w:val="ru-RU"/>
                </w:rPr>
                <w:t>_</w:t>
              </w:r>
              <w:r w:rsidR="007F06A7" w:rsidRPr="006304AF">
                <w:rPr>
                  <w:rStyle w:val="a9"/>
                  <w:color w:val="auto"/>
                  <w:sz w:val="24"/>
                  <w:szCs w:val="24"/>
                  <w:shd w:val="clear" w:color="auto" w:fill="FFFFFF"/>
                </w:rPr>
                <w:t>copy</w:t>
              </w:r>
              <w:r w:rsidR="007F06A7" w:rsidRPr="004267C6">
                <w:rPr>
                  <w:rStyle w:val="a9"/>
                  <w:color w:val="auto"/>
                  <w:sz w:val="24"/>
                  <w:szCs w:val="24"/>
                  <w:shd w:val="clear" w:color="auto" w:fill="FFFFFF"/>
                  <w:lang w:val="ru-RU"/>
                </w:rPr>
                <w:t>_</w:t>
              </w:r>
              <w:r w:rsidR="007F06A7" w:rsidRPr="006304AF">
                <w:rPr>
                  <w:rStyle w:val="a9"/>
                  <w:color w:val="auto"/>
                  <w:sz w:val="24"/>
                  <w:szCs w:val="24"/>
                  <w:shd w:val="clear" w:color="auto" w:fill="FFFFFF"/>
                </w:rPr>
                <w:t>link</w:t>
              </w:r>
              <w:r w:rsidR="007F06A7" w:rsidRPr="004267C6">
                <w:rPr>
                  <w:rStyle w:val="a9"/>
                  <w:color w:val="auto"/>
                  <w:sz w:val="24"/>
                  <w:szCs w:val="24"/>
                  <w:shd w:val="clear" w:color="auto" w:fill="FFFFFF"/>
                  <w:lang w:val="ru-RU"/>
                </w:rPr>
                <w:t>&amp;</w:t>
              </w:r>
              <w:r w:rsidR="007F06A7" w:rsidRPr="006304AF">
                <w:rPr>
                  <w:rStyle w:val="a9"/>
                  <w:color w:val="auto"/>
                  <w:sz w:val="24"/>
                  <w:szCs w:val="24"/>
                  <w:shd w:val="clear" w:color="auto" w:fill="FFFFFF"/>
                </w:rPr>
                <w:t>igsh</w:t>
              </w:r>
              <w:r w:rsidR="007F06A7" w:rsidRPr="004267C6">
                <w:rPr>
                  <w:rStyle w:val="a9"/>
                  <w:color w:val="auto"/>
                  <w:sz w:val="24"/>
                  <w:szCs w:val="24"/>
                  <w:shd w:val="clear" w:color="auto" w:fill="FFFFFF"/>
                  <w:lang w:val="ru-RU"/>
                </w:rPr>
                <w:t>=</w:t>
              </w:r>
              <w:r w:rsidR="007F06A7" w:rsidRPr="006304AF">
                <w:rPr>
                  <w:rStyle w:val="a9"/>
                  <w:color w:val="auto"/>
                  <w:sz w:val="24"/>
                  <w:szCs w:val="24"/>
                  <w:shd w:val="clear" w:color="auto" w:fill="FFFFFF"/>
                </w:rPr>
                <w:t>MzRlODBiNWFlZA</w:t>
              </w:r>
            </w:hyperlink>
            <w:r w:rsidR="007F06A7" w:rsidRPr="004267C6">
              <w:rPr>
                <w:sz w:val="24"/>
                <w:szCs w:val="24"/>
                <w:shd w:val="clear" w:color="auto" w:fill="FFFFFF"/>
                <w:lang w:val="ru-RU"/>
              </w:rPr>
              <w:t>==</w:t>
            </w:r>
          </w:p>
          <w:p w:rsidR="007F06A7" w:rsidRPr="006304AF" w:rsidRDefault="007F06A7" w:rsidP="00064649">
            <w:pPr>
              <w:spacing w:after="0" w:line="240" w:lineRule="auto"/>
              <w:ind w:firstLine="709"/>
              <w:jc w:val="both"/>
              <w:rPr>
                <w:sz w:val="24"/>
                <w:szCs w:val="24"/>
                <w:shd w:val="clear" w:color="auto" w:fill="FFFFFF"/>
                <w:lang w:val="ru-RU"/>
              </w:rPr>
            </w:pPr>
            <w:r w:rsidRPr="006304AF">
              <w:rPr>
                <w:sz w:val="24"/>
                <w:szCs w:val="24"/>
                <w:shd w:val="clear" w:color="auto" w:fill="FFFFFF"/>
                <w:lang w:val="ru-RU"/>
              </w:rPr>
              <w:t xml:space="preserve">Фестиваль патриотической песни "Жас сарбаз"  организован классными руководителями 9-11х классовстал ярким событием 2023-2024 учебного года. Учащиеся с большим энтузиазмом подошли к выбору песен, созданию сценического образа. Жюри сложно было определить сильнейших. Победителем конкурса стал 9Г класс, исполнив песню "Жас сарбаз" (кл.руководитель Умаровой Ю.Б.) </w:t>
            </w:r>
          </w:p>
          <w:p w:rsidR="007F06A7" w:rsidRPr="006304AF" w:rsidRDefault="00267E97" w:rsidP="00064649">
            <w:pPr>
              <w:spacing w:after="0" w:line="240" w:lineRule="auto"/>
              <w:jc w:val="both"/>
              <w:rPr>
                <w:sz w:val="24"/>
                <w:szCs w:val="24"/>
                <w:shd w:val="clear" w:color="auto" w:fill="FFFFFF"/>
                <w:lang w:val="ru-RU"/>
              </w:rPr>
            </w:pPr>
            <w:hyperlink r:id="rId57" w:history="1">
              <w:r w:rsidR="007F06A7" w:rsidRPr="006304AF">
                <w:rPr>
                  <w:rStyle w:val="a9"/>
                  <w:color w:val="auto"/>
                  <w:sz w:val="24"/>
                  <w:szCs w:val="24"/>
                  <w:shd w:val="clear" w:color="auto" w:fill="FFFFFF"/>
                </w:rPr>
                <w:t>https</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www</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instagram</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com</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reel</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C</w:t>
              </w:r>
              <w:r w:rsidR="007F06A7" w:rsidRPr="006304AF">
                <w:rPr>
                  <w:rStyle w:val="a9"/>
                  <w:color w:val="auto"/>
                  <w:sz w:val="24"/>
                  <w:szCs w:val="24"/>
                  <w:shd w:val="clear" w:color="auto" w:fill="FFFFFF"/>
                  <w:lang w:val="ru-RU"/>
                </w:rPr>
                <w:t>0</w:t>
              </w:r>
              <w:r w:rsidR="007F06A7" w:rsidRPr="006304AF">
                <w:rPr>
                  <w:rStyle w:val="a9"/>
                  <w:color w:val="auto"/>
                  <w:sz w:val="24"/>
                  <w:szCs w:val="24"/>
                  <w:shd w:val="clear" w:color="auto" w:fill="FFFFFF"/>
                </w:rPr>
                <w:t>E</w:t>
              </w:r>
              <w:r w:rsidR="007F06A7" w:rsidRPr="006304AF">
                <w:rPr>
                  <w:rStyle w:val="a9"/>
                  <w:color w:val="auto"/>
                  <w:sz w:val="24"/>
                  <w:szCs w:val="24"/>
                  <w:shd w:val="clear" w:color="auto" w:fill="FFFFFF"/>
                  <w:lang w:val="ru-RU"/>
                </w:rPr>
                <w:t>6</w:t>
              </w:r>
              <w:r w:rsidR="007F06A7" w:rsidRPr="006304AF">
                <w:rPr>
                  <w:rStyle w:val="a9"/>
                  <w:color w:val="auto"/>
                  <w:sz w:val="24"/>
                  <w:szCs w:val="24"/>
                  <w:shd w:val="clear" w:color="auto" w:fill="FFFFFF"/>
                </w:rPr>
                <w:t>Eaosgws</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utm</w:t>
              </w:r>
              <w:r w:rsidR="007F06A7" w:rsidRPr="006304AF">
                <w:rPr>
                  <w:rStyle w:val="a9"/>
                  <w:color w:val="auto"/>
                  <w:sz w:val="24"/>
                  <w:szCs w:val="24"/>
                  <w:shd w:val="clear" w:color="auto" w:fill="FFFFFF"/>
                  <w:lang w:val="ru-RU"/>
                </w:rPr>
                <w:t>_</w:t>
              </w:r>
              <w:r w:rsidR="007F06A7" w:rsidRPr="006304AF">
                <w:rPr>
                  <w:rStyle w:val="a9"/>
                  <w:color w:val="auto"/>
                  <w:sz w:val="24"/>
                  <w:szCs w:val="24"/>
                  <w:shd w:val="clear" w:color="auto" w:fill="FFFFFF"/>
                </w:rPr>
                <w:t>source</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ig</w:t>
              </w:r>
              <w:r w:rsidR="007F06A7" w:rsidRPr="006304AF">
                <w:rPr>
                  <w:rStyle w:val="a9"/>
                  <w:color w:val="auto"/>
                  <w:sz w:val="24"/>
                  <w:szCs w:val="24"/>
                  <w:shd w:val="clear" w:color="auto" w:fill="FFFFFF"/>
                  <w:lang w:val="ru-RU"/>
                </w:rPr>
                <w:t>_</w:t>
              </w:r>
              <w:r w:rsidR="007F06A7" w:rsidRPr="006304AF">
                <w:rPr>
                  <w:rStyle w:val="a9"/>
                  <w:color w:val="auto"/>
                  <w:sz w:val="24"/>
                  <w:szCs w:val="24"/>
                  <w:shd w:val="clear" w:color="auto" w:fill="FFFFFF"/>
                </w:rPr>
                <w:t>web</w:t>
              </w:r>
              <w:r w:rsidR="007F06A7" w:rsidRPr="006304AF">
                <w:rPr>
                  <w:rStyle w:val="a9"/>
                  <w:color w:val="auto"/>
                  <w:sz w:val="24"/>
                  <w:szCs w:val="24"/>
                  <w:shd w:val="clear" w:color="auto" w:fill="FFFFFF"/>
                  <w:lang w:val="ru-RU"/>
                </w:rPr>
                <w:t>_</w:t>
              </w:r>
              <w:r w:rsidR="007F06A7" w:rsidRPr="006304AF">
                <w:rPr>
                  <w:rStyle w:val="a9"/>
                  <w:color w:val="auto"/>
                  <w:sz w:val="24"/>
                  <w:szCs w:val="24"/>
                  <w:shd w:val="clear" w:color="auto" w:fill="FFFFFF"/>
                </w:rPr>
                <w:t>copy</w:t>
              </w:r>
              <w:r w:rsidR="007F06A7" w:rsidRPr="006304AF">
                <w:rPr>
                  <w:rStyle w:val="a9"/>
                  <w:color w:val="auto"/>
                  <w:sz w:val="24"/>
                  <w:szCs w:val="24"/>
                  <w:shd w:val="clear" w:color="auto" w:fill="FFFFFF"/>
                  <w:lang w:val="ru-RU"/>
                </w:rPr>
                <w:t>_</w:t>
              </w:r>
              <w:r w:rsidR="007F06A7" w:rsidRPr="006304AF">
                <w:rPr>
                  <w:rStyle w:val="a9"/>
                  <w:color w:val="auto"/>
                  <w:sz w:val="24"/>
                  <w:szCs w:val="24"/>
                  <w:shd w:val="clear" w:color="auto" w:fill="FFFFFF"/>
                </w:rPr>
                <w:t>link</w:t>
              </w:r>
              <w:r w:rsidR="007F06A7" w:rsidRPr="006304AF">
                <w:rPr>
                  <w:rStyle w:val="a9"/>
                  <w:color w:val="auto"/>
                  <w:sz w:val="24"/>
                  <w:szCs w:val="24"/>
                  <w:shd w:val="clear" w:color="auto" w:fill="FFFFFF"/>
                  <w:lang w:val="ru-RU"/>
                </w:rPr>
                <w:t>&amp;</w:t>
              </w:r>
              <w:r w:rsidR="007F06A7" w:rsidRPr="006304AF">
                <w:rPr>
                  <w:rStyle w:val="a9"/>
                  <w:color w:val="auto"/>
                  <w:sz w:val="24"/>
                  <w:szCs w:val="24"/>
                  <w:shd w:val="clear" w:color="auto" w:fill="FFFFFF"/>
                </w:rPr>
                <w:t>igsh</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MzRlODBiNWFlZA</w:t>
              </w:r>
            </w:hyperlink>
          </w:p>
          <w:p w:rsidR="007F06A7" w:rsidRPr="006304AF" w:rsidRDefault="007F06A7" w:rsidP="00064649">
            <w:pPr>
              <w:spacing w:after="0" w:line="240" w:lineRule="auto"/>
              <w:ind w:firstLine="709"/>
              <w:jc w:val="both"/>
              <w:rPr>
                <w:sz w:val="24"/>
                <w:szCs w:val="24"/>
                <w:shd w:val="clear" w:color="auto" w:fill="FFFFFF"/>
                <w:lang w:val="ru-RU"/>
              </w:rPr>
            </w:pPr>
            <w:r w:rsidRPr="006304AF">
              <w:rPr>
                <w:sz w:val="24"/>
                <w:szCs w:val="24"/>
                <w:shd w:val="clear" w:color="auto" w:fill="FFFFFF"/>
                <w:lang w:val="ru-RU"/>
              </w:rPr>
              <w:t xml:space="preserve">В рамках реализации проектов "Балалар китапханасы", «Театр и дети» среди учащихся 7-8 классов прошел фестиваль "Наследие наших предков". Учащиеся подготовили мини постановки отрывков из литературных произведений писателей Казахстана. </w:t>
            </w:r>
          </w:p>
          <w:p w:rsidR="00CE5FA9" w:rsidRPr="007F06A7" w:rsidRDefault="00267E97" w:rsidP="00064649">
            <w:pPr>
              <w:widowControl w:val="0"/>
              <w:tabs>
                <w:tab w:val="left" w:pos="426"/>
                <w:tab w:val="left" w:pos="851"/>
                <w:tab w:val="left" w:pos="993"/>
                <w:tab w:val="left" w:pos="1134"/>
              </w:tabs>
              <w:spacing w:after="0" w:line="240" w:lineRule="auto"/>
              <w:jc w:val="both"/>
              <w:rPr>
                <w:b/>
                <w:i/>
                <w:spacing w:val="2"/>
                <w:sz w:val="24"/>
                <w:szCs w:val="24"/>
                <w:lang w:val="ru-RU" w:eastAsia="ru-RU"/>
              </w:rPr>
            </w:pPr>
            <w:hyperlink r:id="rId58" w:history="1">
              <w:r w:rsidR="007F06A7" w:rsidRPr="006304AF">
                <w:rPr>
                  <w:rStyle w:val="a9"/>
                  <w:color w:val="auto"/>
                  <w:sz w:val="24"/>
                  <w:szCs w:val="24"/>
                  <w:shd w:val="clear" w:color="auto" w:fill="FFFFFF"/>
                </w:rPr>
                <w:t>https</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www</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instagram</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com</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reel</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C</w:t>
              </w:r>
              <w:r w:rsidR="007F06A7" w:rsidRPr="006304AF">
                <w:rPr>
                  <w:rStyle w:val="a9"/>
                  <w:color w:val="auto"/>
                  <w:sz w:val="24"/>
                  <w:szCs w:val="24"/>
                  <w:shd w:val="clear" w:color="auto" w:fill="FFFFFF"/>
                  <w:lang w:val="ru-RU"/>
                </w:rPr>
                <w:t>0</w:t>
              </w:r>
              <w:r w:rsidR="007F06A7" w:rsidRPr="006304AF">
                <w:rPr>
                  <w:rStyle w:val="a9"/>
                  <w:color w:val="auto"/>
                  <w:sz w:val="24"/>
                  <w:szCs w:val="24"/>
                  <w:shd w:val="clear" w:color="auto" w:fill="FFFFFF"/>
                </w:rPr>
                <w:t>R</w:t>
              </w:r>
              <w:r w:rsidR="007F06A7" w:rsidRPr="006304AF">
                <w:rPr>
                  <w:rStyle w:val="a9"/>
                  <w:color w:val="auto"/>
                  <w:sz w:val="24"/>
                  <w:szCs w:val="24"/>
                  <w:shd w:val="clear" w:color="auto" w:fill="FFFFFF"/>
                  <w:lang w:val="ru-RU"/>
                </w:rPr>
                <w:t>2</w:t>
              </w:r>
              <w:r w:rsidR="007F06A7" w:rsidRPr="006304AF">
                <w:rPr>
                  <w:rStyle w:val="a9"/>
                  <w:color w:val="auto"/>
                  <w:sz w:val="24"/>
                  <w:szCs w:val="24"/>
                  <w:shd w:val="clear" w:color="auto" w:fill="FFFFFF"/>
                </w:rPr>
                <w:t>l</w:t>
              </w:r>
              <w:r w:rsidR="007F06A7" w:rsidRPr="006304AF">
                <w:rPr>
                  <w:rStyle w:val="a9"/>
                  <w:color w:val="auto"/>
                  <w:sz w:val="24"/>
                  <w:szCs w:val="24"/>
                  <w:shd w:val="clear" w:color="auto" w:fill="FFFFFF"/>
                  <w:lang w:val="ru-RU"/>
                </w:rPr>
                <w:t>8</w:t>
              </w:r>
              <w:r w:rsidR="007F06A7" w:rsidRPr="006304AF">
                <w:rPr>
                  <w:rStyle w:val="a9"/>
                  <w:color w:val="auto"/>
                  <w:sz w:val="24"/>
                  <w:szCs w:val="24"/>
                  <w:shd w:val="clear" w:color="auto" w:fill="FFFFFF"/>
                </w:rPr>
                <w:t>wsCij</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utm</w:t>
              </w:r>
              <w:r w:rsidR="007F06A7" w:rsidRPr="006304AF">
                <w:rPr>
                  <w:rStyle w:val="a9"/>
                  <w:color w:val="auto"/>
                  <w:sz w:val="24"/>
                  <w:szCs w:val="24"/>
                  <w:shd w:val="clear" w:color="auto" w:fill="FFFFFF"/>
                  <w:lang w:val="ru-RU"/>
                </w:rPr>
                <w:t>_</w:t>
              </w:r>
              <w:r w:rsidR="007F06A7" w:rsidRPr="006304AF">
                <w:rPr>
                  <w:rStyle w:val="a9"/>
                  <w:color w:val="auto"/>
                  <w:sz w:val="24"/>
                  <w:szCs w:val="24"/>
                  <w:shd w:val="clear" w:color="auto" w:fill="FFFFFF"/>
                </w:rPr>
                <w:t>source</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ig</w:t>
              </w:r>
              <w:r w:rsidR="007F06A7" w:rsidRPr="006304AF">
                <w:rPr>
                  <w:rStyle w:val="a9"/>
                  <w:color w:val="auto"/>
                  <w:sz w:val="24"/>
                  <w:szCs w:val="24"/>
                  <w:shd w:val="clear" w:color="auto" w:fill="FFFFFF"/>
                  <w:lang w:val="ru-RU"/>
                </w:rPr>
                <w:t>_</w:t>
              </w:r>
              <w:r w:rsidR="007F06A7" w:rsidRPr="006304AF">
                <w:rPr>
                  <w:rStyle w:val="a9"/>
                  <w:color w:val="auto"/>
                  <w:sz w:val="24"/>
                  <w:szCs w:val="24"/>
                  <w:shd w:val="clear" w:color="auto" w:fill="FFFFFF"/>
                </w:rPr>
                <w:t>web</w:t>
              </w:r>
              <w:r w:rsidR="007F06A7" w:rsidRPr="006304AF">
                <w:rPr>
                  <w:rStyle w:val="a9"/>
                  <w:color w:val="auto"/>
                  <w:sz w:val="24"/>
                  <w:szCs w:val="24"/>
                  <w:shd w:val="clear" w:color="auto" w:fill="FFFFFF"/>
                  <w:lang w:val="ru-RU"/>
                </w:rPr>
                <w:t>_</w:t>
              </w:r>
              <w:r w:rsidR="007F06A7" w:rsidRPr="006304AF">
                <w:rPr>
                  <w:rStyle w:val="a9"/>
                  <w:color w:val="auto"/>
                  <w:sz w:val="24"/>
                  <w:szCs w:val="24"/>
                  <w:shd w:val="clear" w:color="auto" w:fill="FFFFFF"/>
                </w:rPr>
                <w:t>copy</w:t>
              </w:r>
              <w:r w:rsidR="007F06A7" w:rsidRPr="006304AF">
                <w:rPr>
                  <w:rStyle w:val="a9"/>
                  <w:color w:val="auto"/>
                  <w:sz w:val="24"/>
                  <w:szCs w:val="24"/>
                  <w:shd w:val="clear" w:color="auto" w:fill="FFFFFF"/>
                  <w:lang w:val="ru-RU"/>
                </w:rPr>
                <w:t>_</w:t>
              </w:r>
              <w:r w:rsidR="007F06A7" w:rsidRPr="006304AF">
                <w:rPr>
                  <w:rStyle w:val="a9"/>
                  <w:color w:val="auto"/>
                  <w:sz w:val="24"/>
                  <w:szCs w:val="24"/>
                  <w:shd w:val="clear" w:color="auto" w:fill="FFFFFF"/>
                </w:rPr>
                <w:t>link</w:t>
              </w:r>
              <w:r w:rsidR="007F06A7" w:rsidRPr="006304AF">
                <w:rPr>
                  <w:rStyle w:val="a9"/>
                  <w:color w:val="auto"/>
                  <w:sz w:val="24"/>
                  <w:szCs w:val="24"/>
                  <w:shd w:val="clear" w:color="auto" w:fill="FFFFFF"/>
                  <w:lang w:val="ru-RU"/>
                </w:rPr>
                <w:t>&amp;</w:t>
              </w:r>
              <w:r w:rsidR="007F06A7" w:rsidRPr="006304AF">
                <w:rPr>
                  <w:rStyle w:val="a9"/>
                  <w:color w:val="auto"/>
                  <w:sz w:val="24"/>
                  <w:szCs w:val="24"/>
                  <w:shd w:val="clear" w:color="auto" w:fill="FFFFFF"/>
                </w:rPr>
                <w:t>igsh</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MzRlODBiNWFlZA</w:t>
              </w:r>
            </w:hyperlink>
          </w:p>
          <w:p w:rsidR="005822D2" w:rsidRDefault="005822D2" w:rsidP="005822D2">
            <w:pPr>
              <w:widowControl w:val="0"/>
              <w:tabs>
                <w:tab w:val="left" w:pos="426"/>
                <w:tab w:val="left" w:pos="851"/>
                <w:tab w:val="left" w:pos="993"/>
                <w:tab w:val="left" w:pos="1134"/>
              </w:tabs>
              <w:spacing w:after="0" w:line="240" w:lineRule="auto"/>
              <w:jc w:val="both"/>
              <w:rPr>
                <w:spacing w:val="2"/>
                <w:sz w:val="24"/>
                <w:szCs w:val="24"/>
                <w:lang w:val="ru-RU" w:eastAsia="ru-RU"/>
              </w:rPr>
            </w:pPr>
            <w:r w:rsidRPr="005822D2">
              <w:rPr>
                <w:spacing w:val="2"/>
                <w:sz w:val="24"/>
                <w:szCs w:val="24"/>
                <w:lang w:val="ru-RU" w:eastAsia="ru-RU"/>
              </w:rPr>
              <w:t>Работа попечительского совета организуется в плановом порядке согласно положения. Заседания попечительского совета проводятся регулярно и содействуют улучшению состояния  УВП и предоставлению образовательных услуг.</w:t>
            </w:r>
          </w:p>
          <w:p w:rsidR="00CE5FA9" w:rsidRDefault="00267E97" w:rsidP="005822D2">
            <w:pPr>
              <w:pStyle w:val="aa"/>
              <w:spacing w:before="0" w:beforeAutospacing="0" w:after="0" w:afterAutospacing="0"/>
              <w:ind w:firstLine="502"/>
              <w:jc w:val="both"/>
              <w:textAlignment w:val="baseline"/>
              <w:rPr>
                <w:color w:val="00B050"/>
              </w:rPr>
            </w:pPr>
            <w:hyperlink r:id="rId59" w:history="1">
              <w:r w:rsidR="007B5968" w:rsidRPr="00340C73">
                <w:rPr>
                  <w:rStyle w:val="a9"/>
                </w:rPr>
                <w:t>https://drive.google.com/drive/folders/1CGTGaJD5hDFOEalUXz3N-Tlia-2kzfKr?usp=sharing</w:t>
              </w:r>
            </w:hyperlink>
          </w:p>
          <w:p w:rsidR="007B5968" w:rsidRPr="005822D2" w:rsidRDefault="007B5968" w:rsidP="005822D2">
            <w:pPr>
              <w:pStyle w:val="aa"/>
              <w:spacing w:before="0" w:beforeAutospacing="0" w:after="0" w:afterAutospacing="0"/>
              <w:ind w:firstLine="502"/>
              <w:jc w:val="both"/>
              <w:textAlignment w:val="baseline"/>
              <w:rPr>
                <w:color w:val="00B050"/>
                <w:shd w:val="clear" w:color="auto" w:fill="FBFBFB"/>
              </w:rPr>
            </w:pPr>
          </w:p>
        </w:tc>
      </w:tr>
      <w:tr w:rsidR="00CE5FA9" w:rsidRPr="00FC37C2" w:rsidTr="00064649">
        <w:trPr>
          <w:trHeight w:val="273"/>
        </w:trPr>
        <w:tc>
          <w:tcPr>
            <w:tcW w:w="675" w:type="dxa"/>
            <w:vMerge/>
          </w:tcPr>
          <w:p w:rsidR="00CE5FA9" w:rsidRPr="004153B4" w:rsidRDefault="00CE5FA9" w:rsidP="00064649">
            <w:pPr>
              <w:pStyle w:val="11"/>
              <w:ind w:firstLine="29"/>
              <w:jc w:val="center"/>
              <w:rPr>
                <w:rFonts w:ascii="Times New Roman" w:hAnsi="Times New Roman"/>
                <w:color w:val="000000"/>
                <w:spacing w:val="2"/>
              </w:rPr>
            </w:pPr>
          </w:p>
        </w:tc>
        <w:tc>
          <w:tcPr>
            <w:tcW w:w="9365" w:type="dxa"/>
          </w:tcPr>
          <w:p w:rsidR="00CE5FA9" w:rsidRDefault="00CE5FA9" w:rsidP="00064649">
            <w:pPr>
              <w:pStyle w:val="a5"/>
              <w:numPr>
                <w:ilvl w:val="0"/>
                <w:numId w:val="29"/>
              </w:numPr>
              <w:shd w:val="clear" w:color="auto" w:fill="FFFFFF"/>
              <w:spacing w:after="0" w:line="240" w:lineRule="auto"/>
              <w:ind w:left="34" w:firstLine="425"/>
              <w:jc w:val="both"/>
              <w:textAlignment w:val="baseline"/>
              <w:rPr>
                <w:b/>
                <w:i/>
                <w:color w:val="002060"/>
                <w:spacing w:val="2"/>
                <w:sz w:val="24"/>
                <w:szCs w:val="24"/>
                <w:lang w:val="ru-RU" w:eastAsia="ru-RU"/>
              </w:rPr>
            </w:pPr>
            <w:r w:rsidRPr="0005785F">
              <w:rPr>
                <w:b/>
                <w:i/>
                <w:color w:val="002060"/>
                <w:spacing w:val="2"/>
                <w:sz w:val="24"/>
                <w:szCs w:val="24"/>
                <w:lang w:val="ru-RU" w:eastAsia="ru-RU"/>
              </w:rPr>
              <w:t>организация разнообразных форм внеурочной деятельности в совокупности, обеспечивающей реализацию духовно-нравственного, гражданско-патриотического, художественно-эстетического, трудового и физического воспитания обучающихся;</w:t>
            </w:r>
          </w:p>
          <w:p w:rsidR="00C362BC" w:rsidRPr="00C362BC" w:rsidRDefault="00C362BC" w:rsidP="00D36AE5">
            <w:pPr>
              <w:spacing w:after="0" w:line="240" w:lineRule="auto"/>
              <w:jc w:val="both"/>
              <w:textAlignment w:val="baseline"/>
              <w:rPr>
                <w:b/>
                <w:color w:val="000000"/>
                <w:sz w:val="24"/>
                <w:szCs w:val="24"/>
                <w:lang w:val="ru-RU"/>
              </w:rPr>
            </w:pPr>
            <w:r w:rsidRPr="00C362BC">
              <w:rPr>
                <w:b/>
                <w:color w:val="000000"/>
                <w:sz w:val="24"/>
                <w:szCs w:val="24"/>
                <w:lang w:val="ru-RU"/>
              </w:rPr>
              <w:t>Одним из критериев</w:t>
            </w:r>
            <w:r>
              <w:rPr>
                <w:b/>
                <w:color w:val="000000"/>
                <w:sz w:val="24"/>
                <w:szCs w:val="24"/>
              </w:rPr>
              <w:t> </w:t>
            </w:r>
            <w:r w:rsidRPr="00C362BC">
              <w:rPr>
                <w:b/>
                <w:color w:val="000000"/>
                <w:sz w:val="24"/>
                <w:szCs w:val="24"/>
                <w:lang w:val="ru-RU"/>
              </w:rPr>
              <w:t>оценки воспитательной работы является высокая активность учащихся во всех классных и общешкольных мероприятиях.</w:t>
            </w:r>
          </w:p>
          <w:p w:rsidR="00C362BC" w:rsidRPr="00C362BC" w:rsidRDefault="00C362BC" w:rsidP="00064649">
            <w:pPr>
              <w:spacing w:after="0" w:line="240" w:lineRule="auto"/>
              <w:jc w:val="both"/>
              <w:textAlignment w:val="baseline"/>
              <w:rPr>
                <w:color w:val="000000"/>
                <w:sz w:val="24"/>
                <w:szCs w:val="24"/>
                <w:lang w:val="ru-RU"/>
              </w:rPr>
            </w:pPr>
            <w:r w:rsidRPr="00C362BC">
              <w:rPr>
                <w:b/>
                <w:color w:val="000000"/>
                <w:sz w:val="24"/>
                <w:szCs w:val="24"/>
                <w:lang w:val="ru-RU"/>
              </w:rPr>
              <w:tab/>
            </w:r>
            <w:r w:rsidRPr="00C362BC">
              <w:rPr>
                <w:color w:val="000000"/>
                <w:sz w:val="24"/>
                <w:szCs w:val="24"/>
                <w:lang w:val="ru-RU"/>
              </w:rPr>
              <w:t>Мероприятия носят системный характер, они оказали свое воспитательное воздействие на учащихся.   Согласно плану проводятся следующие</w:t>
            </w:r>
            <w:r w:rsidRPr="003C37E3">
              <w:rPr>
                <w:color w:val="000000"/>
                <w:sz w:val="24"/>
                <w:szCs w:val="24"/>
              </w:rPr>
              <w:t> </w:t>
            </w:r>
            <w:r w:rsidRPr="00C362BC">
              <w:rPr>
                <w:color w:val="000000"/>
                <w:sz w:val="24"/>
                <w:szCs w:val="24"/>
                <w:lang w:val="ru-RU"/>
              </w:rPr>
              <w:t xml:space="preserve"> мероприятия, которые являются традиционными и обязательными для школы: День Конституции, День знаний, День здоровья, </w:t>
            </w:r>
            <w:r w:rsidRPr="003C37E3">
              <w:rPr>
                <w:color w:val="000000"/>
                <w:sz w:val="24"/>
                <w:szCs w:val="24"/>
                <w:lang w:val="kk-KZ"/>
              </w:rPr>
              <w:t>День</w:t>
            </w:r>
            <w:r w:rsidRPr="00C362BC">
              <w:rPr>
                <w:color w:val="000000"/>
                <w:sz w:val="24"/>
                <w:szCs w:val="24"/>
                <w:lang w:val="ru-RU"/>
              </w:rPr>
              <w:t xml:space="preserve"> языков народов РК, День пожилых людей, День учителя, Всемирный День борьбы со СПИДом, День </w:t>
            </w:r>
            <w:r w:rsidRPr="003C37E3">
              <w:rPr>
                <w:color w:val="000000"/>
                <w:sz w:val="24"/>
                <w:szCs w:val="24"/>
                <w:lang w:val="kk-KZ"/>
              </w:rPr>
              <w:t>Н</w:t>
            </w:r>
            <w:r w:rsidRPr="00C362BC">
              <w:rPr>
                <w:color w:val="000000"/>
                <w:sz w:val="24"/>
                <w:szCs w:val="24"/>
                <w:lang w:val="ru-RU"/>
              </w:rPr>
              <w:t>езависимости</w:t>
            </w:r>
            <w:r w:rsidRPr="003C37E3">
              <w:rPr>
                <w:color w:val="000000"/>
                <w:sz w:val="24"/>
                <w:szCs w:val="24"/>
                <w:lang w:val="kk-KZ"/>
              </w:rPr>
              <w:t xml:space="preserve"> РК, </w:t>
            </w:r>
            <w:r w:rsidRPr="00C362BC">
              <w:rPr>
                <w:color w:val="000000"/>
                <w:sz w:val="24"/>
                <w:szCs w:val="24"/>
                <w:lang w:val="ru-RU"/>
              </w:rPr>
              <w:t xml:space="preserve">Новый год, Международный Женский День, Наурыз, День единства народов Казахстана, День </w:t>
            </w:r>
            <w:r w:rsidRPr="00C362BC">
              <w:rPr>
                <w:color w:val="000000"/>
                <w:sz w:val="24"/>
                <w:szCs w:val="24"/>
                <w:lang w:val="ru-RU"/>
              </w:rPr>
              <w:lastRenderedPageBreak/>
              <w:t>Защитника Отечеств</w:t>
            </w:r>
            <w:r w:rsidRPr="003C37E3">
              <w:rPr>
                <w:color w:val="000000"/>
                <w:sz w:val="24"/>
                <w:szCs w:val="24"/>
                <w:lang w:val="kk-KZ"/>
              </w:rPr>
              <w:t xml:space="preserve">а, </w:t>
            </w:r>
            <w:r w:rsidRPr="00C362BC">
              <w:rPr>
                <w:color w:val="000000"/>
                <w:sz w:val="24"/>
                <w:szCs w:val="24"/>
                <w:lang w:val="ru-RU"/>
              </w:rPr>
              <w:t>День Победы, Международный день семьи,  День защиты детей, День символики РК.</w:t>
            </w:r>
          </w:p>
          <w:p w:rsidR="00C362BC" w:rsidRPr="00C362BC" w:rsidRDefault="00C362BC" w:rsidP="00064649">
            <w:pPr>
              <w:tabs>
                <w:tab w:val="left" w:pos="360"/>
              </w:tabs>
              <w:spacing w:after="0" w:line="240" w:lineRule="auto"/>
              <w:jc w:val="both"/>
              <w:rPr>
                <w:sz w:val="24"/>
                <w:szCs w:val="24"/>
                <w:lang w:val="ru-RU"/>
              </w:rPr>
            </w:pPr>
            <w:r w:rsidRPr="00C362BC">
              <w:rPr>
                <w:color w:val="000000"/>
                <w:sz w:val="24"/>
                <w:szCs w:val="24"/>
                <w:lang w:val="ru-RU"/>
              </w:rPr>
              <w:tab/>
            </w:r>
            <w:r w:rsidRPr="00C362BC">
              <w:rPr>
                <w:snapToGrid w:val="0"/>
                <w:sz w:val="24"/>
                <w:szCs w:val="24"/>
                <w:lang w:val="ru-RU"/>
              </w:rPr>
              <w:t>Часть планируемых мероприятий проводится в сотрудничестве со школьной библиотекой,  библиотекой имени Байганина,гордской библиотекой им.Ломоносова,  городским дворцом школьников, Центром детского и юношеского творчества, станцией юных натуралистов, станцией юношеского технического творчества, станцией туристов.</w:t>
            </w:r>
            <w:r w:rsidRPr="00C362BC">
              <w:rPr>
                <w:sz w:val="24"/>
                <w:szCs w:val="24"/>
                <w:lang w:val="ru-RU"/>
              </w:rPr>
              <w:t xml:space="preserve"> Активисты ДЮО достойно представляют школу на городских и областных конкурсах.</w:t>
            </w:r>
          </w:p>
          <w:p w:rsidR="00C362BC" w:rsidRPr="003C37E3" w:rsidRDefault="00C362BC" w:rsidP="00064649">
            <w:pPr>
              <w:pStyle w:val="aa"/>
              <w:spacing w:before="0" w:beforeAutospacing="0" w:after="0" w:afterAutospacing="0"/>
              <w:jc w:val="both"/>
              <w:rPr>
                <w:color w:val="000000"/>
              </w:rPr>
            </w:pPr>
            <w:r w:rsidRPr="003C37E3">
              <w:rPr>
                <w:color w:val="000000"/>
                <w:lang w:val="kk-KZ"/>
              </w:rPr>
              <w:t xml:space="preserve">     У</w:t>
            </w:r>
            <w:r w:rsidRPr="003C37E3">
              <w:rPr>
                <w:color w:val="000000"/>
              </w:rPr>
              <w:t>частие учащихся в общешкольных мероприятиях развивает ответственность, инициативу, содействует воспитанию общественной активности, выявляет лидерские качества личности и их коммуникативные способности.</w:t>
            </w:r>
          </w:p>
          <w:tbl>
            <w:tblPr>
              <w:tblStyle w:val="-511"/>
              <w:tblW w:w="9400" w:type="dxa"/>
              <w:tblLayout w:type="fixed"/>
              <w:tblLook w:val="04A0" w:firstRow="1" w:lastRow="0" w:firstColumn="1" w:lastColumn="0" w:noHBand="0" w:noVBand="1"/>
            </w:tblPr>
            <w:tblGrid>
              <w:gridCol w:w="1985"/>
              <w:gridCol w:w="992"/>
              <w:gridCol w:w="992"/>
              <w:gridCol w:w="1137"/>
              <w:gridCol w:w="851"/>
              <w:gridCol w:w="850"/>
              <w:gridCol w:w="851"/>
              <w:gridCol w:w="871"/>
              <w:gridCol w:w="871"/>
            </w:tblGrid>
            <w:tr w:rsidR="00C362BC" w:rsidRPr="0080787E" w:rsidTr="005822D2">
              <w:trPr>
                <w:cnfStyle w:val="100000000000" w:firstRow="1" w:lastRow="0" w:firstColumn="0" w:lastColumn="0" w:oddVBand="0" w:evenVBand="0" w:oddHBand="0" w:evenHBand="0" w:firstRowFirstColumn="0" w:firstRowLastColumn="0" w:lastRowFirstColumn="0" w:lastRowLastColumn="0"/>
                <w:trHeight w:val="1302"/>
              </w:trPr>
              <w:tc>
                <w:tcPr>
                  <w:cnfStyle w:val="001000000000" w:firstRow="0" w:lastRow="0" w:firstColumn="1" w:lastColumn="0" w:oddVBand="0" w:evenVBand="0" w:oddHBand="0" w:evenHBand="0" w:firstRowFirstColumn="0" w:firstRowLastColumn="0" w:lastRowFirstColumn="0" w:lastRowLastColumn="0"/>
                  <w:tcW w:w="1985" w:type="dxa"/>
                  <w:hideMark/>
                </w:tcPr>
                <w:p w:rsidR="00C362BC" w:rsidRPr="000B74D7" w:rsidRDefault="00C362BC" w:rsidP="0080787E">
                  <w:pPr>
                    <w:framePr w:hSpace="180" w:wrap="around" w:vAnchor="text" w:hAnchor="margin" w:y="1"/>
                    <w:spacing w:after="0" w:line="240" w:lineRule="auto"/>
                    <w:suppressOverlap/>
                    <w:jc w:val="both"/>
                    <w:rPr>
                      <w:bCs w:val="0"/>
                      <w:color w:val="FFFFFF"/>
                      <w:sz w:val="18"/>
                      <w:szCs w:val="18"/>
                      <w:lang w:val="kk-KZ"/>
                    </w:rPr>
                  </w:pPr>
                  <w:r w:rsidRPr="000B74D7">
                    <w:rPr>
                      <w:color w:val="FFFFFF"/>
                      <w:sz w:val="18"/>
                      <w:szCs w:val="18"/>
                      <w:lang w:val="kk-KZ"/>
                    </w:rPr>
                    <w:t>Учебные годы</w:t>
                  </w:r>
                </w:p>
              </w:tc>
              <w:tc>
                <w:tcPr>
                  <w:tcW w:w="992" w:type="dxa"/>
                  <w:textDirection w:val="btLr"/>
                  <w:hideMark/>
                </w:tcPr>
                <w:p w:rsidR="00C362BC" w:rsidRPr="000B74D7" w:rsidRDefault="00C362BC" w:rsidP="0080787E">
                  <w:pPr>
                    <w:framePr w:hSpace="180" w:wrap="around" w:vAnchor="text" w:hAnchor="margin" w:y="1"/>
                    <w:spacing w:after="0" w:line="240" w:lineRule="auto"/>
                    <w:ind w:left="113" w:right="113"/>
                    <w:suppressOverlap/>
                    <w:jc w:val="both"/>
                    <w:cnfStyle w:val="100000000000" w:firstRow="1" w:lastRow="0" w:firstColumn="0" w:lastColumn="0" w:oddVBand="0" w:evenVBand="0" w:oddHBand="0" w:evenHBand="0" w:firstRowFirstColumn="0" w:firstRowLastColumn="0" w:lastRowFirstColumn="0" w:lastRowLastColumn="0"/>
                    <w:rPr>
                      <w:bCs w:val="0"/>
                      <w:color w:val="FFFFFF"/>
                      <w:sz w:val="18"/>
                      <w:szCs w:val="18"/>
                      <w:lang w:val="kk-KZ"/>
                    </w:rPr>
                  </w:pPr>
                  <w:r w:rsidRPr="000B74D7">
                    <w:rPr>
                      <w:color w:val="FFFFFF"/>
                      <w:sz w:val="18"/>
                      <w:szCs w:val="18"/>
                      <w:lang w:val="kk-KZ"/>
                    </w:rPr>
                    <w:t>месячник</w:t>
                  </w:r>
                </w:p>
              </w:tc>
              <w:tc>
                <w:tcPr>
                  <w:tcW w:w="992" w:type="dxa"/>
                  <w:textDirection w:val="btLr"/>
                  <w:hideMark/>
                </w:tcPr>
                <w:p w:rsidR="00C362BC" w:rsidRPr="000B74D7" w:rsidRDefault="00C362BC" w:rsidP="0080787E">
                  <w:pPr>
                    <w:framePr w:hSpace="180" w:wrap="around" w:vAnchor="text" w:hAnchor="margin" w:y="1"/>
                    <w:spacing w:after="0" w:line="240" w:lineRule="auto"/>
                    <w:ind w:left="113" w:right="113"/>
                    <w:suppressOverlap/>
                    <w:jc w:val="both"/>
                    <w:cnfStyle w:val="100000000000" w:firstRow="1" w:lastRow="0" w:firstColumn="0" w:lastColumn="0" w:oddVBand="0" w:evenVBand="0" w:oddHBand="0" w:evenHBand="0" w:firstRowFirstColumn="0" w:firstRowLastColumn="0" w:lastRowFirstColumn="0" w:lastRowLastColumn="0"/>
                    <w:rPr>
                      <w:bCs w:val="0"/>
                      <w:color w:val="FFFFFF"/>
                      <w:sz w:val="18"/>
                      <w:szCs w:val="18"/>
                      <w:lang w:val="kk-KZ"/>
                    </w:rPr>
                  </w:pPr>
                  <w:r w:rsidRPr="000B74D7">
                    <w:rPr>
                      <w:color w:val="FFFFFF"/>
                      <w:sz w:val="18"/>
                      <w:szCs w:val="18"/>
                      <w:lang w:val="kk-KZ"/>
                    </w:rPr>
                    <w:t>акции</w:t>
                  </w:r>
                </w:p>
              </w:tc>
              <w:tc>
                <w:tcPr>
                  <w:tcW w:w="1137" w:type="dxa"/>
                  <w:textDirection w:val="btLr"/>
                  <w:hideMark/>
                </w:tcPr>
                <w:p w:rsidR="00C362BC" w:rsidRPr="000B74D7" w:rsidRDefault="00C362BC" w:rsidP="0080787E">
                  <w:pPr>
                    <w:framePr w:hSpace="180" w:wrap="around" w:vAnchor="text" w:hAnchor="margin" w:y="1"/>
                    <w:spacing w:after="0" w:line="240" w:lineRule="auto"/>
                    <w:ind w:left="113" w:right="113"/>
                    <w:suppressOverlap/>
                    <w:jc w:val="both"/>
                    <w:cnfStyle w:val="100000000000" w:firstRow="1" w:lastRow="0" w:firstColumn="0" w:lastColumn="0" w:oddVBand="0" w:evenVBand="0" w:oddHBand="0" w:evenHBand="0" w:firstRowFirstColumn="0" w:firstRowLastColumn="0" w:lastRowFirstColumn="0" w:lastRowLastColumn="0"/>
                    <w:rPr>
                      <w:bCs w:val="0"/>
                      <w:color w:val="FFFFFF"/>
                      <w:sz w:val="18"/>
                      <w:szCs w:val="18"/>
                      <w:lang w:val="kk-KZ"/>
                    </w:rPr>
                  </w:pPr>
                  <w:r w:rsidRPr="000B74D7">
                    <w:rPr>
                      <w:color w:val="FFFFFF"/>
                      <w:sz w:val="18"/>
                      <w:szCs w:val="18"/>
                      <w:lang w:val="kk-KZ"/>
                    </w:rPr>
                    <w:t>недели</w:t>
                  </w:r>
                </w:p>
              </w:tc>
              <w:tc>
                <w:tcPr>
                  <w:tcW w:w="851" w:type="dxa"/>
                  <w:textDirection w:val="btLr"/>
                  <w:hideMark/>
                </w:tcPr>
                <w:p w:rsidR="00C362BC" w:rsidRPr="000B74D7" w:rsidRDefault="00C362BC" w:rsidP="0080787E">
                  <w:pPr>
                    <w:framePr w:hSpace="180" w:wrap="around" w:vAnchor="text" w:hAnchor="margin" w:y="1"/>
                    <w:spacing w:after="0" w:line="240" w:lineRule="auto"/>
                    <w:ind w:left="113" w:right="113"/>
                    <w:suppressOverlap/>
                    <w:jc w:val="both"/>
                    <w:cnfStyle w:val="100000000000" w:firstRow="1" w:lastRow="0" w:firstColumn="0" w:lastColumn="0" w:oddVBand="0" w:evenVBand="0" w:oddHBand="0" w:evenHBand="0" w:firstRowFirstColumn="0" w:firstRowLastColumn="0" w:lastRowFirstColumn="0" w:lastRowLastColumn="0"/>
                    <w:rPr>
                      <w:bCs w:val="0"/>
                      <w:color w:val="FFFFFF"/>
                      <w:sz w:val="18"/>
                      <w:szCs w:val="18"/>
                      <w:lang w:val="kk-KZ"/>
                    </w:rPr>
                  </w:pPr>
                  <w:r w:rsidRPr="000B74D7">
                    <w:rPr>
                      <w:color w:val="FFFFFF"/>
                      <w:sz w:val="18"/>
                      <w:szCs w:val="18"/>
                      <w:lang w:val="kk-KZ"/>
                    </w:rPr>
                    <w:t>фестивали</w:t>
                  </w:r>
                </w:p>
              </w:tc>
              <w:tc>
                <w:tcPr>
                  <w:tcW w:w="850" w:type="dxa"/>
                  <w:textDirection w:val="btLr"/>
                  <w:hideMark/>
                </w:tcPr>
                <w:p w:rsidR="00C362BC" w:rsidRPr="000B74D7" w:rsidRDefault="00C362BC" w:rsidP="0080787E">
                  <w:pPr>
                    <w:framePr w:hSpace="180" w:wrap="around" w:vAnchor="text" w:hAnchor="margin" w:y="1"/>
                    <w:spacing w:after="0" w:line="240" w:lineRule="auto"/>
                    <w:ind w:left="113" w:right="113"/>
                    <w:suppressOverlap/>
                    <w:jc w:val="both"/>
                    <w:cnfStyle w:val="100000000000" w:firstRow="1" w:lastRow="0" w:firstColumn="0" w:lastColumn="0" w:oddVBand="0" w:evenVBand="0" w:oddHBand="0" w:evenHBand="0" w:firstRowFirstColumn="0" w:firstRowLastColumn="0" w:lastRowFirstColumn="0" w:lastRowLastColumn="0"/>
                    <w:rPr>
                      <w:bCs w:val="0"/>
                      <w:color w:val="FFFFFF"/>
                      <w:sz w:val="18"/>
                      <w:szCs w:val="18"/>
                      <w:lang w:val="kk-KZ"/>
                    </w:rPr>
                  </w:pPr>
                  <w:r w:rsidRPr="000B74D7">
                    <w:rPr>
                      <w:color w:val="FFFFFF"/>
                      <w:sz w:val="18"/>
                      <w:szCs w:val="18"/>
                      <w:lang w:val="kk-KZ"/>
                    </w:rPr>
                    <w:t xml:space="preserve">круглые </w:t>
                  </w:r>
                </w:p>
                <w:p w:rsidR="00C362BC" w:rsidRPr="000B74D7" w:rsidRDefault="00C362BC" w:rsidP="0080787E">
                  <w:pPr>
                    <w:framePr w:hSpace="180" w:wrap="around" w:vAnchor="text" w:hAnchor="margin" w:y="1"/>
                    <w:spacing w:after="0" w:line="240" w:lineRule="auto"/>
                    <w:ind w:left="113" w:right="113"/>
                    <w:suppressOverlap/>
                    <w:jc w:val="both"/>
                    <w:cnfStyle w:val="100000000000" w:firstRow="1" w:lastRow="0" w:firstColumn="0" w:lastColumn="0" w:oddVBand="0" w:evenVBand="0" w:oddHBand="0" w:evenHBand="0" w:firstRowFirstColumn="0" w:firstRowLastColumn="0" w:lastRowFirstColumn="0" w:lastRowLastColumn="0"/>
                    <w:rPr>
                      <w:bCs w:val="0"/>
                      <w:color w:val="FFFFFF"/>
                      <w:sz w:val="18"/>
                      <w:szCs w:val="18"/>
                      <w:lang w:val="kk-KZ"/>
                    </w:rPr>
                  </w:pPr>
                  <w:r w:rsidRPr="000B74D7">
                    <w:rPr>
                      <w:color w:val="FFFFFF"/>
                      <w:sz w:val="18"/>
                      <w:szCs w:val="18"/>
                      <w:lang w:val="kk-KZ"/>
                    </w:rPr>
                    <w:t>столы</w:t>
                  </w:r>
                </w:p>
              </w:tc>
              <w:tc>
                <w:tcPr>
                  <w:tcW w:w="851" w:type="dxa"/>
                  <w:textDirection w:val="btLr"/>
                  <w:hideMark/>
                </w:tcPr>
                <w:p w:rsidR="00C362BC" w:rsidRPr="000B74D7" w:rsidRDefault="00C362BC" w:rsidP="0080787E">
                  <w:pPr>
                    <w:framePr w:hSpace="180" w:wrap="around" w:vAnchor="text" w:hAnchor="margin" w:y="1"/>
                    <w:spacing w:after="0" w:line="240" w:lineRule="auto"/>
                    <w:ind w:left="113" w:right="113"/>
                    <w:suppressOverlap/>
                    <w:jc w:val="both"/>
                    <w:cnfStyle w:val="100000000000" w:firstRow="1" w:lastRow="0" w:firstColumn="0" w:lastColumn="0" w:oddVBand="0" w:evenVBand="0" w:oddHBand="0" w:evenHBand="0" w:firstRowFirstColumn="0" w:firstRowLastColumn="0" w:lastRowFirstColumn="0" w:lastRowLastColumn="0"/>
                    <w:rPr>
                      <w:bCs w:val="0"/>
                      <w:color w:val="FFFFFF"/>
                      <w:sz w:val="18"/>
                      <w:szCs w:val="18"/>
                      <w:lang w:val="kk-KZ"/>
                    </w:rPr>
                  </w:pPr>
                  <w:r w:rsidRPr="000B74D7">
                    <w:rPr>
                      <w:color w:val="FFFFFF"/>
                      <w:sz w:val="18"/>
                      <w:szCs w:val="18"/>
                      <w:lang w:val="kk-KZ"/>
                    </w:rPr>
                    <w:t>заседания</w:t>
                  </w:r>
                </w:p>
              </w:tc>
              <w:tc>
                <w:tcPr>
                  <w:tcW w:w="871" w:type="dxa"/>
                  <w:textDirection w:val="btLr"/>
                  <w:hideMark/>
                </w:tcPr>
                <w:p w:rsidR="00C362BC" w:rsidRPr="000B74D7" w:rsidRDefault="00C362BC" w:rsidP="0080787E">
                  <w:pPr>
                    <w:framePr w:hSpace="180" w:wrap="around" w:vAnchor="text" w:hAnchor="margin" w:y="1"/>
                    <w:spacing w:after="0" w:line="240" w:lineRule="auto"/>
                    <w:ind w:left="113" w:right="113"/>
                    <w:suppressOverlap/>
                    <w:jc w:val="both"/>
                    <w:cnfStyle w:val="100000000000" w:firstRow="1" w:lastRow="0" w:firstColumn="0" w:lastColumn="0" w:oddVBand="0" w:evenVBand="0" w:oddHBand="0" w:evenHBand="0" w:firstRowFirstColumn="0" w:firstRowLastColumn="0" w:lastRowFirstColumn="0" w:lastRowLastColumn="0"/>
                    <w:rPr>
                      <w:bCs w:val="0"/>
                      <w:color w:val="FFFFFF"/>
                      <w:sz w:val="18"/>
                      <w:szCs w:val="18"/>
                      <w:lang w:val="kk-KZ"/>
                    </w:rPr>
                  </w:pPr>
                  <w:r w:rsidRPr="000B74D7">
                    <w:rPr>
                      <w:color w:val="FFFFFF"/>
                      <w:sz w:val="18"/>
                      <w:szCs w:val="18"/>
                      <w:lang w:val="kk-KZ"/>
                    </w:rPr>
                    <w:t>праздники</w:t>
                  </w:r>
                </w:p>
              </w:tc>
              <w:tc>
                <w:tcPr>
                  <w:tcW w:w="871" w:type="dxa"/>
                  <w:textDirection w:val="btLr"/>
                </w:tcPr>
                <w:p w:rsidR="00C362BC" w:rsidRPr="000B74D7" w:rsidRDefault="00C362BC" w:rsidP="0080787E">
                  <w:pPr>
                    <w:framePr w:hSpace="180" w:wrap="around" w:vAnchor="text" w:hAnchor="margin" w:y="1"/>
                    <w:spacing w:after="0" w:line="240" w:lineRule="auto"/>
                    <w:ind w:left="113" w:right="113"/>
                    <w:suppressOverlap/>
                    <w:jc w:val="both"/>
                    <w:cnfStyle w:val="100000000000" w:firstRow="1" w:lastRow="0" w:firstColumn="0" w:lastColumn="0" w:oddVBand="0" w:evenVBand="0" w:oddHBand="0" w:evenHBand="0" w:firstRowFirstColumn="0" w:firstRowLastColumn="0" w:lastRowFirstColumn="0" w:lastRowLastColumn="0"/>
                    <w:rPr>
                      <w:bCs w:val="0"/>
                      <w:color w:val="FFFFFF"/>
                      <w:sz w:val="18"/>
                      <w:szCs w:val="18"/>
                      <w:lang w:val="kk-KZ"/>
                    </w:rPr>
                  </w:pPr>
                  <w:r>
                    <w:rPr>
                      <w:bCs w:val="0"/>
                      <w:color w:val="FFFFFF"/>
                      <w:sz w:val="18"/>
                      <w:szCs w:val="18"/>
                      <w:lang w:val="kk-KZ"/>
                    </w:rPr>
                    <w:t>проекты</w:t>
                  </w:r>
                </w:p>
              </w:tc>
            </w:tr>
            <w:tr w:rsidR="00C362BC" w:rsidRPr="0080787E" w:rsidTr="005822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985" w:type="dxa"/>
                  <w:hideMark/>
                </w:tcPr>
                <w:p w:rsidR="00C362BC" w:rsidRPr="000B74D7" w:rsidRDefault="00C362BC" w:rsidP="0080787E">
                  <w:pPr>
                    <w:framePr w:hSpace="180" w:wrap="around" w:vAnchor="text" w:hAnchor="margin" w:y="1"/>
                    <w:spacing w:after="0" w:line="240" w:lineRule="auto"/>
                    <w:suppressOverlap/>
                    <w:jc w:val="both"/>
                    <w:rPr>
                      <w:bCs w:val="0"/>
                      <w:color w:val="FFFFFF"/>
                      <w:sz w:val="18"/>
                      <w:szCs w:val="18"/>
                      <w:lang w:val="kk-KZ"/>
                    </w:rPr>
                  </w:pPr>
                  <w:r>
                    <w:rPr>
                      <w:bCs w:val="0"/>
                      <w:color w:val="FFFFFF"/>
                      <w:sz w:val="18"/>
                      <w:szCs w:val="18"/>
                      <w:lang w:val="kk-KZ"/>
                    </w:rPr>
                    <w:t>2021-202</w:t>
                  </w:r>
                  <w:r w:rsidRPr="000B74D7">
                    <w:rPr>
                      <w:color w:val="FFFFFF"/>
                      <w:sz w:val="18"/>
                      <w:szCs w:val="18"/>
                      <w:lang w:val="kk-KZ"/>
                    </w:rPr>
                    <w:t>2</w:t>
                  </w:r>
                </w:p>
              </w:tc>
              <w:tc>
                <w:tcPr>
                  <w:tcW w:w="992" w:type="dxa"/>
                  <w:hideMark/>
                </w:tcPr>
                <w:p w:rsidR="00C362BC" w:rsidRPr="000B74D7" w:rsidRDefault="00C362BC" w:rsidP="0080787E">
                  <w:pPr>
                    <w:framePr w:hSpace="180" w:wrap="around" w:vAnchor="text" w:hAnchor="margin" w:y="1"/>
                    <w:spacing w:after="0" w:line="240" w:lineRule="auto"/>
                    <w:suppressOverlap/>
                    <w:jc w:val="both"/>
                    <w:cnfStyle w:val="000000100000" w:firstRow="0" w:lastRow="0" w:firstColumn="0" w:lastColumn="0" w:oddVBand="0" w:evenVBand="0" w:oddHBand="1" w:evenHBand="0" w:firstRowFirstColumn="0" w:firstRowLastColumn="0" w:lastRowFirstColumn="0" w:lastRowLastColumn="0"/>
                    <w:rPr>
                      <w:sz w:val="18"/>
                      <w:szCs w:val="18"/>
                      <w:lang w:val="kk-KZ"/>
                    </w:rPr>
                  </w:pPr>
                  <w:r w:rsidRPr="000B74D7">
                    <w:rPr>
                      <w:sz w:val="18"/>
                      <w:szCs w:val="18"/>
                      <w:lang w:val="kk-KZ"/>
                    </w:rPr>
                    <w:t>3</w:t>
                  </w:r>
                </w:p>
              </w:tc>
              <w:tc>
                <w:tcPr>
                  <w:tcW w:w="992" w:type="dxa"/>
                  <w:hideMark/>
                </w:tcPr>
                <w:p w:rsidR="00C362BC" w:rsidRPr="000B74D7" w:rsidRDefault="00C362BC" w:rsidP="0080787E">
                  <w:pPr>
                    <w:framePr w:hSpace="180" w:wrap="around" w:vAnchor="text" w:hAnchor="margin" w:y="1"/>
                    <w:spacing w:after="0" w:line="240" w:lineRule="auto"/>
                    <w:suppressOverlap/>
                    <w:jc w:val="both"/>
                    <w:cnfStyle w:val="000000100000" w:firstRow="0" w:lastRow="0" w:firstColumn="0" w:lastColumn="0" w:oddVBand="0" w:evenVBand="0" w:oddHBand="1" w:evenHBand="0" w:firstRowFirstColumn="0" w:firstRowLastColumn="0" w:lastRowFirstColumn="0" w:lastRowLastColumn="0"/>
                    <w:rPr>
                      <w:sz w:val="18"/>
                      <w:szCs w:val="18"/>
                      <w:lang w:val="kk-KZ"/>
                    </w:rPr>
                  </w:pPr>
                  <w:r w:rsidRPr="000B74D7">
                    <w:rPr>
                      <w:sz w:val="18"/>
                      <w:szCs w:val="18"/>
                      <w:lang w:val="kk-KZ"/>
                    </w:rPr>
                    <w:t>4</w:t>
                  </w:r>
                </w:p>
              </w:tc>
              <w:tc>
                <w:tcPr>
                  <w:tcW w:w="1137" w:type="dxa"/>
                  <w:hideMark/>
                </w:tcPr>
                <w:p w:rsidR="00C362BC" w:rsidRPr="000B74D7" w:rsidRDefault="00C362BC" w:rsidP="0080787E">
                  <w:pPr>
                    <w:framePr w:hSpace="180" w:wrap="around" w:vAnchor="text" w:hAnchor="margin" w:y="1"/>
                    <w:spacing w:after="0" w:line="240" w:lineRule="auto"/>
                    <w:suppressOverlap/>
                    <w:jc w:val="both"/>
                    <w:cnfStyle w:val="000000100000" w:firstRow="0" w:lastRow="0" w:firstColumn="0" w:lastColumn="0" w:oddVBand="0" w:evenVBand="0" w:oddHBand="1" w:evenHBand="0" w:firstRowFirstColumn="0" w:firstRowLastColumn="0" w:lastRowFirstColumn="0" w:lastRowLastColumn="0"/>
                    <w:rPr>
                      <w:sz w:val="18"/>
                      <w:szCs w:val="18"/>
                      <w:lang w:val="kk-KZ"/>
                    </w:rPr>
                  </w:pPr>
                  <w:r w:rsidRPr="000B74D7">
                    <w:rPr>
                      <w:sz w:val="18"/>
                      <w:szCs w:val="18"/>
                      <w:lang w:val="kk-KZ"/>
                    </w:rPr>
                    <w:t>4</w:t>
                  </w:r>
                </w:p>
              </w:tc>
              <w:tc>
                <w:tcPr>
                  <w:tcW w:w="851" w:type="dxa"/>
                  <w:hideMark/>
                </w:tcPr>
                <w:p w:rsidR="00C362BC" w:rsidRPr="000B74D7" w:rsidRDefault="00C362BC" w:rsidP="0080787E">
                  <w:pPr>
                    <w:framePr w:hSpace="180" w:wrap="around" w:vAnchor="text" w:hAnchor="margin" w:y="1"/>
                    <w:spacing w:after="0" w:line="240" w:lineRule="auto"/>
                    <w:suppressOverlap/>
                    <w:jc w:val="both"/>
                    <w:cnfStyle w:val="000000100000" w:firstRow="0" w:lastRow="0" w:firstColumn="0" w:lastColumn="0" w:oddVBand="0" w:evenVBand="0" w:oddHBand="1" w:evenHBand="0" w:firstRowFirstColumn="0" w:firstRowLastColumn="0" w:lastRowFirstColumn="0" w:lastRowLastColumn="0"/>
                    <w:rPr>
                      <w:sz w:val="18"/>
                      <w:szCs w:val="18"/>
                      <w:lang w:val="kk-KZ"/>
                    </w:rPr>
                  </w:pPr>
                  <w:r w:rsidRPr="000B74D7">
                    <w:rPr>
                      <w:sz w:val="18"/>
                      <w:szCs w:val="18"/>
                      <w:lang w:val="kk-KZ"/>
                    </w:rPr>
                    <w:t>2</w:t>
                  </w:r>
                </w:p>
              </w:tc>
              <w:tc>
                <w:tcPr>
                  <w:tcW w:w="850" w:type="dxa"/>
                  <w:hideMark/>
                </w:tcPr>
                <w:p w:rsidR="00C362BC" w:rsidRPr="000B74D7" w:rsidRDefault="00C362BC" w:rsidP="0080787E">
                  <w:pPr>
                    <w:framePr w:hSpace="180" w:wrap="around" w:vAnchor="text" w:hAnchor="margin" w:y="1"/>
                    <w:spacing w:after="0" w:line="240" w:lineRule="auto"/>
                    <w:suppressOverlap/>
                    <w:jc w:val="both"/>
                    <w:cnfStyle w:val="000000100000" w:firstRow="0" w:lastRow="0" w:firstColumn="0" w:lastColumn="0" w:oddVBand="0" w:evenVBand="0" w:oddHBand="1" w:evenHBand="0" w:firstRowFirstColumn="0" w:firstRowLastColumn="0" w:lastRowFirstColumn="0" w:lastRowLastColumn="0"/>
                    <w:rPr>
                      <w:sz w:val="18"/>
                      <w:szCs w:val="18"/>
                      <w:lang w:val="kk-KZ"/>
                    </w:rPr>
                  </w:pPr>
                  <w:r w:rsidRPr="000B74D7">
                    <w:rPr>
                      <w:sz w:val="18"/>
                      <w:szCs w:val="18"/>
                      <w:lang w:val="kk-KZ"/>
                    </w:rPr>
                    <w:t>1</w:t>
                  </w:r>
                </w:p>
              </w:tc>
              <w:tc>
                <w:tcPr>
                  <w:tcW w:w="851" w:type="dxa"/>
                  <w:hideMark/>
                </w:tcPr>
                <w:p w:rsidR="00C362BC" w:rsidRPr="000B74D7" w:rsidRDefault="00C362BC" w:rsidP="0080787E">
                  <w:pPr>
                    <w:framePr w:hSpace="180" w:wrap="around" w:vAnchor="text" w:hAnchor="margin" w:y="1"/>
                    <w:spacing w:after="0" w:line="240" w:lineRule="auto"/>
                    <w:suppressOverlap/>
                    <w:jc w:val="both"/>
                    <w:cnfStyle w:val="000000100000" w:firstRow="0" w:lastRow="0" w:firstColumn="0" w:lastColumn="0" w:oddVBand="0" w:evenVBand="0" w:oddHBand="1" w:evenHBand="0" w:firstRowFirstColumn="0" w:firstRowLastColumn="0" w:lastRowFirstColumn="0" w:lastRowLastColumn="0"/>
                    <w:rPr>
                      <w:sz w:val="18"/>
                      <w:szCs w:val="18"/>
                      <w:lang w:val="kk-KZ"/>
                    </w:rPr>
                  </w:pPr>
                  <w:r w:rsidRPr="000B74D7">
                    <w:rPr>
                      <w:sz w:val="18"/>
                      <w:szCs w:val="18"/>
                      <w:lang w:val="kk-KZ"/>
                    </w:rPr>
                    <w:t>15</w:t>
                  </w:r>
                </w:p>
              </w:tc>
              <w:tc>
                <w:tcPr>
                  <w:tcW w:w="871" w:type="dxa"/>
                  <w:hideMark/>
                </w:tcPr>
                <w:p w:rsidR="00C362BC" w:rsidRPr="000B74D7" w:rsidRDefault="00C362BC" w:rsidP="0080787E">
                  <w:pPr>
                    <w:framePr w:hSpace="180" w:wrap="around" w:vAnchor="text" w:hAnchor="margin" w:y="1"/>
                    <w:spacing w:after="0" w:line="240" w:lineRule="auto"/>
                    <w:suppressOverlap/>
                    <w:jc w:val="both"/>
                    <w:cnfStyle w:val="000000100000" w:firstRow="0" w:lastRow="0" w:firstColumn="0" w:lastColumn="0" w:oddVBand="0" w:evenVBand="0" w:oddHBand="1" w:evenHBand="0" w:firstRowFirstColumn="0" w:firstRowLastColumn="0" w:lastRowFirstColumn="0" w:lastRowLastColumn="0"/>
                    <w:rPr>
                      <w:sz w:val="18"/>
                      <w:szCs w:val="18"/>
                      <w:lang w:val="kk-KZ"/>
                    </w:rPr>
                  </w:pPr>
                  <w:r w:rsidRPr="000B74D7">
                    <w:rPr>
                      <w:sz w:val="18"/>
                      <w:szCs w:val="18"/>
                      <w:lang w:val="kk-KZ"/>
                    </w:rPr>
                    <w:t>12</w:t>
                  </w:r>
                </w:p>
              </w:tc>
              <w:tc>
                <w:tcPr>
                  <w:tcW w:w="871" w:type="dxa"/>
                </w:tcPr>
                <w:p w:rsidR="00C362BC" w:rsidRPr="000B74D7" w:rsidRDefault="00C362BC" w:rsidP="0080787E">
                  <w:pPr>
                    <w:framePr w:hSpace="180" w:wrap="around" w:vAnchor="text" w:hAnchor="margin" w:y="1"/>
                    <w:spacing w:after="0" w:line="240" w:lineRule="auto"/>
                    <w:suppressOverlap/>
                    <w:jc w:val="both"/>
                    <w:cnfStyle w:val="000000100000" w:firstRow="0" w:lastRow="0" w:firstColumn="0" w:lastColumn="0" w:oddVBand="0" w:evenVBand="0" w:oddHBand="1" w:evenHBand="0" w:firstRowFirstColumn="0" w:firstRowLastColumn="0" w:lastRowFirstColumn="0" w:lastRowLastColumn="0"/>
                    <w:rPr>
                      <w:sz w:val="18"/>
                      <w:szCs w:val="18"/>
                      <w:lang w:val="kk-KZ"/>
                    </w:rPr>
                  </w:pPr>
                  <w:r>
                    <w:rPr>
                      <w:sz w:val="18"/>
                      <w:szCs w:val="18"/>
                      <w:lang w:val="kk-KZ"/>
                    </w:rPr>
                    <w:t>8</w:t>
                  </w:r>
                </w:p>
              </w:tc>
            </w:tr>
            <w:tr w:rsidR="00C362BC" w:rsidRPr="0080787E" w:rsidTr="005822D2">
              <w:trPr>
                <w:trHeight w:val="80"/>
              </w:trPr>
              <w:tc>
                <w:tcPr>
                  <w:cnfStyle w:val="001000000000" w:firstRow="0" w:lastRow="0" w:firstColumn="1" w:lastColumn="0" w:oddVBand="0" w:evenVBand="0" w:oddHBand="0" w:evenHBand="0" w:firstRowFirstColumn="0" w:firstRowLastColumn="0" w:lastRowFirstColumn="0" w:lastRowLastColumn="0"/>
                  <w:tcW w:w="1985" w:type="dxa"/>
                  <w:hideMark/>
                </w:tcPr>
                <w:p w:rsidR="00C362BC" w:rsidRPr="000B74D7" w:rsidRDefault="00C362BC" w:rsidP="0080787E">
                  <w:pPr>
                    <w:framePr w:hSpace="180" w:wrap="around" w:vAnchor="text" w:hAnchor="margin" w:y="1"/>
                    <w:spacing w:after="0" w:line="240" w:lineRule="auto"/>
                    <w:suppressOverlap/>
                    <w:jc w:val="both"/>
                    <w:rPr>
                      <w:bCs w:val="0"/>
                      <w:color w:val="FFFFFF"/>
                      <w:sz w:val="18"/>
                      <w:szCs w:val="18"/>
                      <w:lang w:val="kk-KZ"/>
                    </w:rPr>
                  </w:pPr>
                  <w:r>
                    <w:rPr>
                      <w:bCs w:val="0"/>
                      <w:color w:val="FFFFFF"/>
                      <w:sz w:val="18"/>
                      <w:szCs w:val="18"/>
                      <w:lang w:val="kk-KZ"/>
                    </w:rPr>
                    <w:t>202</w:t>
                  </w:r>
                  <w:r w:rsidRPr="000B74D7">
                    <w:rPr>
                      <w:color w:val="FFFFFF"/>
                      <w:sz w:val="18"/>
                      <w:szCs w:val="18"/>
                      <w:lang w:val="kk-KZ"/>
                    </w:rPr>
                    <w:t>2-20</w:t>
                  </w:r>
                  <w:r>
                    <w:rPr>
                      <w:bCs w:val="0"/>
                      <w:color w:val="FFFFFF"/>
                      <w:sz w:val="18"/>
                      <w:szCs w:val="18"/>
                      <w:lang w:val="kk-KZ"/>
                    </w:rPr>
                    <w:t>2</w:t>
                  </w:r>
                  <w:r w:rsidRPr="000B74D7">
                    <w:rPr>
                      <w:color w:val="FFFFFF"/>
                      <w:sz w:val="18"/>
                      <w:szCs w:val="18"/>
                      <w:lang w:val="kk-KZ"/>
                    </w:rPr>
                    <w:t>3</w:t>
                  </w:r>
                </w:p>
              </w:tc>
              <w:tc>
                <w:tcPr>
                  <w:tcW w:w="992" w:type="dxa"/>
                  <w:hideMark/>
                </w:tcPr>
                <w:p w:rsidR="00C362BC" w:rsidRPr="000B74D7" w:rsidRDefault="00C362BC" w:rsidP="0080787E">
                  <w:pPr>
                    <w:framePr w:hSpace="180" w:wrap="around" w:vAnchor="text" w:hAnchor="margin" w:y="1"/>
                    <w:spacing w:after="0" w:line="240" w:lineRule="auto"/>
                    <w:suppressOverlap/>
                    <w:jc w:val="both"/>
                    <w:cnfStyle w:val="000000000000" w:firstRow="0" w:lastRow="0" w:firstColumn="0" w:lastColumn="0" w:oddVBand="0" w:evenVBand="0" w:oddHBand="0" w:evenHBand="0" w:firstRowFirstColumn="0" w:firstRowLastColumn="0" w:lastRowFirstColumn="0" w:lastRowLastColumn="0"/>
                    <w:rPr>
                      <w:sz w:val="18"/>
                      <w:szCs w:val="18"/>
                      <w:lang w:val="kk-KZ"/>
                    </w:rPr>
                  </w:pPr>
                  <w:r w:rsidRPr="000B74D7">
                    <w:rPr>
                      <w:sz w:val="18"/>
                      <w:szCs w:val="18"/>
                      <w:lang w:val="kk-KZ"/>
                    </w:rPr>
                    <w:t>3</w:t>
                  </w:r>
                </w:p>
              </w:tc>
              <w:tc>
                <w:tcPr>
                  <w:tcW w:w="992" w:type="dxa"/>
                  <w:hideMark/>
                </w:tcPr>
                <w:p w:rsidR="00C362BC" w:rsidRPr="000B74D7" w:rsidRDefault="00C362BC" w:rsidP="0080787E">
                  <w:pPr>
                    <w:framePr w:hSpace="180" w:wrap="around" w:vAnchor="text" w:hAnchor="margin" w:y="1"/>
                    <w:spacing w:after="0" w:line="240" w:lineRule="auto"/>
                    <w:suppressOverlap/>
                    <w:jc w:val="both"/>
                    <w:cnfStyle w:val="000000000000" w:firstRow="0" w:lastRow="0" w:firstColumn="0" w:lastColumn="0" w:oddVBand="0" w:evenVBand="0" w:oddHBand="0" w:evenHBand="0" w:firstRowFirstColumn="0" w:firstRowLastColumn="0" w:lastRowFirstColumn="0" w:lastRowLastColumn="0"/>
                    <w:rPr>
                      <w:sz w:val="18"/>
                      <w:szCs w:val="18"/>
                      <w:lang w:val="kk-KZ"/>
                    </w:rPr>
                  </w:pPr>
                  <w:r w:rsidRPr="000B74D7">
                    <w:rPr>
                      <w:sz w:val="18"/>
                      <w:szCs w:val="18"/>
                      <w:lang w:val="kk-KZ"/>
                    </w:rPr>
                    <w:t>5</w:t>
                  </w:r>
                </w:p>
              </w:tc>
              <w:tc>
                <w:tcPr>
                  <w:tcW w:w="1137" w:type="dxa"/>
                  <w:hideMark/>
                </w:tcPr>
                <w:p w:rsidR="00C362BC" w:rsidRPr="000B74D7" w:rsidRDefault="00C362BC" w:rsidP="0080787E">
                  <w:pPr>
                    <w:framePr w:hSpace="180" w:wrap="around" w:vAnchor="text" w:hAnchor="margin" w:y="1"/>
                    <w:spacing w:after="0" w:line="240" w:lineRule="auto"/>
                    <w:suppressOverlap/>
                    <w:jc w:val="both"/>
                    <w:cnfStyle w:val="000000000000" w:firstRow="0" w:lastRow="0" w:firstColumn="0" w:lastColumn="0" w:oddVBand="0" w:evenVBand="0" w:oddHBand="0" w:evenHBand="0" w:firstRowFirstColumn="0" w:firstRowLastColumn="0" w:lastRowFirstColumn="0" w:lastRowLastColumn="0"/>
                    <w:rPr>
                      <w:sz w:val="18"/>
                      <w:szCs w:val="18"/>
                      <w:lang w:val="kk-KZ"/>
                    </w:rPr>
                  </w:pPr>
                  <w:r w:rsidRPr="000B74D7">
                    <w:rPr>
                      <w:sz w:val="18"/>
                      <w:szCs w:val="18"/>
                      <w:lang w:val="kk-KZ"/>
                    </w:rPr>
                    <w:t>5</w:t>
                  </w:r>
                </w:p>
              </w:tc>
              <w:tc>
                <w:tcPr>
                  <w:tcW w:w="851" w:type="dxa"/>
                  <w:hideMark/>
                </w:tcPr>
                <w:p w:rsidR="00C362BC" w:rsidRPr="000B74D7" w:rsidRDefault="00C362BC" w:rsidP="0080787E">
                  <w:pPr>
                    <w:framePr w:hSpace="180" w:wrap="around" w:vAnchor="text" w:hAnchor="margin" w:y="1"/>
                    <w:spacing w:after="0" w:line="240" w:lineRule="auto"/>
                    <w:suppressOverlap/>
                    <w:jc w:val="both"/>
                    <w:cnfStyle w:val="000000000000" w:firstRow="0" w:lastRow="0" w:firstColumn="0" w:lastColumn="0" w:oddVBand="0" w:evenVBand="0" w:oddHBand="0" w:evenHBand="0" w:firstRowFirstColumn="0" w:firstRowLastColumn="0" w:lastRowFirstColumn="0" w:lastRowLastColumn="0"/>
                    <w:rPr>
                      <w:sz w:val="18"/>
                      <w:szCs w:val="18"/>
                      <w:lang w:val="kk-KZ"/>
                    </w:rPr>
                  </w:pPr>
                  <w:r w:rsidRPr="000B74D7">
                    <w:rPr>
                      <w:sz w:val="18"/>
                      <w:szCs w:val="18"/>
                      <w:lang w:val="kk-KZ"/>
                    </w:rPr>
                    <w:t>2</w:t>
                  </w:r>
                </w:p>
              </w:tc>
              <w:tc>
                <w:tcPr>
                  <w:tcW w:w="850" w:type="dxa"/>
                  <w:hideMark/>
                </w:tcPr>
                <w:p w:rsidR="00C362BC" w:rsidRPr="000B74D7" w:rsidRDefault="00C362BC" w:rsidP="0080787E">
                  <w:pPr>
                    <w:framePr w:hSpace="180" w:wrap="around" w:vAnchor="text" w:hAnchor="margin" w:y="1"/>
                    <w:spacing w:after="0" w:line="240" w:lineRule="auto"/>
                    <w:suppressOverlap/>
                    <w:jc w:val="both"/>
                    <w:cnfStyle w:val="000000000000" w:firstRow="0" w:lastRow="0" w:firstColumn="0" w:lastColumn="0" w:oddVBand="0" w:evenVBand="0" w:oddHBand="0" w:evenHBand="0" w:firstRowFirstColumn="0" w:firstRowLastColumn="0" w:lastRowFirstColumn="0" w:lastRowLastColumn="0"/>
                    <w:rPr>
                      <w:sz w:val="18"/>
                      <w:szCs w:val="18"/>
                      <w:lang w:val="kk-KZ"/>
                    </w:rPr>
                  </w:pPr>
                  <w:r w:rsidRPr="000B74D7">
                    <w:rPr>
                      <w:sz w:val="18"/>
                      <w:szCs w:val="18"/>
                      <w:lang w:val="kk-KZ"/>
                    </w:rPr>
                    <w:t>2</w:t>
                  </w:r>
                </w:p>
              </w:tc>
              <w:tc>
                <w:tcPr>
                  <w:tcW w:w="851" w:type="dxa"/>
                  <w:hideMark/>
                </w:tcPr>
                <w:p w:rsidR="00C362BC" w:rsidRPr="000B74D7" w:rsidRDefault="00C362BC" w:rsidP="0080787E">
                  <w:pPr>
                    <w:framePr w:hSpace="180" w:wrap="around" w:vAnchor="text" w:hAnchor="margin" w:y="1"/>
                    <w:spacing w:after="0" w:line="240" w:lineRule="auto"/>
                    <w:suppressOverlap/>
                    <w:jc w:val="both"/>
                    <w:cnfStyle w:val="000000000000" w:firstRow="0" w:lastRow="0" w:firstColumn="0" w:lastColumn="0" w:oddVBand="0" w:evenVBand="0" w:oddHBand="0" w:evenHBand="0" w:firstRowFirstColumn="0" w:firstRowLastColumn="0" w:lastRowFirstColumn="0" w:lastRowLastColumn="0"/>
                    <w:rPr>
                      <w:sz w:val="18"/>
                      <w:szCs w:val="18"/>
                      <w:lang w:val="kk-KZ"/>
                    </w:rPr>
                  </w:pPr>
                  <w:r w:rsidRPr="000B74D7">
                    <w:rPr>
                      <w:sz w:val="18"/>
                      <w:szCs w:val="18"/>
                      <w:lang w:val="kk-KZ"/>
                    </w:rPr>
                    <w:t>15</w:t>
                  </w:r>
                </w:p>
              </w:tc>
              <w:tc>
                <w:tcPr>
                  <w:tcW w:w="871" w:type="dxa"/>
                  <w:hideMark/>
                </w:tcPr>
                <w:p w:rsidR="00C362BC" w:rsidRPr="000B74D7" w:rsidRDefault="00C362BC" w:rsidP="0080787E">
                  <w:pPr>
                    <w:framePr w:hSpace="180" w:wrap="around" w:vAnchor="text" w:hAnchor="margin" w:y="1"/>
                    <w:spacing w:after="0" w:line="240" w:lineRule="auto"/>
                    <w:suppressOverlap/>
                    <w:jc w:val="both"/>
                    <w:cnfStyle w:val="000000000000" w:firstRow="0" w:lastRow="0" w:firstColumn="0" w:lastColumn="0" w:oddVBand="0" w:evenVBand="0" w:oddHBand="0" w:evenHBand="0" w:firstRowFirstColumn="0" w:firstRowLastColumn="0" w:lastRowFirstColumn="0" w:lastRowLastColumn="0"/>
                    <w:rPr>
                      <w:sz w:val="18"/>
                      <w:szCs w:val="18"/>
                      <w:lang w:val="kk-KZ"/>
                    </w:rPr>
                  </w:pPr>
                  <w:r w:rsidRPr="000B74D7">
                    <w:rPr>
                      <w:sz w:val="18"/>
                      <w:szCs w:val="18"/>
                      <w:lang w:val="kk-KZ"/>
                    </w:rPr>
                    <w:t>12</w:t>
                  </w:r>
                </w:p>
              </w:tc>
              <w:tc>
                <w:tcPr>
                  <w:tcW w:w="871" w:type="dxa"/>
                </w:tcPr>
                <w:p w:rsidR="00C362BC" w:rsidRPr="000B74D7" w:rsidRDefault="00C362BC" w:rsidP="0080787E">
                  <w:pPr>
                    <w:framePr w:hSpace="180" w:wrap="around" w:vAnchor="text" w:hAnchor="margin" w:y="1"/>
                    <w:spacing w:after="0" w:line="240" w:lineRule="auto"/>
                    <w:suppressOverlap/>
                    <w:jc w:val="both"/>
                    <w:cnfStyle w:val="000000000000" w:firstRow="0" w:lastRow="0" w:firstColumn="0" w:lastColumn="0" w:oddVBand="0" w:evenVBand="0" w:oddHBand="0" w:evenHBand="0" w:firstRowFirstColumn="0" w:firstRowLastColumn="0" w:lastRowFirstColumn="0" w:lastRowLastColumn="0"/>
                    <w:rPr>
                      <w:sz w:val="18"/>
                      <w:szCs w:val="18"/>
                      <w:lang w:val="kk-KZ"/>
                    </w:rPr>
                  </w:pPr>
                  <w:r>
                    <w:rPr>
                      <w:sz w:val="18"/>
                      <w:szCs w:val="18"/>
                      <w:lang w:val="kk-KZ"/>
                    </w:rPr>
                    <w:t>8</w:t>
                  </w:r>
                </w:p>
              </w:tc>
            </w:tr>
            <w:tr w:rsidR="00C362BC" w:rsidRPr="0080787E" w:rsidTr="005822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985" w:type="dxa"/>
                  <w:hideMark/>
                </w:tcPr>
                <w:p w:rsidR="00C362BC" w:rsidRPr="000B74D7" w:rsidRDefault="00C362BC" w:rsidP="0080787E">
                  <w:pPr>
                    <w:framePr w:hSpace="180" w:wrap="around" w:vAnchor="text" w:hAnchor="margin" w:y="1"/>
                    <w:spacing w:after="0" w:line="240" w:lineRule="auto"/>
                    <w:suppressOverlap/>
                    <w:jc w:val="both"/>
                    <w:rPr>
                      <w:bCs w:val="0"/>
                      <w:color w:val="FFFFFF"/>
                      <w:sz w:val="18"/>
                      <w:szCs w:val="18"/>
                      <w:lang w:val="kk-KZ"/>
                    </w:rPr>
                  </w:pPr>
                  <w:r>
                    <w:rPr>
                      <w:bCs w:val="0"/>
                      <w:color w:val="FFFFFF"/>
                      <w:sz w:val="18"/>
                      <w:szCs w:val="18"/>
                      <w:lang w:val="kk-KZ"/>
                    </w:rPr>
                    <w:t>2023-202</w:t>
                  </w:r>
                  <w:r w:rsidRPr="000B74D7">
                    <w:rPr>
                      <w:color w:val="FFFFFF"/>
                      <w:sz w:val="18"/>
                      <w:szCs w:val="18"/>
                      <w:lang w:val="kk-KZ"/>
                    </w:rPr>
                    <w:t>4</w:t>
                  </w:r>
                </w:p>
              </w:tc>
              <w:tc>
                <w:tcPr>
                  <w:tcW w:w="992" w:type="dxa"/>
                  <w:hideMark/>
                </w:tcPr>
                <w:p w:rsidR="00C362BC" w:rsidRPr="000B74D7" w:rsidRDefault="00C362BC" w:rsidP="0080787E">
                  <w:pPr>
                    <w:framePr w:hSpace="180" w:wrap="around" w:vAnchor="text" w:hAnchor="margin" w:y="1"/>
                    <w:spacing w:after="0" w:line="240" w:lineRule="auto"/>
                    <w:suppressOverlap/>
                    <w:jc w:val="both"/>
                    <w:cnfStyle w:val="000000100000" w:firstRow="0" w:lastRow="0" w:firstColumn="0" w:lastColumn="0" w:oddVBand="0" w:evenVBand="0" w:oddHBand="1" w:evenHBand="0" w:firstRowFirstColumn="0" w:firstRowLastColumn="0" w:lastRowFirstColumn="0" w:lastRowLastColumn="0"/>
                    <w:rPr>
                      <w:sz w:val="18"/>
                      <w:szCs w:val="18"/>
                      <w:lang w:val="kk-KZ"/>
                    </w:rPr>
                  </w:pPr>
                  <w:r w:rsidRPr="000B74D7">
                    <w:rPr>
                      <w:sz w:val="18"/>
                      <w:szCs w:val="18"/>
                      <w:lang w:val="kk-KZ"/>
                    </w:rPr>
                    <w:t>3</w:t>
                  </w:r>
                </w:p>
              </w:tc>
              <w:tc>
                <w:tcPr>
                  <w:tcW w:w="992" w:type="dxa"/>
                  <w:hideMark/>
                </w:tcPr>
                <w:p w:rsidR="00C362BC" w:rsidRPr="000B74D7" w:rsidRDefault="00C362BC" w:rsidP="0080787E">
                  <w:pPr>
                    <w:framePr w:hSpace="180" w:wrap="around" w:vAnchor="text" w:hAnchor="margin" w:y="1"/>
                    <w:spacing w:after="0" w:line="240" w:lineRule="auto"/>
                    <w:suppressOverlap/>
                    <w:jc w:val="both"/>
                    <w:cnfStyle w:val="000000100000" w:firstRow="0" w:lastRow="0" w:firstColumn="0" w:lastColumn="0" w:oddVBand="0" w:evenVBand="0" w:oddHBand="1" w:evenHBand="0" w:firstRowFirstColumn="0" w:firstRowLastColumn="0" w:lastRowFirstColumn="0" w:lastRowLastColumn="0"/>
                    <w:rPr>
                      <w:sz w:val="18"/>
                      <w:szCs w:val="18"/>
                      <w:lang w:val="kk-KZ"/>
                    </w:rPr>
                  </w:pPr>
                  <w:r w:rsidRPr="000B74D7">
                    <w:rPr>
                      <w:sz w:val="18"/>
                      <w:szCs w:val="18"/>
                      <w:lang w:val="kk-KZ"/>
                    </w:rPr>
                    <w:t>5</w:t>
                  </w:r>
                </w:p>
              </w:tc>
              <w:tc>
                <w:tcPr>
                  <w:tcW w:w="1137" w:type="dxa"/>
                  <w:hideMark/>
                </w:tcPr>
                <w:p w:rsidR="00C362BC" w:rsidRPr="000B74D7" w:rsidRDefault="00C362BC" w:rsidP="0080787E">
                  <w:pPr>
                    <w:framePr w:hSpace="180" w:wrap="around" w:vAnchor="text" w:hAnchor="margin" w:y="1"/>
                    <w:spacing w:after="0" w:line="240" w:lineRule="auto"/>
                    <w:suppressOverlap/>
                    <w:jc w:val="both"/>
                    <w:cnfStyle w:val="000000100000" w:firstRow="0" w:lastRow="0" w:firstColumn="0" w:lastColumn="0" w:oddVBand="0" w:evenVBand="0" w:oddHBand="1" w:evenHBand="0" w:firstRowFirstColumn="0" w:firstRowLastColumn="0" w:lastRowFirstColumn="0" w:lastRowLastColumn="0"/>
                    <w:rPr>
                      <w:sz w:val="18"/>
                      <w:szCs w:val="18"/>
                      <w:lang w:val="kk-KZ"/>
                    </w:rPr>
                  </w:pPr>
                  <w:r>
                    <w:rPr>
                      <w:sz w:val="18"/>
                      <w:szCs w:val="18"/>
                      <w:lang w:val="kk-KZ"/>
                    </w:rPr>
                    <w:t>9</w:t>
                  </w:r>
                </w:p>
              </w:tc>
              <w:tc>
                <w:tcPr>
                  <w:tcW w:w="851" w:type="dxa"/>
                  <w:hideMark/>
                </w:tcPr>
                <w:p w:rsidR="00C362BC" w:rsidRPr="000B74D7" w:rsidRDefault="00C362BC" w:rsidP="0080787E">
                  <w:pPr>
                    <w:framePr w:hSpace="180" w:wrap="around" w:vAnchor="text" w:hAnchor="margin" w:y="1"/>
                    <w:spacing w:after="0" w:line="240" w:lineRule="auto"/>
                    <w:suppressOverlap/>
                    <w:jc w:val="both"/>
                    <w:cnfStyle w:val="000000100000" w:firstRow="0" w:lastRow="0" w:firstColumn="0" w:lastColumn="0" w:oddVBand="0" w:evenVBand="0" w:oddHBand="1" w:evenHBand="0" w:firstRowFirstColumn="0" w:firstRowLastColumn="0" w:lastRowFirstColumn="0" w:lastRowLastColumn="0"/>
                    <w:rPr>
                      <w:sz w:val="18"/>
                      <w:szCs w:val="18"/>
                      <w:lang w:val="kk-KZ"/>
                    </w:rPr>
                  </w:pPr>
                  <w:r>
                    <w:rPr>
                      <w:sz w:val="18"/>
                      <w:szCs w:val="18"/>
                      <w:lang w:val="kk-KZ"/>
                    </w:rPr>
                    <w:t>3</w:t>
                  </w:r>
                </w:p>
              </w:tc>
              <w:tc>
                <w:tcPr>
                  <w:tcW w:w="850" w:type="dxa"/>
                  <w:hideMark/>
                </w:tcPr>
                <w:p w:rsidR="00C362BC" w:rsidRPr="000B74D7" w:rsidRDefault="00C362BC" w:rsidP="0080787E">
                  <w:pPr>
                    <w:framePr w:hSpace="180" w:wrap="around" w:vAnchor="text" w:hAnchor="margin" w:y="1"/>
                    <w:spacing w:after="0" w:line="240" w:lineRule="auto"/>
                    <w:suppressOverlap/>
                    <w:jc w:val="both"/>
                    <w:cnfStyle w:val="000000100000" w:firstRow="0" w:lastRow="0" w:firstColumn="0" w:lastColumn="0" w:oddVBand="0" w:evenVBand="0" w:oddHBand="1" w:evenHBand="0" w:firstRowFirstColumn="0" w:firstRowLastColumn="0" w:lastRowFirstColumn="0" w:lastRowLastColumn="0"/>
                    <w:rPr>
                      <w:sz w:val="18"/>
                      <w:szCs w:val="18"/>
                      <w:lang w:val="kk-KZ"/>
                    </w:rPr>
                  </w:pPr>
                  <w:r>
                    <w:rPr>
                      <w:sz w:val="18"/>
                      <w:szCs w:val="18"/>
                      <w:lang w:val="kk-KZ"/>
                    </w:rPr>
                    <w:t>5</w:t>
                  </w:r>
                </w:p>
              </w:tc>
              <w:tc>
                <w:tcPr>
                  <w:tcW w:w="851" w:type="dxa"/>
                  <w:hideMark/>
                </w:tcPr>
                <w:p w:rsidR="00C362BC" w:rsidRPr="000B74D7" w:rsidRDefault="00C362BC" w:rsidP="0080787E">
                  <w:pPr>
                    <w:framePr w:hSpace="180" w:wrap="around" w:vAnchor="text" w:hAnchor="margin" w:y="1"/>
                    <w:spacing w:after="0" w:line="240" w:lineRule="auto"/>
                    <w:suppressOverlap/>
                    <w:jc w:val="both"/>
                    <w:cnfStyle w:val="000000100000" w:firstRow="0" w:lastRow="0" w:firstColumn="0" w:lastColumn="0" w:oddVBand="0" w:evenVBand="0" w:oddHBand="1" w:evenHBand="0" w:firstRowFirstColumn="0" w:firstRowLastColumn="0" w:lastRowFirstColumn="0" w:lastRowLastColumn="0"/>
                    <w:rPr>
                      <w:sz w:val="18"/>
                      <w:szCs w:val="18"/>
                      <w:lang w:val="kk-KZ"/>
                    </w:rPr>
                  </w:pPr>
                  <w:r w:rsidRPr="000B74D7">
                    <w:rPr>
                      <w:sz w:val="18"/>
                      <w:szCs w:val="18"/>
                      <w:lang w:val="kk-KZ"/>
                    </w:rPr>
                    <w:t>16</w:t>
                  </w:r>
                </w:p>
              </w:tc>
              <w:tc>
                <w:tcPr>
                  <w:tcW w:w="871" w:type="dxa"/>
                  <w:hideMark/>
                </w:tcPr>
                <w:p w:rsidR="00C362BC" w:rsidRPr="000B74D7" w:rsidRDefault="00C362BC" w:rsidP="0080787E">
                  <w:pPr>
                    <w:framePr w:hSpace="180" w:wrap="around" w:vAnchor="text" w:hAnchor="margin" w:y="1"/>
                    <w:spacing w:after="0" w:line="240" w:lineRule="auto"/>
                    <w:suppressOverlap/>
                    <w:jc w:val="both"/>
                    <w:cnfStyle w:val="000000100000" w:firstRow="0" w:lastRow="0" w:firstColumn="0" w:lastColumn="0" w:oddVBand="0" w:evenVBand="0" w:oddHBand="1" w:evenHBand="0" w:firstRowFirstColumn="0" w:firstRowLastColumn="0" w:lastRowFirstColumn="0" w:lastRowLastColumn="0"/>
                    <w:rPr>
                      <w:sz w:val="18"/>
                      <w:szCs w:val="18"/>
                      <w:lang w:val="kk-KZ"/>
                    </w:rPr>
                  </w:pPr>
                  <w:r w:rsidRPr="000B74D7">
                    <w:rPr>
                      <w:sz w:val="18"/>
                      <w:szCs w:val="18"/>
                      <w:lang w:val="kk-KZ"/>
                    </w:rPr>
                    <w:t>14</w:t>
                  </w:r>
                </w:p>
              </w:tc>
              <w:tc>
                <w:tcPr>
                  <w:tcW w:w="871" w:type="dxa"/>
                </w:tcPr>
                <w:p w:rsidR="00C362BC" w:rsidRPr="000B74D7" w:rsidRDefault="00C362BC" w:rsidP="0080787E">
                  <w:pPr>
                    <w:framePr w:hSpace="180" w:wrap="around" w:vAnchor="text" w:hAnchor="margin" w:y="1"/>
                    <w:spacing w:after="0" w:line="240" w:lineRule="auto"/>
                    <w:suppressOverlap/>
                    <w:jc w:val="both"/>
                    <w:cnfStyle w:val="000000100000" w:firstRow="0" w:lastRow="0" w:firstColumn="0" w:lastColumn="0" w:oddVBand="0" w:evenVBand="0" w:oddHBand="1" w:evenHBand="0" w:firstRowFirstColumn="0" w:firstRowLastColumn="0" w:lastRowFirstColumn="0" w:lastRowLastColumn="0"/>
                    <w:rPr>
                      <w:sz w:val="18"/>
                      <w:szCs w:val="18"/>
                      <w:lang w:val="kk-KZ"/>
                    </w:rPr>
                  </w:pPr>
                  <w:r>
                    <w:rPr>
                      <w:sz w:val="18"/>
                      <w:szCs w:val="18"/>
                      <w:lang w:val="kk-KZ"/>
                    </w:rPr>
                    <w:t>10</w:t>
                  </w:r>
                </w:p>
              </w:tc>
            </w:tr>
          </w:tbl>
          <w:p w:rsidR="00C362BC" w:rsidRPr="00CD4DEF" w:rsidRDefault="00C362BC" w:rsidP="00064649">
            <w:pPr>
              <w:pStyle w:val="aa"/>
              <w:spacing w:before="0" w:beforeAutospacing="0" w:after="0" w:afterAutospacing="0"/>
              <w:jc w:val="both"/>
              <w:rPr>
                <w:b/>
              </w:rPr>
            </w:pPr>
            <w:r w:rsidRPr="00CD4DEF">
              <w:rPr>
                <w:b/>
              </w:rPr>
              <w:t>Участие учащихся школы в мероприятиях,</w:t>
            </w:r>
            <w:r w:rsidRPr="00CD4DEF">
              <w:rPr>
                <w:b/>
                <w:color w:val="000000"/>
                <w:spacing w:val="2"/>
              </w:rPr>
              <w:t>обеспечивающих реализацию духовно-нравственного, гражданско-патриотического, художественно-эстетического, трудового и физического воспитания обучающихся</w:t>
            </w:r>
            <w:r w:rsidRPr="00CD4DEF">
              <w:rPr>
                <w:b/>
                <w:i/>
                <w:color w:val="000000"/>
                <w:spacing w:val="2"/>
              </w:rPr>
              <w:t>.</w:t>
            </w:r>
          </w:p>
          <w:p w:rsidR="00C362BC" w:rsidRPr="00453305" w:rsidRDefault="00C362BC" w:rsidP="00064649">
            <w:pPr>
              <w:spacing w:after="0" w:line="240" w:lineRule="auto"/>
              <w:ind w:firstLine="708"/>
              <w:jc w:val="both"/>
              <w:rPr>
                <w:sz w:val="24"/>
                <w:szCs w:val="24"/>
                <w:lang w:val="kk-KZ"/>
              </w:rPr>
            </w:pPr>
            <w:r w:rsidRPr="00C362BC">
              <w:rPr>
                <w:sz w:val="24"/>
                <w:szCs w:val="24"/>
                <w:lang w:val="ru-RU"/>
              </w:rPr>
              <w:t>Большое внимание уделяется пропаганде государственных символов Республики Казахстан. В школе имеется стенд с государственной символикой, над центральным входом располагается Флаг РК.   Все знаковые мероприятия сопровождались выносом Флага РК, исполнением Гимна РК. По понедельникам во всех классах первый урок начинается с исполнения Гимна РК. Учащиеся регулярно участвуют в викторинах, олимпиадах, конкурсах  по данной тематике. На классных часах дается информация об истории становления Независимости страны, известных гражданах страны, исторических деятелях государства.</w:t>
            </w:r>
          </w:p>
          <w:p w:rsidR="00C362BC" w:rsidRDefault="00C362BC" w:rsidP="00064649">
            <w:pPr>
              <w:pStyle w:val="aa"/>
              <w:spacing w:before="0" w:beforeAutospacing="0" w:after="0" w:afterAutospacing="0"/>
              <w:jc w:val="both"/>
            </w:pPr>
            <w:r w:rsidRPr="00453305">
              <w:tab/>
              <w:t xml:space="preserve"> Коллектив школы результативно принимал участие и в городских, областных республиканских и международных  мероприятиях. Участие в городски</w:t>
            </w:r>
            <w:r w:rsidRPr="003C37E3">
              <w:t>х и школьных мероприятиях позволяет проявить себя и коллективу класса, и выявить свои способности каждому отдельно взятому ученику. Уже не первый год классные руководители, анализируя свою работу, находят положительные моменты участия в мероприятиях своих воспитанников – это либо грамоты и дипломы за 1,2,3 места, сертификаты участников, дипломы за активное участие, получение похвальных листов и призов, благодарностей.</w:t>
            </w:r>
          </w:p>
          <w:p w:rsidR="00C362BC" w:rsidRPr="00C362BC" w:rsidRDefault="00C362BC" w:rsidP="00064649">
            <w:pPr>
              <w:spacing w:after="0" w:line="240" w:lineRule="auto"/>
              <w:jc w:val="center"/>
              <w:rPr>
                <w:b/>
                <w:sz w:val="24"/>
                <w:szCs w:val="24"/>
                <w:lang w:val="kk-KZ"/>
              </w:rPr>
            </w:pPr>
            <w:r w:rsidRPr="00D53587">
              <w:rPr>
                <w:b/>
                <w:sz w:val="24"/>
                <w:szCs w:val="24"/>
                <w:lang w:val="kk-KZ"/>
              </w:rPr>
              <w:t>Мониторинг участия в конкурсах 2021-2022,2022-2023,2023-2024 учебные годы</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
              <w:gridCol w:w="1714"/>
              <w:gridCol w:w="2522"/>
              <w:gridCol w:w="1589"/>
              <w:gridCol w:w="1984"/>
            </w:tblGrid>
            <w:tr w:rsidR="00C362BC" w:rsidRPr="0080787E" w:rsidTr="005822D2">
              <w:trPr>
                <w:trHeight w:val="320"/>
              </w:trPr>
              <w:tc>
                <w:tcPr>
                  <w:tcW w:w="1405" w:type="dxa"/>
                  <w:vMerge w:val="restart"/>
                </w:tcPr>
                <w:p w:rsidR="00C362BC" w:rsidRPr="00D53587" w:rsidRDefault="00C362BC" w:rsidP="0080787E">
                  <w:pPr>
                    <w:framePr w:hSpace="180" w:wrap="around" w:vAnchor="text" w:hAnchor="margin" w:y="1"/>
                    <w:spacing w:after="0" w:line="240" w:lineRule="auto"/>
                    <w:suppressOverlap/>
                    <w:jc w:val="both"/>
                    <w:textAlignment w:val="baseline"/>
                    <w:rPr>
                      <w:iCs/>
                      <w:sz w:val="24"/>
                      <w:szCs w:val="24"/>
                    </w:rPr>
                  </w:pPr>
                  <w:r w:rsidRPr="00D53587">
                    <w:rPr>
                      <w:iCs/>
                      <w:sz w:val="24"/>
                      <w:szCs w:val="24"/>
                    </w:rPr>
                    <w:t>Учебный год</w:t>
                  </w:r>
                </w:p>
              </w:tc>
              <w:tc>
                <w:tcPr>
                  <w:tcW w:w="7809" w:type="dxa"/>
                  <w:gridSpan w:val="4"/>
                </w:tcPr>
                <w:p w:rsidR="00C362BC" w:rsidRPr="00C362BC" w:rsidRDefault="00C362BC" w:rsidP="0080787E">
                  <w:pPr>
                    <w:framePr w:hSpace="180" w:wrap="around" w:vAnchor="text" w:hAnchor="margin" w:y="1"/>
                    <w:spacing w:after="0" w:line="240" w:lineRule="auto"/>
                    <w:suppressOverlap/>
                    <w:jc w:val="center"/>
                    <w:textAlignment w:val="baseline"/>
                    <w:rPr>
                      <w:iCs/>
                      <w:sz w:val="24"/>
                      <w:szCs w:val="24"/>
                      <w:lang w:val="ru-RU"/>
                    </w:rPr>
                  </w:pPr>
                  <w:r w:rsidRPr="00C362BC">
                    <w:rPr>
                      <w:iCs/>
                      <w:sz w:val="24"/>
                      <w:szCs w:val="24"/>
                      <w:lang w:val="ru-RU"/>
                    </w:rPr>
                    <w:t>Достижения учащихся в конкурсах  (уровень)</w:t>
                  </w:r>
                </w:p>
              </w:tc>
            </w:tr>
            <w:tr w:rsidR="00C362BC" w:rsidRPr="00D53587" w:rsidTr="005822D2">
              <w:trPr>
                <w:trHeight w:val="150"/>
              </w:trPr>
              <w:tc>
                <w:tcPr>
                  <w:tcW w:w="1405" w:type="dxa"/>
                  <w:vMerge/>
                </w:tcPr>
                <w:p w:rsidR="00C362BC" w:rsidRPr="00C362BC" w:rsidRDefault="00C362BC" w:rsidP="0080787E">
                  <w:pPr>
                    <w:framePr w:hSpace="180" w:wrap="around" w:vAnchor="text" w:hAnchor="margin" w:y="1"/>
                    <w:spacing w:after="0" w:line="240" w:lineRule="auto"/>
                    <w:suppressOverlap/>
                    <w:jc w:val="both"/>
                    <w:textAlignment w:val="baseline"/>
                    <w:rPr>
                      <w:iCs/>
                      <w:sz w:val="24"/>
                      <w:szCs w:val="24"/>
                      <w:lang w:val="ru-RU"/>
                    </w:rPr>
                  </w:pPr>
                </w:p>
              </w:tc>
              <w:tc>
                <w:tcPr>
                  <w:tcW w:w="1714" w:type="dxa"/>
                </w:tcPr>
                <w:p w:rsidR="00C362BC" w:rsidRPr="00D53587" w:rsidRDefault="00C362BC" w:rsidP="0080787E">
                  <w:pPr>
                    <w:framePr w:hSpace="180" w:wrap="around" w:vAnchor="text" w:hAnchor="margin" w:y="1"/>
                    <w:spacing w:after="0" w:line="240" w:lineRule="auto"/>
                    <w:suppressOverlap/>
                    <w:jc w:val="both"/>
                    <w:textAlignment w:val="baseline"/>
                    <w:rPr>
                      <w:iCs/>
                      <w:sz w:val="24"/>
                      <w:szCs w:val="24"/>
                    </w:rPr>
                  </w:pPr>
                  <w:r w:rsidRPr="00D53587">
                    <w:rPr>
                      <w:iCs/>
                      <w:sz w:val="24"/>
                      <w:szCs w:val="24"/>
                    </w:rPr>
                    <w:t>Город</w:t>
                  </w:r>
                </w:p>
              </w:tc>
              <w:tc>
                <w:tcPr>
                  <w:tcW w:w="2522" w:type="dxa"/>
                </w:tcPr>
                <w:p w:rsidR="00C362BC" w:rsidRPr="00D53587" w:rsidRDefault="00C362BC" w:rsidP="0080787E">
                  <w:pPr>
                    <w:framePr w:hSpace="180" w:wrap="around" w:vAnchor="text" w:hAnchor="margin" w:y="1"/>
                    <w:spacing w:after="0" w:line="240" w:lineRule="auto"/>
                    <w:suppressOverlap/>
                    <w:jc w:val="both"/>
                    <w:textAlignment w:val="baseline"/>
                    <w:rPr>
                      <w:iCs/>
                      <w:sz w:val="24"/>
                      <w:szCs w:val="24"/>
                    </w:rPr>
                  </w:pPr>
                  <w:r w:rsidRPr="00D53587">
                    <w:rPr>
                      <w:iCs/>
                      <w:sz w:val="24"/>
                      <w:szCs w:val="24"/>
                    </w:rPr>
                    <w:t>область</w:t>
                  </w:r>
                </w:p>
              </w:tc>
              <w:tc>
                <w:tcPr>
                  <w:tcW w:w="1589" w:type="dxa"/>
                </w:tcPr>
                <w:p w:rsidR="00C362BC" w:rsidRPr="00D53587" w:rsidRDefault="00C362BC" w:rsidP="0080787E">
                  <w:pPr>
                    <w:framePr w:hSpace="180" w:wrap="around" w:vAnchor="text" w:hAnchor="margin" w:y="1"/>
                    <w:spacing w:after="0" w:line="240" w:lineRule="auto"/>
                    <w:suppressOverlap/>
                    <w:jc w:val="both"/>
                    <w:textAlignment w:val="baseline"/>
                    <w:rPr>
                      <w:iCs/>
                      <w:sz w:val="24"/>
                      <w:szCs w:val="24"/>
                    </w:rPr>
                  </w:pPr>
                  <w:r w:rsidRPr="00D53587">
                    <w:rPr>
                      <w:iCs/>
                      <w:sz w:val="24"/>
                      <w:szCs w:val="24"/>
                    </w:rPr>
                    <w:t>республика</w:t>
                  </w:r>
                </w:p>
              </w:tc>
              <w:tc>
                <w:tcPr>
                  <w:tcW w:w="1984" w:type="dxa"/>
                </w:tcPr>
                <w:p w:rsidR="00C362BC" w:rsidRPr="00D53587" w:rsidRDefault="00C362BC" w:rsidP="0080787E">
                  <w:pPr>
                    <w:framePr w:hSpace="180" w:wrap="around" w:vAnchor="text" w:hAnchor="margin" w:y="1"/>
                    <w:spacing w:after="0" w:line="240" w:lineRule="auto"/>
                    <w:suppressOverlap/>
                    <w:jc w:val="both"/>
                    <w:textAlignment w:val="baseline"/>
                    <w:rPr>
                      <w:iCs/>
                      <w:sz w:val="24"/>
                      <w:szCs w:val="24"/>
                    </w:rPr>
                  </w:pPr>
                  <w:r w:rsidRPr="00D53587">
                    <w:rPr>
                      <w:iCs/>
                      <w:sz w:val="24"/>
                      <w:szCs w:val="24"/>
                    </w:rPr>
                    <w:t>международный</w:t>
                  </w:r>
                </w:p>
              </w:tc>
            </w:tr>
            <w:tr w:rsidR="00C362BC" w:rsidRPr="0080787E" w:rsidTr="005822D2">
              <w:tc>
                <w:tcPr>
                  <w:tcW w:w="1405" w:type="dxa"/>
                </w:tcPr>
                <w:p w:rsidR="00C362BC" w:rsidRPr="00D53587" w:rsidRDefault="00C362BC" w:rsidP="0080787E">
                  <w:pPr>
                    <w:framePr w:hSpace="180" w:wrap="around" w:vAnchor="text" w:hAnchor="margin" w:y="1"/>
                    <w:spacing w:after="0" w:line="240" w:lineRule="auto"/>
                    <w:suppressOverlap/>
                    <w:jc w:val="both"/>
                    <w:textAlignment w:val="baseline"/>
                    <w:rPr>
                      <w:sz w:val="24"/>
                      <w:szCs w:val="24"/>
                    </w:rPr>
                  </w:pPr>
                  <w:r w:rsidRPr="00D53587">
                    <w:rPr>
                      <w:sz w:val="24"/>
                      <w:szCs w:val="24"/>
                    </w:rPr>
                    <w:t>2021-2022</w:t>
                  </w:r>
                </w:p>
              </w:tc>
              <w:tc>
                <w:tcPr>
                  <w:tcW w:w="1714" w:type="dxa"/>
                </w:tcPr>
                <w:p w:rsidR="00C362BC" w:rsidRPr="00D53587" w:rsidRDefault="00C362BC" w:rsidP="0080787E">
                  <w:pPr>
                    <w:framePr w:hSpace="180" w:wrap="around" w:vAnchor="text" w:hAnchor="margin" w:y="1"/>
                    <w:spacing w:after="0" w:line="240" w:lineRule="auto"/>
                    <w:suppressOverlap/>
                    <w:jc w:val="both"/>
                    <w:textAlignment w:val="baseline"/>
                    <w:rPr>
                      <w:sz w:val="24"/>
                      <w:szCs w:val="24"/>
                    </w:rPr>
                  </w:pPr>
                  <w:r w:rsidRPr="00D53587">
                    <w:rPr>
                      <w:sz w:val="24"/>
                      <w:szCs w:val="24"/>
                    </w:rPr>
                    <w:t>1 место-5</w:t>
                  </w:r>
                </w:p>
                <w:p w:rsidR="00C362BC" w:rsidRPr="00D53587" w:rsidRDefault="00C362BC" w:rsidP="0080787E">
                  <w:pPr>
                    <w:framePr w:hSpace="180" w:wrap="around" w:vAnchor="text" w:hAnchor="margin" w:y="1"/>
                    <w:spacing w:after="0" w:line="240" w:lineRule="auto"/>
                    <w:suppressOverlap/>
                    <w:jc w:val="both"/>
                    <w:textAlignment w:val="baseline"/>
                    <w:rPr>
                      <w:sz w:val="24"/>
                      <w:szCs w:val="24"/>
                    </w:rPr>
                  </w:pPr>
                  <w:r w:rsidRPr="00D53587">
                    <w:rPr>
                      <w:sz w:val="24"/>
                      <w:szCs w:val="24"/>
                    </w:rPr>
                    <w:t>2 место-5</w:t>
                  </w:r>
                </w:p>
                <w:p w:rsidR="00C362BC" w:rsidRPr="00D53587" w:rsidRDefault="00C362BC" w:rsidP="0080787E">
                  <w:pPr>
                    <w:framePr w:hSpace="180" w:wrap="around" w:vAnchor="text" w:hAnchor="margin" w:y="1"/>
                    <w:spacing w:after="0" w:line="240" w:lineRule="auto"/>
                    <w:suppressOverlap/>
                    <w:jc w:val="both"/>
                    <w:textAlignment w:val="baseline"/>
                    <w:rPr>
                      <w:sz w:val="24"/>
                      <w:szCs w:val="24"/>
                    </w:rPr>
                  </w:pPr>
                  <w:r w:rsidRPr="00D53587">
                    <w:rPr>
                      <w:sz w:val="24"/>
                      <w:szCs w:val="24"/>
                    </w:rPr>
                    <w:t>3 место-1</w:t>
                  </w:r>
                </w:p>
                <w:p w:rsidR="00C362BC" w:rsidRPr="00D53587" w:rsidRDefault="00C362BC" w:rsidP="0080787E">
                  <w:pPr>
                    <w:framePr w:hSpace="180" w:wrap="around" w:vAnchor="text" w:hAnchor="margin" w:y="1"/>
                    <w:spacing w:after="0" w:line="240" w:lineRule="auto"/>
                    <w:suppressOverlap/>
                    <w:jc w:val="both"/>
                    <w:textAlignment w:val="baseline"/>
                    <w:rPr>
                      <w:sz w:val="24"/>
                      <w:szCs w:val="24"/>
                    </w:rPr>
                  </w:pPr>
                  <w:r w:rsidRPr="00D53587">
                    <w:rPr>
                      <w:sz w:val="24"/>
                      <w:szCs w:val="24"/>
                    </w:rPr>
                    <w:t>АХ-3</w:t>
                  </w:r>
                </w:p>
              </w:tc>
              <w:tc>
                <w:tcPr>
                  <w:tcW w:w="2522" w:type="dxa"/>
                </w:tcPr>
                <w:p w:rsidR="00C362BC" w:rsidRPr="00D53587" w:rsidRDefault="00C362BC" w:rsidP="0080787E">
                  <w:pPr>
                    <w:framePr w:hSpace="180" w:wrap="around" w:vAnchor="text" w:hAnchor="margin" w:y="1"/>
                    <w:spacing w:after="0" w:line="240" w:lineRule="auto"/>
                    <w:suppressOverlap/>
                    <w:jc w:val="both"/>
                    <w:textAlignment w:val="baseline"/>
                    <w:rPr>
                      <w:sz w:val="24"/>
                      <w:szCs w:val="24"/>
                    </w:rPr>
                  </w:pPr>
                  <w:r w:rsidRPr="00D53587">
                    <w:rPr>
                      <w:sz w:val="24"/>
                      <w:szCs w:val="24"/>
                    </w:rPr>
                    <w:t>ГранПри-1</w:t>
                  </w:r>
                </w:p>
                <w:p w:rsidR="00C362BC" w:rsidRPr="00D53587" w:rsidRDefault="00C362BC" w:rsidP="0080787E">
                  <w:pPr>
                    <w:framePr w:hSpace="180" w:wrap="around" w:vAnchor="text" w:hAnchor="margin" w:y="1"/>
                    <w:spacing w:after="0" w:line="240" w:lineRule="auto"/>
                    <w:suppressOverlap/>
                    <w:jc w:val="both"/>
                    <w:textAlignment w:val="baseline"/>
                    <w:rPr>
                      <w:sz w:val="24"/>
                      <w:szCs w:val="24"/>
                    </w:rPr>
                  </w:pPr>
                  <w:r w:rsidRPr="00D53587">
                    <w:rPr>
                      <w:sz w:val="24"/>
                      <w:szCs w:val="24"/>
                    </w:rPr>
                    <w:t>2 место-1</w:t>
                  </w:r>
                </w:p>
                <w:p w:rsidR="00C362BC" w:rsidRPr="00D53587" w:rsidRDefault="00C362BC" w:rsidP="0080787E">
                  <w:pPr>
                    <w:framePr w:hSpace="180" w:wrap="around" w:vAnchor="text" w:hAnchor="margin" w:y="1"/>
                    <w:spacing w:after="0" w:line="240" w:lineRule="auto"/>
                    <w:suppressOverlap/>
                    <w:jc w:val="both"/>
                    <w:textAlignment w:val="baseline"/>
                    <w:rPr>
                      <w:sz w:val="24"/>
                      <w:szCs w:val="24"/>
                    </w:rPr>
                  </w:pPr>
                  <w:r w:rsidRPr="00D53587">
                    <w:rPr>
                      <w:sz w:val="24"/>
                      <w:szCs w:val="24"/>
                    </w:rPr>
                    <w:t>АХ-4</w:t>
                  </w:r>
                </w:p>
              </w:tc>
              <w:tc>
                <w:tcPr>
                  <w:tcW w:w="1589" w:type="dxa"/>
                </w:tcPr>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Гран При-2</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1 место-15</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2 место-2</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АХ-1</w:t>
                  </w:r>
                </w:p>
              </w:tc>
              <w:tc>
                <w:tcPr>
                  <w:tcW w:w="1984" w:type="dxa"/>
                </w:tcPr>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p>
              </w:tc>
            </w:tr>
            <w:tr w:rsidR="00C362BC" w:rsidRPr="0080787E" w:rsidTr="005822D2">
              <w:tc>
                <w:tcPr>
                  <w:tcW w:w="1405" w:type="dxa"/>
                </w:tcPr>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2022-2023</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p>
              </w:tc>
              <w:tc>
                <w:tcPr>
                  <w:tcW w:w="1714" w:type="dxa"/>
                </w:tcPr>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1 место-9</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3 место-11</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АХ-16</w:t>
                  </w:r>
                </w:p>
              </w:tc>
              <w:tc>
                <w:tcPr>
                  <w:tcW w:w="2522" w:type="dxa"/>
                </w:tcPr>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3место -2</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АХ-1</w:t>
                  </w:r>
                </w:p>
              </w:tc>
              <w:tc>
                <w:tcPr>
                  <w:tcW w:w="1589" w:type="dxa"/>
                </w:tcPr>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АХ-1</w:t>
                  </w:r>
                </w:p>
              </w:tc>
              <w:tc>
                <w:tcPr>
                  <w:tcW w:w="1984" w:type="dxa"/>
                </w:tcPr>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АХ-1</w:t>
                  </w:r>
                </w:p>
              </w:tc>
            </w:tr>
            <w:tr w:rsidR="00C362BC" w:rsidRPr="0080787E" w:rsidTr="005822D2">
              <w:tc>
                <w:tcPr>
                  <w:tcW w:w="1405" w:type="dxa"/>
                </w:tcPr>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 xml:space="preserve">2023-2024 </w:t>
                  </w:r>
                </w:p>
              </w:tc>
              <w:tc>
                <w:tcPr>
                  <w:tcW w:w="1714" w:type="dxa"/>
                </w:tcPr>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1 место-7</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2 место-6</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3 место-3</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lastRenderedPageBreak/>
                    <w:t>АХ-6</w:t>
                  </w:r>
                </w:p>
              </w:tc>
              <w:tc>
                <w:tcPr>
                  <w:tcW w:w="2522" w:type="dxa"/>
                </w:tcPr>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lastRenderedPageBreak/>
                    <w:t>1 место-7</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2 место-3</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3 место-2</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lastRenderedPageBreak/>
                    <w:t>АХ-2</w:t>
                  </w:r>
                </w:p>
              </w:tc>
              <w:tc>
                <w:tcPr>
                  <w:tcW w:w="1589" w:type="dxa"/>
                </w:tcPr>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lastRenderedPageBreak/>
                    <w:t xml:space="preserve">1 место-9 </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 xml:space="preserve">2место-4 </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 xml:space="preserve">3место-4                        </w:t>
                  </w:r>
                </w:p>
              </w:tc>
              <w:tc>
                <w:tcPr>
                  <w:tcW w:w="1984" w:type="dxa"/>
                </w:tcPr>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1место-14</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2место-5</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3место-1</w:t>
                  </w:r>
                </w:p>
              </w:tc>
            </w:tr>
          </w:tbl>
          <w:p w:rsidR="00C362BC" w:rsidRPr="00C362BC" w:rsidRDefault="00C362BC" w:rsidP="00064649">
            <w:pPr>
              <w:spacing w:after="0" w:line="240" w:lineRule="auto"/>
              <w:jc w:val="center"/>
              <w:rPr>
                <w:b/>
                <w:sz w:val="24"/>
                <w:szCs w:val="24"/>
                <w:lang w:val="kk-KZ"/>
              </w:rPr>
            </w:pPr>
            <w:r w:rsidRPr="00D53587">
              <w:rPr>
                <w:b/>
                <w:sz w:val="24"/>
                <w:szCs w:val="24"/>
                <w:lang w:val="kk-KZ"/>
              </w:rPr>
              <w:t>Мониторинг  учащихся в спорте 2021-2022,2022-2023,2023-2024 учебные годы</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843"/>
              <w:gridCol w:w="1701"/>
              <w:gridCol w:w="1984"/>
              <w:gridCol w:w="2410"/>
            </w:tblGrid>
            <w:tr w:rsidR="00C362BC" w:rsidRPr="0080787E" w:rsidTr="005822D2">
              <w:trPr>
                <w:trHeight w:val="320"/>
              </w:trPr>
              <w:tc>
                <w:tcPr>
                  <w:tcW w:w="1276" w:type="dxa"/>
                  <w:vMerge w:val="restart"/>
                </w:tcPr>
                <w:p w:rsidR="00C362BC" w:rsidRPr="00D53587" w:rsidRDefault="00C362BC" w:rsidP="0080787E">
                  <w:pPr>
                    <w:framePr w:hSpace="180" w:wrap="around" w:vAnchor="text" w:hAnchor="margin" w:y="1"/>
                    <w:spacing w:after="0" w:line="240" w:lineRule="auto"/>
                    <w:suppressOverlap/>
                    <w:jc w:val="center"/>
                    <w:textAlignment w:val="baseline"/>
                    <w:rPr>
                      <w:iCs/>
                      <w:sz w:val="24"/>
                      <w:szCs w:val="24"/>
                    </w:rPr>
                  </w:pPr>
                  <w:r w:rsidRPr="00D53587">
                    <w:rPr>
                      <w:iCs/>
                      <w:sz w:val="24"/>
                      <w:szCs w:val="24"/>
                    </w:rPr>
                    <w:t>Учебный год</w:t>
                  </w:r>
                </w:p>
              </w:tc>
              <w:tc>
                <w:tcPr>
                  <w:tcW w:w="7938" w:type="dxa"/>
                  <w:gridSpan w:val="4"/>
                </w:tcPr>
                <w:p w:rsidR="00C362BC" w:rsidRPr="00C362BC" w:rsidRDefault="00C362BC" w:rsidP="0080787E">
                  <w:pPr>
                    <w:framePr w:hSpace="180" w:wrap="around" w:vAnchor="text" w:hAnchor="margin" w:y="1"/>
                    <w:spacing w:after="0" w:line="240" w:lineRule="auto"/>
                    <w:suppressOverlap/>
                    <w:jc w:val="center"/>
                    <w:textAlignment w:val="baseline"/>
                    <w:rPr>
                      <w:iCs/>
                      <w:sz w:val="24"/>
                      <w:szCs w:val="24"/>
                      <w:lang w:val="ru-RU"/>
                    </w:rPr>
                  </w:pPr>
                  <w:r w:rsidRPr="00C362BC">
                    <w:rPr>
                      <w:iCs/>
                      <w:sz w:val="24"/>
                      <w:szCs w:val="24"/>
                      <w:lang w:val="ru-RU"/>
                    </w:rPr>
                    <w:t>Достижения учащихся в спорте (уровень)</w:t>
                  </w:r>
                </w:p>
              </w:tc>
            </w:tr>
            <w:tr w:rsidR="00C362BC" w:rsidRPr="0080787E" w:rsidTr="005822D2">
              <w:trPr>
                <w:trHeight w:val="150"/>
              </w:trPr>
              <w:tc>
                <w:tcPr>
                  <w:tcW w:w="1276" w:type="dxa"/>
                  <w:vMerge/>
                </w:tcPr>
                <w:p w:rsidR="00C362BC" w:rsidRPr="00C362BC" w:rsidRDefault="00C362BC" w:rsidP="0080787E">
                  <w:pPr>
                    <w:framePr w:hSpace="180" w:wrap="around" w:vAnchor="text" w:hAnchor="margin" w:y="1"/>
                    <w:spacing w:after="0" w:line="240" w:lineRule="auto"/>
                    <w:suppressOverlap/>
                    <w:jc w:val="both"/>
                    <w:textAlignment w:val="baseline"/>
                    <w:rPr>
                      <w:iCs/>
                      <w:sz w:val="24"/>
                      <w:szCs w:val="24"/>
                      <w:lang w:val="ru-RU"/>
                    </w:rPr>
                  </w:pPr>
                </w:p>
              </w:tc>
              <w:tc>
                <w:tcPr>
                  <w:tcW w:w="1843" w:type="dxa"/>
                </w:tcPr>
                <w:p w:rsidR="00C362BC" w:rsidRPr="00C362BC" w:rsidRDefault="00C362BC" w:rsidP="0080787E">
                  <w:pPr>
                    <w:framePr w:hSpace="180" w:wrap="around" w:vAnchor="text" w:hAnchor="margin" w:y="1"/>
                    <w:spacing w:after="0" w:line="240" w:lineRule="auto"/>
                    <w:suppressOverlap/>
                    <w:jc w:val="both"/>
                    <w:textAlignment w:val="baseline"/>
                    <w:rPr>
                      <w:iCs/>
                      <w:sz w:val="24"/>
                      <w:szCs w:val="24"/>
                      <w:lang w:val="ru-RU"/>
                    </w:rPr>
                  </w:pPr>
                  <w:r w:rsidRPr="00C362BC">
                    <w:rPr>
                      <w:iCs/>
                      <w:sz w:val="24"/>
                      <w:szCs w:val="24"/>
                      <w:lang w:val="ru-RU"/>
                    </w:rPr>
                    <w:t>Город</w:t>
                  </w:r>
                </w:p>
              </w:tc>
              <w:tc>
                <w:tcPr>
                  <w:tcW w:w="1701" w:type="dxa"/>
                </w:tcPr>
                <w:p w:rsidR="00C362BC" w:rsidRPr="00C362BC" w:rsidRDefault="00C362BC" w:rsidP="0080787E">
                  <w:pPr>
                    <w:framePr w:hSpace="180" w:wrap="around" w:vAnchor="text" w:hAnchor="margin" w:y="1"/>
                    <w:spacing w:after="0" w:line="240" w:lineRule="auto"/>
                    <w:suppressOverlap/>
                    <w:jc w:val="both"/>
                    <w:textAlignment w:val="baseline"/>
                    <w:rPr>
                      <w:iCs/>
                      <w:sz w:val="24"/>
                      <w:szCs w:val="24"/>
                      <w:lang w:val="ru-RU"/>
                    </w:rPr>
                  </w:pPr>
                  <w:r w:rsidRPr="00C362BC">
                    <w:rPr>
                      <w:iCs/>
                      <w:sz w:val="24"/>
                      <w:szCs w:val="24"/>
                      <w:lang w:val="ru-RU"/>
                    </w:rPr>
                    <w:t>область</w:t>
                  </w:r>
                </w:p>
              </w:tc>
              <w:tc>
                <w:tcPr>
                  <w:tcW w:w="1984" w:type="dxa"/>
                </w:tcPr>
                <w:p w:rsidR="00C362BC" w:rsidRPr="00C362BC" w:rsidRDefault="00C362BC" w:rsidP="0080787E">
                  <w:pPr>
                    <w:framePr w:hSpace="180" w:wrap="around" w:vAnchor="text" w:hAnchor="margin" w:y="1"/>
                    <w:spacing w:after="0" w:line="240" w:lineRule="auto"/>
                    <w:suppressOverlap/>
                    <w:jc w:val="both"/>
                    <w:textAlignment w:val="baseline"/>
                    <w:rPr>
                      <w:iCs/>
                      <w:sz w:val="24"/>
                      <w:szCs w:val="24"/>
                      <w:lang w:val="ru-RU"/>
                    </w:rPr>
                  </w:pPr>
                  <w:r w:rsidRPr="00C362BC">
                    <w:rPr>
                      <w:iCs/>
                      <w:sz w:val="24"/>
                      <w:szCs w:val="24"/>
                      <w:lang w:val="ru-RU"/>
                    </w:rPr>
                    <w:t>Республика</w:t>
                  </w:r>
                </w:p>
              </w:tc>
              <w:tc>
                <w:tcPr>
                  <w:tcW w:w="2410" w:type="dxa"/>
                </w:tcPr>
                <w:p w:rsidR="00C362BC" w:rsidRPr="00C362BC" w:rsidRDefault="00C362BC" w:rsidP="0080787E">
                  <w:pPr>
                    <w:framePr w:hSpace="180" w:wrap="around" w:vAnchor="text" w:hAnchor="margin" w:y="1"/>
                    <w:spacing w:after="0" w:line="240" w:lineRule="auto"/>
                    <w:suppressOverlap/>
                    <w:jc w:val="both"/>
                    <w:textAlignment w:val="baseline"/>
                    <w:rPr>
                      <w:iCs/>
                      <w:sz w:val="24"/>
                      <w:szCs w:val="24"/>
                      <w:lang w:val="ru-RU"/>
                    </w:rPr>
                  </w:pPr>
                  <w:r w:rsidRPr="00C362BC">
                    <w:rPr>
                      <w:iCs/>
                      <w:sz w:val="24"/>
                      <w:szCs w:val="24"/>
                      <w:lang w:val="ru-RU"/>
                    </w:rPr>
                    <w:t xml:space="preserve">Международный </w:t>
                  </w:r>
                </w:p>
              </w:tc>
            </w:tr>
            <w:tr w:rsidR="00C362BC" w:rsidRPr="0080787E" w:rsidTr="005822D2">
              <w:tc>
                <w:tcPr>
                  <w:tcW w:w="1276" w:type="dxa"/>
                </w:tcPr>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2021-2022</w:t>
                  </w:r>
                </w:p>
              </w:tc>
              <w:tc>
                <w:tcPr>
                  <w:tcW w:w="1843" w:type="dxa"/>
                </w:tcPr>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1 место-6</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2 место-1</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3 место-7</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p>
              </w:tc>
              <w:tc>
                <w:tcPr>
                  <w:tcW w:w="1701" w:type="dxa"/>
                </w:tcPr>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1 место-7</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2 место-5</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3 место-8</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p>
              </w:tc>
              <w:tc>
                <w:tcPr>
                  <w:tcW w:w="1984" w:type="dxa"/>
                </w:tcPr>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1 место-8</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2 место-10</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3 место –5</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p>
              </w:tc>
              <w:tc>
                <w:tcPr>
                  <w:tcW w:w="2410" w:type="dxa"/>
                </w:tcPr>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1 место-5</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2 место-3</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3 место -0</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p>
              </w:tc>
            </w:tr>
            <w:tr w:rsidR="00C362BC" w:rsidRPr="0080787E" w:rsidTr="005822D2">
              <w:tc>
                <w:tcPr>
                  <w:tcW w:w="1276" w:type="dxa"/>
                </w:tcPr>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2022-2023</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p>
              </w:tc>
              <w:tc>
                <w:tcPr>
                  <w:tcW w:w="1843" w:type="dxa"/>
                </w:tcPr>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1 место-6</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2 место-3</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3 место-5</w:t>
                  </w:r>
                </w:p>
              </w:tc>
              <w:tc>
                <w:tcPr>
                  <w:tcW w:w="1701" w:type="dxa"/>
                </w:tcPr>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1 место -3</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2 место-2</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3место - 5</w:t>
                  </w:r>
                </w:p>
              </w:tc>
              <w:tc>
                <w:tcPr>
                  <w:tcW w:w="1984" w:type="dxa"/>
                </w:tcPr>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1 место-6</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2 место-3</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3 место -5</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p>
              </w:tc>
              <w:tc>
                <w:tcPr>
                  <w:tcW w:w="2410" w:type="dxa"/>
                </w:tcPr>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1 место-2</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2 место-1</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3 место -1</w:t>
                  </w:r>
                </w:p>
              </w:tc>
            </w:tr>
            <w:tr w:rsidR="00C362BC" w:rsidRPr="0080787E" w:rsidTr="005822D2">
              <w:tc>
                <w:tcPr>
                  <w:tcW w:w="1276" w:type="dxa"/>
                </w:tcPr>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 xml:space="preserve">2023-2024 </w:t>
                  </w:r>
                </w:p>
              </w:tc>
              <w:tc>
                <w:tcPr>
                  <w:tcW w:w="1843" w:type="dxa"/>
                </w:tcPr>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1 место- 7</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2 место- 6</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3 место- 7</w:t>
                  </w:r>
                </w:p>
              </w:tc>
              <w:tc>
                <w:tcPr>
                  <w:tcW w:w="1701" w:type="dxa"/>
                </w:tcPr>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1 место- 3</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2 место- 4</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3 место - 4</w:t>
                  </w:r>
                </w:p>
              </w:tc>
              <w:tc>
                <w:tcPr>
                  <w:tcW w:w="1984" w:type="dxa"/>
                </w:tcPr>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1 место- 6</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2 место- 2</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3 место- 6</w:t>
                  </w:r>
                </w:p>
              </w:tc>
              <w:tc>
                <w:tcPr>
                  <w:tcW w:w="2410" w:type="dxa"/>
                </w:tcPr>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r w:rsidRPr="00C362BC">
                    <w:rPr>
                      <w:sz w:val="24"/>
                      <w:szCs w:val="24"/>
                      <w:lang w:val="ru-RU"/>
                    </w:rPr>
                    <w:t>1 место- 1</w:t>
                  </w:r>
                </w:p>
                <w:p w:rsidR="00C362BC" w:rsidRPr="00C362BC" w:rsidRDefault="00C362BC" w:rsidP="0080787E">
                  <w:pPr>
                    <w:framePr w:hSpace="180" w:wrap="around" w:vAnchor="text" w:hAnchor="margin" w:y="1"/>
                    <w:spacing w:after="0" w:line="240" w:lineRule="auto"/>
                    <w:suppressOverlap/>
                    <w:jc w:val="both"/>
                    <w:textAlignment w:val="baseline"/>
                    <w:rPr>
                      <w:sz w:val="24"/>
                      <w:szCs w:val="24"/>
                      <w:lang w:val="ru-RU"/>
                    </w:rPr>
                  </w:pPr>
                </w:p>
              </w:tc>
            </w:tr>
          </w:tbl>
          <w:p w:rsidR="00C362BC" w:rsidRPr="00C362BC" w:rsidRDefault="00C362BC" w:rsidP="00064649">
            <w:pPr>
              <w:spacing w:after="0" w:line="240" w:lineRule="auto"/>
              <w:jc w:val="both"/>
              <w:rPr>
                <w:color w:val="000000"/>
                <w:spacing w:val="2"/>
                <w:lang w:val="ru-RU"/>
              </w:rPr>
            </w:pPr>
            <w:r w:rsidRPr="00C362BC">
              <w:rPr>
                <w:color w:val="000000"/>
                <w:sz w:val="24"/>
                <w:szCs w:val="24"/>
                <w:lang w:val="ru-RU"/>
              </w:rPr>
              <w:tab/>
            </w:r>
            <w:r w:rsidRPr="00C362BC">
              <w:rPr>
                <w:lang w:val="ru-RU"/>
              </w:rPr>
              <w:t xml:space="preserve">Целью </w:t>
            </w:r>
            <w:r w:rsidRPr="00C362BC">
              <w:rPr>
                <w:color w:val="000000"/>
                <w:spacing w:val="2"/>
                <w:lang w:val="ru-RU"/>
              </w:rPr>
              <w:t>реализация воспитательной работы, направленной на решение вопросов познания и освоения обучающимися субъективно новых знаний, на изучение национальных традиций, культуры и привитие общечеловеческих ценностей в школе организованы:</w:t>
            </w:r>
          </w:p>
          <w:tbl>
            <w:tblPr>
              <w:tblStyle w:val="a3"/>
              <w:tblW w:w="0" w:type="auto"/>
              <w:tblLayout w:type="fixed"/>
              <w:tblLook w:val="04A0" w:firstRow="1" w:lastRow="0" w:firstColumn="1" w:lastColumn="0" w:noHBand="0" w:noVBand="1"/>
            </w:tblPr>
            <w:tblGrid>
              <w:gridCol w:w="3115"/>
              <w:gridCol w:w="3115"/>
              <w:gridCol w:w="3115"/>
            </w:tblGrid>
            <w:tr w:rsidR="00C362BC" w:rsidTr="005822D2">
              <w:tc>
                <w:tcPr>
                  <w:tcW w:w="3115" w:type="dxa"/>
                </w:tcPr>
                <w:p w:rsidR="00C362BC" w:rsidRDefault="00C362BC" w:rsidP="0080787E">
                  <w:pPr>
                    <w:framePr w:hSpace="180" w:wrap="around" w:vAnchor="text" w:hAnchor="margin" w:y="1"/>
                    <w:widowControl w:val="0"/>
                    <w:tabs>
                      <w:tab w:val="left" w:pos="426"/>
                      <w:tab w:val="left" w:pos="851"/>
                      <w:tab w:val="left" w:pos="993"/>
                      <w:tab w:val="left" w:pos="1134"/>
                    </w:tabs>
                    <w:spacing w:after="0" w:line="240" w:lineRule="auto"/>
                    <w:suppressOverlap/>
                    <w:jc w:val="both"/>
                    <w:rPr>
                      <w:b/>
                      <w:i/>
                      <w:color w:val="000000"/>
                      <w:spacing w:val="2"/>
                    </w:rPr>
                  </w:pPr>
                  <w:r>
                    <w:rPr>
                      <w:b/>
                      <w:i/>
                      <w:color w:val="000000"/>
                      <w:spacing w:val="2"/>
                    </w:rPr>
                    <w:t>2021-2022уч год</w:t>
                  </w:r>
                </w:p>
              </w:tc>
              <w:tc>
                <w:tcPr>
                  <w:tcW w:w="3115" w:type="dxa"/>
                </w:tcPr>
                <w:p w:rsidR="00C362BC" w:rsidRDefault="00C362BC" w:rsidP="0080787E">
                  <w:pPr>
                    <w:framePr w:hSpace="180" w:wrap="around" w:vAnchor="text" w:hAnchor="margin" w:y="1"/>
                    <w:widowControl w:val="0"/>
                    <w:tabs>
                      <w:tab w:val="left" w:pos="426"/>
                      <w:tab w:val="left" w:pos="851"/>
                      <w:tab w:val="left" w:pos="993"/>
                      <w:tab w:val="left" w:pos="1134"/>
                    </w:tabs>
                    <w:spacing w:after="0" w:line="240" w:lineRule="auto"/>
                    <w:suppressOverlap/>
                    <w:jc w:val="both"/>
                    <w:rPr>
                      <w:b/>
                      <w:i/>
                      <w:color w:val="000000"/>
                      <w:spacing w:val="2"/>
                    </w:rPr>
                  </w:pPr>
                  <w:r>
                    <w:rPr>
                      <w:b/>
                      <w:i/>
                      <w:color w:val="000000"/>
                      <w:spacing w:val="2"/>
                    </w:rPr>
                    <w:t>2022-2023-уч.год</w:t>
                  </w:r>
                </w:p>
              </w:tc>
              <w:tc>
                <w:tcPr>
                  <w:tcW w:w="3115" w:type="dxa"/>
                </w:tcPr>
                <w:p w:rsidR="00C362BC" w:rsidRDefault="00C362BC" w:rsidP="0080787E">
                  <w:pPr>
                    <w:framePr w:hSpace="180" w:wrap="around" w:vAnchor="text" w:hAnchor="margin" w:y="1"/>
                    <w:widowControl w:val="0"/>
                    <w:tabs>
                      <w:tab w:val="left" w:pos="426"/>
                      <w:tab w:val="left" w:pos="851"/>
                      <w:tab w:val="left" w:pos="993"/>
                      <w:tab w:val="left" w:pos="1134"/>
                    </w:tabs>
                    <w:spacing w:after="0" w:line="240" w:lineRule="auto"/>
                    <w:suppressOverlap/>
                    <w:jc w:val="both"/>
                    <w:rPr>
                      <w:b/>
                      <w:i/>
                      <w:color w:val="000000"/>
                      <w:spacing w:val="2"/>
                    </w:rPr>
                  </w:pPr>
                  <w:r>
                    <w:rPr>
                      <w:b/>
                      <w:i/>
                      <w:color w:val="000000"/>
                      <w:spacing w:val="2"/>
                    </w:rPr>
                    <w:t>2023-2024 уч год</w:t>
                  </w:r>
                </w:p>
              </w:tc>
            </w:tr>
            <w:tr w:rsidR="00C362BC" w:rsidTr="005822D2">
              <w:tc>
                <w:tcPr>
                  <w:tcW w:w="9345" w:type="dxa"/>
                  <w:gridSpan w:val="3"/>
                </w:tcPr>
                <w:p w:rsidR="00C362BC" w:rsidRDefault="00C362BC" w:rsidP="0080787E">
                  <w:pPr>
                    <w:framePr w:hSpace="180" w:wrap="around" w:vAnchor="text" w:hAnchor="margin" w:y="1"/>
                    <w:widowControl w:val="0"/>
                    <w:tabs>
                      <w:tab w:val="left" w:pos="426"/>
                      <w:tab w:val="left" w:pos="851"/>
                      <w:tab w:val="left" w:pos="993"/>
                      <w:tab w:val="left" w:pos="1134"/>
                    </w:tabs>
                    <w:spacing w:after="0" w:line="240" w:lineRule="auto"/>
                    <w:suppressOverlap/>
                    <w:jc w:val="center"/>
                    <w:rPr>
                      <w:b/>
                      <w:i/>
                      <w:color w:val="000000"/>
                      <w:spacing w:val="2"/>
                    </w:rPr>
                  </w:pPr>
                  <w:r>
                    <w:rPr>
                      <w:b/>
                      <w:i/>
                      <w:color w:val="000000"/>
                      <w:spacing w:val="2"/>
                    </w:rPr>
                    <w:t>ПРОЕКТЫ</w:t>
                  </w:r>
                </w:p>
              </w:tc>
            </w:tr>
            <w:tr w:rsidR="00C362BC" w:rsidRPr="0080787E" w:rsidTr="005822D2">
              <w:tc>
                <w:tcPr>
                  <w:tcW w:w="3115" w:type="dxa"/>
                </w:tcPr>
                <w:p w:rsidR="00C362BC" w:rsidRPr="00C362BC" w:rsidRDefault="00C362BC" w:rsidP="0080787E">
                  <w:pPr>
                    <w:framePr w:hSpace="180" w:wrap="around" w:vAnchor="text" w:hAnchor="margin" w:y="1"/>
                    <w:spacing w:after="0" w:line="240" w:lineRule="auto"/>
                    <w:suppressOverlap/>
                    <w:rPr>
                      <w:sz w:val="24"/>
                      <w:szCs w:val="24"/>
                      <w:lang w:val="ru-RU"/>
                    </w:rPr>
                  </w:pPr>
                  <w:r w:rsidRPr="00C362BC">
                    <w:rPr>
                      <w:sz w:val="24"/>
                      <w:szCs w:val="24"/>
                      <w:lang w:val="ru-RU"/>
                    </w:rPr>
                    <w:t>«Школьное самоуправление»/ Ученический Праламент «Болашак»</w:t>
                  </w:r>
                </w:p>
                <w:p w:rsidR="00C362BC" w:rsidRPr="00C362BC" w:rsidRDefault="00C362BC" w:rsidP="0080787E">
                  <w:pPr>
                    <w:framePr w:hSpace="180" w:wrap="around" w:vAnchor="text" w:hAnchor="margin" w:y="1"/>
                    <w:spacing w:after="0" w:line="240" w:lineRule="auto"/>
                    <w:suppressOverlap/>
                    <w:rPr>
                      <w:sz w:val="24"/>
                      <w:szCs w:val="24"/>
                      <w:lang w:val="ru-RU"/>
                    </w:rPr>
                  </w:pPr>
                  <w:r w:rsidRPr="00C362BC">
                    <w:rPr>
                      <w:sz w:val="24"/>
                      <w:szCs w:val="24"/>
                      <w:lang w:val="ru-RU"/>
                    </w:rPr>
                    <w:t>«Дебаты»/Дебатный клуб «Лидер»</w:t>
                  </w:r>
                </w:p>
                <w:p w:rsidR="00C362BC" w:rsidRPr="002A7BD3" w:rsidRDefault="00C362BC" w:rsidP="0080787E">
                  <w:pPr>
                    <w:framePr w:hSpace="180" w:wrap="around" w:vAnchor="text" w:hAnchor="margin" w:y="1"/>
                    <w:spacing w:after="0" w:line="240" w:lineRule="auto"/>
                    <w:suppressOverlap/>
                    <w:rPr>
                      <w:sz w:val="24"/>
                      <w:szCs w:val="24"/>
                      <w:lang w:val="kk-KZ"/>
                    </w:rPr>
                  </w:pPr>
                  <w:r w:rsidRPr="002A7BD3">
                    <w:rPr>
                      <w:sz w:val="24"/>
                      <w:szCs w:val="24"/>
                      <w:lang w:val="kk-KZ"/>
                    </w:rPr>
                    <w:t>«Служить обществу»/Волнтерское движение «Ашық жүрек»</w:t>
                  </w:r>
                </w:p>
                <w:p w:rsidR="00C362BC" w:rsidRPr="002A7BD3" w:rsidRDefault="00C362BC" w:rsidP="0080787E">
                  <w:pPr>
                    <w:framePr w:hSpace="180" w:wrap="around" w:vAnchor="text" w:hAnchor="margin" w:y="1"/>
                    <w:spacing w:after="0" w:line="240" w:lineRule="auto"/>
                    <w:suppressOverlap/>
                    <w:rPr>
                      <w:sz w:val="24"/>
                      <w:szCs w:val="24"/>
                      <w:lang w:val="kk-KZ"/>
                    </w:rPr>
                  </w:pPr>
                  <w:r w:rsidRPr="002A7BD3">
                    <w:rPr>
                      <w:sz w:val="24"/>
                      <w:szCs w:val="24"/>
                      <w:lang w:val="kk-KZ"/>
                    </w:rPr>
                    <w:t xml:space="preserve"> «Дәстүр мен ғұрып»</w:t>
                  </w:r>
                </w:p>
                <w:p w:rsidR="00C362BC" w:rsidRPr="00C362BC" w:rsidRDefault="00C362BC" w:rsidP="0080787E">
                  <w:pPr>
                    <w:framePr w:hSpace="180" w:wrap="around" w:vAnchor="text" w:hAnchor="margin" w:y="1"/>
                    <w:spacing w:after="0" w:line="240" w:lineRule="auto"/>
                    <w:suppressOverlap/>
                    <w:rPr>
                      <w:sz w:val="24"/>
                      <w:szCs w:val="24"/>
                      <w:lang w:val="ru-RU"/>
                    </w:rPr>
                  </w:pPr>
                  <w:r w:rsidRPr="00C362BC">
                    <w:rPr>
                      <w:sz w:val="24"/>
                      <w:szCs w:val="24"/>
                      <w:lang w:val="ru-RU"/>
                    </w:rPr>
                    <w:t>«Читающая школа»</w:t>
                  </w:r>
                </w:p>
                <w:p w:rsidR="00C362BC" w:rsidRPr="00C362BC" w:rsidRDefault="00C362BC" w:rsidP="0080787E">
                  <w:pPr>
                    <w:framePr w:hSpace="180" w:wrap="around" w:vAnchor="text" w:hAnchor="margin" w:y="1"/>
                    <w:spacing w:after="0" w:line="240" w:lineRule="auto"/>
                    <w:suppressOverlap/>
                    <w:rPr>
                      <w:sz w:val="24"/>
                      <w:szCs w:val="24"/>
                      <w:lang w:val="ru-RU"/>
                    </w:rPr>
                  </w:pPr>
                  <w:bookmarkStart w:id="13" w:name="_Hlk168408947"/>
                  <w:r w:rsidRPr="00C362BC">
                    <w:rPr>
                      <w:sz w:val="24"/>
                      <w:szCs w:val="24"/>
                      <w:lang w:val="ru-RU"/>
                    </w:rPr>
                    <w:t>«Семья- школа»</w:t>
                  </w:r>
                  <w:bookmarkEnd w:id="13"/>
                </w:p>
                <w:p w:rsidR="00C362BC" w:rsidRPr="00C362BC" w:rsidRDefault="00C362BC" w:rsidP="0080787E">
                  <w:pPr>
                    <w:framePr w:hSpace="180" w:wrap="around" w:vAnchor="text" w:hAnchor="margin" w:y="1"/>
                    <w:widowControl w:val="0"/>
                    <w:tabs>
                      <w:tab w:val="left" w:pos="426"/>
                      <w:tab w:val="left" w:pos="851"/>
                      <w:tab w:val="left" w:pos="993"/>
                      <w:tab w:val="left" w:pos="1134"/>
                    </w:tabs>
                    <w:spacing w:after="0" w:line="240" w:lineRule="auto"/>
                    <w:suppressOverlap/>
                    <w:rPr>
                      <w:b/>
                      <w:i/>
                      <w:color w:val="000000"/>
                      <w:spacing w:val="2"/>
                      <w:lang w:val="ru-RU"/>
                    </w:rPr>
                  </w:pPr>
                  <w:r w:rsidRPr="00C362BC">
                    <w:rPr>
                      <w:sz w:val="24"/>
                      <w:szCs w:val="24"/>
                      <w:lang w:val="ru-RU"/>
                    </w:rPr>
                    <w:t>«Экологическая культура с малых лет»</w:t>
                  </w:r>
                </w:p>
              </w:tc>
              <w:tc>
                <w:tcPr>
                  <w:tcW w:w="3115" w:type="dxa"/>
                </w:tcPr>
                <w:p w:rsidR="00C362BC" w:rsidRPr="00C362BC" w:rsidRDefault="00C362BC" w:rsidP="0080787E">
                  <w:pPr>
                    <w:framePr w:hSpace="180" w:wrap="around" w:vAnchor="text" w:hAnchor="margin" w:y="1"/>
                    <w:spacing w:after="0" w:line="240" w:lineRule="auto"/>
                    <w:suppressOverlap/>
                    <w:rPr>
                      <w:sz w:val="24"/>
                      <w:szCs w:val="24"/>
                      <w:lang w:val="ru-RU"/>
                    </w:rPr>
                  </w:pPr>
                  <w:r w:rsidRPr="00C362BC">
                    <w:rPr>
                      <w:sz w:val="24"/>
                      <w:szCs w:val="24"/>
                      <w:lang w:val="ru-RU"/>
                    </w:rPr>
                    <w:t>«Школьное самоуправление»/ Ученический Праламент «Болашак»</w:t>
                  </w:r>
                </w:p>
                <w:p w:rsidR="00C362BC" w:rsidRPr="00C362BC" w:rsidRDefault="00C362BC" w:rsidP="0080787E">
                  <w:pPr>
                    <w:framePr w:hSpace="180" w:wrap="around" w:vAnchor="text" w:hAnchor="margin" w:y="1"/>
                    <w:spacing w:after="0" w:line="240" w:lineRule="auto"/>
                    <w:suppressOverlap/>
                    <w:rPr>
                      <w:sz w:val="24"/>
                      <w:szCs w:val="24"/>
                      <w:lang w:val="ru-RU"/>
                    </w:rPr>
                  </w:pPr>
                  <w:r w:rsidRPr="00C362BC">
                    <w:rPr>
                      <w:sz w:val="24"/>
                      <w:szCs w:val="24"/>
                      <w:lang w:val="ru-RU"/>
                    </w:rPr>
                    <w:t>«Дебаты»/Дебатный клуб «Лидер»</w:t>
                  </w:r>
                </w:p>
                <w:p w:rsidR="00C362BC" w:rsidRPr="002A7BD3" w:rsidRDefault="00C362BC" w:rsidP="0080787E">
                  <w:pPr>
                    <w:framePr w:hSpace="180" w:wrap="around" w:vAnchor="text" w:hAnchor="margin" w:y="1"/>
                    <w:spacing w:after="0" w:line="240" w:lineRule="auto"/>
                    <w:suppressOverlap/>
                    <w:rPr>
                      <w:sz w:val="24"/>
                      <w:szCs w:val="24"/>
                      <w:lang w:val="kk-KZ"/>
                    </w:rPr>
                  </w:pPr>
                  <w:r w:rsidRPr="002A7BD3">
                    <w:rPr>
                      <w:sz w:val="24"/>
                      <w:szCs w:val="24"/>
                      <w:lang w:val="kk-KZ"/>
                    </w:rPr>
                    <w:t>«Служить обществу»/Волнтерское движение «Ашық жүрек»</w:t>
                  </w:r>
                </w:p>
                <w:p w:rsidR="00C362BC" w:rsidRPr="002A7BD3" w:rsidRDefault="00C362BC" w:rsidP="0080787E">
                  <w:pPr>
                    <w:framePr w:hSpace="180" w:wrap="around" w:vAnchor="text" w:hAnchor="margin" w:y="1"/>
                    <w:spacing w:after="0" w:line="240" w:lineRule="auto"/>
                    <w:suppressOverlap/>
                    <w:rPr>
                      <w:sz w:val="24"/>
                      <w:szCs w:val="24"/>
                      <w:lang w:val="kk-KZ"/>
                    </w:rPr>
                  </w:pPr>
                  <w:r w:rsidRPr="002A7BD3">
                    <w:rPr>
                      <w:sz w:val="24"/>
                      <w:szCs w:val="24"/>
                      <w:lang w:val="kk-KZ"/>
                    </w:rPr>
                    <w:t>«Дәстүр мен ғұрып»</w:t>
                  </w:r>
                </w:p>
                <w:p w:rsidR="00C362BC" w:rsidRPr="00C362BC" w:rsidRDefault="00C362BC" w:rsidP="0080787E">
                  <w:pPr>
                    <w:framePr w:hSpace="180" w:wrap="around" w:vAnchor="text" w:hAnchor="margin" w:y="1"/>
                    <w:spacing w:after="0" w:line="240" w:lineRule="auto"/>
                    <w:suppressOverlap/>
                    <w:rPr>
                      <w:sz w:val="24"/>
                      <w:szCs w:val="24"/>
                      <w:lang w:val="ru-RU"/>
                    </w:rPr>
                  </w:pPr>
                  <w:r w:rsidRPr="00C362BC">
                    <w:rPr>
                      <w:sz w:val="24"/>
                      <w:szCs w:val="24"/>
                      <w:lang w:val="ru-RU"/>
                    </w:rPr>
                    <w:t>«Читающая школа»</w:t>
                  </w:r>
                </w:p>
                <w:p w:rsidR="00C362BC" w:rsidRPr="00C362BC" w:rsidRDefault="00C362BC" w:rsidP="0080787E">
                  <w:pPr>
                    <w:framePr w:hSpace="180" w:wrap="around" w:vAnchor="text" w:hAnchor="margin" w:y="1"/>
                    <w:spacing w:after="0" w:line="240" w:lineRule="auto"/>
                    <w:suppressOverlap/>
                    <w:rPr>
                      <w:sz w:val="24"/>
                      <w:szCs w:val="24"/>
                      <w:lang w:val="ru-RU"/>
                    </w:rPr>
                  </w:pPr>
                  <w:r w:rsidRPr="00C362BC">
                    <w:rPr>
                      <w:sz w:val="24"/>
                      <w:szCs w:val="24"/>
                      <w:lang w:val="ru-RU"/>
                    </w:rPr>
                    <w:t>«Семья- школа»/школа матерей, клуб отцов</w:t>
                  </w:r>
                </w:p>
                <w:p w:rsidR="00C362BC" w:rsidRPr="00C362BC" w:rsidRDefault="00C362BC" w:rsidP="0080787E">
                  <w:pPr>
                    <w:framePr w:hSpace="180" w:wrap="around" w:vAnchor="text" w:hAnchor="margin" w:y="1"/>
                    <w:spacing w:after="0" w:line="240" w:lineRule="auto"/>
                    <w:suppressOverlap/>
                    <w:rPr>
                      <w:sz w:val="24"/>
                      <w:szCs w:val="24"/>
                      <w:lang w:val="ru-RU"/>
                    </w:rPr>
                  </w:pPr>
                  <w:r w:rsidRPr="00C362BC">
                    <w:rPr>
                      <w:sz w:val="24"/>
                      <w:szCs w:val="24"/>
                      <w:lang w:val="ru-RU"/>
                    </w:rPr>
                    <w:t>«Театр и дети»</w:t>
                  </w:r>
                </w:p>
                <w:p w:rsidR="00C362BC" w:rsidRDefault="00C362BC" w:rsidP="0080787E">
                  <w:pPr>
                    <w:framePr w:hSpace="180" w:wrap="around" w:vAnchor="text" w:hAnchor="margin" w:y="1"/>
                    <w:spacing w:after="0" w:line="240" w:lineRule="auto"/>
                    <w:suppressOverlap/>
                    <w:rPr>
                      <w:sz w:val="24"/>
                      <w:szCs w:val="24"/>
                      <w:lang w:val="kk-KZ"/>
                    </w:rPr>
                  </w:pPr>
                  <w:r w:rsidRPr="00C362BC">
                    <w:rPr>
                      <w:sz w:val="24"/>
                      <w:szCs w:val="24"/>
                      <w:lang w:val="ru-RU"/>
                    </w:rPr>
                    <w:t>«Төрттоқсан-төртөнер»</w:t>
                  </w:r>
                </w:p>
                <w:p w:rsidR="00C362BC" w:rsidRPr="00C362BC" w:rsidRDefault="00C362BC" w:rsidP="0080787E">
                  <w:pPr>
                    <w:framePr w:hSpace="180" w:wrap="around" w:vAnchor="text" w:hAnchor="margin" w:y="1"/>
                    <w:spacing w:after="0" w:line="240" w:lineRule="auto"/>
                    <w:suppressOverlap/>
                    <w:rPr>
                      <w:sz w:val="24"/>
                      <w:szCs w:val="24"/>
                      <w:lang w:val="ru-RU"/>
                    </w:rPr>
                  </w:pPr>
                  <w:r w:rsidRPr="00C362BC">
                    <w:rPr>
                      <w:sz w:val="24"/>
                      <w:szCs w:val="24"/>
                      <w:lang w:val="ru-RU"/>
                    </w:rPr>
                    <w:t>«9 ай- 9 іс-шара»</w:t>
                  </w:r>
                  <w:r w:rsidRPr="00592525">
                    <w:rPr>
                      <w:sz w:val="24"/>
                      <w:szCs w:val="24"/>
                      <w:lang w:val="kk-KZ"/>
                    </w:rPr>
                    <w:t>/</w:t>
                  </w:r>
                </w:p>
                <w:p w:rsidR="00C362BC" w:rsidRPr="00C362BC" w:rsidRDefault="00C362BC" w:rsidP="0080787E">
                  <w:pPr>
                    <w:framePr w:hSpace="180" w:wrap="around" w:vAnchor="text" w:hAnchor="margin" w:y="1"/>
                    <w:widowControl w:val="0"/>
                    <w:tabs>
                      <w:tab w:val="left" w:pos="426"/>
                      <w:tab w:val="left" w:pos="851"/>
                      <w:tab w:val="left" w:pos="993"/>
                      <w:tab w:val="left" w:pos="1134"/>
                    </w:tabs>
                    <w:spacing w:after="0" w:line="240" w:lineRule="auto"/>
                    <w:suppressOverlap/>
                    <w:rPr>
                      <w:b/>
                      <w:i/>
                      <w:color w:val="000000"/>
                      <w:spacing w:val="2"/>
                      <w:lang w:val="ru-RU"/>
                    </w:rPr>
                  </w:pPr>
                  <w:r w:rsidRPr="00C362BC">
                    <w:rPr>
                      <w:sz w:val="24"/>
                      <w:szCs w:val="24"/>
                      <w:lang w:val="ru-RU"/>
                    </w:rPr>
                    <w:t>«Экологическая культура с малых лет»</w:t>
                  </w:r>
                </w:p>
              </w:tc>
              <w:tc>
                <w:tcPr>
                  <w:tcW w:w="3115" w:type="dxa"/>
                </w:tcPr>
                <w:p w:rsidR="00C362BC" w:rsidRPr="00C362BC" w:rsidRDefault="00C362BC" w:rsidP="0080787E">
                  <w:pPr>
                    <w:framePr w:hSpace="180" w:wrap="around" w:vAnchor="text" w:hAnchor="margin" w:y="1"/>
                    <w:spacing w:after="0" w:line="240" w:lineRule="auto"/>
                    <w:suppressOverlap/>
                    <w:rPr>
                      <w:sz w:val="24"/>
                      <w:szCs w:val="24"/>
                      <w:lang w:val="ru-RU"/>
                    </w:rPr>
                  </w:pPr>
                  <w:r w:rsidRPr="00C362BC">
                    <w:rPr>
                      <w:sz w:val="24"/>
                      <w:szCs w:val="24"/>
                      <w:lang w:val="ru-RU"/>
                    </w:rPr>
                    <w:t>«Мектеппарламет</w:t>
                  </w:r>
                  <w:r w:rsidRPr="00592525">
                    <w:rPr>
                      <w:sz w:val="24"/>
                      <w:szCs w:val="24"/>
                      <w:lang w:val="kk-KZ"/>
                    </w:rPr>
                    <w:t>і</w:t>
                  </w:r>
                  <w:r w:rsidRPr="00C362BC">
                    <w:rPr>
                      <w:sz w:val="24"/>
                      <w:szCs w:val="24"/>
                      <w:lang w:val="ru-RU"/>
                    </w:rPr>
                    <w:t>»/ Ученический Праламент «Болашак»</w:t>
                  </w:r>
                </w:p>
                <w:p w:rsidR="00C362BC" w:rsidRPr="00C362BC" w:rsidRDefault="00C362BC" w:rsidP="0080787E">
                  <w:pPr>
                    <w:framePr w:hSpace="180" w:wrap="around" w:vAnchor="text" w:hAnchor="margin" w:y="1"/>
                    <w:spacing w:after="0" w:line="240" w:lineRule="auto"/>
                    <w:suppressOverlap/>
                    <w:rPr>
                      <w:sz w:val="24"/>
                      <w:szCs w:val="24"/>
                      <w:lang w:val="ru-RU"/>
                    </w:rPr>
                  </w:pPr>
                  <w:r w:rsidRPr="00C362BC">
                    <w:rPr>
                      <w:sz w:val="24"/>
                      <w:szCs w:val="24"/>
                      <w:lang w:val="ru-RU"/>
                    </w:rPr>
                    <w:t>«Жеткіншектіңжетіжарғысы»</w:t>
                  </w:r>
                  <w:r w:rsidRPr="00592525">
                    <w:rPr>
                      <w:sz w:val="24"/>
                      <w:szCs w:val="24"/>
                      <w:lang w:val="kk-KZ"/>
                    </w:rPr>
                    <w:t>/</w:t>
                  </w:r>
                </w:p>
                <w:p w:rsidR="00C362BC" w:rsidRPr="00C362BC" w:rsidRDefault="00C362BC" w:rsidP="0080787E">
                  <w:pPr>
                    <w:framePr w:hSpace="180" w:wrap="around" w:vAnchor="text" w:hAnchor="margin" w:y="1"/>
                    <w:spacing w:after="0" w:line="240" w:lineRule="auto"/>
                    <w:suppressOverlap/>
                    <w:rPr>
                      <w:sz w:val="24"/>
                      <w:szCs w:val="24"/>
                      <w:lang w:val="ru-RU"/>
                    </w:rPr>
                  </w:pPr>
                  <w:r w:rsidRPr="00C362BC">
                    <w:rPr>
                      <w:sz w:val="24"/>
                      <w:szCs w:val="24"/>
                      <w:lang w:val="ru-RU"/>
                    </w:rPr>
                    <w:t>«Ұшқыр-ой алаңы»/Дебатный клуб «Лидер»</w:t>
                  </w:r>
                </w:p>
                <w:p w:rsidR="00C362BC" w:rsidRDefault="00C362BC" w:rsidP="0080787E">
                  <w:pPr>
                    <w:framePr w:hSpace="180" w:wrap="around" w:vAnchor="text" w:hAnchor="margin" w:y="1"/>
                    <w:spacing w:after="0" w:line="240" w:lineRule="auto"/>
                    <w:suppressOverlap/>
                    <w:rPr>
                      <w:sz w:val="24"/>
                      <w:szCs w:val="24"/>
                      <w:lang w:val="kk-KZ"/>
                    </w:rPr>
                  </w:pPr>
                  <w:r w:rsidRPr="002A7BD3">
                    <w:rPr>
                      <w:sz w:val="24"/>
                      <w:szCs w:val="24"/>
                      <w:lang w:val="kk-KZ"/>
                    </w:rPr>
                    <w:t>«</w:t>
                  </w:r>
                  <w:r w:rsidRPr="00C362BC">
                    <w:rPr>
                      <w:sz w:val="24"/>
                      <w:szCs w:val="24"/>
                      <w:lang w:val="ru-RU"/>
                    </w:rPr>
                    <w:t>Еңбегіадалжасөрен</w:t>
                  </w:r>
                  <w:r w:rsidRPr="002A7BD3">
                    <w:rPr>
                      <w:sz w:val="24"/>
                      <w:szCs w:val="24"/>
                      <w:lang w:val="kk-KZ"/>
                    </w:rPr>
                    <w:t>»/</w:t>
                  </w:r>
                </w:p>
                <w:p w:rsidR="00C362BC" w:rsidRPr="002A7BD3" w:rsidRDefault="00C362BC" w:rsidP="0080787E">
                  <w:pPr>
                    <w:framePr w:hSpace="180" w:wrap="around" w:vAnchor="text" w:hAnchor="margin" w:y="1"/>
                    <w:spacing w:after="0" w:line="240" w:lineRule="auto"/>
                    <w:suppressOverlap/>
                    <w:rPr>
                      <w:sz w:val="24"/>
                      <w:szCs w:val="24"/>
                      <w:lang w:val="kk-KZ"/>
                    </w:rPr>
                  </w:pPr>
                  <w:r w:rsidRPr="002A7BD3">
                    <w:rPr>
                      <w:sz w:val="24"/>
                      <w:szCs w:val="24"/>
                      <w:lang w:val="kk-KZ"/>
                    </w:rPr>
                    <w:t>Волнтерское движение «Ашық жүрек»</w:t>
                  </w:r>
                </w:p>
                <w:p w:rsidR="00C362BC" w:rsidRPr="002A7BD3" w:rsidRDefault="00C362BC" w:rsidP="0080787E">
                  <w:pPr>
                    <w:framePr w:hSpace="180" w:wrap="around" w:vAnchor="text" w:hAnchor="margin" w:y="1"/>
                    <w:spacing w:after="0" w:line="240" w:lineRule="auto"/>
                    <w:suppressOverlap/>
                    <w:rPr>
                      <w:sz w:val="24"/>
                      <w:szCs w:val="24"/>
                      <w:lang w:val="kk-KZ"/>
                    </w:rPr>
                  </w:pPr>
                  <w:r w:rsidRPr="002A7BD3">
                    <w:rPr>
                      <w:sz w:val="24"/>
                      <w:szCs w:val="24"/>
                      <w:lang w:val="kk-KZ"/>
                    </w:rPr>
                    <w:t>«Дәстүр мен ғұрып»</w:t>
                  </w:r>
                </w:p>
                <w:p w:rsidR="00C362BC" w:rsidRPr="00C362BC" w:rsidRDefault="00C362BC" w:rsidP="0080787E">
                  <w:pPr>
                    <w:framePr w:hSpace="180" w:wrap="around" w:vAnchor="text" w:hAnchor="margin" w:y="1"/>
                    <w:spacing w:after="0" w:line="240" w:lineRule="auto"/>
                    <w:suppressOverlap/>
                    <w:rPr>
                      <w:sz w:val="24"/>
                      <w:szCs w:val="24"/>
                      <w:lang w:val="ru-RU"/>
                    </w:rPr>
                  </w:pPr>
                  <w:r w:rsidRPr="00C362BC">
                    <w:rPr>
                      <w:sz w:val="24"/>
                      <w:szCs w:val="24"/>
                      <w:lang w:val="ru-RU"/>
                    </w:rPr>
                    <w:t xml:space="preserve"> «Читающая школа»</w:t>
                  </w:r>
                </w:p>
                <w:p w:rsidR="00C362BC" w:rsidRPr="00C362BC" w:rsidRDefault="00C362BC" w:rsidP="0080787E">
                  <w:pPr>
                    <w:framePr w:hSpace="180" w:wrap="around" w:vAnchor="text" w:hAnchor="margin" w:y="1"/>
                    <w:spacing w:after="0" w:line="240" w:lineRule="auto"/>
                    <w:suppressOverlap/>
                    <w:rPr>
                      <w:sz w:val="24"/>
                      <w:szCs w:val="24"/>
                      <w:lang w:val="ru-RU"/>
                    </w:rPr>
                  </w:pPr>
                  <w:r w:rsidRPr="00C362BC">
                    <w:rPr>
                      <w:sz w:val="24"/>
                      <w:szCs w:val="24"/>
                      <w:lang w:val="ru-RU"/>
                    </w:rPr>
                    <w:t>Ата-аналармектебі/ «Семья- школа»(школа матерей, клуб отцов,ЦППР)</w:t>
                  </w:r>
                </w:p>
                <w:p w:rsidR="00C362BC" w:rsidRPr="00C362BC" w:rsidRDefault="00C362BC" w:rsidP="0080787E">
                  <w:pPr>
                    <w:framePr w:hSpace="180" w:wrap="around" w:vAnchor="text" w:hAnchor="margin" w:y="1"/>
                    <w:spacing w:after="0" w:line="240" w:lineRule="auto"/>
                    <w:suppressOverlap/>
                    <w:rPr>
                      <w:sz w:val="24"/>
                      <w:szCs w:val="24"/>
                      <w:lang w:val="ru-RU"/>
                    </w:rPr>
                  </w:pPr>
                  <w:r w:rsidRPr="00C362BC">
                    <w:rPr>
                      <w:sz w:val="24"/>
                      <w:szCs w:val="24"/>
                      <w:lang w:val="ru-RU"/>
                    </w:rPr>
                    <w:t>«Театр и дети»</w:t>
                  </w:r>
                </w:p>
                <w:p w:rsidR="00C362BC" w:rsidRPr="00C362BC" w:rsidRDefault="00C362BC" w:rsidP="0080787E">
                  <w:pPr>
                    <w:framePr w:hSpace="180" w:wrap="around" w:vAnchor="text" w:hAnchor="margin" w:y="1"/>
                    <w:spacing w:after="0" w:line="240" w:lineRule="auto"/>
                    <w:suppressOverlap/>
                    <w:rPr>
                      <w:sz w:val="24"/>
                      <w:szCs w:val="24"/>
                      <w:lang w:val="ru-RU"/>
                    </w:rPr>
                  </w:pPr>
                  <w:r w:rsidRPr="00C362BC">
                    <w:rPr>
                      <w:sz w:val="24"/>
                      <w:szCs w:val="24"/>
                      <w:lang w:val="ru-RU"/>
                    </w:rPr>
                    <w:t>«Ғаламторқауіпсіздігі» Безопасный интернет</w:t>
                  </w:r>
                </w:p>
                <w:p w:rsidR="00C362BC" w:rsidRDefault="00C362BC" w:rsidP="0080787E">
                  <w:pPr>
                    <w:framePr w:hSpace="180" w:wrap="around" w:vAnchor="text" w:hAnchor="margin" w:y="1"/>
                    <w:spacing w:after="0" w:line="240" w:lineRule="auto"/>
                    <w:suppressOverlap/>
                    <w:rPr>
                      <w:sz w:val="24"/>
                      <w:szCs w:val="24"/>
                      <w:lang w:val="kk-KZ"/>
                    </w:rPr>
                  </w:pPr>
                  <w:r w:rsidRPr="00C362BC">
                    <w:rPr>
                      <w:sz w:val="24"/>
                      <w:szCs w:val="24"/>
                      <w:lang w:val="ru-RU"/>
                    </w:rPr>
                    <w:t>«Төрттоқсан-төртөнер»</w:t>
                  </w:r>
                </w:p>
                <w:p w:rsidR="00C362BC" w:rsidRPr="00C362BC" w:rsidRDefault="00C362BC" w:rsidP="0080787E">
                  <w:pPr>
                    <w:framePr w:hSpace="180" w:wrap="around" w:vAnchor="text" w:hAnchor="margin" w:y="1"/>
                    <w:spacing w:after="0" w:line="240" w:lineRule="auto"/>
                    <w:suppressOverlap/>
                    <w:rPr>
                      <w:sz w:val="24"/>
                      <w:szCs w:val="24"/>
                      <w:lang w:val="ru-RU"/>
                    </w:rPr>
                  </w:pPr>
                  <w:r w:rsidRPr="00C362BC">
                    <w:rPr>
                      <w:sz w:val="24"/>
                      <w:szCs w:val="24"/>
                      <w:lang w:val="ru-RU"/>
                    </w:rPr>
                    <w:t>«9 ай- 9 іс-шара»</w:t>
                  </w:r>
                  <w:r w:rsidRPr="00592525">
                    <w:rPr>
                      <w:sz w:val="24"/>
                      <w:szCs w:val="24"/>
                      <w:lang w:val="kk-KZ"/>
                    </w:rPr>
                    <w:t>/</w:t>
                  </w:r>
                </w:p>
                <w:p w:rsidR="00C362BC" w:rsidRPr="00C362BC" w:rsidRDefault="00C362BC" w:rsidP="0080787E">
                  <w:pPr>
                    <w:framePr w:hSpace="180" w:wrap="around" w:vAnchor="text" w:hAnchor="margin" w:y="1"/>
                    <w:widowControl w:val="0"/>
                    <w:tabs>
                      <w:tab w:val="left" w:pos="426"/>
                      <w:tab w:val="left" w:pos="851"/>
                      <w:tab w:val="left" w:pos="993"/>
                      <w:tab w:val="left" w:pos="1134"/>
                    </w:tabs>
                    <w:spacing w:after="0" w:line="240" w:lineRule="auto"/>
                    <w:suppressOverlap/>
                    <w:rPr>
                      <w:b/>
                      <w:i/>
                      <w:color w:val="000000"/>
                      <w:spacing w:val="2"/>
                      <w:lang w:val="ru-RU"/>
                    </w:rPr>
                  </w:pPr>
                  <w:r w:rsidRPr="00C362BC">
                    <w:rPr>
                      <w:sz w:val="24"/>
                      <w:szCs w:val="24"/>
                      <w:lang w:val="ru-RU"/>
                    </w:rPr>
                    <w:t>«Экологическая культура с малых лет»</w:t>
                  </w:r>
                </w:p>
              </w:tc>
            </w:tr>
            <w:tr w:rsidR="00C362BC" w:rsidTr="005822D2">
              <w:tc>
                <w:tcPr>
                  <w:tcW w:w="9345" w:type="dxa"/>
                  <w:gridSpan w:val="3"/>
                </w:tcPr>
                <w:p w:rsidR="00C362BC" w:rsidRPr="006F02FF" w:rsidRDefault="00C362BC" w:rsidP="0080787E">
                  <w:pPr>
                    <w:framePr w:hSpace="180" w:wrap="around" w:vAnchor="text" w:hAnchor="margin" w:y="1"/>
                    <w:spacing w:after="0" w:line="240" w:lineRule="auto"/>
                    <w:suppressOverlap/>
                    <w:jc w:val="center"/>
                    <w:rPr>
                      <w:sz w:val="24"/>
                      <w:szCs w:val="24"/>
                    </w:rPr>
                  </w:pPr>
                  <w:r w:rsidRPr="006F02FF">
                    <w:rPr>
                      <w:sz w:val="24"/>
                      <w:szCs w:val="24"/>
                    </w:rPr>
                    <w:t>Клубы по интересам</w:t>
                  </w:r>
                </w:p>
              </w:tc>
            </w:tr>
            <w:tr w:rsidR="00C362BC" w:rsidTr="005822D2">
              <w:tc>
                <w:tcPr>
                  <w:tcW w:w="3115" w:type="dxa"/>
                </w:tcPr>
                <w:p w:rsidR="00C362BC" w:rsidRPr="00453305" w:rsidRDefault="00C362BC" w:rsidP="0080787E">
                  <w:pPr>
                    <w:framePr w:hSpace="180" w:wrap="around" w:vAnchor="text" w:hAnchor="margin" w:y="1"/>
                    <w:spacing w:after="0" w:line="240" w:lineRule="auto"/>
                    <w:suppressOverlap/>
                    <w:rPr>
                      <w:sz w:val="24"/>
                      <w:szCs w:val="24"/>
                      <w:lang w:val="kk-KZ"/>
                    </w:rPr>
                  </w:pPr>
                  <w:r w:rsidRPr="00453305">
                    <w:rPr>
                      <w:sz w:val="24"/>
                      <w:szCs w:val="24"/>
                      <w:lang w:val="kk-KZ"/>
                    </w:rPr>
                    <w:t>«Адал ұрпақ»</w:t>
                  </w:r>
                </w:p>
                <w:p w:rsidR="00C362BC" w:rsidRPr="00453305" w:rsidRDefault="00C362BC" w:rsidP="0080787E">
                  <w:pPr>
                    <w:framePr w:hSpace="180" w:wrap="around" w:vAnchor="text" w:hAnchor="margin" w:y="1"/>
                    <w:spacing w:after="0" w:line="240" w:lineRule="auto"/>
                    <w:suppressOverlap/>
                    <w:rPr>
                      <w:sz w:val="24"/>
                      <w:szCs w:val="24"/>
                      <w:lang w:val="kk-KZ"/>
                    </w:rPr>
                  </w:pPr>
                  <w:r w:rsidRPr="00453305">
                    <w:rPr>
                      <w:sz w:val="24"/>
                      <w:szCs w:val="24"/>
                      <w:lang w:val="kk-KZ"/>
                    </w:rPr>
                    <w:t>ЮИД</w:t>
                  </w:r>
                </w:p>
                <w:p w:rsidR="00C362BC" w:rsidRPr="00453305" w:rsidRDefault="00C362BC" w:rsidP="0080787E">
                  <w:pPr>
                    <w:framePr w:hSpace="180" w:wrap="around" w:vAnchor="text" w:hAnchor="margin" w:y="1"/>
                    <w:spacing w:after="0" w:line="240" w:lineRule="auto"/>
                    <w:suppressOverlap/>
                    <w:rPr>
                      <w:sz w:val="24"/>
                      <w:szCs w:val="24"/>
                    </w:rPr>
                  </w:pPr>
                  <w:r w:rsidRPr="00453305">
                    <w:rPr>
                      <w:sz w:val="24"/>
                      <w:szCs w:val="24"/>
                      <w:lang w:val="kk-KZ"/>
                    </w:rPr>
                    <w:t xml:space="preserve">Наркопост </w:t>
                  </w:r>
                </w:p>
              </w:tc>
              <w:tc>
                <w:tcPr>
                  <w:tcW w:w="3115" w:type="dxa"/>
                </w:tcPr>
                <w:p w:rsidR="00C362BC" w:rsidRPr="006F02FF" w:rsidRDefault="00C362BC" w:rsidP="0080787E">
                  <w:pPr>
                    <w:framePr w:hSpace="180" w:wrap="around" w:vAnchor="text" w:hAnchor="margin" w:y="1"/>
                    <w:spacing w:after="0" w:line="240" w:lineRule="auto"/>
                    <w:suppressOverlap/>
                    <w:rPr>
                      <w:sz w:val="24"/>
                      <w:szCs w:val="24"/>
                      <w:lang w:val="kk-KZ"/>
                    </w:rPr>
                  </w:pPr>
                  <w:r w:rsidRPr="006F02FF">
                    <w:rPr>
                      <w:sz w:val="24"/>
                      <w:szCs w:val="24"/>
                      <w:lang w:val="kk-KZ"/>
                    </w:rPr>
                    <w:t>«Адал ұрпақ»</w:t>
                  </w:r>
                </w:p>
                <w:p w:rsidR="00C362BC" w:rsidRPr="006F02FF" w:rsidRDefault="00C362BC" w:rsidP="0080787E">
                  <w:pPr>
                    <w:framePr w:hSpace="180" w:wrap="around" w:vAnchor="text" w:hAnchor="margin" w:y="1"/>
                    <w:spacing w:after="0" w:line="240" w:lineRule="auto"/>
                    <w:suppressOverlap/>
                    <w:rPr>
                      <w:sz w:val="24"/>
                      <w:szCs w:val="24"/>
                      <w:lang w:val="kk-KZ"/>
                    </w:rPr>
                  </w:pPr>
                  <w:r w:rsidRPr="006F02FF">
                    <w:rPr>
                      <w:sz w:val="24"/>
                      <w:szCs w:val="24"/>
                      <w:lang w:val="kk-KZ"/>
                    </w:rPr>
                    <w:t>ЮИД</w:t>
                  </w:r>
                </w:p>
                <w:p w:rsidR="00C362BC" w:rsidRPr="006F02FF" w:rsidRDefault="00C362BC" w:rsidP="0080787E">
                  <w:pPr>
                    <w:framePr w:hSpace="180" w:wrap="around" w:vAnchor="text" w:hAnchor="margin" w:y="1"/>
                    <w:spacing w:after="0" w:line="240" w:lineRule="auto"/>
                    <w:suppressOverlap/>
                    <w:rPr>
                      <w:sz w:val="24"/>
                      <w:szCs w:val="24"/>
                    </w:rPr>
                  </w:pPr>
                  <w:r w:rsidRPr="006F02FF">
                    <w:rPr>
                      <w:sz w:val="24"/>
                      <w:szCs w:val="24"/>
                      <w:lang w:val="kk-KZ"/>
                    </w:rPr>
                    <w:t>Наркопост</w:t>
                  </w:r>
                </w:p>
              </w:tc>
              <w:tc>
                <w:tcPr>
                  <w:tcW w:w="3115" w:type="dxa"/>
                </w:tcPr>
                <w:p w:rsidR="00C362BC" w:rsidRPr="006F02FF" w:rsidRDefault="00C362BC" w:rsidP="0080787E">
                  <w:pPr>
                    <w:framePr w:hSpace="180" w:wrap="around" w:vAnchor="text" w:hAnchor="margin" w:y="1"/>
                    <w:spacing w:after="0" w:line="240" w:lineRule="auto"/>
                    <w:suppressOverlap/>
                    <w:rPr>
                      <w:sz w:val="24"/>
                      <w:szCs w:val="24"/>
                      <w:lang w:val="kk-KZ"/>
                    </w:rPr>
                  </w:pPr>
                  <w:r w:rsidRPr="006F02FF">
                    <w:rPr>
                      <w:sz w:val="24"/>
                      <w:szCs w:val="24"/>
                      <w:lang w:val="kk-KZ"/>
                    </w:rPr>
                    <w:t>«Адал ұрпақ»</w:t>
                  </w:r>
                </w:p>
                <w:p w:rsidR="00C362BC" w:rsidRPr="006F02FF" w:rsidRDefault="00C362BC" w:rsidP="0080787E">
                  <w:pPr>
                    <w:framePr w:hSpace="180" w:wrap="around" w:vAnchor="text" w:hAnchor="margin" w:y="1"/>
                    <w:spacing w:after="0" w:line="240" w:lineRule="auto"/>
                    <w:suppressOverlap/>
                    <w:rPr>
                      <w:sz w:val="24"/>
                      <w:szCs w:val="24"/>
                      <w:lang w:val="kk-KZ"/>
                    </w:rPr>
                  </w:pPr>
                  <w:r w:rsidRPr="006F02FF">
                    <w:rPr>
                      <w:sz w:val="24"/>
                      <w:szCs w:val="24"/>
                      <w:lang w:val="kk-KZ"/>
                    </w:rPr>
                    <w:t>ЮИД</w:t>
                  </w:r>
                </w:p>
                <w:p w:rsidR="00C362BC" w:rsidRPr="006F02FF" w:rsidRDefault="00C362BC" w:rsidP="0080787E">
                  <w:pPr>
                    <w:framePr w:hSpace="180" w:wrap="around" w:vAnchor="text" w:hAnchor="margin" w:y="1"/>
                    <w:spacing w:after="0" w:line="240" w:lineRule="auto"/>
                    <w:suppressOverlap/>
                    <w:rPr>
                      <w:sz w:val="24"/>
                      <w:szCs w:val="24"/>
                    </w:rPr>
                  </w:pPr>
                  <w:r w:rsidRPr="006F02FF">
                    <w:rPr>
                      <w:sz w:val="24"/>
                      <w:szCs w:val="24"/>
                      <w:lang w:val="kk-KZ"/>
                    </w:rPr>
                    <w:t>Наркопост</w:t>
                  </w:r>
                </w:p>
              </w:tc>
            </w:tr>
            <w:tr w:rsidR="00C362BC" w:rsidTr="005822D2">
              <w:tc>
                <w:tcPr>
                  <w:tcW w:w="9345" w:type="dxa"/>
                  <w:gridSpan w:val="3"/>
                </w:tcPr>
                <w:p w:rsidR="00C362BC" w:rsidRPr="00453305" w:rsidRDefault="00C362BC" w:rsidP="0080787E">
                  <w:pPr>
                    <w:framePr w:hSpace="180" w:wrap="around" w:vAnchor="text" w:hAnchor="margin" w:y="1"/>
                    <w:spacing w:after="0" w:line="240" w:lineRule="auto"/>
                    <w:suppressOverlap/>
                    <w:jc w:val="center"/>
                    <w:rPr>
                      <w:sz w:val="24"/>
                      <w:szCs w:val="24"/>
                      <w:lang w:val="kk-KZ"/>
                    </w:rPr>
                  </w:pPr>
                  <w:r w:rsidRPr="00453305">
                    <w:rPr>
                      <w:sz w:val="24"/>
                      <w:szCs w:val="24"/>
                      <w:lang w:val="kk-KZ"/>
                    </w:rPr>
                    <w:t>Акции</w:t>
                  </w:r>
                </w:p>
              </w:tc>
            </w:tr>
            <w:tr w:rsidR="00C362BC" w:rsidRPr="0080787E" w:rsidTr="005822D2">
              <w:tc>
                <w:tcPr>
                  <w:tcW w:w="3115" w:type="dxa"/>
                </w:tcPr>
                <w:p w:rsidR="00C362BC" w:rsidRPr="00453305" w:rsidRDefault="00C362BC" w:rsidP="0080787E">
                  <w:pPr>
                    <w:framePr w:hSpace="180" w:wrap="around" w:vAnchor="text" w:hAnchor="margin" w:y="1"/>
                    <w:spacing w:after="0" w:line="240" w:lineRule="auto"/>
                    <w:suppressOverlap/>
                    <w:rPr>
                      <w:sz w:val="24"/>
                      <w:szCs w:val="24"/>
                      <w:lang w:val="kk-KZ"/>
                    </w:rPr>
                  </w:pPr>
                  <w:r w:rsidRPr="00453305">
                    <w:rPr>
                      <w:sz w:val="24"/>
                      <w:szCs w:val="24"/>
                      <w:lang w:val="kk-KZ"/>
                    </w:rPr>
                    <w:t>Дорога в школу</w:t>
                  </w:r>
                </w:p>
                <w:p w:rsidR="00C362BC" w:rsidRPr="00453305" w:rsidRDefault="00C362BC" w:rsidP="0080787E">
                  <w:pPr>
                    <w:framePr w:hSpace="180" w:wrap="around" w:vAnchor="text" w:hAnchor="margin" w:y="1"/>
                    <w:spacing w:after="0" w:line="240" w:lineRule="auto"/>
                    <w:suppressOverlap/>
                    <w:rPr>
                      <w:sz w:val="24"/>
                      <w:szCs w:val="24"/>
                      <w:lang w:val="kk-KZ"/>
                    </w:rPr>
                  </w:pPr>
                  <w:r w:rsidRPr="00453305">
                    <w:rPr>
                      <w:sz w:val="24"/>
                      <w:szCs w:val="24"/>
                      <w:lang w:val="kk-KZ"/>
                    </w:rPr>
                    <w:lastRenderedPageBreak/>
                    <w:t>Забота</w:t>
                  </w:r>
                </w:p>
                <w:p w:rsidR="00C362BC" w:rsidRPr="00453305" w:rsidRDefault="00C362BC" w:rsidP="0080787E">
                  <w:pPr>
                    <w:framePr w:hSpace="180" w:wrap="around" w:vAnchor="text" w:hAnchor="margin" w:y="1"/>
                    <w:spacing w:after="0" w:line="240" w:lineRule="auto"/>
                    <w:suppressOverlap/>
                    <w:rPr>
                      <w:sz w:val="24"/>
                      <w:szCs w:val="24"/>
                      <w:lang w:val="kk-KZ"/>
                    </w:rPr>
                  </w:pPr>
                  <w:r w:rsidRPr="00453305">
                    <w:rPr>
                      <w:sz w:val="24"/>
                      <w:szCs w:val="24"/>
                      <w:lang w:val="kk-KZ"/>
                    </w:rPr>
                    <w:t>Благотворительная ярмарка</w:t>
                  </w:r>
                </w:p>
                <w:p w:rsidR="00C362BC" w:rsidRPr="00453305" w:rsidRDefault="00C362BC" w:rsidP="0080787E">
                  <w:pPr>
                    <w:framePr w:hSpace="180" w:wrap="around" w:vAnchor="text" w:hAnchor="margin" w:y="1"/>
                    <w:spacing w:after="0" w:line="240" w:lineRule="auto"/>
                    <w:suppressOverlap/>
                    <w:rPr>
                      <w:sz w:val="24"/>
                      <w:szCs w:val="24"/>
                      <w:lang w:val="kk-KZ"/>
                    </w:rPr>
                  </w:pPr>
                  <w:r w:rsidRPr="00453305">
                    <w:rPr>
                      <w:sz w:val="24"/>
                      <w:szCs w:val="24"/>
                      <w:lang w:val="kk-KZ"/>
                    </w:rPr>
                    <w:t>День здоровья</w:t>
                  </w:r>
                </w:p>
                <w:p w:rsidR="00C362BC" w:rsidRPr="00453305" w:rsidRDefault="00C362BC" w:rsidP="0080787E">
                  <w:pPr>
                    <w:framePr w:hSpace="180" w:wrap="around" w:vAnchor="text" w:hAnchor="margin" w:y="1"/>
                    <w:spacing w:after="0" w:line="240" w:lineRule="auto"/>
                    <w:suppressOverlap/>
                    <w:rPr>
                      <w:sz w:val="24"/>
                      <w:szCs w:val="24"/>
                      <w:lang w:val="kk-KZ"/>
                    </w:rPr>
                  </w:pPr>
                  <w:r w:rsidRPr="00453305">
                    <w:rPr>
                      <w:sz w:val="24"/>
                      <w:szCs w:val="24"/>
                      <w:lang w:val="kk-KZ"/>
                    </w:rPr>
                    <w:t>С праздником, ветеран</w:t>
                  </w:r>
                </w:p>
                <w:p w:rsidR="00C362BC" w:rsidRPr="00453305" w:rsidRDefault="00C362BC" w:rsidP="0080787E">
                  <w:pPr>
                    <w:framePr w:hSpace="180" w:wrap="around" w:vAnchor="text" w:hAnchor="margin" w:y="1"/>
                    <w:spacing w:after="0" w:line="240" w:lineRule="auto"/>
                    <w:suppressOverlap/>
                    <w:rPr>
                      <w:sz w:val="24"/>
                      <w:szCs w:val="24"/>
                      <w:lang w:val="kk-KZ"/>
                    </w:rPr>
                  </w:pPr>
                  <w:r w:rsidRPr="00453305">
                    <w:rPr>
                      <w:sz w:val="24"/>
                      <w:szCs w:val="24"/>
                      <w:lang w:val="kk-KZ"/>
                    </w:rPr>
                    <w:t>Чистый двор</w:t>
                  </w:r>
                </w:p>
                <w:p w:rsidR="00C362BC" w:rsidRPr="00453305" w:rsidRDefault="00C362BC" w:rsidP="0080787E">
                  <w:pPr>
                    <w:framePr w:hSpace="180" w:wrap="around" w:vAnchor="text" w:hAnchor="margin" w:y="1"/>
                    <w:spacing w:after="0" w:line="240" w:lineRule="auto"/>
                    <w:suppressOverlap/>
                    <w:rPr>
                      <w:sz w:val="24"/>
                      <w:szCs w:val="24"/>
                      <w:lang w:val="kk-KZ"/>
                    </w:rPr>
                  </w:pPr>
                  <w:r w:rsidRPr="00453305">
                    <w:rPr>
                      <w:sz w:val="24"/>
                      <w:szCs w:val="24"/>
                      <w:lang w:val="kk-KZ"/>
                    </w:rPr>
                    <w:t>Зеленая планета</w:t>
                  </w:r>
                </w:p>
              </w:tc>
              <w:tc>
                <w:tcPr>
                  <w:tcW w:w="3115" w:type="dxa"/>
                </w:tcPr>
                <w:p w:rsidR="00C362BC" w:rsidRPr="006F02FF" w:rsidRDefault="00C362BC" w:rsidP="0080787E">
                  <w:pPr>
                    <w:framePr w:hSpace="180" w:wrap="around" w:vAnchor="text" w:hAnchor="margin" w:y="1"/>
                    <w:spacing w:after="0" w:line="240" w:lineRule="auto"/>
                    <w:suppressOverlap/>
                    <w:rPr>
                      <w:sz w:val="24"/>
                      <w:szCs w:val="24"/>
                      <w:lang w:val="kk-KZ"/>
                    </w:rPr>
                  </w:pPr>
                  <w:r w:rsidRPr="006F02FF">
                    <w:rPr>
                      <w:sz w:val="24"/>
                      <w:szCs w:val="24"/>
                      <w:lang w:val="kk-KZ"/>
                    </w:rPr>
                    <w:lastRenderedPageBreak/>
                    <w:t>Дорога в школу</w:t>
                  </w:r>
                </w:p>
                <w:p w:rsidR="00C362BC" w:rsidRPr="006F02FF" w:rsidRDefault="00C362BC" w:rsidP="0080787E">
                  <w:pPr>
                    <w:framePr w:hSpace="180" w:wrap="around" w:vAnchor="text" w:hAnchor="margin" w:y="1"/>
                    <w:spacing w:after="0" w:line="240" w:lineRule="auto"/>
                    <w:suppressOverlap/>
                    <w:rPr>
                      <w:sz w:val="24"/>
                      <w:szCs w:val="24"/>
                      <w:lang w:val="kk-KZ"/>
                    </w:rPr>
                  </w:pPr>
                  <w:r w:rsidRPr="006F02FF">
                    <w:rPr>
                      <w:sz w:val="24"/>
                      <w:szCs w:val="24"/>
                      <w:lang w:val="kk-KZ"/>
                    </w:rPr>
                    <w:lastRenderedPageBreak/>
                    <w:t>Забота</w:t>
                  </w:r>
                </w:p>
                <w:p w:rsidR="00C362BC" w:rsidRPr="006F02FF" w:rsidRDefault="00C362BC" w:rsidP="0080787E">
                  <w:pPr>
                    <w:framePr w:hSpace="180" w:wrap="around" w:vAnchor="text" w:hAnchor="margin" w:y="1"/>
                    <w:spacing w:after="0" w:line="240" w:lineRule="auto"/>
                    <w:suppressOverlap/>
                    <w:rPr>
                      <w:sz w:val="24"/>
                      <w:szCs w:val="24"/>
                      <w:lang w:val="kk-KZ"/>
                    </w:rPr>
                  </w:pPr>
                  <w:r w:rsidRPr="006F02FF">
                    <w:rPr>
                      <w:sz w:val="24"/>
                      <w:szCs w:val="24"/>
                      <w:lang w:val="kk-KZ"/>
                    </w:rPr>
                    <w:t>Доброта в действии</w:t>
                  </w:r>
                </w:p>
                <w:p w:rsidR="00C362BC" w:rsidRPr="006F02FF" w:rsidRDefault="00C362BC" w:rsidP="0080787E">
                  <w:pPr>
                    <w:framePr w:hSpace="180" w:wrap="around" w:vAnchor="text" w:hAnchor="margin" w:y="1"/>
                    <w:spacing w:after="0" w:line="240" w:lineRule="auto"/>
                    <w:suppressOverlap/>
                    <w:rPr>
                      <w:sz w:val="24"/>
                      <w:szCs w:val="24"/>
                      <w:lang w:val="kk-KZ"/>
                    </w:rPr>
                  </w:pPr>
                  <w:r w:rsidRPr="006F02FF">
                    <w:rPr>
                      <w:sz w:val="24"/>
                      <w:szCs w:val="24"/>
                      <w:lang w:val="kk-KZ"/>
                    </w:rPr>
                    <w:t>Благотворительная ярмарка</w:t>
                  </w:r>
                </w:p>
                <w:p w:rsidR="00C362BC" w:rsidRPr="006F02FF" w:rsidRDefault="00C362BC" w:rsidP="0080787E">
                  <w:pPr>
                    <w:framePr w:hSpace="180" w:wrap="around" w:vAnchor="text" w:hAnchor="margin" w:y="1"/>
                    <w:spacing w:after="0" w:line="240" w:lineRule="auto"/>
                    <w:suppressOverlap/>
                    <w:rPr>
                      <w:sz w:val="24"/>
                      <w:szCs w:val="24"/>
                      <w:lang w:val="kk-KZ"/>
                    </w:rPr>
                  </w:pPr>
                  <w:r w:rsidRPr="006F02FF">
                    <w:rPr>
                      <w:sz w:val="24"/>
                      <w:szCs w:val="24"/>
                      <w:lang w:val="kk-KZ"/>
                    </w:rPr>
                    <w:t>День здоровья</w:t>
                  </w:r>
                </w:p>
                <w:p w:rsidR="00C362BC" w:rsidRPr="006F02FF" w:rsidRDefault="00C362BC" w:rsidP="0080787E">
                  <w:pPr>
                    <w:framePr w:hSpace="180" w:wrap="around" w:vAnchor="text" w:hAnchor="margin" w:y="1"/>
                    <w:spacing w:after="0" w:line="240" w:lineRule="auto"/>
                    <w:suppressOverlap/>
                    <w:rPr>
                      <w:sz w:val="24"/>
                      <w:szCs w:val="24"/>
                      <w:lang w:val="kk-KZ"/>
                    </w:rPr>
                  </w:pPr>
                  <w:r w:rsidRPr="006F02FF">
                    <w:rPr>
                      <w:sz w:val="24"/>
                      <w:szCs w:val="24"/>
                      <w:lang w:val="kk-KZ"/>
                    </w:rPr>
                    <w:t>С праздником, ветеран</w:t>
                  </w:r>
                </w:p>
                <w:p w:rsidR="00C362BC" w:rsidRPr="006F02FF" w:rsidRDefault="00C362BC" w:rsidP="0080787E">
                  <w:pPr>
                    <w:framePr w:hSpace="180" w:wrap="around" w:vAnchor="text" w:hAnchor="margin" w:y="1"/>
                    <w:spacing w:after="0" w:line="240" w:lineRule="auto"/>
                    <w:suppressOverlap/>
                    <w:rPr>
                      <w:sz w:val="24"/>
                      <w:szCs w:val="24"/>
                      <w:lang w:val="kk-KZ"/>
                    </w:rPr>
                  </w:pPr>
                  <w:r w:rsidRPr="006F02FF">
                    <w:rPr>
                      <w:sz w:val="24"/>
                      <w:szCs w:val="24"/>
                      <w:lang w:val="kk-KZ"/>
                    </w:rPr>
                    <w:t>Чистый двор</w:t>
                  </w:r>
                </w:p>
                <w:p w:rsidR="00C362BC" w:rsidRPr="006F02FF" w:rsidRDefault="00C362BC" w:rsidP="0080787E">
                  <w:pPr>
                    <w:framePr w:hSpace="180" w:wrap="around" w:vAnchor="text" w:hAnchor="margin" w:y="1"/>
                    <w:spacing w:after="0" w:line="240" w:lineRule="auto"/>
                    <w:suppressOverlap/>
                    <w:rPr>
                      <w:sz w:val="24"/>
                      <w:szCs w:val="24"/>
                      <w:lang w:val="kk-KZ"/>
                    </w:rPr>
                  </w:pPr>
                  <w:r w:rsidRPr="006F02FF">
                    <w:rPr>
                      <w:sz w:val="24"/>
                      <w:szCs w:val="24"/>
                      <w:lang w:val="kk-KZ"/>
                    </w:rPr>
                    <w:t>Зеленая планета</w:t>
                  </w:r>
                </w:p>
              </w:tc>
              <w:tc>
                <w:tcPr>
                  <w:tcW w:w="3115" w:type="dxa"/>
                </w:tcPr>
                <w:p w:rsidR="00C362BC" w:rsidRPr="006F02FF" w:rsidRDefault="00C362BC" w:rsidP="0080787E">
                  <w:pPr>
                    <w:framePr w:hSpace="180" w:wrap="around" w:vAnchor="text" w:hAnchor="margin" w:y="1"/>
                    <w:spacing w:after="0" w:line="240" w:lineRule="auto"/>
                    <w:suppressOverlap/>
                    <w:rPr>
                      <w:sz w:val="24"/>
                      <w:szCs w:val="24"/>
                      <w:lang w:val="kk-KZ"/>
                    </w:rPr>
                  </w:pPr>
                  <w:r w:rsidRPr="006F02FF">
                    <w:rPr>
                      <w:sz w:val="24"/>
                      <w:szCs w:val="24"/>
                      <w:lang w:val="kk-KZ"/>
                    </w:rPr>
                    <w:lastRenderedPageBreak/>
                    <w:t>Дорога в школу</w:t>
                  </w:r>
                </w:p>
                <w:p w:rsidR="00C362BC" w:rsidRPr="006F02FF" w:rsidRDefault="00C362BC" w:rsidP="0080787E">
                  <w:pPr>
                    <w:framePr w:hSpace="180" w:wrap="around" w:vAnchor="text" w:hAnchor="margin" w:y="1"/>
                    <w:spacing w:after="0" w:line="240" w:lineRule="auto"/>
                    <w:suppressOverlap/>
                    <w:rPr>
                      <w:sz w:val="24"/>
                      <w:szCs w:val="24"/>
                      <w:lang w:val="kk-KZ"/>
                    </w:rPr>
                  </w:pPr>
                  <w:r w:rsidRPr="006F02FF">
                    <w:rPr>
                      <w:sz w:val="24"/>
                      <w:szCs w:val="24"/>
                      <w:lang w:val="kk-KZ"/>
                    </w:rPr>
                    <w:lastRenderedPageBreak/>
                    <w:t>Забота</w:t>
                  </w:r>
                </w:p>
                <w:p w:rsidR="00C362BC" w:rsidRPr="006F02FF" w:rsidRDefault="00C362BC" w:rsidP="0080787E">
                  <w:pPr>
                    <w:framePr w:hSpace="180" w:wrap="around" w:vAnchor="text" w:hAnchor="margin" w:y="1"/>
                    <w:spacing w:after="0" w:line="240" w:lineRule="auto"/>
                    <w:suppressOverlap/>
                    <w:rPr>
                      <w:sz w:val="24"/>
                      <w:szCs w:val="24"/>
                      <w:lang w:val="kk-KZ"/>
                    </w:rPr>
                  </w:pPr>
                  <w:r w:rsidRPr="006F02FF">
                    <w:rPr>
                      <w:sz w:val="24"/>
                      <w:szCs w:val="24"/>
                      <w:lang w:val="kk-KZ"/>
                    </w:rPr>
                    <w:t>Доброта в действии</w:t>
                  </w:r>
                </w:p>
                <w:p w:rsidR="00C362BC" w:rsidRPr="006F02FF" w:rsidRDefault="00C362BC" w:rsidP="0080787E">
                  <w:pPr>
                    <w:framePr w:hSpace="180" w:wrap="around" w:vAnchor="text" w:hAnchor="margin" w:y="1"/>
                    <w:spacing w:after="0" w:line="240" w:lineRule="auto"/>
                    <w:suppressOverlap/>
                    <w:rPr>
                      <w:sz w:val="24"/>
                      <w:szCs w:val="24"/>
                      <w:lang w:val="kk-KZ"/>
                    </w:rPr>
                  </w:pPr>
                  <w:r w:rsidRPr="006F02FF">
                    <w:rPr>
                      <w:sz w:val="24"/>
                      <w:szCs w:val="24"/>
                      <w:lang w:val="kk-KZ"/>
                    </w:rPr>
                    <w:t>Благотворительная ярмарка</w:t>
                  </w:r>
                </w:p>
                <w:p w:rsidR="00C362BC" w:rsidRPr="006F02FF" w:rsidRDefault="00C362BC" w:rsidP="0080787E">
                  <w:pPr>
                    <w:framePr w:hSpace="180" w:wrap="around" w:vAnchor="text" w:hAnchor="margin" w:y="1"/>
                    <w:spacing w:after="0" w:line="240" w:lineRule="auto"/>
                    <w:suppressOverlap/>
                    <w:rPr>
                      <w:sz w:val="24"/>
                      <w:szCs w:val="24"/>
                      <w:lang w:val="kk-KZ"/>
                    </w:rPr>
                  </w:pPr>
                  <w:r w:rsidRPr="006F02FF">
                    <w:rPr>
                      <w:sz w:val="24"/>
                      <w:szCs w:val="24"/>
                      <w:lang w:val="kk-KZ"/>
                    </w:rPr>
                    <w:t>День здоровья</w:t>
                  </w:r>
                </w:p>
                <w:p w:rsidR="00C362BC" w:rsidRPr="006F02FF" w:rsidRDefault="00C362BC" w:rsidP="0080787E">
                  <w:pPr>
                    <w:framePr w:hSpace="180" w:wrap="around" w:vAnchor="text" w:hAnchor="margin" w:y="1"/>
                    <w:spacing w:after="0" w:line="240" w:lineRule="auto"/>
                    <w:suppressOverlap/>
                    <w:rPr>
                      <w:sz w:val="24"/>
                      <w:szCs w:val="24"/>
                      <w:lang w:val="kk-KZ"/>
                    </w:rPr>
                  </w:pPr>
                  <w:r w:rsidRPr="006F02FF">
                    <w:rPr>
                      <w:sz w:val="24"/>
                      <w:szCs w:val="24"/>
                      <w:lang w:val="kk-KZ"/>
                    </w:rPr>
                    <w:t>С праздником, ветеран</w:t>
                  </w:r>
                </w:p>
                <w:p w:rsidR="00C362BC" w:rsidRPr="006F02FF" w:rsidRDefault="00C362BC" w:rsidP="0080787E">
                  <w:pPr>
                    <w:framePr w:hSpace="180" w:wrap="around" w:vAnchor="text" w:hAnchor="margin" w:y="1"/>
                    <w:spacing w:after="0" w:line="240" w:lineRule="auto"/>
                    <w:suppressOverlap/>
                    <w:rPr>
                      <w:sz w:val="24"/>
                      <w:szCs w:val="24"/>
                      <w:lang w:val="kk-KZ"/>
                    </w:rPr>
                  </w:pPr>
                  <w:r w:rsidRPr="006F02FF">
                    <w:rPr>
                      <w:sz w:val="24"/>
                      <w:szCs w:val="24"/>
                      <w:lang w:val="kk-KZ"/>
                    </w:rPr>
                    <w:t>Чистый двор</w:t>
                  </w:r>
                </w:p>
                <w:p w:rsidR="00C362BC" w:rsidRPr="006F02FF" w:rsidRDefault="00C362BC" w:rsidP="0080787E">
                  <w:pPr>
                    <w:framePr w:hSpace="180" w:wrap="around" w:vAnchor="text" w:hAnchor="margin" w:y="1"/>
                    <w:spacing w:after="0" w:line="240" w:lineRule="auto"/>
                    <w:suppressOverlap/>
                    <w:rPr>
                      <w:sz w:val="24"/>
                      <w:szCs w:val="24"/>
                      <w:lang w:val="kk-KZ"/>
                    </w:rPr>
                  </w:pPr>
                  <w:r w:rsidRPr="006F02FF">
                    <w:rPr>
                      <w:sz w:val="24"/>
                      <w:szCs w:val="24"/>
                      <w:lang w:val="kk-KZ"/>
                    </w:rPr>
                    <w:t>Зеленая планета</w:t>
                  </w:r>
                </w:p>
              </w:tc>
            </w:tr>
          </w:tbl>
          <w:p w:rsidR="00C362BC" w:rsidRPr="00C362BC" w:rsidRDefault="00C362BC" w:rsidP="00064649">
            <w:pPr>
              <w:widowControl w:val="0"/>
              <w:tabs>
                <w:tab w:val="left" w:pos="426"/>
                <w:tab w:val="left" w:pos="851"/>
                <w:tab w:val="left" w:pos="993"/>
                <w:tab w:val="left" w:pos="1134"/>
              </w:tabs>
              <w:spacing w:after="0" w:line="240" w:lineRule="auto"/>
              <w:jc w:val="both"/>
              <w:rPr>
                <w:b/>
                <w:i/>
                <w:color w:val="000000"/>
                <w:spacing w:val="2"/>
                <w:lang w:val="ru-RU"/>
              </w:rPr>
            </w:pPr>
          </w:p>
          <w:p w:rsidR="007F06A7" w:rsidRPr="006304AF" w:rsidRDefault="007F06A7" w:rsidP="00064649">
            <w:pPr>
              <w:spacing w:after="0" w:line="240" w:lineRule="auto"/>
              <w:ind w:firstLine="709"/>
              <w:jc w:val="both"/>
              <w:rPr>
                <w:sz w:val="24"/>
                <w:szCs w:val="24"/>
                <w:lang w:val="ru-RU"/>
              </w:rPr>
            </w:pPr>
            <w:r w:rsidRPr="006304AF">
              <w:rPr>
                <w:b/>
                <w:sz w:val="24"/>
                <w:szCs w:val="24"/>
                <w:u w:val="single"/>
                <w:lang w:val="ru-RU"/>
              </w:rPr>
              <w:t>В основе направления «Совесть»</w:t>
            </w:r>
            <w:r w:rsidRPr="006304AF">
              <w:rPr>
                <w:sz w:val="24"/>
                <w:szCs w:val="24"/>
                <w:lang w:val="ru-RU"/>
              </w:rPr>
              <w:t xml:space="preserve"> приоритетными задачами являются мероприятия, направленные на формирование нравственности: ученик должен уважать честный труд, быть верным своим словам и делам, заботиться о чести семьи, честно служить народу, соблюдать моральные нормы, проявлять доброту и уважение по отношению к друзьям, одноклассникам, членам семьи, чувствовать себя ответственным перед семьей, классом, школой, обществом, страной. В данном направление большая роль отводится работе ученического самоуправления, Парламент «Болашак»,</w:t>
            </w:r>
            <w:r w:rsidRPr="006304AF">
              <w:rPr>
                <w:sz w:val="24"/>
                <w:szCs w:val="24"/>
                <w:lang w:val="kk-KZ"/>
              </w:rPr>
              <w:t xml:space="preserve">волонтерское движение «Ашык журек», </w:t>
            </w:r>
            <w:r w:rsidRPr="006304AF">
              <w:rPr>
                <w:sz w:val="24"/>
                <w:szCs w:val="24"/>
                <w:lang w:val="ru-RU"/>
              </w:rPr>
              <w:t xml:space="preserve">проект «Оқуға  құштар мектеп». </w:t>
            </w:r>
          </w:p>
          <w:p w:rsidR="007F06A7" w:rsidRPr="006304AF" w:rsidRDefault="007F06A7" w:rsidP="00064649">
            <w:pPr>
              <w:spacing w:after="0" w:line="240" w:lineRule="auto"/>
              <w:ind w:firstLine="709"/>
              <w:jc w:val="both"/>
              <w:rPr>
                <w:sz w:val="24"/>
                <w:szCs w:val="24"/>
                <w:lang w:val="ru-RU"/>
              </w:rPr>
            </w:pPr>
            <w:r w:rsidRPr="006304AF">
              <w:rPr>
                <w:sz w:val="24"/>
                <w:szCs w:val="24"/>
                <w:lang w:val="ru-RU"/>
              </w:rPr>
              <w:t xml:space="preserve">Организована работа «Ата-аналаракадемиясы», которая включает в себя общешкольные родительские собрания, занятия Центра Педагогической поддержки родителей, «Школа матерей», «Школа отцов». В течении учебного года были проведены общешкольные родительские собрания, на которых были рассмотрены вопросы внедрения и </w:t>
            </w:r>
            <w:r w:rsidRPr="006304AF">
              <w:rPr>
                <w:sz w:val="24"/>
                <w:szCs w:val="24"/>
                <w:shd w:val="clear" w:color="auto" w:fill="FFFFFF"/>
                <w:lang w:val="ru-RU"/>
              </w:rPr>
              <w:t>реализации «Единой воспитательной программы», ее в основные ценностные направления и особенности организации воспитательного процесса и роли родителей в обеспечении безопасной среды и формировании общечеловеческих и национальных ценностей,</w:t>
            </w:r>
            <w:r w:rsidRPr="006304AF">
              <w:rPr>
                <w:sz w:val="24"/>
                <w:szCs w:val="24"/>
                <w:lang w:val="ru-RU"/>
              </w:rPr>
              <w:t xml:space="preserve"> формирования правовой и антикоррупционной культуры школьного сообщества. Не остались без внимания вопросы инклюзивного образования и социальной поддержки семей, профилактики правонарушений в подростковой среде. Так же рассматривались вопросы сохранения здоровья, пропаганды здорового образа жизни. Без внимания не осталась тема роли отцов в воспитании детей. На родительские собрания приглашались представители правоохранительных органов, центра ЗОЖ, врачи.</w:t>
            </w:r>
          </w:p>
          <w:p w:rsidR="007F06A7" w:rsidRPr="004267C6" w:rsidRDefault="00267E97" w:rsidP="00064649">
            <w:pPr>
              <w:spacing w:after="0" w:line="240" w:lineRule="auto"/>
              <w:jc w:val="both"/>
              <w:rPr>
                <w:b/>
                <w:color w:val="00B0F0"/>
                <w:szCs w:val="24"/>
                <w:shd w:val="clear" w:color="auto" w:fill="FFFFFF"/>
                <w:lang w:val="ru-RU"/>
              </w:rPr>
            </w:pPr>
            <w:hyperlink r:id="rId60" w:history="1">
              <w:r w:rsidR="007F06A7" w:rsidRPr="004267C6">
                <w:rPr>
                  <w:rStyle w:val="a9"/>
                  <w:b/>
                  <w:color w:val="00B0F0"/>
                  <w:szCs w:val="24"/>
                  <w:shd w:val="clear" w:color="auto" w:fill="FFFFFF"/>
                </w:rPr>
                <w:t>https</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www</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instagram</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com</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reel</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Cw</w:t>
              </w:r>
              <w:r w:rsidR="007F06A7" w:rsidRPr="004267C6">
                <w:rPr>
                  <w:rStyle w:val="a9"/>
                  <w:b/>
                  <w:color w:val="00B0F0"/>
                  <w:szCs w:val="24"/>
                  <w:shd w:val="clear" w:color="auto" w:fill="FFFFFF"/>
                  <w:lang w:val="ru-RU"/>
                </w:rPr>
                <w:t>7</w:t>
              </w:r>
              <w:r w:rsidR="007F06A7" w:rsidRPr="004267C6">
                <w:rPr>
                  <w:rStyle w:val="a9"/>
                  <w:b/>
                  <w:color w:val="00B0F0"/>
                  <w:szCs w:val="24"/>
                  <w:shd w:val="clear" w:color="auto" w:fill="FFFFFF"/>
                </w:rPr>
                <w:t>otBcsKGh</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utm</w:t>
              </w:r>
              <w:r w:rsidR="007F06A7" w:rsidRPr="004267C6">
                <w:rPr>
                  <w:rStyle w:val="a9"/>
                  <w:b/>
                  <w:color w:val="00B0F0"/>
                  <w:szCs w:val="24"/>
                  <w:shd w:val="clear" w:color="auto" w:fill="FFFFFF"/>
                  <w:lang w:val="ru-RU"/>
                </w:rPr>
                <w:t>_</w:t>
              </w:r>
              <w:r w:rsidR="007F06A7" w:rsidRPr="004267C6">
                <w:rPr>
                  <w:rStyle w:val="a9"/>
                  <w:b/>
                  <w:color w:val="00B0F0"/>
                  <w:szCs w:val="24"/>
                  <w:shd w:val="clear" w:color="auto" w:fill="FFFFFF"/>
                </w:rPr>
                <w:t>source</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ig</w:t>
              </w:r>
              <w:r w:rsidR="007F06A7" w:rsidRPr="004267C6">
                <w:rPr>
                  <w:rStyle w:val="a9"/>
                  <w:b/>
                  <w:color w:val="00B0F0"/>
                  <w:szCs w:val="24"/>
                  <w:shd w:val="clear" w:color="auto" w:fill="FFFFFF"/>
                  <w:lang w:val="ru-RU"/>
                </w:rPr>
                <w:t>_</w:t>
              </w:r>
              <w:r w:rsidR="007F06A7" w:rsidRPr="004267C6">
                <w:rPr>
                  <w:rStyle w:val="a9"/>
                  <w:b/>
                  <w:color w:val="00B0F0"/>
                  <w:szCs w:val="24"/>
                  <w:shd w:val="clear" w:color="auto" w:fill="FFFFFF"/>
                </w:rPr>
                <w:t>web</w:t>
              </w:r>
              <w:r w:rsidR="007F06A7" w:rsidRPr="004267C6">
                <w:rPr>
                  <w:rStyle w:val="a9"/>
                  <w:b/>
                  <w:color w:val="00B0F0"/>
                  <w:szCs w:val="24"/>
                  <w:shd w:val="clear" w:color="auto" w:fill="FFFFFF"/>
                  <w:lang w:val="ru-RU"/>
                </w:rPr>
                <w:t>_</w:t>
              </w:r>
              <w:r w:rsidR="007F06A7" w:rsidRPr="004267C6">
                <w:rPr>
                  <w:rStyle w:val="a9"/>
                  <w:b/>
                  <w:color w:val="00B0F0"/>
                  <w:szCs w:val="24"/>
                  <w:shd w:val="clear" w:color="auto" w:fill="FFFFFF"/>
                </w:rPr>
                <w:t>copy</w:t>
              </w:r>
              <w:r w:rsidR="007F06A7" w:rsidRPr="004267C6">
                <w:rPr>
                  <w:rStyle w:val="a9"/>
                  <w:b/>
                  <w:color w:val="00B0F0"/>
                  <w:szCs w:val="24"/>
                  <w:shd w:val="clear" w:color="auto" w:fill="FFFFFF"/>
                  <w:lang w:val="ru-RU"/>
                </w:rPr>
                <w:t>_</w:t>
              </w:r>
              <w:r w:rsidR="007F06A7" w:rsidRPr="004267C6">
                <w:rPr>
                  <w:rStyle w:val="a9"/>
                  <w:b/>
                  <w:color w:val="00B0F0"/>
                  <w:szCs w:val="24"/>
                  <w:shd w:val="clear" w:color="auto" w:fill="FFFFFF"/>
                </w:rPr>
                <w:t>link</w:t>
              </w:r>
              <w:r w:rsidR="007F06A7" w:rsidRPr="004267C6">
                <w:rPr>
                  <w:rStyle w:val="a9"/>
                  <w:b/>
                  <w:color w:val="00B0F0"/>
                  <w:szCs w:val="24"/>
                  <w:shd w:val="clear" w:color="auto" w:fill="FFFFFF"/>
                  <w:lang w:val="ru-RU"/>
                </w:rPr>
                <w:t>&amp;</w:t>
              </w:r>
              <w:r w:rsidR="007F06A7" w:rsidRPr="004267C6">
                <w:rPr>
                  <w:rStyle w:val="a9"/>
                  <w:b/>
                  <w:color w:val="00B0F0"/>
                  <w:szCs w:val="24"/>
                  <w:shd w:val="clear" w:color="auto" w:fill="FFFFFF"/>
                </w:rPr>
                <w:t>igsh</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MzRlODBiNWFlZA</w:t>
              </w:r>
            </w:hyperlink>
            <w:r w:rsidR="007F06A7" w:rsidRPr="004267C6">
              <w:rPr>
                <w:b/>
                <w:color w:val="00B0F0"/>
                <w:szCs w:val="24"/>
                <w:shd w:val="clear" w:color="auto" w:fill="FFFFFF"/>
                <w:lang w:val="ru-RU"/>
              </w:rPr>
              <w:t>==</w:t>
            </w:r>
          </w:p>
          <w:p w:rsidR="007F06A7" w:rsidRPr="004267C6" w:rsidRDefault="00267E97" w:rsidP="00064649">
            <w:pPr>
              <w:spacing w:after="0" w:line="240" w:lineRule="auto"/>
              <w:jc w:val="both"/>
              <w:rPr>
                <w:b/>
                <w:color w:val="00B0F0"/>
                <w:szCs w:val="24"/>
                <w:shd w:val="clear" w:color="auto" w:fill="FFFFFF"/>
                <w:lang w:val="ru-RU"/>
              </w:rPr>
            </w:pPr>
            <w:hyperlink r:id="rId61" w:history="1">
              <w:r w:rsidR="007F06A7" w:rsidRPr="004267C6">
                <w:rPr>
                  <w:rStyle w:val="a9"/>
                  <w:b/>
                  <w:color w:val="00B0F0"/>
                  <w:szCs w:val="24"/>
                  <w:shd w:val="clear" w:color="auto" w:fill="FFFFFF"/>
                </w:rPr>
                <w:t>https</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www</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instagram</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com</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p</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CyvolhrMyPr</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utm</w:t>
              </w:r>
              <w:r w:rsidR="007F06A7" w:rsidRPr="004267C6">
                <w:rPr>
                  <w:rStyle w:val="a9"/>
                  <w:b/>
                  <w:color w:val="00B0F0"/>
                  <w:szCs w:val="24"/>
                  <w:shd w:val="clear" w:color="auto" w:fill="FFFFFF"/>
                  <w:lang w:val="ru-RU"/>
                </w:rPr>
                <w:t>_</w:t>
              </w:r>
              <w:r w:rsidR="007F06A7" w:rsidRPr="004267C6">
                <w:rPr>
                  <w:rStyle w:val="a9"/>
                  <w:b/>
                  <w:color w:val="00B0F0"/>
                  <w:szCs w:val="24"/>
                  <w:shd w:val="clear" w:color="auto" w:fill="FFFFFF"/>
                </w:rPr>
                <w:t>source</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ig</w:t>
              </w:r>
              <w:r w:rsidR="007F06A7" w:rsidRPr="004267C6">
                <w:rPr>
                  <w:rStyle w:val="a9"/>
                  <w:b/>
                  <w:color w:val="00B0F0"/>
                  <w:szCs w:val="24"/>
                  <w:shd w:val="clear" w:color="auto" w:fill="FFFFFF"/>
                  <w:lang w:val="ru-RU"/>
                </w:rPr>
                <w:t>_</w:t>
              </w:r>
              <w:r w:rsidR="007F06A7" w:rsidRPr="004267C6">
                <w:rPr>
                  <w:rStyle w:val="a9"/>
                  <w:b/>
                  <w:color w:val="00B0F0"/>
                  <w:szCs w:val="24"/>
                  <w:shd w:val="clear" w:color="auto" w:fill="FFFFFF"/>
                </w:rPr>
                <w:t>web</w:t>
              </w:r>
              <w:r w:rsidR="007F06A7" w:rsidRPr="004267C6">
                <w:rPr>
                  <w:rStyle w:val="a9"/>
                  <w:b/>
                  <w:color w:val="00B0F0"/>
                  <w:szCs w:val="24"/>
                  <w:shd w:val="clear" w:color="auto" w:fill="FFFFFF"/>
                  <w:lang w:val="ru-RU"/>
                </w:rPr>
                <w:t>_</w:t>
              </w:r>
              <w:r w:rsidR="007F06A7" w:rsidRPr="004267C6">
                <w:rPr>
                  <w:rStyle w:val="a9"/>
                  <w:b/>
                  <w:color w:val="00B0F0"/>
                  <w:szCs w:val="24"/>
                  <w:shd w:val="clear" w:color="auto" w:fill="FFFFFF"/>
                </w:rPr>
                <w:t>copy</w:t>
              </w:r>
              <w:r w:rsidR="007F06A7" w:rsidRPr="004267C6">
                <w:rPr>
                  <w:rStyle w:val="a9"/>
                  <w:b/>
                  <w:color w:val="00B0F0"/>
                  <w:szCs w:val="24"/>
                  <w:shd w:val="clear" w:color="auto" w:fill="FFFFFF"/>
                  <w:lang w:val="ru-RU"/>
                </w:rPr>
                <w:t>_</w:t>
              </w:r>
              <w:r w:rsidR="007F06A7" w:rsidRPr="004267C6">
                <w:rPr>
                  <w:rStyle w:val="a9"/>
                  <w:b/>
                  <w:color w:val="00B0F0"/>
                  <w:szCs w:val="24"/>
                  <w:shd w:val="clear" w:color="auto" w:fill="FFFFFF"/>
                </w:rPr>
                <w:t>link</w:t>
              </w:r>
              <w:r w:rsidR="007F06A7" w:rsidRPr="004267C6">
                <w:rPr>
                  <w:rStyle w:val="a9"/>
                  <w:b/>
                  <w:color w:val="00B0F0"/>
                  <w:szCs w:val="24"/>
                  <w:shd w:val="clear" w:color="auto" w:fill="FFFFFF"/>
                  <w:lang w:val="ru-RU"/>
                </w:rPr>
                <w:t>&amp;</w:t>
              </w:r>
              <w:r w:rsidR="007F06A7" w:rsidRPr="004267C6">
                <w:rPr>
                  <w:rStyle w:val="a9"/>
                  <w:b/>
                  <w:color w:val="00B0F0"/>
                  <w:szCs w:val="24"/>
                  <w:shd w:val="clear" w:color="auto" w:fill="FFFFFF"/>
                </w:rPr>
                <w:t>igsh</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MzRlODBiNWFlZA</w:t>
              </w:r>
            </w:hyperlink>
            <w:r w:rsidR="007F06A7" w:rsidRPr="004267C6">
              <w:rPr>
                <w:b/>
                <w:color w:val="00B0F0"/>
                <w:szCs w:val="24"/>
                <w:shd w:val="clear" w:color="auto" w:fill="FFFFFF"/>
                <w:lang w:val="ru-RU"/>
              </w:rPr>
              <w:t xml:space="preserve">== </w:t>
            </w:r>
          </w:p>
          <w:p w:rsidR="007F06A7" w:rsidRPr="004267C6" w:rsidRDefault="00267E97" w:rsidP="00064649">
            <w:pPr>
              <w:spacing w:after="0" w:line="240" w:lineRule="auto"/>
              <w:jc w:val="both"/>
              <w:rPr>
                <w:b/>
                <w:color w:val="00B0F0"/>
                <w:szCs w:val="24"/>
                <w:shd w:val="clear" w:color="auto" w:fill="FFFFFF"/>
                <w:lang w:val="ru-RU"/>
              </w:rPr>
            </w:pPr>
            <w:hyperlink r:id="rId62" w:history="1">
              <w:r w:rsidR="007F06A7" w:rsidRPr="004267C6">
                <w:rPr>
                  <w:rStyle w:val="a9"/>
                  <w:b/>
                  <w:color w:val="00B0F0"/>
                  <w:szCs w:val="24"/>
                  <w:shd w:val="clear" w:color="auto" w:fill="FFFFFF"/>
                </w:rPr>
                <w:t>https</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www</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instagram</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com</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p</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CzLxPdfsSar</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utm</w:t>
              </w:r>
              <w:r w:rsidR="007F06A7" w:rsidRPr="004267C6">
                <w:rPr>
                  <w:rStyle w:val="a9"/>
                  <w:b/>
                  <w:color w:val="00B0F0"/>
                  <w:szCs w:val="24"/>
                  <w:shd w:val="clear" w:color="auto" w:fill="FFFFFF"/>
                  <w:lang w:val="ru-RU"/>
                </w:rPr>
                <w:t>_</w:t>
              </w:r>
              <w:r w:rsidR="007F06A7" w:rsidRPr="004267C6">
                <w:rPr>
                  <w:rStyle w:val="a9"/>
                  <w:b/>
                  <w:color w:val="00B0F0"/>
                  <w:szCs w:val="24"/>
                  <w:shd w:val="clear" w:color="auto" w:fill="FFFFFF"/>
                </w:rPr>
                <w:t>source</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ig</w:t>
              </w:r>
              <w:r w:rsidR="007F06A7" w:rsidRPr="004267C6">
                <w:rPr>
                  <w:rStyle w:val="a9"/>
                  <w:b/>
                  <w:color w:val="00B0F0"/>
                  <w:szCs w:val="24"/>
                  <w:shd w:val="clear" w:color="auto" w:fill="FFFFFF"/>
                  <w:lang w:val="ru-RU"/>
                </w:rPr>
                <w:t>_</w:t>
              </w:r>
              <w:r w:rsidR="007F06A7" w:rsidRPr="004267C6">
                <w:rPr>
                  <w:rStyle w:val="a9"/>
                  <w:b/>
                  <w:color w:val="00B0F0"/>
                  <w:szCs w:val="24"/>
                  <w:shd w:val="clear" w:color="auto" w:fill="FFFFFF"/>
                </w:rPr>
                <w:t>web</w:t>
              </w:r>
              <w:r w:rsidR="007F06A7" w:rsidRPr="004267C6">
                <w:rPr>
                  <w:rStyle w:val="a9"/>
                  <w:b/>
                  <w:color w:val="00B0F0"/>
                  <w:szCs w:val="24"/>
                  <w:shd w:val="clear" w:color="auto" w:fill="FFFFFF"/>
                  <w:lang w:val="ru-RU"/>
                </w:rPr>
                <w:t>_</w:t>
              </w:r>
              <w:r w:rsidR="007F06A7" w:rsidRPr="004267C6">
                <w:rPr>
                  <w:rStyle w:val="a9"/>
                  <w:b/>
                  <w:color w:val="00B0F0"/>
                  <w:szCs w:val="24"/>
                  <w:shd w:val="clear" w:color="auto" w:fill="FFFFFF"/>
                </w:rPr>
                <w:t>copy</w:t>
              </w:r>
              <w:r w:rsidR="007F06A7" w:rsidRPr="004267C6">
                <w:rPr>
                  <w:rStyle w:val="a9"/>
                  <w:b/>
                  <w:color w:val="00B0F0"/>
                  <w:szCs w:val="24"/>
                  <w:shd w:val="clear" w:color="auto" w:fill="FFFFFF"/>
                  <w:lang w:val="ru-RU"/>
                </w:rPr>
                <w:t>_</w:t>
              </w:r>
              <w:r w:rsidR="007F06A7" w:rsidRPr="004267C6">
                <w:rPr>
                  <w:rStyle w:val="a9"/>
                  <w:b/>
                  <w:color w:val="00B0F0"/>
                  <w:szCs w:val="24"/>
                  <w:shd w:val="clear" w:color="auto" w:fill="FFFFFF"/>
                </w:rPr>
                <w:t>link</w:t>
              </w:r>
              <w:r w:rsidR="007F06A7" w:rsidRPr="004267C6">
                <w:rPr>
                  <w:rStyle w:val="a9"/>
                  <w:b/>
                  <w:color w:val="00B0F0"/>
                  <w:szCs w:val="24"/>
                  <w:shd w:val="clear" w:color="auto" w:fill="FFFFFF"/>
                  <w:lang w:val="ru-RU"/>
                </w:rPr>
                <w:t>&amp;</w:t>
              </w:r>
              <w:r w:rsidR="007F06A7" w:rsidRPr="004267C6">
                <w:rPr>
                  <w:rStyle w:val="a9"/>
                  <w:b/>
                  <w:color w:val="00B0F0"/>
                  <w:szCs w:val="24"/>
                  <w:shd w:val="clear" w:color="auto" w:fill="FFFFFF"/>
                </w:rPr>
                <w:t>igsh</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MzRlODBiNWFlZA</w:t>
              </w:r>
            </w:hyperlink>
            <w:r w:rsidR="007F06A7" w:rsidRPr="004267C6">
              <w:rPr>
                <w:b/>
                <w:color w:val="00B0F0"/>
                <w:szCs w:val="24"/>
                <w:shd w:val="clear" w:color="auto" w:fill="FFFFFF"/>
                <w:lang w:val="ru-RU"/>
              </w:rPr>
              <w:t xml:space="preserve">== </w:t>
            </w:r>
          </w:p>
          <w:p w:rsidR="007F06A7" w:rsidRPr="004267C6" w:rsidRDefault="00267E97" w:rsidP="00064649">
            <w:pPr>
              <w:spacing w:after="0" w:line="240" w:lineRule="auto"/>
              <w:jc w:val="both"/>
              <w:rPr>
                <w:b/>
                <w:color w:val="00B0F0"/>
                <w:szCs w:val="24"/>
                <w:shd w:val="clear" w:color="auto" w:fill="FFFFFF"/>
                <w:lang w:val="ru-RU"/>
              </w:rPr>
            </w:pPr>
            <w:hyperlink r:id="rId63" w:history="1">
              <w:r w:rsidR="007F06A7" w:rsidRPr="004267C6">
                <w:rPr>
                  <w:rStyle w:val="a9"/>
                  <w:b/>
                  <w:color w:val="00B0F0"/>
                  <w:szCs w:val="24"/>
                  <w:shd w:val="clear" w:color="auto" w:fill="FFFFFF"/>
                </w:rPr>
                <w:t>https</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www</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instagram</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com</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p</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CzLzHIjsGNg</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utm</w:t>
              </w:r>
              <w:r w:rsidR="007F06A7" w:rsidRPr="004267C6">
                <w:rPr>
                  <w:rStyle w:val="a9"/>
                  <w:b/>
                  <w:color w:val="00B0F0"/>
                  <w:szCs w:val="24"/>
                  <w:shd w:val="clear" w:color="auto" w:fill="FFFFFF"/>
                  <w:lang w:val="ru-RU"/>
                </w:rPr>
                <w:t>_</w:t>
              </w:r>
              <w:r w:rsidR="007F06A7" w:rsidRPr="004267C6">
                <w:rPr>
                  <w:rStyle w:val="a9"/>
                  <w:b/>
                  <w:color w:val="00B0F0"/>
                  <w:szCs w:val="24"/>
                  <w:shd w:val="clear" w:color="auto" w:fill="FFFFFF"/>
                </w:rPr>
                <w:t>source</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ig</w:t>
              </w:r>
              <w:r w:rsidR="007F06A7" w:rsidRPr="004267C6">
                <w:rPr>
                  <w:rStyle w:val="a9"/>
                  <w:b/>
                  <w:color w:val="00B0F0"/>
                  <w:szCs w:val="24"/>
                  <w:shd w:val="clear" w:color="auto" w:fill="FFFFFF"/>
                  <w:lang w:val="ru-RU"/>
                </w:rPr>
                <w:t>_</w:t>
              </w:r>
              <w:r w:rsidR="007F06A7" w:rsidRPr="004267C6">
                <w:rPr>
                  <w:rStyle w:val="a9"/>
                  <w:b/>
                  <w:color w:val="00B0F0"/>
                  <w:szCs w:val="24"/>
                  <w:shd w:val="clear" w:color="auto" w:fill="FFFFFF"/>
                </w:rPr>
                <w:t>web</w:t>
              </w:r>
              <w:r w:rsidR="007F06A7" w:rsidRPr="004267C6">
                <w:rPr>
                  <w:rStyle w:val="a9"/>
                  <w:b/>
                  <w:color w:val="00B0F0"/>
                  <w:szCs w:val="24"/>
                  <w:shd w:val="clear" w:color="auto" w:fill="FFFFFF"/>
                  <w:lang w:val="ru-RU"/>
                </w:rPr>
                <w:t>_</w:t>
              </w:r>
              <w:r w:rsidR="007F06A7" w:rsidRPr="004267C6">
                <w:rPr>
                  <w:rStyle w:val="a9"/>
                  <w:b/>
                  <w:color w:val="00B0F0"/>
                  <w:szCs w:val="24"/>
                  <w:shd w:val="clear" w:color="auto" w:fill="FFFFFF"/>
                </w:rPr>
                <w:t>copy</w:t>
              </w:r>
              <w:r w:rsidR="007F06A7" w:rsidRPr="004267C6">
                <w:rPr>
                  <w:rStyle w:val="a9"/>
                  <w:b/>
                  <w:color w:val="00B0F0"/>
                  <w:szCs w:val="24"/>
                  <w:shd w:val="clear" w:color="auto" w:fill="FFFFFF"/>
                  <w:lang w:val="ru-RU"/>
                </w:rPr>
                <w:t>_</w:t>
              </w:r>
              <w:r w:rsidR="007F06A7" w:rsidRPr="004267C6">
                <w:rPr>
                  <w:rStyle w:val="a9"/>
                  <w:b/>
                  <w:color w:val="00B0F0"/>
                  <w:szCs w:val="24"/>
                  <w:shd w:val="clear" w:color="auto" w:fill="FFFFFF"/>
                </w:rPr>
                <w:t>link</w:t>
              </w:r>
              <w:r w:rsidR="007F06A7" w:rsidRPr="004267C6">
                <w:rPr>
                  <w:rStyle w:val="a9"/>
                  <w:b/>
                  <w:color w:val="00B0F0"/>
                  <w:szCs w:val="24"/>
                  <w:shd w:val="clear" w:color="auto" w:fill="FFFFFF"/>
                  <w:lang w:val="ru-RU"/>
                </w:rPr>
                <w:t>&amp;</w:t>
              </w:r>
              <w:r w:rsidR="007F06A7" w:rsidRPr="004267C6">
                <w:rPr>
                  <w:rStyle w:val="a9"/>
                  <w:b/>
                  <w:color w:val="00B0F0"/>
                  <w:szCs w:val="24"/>
                  <w:shd w:val="clear" w:color="auto" w:fill="FFFFFF"/>
                </w:rPr>
                <w:t>igsh</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MzRlODBiNWFlZA</w:t>
              </w:r>
            </w:hyperlink>
            <w:r w:rsidR="007F06A7" w:rsidRPr="004267C6">
              <w:rPr>
                <w:b/>
                <w:color w:val="00B0F0"/>
                <w:szCs w:val="24"/>
                <w:shd w:val="clear" w:color="auto" w:fill="FFFFFF"/>
                <w:lang w:val="ru-RU"/>
              </w:rPr>
              <w:t xml:space="preserve">== </w:t>
            </w:r>
          </w:p>
          <w:p w:rsidR="007F06A7" w:rsidRPr="004267C6" w:rsidRDefault="00267E97" w:rsidP="00064649">
            <w:pPr>
              <w:spacing w:after="0" w:line="240" w:lineRule="auto"/>
              <w:jc w:val="both"/>
              <w:rPr>
                <w:b/>
                <w:color w:val="00B0F0"/>
                <w:szCs w:val="24"/>
                <w:shd w:val="clear" w:color="auto" w:fill="FFFFFF"/>
                <w:lang w:val="ru-RU"/>
              </w:rPr>
            </w:pPr>
            <w:hyperlink r:id="rId64" w:history="1">
              <w:r w:rsidR="007F06A7" w:rsidRPr="004267C6">
                <w:rPr>
                  <w:rStyle w:val="a9"/>
                  <w:b/>
                  <w:color w:val="00B0F0"/>
                  <w:szCs w:val="24"/>
                  <w:shd w:val="clear" w:color="auto" w:fill="FFFFFF"/>
                </w:rPr>
                <w:t>https</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www</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instagram</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com</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p</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C</w:t>
              </w:r>
              <w:r w:rsidR="007F06A7" w:rsidRPr="004267C6">
                <w:rPr>
                  <w:rStyle w:val="a9"/>
                  <w:b/>
                  <w:color w:val="00B0F0"/>
                  <w:szCs w:val="24"/>
                  <w:shd w:val="clear" w:color="auto" w:fill="FFFFFF"/>
                  <w:lang w:val="ru-RU"/>
                </w:rPr>
                <w:t>2</w:t>
              </w:r>
              <w:r w:rsidR="007F06A7" w:rsidRPr="004267C6">
                <w:rPr>
                  <w:rStyle w:val="a9"/>
                  <w:b/>
                  <w:color w:val="00B0F0"/>
                  <w:szCs w:val="24"/>
                  <w:shd w:val="clear" w:color="auto" w:fill="FFFFFF"/>
                </w:rPr>
                <w:t>AF</w:t>
              </w:r>
              <w:r w:rsidR="007F06A7" w:rsidRPr="004267C6">
                <w:rPr>
                  <w:rStyle w:val="a9"/>
                  <w:b/>
                  <w:color w:val="00B0F0"/>
                  <w:szCs w:val="24"/>
                  <w:shd w:val="clear" w:color="auto" w:fill="FFFFFF"/>
                  <w:lang w:val="ru-RU"/>
                </w:rPr>
                <w:t>0</w:t>
              </w:r>
              <w:r w:rsidR="007F06A7" w:rsidRPr="004267C6">
                <w:rPr>
                  <w:rStyle w:val="a9"/>
                  <w:b/>
                  <w:color w:val="00B0F0"/>
                  <w:szCs w:val="24"/>
                  <w:shd w:val="clear" w:color="auto" w:fill="FFFFFF"/>
                </w:rPr>
                <w:t>MlsYRF</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utm</w:t>
              </w:r>
              <w:r w:rsidR="007F06A7" w:rsidRPr="004267C6">
                <w:rPr>
                  <w:rStyle w:val="a9"/>
                  <w:b/>
                  <w:color w:val="00B0F0"/>
                  <w:szCs w:val="24"/>
                  <w:shd w:val="clear" w:color="auto" w:fill="FFFFFF"/>
                  <w:lang w:val="ru-RU"/>
                </w:rPr>
                <w:t>_</w:t>
              </w:r>
              <w:r w:rsidR="007F06A7" w:rsidRPr="004267C6">
                <w:rPr>
                  <w:rStyle w:val="a9"/>
                  <w:b/>
                  <w:color w:val="00B0F0"/>
                  <w:szCs w:val="24"/>
                  <w:shd w:val="clear" w:color="auto" w:fill="FFFFFF"/>
                </w:rPr>
                <w:t>source</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ig</w:t>
              </w:r>
              <w:r w:rsidR="007F06A7" w:rsidRPr="004267C6">
                <w:rPr>
                  <w:rStyle w:val="a9"/>
                  <w:b/>
                  <w:color w:val="00B0F0"/>
                  <w:szCs w:val="24"/>
                  <w:shd w:val="clear" w:color="auto" w:fill="FFFFFF"/>
                  <w:lang w:val="ru-RU"/>
                </w:rPr>
                <w:t>_</w:t>
              </w:r>
              <w:r w:rsidR="007F06A7" w:rsidRPr="004267C6">
                <w:rPr>
                  <w:rStyle w:val="a9"/>
                  <w:b/>
                  <w:color w:val="00B0F0"/>
                  <w:szCs w:val="24"/>
                  <w:shd w:val="clear" w:color="auto" w:fill="FFFFFF"/>
                </w:rPr>
                <w:t>web</w:t>
              </w:r>
              <w:r w:rsidR="007F06A7" w:rsidRPr="004267C6">
                <w:rPr>
                  <w:rStyle w:val="a9"/>
                  <w:b/>
                  <w:color w:val="00B0F0"/>
                  <w:szCs w:val="24"/>
                  <w:shd w:val="clear" w:color="auto" w:fill="FFFFFF"/>
                  <w:lang w:val="ru-RU"/>
                </w:rPr>
                <w:t>_</w:t>
              </w:r>
              <w:r w:rsidR="007F06A7" w:rsidRPr="004267C6">
                <w:rPr>
                  <w:rStyle w:val="a9"/>
                  <w:b/>
                  <w:color w:val="00B0F0"/>
                  <w:szCs w:val="24"/>
                  <w:shd w:val="clear" w:color="auto" w:fill="FFFFFF"/>
                </w:rPr>
                <w:t>copy</w:t>
              </w:r>
              <w:r w:rsidR="007F06A7" w:rsidRPr="004267C6">
                <w:rPr>
                  <w:rStyle w:val="a9"/>
                  <w:b/>
                  <w:color w:val="00B0F0"/>
                  <w:szCs w:val="24"/>
                  <w:shd w:val="clear" w:color="auto" w:fill="FFFFFF"/>
                  <w:lang w:val="ru-RU"/>
                </w:rPr>
                <w:t>_</w:t>
              </w:r>
              <w:r w:rsidR="007F06A7" w:rsidRPr="004267C6">
                <w:rPr>
                  <w:rStyle w:val="a9"/>
                  <w:b/>
                  <w:color w:val="00B0F0"/>
                  <w:szCs w:val="24"/>
                  <w:shd w:val="clear" w:color="auto" w:fill="FFFFFF"/>
                </w:rPr>
                <w:t>link</w:t>
              </w:r>
              <w:r w:rsidR="007F06A7" w:rsidRPr="004267C6">
                <w:rPr>
                  <w:rStyle w:val="a9"/>
                  <w:b/>
                  <w:color w:val="00B0F0"/>
                  <w:szCs w:val="24"/>
                  <w:shd w:val="clear" w:color="auto" w:fill="FFFFFF"/>
                  <w:lang w:val="ru-RU"/>
                </w:rPr>
                <w:t>&amp;</w:t>
              </w:r>
              <w:r w:rsidR="007F06A7" w:rsidRPr="004267C6">
                <w:rPr>
                  <w:rStyle w:val="a9"/>
                  <w:b/>
                  <w:color w:val="00B0F0"/>
                  <w:szCs w:val="24"/>
                  <w:shd w:val="clear" w:color="auto" w:fill="FFFFFF"/>
                </w:rPr>
                <w:t>igsh</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MzRlODBiNWFlZA</w:t>
              </w:r>
            </w:hyperlink>
            <w:r w:rsidR="007F06A7" w:rsidRPr="004267C6">
              <w:rPr>
                <w:b/>
                <w:color w:val="00B0F0"/>
                <w:szCs w:val="24"/>
                <w:shd w:val="clear" w:color="auto" w:fill="FFFFFF"/>
                <w:lang w:val="ru-RU"/>
              </w:rPr>
              <w:t xml:space="preserve">== </w:t>
            </w:r>
          </w:p>
          <w:p w:rsidR="007F06A7" w:rsidRPr="004267C6" w:rsidRDefault="00267E97" w:rsidP="00064649">
            <w:pPr>
              <w:spacing w:after="0" w:line="240" w:lineRule="auto"/>
              <w:jc w:val="both"/>
              <w:rPr>
                <w:b/>
                <w:color w:val="00B0F0"/>
                <w:szCs w:val="24"/>
                <w:shd w:val="clear" w:color="auto" w:fill="FFFFFF"/>
                <w:lang w:val="ru-RU"/>
              </w:rPr>
            </w:pPr>
            <w:hyperlink r:id="rId65" w:history="1">
              <w:r w:rsidR="007F06A7" w:rsidRPr="004267C6">
                <w:rPr>
                  <w:rStyle w:val="a9"/>
                  <w:b/>
                  <w:color w:val="00B0F0"/>
                  <w:szCs w:val="24"/>
                  <w:shd w:val="clear" w:color="auto" w:fill="FFFFFF"/>
                </w:rPr>
                <w:t>https</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www</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instagram</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com</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reel</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Cw</w:t>
              </w:r>
              <w:r w:rsidR="007F06A7" w:rsidRPr="004267C6">
                <w:rPr>
                  <w:rStyle w:val="a9"/>
                  <w:b/>
                  <w:color w:val="00B0F0"/>
                  <w:szCs w:val="24"/>
                  <w:shd w:val="clear" w:color="auto" w:fill="FFFFFF"/>
                  <w:lang w:val="ru-RU"/>
                </w:rPr>
                <w:t>7</w:t>
              </w:r>
              <w:r w:rsidR="007F06A7" w:rsidRPr="004267C6">
                <w:rPr>
                  <w:rStyle w:val="a9"/>
                  <w:b/>
                  <w:color w:val="00B0F0"/>
                  <w:szCs w:val="24"/>
                  <w:shd w:val="clear" w:color="auto" w:fill="FFFFFF"/>
                </w:rPr>
                <w:t>otBcsKGh</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utm</w:t>
              </w:r>
              <w:r w:rsidR="007F06A7" w:rsidRPr="004267C6">
                <w:rPr>
                  <w:rStyle w:val="a9"/>
                  <w:b/>
                  <w:color w:val="00B0F0"/>
                  <w:szCs w:val="24"/>
                  <w:shd w:val="clear" w:color="auto" w:fill="FFFFFF"/>
                  <w:lang w:val="ru-RU"/>
                </w:rPr>
                <w:t>_</w:t>
              </w:r>
              <w:r w:rsidR="007F06A7" w:rsidRPr="004267C6">
                <w:rPr>
                  <w:rStyle w:val="a9"/>
                  <w:b/>
                  <w:color w:val="00B0F0"/>
                  <w:szCs w:val="24"/>
                  <w:shd w:val="clear" w:color="auto" w:fill="FFFFFF"/>
                </w:rPr>
                <w:t>source</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ig</w:t>
              </w:r>
              <w:r w:rsidR="007F06A7" w:rsidRPr="004267C6">
                <w:rPr>
                  <w:rStyle w:val="a9"/>
                  <w:b/>
                  <w:color w:val="00B0F0"/>
                  <w:szCs w:val="24"/>
                  <w:shd w:val="clear" w:color="auto" w:fill="FFFFFF"/>
                  <w:lang w:val="ru-RU"/>
                </w:rPr>
                <w:t>_</w:t>
              </w:r>
              <w:r w:rsidR="007F06A7" w:rsidRPr="004267C6">
                <w:rPr>
                  <w:rStyle w:val="a9"/>
                  <w:b/>
                  <w:color w:val="00B0F0"/>
                  <w:szCs w:val="24"/>
                  <w:shd w:val="clear" w:color="auto" w:fill="FFFFFF"/>
                </w:rPr>
                <w:t>web</w:t>
              </w:r>
              <w:r w:rsidR="007F06A7" w:rsidRPr="004267C6">
                <w:rPr>
                  <w:rStyle w:val="a9"/>
                  <w:b/>
                  <w:color w:val="00B0F0"/>
                  <w:szCs w:val="24"/>
                  <w:shd w:val="clear" w:color="auto" w:fill="FFFFFF"/>
                  <w:lang w:val="ru-RU"/>
                </w:rPr>
                <w:t>_</w:t>
              </w:r>
              <w:r w:rsidR="007F06A7" w:rsidRPr="004267C6">
                <w:rPr>
                  <w:rStyle w:val="a9"/>
                  <w:b/>
                  <w:color w:val="00B0F0"/>
                  <w:szCs w:val="24"/>
                  <w:shd w:val="clear" w:color="auto" w:fill="FFFFFF"/>
                </w:rPr>
                <w:t>copy</w:t>
              </w:r>
              <w:r w:rsidR="007F06A7" w:rsidRPr="004267C6">
                <w:rPr>
                  <w:rStyle w:val="a9"/>
                  <w:b/>
                  <w:color w:val="00B0F0"/>
                  <w:szCs w:val="24"/>
                  <w:shd w:val="clear" w:color="auto" w:fill="FFFFFF"/>
                  <w:lang w:val="ru-RU"/>
                </w:rPr>
                <w:t>_</w:t>
              </w:r>
              <w:r w:rsidR="007F06A7" w:rsidRPr="004267C6">
                <w:rPr>
                  <w:rStyle w:val="a9"/>
                  <w:b/>
                  <w:color w:val="00B0F0"/>
                  <w:szCs w:val="24"/>
                  <w:shd w:val="clear" w:color="auto" w:fill="FFFFFF"/>
                </w:rPr>
                <w:t>link</w:t>
              </w:r>
              <w:r w:rsidR="007F06A7" w:rsidRPr="004267C6">
                <w:rPr>
                  <w:rStyle w:val="a9"/>
                  <w:b/>
                  <w:color w:val="00B0F0"/>
                  <w:szCs w:val="24"/>
                  <w:shd w:val="clear" w:color="auto" w:fill="FFFFFF"/>
                  <w:lang w:val="ru-RU"/>
                </w:rPr>
                <w:t>&amp;</w:t>
              </w:r>
              <w:r w:rsidR="007F06A7" w:rsidRPr="004267C6">
                <w:rPr>
                  <w:rStyle w:val="a9"/>
                  <w:b/>
                  <w:color w:val="00B0F0"/>
                  <w:szCs w:val="24"/>
                  <w:shd w:val="clear" w:color="auto" w:fill="FFFFFF"/>
                </w:rPr>
                <w:t>igsh</w:t>
              </w:r>
              <w:r w:rsidR="007F06A7" w:rsidRPr="004267C6">
                <w:rPr>
                  <w:rStyle w:val="a9"/>
                  <w:b/>
                  <w:color w:val="00B0F0"/>
                  <w:szCs w:val="24"/>
                  <w:shd w:val="clear" w:color="auto" w:fill="FFFFFF"/>
                  <w:lang w:val="ru-RU"/>
                </w:rPr>
                <w:t>=</w:t>
              </w:r>
              <w:r w:rsidR="007F06A7" w:rsidRPr="004267C6">
                <w:rPr>
                  <w:rStyle w:val="a9"/>
                  <w:b/>
                  <w:color w:val="00B0F0"/>
                  <w:szCs w:val="24"/>
                  <w:shd w:val="clear" w:color="auto" w:fill="FFFFFF"/>
                </w:rPr>
                <w:t>MzRlODBiNWFlZA</w:t>
              </w:r>
            </w:hyperlink>
            <w:r w:rsidR="007F06A7" w:rsidRPr="004267C6">
              <w:rPr>
                <w:b/>
                <w:color w:val="00B0F0"/>
                <w:szCs w:val="24"/>
                <w:shd w:val="clear" w:color="auto" w:fill="FFFFFF"/>
                <w:lang w:val="ru-RU"/>
              </w:rPr>
              <w:t xml:space="preserve">== </w:t>
            </w:r>
          </w:p>
          <w:p w:rsidR="007F06A7" w:rsidRPr="006304AF" w:rsidRDefault="007F06A7" w:rsidP="00064649">
            <w:pPr>
              <w:spacing w:after="0" w:line="240" w:lineRule="auto"/>
              <w:ind w:firstLine="708"/>
              <w:jc w:val="both"/>
              <w:rPr>
                <w:sz w:val="24"/>
                <w:szCs w:val="24"/>
                <w:lang w:val="ru-RU"/>
              </w:rPr>
            </w:pPr>
            <w:r w:rsidRPr="006304AF">
              <w:rPr>
                <w:sz w:val="24"/>
                <w:szCs w:val="24"/>
                <w:shd w:val="clear" w:color="auto" w:fill="FFFFFF"/>
                <w:lang w:val="ru-RU"/>
              </w:rPr>
              <w:t>Большая роль в психолого-педагогическом просвещение родителей отводилась Центру педагогической поддержки. Классные руководители совместно с психологами, социальным педагогом организовывали занятия для родителей по параллелям, где в форме тренингов обучали родителей эффективным методам взаимодействия со своими детьми с учетом их возрастных особенностей.</w:t>
            </w:r>
          </w:p>
          <w:p w:rsidR="007F06A7" w:rsidRPr="006304AF" w:rsidRDefault="00267E97" w:rsidP="00064649">
            <w:pPr>
              <w:spacing w:after="0" w:line="240" w:lineRule="auto"/>
              <w:jc w:val="both"/>
              <w:rPr>
                <w:sz w:val="24"/>
                <w:szCs w:val="24"/>
                <w:shd w:val="clear" w:color="auto" w:fill="FFFFFF"/>
                <w:lang w:val="ru-RU"/>
              </w:rPr>
            </w:pPr>
            <w:hyperlink r:id="rId66" w:history="1">
              <w:r w:rsidR="007F06A7" w:rsidRPr="006304AF">
                <w:rPr>
                  <w:rStyle w:val="a9"/>
                  <w:color w:val="auto"/>
                  <w:sz w:val="24"/>
                  <w:szCs w:val="24"/>
                  <w:shd w:val="clear" w:color="auto" w:fill="FFFFFF"/>
                </w:rPr>
                <w:t>https</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www</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instagram</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com</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reel</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C</w:t>
              </w:r>
              <w:r w:rsidR="007F06A7" w:rsidRPr="006304AF">
                <w:rPr>
                  <w:rStyle w:val="a9"/>
                  <w:color w:val="auto"/>
                  <w:sz w:val="24"/>
                  <w:szCs w:val="24"/>
                  <w:shd w:val="clear" w:color="auto" w:fill="FFFFFF"/>
                  <w:lang w:val="ru-RU"/>
                </w:rPr>
                <w:t>0</w:t>
              </w:r>
              <w:r w:rsidR="007F06A7" w:rsidRPr="006304AF">
                <w:rPr>
                  <w:rStyle w:val="a9"/>
                  <w:color w:val="auto"/>
                  <w:sz w:val="24"/>
                  <w:szCs w:val="24"/>
                  <w:shd w:val="clear" w:color="auto" w:fill="FFFFFF"/>
                </w:rPr>
                <w:t>lUmHQs</w:t>
              </w:r>
              <w:r w:rsidR="007F06A7" w:rsidRPr="006304AF">
                <w:rPr>
                  <w:rStyle w:val="a9"/>
                  <w:color w:val="auto"/>
                  <w:sz w:val="24"/>
                  <w:szCs w:val="24"/>
                  <w:shd w:val="clear" w:color="auto" w:fill="FFFFFF"/>
                  <w:lang w:val="ru-RU"/>
                </w:rPr>
                <w:t>43</w:t>
              </w:r>
              <w:r w:rsidR="007F06A7" w:rsidRPr="006304AF">
                <w:rPr>
                  <w:rStyle w:val="a9"/>
                  <w:color w:val="auto"/>
                  <w:sz w:val="24"/>
                  <w:szCs w:val="24"/>
                  <w:shd w:val="clear" w:color="auto" w:fill="FFFFFF"/>
                </w:rPr>
                <w:t>T</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utm</w:t>
              </w:r>
              <w:r w:rsidR="007F06A7" w:rsidRPr="006304AF">
                <w:rPr>
                  <w:rStyle w:val="a9"/>
                  <w:color w:val="auto"/>
                  <w:sz w:val="24"/>
                  <w:szCs w:val="24"/>
                  <w:shd w:val="clear" w:color="auto" w:fill="FFFFFF"/>
                  <w:lang w:val="ru-RU"/>
                </w:rPr>
                <w:t>_</w:t>
              </w:r>
              <w:r w:rsidR="007F06A7" w:rsidRPr="006304AF">
                <w:rPr>
                  <w:rStyle w:val="a9"/>
                  <w:color w:val="auto"/>
                  <w:sz w:val="24"/>
                  <w:szCs w:val="24"/>
                  <w:shd w:val="clear" w:color="auto" w:fill="FFFFFF"/>
                </w:rPr>
                <w:t>source</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ig</w:t>
              </w:r>
              <w:r w:rsidR="007F06A7" w:rsidRPr="006304AF">
                <w:rPr>
                  <w:rStyle w:val="a9"/>
                  <w:color w:val="auto"/>
                  <w:sz w:val="24"/>
                  <w:szCs w:val="24"/>
                  <w:shd w:val="clear" w:color="auto" w:fill="FFFFFF"/>
                  <w:lang w:val="ru-RU"/>
                </w:rPr>
                <w:t>_</w:t>
              </w:r>
              <w:r w:rsidR="007F06A7" w:rsidRPr="006304AF">
                <w:rPr>
                  <w:rStyle w:val="a9"/>
                  <w:color w:val="auto"/>
                  <w:sz w:val="24"/>
                  <w:szCs w:val="24"/>
                  <w:shd w:val="clear" w:color="auto" w:fill="FFFFFF"/>
                </w:rPr>
                <w:t>web</w:t>
              </w:r>
              <w:r w:rsidR="007F06A7" w:rsidRPr="006304AF">
                <w:rPr>
                  <w:rStyle w:val="a9"/>
                  <w:color w:val="auto"/>
                  <w:sz w:val="24"/>
                  <w:szCs w:val="24"/>
                  <w:shd w:val="clear" w:color="auto" w:fill="FFFFFF"/>
                  <w:lang w:val="ru-RU"/>
                </w:rPr>
                <w:t>_</w:t>
              </w:r>
              <w:r w:rsidR="007F06A7" w:rsidRPr="006304AF">
                <w:rPr>
                  <w:rStyle w:val="a9"/>
                  <w:color w:val="auto"/>
                  <w:sz w:val="24"/>
                  <w:szCs w:val="24"/>
                  <w:shd w:val="clear" w:color="auto" w:fill="FFFFFF"/>
                </w:rPr>
                <w:t>copy</w:t>
              </w:r>
              <w:r w:rsidR="007F06A7" w:rsidRPr="006304AF">
                <w:rPr>
                  <w:rStyle w:val="a9"/>
                  <w:color w:val="auto"/>
                  <w:sz w:val="24"/>
                  <w:szCs w:val="24"/>
                  <w:shd w:val="clear" w:color="auto" w:fill="FFFFFF"/>
                  <w:lang w:val="ru-RU"/>
                </w:rPr>
                <w:t>_</w:t>
              </w:r>
              <w:r w:rsidR="007F06A7" w:rsidRPr="006304AF">
                <w:rPr>
                  <w:rStyle w:val="a9"/>
                  <w:color w:val="auto"/>
                  <w:sz w:val="24"/>
                  <w:szCs w:val="24"/>
                  <w:shd w:val="clear" w:color="auto" w:fill="FFFFFF"/>
                </w:rPr>
                <w:t>link</w:t>
              </w:r>
              <w:r w:rsidR="007F06A7" w:rsidRPr="006304AF">
                <w:rPr>
                  <w:rStyle w:val="a9"/>
                  <w:color w:val="auto"/>
                  <w:sz w:val="24"/>
                  <w:szCs w:val="24"/>
                  <w:shd w:val="clear" w:color="auto" w:fill="FFFFFF"/>
                  <w:lang w:val="ru-RU"/>
                </w:rPr>
                <w:t>&amp;</w:t>
              </w:r>
              <w:r w:rsidR="007F06A7" w:rsidRPr="006304AF">
                <w:rPr>
                  <w:rStyle w:val="a9"/>
                  <w:color w:val="auto"/>
                  <w:sz w:val="24"/>
                  <w:szCs w:val="24"/>
                  <w:shd w:val="clear" w:color="auto" w:fill="FFFFFF"/>
                </w:rPr>
                <w:t>igsh</w:t>
              </w:r>
              <w:r w:rsidR="007F06A7" w:rsidRPr="006304AF">
                <w:rPr>
                  <w:rStyle w:val="a9"/>
                  <w:color w:val="auto"/>
                  <w:sz w:val="24"/>
                  <w:szCs w:val="24"/>
                  <w:shd w:val="clear" w:color="auto" w:fill="FFFFFF"/>
                  <w:lang w:val="ru-RU"/>
                </w:rPr>
                <w:t>=</w:t>
              </w:r>
              <w:r w:rsidR="007F06A7" w:rsidRPr="006304AF">
                <w:rPr>
                  <w:rStyle w:val="a9"/>
                  <w:color w:val="auto"/>
                  <w:sz w:val="24"/>
                  <w:szCs w:val="24"/>
                  <w:shd w:val="clear" w:color="auto" w:fill="FFFFFF"/>
                </w:rPr>
                <w:t>MzRlODBiNWFlZA</w:t>
              </w:r>
            </w:hyperlink>
            <w:r w:rsidR="007F06A7" w:rsidRPr="006304AF">
              <w:rPr>
                <w:sz w:val="24"/>
                <w:szCs w:val="24"/>
                <w:shd w:val="clear" w:color="auto" w:fill="FFFFFF"/>
                <w:lang w:val="ru-RU"/>
              </w:rPr>
              <w:t xml:space="preserve">== </w:t>
            </w:r>
          </w:p>
          <w:p w:rsidR="007F06A7" w:rsidRPr="006304AF" w:rsidRDefault="007F06A7" w:rsidP="00064649">
            <w:pPr>
              <w:spacing w:after="0" w:line="240" w:lineRule="auto"/>
              <w:ind w:firstLine="709"/>
              <w:jc w:val="both"/>
              <w:rPr>
                <w:sz w:val="24"/>
                <w:szCs w:val="21"/>
                <w:shd w:val="clear" w:color="auto" w:fill="FFFFFF"/>
                <w:lang w:val="ru-RU"/>
              </w:rPr>
            </w:pPr>
            <w:r w:rsidRPr="006304AF">
              <w:rPr>
                <w:sz w:val="24"/>
                <w:szCs w:val="21"/>
                <w:shd w:val="clear" w:color="auto" w:fill="FFFFFF"/>
                <w:lang w:val="ru-RU"/>
              </w:rPr>
              <w:t xml:space="preserve">С 11 по 15 сентября 2023 года прошла "Неделя правовых знаний". Активное </w:t>
            </w:r>
            <w:r w:rsidRPr="006304AF">
              <w:rPr>
                <w:sz w:val="24"/>
                <w:szCs w:val="21"/>
                <w:shd w:val="clear" w:color="auto" w:fill="FFFFFF"/>
                <w:lang w:val="ru-RU"/>
              </w:rPr>
              <w:lastRenderedPageBreak/>
              <w:t>участие приняли учащиеся 5-11 классов. В рамках недели были организованы дискуссионные площадки, конкурс рисунков, викторина. Цель недели-помочь обучающимся разобраться в понятиях "права" и "обязанности". Воспитывать уважение к правам других.</w:t>
            </w:r>
          </w:p>
          <w:p w:rsidR="007F06A7" w:rsidRPr="006304AF" w:rsidRDefault="00267E97" w:rsidP="00064649">
            <w:pPr>
              <w:spacing w:after="0" w:line="240" w:lineRule="auto"/>
              <w:jc w:val="both"/>
              <w:rPr>
                <w:szCs w:val="21"/>
                <w:shd w:val="clear" w:color="auto" w:fill="FFFFFF"/>
                <w:lang w:val="ru-RU"/>
              </w:rPr>
            </w:pPr>
            <w:hyperlink r:id="rId67" w:history="1">
              <w:r w:rsidR="007F06A7" w:rsidRPr="006304AF">
                <w:rPr>
                  <w:rStyle w:val="a9"/>
                  <w:color w:val="auto"/>
                  <w:szCs w:val="21"/>
                  <w:shd w:val="clear" w:color="auto" w:fill="FFFFFF"/>
                </w:rPr>
                <w:t>https</w:t>
              </w:r>
              <w:r w:rsidR="007F06A7" w:rsidRPr="006304AF">
                <w:rPr>
                  <w:rStyle w:val="a9"/>
                  <w:color w:val="auto"/>
                  <w:szCs w:val="21"/>
                  <w:shd w:val="clear" w:color="auto" w:fill="FFFFFF"/>
                  <w:lang w:val="ru-RU"/>
                </w:rPr>
                <w:t>://</w:t>
              </w:r>
              <w:r w:rsidR="007F06A7" w:rsidRPr="006304AF">
                <w:rPr>
                  <w:rStyle w:val="a9"/>
                  <w:color w:val="auto"/>
                  <w:szCs w:val="21"/>
                  <w:shd w:val="clear" w:color="auto" w:fill="FFFFFF"/>
                </w:rPr>
                <w:t>www</w:t>
              </w:r>
              <w:r w:rsidR="007F06A7" w:rsidRPr="006304AF">
                <w:rPr>
                  <w:rStyle w:val="a9"/>
                  <w:color w:val="auto"/>
                  <w:szCs w:val="21"/>
                  <w:shd w:val="clear" w:color="auto" w:fill="FFFFFF"/>
                  <w:lang w:val="ru-RU"/>
                </w:rPr>
                <w:t>.</w:t>
              </w:r>
              <w:r w:rsidR="007F06A7" w:rsidRPr="006304AF">
                <w:rPr>
                  <w:rStyle w:val="a9"/>
                  <w:color w:val="auto"/>
                  <w:szCs w:val="21"/>
                  <w:shd w:val="clear" w:color="auto" w:fill="FFFFFF"/>
                </w:rPr>
                <w:t>instagram</w:t>
              </w:r>
              <w:r w:rsidR="007F06A7" w:rsidRPr="006304AF">
                <w:rPr>
                  <w:rStyle w:val="a9"/>
                  <w:color w:val="auto"/>
                  <w:szCs w:val="21"/>
                  <w:shd w:val="clear" w:color="auto" w:fill="FFFFFF"/>
                  <w:lang w:val="ru-RU"/>
                </w:rPr>
                <w:t>.</w:t>
              </w:r>
              <w:r w:rsidR="007F06A7" w:rsidRPr="006304AF">
                <w:rPr>
                  <w:rStyle w:val="a9"/>
                  <w:color w:val="auto"/>
                  <w:szCs w:val="21"/>
                  <w:shd w:val="clear" w:color="auto" w:fill="FFFFFF"/>
                </w:rPr>
                <w:t>com</w:t>
              </w:r>
              <w:r w:rsidR="007F06A7" w:rsidRPr="006304AF">
                <w:rPr>
                  <w:rStyle w:val="a9"/>
                  <w:color w:val="auto"/>
                  <w:szCs w:val="21"/>
                  <w:shd w:val="clear" w:color="auto" w:fill="FFFFFF"/>
                  <w:lang w:val="ru-RU"/>
                </w:rPr>
                <w:t>/</w:t>
              </w:r>
              <w:r w:rsidR="007F06A7" w:rsidRPr="006304AF">
                <w:rPr>
                  <w:rStyle w:val="a9"/>
                  <w:color w:val="auto"/>
                  <w:szCs w:val="21"/>
                  <w:shd w:val="clear" w:color="auto" w:fill="FFFFFF"/>
                </w:rPr>
                <w:t>reel</w:t>
              </w:r>
              <w:r w:rsidR="007F06A7" w:rsidRPr="006304AF">
                <w:rPr>
                  <w:rStyle w:val="a9"/>
                  <w:color w:val="auto"/>
                  <w:szCs w:val="21"/>
                  <w:shd w:val="clear" w:color="auto" w:fill="FFFFFF"/>
                  <w:lang w:val="ru-RU"/>
                </w:rPr>
                <w:t>/</w:t>
              </w:r>
              <w:r w:rsidR="007F06A7" w:rsidRPr="006304AF">
                <w:rPr>
                  <w:rStyle w:val="a9"/>
                  <w:color w:val="auto"/>
                  <w:szCs w:val="21"/>
                  <w:shd w:val="clear" w:color="auto" w:fill="FFFFFF"/>
                </w:rPr>
                <w:t>CxXdJSksFy</w:t>
              </w:r>
              <w:r w:rsidR="007F06A7" w:rsidRPr="006304AF">
                <w:rPr>
                  <w:rStyle w:val="a9"/>
                  <w:color w:val="auto"/>
                  <w:szCs w:val="21"/>
                  <w:shd w:val="clear" w:color="auto" w:fill="FFFFFF"/>
                  <w:lang w:val="ru-RU"/>
                </w:rPr>
                <w:t>4/?</w:t>
              </w:r>
              <w:r w:rsidR="007F06A7" w:rsidRPr="006304AF">
                <w:rPr>
                  <w:rStyle w:val="a9"/>
                  <w:color w:val="auto"/>
                  <w:szCs w:val="21"/>
                  <w:shd w:val="clear" w:color="auto" w:fill="FFFFFF"/>
                </w:rPr>
                <w:t>utm</w:t>
              </w:r>
              <w:r w:rsidR="007F06A7" w:rsidRPr="006304AF">
                <w:rPr>
                  <w:rStyle w:val="a9"/>
                  <w:color w:val="auto"/>
                  <w:szCs w:val="21"/>
                  <w:shd w:val="clear" w:color="auto" w:fill="FFFFFF"/>
                  <w:lang w:val="ru-RU"/>
                </w:rPr>
                <w:t>_</w:t>
              </w:r>
              <w:r w:rsidR="007F06A7" w:rsidRPr="006304AF">
                <w:rPr>
                  <w:rStyle w:val="a9"/>
                  <w:color w:val="auto"/>
                  <w:szCs w:val="21"/>
                  <w:shd w:val="clear" w:color="auto" w:fill="FFFFFF"/>
                </w:rPr>
                <w:t>source</w:t>
              </w:r>
              <w:r w:rsidR="007F06A7" w:rsidRPr="006304AF">
                <w:rPr>
                  <w:rStyle w:val="a9"/>
                  <w:color w:val="auto"/>
                  <w:szCs w:val="21"/>
                  <w:shd w:val="clear" w:color="auto" w:fill="FFFFFF"/>
                  <w:lang w:val="ru-RU"/>
                </w:rPr>
                <w:t>=</w:t>
              </w:r>
              <w:r w:rsidR="007F06A7" w:rsidRPr="006304AF">
                <w:rPr>
                  <w:rStyle w:val="a9"/>
                  <w:color w:val="auto"/>
                  <w:szCs w:val="21"/>
                  <w:shd w:val="clear" w:color="auto" w:fill="FFFFFF"/>
                </w:rPr>
                <w:t>ig</w:t>
              </w:r>
              <w:r w:rsidR="007F06A7" w:rsidRPr="006304AF">
                <w:rPr>
                  <w:rStyle w:val="a9"/>
                  <w:color w:val="auto"/>
                  <w:szCs w:val="21"/>
                  <w:shd w:val="clear" w:color="auto" w:fill="FFFFFF"/>
                  <w:lang w:val="ru-RU"/>
                </w:rPr>
                <w:t>_</w:t>
              </w:r>
              <w:r w:rsidR="007F06A7" w:rsidRPr="006304AF">
                <w:rPr>
                  <w:rStyle w:val="a9"/>
                  <w:color w:val="auto"/>
                  <w:szCs w:val="21"/>
                  <w:shd w:val="clear" w:color="auto" w:fill="FFFFFF"/>
                </w:rPr>
                <w:t>web</w:t>
              </w:r>
              <w:r w:rsidR="007F06A7" w:rsidRPr="006304AF">
                <w:rPr>
                  <w:rStyle w:val="a9"/>
                  <w:color w:val="auto"/>
                  <w:szCs w:val="21"/>
                  <w:shd w:val="clear" w:color="auto" w:fill="FFFFFF"/>
                  <w:lang w:val="ru-RU"/>
                </w:rPr>
                <w:t>_</w:t>
              </w:r>
              <w:r w:rsidR="007F06A7" w:rsidRPr="006304AF">
                <w:rPr>
                  <w:rStyle w:val="a9"/>
                  <w:color w:val="auto"/>
                  <w:szCs w:val="21"/>
                  <w:shd w:val="clear" w:color="auto" w:fill="FFFFFF"/>
                </w:rPr>
                <w:t>copy</w:t>
              </w:r>
              <w:r w:rsidR="007F06A7" w:rsidRPr="006304AF">
                <w:rPr>
                  <w:rStyle w:val="a9"/>
                  <w:color w:val="auto"/>
                  <w:szCs w:val="21"/>
                  <w:shd w:val="clear" w:color="auto" w:fill="FFFFFF"/>
                  <w:lang w:val="ru-RU"/>
                </w:rPr>
                <w:t>_</w:t>
              </w:r>
              <w:r w:rsidR="007F06A7" w:rsidRPr="006304AF">
                <w:rPr>
                  <w:rStyle w:val="a9"/>
                  <w:color w:val="auto"/>
                  <w:szCs w:val="21"/>
                  <w:shd w:val="clear" w:color="auto" w:fill="FFFFFF"/>
                </w:rPr>
                <w:t>link</w:t>
              </w:r>
              <w:r w:rsidR="007F06A7" w:rsidRPr="006304AF">
                <w:rPr>
                  <w:rStyle w:val="a9"/>
                  <w:color w:val="auto"/>
                  <w:szCs w:val="21"/>
                  <w:shd w:val="clear" w:color="auto" w:fill="FFFFFF"/>
                  <w:lang w:val="ru-RU"/>
                </w:rPr>
                <w:t>&amp;</w:t>
              </w:r>
              <w:r w:rsidR="007F06A7" w:rsidRPr="006304AF">
                <w:rPr>
                  <w:rStyle w:val="a9"/>
                  <w:color w:val="auto"/>
                  <w:szCs w:val="21"/>
                  <w:shd w:val="clear" w:color="auto" w:fill="FFFFFF"/>
                </w:rPr>
                <w:t>igsh</w:t>
              </w:r>
              <w:r w:rsidR="007F06A7" w:rsidRPr="006304AF">
                <w:rPr>
                  <w:rStyle w:val="a9"/>
                  <w:color w:val="auto"/>
                  <w:szCs w:val="21"/>
                  <w:shd w:val="clear" w:color="auto" w:fill="FFFFFF"/>
                  <w:lang w:val="ru-RU"/>
                </w:rPr>
                <w:t>=</w:t>
              </w:r>
              <w:r w:rsidR="007F06A7" w:rsidRPr="006304AF">
                <w:rPr>
                  <w:rStyle w:val="a9"/>
                  <w:color w:val="auto"/>
                  <w:szCs w:val="21"/>
                  <w:shd w:val="clear" w:color="auto" w:fill="FFFFFF"/>
                </w:rPr>
                <w:t>MzRlODBiNWFlZA</w:t>
              </w:r>
            </w:hyperlink>
            <w:r w:rsidR="007F06A7" w:rsidRPr="006304AF">
              <w:rPr>
                <w:szCs w:val="21"/>
                <w:shd w:val="clear" w:color="auto" w:fill="FFFFFF"/>
                <w:lang w:val="ru-RU"/>
              </w:rPr>
              <w:t>==</w:t>
            </w:r>
          </w:p>
          <w:p w:rsidR="007F06A7" w:rsidRPr="006304AF" w:rsidRDefault="00267E97" w:rsidP="00064649">
            <w:pPr>
              <w:spacing w:after="0" w:line="240" w:lineRule="auto"/>
              <w:jc w:val="both"/>
              <w:rPr>
                <w:szCs w:val="21"/>
                <w:shd w:val="clear" w:color="auto" w:fill="FFFFFF"/>
                <w:lang w:val="ru-RU"/>
              </w:rPr>
            </w:pPr>
            <w:hyperlink r:id="rId68" w:history="1">
              <w:r w:rsidR="007F06A7" w:rsidRPr="006304AF">
                <w:rPr>
                  <w:rStyle w:val="a9"/>
                  <w:color w:val="auto"/>
                  <w:szCs w:val="21"/>
                  <w:shd w:val="clear" w:color="auto" w:fill="FFFFFF"/>
                </w:rPr>
                <w:t>https</w:t>
              </w:r>
              <w:r w:rsidR="007F06A7" w:rsidRPr="006304AF">
                <w:rPr>
                  <w:rStyle w:val="a9"/>
                  <w:color w:val="auto"/>
                  <w:szCs w:val="21"/>
                  <w:shd w:val="clear" w:color="auto" w:fill="FFFFFF"/>
                  <w:lang w:val="ru-RU"/>
                </w:rPr>
                <w:t>://</w:t>
              </w:r>
              <w:r w:rsidR="007F06A7" w:rsidRPr="006304AF">
                <w:rPr>
                  <w:rStyle w:val="a9"/>
                  <w:color w:val="auto"/>
                  <w:szCs w:val="21"/>
                  <w:shd w:val="clear" w:color="auto" w:fill="FFFFFF"/>
                </w:rPr>
                <w:t>www</w:t>
              </w:r>
              <w:r w:rsidR="007F06A7" w:rsidRPr="006304AF">
                <w:rPr>
                  <w:rStyle w:val="a9"/>
                  <w:color w:val="auto"/>
                  <w:szCs w:val="21"/>
                  <w:shd w:val="clear" w:color="auto" w:fill="FFFFFF"/>
                  <w:lang w:val="ru-RU"/>
                </w:rPr>
                <w:t>.</w:t>
              </w:r>
              <w:r w:rsidR="007F06A7" w:rsidRPr="006304AF">
                <w:rPr>
                  <w:rStyle w:val="a9"/>
                  <w:color w:val="auto"/>
                  <w:szCs w:val="21"/>
                  <w:shd w:val="clear" w:color="auto" w:fill="FFFFFF"/>
                </w:rPr>
                <w:t>instagram</w:t>
              </w:r>
              <w:r w:rsidR="007F06A7" w:rsidRPr="006304AF">
                <w:rPr>
                  <w:rStyle w:val="a9"/>
                  <w:color w:val="auto"/>
                  <w:szCs w:val="21"/>
                  <w:shd w:val="clear" w:color="auto" w:fill="FFFFFF"/>
                  <w:lang w:val="ru-RU"/>
                </w:rPr>
                <w:t>.</w:t>
              </w:r>
              <w:r w:rsidR="007F06A7" w:rsidRPr="006304AF">
                <w:rPr>
                  <w:rStyle w:val="a9"/>
                  <w:color w:val="auto"/>
                  <w:szCs w:val="21"/>
                  <w:shd w:val="clear" w:color="auto" w:fill="FFFFFF"/>
                </w:rPr>
                <w:t>com</w:t>
              </w:r>
              <w:r w:rsidR="007F06A7" w:rsidRPr="006304AF">
                <w:rPr>
                  <w:rStyle w:val="a9"/>
                  <w:color w:val="auto"/>
                  <w:szCs w:val="21"/>
                  <w:shd w:val="clear" w:color="auto" w:fill="FFFFFF"/>
                  <w:lang w:val="ru-RU"/>
                </w:rPr>
                <w:t>/</w:t>
              </w:r>
              <w:r w:rsidR="007F06A7" w:rsidRPr="006304AF">
                <w:rPr>
                  <w:rStyle w:val="a9"/>
                  <w:color w:val="auto"/>
                  <w:szCs w:val="21"/>
                  <w:shd w:val="clear" w:color="auto" w:fill="FFFFFF"/>
                </w:rPr>
                <w:t>reel</w:t>
              </w:r>
              <w:r w:rsidR="007F06A7" w:rsidRPr="006304AF">
                <w:rPr>
                  <w:rStyle w:val="a9"/>
                  <w:color w:val="auto"/>
                  <w:szCs w:val="21"/>
                  <w:shd w:val="clear" w:color="auto" w:fill="FFFFFF"/>
                  <w:lang w:val="ru-RU"/>
                </w:rPr>
                <w:t>/</w:t>
              </w:r>
              <w:r w:rsidR="007F06A7" w:rsidRPr="006304AF">
                <w:rPr>
                  <w:rStyle w:val="a9"/>
                  <w:color w:val="auto"/>
                  <w:szCs w:val="21"/>
                  <w:shd w:val="clear" w:color="auto" w:fill="FFFFFF"/>
                </w:rPr>
                <w:t>CxXdCvXsG</w:t>
              </w:r>
              <w:r w:rsidR="007F06A7" w:rsidRPr="006304AF">
                <w:rPr>
                  <w:rStyle w:val="a9"/>
                  <w:color w:val="auto"/>
                  <w:szCs w:val="21"/>
                  <w:shd w:val="clear" w:color="auto" w:fill="FFFFFF"/>
                  <w:lang w:val="ru-RU"/>
                </w:rPr>
                <w:t>9</w:t>
              </w:r>
              <w:r w:rsidR="007F06A7" w:rsidRPr="006304AF">
                <w:rPr>
                  <w:rStyle w:val="a9"/>
                  <w:color w:val="auto"/>
                  <w:szCs w:val="21"/>
                  <w:shd w:val="clear" w:color="auto" w:fill="FFFFFF"/>
                </w:rPr>
                <w:t>z</w:t>
              </w:r>
              <w:r w:rsidR="007F06A7" w:rsidRPr="006304AF">
                <w:rPr>
                  <w:rStyle w:val="a9"/>
                  <w:color w:val="auto"/>
                  <w:szCs w:val="21"/>
                  <w:shd w:val="clear" w:color="auto" w:fill="FFFFFF"/>
                  <w:lang w:val="ru-RU"/>
                </w:rPr>
                <w:t>/?</w:t>
              </w:r>
              <w:r w:rsidR="007F06A7" w:rsidRPr="006304AF">
                <w:rPr>
                  <w:rStyle w:val="a9"/>
                  <w:color w:val="auto"/>
                  <w:szCs w:val="21"/>
                  <w:shd w:val="clear" w:color="auto" w:fill="FFFFFF"/>
                </w:rPr>
                <w:t>utm</w:t>
              </w:r>
              <w:r w:rsidR="007F06A7" w:rsidRPr="006304AF">
                <w:rPr>
                  <w:rStyle w:val="a9"/>
                  <w:color w:val="auto"/>
                  <w:szCs w:val="21"/>
                  <w:shd w:val="clear" w:color="auto" w:fill="FFFFFF"/>
                  <w:lang w:val="ru-RU"/>
                </w:rPr>
                <w:t>_</w:t>
              </w:r>
              <w:r w:rsidR="007F06A7" w:rsidRPr="006304AF">
                <w:rPr>
                  <w:rStyle w:val="a9"/>
                  <w:color w:val="auto"/>
                  <w:szCs w:val="21"/>
                  <w:shd w:val="clear" w:color="auto" w:fill="FFFFFF"/>
                </w:rPr>
                <w:t>source</w:t>
              </w:r>
              <w:r w:rsidR="007F06A7" w:rsidRPr="006304AF">
                <w:rPr>
                  <w:rStyle w:val="a9"/>
                  <w:color w:val="auto"/>
                  <w:szCs w:val="21"/>
                  <w:shd w:val="clear" w:color="auto" w:fill="FFFFFF"/>
                  <w:lang w:val="ru-RU"/>
                </w:rPr>
                <w:t>=</w:t>
              </w:r>
              <w:r w:rsidR="007F06A7" w:rsidRPr="006304AF">
                <w:rPr>
                  <w:rStyle w:val="a9"/>
                  <w:color w:val="auto"/>
                  <w:szCs w:val="21"/>
                  <w:shd w:val="clear" w:color="auto" w:fill="FFFFFF"/>
                </w:rPr>
                <w:t>ig</w:t>
              </w:r>
              <w:r w:rsidR="007F06A7" w:rsidRPr="006304AF">
                <w:rPr>
                  <w:rStyle w:val="a9"/>
                  <w:color w:val="auto"/>
                  <w:szCs w:val="21"/>
                  <w:shd w:val="clear" w:color="auto" w:fill="FFFFFF"/>
                  <w:lang w:val="ru-RU"/>
                </w:rPr>
                <w:t>_</w:t>
              </w:r>
              <w:r w:rsidR="007F06A7" w:rsidRPr="006304AF">
                <w:rPr>
                  <w:rStyle w:val="a9"/>
                  <w:color w:val="auto"/>
                  <w:szCs w:val="21"/>
                  <w:shd w:val="clear" w:color="auto" w:fill="FFFFFF"/>
                </w:rPr>
                <w:t>web</w:t>
              </w:r>
              <w:r w:rsidR="007F06A7" w:rsidRPr="006304AF">
                <w:rPr>
                  <w:rStyle w:val="a9"/>
                  <w:color w:val="auto"/>
                  <w:szCs w:val="21"/>
                  <w:shd w:val="clear" w:color="auto" w:fill="FFFFFF"/>
                  <w:lang w:val="ru-RU"/>
                </w:rPr>
                <w:t>_</w:t>
              </w:r>
              <w:r w:rsidR="007F06A7" w:rsidRPr="006304AF">
                <w:rPr>
                  <w:rStyle w:val="a9"/>
                  <w:color w:val="auto"/>
                  <w:szCs w:val="21"/>
                  <w:shd w:val="clear" w:color="auto" w:fill="FFFFFF"/>
                </w:rPr>
                <w:t>copy</w:t>
              </w:r>
              <w:r w:rsidR="007F06A7" w:rsidRPr="006304AF">
                <w:rPr>
                  <w:rStyle w:val="a9"/>
                  <w:color w:val="auto"/>
                  <w:szCs w:val="21"/>
                  <w:shd w:val="clear" w:color="auto" w:fill="FFFFFF"/>
                  <w:lang w:val="ru-RU"/>
                </w:rPr>
                <w:t>_</w:t>
              </w:r>
              <w:r w:rsidR="007F06A7" w:rsidRPr="006304AF">
                <w:rPr>
                  <w:rStyle w:val="a9"/>
                  <w:color w:val="auto"/>
                  <w:szCs w:val="21"/>
                  <w:shd w:val="clear" w:color="auto" w:fill="FFFFFF"/>
                </w:rPr>
                <w:t>link</w:t>
              </w:r>
              <w:r w:rsidR="007F06A7" w:rsidRPr="006304AF">
                <w:rPr>
                  <w:rStyle w:val="a9"/>
                  <w:color w:val="auto"/>
                  <w:szCs w:val="21"/>
                  <w:shd w:val="clear" w:color="auto" w:fill="FFFFFF"/>
                  <w:lang w:val="ru-RU"/>
                </w:rPr>
                <w:t>&amp;</w:t>
              </w:r>
              <w:r w:rsidR="007F06A7" w:rsidRPr="006304AF">
                <w:rPr>
                  <w:rStyle w:val="a9"/>
                  <w:color w:val="auto"/>
                  <w:szCs w:val="21"/>
                  <w:shd w:val="clear" w:color="auto" w:fill="FFFFFF"/>
                </w:rPr>
                <w:t>igsh</w:t>
              </w:r>
              <w:r w:rsidR="007F06A7" w:rsidRPr="006304AF">
                <w:rPr>
                  <w:rStyle w:val="a9"/>
                  <w:color w:val="auto"/>
                  <w:szCs w:val="21"/>
                  <w:shd w:val="clear" w:color="auto" w:fill="FFFFFF"/>
                  <w:lang w:val="ru-RU"/>
                </w:rPr>
                <w:t>=</w:t>
              </w:r>
              <w:r w:rsidR="007F06A7" w:rsidRPr="006304AF">
                <w:rPr>
                  <w:rStyle w:val="a9"/>
                  <w:color w:val="auto"/>
                  <w:szCs w:val="21"/>
                  <w:shd w:val="clear" w:color="auto" w:fill="FFFFFF"/>
                </w:rPr>
                <w:t>MzRlODBiNWFlZA</w:t>
              </w:r>
            </w:hyperlink>
            <w:r w:rsidR="007F06A7" w:rsidRPr="006304AF">
              <w:rPr>
                <w:szCs w:val="21"/>
                <w:shd w:val="clear" w:color="auto" w:fill="FFFFFF"/>
                <w:lang w:val="ru-RU"/>
              </w:rPr>
              <w:t>==</w:t>
            </w:r>
          </w:p>
          <w:p w:rsidR="007F06A7" w:rsidRPr="006304AF" w:rsidRDefault="00267E97" w:rsidP="00064649">
            <w:pPr>
              <w:spacing w:after="0" w:line="240" w:lineRule="auto"/>
              <w:jc w:val="both"/>
              <w:rPr>
                <w:szCs w:val="21"/>
                <w:shd w:val="clear" w:color="auto" w:fill="FFFFFF"/>
                <w:lang w:val="ru-RU"/>
              </w:rPr>
            </w:pPr>
            <w:hyperlink r:id="rId69" w:history="1">
              <w:r w:rsidR="007F06A7" w:rsidRPr="006304AF">
                <w:rPr>
                  <w:rStyle w:val="a9"/>
                  <w:color w:val="auto"/>
                  <w:szCs w:val="21"/>
                  <w:shd w:val="clear" w:color="auto" w:fill="FFFFFF"/>
                </w:rPr>
                <w:t>https</w:t>
              </w:r>
              <w:r w:rsidR="007F06A7" w:rsidRPr="006304AF">
                <w:rPr>
                  <w:rStyle w:val="a9"/>
                  <w:color w:val="auto"/>
                  <w:szCs w:val="21"/>
                  <w:shd w:val="clear" w:color="auto" w:fill="FFFFFF"/>
                  <w:lang w:val="ru-RU"/>
                </w:rPr>
                <w:t>://</w:t>
              </w:r>
              <w:r w:rsidR="007F06A7" w:rsidRPr="006304AF">
                <w:rPr>
                  <w:rStyle w:val="a9"/>
                  <w:color w:val="auto"/>
                  <w:szCs w:val="21"/>
                  <w:shd w:val="clear" w:color="auto" w:fill="FFFFFF"/>
                </w:rPr>
                <w:t>www</w:t>
              </w:r>
              <w:r w:rsidR="007F06A7" w:rsidRPr="006304AF">
                <w:rPr>
                  <w:rStyle w:val="a9"/>
                  <w:color w:val="auto"/>
                  <w:szCs w:val="21"/>
                  <w:shd w:val="clear" w:color="auto" w:fill="FFFFFF"/>
                  <w:lang w:val="ru-RU"/>
                </w:rPr>
                <w:t>.</w:t>
              </w:r>
              <w:r w:rsidR="007F06A7" w:rsidRPr="006304AF">
                <w:rPr>
                  <w:rStyle w:val="a9"/>
                  <w:color w:val="auto"/>
                  <w:szCs w:val="21"/>
                  <w:shd w:val="clear" w:color="auto" w:fill="FFFFFF"/>
                </w:rPr>
                <w:t>instagram</w:t>
              </w:r>
              <w:r w:rsidR="007F06A7" w:rsidRPr="006304AF">
                <w:rPr>
                  <w:rStyle w:val="a9"/>
                  <w:color w:val="auto"/>
                  <w:szCs w:val="21"/>
                  <w:shd w:val="clear" w:color="auto" w:fill="FFFFFF"/>
                  <w:lang w:val="ru-RU"/>
                </w:rPr>
                <w:t>.</w:t>
              </w:r>
              <w:r w:rsidR="007F06A7" w:rsidRPr="006304AF">
                <w:rPr>
                  <w:rStyle w:val="a9"/>
                  <w:color w:val="auto"/>
                  <w:szCs w:val="21"/>
                  <w:shd w:val="clear" w:color="auto" w:fill="FFFFFF"/>
                </w:rPr>
                <w:t>com</w:t>
              </w:r>
              <w:r w:rsidR="007F06A7" w:rsidRPr="006304AF">
                <w:rPr>
                  <w:rStyle w:val="a9"/>
                  <w:color w:val="auto"/>
                  <w:szCs w:val="21"/>
                  <w:shd w:val="clear" w:color="auto" w:fill="FFFFFF"/>
                  <w:lang w:val="ru-RU"/>
                </w:rPr>
                <w:t>/</w:t>
              </w:r>
              <w:r w:rsidR="007F06A7" w:rsidRPr="006304AF">
                <w:rPr>
                  <w:rStyle w:val="a9"/>
                  <w:color w:val="auto"/>
                  <w:szCs w:val="21"/>
                  <w:shd w:val="clear" w:color="auto" w:fill="FFFFFF"/>
                </w:rPr>
                <w:t>reel</w:t>
              </w:r>
              <w:r w:rsidR="007F06A7" w:rsidRPr="006304AF">
                <w:rPr>
                  <w:rStyle w:val="a9"/>
                  <w:color w:val="auto"/>
                  <w:szCs w:val="21"/>
                  <w:shd w:val="clear" w:color="auto" w:fill="FFFFFF"/>
                  <w:lang w:val="ru-RU"/>
                </w:rPr>
                <w:t>/</w:t>
              </w:r>
              <w:r w:rsidR="007F06A7" w:rsidRPr="006304AF">
                <w:rPr>
                  <w:rStyle w:val="a9"/>
                  <w:color w:val="auto"/>
                  <w:szCs w:val="21"/>
                  <w:shd w:val="clear" w:color="auto" w:fill="FFFFFF"/>
                </w:rPr>
                <w:t>CxXcqr</w:t>
              </w:r>
              <w:r w:rsidR="007F06A7" w:rsidRPr="006304AF">
                <w:rPr>
                  <w:rStyle w:val="a9"/>
                  <w:color w:val="auto"/>
                  <w:szCs w:val="21"/>
                  <w:shd w:val="clear" w:color="auto" w:fill="FFFFFF"/>
                  <w:lang w:val="ru-RU"/>
                </w:rPr>
                <w:t>_</w:t>
              </w:r>
              <w:r w:rsidR="007F06A7" w:rsidRPr="006304AF">
                <w:rPr>
                  <w:rStyle w:val="a9"/>
                  <w:color w:val="auto"/>
                  <w:szCs w:val="21"/>
                  <w:shd w:val="clear" w:color="auto" w:fill="FFFFFF"/>
                </w:rPr>
                <w:t>MrUk</w:t>
              </w:r>
              <w:r w:rsidR="007F06A7" w:rsidRPr="006304AF">
                <w:rPr>
                  <w:rStyle w:val="a9"/>
                  <w:color w:val="auto"/>
                  <w:szCs w:val="21"/>
                  <w:shd w:val="clear" w:color="auto" w:fill="FFFFFF"/>
                  <w:lang w:val="ru-RU"/>
                </w:rPr>
                <w:t>/?</w:t>
              </w:r>
              <w:r w:rsidR="007F06A7" w:rsidRPr="006304AF">
                <w:rPr>
                  <w:rStyle w:val="a9"/>
                  <w:color w:val="auto"/>
                  <w:szCs w:val="21"/>
                  <w:shd w:val="clear" w:color="auto" w:fill="FFFFFF"/>
                </w:rPr>
                <w:t>utm</w:t>
              </w:r>
              <w:r w:rsidR="007F06A7" w:rsidRPr="006304AF">
                <w:rPr>
                  <w:rStyle w:val="a9"/>
                  <w:color w:val="auto"/>
                  <w:szCs w:val="21"/>
                  <w:shd w:val="clear" w:color="auto" w:fill="FFFFFF"/>
                  <w:lang w:val="ru-RU"/>
                </w:rPr>
                <w:t>_</w:t>
              </w:r>
              <w:r w:rsidR="007F06A7" w:rsidRPr="006304AF">
                <w:rPr>
                  <w:rStyle w:val="a9"/>
                  <w:color w:val="auto"/>
                  <w:szCs w:val="21"/>
                  <w:shd w:val="clear" w:color="auto" w:fill="FFFFFF"/>
                </w:rPr>
                <w:t>source</w:t>
              </w:r>
              <w:r w:rsidR="007F06A7" w:rsidRPr="006304AF">
                <w:rPr>
                  <w:rStyle w:val="a9"/>
                  <w:color w:val="auto"/>
                  <w:szCs w:val="21"/>
                  <w:shd w:val="clear" w:color="auto" w:fill="FFFFFF"/>
                  <w:lang w:val="ru-RU"/>
                </w:rPr>
                <w:t>=</w:t>
              </w:r>
              <w:r w:rsidR="007F06A7" w:rsidRPr="006304AF">
                <w:rPr>
                  <w:rStyle w:val="a9"/>
                  <w:color w:val="auto"/>
                  <w:szCs w:val="21"/>
                  <w:shd w:val="clear" w:color="auto" w:fill="FFFFFF"/>
                </w:rPr>
                <w:t>ig</w:t>
              </w:r>
              <w:r w:rsidR="007F06A7" w:rsidRPr="006304AF">
                <w:rPr>
                  <w:rStyle w:val="a9"/>
                  <w:color w:val="auto"/>
                  <w:szCs w:val="21"/>
                  <w:shd w:val="clear" w:color="auto" w:fill="FFFFFF"/>
                  <w:lang w:val="ru-RU"/>
                </w:rPr>
                <w:t>_</w:t>
              </w:r>
              <w:r w:rsidR="007F06A7" w:rsidRPr="006304AF">
                <w:rPr>
                  <w:rStyle w:val="a9"/>
                  <w:color w:val="auto"/>
                  <w:szCs w:val="21"/>
                  <w:shd w:val="clear" w:color="auto" w:fill="FFFFFF"/>
                </w:rPr>
                <w:t>web</w:t>
              </w:r>
              <w:r w:rsidR="007F06A7" w:rsidRPr="006304AF">
                <w:rPr>
                  <w:rStyle w:val="a9"/>
                  <w:color w:val="auto"/>
                  <w:szCs w:val="21"/>
                  <w:shd w:val="clear" w:color="auto" w:fill="FFFFFF"/>
                  <w:lang w:val="ru-RU"/>
                </w:rPr>
                <w:t>_</w:t>
              </w:r>
              <w:r w:rsidR="007F06A7" w:rsidRPr="006304AF">
                <w:rPr>
                  <w:rStyle w:val="a9"/>
                  <w:color w:val="auto"/>
                  <w:szCs w:val="21"/>
                  <w:shd w:val="clear" w:color="auto" w:fill="FFFFFF"/>
                </w:rPr>
                <w:t>copy</w:t>
              </w:r>
              <w:r w:rsidR="007F06A7" w:rsidRPr="006304AF">
                <w:rPr>
                  <w:rStyle w:val="a9"/>
                  <w:color w:val="auto"/>
                  <w:szCs w:val="21"/>
                  <w:shd w:val="clear" w:color="auto" w:fill="FFFFFF"/>
                  <w:lang w:val="ru-RU"/>
                </w:rPr>
                <w:t>_</w:t>
              </w:r>
              <w:r w:rsidR="007F06A7" w:rsidRPr="006304AF">
                <w:rPr>
                  <w:rStyle w:val="a9"/>
                  <w:color w:val="auto"/>
                  <w:szCs w:val="21"/>
                  <w:shd w:val="clear" w:color="auto" w:fill="FFFFFF"/>
                </w:rPr>
                <w:t>link</w:t>
              </w:r>
              <w:r w:rsidR="007F06A7" w:rsidRPr="006304AF">
                <w:rPr>
                  <w:rStyle w:val="a9"/>
                  <w:color w:val="auto"/>
                  <w:szCs w:val="21"/>
                  <w:shd w:val="clear" w:color="auto" w:fill="FFFFFF"/>
                  <w:lang w:val="ru-RU"/>
                </w:rPr>
                <w:t>&amp;</w:t>
              </w:r>
              <w:r w:rsidR="007F06A7" w:rsidRPr="006304AF">
                <w:rPr>
                  <w:rStyle w:val="a9"/>
                  <w:color w:val="auto"/>
                  <w:szCs w:val="21"/>
                  <w:shd w:val="clear" w:color="auto" w:fill="FFFFFF"/>
                </w:rPr>
                <w:t>igsh</w:t>
              </w:r>
              <w:r w:rsidR="007F06A7" w:rsidRPr="006304AF">
                <w:rPr>
                  <w:rStyle w:val="a9"/>
                  <w:color w:val="auto"/>
                  <w:szCs w:val="21"/>
                  <w:shd w:val="clear" w:color="auto" w:fill="FFFFFF"/>
                  <w:lang w:val="ru-RU"/>
                </w:rPr>
                <w:t>=</w:t>
              </w:r>
              <w:r w:rsidR="007F06A7" w:rsidRPr="006304AF">
                <w:rPr>
                  <w:rStyle w:val="a9"/>
                  <w:color w:val="auto"/>
                  <w:szCs w:val="21"/>
                  <w:shd w:val="clear" w:color="auto" w:fill="FFFFFF"/>
                </w:rPr>
                <w:t>MzRlODBiNWFlZA</w:t>
              </w:r>
            </w:hyperlink>
            <w:r w:rsidR="007F06A7" w:rsidRPr="006304AF">
              <w:rPr>
                <w:szCs w:val="21"/>
                <w:shd w:val="clear" w:color="auto" w:fill="FFFFFF"/>
                <w:lang w:val="ru-RU"/>
              </w:rPr>
              <w:t>==</w:t>
            </w:r>
          </w:p>
          <w:p w:rsidR="007F06A7" w:rsidRPr="006304AF" w:rsidRDefault="007F06A7" w:rsidP="00064649">
            <w:pPr>
              <w:spacing w:after="0" w:line="240" w:lineRule="auto"/>
              <w:ind w:firstLine="709"/>
              <w:jc w:val="both"/>
              <w:rPr>
                <w:sz w:val="24"/>
                <w:szCs w:val="21"/>
                <w:shd w:val="clear" w:color="auto" w:fill="FFFFFF"/>
              </w:rPr>
            </w:pPr>
            <w:r w:rsidRPr="006304AF">
              <w:rPr>
                <w:sz w:val="24"/>
                <w:szCs w:val="21"/>
                <w:shd w:val="clear" w:color="auto" w:fill="FFFFFF"/>
                <w:lang w:val="ru-RU"/>
              </w:rPr>
              <w:t>23.10.2023года в преддверии Дня Республики Казахстан, в СШГ №11 состоялась встреча учащихся школы-гимназии с делегацией Актюбинского областного национально-культурного центра украинцев «Оксана». Яппарова Р. Р, заместитель руководителя центра познакомила обучающихся с деятельностью национально-культурного центра по обеспечению общественного согласия и национального единства, сохранению и развитию языка, культуры и традиций этносов Актюбинской области.</w:t>
            </w:r>
            <w:r w:rsidRPr="006304AF">
              <w:rPr>
                <w:sz w:val="24"/>
                <w:szCs w:val="21"/>
                <w:lang w:val="ru-RU"/>
              </w:rPr>
              <w:br/>
            </w:r>
            <w:hyperlink r:id="rId70" w:history="1">
              <w:r w:rsidRPr="006304AF">
                <w:rPr>
                  <w:rStyle w:val="a9"/>
                  <w:color w:val="auto"/>
                  <w:szCs w:val="21"/>
                  <w:shd w:val="clear" w:color="auto" w:fill="FFFFFF"/>
                </w:rPr>
                <w:t>https://www.instagram.com/reel/CyxJe9Wob_9/?utm_source=ig_web_copy_link&amp;igsh=MzRlODBiNWFlZA</w:t>
              </w:r>
            </w:hyperlink>
            <w:r w:rsidRPr="006304AF">
              <w:rPr>
                <w:szCs w:val="21"/>
                <w:shd w:val="clear" w:color="auto" w:fill="FFFFFF"/>
              </w:rPr>
              <w:t>==</w:t>
            </w:r>
          </w:p>
          <w:p w:rsidR="007F06A7" w:rsidRPr="006304AF" w:rsidRDefault="007F06A7" w:rsidP="00064649">
            <w:pPr>
              <w:spacing w:after="0" w:line="240" w:lineRule="auto"/>
              <w:ind w:firstLine="709"/>
              <w:jc w:val="both"/>
              <w:rPr>
                <w:sz w:val="24"/>
                <w:szCs w:val="24"/>
                <w:lang w:val="ru-RU"/>
              </w:rPr>
            </w:pPr>
            <w:r w:rsidRPr="006304AF">
              <w:rPr>
                <w:sz w:val="24"/>
                <w:szCs w:val="24"/>
                <w:shd w:val="clear" w:color="auto" w:fill="FFFFFF"/>
                <w:lang w:val="ru-RU"/>
              </w:rPr>
              <w:t>25.11.2023года организован круглый стол «Мир против гендерного насилия», в котором приняли участие представители родительских комитетов 1-11х классов</w:t>
            </w:r>
          </w:p>
          <w:p w:rsidR="007F06A7" w:rsidRPr="006304AF" w:rsidRDefault="007F06A7" w:rsidP="00064649">
            <w:pPr>
              <w:spacing w:after="0" w:line="240" w:lineRule="auto"/>
              <w:ind w:firstLine="708"/>
              <w:jc w:val="both"/>
              <w:rPr>
                <w:sz w:val="24"/>
                <w:szCs w:val="24"/>
                <w:lang w:val="ru-RU"/>
              </w:rPr>
            </w:pPr>
            <w:r w:rsidRPr="006304AF">
              <w:rPr>
                <w:sz w:val="24"/>
                <w:szCs w:val="24"/>
                <w:lang w:val="ru-RU"/>
              </w:rPr>
              <w:t>В родительских собраниях регулярно принимали участие Сундетбаева А.А., УИП ГЮП, капитан полиции, Еркебулан А.Е., Досова А.Р., психологи школы, Головнева И.А., социальны педагог.</w:t>
            </w:r>
          </w:p>
          <w:p w:rsidR="007F06A7" w:rsidRPr="006304AF" w:rsidRDefault="00267E97" w:rsidP="00064649">
            <w:pPr>
              <w:spacing w:after="0" w:line="240" w:lineRule="auto"/>
              <w:jc w:val="both"/>
              <w:rPr>
                <w:sz w:val="24"/>
                <w:szCs w:val="24"/>
                <w:shd w:val="clear" w:color="auto" w:fill="FFFFFF"/>
                <w:lang w:val="ru-RU"/>
              </w:rPr>
            </w:pPr>
            <w:hyperlink r:id="rId71" w:history="1">
              <w:r w:rsidR="007F06A7" w:rsidRPr="006304AF">
                <w:rPr>
                  <w:rStyle w:val="a9"/>
                  <w:color w:val="auto"/>
                  <w:szCs w:val="24"/>
                  <w:shd w:val="clear" w:color="auto" w:fill="FFFFFF"/>
                </w:rPr>
                <w:t>https</w:t>
              </w:r>
              <w:r w:rsidR="007F06A7" w:rsidRPr="006304AF">
                <w:rPr>
                  <w:rStyle w:val="a9"/>
                  <w:color w:val="auto"/>
                  <w:szCs w:val="24"/>
                  <w:shd w:val="clear" w:color="auto" w:fill="FFFFFF"/>
                  <w:lang w:val="ru-RU"/>
                </w:rPr>
                <w:t>://</w:t>
              </w:r>
              <w:r w:rsidR="007F06A7" w:rsidRPr="006304AF">
                <w:rPr>
                  <w:rStyle w:val="a9"/>
                  <w:color w:val="auto"/>
                  <w:szCs w:val="24"/>
                  <w:shd w:val="clear" w:color="auto" w:fill="FFFFFF"/>
                </w:rPr>
                <w:t>www</w:t>
              </w:r>
              <w:r w:rsidR="007F06A7" w:rsidRPr="006304AF">
                <w:rPr>
                  <w:rStyle w:val="a9"/>
                  <w:color w:val="auto"/>
                  <w:szCs w:val="24"/>
                  <w:shd w:val="clear" w:color="auto" w:fill="FFFFFF"/>
                  <w:lang w:val="ru-RU"/>
                </w:rPr>
                <w:t>.</w:t>
              </w:r>
              <w:r w:rsidR="007F06A7" w:rsidRPr="006304AF">
                <w:rPr>
                  <w:rStyle w:val="a9"/>
                  <w:color w:val="auto"/>
                  <w:szCs w:val="24"/>
                  <w:shd w:val="clear" w:color="auto" w:fill="FFFFFF"/>
                </w:rPr>
                <w:t>instagram</w:t>
              </w:r>
              <w:r w:rsidR="007F06A7" w:rsidRPr="006304AF">
                <w:rPr>
                  <w:rStyle w:val="a9"/>
                  <w:color w:val="auto"/>
                  <w:szCs w:val="24"/>
                  <w:shd w:val="clear" w:color="auto" w:fill="FFFFFF"/>
                  <w:lang w:val="ru-RU"/>
                </w:rPr>
                <w:t>.</w:t>
              </w:r>
              <w:r w:rsidR="007F06A7" w:rsidRPr="006304AF">
                <w:rPr>
                  <w:rStyle w:val="a9"/>
                  <w:color w:val="auto"/>
                  <w:szCs w:val="24"/>
                  <w:shd w:val="clear" w:color="auto" w:fill="FFFFFF"/>
                </w:rPr>
                <w:t>com</w:t>
              </w:r>
              <w:r w:rsidR="007F06A7" w:rsidRPr="006304AF">
                <w:rPr>
                  <w:rStyle w:val="a9"/>
                  <w:color w:val="auto"/>
                  <w:szCs w:val="24"/>
                  <w:shd w:val="clear" w:color="auto" w:fill="FFFFFF"/>
                  <w:lang w:val="ru-RU"/>
                </w:rPr>
                <w:t>/</w:t>
              </w:r>
              <w:r w:rsidR="007F06A7" w:rsidRPr="006304AF">
                <w:rPr>
                  <w:rStyle w:val="a9"/>
                  <w:color w:val="auto"/>
                  <w:szCs w:val="24"/>
                  <w:shd w:val="clear" w:color="auto" w:fill="FFFFFF"/>
                </w:rPr>
                <w:t>reel</w:t>
              </w:r>
              <w:r w:rsidR="007F06A7" w:rsidRPr="006304AF">
                <w:rPr>
                  <w:rStyle w:val="a9"/>
                  <w:color w:val="auto"/>
                  <w:szCs w:val="24"/>
                  <w:shd w:val="clear" w:color="auto" w:fill="FFFFFF"/>
                  <w:lang w:val="ru-RU"/>
                </w:rPr>
                <w:t>/</w:t>
              </w:r>
              <w:r w:rsidR="007F06A7" w:rsidRPr="006304AF">
                <w:rPr>
                  <w:rStyle w:val="a9"/>
                  <w:color w:val="auto"/>
                  <w:szCs w:val="24"/>
                  <w:shd w:val="clear" w:color="auto" w:fill="FFFFFF"/>
                </w:rPr>
                <w:t>C</w:t>
              </w:r>
              <w:r w:rsidR="007F06A7" w:rsidRPr="006304AF">
                <w:rPr>
                  <w:rStyle w:val="a9"/>
                  <w:color w:val="auto"/>
                  <w:szCs w:val="24"/>
                  <w:shd w:val="clear" w:color="auto" w:fill="FFFFFF"/>
                  <w:lang w:val="ru-RU"/>
                </w:rPr>
                <w:t>0</w:t>
              </w:r>
              <w:r w:rsidR="007F06A7" w:rsidRPr="006304AF">
                <w:rPr>
                  <w:rStyle w:val="a9"/>
                  <w:color w:val="auto"/>
                  <w:szCs w:val="24"/>
                  <w:shd w:val="clear" w:color="auto" w:fill="FFFFFF"/>
                </w:rPr>
                <w:t>EDjwqs</w:t>
              </w:r>
              <w:r w:rsidR="007F06A7" w:rsidRPr="006304AF">
                <w:rPr>
                  <w:rStyle w:val="a9"/>
                  <w:color w:val="auto"/>
                  <w:szCs w:val="24"/>
                  <w:shd w:val="clear" w:color="auto" w:fill="FFFFFF"/>
                  <w:lang w:val="ru-RU"/>
                </w:rPr>
                <w:t>2</w:t>
              </w:r>
              <w:r w:rsidR="007F06A7" w:rsidRPr="006304AF">
                <w:rPr>
                  <w:rStyle w:val="a9"/>
                  <w:color w:val="auto"/>
                  <w:szCs w:val="24"/>
                  <w:shd w:val="clear" w:color="auto" w:fill="FFFFFF"/>
                </w:rPr>
                <w:t>o</w:t>
              </w:r>
              <w:r w:rsidR="007F06A7" w:rsidRPr="006304AF">
                <w:rPr>
                  <w:rStyle w:val="a9"/>
                  <w:color w:val="auto"/>
                  <w:szCs w:val="24"/>
                  <w:shd w:val="clear" w:color="auto" w:fill="FFFFFF"/>
                  <w:lang w:val="ru-RU"/>
                </w:rPr>
                <w:t>/?</w:t>
              </w:r>
              <w:r w:rsidR="007F06A7" w:rsidRPr="006304AF">
                <w:rPr>
                  <w:rStyle w:val="a9"/>
                  <w:color w:val="auto"/>
                  <w:szCs w:val="24"/>
                  <w:shd w:val="clear" w:color="auto" w:fill="FFFFFF"/>
                </w:rPr>
                <w:t>utm</w:t>
              </w:r>
              <w:r w:rsidR="007F06A7" w:rsidRPr="006304AF">
                <w:rPr>
                  <w:rStyle w:val="a9"/>
                  <w:color w:val="auto"/>
                  <w:szCs w:val="24"/>
                  <w:shd w:val="clear" w:color="auto" w:fill="FFFFFF"/>
                  <w:lang w:val="ru-RU"/>
                </w:rPr>
                <w:t>_</w:t>
              </w:r>
              <w:r w:rsidR="007F06A7" w:rsidRPr="006304AF">
                <w:rPr>
                  <w:rStyle w:val="a9"/>
                  <w:color w:val="auto"/>
                  <w:szCs w:val="24"/>
                  <w:shd w:val="clear" w:color="auto" w:fill="FFFFFF"/>
                </w:rPr>
                <w:t>source</w:t>
              </w:r>
              <w:r w:rsidR="007F06A7" w:rsidRPr="006304AF">
                <w:rPr>
                  <w:rStyle w:val="a9"/>
                  <w:color w:val="auto"/>
                  <w:szCs w:val="24"/>
                  <w:shd w:val="clear" w:color="auto" w:fill="FFFFFF"/>
                  <w:lang w:val="ru-RU"/>
                </w:rPr>
                <w:t>=</w:t>
              </w:r>
              <w:r w:rsidR="007F06A7" w:rsidRPr="006304AF">
                <w:rPr>
                  <w:rStyle w:val="a9"/>
                  <w:color w:val="auto"/>
                  <w:szCs w:val="24"/>
                  <w:shd w:val="clear" w:color="auto" w:fill="FFFFFF"/>
                </w:rPr>
                <w:t>ig</w:t>
              </w:r>
              <w:r w:rsidR="007F06A7" w:rsidRPr="006304AF">
                <w:rPr>
                  <w:rStyle w:val="a9"/>
                  <w:color w:val="auto"/>
                  <w:szCs w:val="24"/>
                  <w:shd w:val="clear" w:color="auto" w:fill="FFFFFF"/>
                  <w:lang w:val="ru-RU"/>
                </w:rPr>
                <w:t>_</w:t>
              </w:r>
              <w:r w:rsidR="007F06A7" w:rsidRPr="006304AF">
                <w:rPr>
                  <w:rStyle w:val="a9"/>
                  <w:color w:val="auto"/>
                  <w:szCs w:val="24"/>
                  <w:shd w:val="clear" w:color="auto" w:fill="FFFFFF"/>
                </w:rPr>
                <w:t>web</w:t>
              </w:r>
              <w:r w:rsidR="007F06A7" w:rsidRPr="006304AF">
                <w:rPr>
                  <w:rStyle w:val="a9"/>
                  <w:color w:val="auto"/>
                  <w:szCs w:val="24"/>
                  <w:shd w:val="clear" w:color="auto" w:fill="FFFFFF"/>
                  <w:lang w:val="ru-RU"/>
                </w:rPr>
                <w:t>_</w:t>
              </w:r>
              <w:r w:rsidR="007F06A7" w:rsidRPr="006304AF">
                <w:rPr>
                  <w:rStyle w:val="a9"/>
                  <w:color w:val="auto"/>
                  <w:szCs w:val="24"/>
                  <w:shd w:val="clear" w:color="auto" w:fill="FFFFFF"/>
                </w:rPr>
                <w:t>copy</w:t>
              </w:r>
              <w:r w:rsidR="007F06A7" w:rsidRPr="006304AF">
                <w:rPr>
                  <w:rStyle w:val="a9"/>
                  <w:color w:val="auto"/>
                  <w:szCs w:val="24"/>
                  <w:shd w:val="clear" w:color="auto" w:fill="FFFFFF"/>
                  <w:lang w:val="ru-RU"/>
                </w:rPr>
                <w:t>_</w:t>
              </w:r>
              <w:r w:rsidR="007F06A7" w:rsidRPr="006304AF">
                <w:rPr>
                  <w:rStyle w:val="a9"/>
                  <w:color w:val="auto"/>
                  <w:szCs w:val="24"/>
                  <w:shd w:val="clear" w:color="auto" w:fill="FFFFFF"/>
                </w:rPr>
                <w:t>link</w:t>
              </w:r>
              <w:r w:rsidR="007F06A7" w:rsidRPr="006304AF">
                <w:rPr>
                  <w:rStyle w:val="a9"/>
                  <w:color w:val="auto"/>
                  <w:szCs w:val="24"/>
                  <w:shd w:val="clear" w:color="auto" w:fill="FFFFFF"/>
                  <w:lang w:val="ru-RU"/>
                </w:rPr>
                <w:t>&amp;</w:t>
              </w:r>
              <w:r w:rsidR="007F06A7" w:rsidRPr="006304AF">
                <w:rPr>
                  <w:rStyle w:val="a9"/>
                  <w:color w:val="auto"/>
                  <w:szCs w:val="24"/>
                  <w:shd w:val="clear" w:color="auto" w:fill="FFFFFF"/>
                </w:rPr>
                <w:t>igsh</w:t>
              </w:r>
              <w:r w:rsidR="007F06A7" w:rsidRPr="006304AF">
                <w:rPr>
                  <w:rStyle w:val="a9"/>
                  <w:color w:val="auto"/>
                  <w:szCs w:val="24"/>
                  <w:shd w:val="clear" w:color="auto" w:fill="FFFFFF"/>
                  <w:lang w:val="ru-RU"/>
                </w:rPr>
                <w:t>=</w:t>
              </w:r>
              <w:r w:rsidR="007F06A7" w:rsidRPr="006304AF">
                <w:rPr>
                  <w:rStyle w:val="a9"/>
                  <w:color w:val="auto"/>
                  <w:szCs w:val="24"/>
                  <w:shd w:val="clear" w:color="auto" w:fill="FFFFFF"/>
                </w:rPr>
                <w:t>MzRlODBiNWFlZA</w:t>
              </w:r>
            </w:hyperlink>
            <w:r w:rsidR="007F06A7" w:rsidRPr="006304AF">
              <w:rPr>
                <w:szCs w:val="24"/>
                <w:shd w:val="clear" w:color="auto" w:fill="FFFFFF"/>
                <w:lang w:val="ru-RU"/>
              </w:rPr>
              <w:t>==</w:t>
            </w:r>
          </w:p>
          <w:p w:rsidR="007F06A7" w:rsidRPr="006304AF" w:rsidRDefault="007F06A7" w:rsidP="00064649">
            <w:pPr>
              <w:spacing w:after="0" w:line="240" w:lineRule="auto"/>
              <w:jc w:val="both"/>
              <w:rPr>
                <w:sz w:val="24"/>
                <w:szCs w:val="24"/>
                <w:lang w:val="ru-RU"/>
              </w:rPr>
            </w:pPr>
            <w:r w:rsidRPr="006304AF">
              <w:rPr>
                <w:sz w:val="24"/>
                <w:szCs w:val="24"/>
                <w:lang w:val="ru-RU"/>
              </w:rPr>
              <w:tab/>
              <w:t xml:space="preserve">С целью укрепления сотрудничества между семьей и школой, содействие созданию безопасной образовательной среды родительская общественность оказывала содействие в организации дежурства в школе, рейдах в вечернее время «Подросток в ночном городе», посещение детей на дому. </w:t>
            </w:r>
          </w:p>
          <w:p w:rsidR="007F06A7" w:rsidRPr="006304AF" w:rsidRDefault="00267E97" w:rsidP="00064649">
            <w:pPr>
              <w:spacing w:after="0" w:line="240" w:lineRule="auto"/>
              <w:jc w:val="both"/>
              <w:rPr>
                <w:b/>
                <w:szCs w:val="24"/>
                <w:shd w:val="clear" w:color="auto" w:fill="FFFFFF"/>
                <w:lang w:val="ru-RU"/>
              </w:rPr>
            </w:pPr>
            <w:hyperlink r:id="rId72" w:history="1">
              <w:r w:rsidR="007F06A7" w:rsidRPr="006304AF">
                <w:rPr>
                  <w:rStyle w:val="a9"/>
                  <w:b/>
                  <w:color w:val="auto"/>
                  <w:szCs w:val="24"/>
                  <w:shd w:val="clear" w:color="auto" w:fill="FFFFFF"/>
                </w:rPr>
                <w:t>https</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www</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instagram</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com</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p</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C</w:t>
              </w:r>
              <w:r w:rsidR="007F06A7" w:rsidRPr="006304AF">
                <w:rPr>
                  <w:rStyle w:val="a9"/>
                  <w:b/>
                  <w:color w:val="auto"/>
                  <w:szCs w:val="24"/>
                  <w:shd w:val="clear" w:color="auto" w:fill="FFFFFF"/>
                  <w:lang w:val="ru-RU"/>
                </w:rPr>
                <w:t>4</w:t>
              </w:r>
              <w:r w:rsidR="007F06A7" w:rsidRPr="006304AF">
                <w:rPr>
                  <w:rStyle w:val="a9"/>
                  <w:b/>
                  <w:color w:val="auto"/>
                  <w:szCs w:val="24"/>
                  <w:shd w:val="clear" w:color="auto" w:fill="FFFFFF"/>
                </w:rPr>
                <w:t>sS</w:t>
              </w:r>
              <w:r w:rsidR="007F06A7" w:rsidRPr="006304AF">
                <w:rPr>
                  <w:rStyle w:val="a9"/>
                  <w:b/>
                  <w:color w:val="auto"/>
                  <w:szCs w:val="24"/>
                  <w:shd w:val="clear" w:color="auto" w:fill="FFFFFF"/>
                  <w:lang w:val="ru-RU"/>
                </w:rPr>
                <w:t>42</w:t>
              </w:r>
              <w:r w:rsidR="007F06A7" w:rsidRPr="006304AF">
                <w:rPr>
                  <w:rStyle w:val="a9"/>
                  <w:b/>
                  <w:color w:val="auto"/>
                  <w:szCs w:val="24"/>
                  <w:shd w:val="clear" w:color="auto" w:fill="FFFFFF"/>
                </w:rPr>
                <w:t>aMo</w:t>
              </w:r>
              <w:r w:rsidR="007F06A7" w:rsidRPr="006304AF">
                <w:rPr>
                  <w:rStyle w:val="a9"/>
                  <w:b/>
                  <w:color w:val="auto"/>
                  <w:szCs w:val="24"/>
                  <w:shd w:val="clear" w:color="auto" w:fill="FFFFFF"/>
                  <w:lang w:val="ru-RU"/>
                </w:rPr>
                <w:t>6</w:t>
              </w:r>
              <w:r w:rsidR="007F06A7" w:rsidRPr="006304AF">
                <w:rPr>
                  <w:rStyle w:val="a9"/>
                  <w:b/>
                  <w:color w:val="auto"/>
                  <w:szCs w:val="24"/>
                  <w:shd w:val="clear" w:color="auto" w:fill="FFFFFF"/>
                </w:rPr>
                <w:t>Y</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utm</w:t>
              </w:r>
              <w:r w:rsidR="007F06A7" w:rsidRPr="006304AF">
                <w:rPr>
                  <w:rStyle w:val="a9"/>
                  <w:b/>
                  <w:color w:val="auto"/>
                  <w:szCs w:val="24"/>
                  <w:shd w:val="clear" w:color="auto" w:fill="FFFFFF"/>
                  <w:lang w:val="ru-RU"/>
                </w:rPr>
                <w:t>_</w:t>
              </w:r>
              <w:r w:rsidR="007F06A7" w:rsidRPr="006304AF">
                <w:rPr>
                  <w:rStyle w:val="a9"/>
                  <w:b/>
                  <w:color w:val="auto"/>
                  <w:szCs w:val="24"/>
                  <w:shd w:val="clear" w:color="auto" w:fill="FFFFFF"/>
                </w:rPr>
                <w:t>source</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ig</w:t>
              </w:r>
              <w:r w:rsidR="007F06A7" w:rsidRPr="006304AF">
                <w:rPr>
                  <w:rStyle w:val="a9"/>
                  <w:b/>
                  <w:color w:val="auto"/>
                  <w:szCs w:val="24"/>
                  <w:shd w:val="clear" w:color="auto" w:fill="FFFFFF"/>
                  <w:lang w:val="ru-RU"/>
                </w:rPr>
                <w:t>_</w:t>
              </w:r>
              <w:r w:rsidR="007F06A7" w:rsidRPr="006304AF">
                <w:rPr>
                  <w:rStyle w:val="a9"/>
                  <w:b/>
                  <w:color w:val="auto"/>
                  <w:szCs w:val="24"/>
                  <w:shd w:val="clear" w:color="auto" w:fill="FFFFFF"/>
                </w:rPr>
                <w:t>web</w:t>
              </w:r>
              <w:r w:rsidR="007F06A7" w:rsidRPr="006304AF">
                <w:rPr>
                  <w:rStyle w:val="a9"/>
                  <w:b/>
                  <w:color w:val="auto"/>
                  <w:szCs w:val="24"/>
                  <w:shd w:val="clear" w:color="auto" w:fill="FFFFFF"/>
                  <w:lang w:val="ru-RU"/>
                </w:rPr>
                <w:t>_</w:t>
              </w:r>
              <w:r w:rsidR="007F06A7" w:rsidRPr="006304AF">
                <w:rPr>
                  <w:rStyle w:val="a9"/>
                  <w:b/>
                  <w:color w:val="auto"/>
                  <w:szCs w:val="24"/>
                  <w:shd w:val="clear" w:color="auto" w:fill="FFFFFF"/>
                </w:rPr>
                <w:t>copy</w:t>
              </w:r>
              <w:r w:rsidR="007F06A7" w:rsidRPr="006304AF">
                <w:rPr>
                  <w:rStyle w:val="a9"/>
                  <w:b/>
                  <w:color w:val="auto"/>
                  <w:szCs w:val="24"/>
                  <w:shd w:val="clear" w:color="auto" w:fill="FFFFFF"/>
                  <w:lang w:val="ru-RU"/>
                </w:rPr>
                <w:t>_</w:t>
              </w:r>
              <w:r w:rsidR="007F06A7" w:rsidRPr="006304AF">
                <w:rPr>
                  <w:rStyle w:val="a9"/>
                  <w:b/>
                  <w:color w:val="auto"/>
                  <w:szCs w:val="24"/>
                  <w:shd w:val="clear" w:color="auto" w:fill="FFFFFF"/>
                </w:rPr>
                <w:t>link</w:t>
              </w:r>
              <w:r w:rsidR="007F06A7" w:rsidRPr="006304AF">
                <w:rPr>
                  <w:rStyle w:val="a9"/>
                  <w:b/>
                  <w:color w:val="auto"/>
                  <w:szCs w:val="24"/>
                  <w:shd w:val="clear" w:color="auto" w:fill="FFFFFF"/>
                  <w:lang w:val="ru-RU"/>
                </w:rPr>
                <w:t>&amp;</w:t>
              </w:r>
              <w:r w:rsidR="007F06A7" w:rsidRPr="006304AF">
                <w:rPr>
                  <w:rStyle w:val="a9"/>
                  <w:b/>
                  <w:color w:val="auto"/>
                  <w:szCs w:val="24"/>
                  <w:shd w:val="clear" w:color="auto" w:fill="FFFFFF"/>
                </w:rPr>
                <w:t>igsh</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MzRlODBiNWFlZA</w:t>
              </w:r>
            </w:hyperlink>
            <w:r w:rsidR="007F06A7" w:rsidRPr="006304AF">
              <w:rPr>
                <w:b/>
                <w:szCs w:val="24"/>
                <w:shd w:val="clear" w:color="auto" w:fill="FFFFFF"/>
                <w:lang w:val="ru-RU"/>
              </w:rPr>
              <w:t xml:space="preserve">== </w:t>
            </w:r>
          </w:p>
          <w:p w:rsidR="007F06A7" w:rsidRPr="006304AF" w:rsidRDefault="00267E97" w:rsidP="00064649">
            <w:pPr>
              <w:spacing w:after="0" w:line="240" w:lineRule="auto"/>
              <w:jc w:val="both"/>
              <w:rPr>
                <w:b/>
                <w:szCs w:val="24"/>
                <w:shd w:val="clear" w:color="auto" w:fill="FFFFFF"/>
                <w:lang w:val="ru-RU"/>
              </w:rPr>
            </w:pPr>
            <w:hyperlink r:id="rId73" w:history="1">
              <w:r w:rsidR="007F06A7" w:rsidRPr="006304AF">
                <w:rPr>
                  <w:rStyle w:val="a9"/>
                  <w:b/>
                  <w:color w:val="auto"/>
                  <w:szCs w:val="24"/>
                  <w:shd w:val="clear" w:color="auto" w:fill="FFFFFF"/>
                </w:rPr>
                <w:t>https</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www</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instagram</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com</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p</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C</w:t>
              </w:r>
              <w:r w:rsidR="007F06A7" w:rsidRPr="006304AF">
                <w:rPr>
                  <w:rStyle w:val="a9"/>
                  <w:b/>
                  <w:color w:val="auto"/>
                  <w:szCs w:val="24"/>
                  <w:shd w:val="clear" w:color="auto" w:fill="FFFFFF"/>
                  <w:lang w:val="ru-RU"/>
                </w:rPr>
                <w:t>575</w:t>
              </w:r>
              <w:r w:rsidR="007F06A7" w:rsidRPr="006304AF">
                <w:rPr>
                  <w:rStyle w:val="a9"/>
                  <w:b/>
                  <w:color w:val="auto"/>
                  <w:szCs w:val="24"/>
                  <w:shd w:val="clear" w:color="auto" w:fill="FFFFFF"/>
                </w:rPr>
                <w:t>LO</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Zbl</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utm</w:t>
              </w:r>
              <w:r w:rsidR="007F06A7" w:rsidRPr="006304AF">
                <w:rPr>
                  <w:rStyle w:val="a9"/>
                  <w:b/>
                  <w:color w:val="auto"/>
                  <w:szCs w:val="24"/>
                  <w:shd w:val="clear" w:color="auto" w:fill="FFFFFF"/>
                  <w:lang w:val="ru-RU"/>
                </w:rPr>
                <w:t>_</w:t>
              </w:r>
              <w:r w:rsidR="007F06A7" w:rsidRPr="006304AF">
                <w:rPr>
                  <w:rStyle w:val="a9"/>
                  <w:b/>
                  <w:color w:val="auto"/>
                  <w:szCs w:val="24"/>
                  <w:shd w:val="clear" w:color="auto" w:fill="FFFFFF"/>
                </w:rPr>
                <w:t>source</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ig</w:t>
              </w:r>
              <w:r w:rsidR="007F06A7" w:rsidRPr="006304AF">
                <w:rPr>
                  <w:rStyle w:val="a9"/>
                  <w:b/>
                  <w:color w:val="auto"/>
                  <w:szCs w:val="24"/>
                  <w:shd w:val="clear" w:color="auto" w:fill="FFFFFF"/>
                  <w:lang w:val="ru-RU"/>
                </w:rPr>
                <w:t>_</w:t>
              </w:r>
              <w:r w:rsidR="007F06A7" w:rsidRPr="006304AF">
                <w:rPr>
                  <w:rStyle w:val="a9"/>
                  <w:b/>
                  <w:color w:val="auto"/>
                  <w:szCs w:val="24"/>
                  <w:shd w:val="clear" w:color="auto" w:fill="FFFFFF"/>
                </w:rPr>
                <w:t>web</w:t>
              </w:r>
              <w:r w:rsidR="007F06A7" w:rsidRPr="006304AF">
                <w:rPr>
                  <w:rStyle w:val="a9"/>
                  <w:b/>
                  <w:color w:val="auto"/>
                  <w:szCs w:val="24"/>
                  <w:shd w:val="clear" w:color="auto" w:fill="FFFFFF"/>
                  <w:lang w:val="ru-RU"/>
                </w:rPr>
                <w:t>_</w:t>
              </w:r>
              <w:r w:rsidR="007F06A7" w:rsidRPr="006304AF">
                <w:rPr>
                  <w:rStyle w:val="a9"/>
                  <w:b/>
                  <w:color w:val="auto"/>
                  <w:szCs w:val="24"/>
                  <w:shd w:val="clear" w:color="auto" w:fill="FFFFFF"/>
                </w:rPr>
                <w:t>copy</w:t>
              </w:r>
              <w:r w:rsidR="007F06A7" w:rsidRPr="006304AF">
                <w:rPr>
                  <w:rStyle w:val="a9"/>
                  <w:b/>
                  <w:color w:val="auto"/>
                  <w:szCs w:val="24"/>
                  <w:shd w:val="clear" w:color="auto" w:fill="FFFFFF"/>
                  <w:lang w:val="ru-RU"/>
                </w:rPr>
                <w:t>_</w:t>
              </w:r>
              <w:r w:rsidR="007F06A7" w:rsidRPr="006304AF">
                <w:rPr>
                  <w:rStyle w:val="a9"/>
                  <w:b/>
                  <w:color w:val="auto"/>
                  <w:szCs w:val="24"/>
                  <w:shd w:val="clear" w:color="auto" w:fill="FFFFFF"/>
                </w:rPr>
                <w:t>link</w:t>
              </w:r>
              <w:r w:rsidR="007F06A7" w:rsidRPr="006304AF">
                <w:rPr>
                  <w:rStyle w:val="a9"/>
                  <w:b/>
                  <w:color w:val="auto"/>
                  <w:szCs w:val="24"/>
                  <w:shd w:val="clear" w:color="auto" w:fill="FFFFFF"/>
                  <w:lang w:val="ru-RU"/>
                </w:rPr>
                <w:t>&amp;</w:t>
              </w:r>
              <w:r w:rsidR="007F06A7" w:rsidRPr="006304AF">
                <w:rPr>
                  <w:rStyle w:val="a9"/>
                  <w:b/>
                  <w:color w:val="auto"/>
                  <w:szCs w:val="24"/>
                  <w:shd w:val="clear" w:color="auto" w:fill="FFFFFF"/>
                </w:rPr>
                <w:t>igsh</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MzRlODBiNWFlZA</w:t>
              </w:r>
            </w:hyperlink>
            <w:r w:rsidR="007F06A7" w:rsidRPr="006304AF">
              <w:rPr>
                <w:b/>
                <w:szCs w:val="24"/>
                <w:shd w:val="clear" w:color="auto" w:fill="FFFFFF"/>
                <w:lang w:val="ru-RU"/>
              </w:rPr>
              <w:t xml:space="preserve">== </w:t>
            </w:r>
          </w:p>
          <w:p w:rsidR="007F06A7" w:rsidRPr="006304AF" w:rsidRDefault="007F06A7" w:rsidP="00064649">
            <w:pPr>
              <w:spacing w:after="0" w:line="240" w:lineRule="auto"/>
              <w:ind w:firstLine="567"/>
              <w:jc w:val="both"/>
              <w:rPr>
                <w:sz w:val="24"/>
                <w:szCs w:val="24"/>
                <w:shd w:val="clear" w:color="auto" w:fill="FFFFFF"/>
                <w:lang w:val="ru-RU"/>
              </w:rPr>
            </w:pPr>
            <w:r w:rsidRPr="006304AF">
              <w:rPr>
                <w:sz w:val="24"/>
                <w:szCs w:val="24"/>
                <w:shd w:val="clear" w:color="auto" w:fill="FFFFFF"/>
                <w:lang w:val="ru-RU"/>
              </w:rPr>
              <w:t xml:space="preserve">С целью реализации проекта «Оқуға күштар мектеп», 1.06.2024года в рамках  праздника «Бала-бақыт,бала-шаттық,бала-нур», посвященного Всемирному Дню защиты детей в Ретро парке была организована книжная выставка и  проведен конкурс скорочтения. </w:t>
            </w:r>
          </w:p>
          <w:p w:rsidR="007F06A7" w:rsidRPr="006304AF" w:rsidRDefault="00267E97" w:rsidP="00064649">
            <w:pPr>
              <w:spacing w:after="0" w:line="240" w:lineRule="auto"/>
              <w:jc w:val="both"/>
              <w:rPr>
                <w:b/>
                <w:sz w:val="20"/>
                <w:szCs w:val="24"/>
                <w:shd w:val="clear" w:color="auto" w:fill="FFFFFF"/>
                <w:lang w:val="ru-RU"/>
              </w:rPr>
            </w:pPr>
            <w:hyperlink r:id="rId74" w:history="1">
              <w:r w:rsidR="007F06A7" w:rsidRPr="006304AF">
                <w:rPr>
                  <w:rStyle w:val="a9"/>
                  <w:b/>
                  <w:color w:val="auto"/>
                  <w:sz w:val="20"/>
                  <w:szCs w:val="24"/>
                  <w:shd w:val="clear" w:color="auto" w:fill="FFFFFF"/>
                </w:rPr>
                <w:t>https</w:t>
              </w:r>
              <w:r w:rsidR="007F06A7" w:rsidRPr="006304AF">
                <w:rPr>
                  <w:rStyle w:val="a9"/>
                  <w:b/>
                  <w:color w:val="auto"/>
                  <w:sz w:val="20"/>
                  <w:szCs w:val="24"/>
                  <w:shd w:val="clear" w:color="auto" w:fill="FFFFFF"/>
                  <w:lang w:val="ru-RU"/>
                </w:rPr>
                <w:t>://</w:t>
              </w:r>
              <w:r w:rsidR="007F06A7" w:rsidRPr="006304AF">
                <w:rPr>
                  <w:rStyle w:val="a9"/>
                  <w:b/>
                  <w:color w:val="auto"/>
                  <w:sz w:val="20"/>
                  <w:szCs w:val="24"/>
                  <w:shd w:val="clear" w:color="auto" w:fill="FFFFFF"/>
                </w:rPr>
                <w:t>www</w:t>
              </w:r>
              <w:r w:rsidR="007F06A7" w:rsidRPr="006304AF">
                <w:rPr>
                  <w:rStyle w:val="a9"/>
                  <w:b/>
                  <w:color w:val="auto"/>
                  <w:sz w:val="20"/>
                  <w:szCs w:val="24"/>
                  <w:shd w:val="clear" w:color="auto" w:fill="FFFFFF"/>
                  <w:lang w:val="ru-RU"/>
                </w:rPr>
                <w:t>.</w:t>
              </w:r>
              <w:r w:rsidR="007F06A7" w:rsidRPr="006304AF">
                <w:rPr>
                  <w:rStyle w:val="a9"/>
                  <w:b/>
                  <w:color w:val="auto"/>
                  <w:sz w:val="20"/>
                  <w:szCs w:val="24"/>
                  <w:shd w:val="clear" w:color="auto" w:fill="FFFFFF"/>
                </w:rPr>
                <w:t>instagram</w:t>
              </w:r>
              <w:r w:rsidR="007F06A7" w:rsidRPr="006304AF">
                <w:rPr>
                  <w:rStyle w:val="a9"/>
                  <w:b/>
                  <w:color w:val="auto"/>
                  <w:sz w:val="20"/>
                  <w:szCs w:val="24"/>
                  <w:shd w:val="clear" w:color="auto" w:fill="FFFFFF"/>
                  <w:lang w:val="ru-RU"/>
                </w:rPr>
                <w:t>.</w:t>
              </w:r>
              <w:r w:rsidR="007F06A7" w:rsidRPr="006304AF">
                <w:rPr>
                  <w:rStyle w:val="a9"/>
                  <w:b/>
                  <w:color w:val="auto"/>
                  <w:sz w:val="20"/>
                  <w:szCs w:val="24"/>
                  <w:shd w:val="clear" w:color="auto" w:fill="FFFFFF"/>
                </w:rPr>
                <w:t>com</w:t>
              </w:r>
              <w:r w:rsidR="007F06A7" w:rsidRPr="006304AF">
                <w:rPr>
                  <w:rStyle w:val="a9"/>
                  <w:b/>
                  <w:color w:val="auto"/>
                  <w:sz w:val="20"/>
                  <w:szCs w:val="24"/>
                  <w:shd w:val="clear" w:color="auto" w:fill="FFFFFF"/>
                  <w:lang w:val="ru-RU"/>
                </w:rPr>
                <w:t>/</w:t>
              </w:r>
              <w:r w:rsidR="007F06A7" w:rsidRPr="006304AF">
                <w:rPr>
                  <w:rStyle w:val="a9"/>
                  <w:b/>
                  <w:color w:val="auto"/>
                  <w:sz w:val="20"/>
                  <w:szCs w:val="24"/>
                  <w:shd w:val="clear" w:color="auto" w:fill="FFFFFF"/>
                </w:rPr>
                <w:t>reel</w:t>
              </w:r>
              <w:r w:rsidR="007F06A7" w:rsidRPr="006304AF">
                <w:rPr>
                  <w:rStyle w:val="a9"/>
                  <w:b/>
                  <w:color w:val="auto"/>
                  <w:sz w:val="20"/>
                  <w:szCs w:val="24"/>
                  <w:shd w:val="clear" w:color="auto" w:fill="FFFFFF"/>
                  <w:lang w:val="ru-RU"/>
                </w:rPr>
                <w:t>/</w:t>
              </w:r>
              <w:r w:rsidR="007F06A7" w:rsidRPr="006304AF">
                <w:rPr>
                  <w:rStyle w:val="a9"/>
                  <w:b/>
                  <w:color w:val="auto"/>
                  <w:sz w:val="20"/>
                  <w:szCs w:val="24"/>
                  <w:shd w:val="clear" w:color="auto" w:fill="FFFFFF"/>
                </w:rPr>
                <w:t>C</w:t>
              </w:r>
              <w:r w:rsidR="007F06A7" w:rsidRPr="006304AF">
                <w:rPr>
                  <w:rStyle w:val="a9"/>
                  <w:b/>
                  <w:color w:val="auto"/>
                  <w:sz w:val="20"/>
                  <w:szCs w:val="24"/>
                  <w:shd w:val="clear" w:color="auto" w:fill="FFFFFF"/>
                  <w:lang w:val="ru-RU"/>
                </w:rPr>
                <w:t>7</w:t>
              </w:r>
              <w:r w:rsidR="007F06A7" w:rsidRPr="006304AF">
                <w:rPr>
                  <w:rStyle w:val="a9"/>
                  <w:b/>
                  <w:color w:val="auto"/>
                  <w:sz w:val="20"/>
                  <w:szCs w:val="24"/>
                  <w:shd w:val="clear" w:color="auto" w:fill="FFFFFF"/>
                </w:rPr>
                <w:t>rLs</w:t>
              </w:r>
              <w:r w:rsidR="007F06A7" w:rsidRPr="006304AF">
                <w:rPr>
                  <w:rStyle w:val="a9"/>
                  <w:b/>
                  <w:color w:val="auto"/>
                  <w:sz w:val="20"/>
                  <w:szCs w:val="24"/>
                  <w:shd w:val="clear" w:color="auto" w:fill="FFFFFF"/>
                  <w:lang w:val="ru-RU"/>
                </w:rPr>
                <w:t>6</w:t>
              </w:r>
              <w:r w:rsidR="007F06A7" w:rsidRPr="006304AF">
                <w:rPr>
                  <w:rStyle w:val="a9"/>
                  <w:b/>
                  <w:color w:val="auto"/>
                  <w:sz w:val="20"/>
                  <w:szCs w:val="24"/>
                  <w:shd w:val="clear" w:color="auto" w:fill="FFFFFF"/>
                </w:rPr>
                <w:t>uMMq</w:t>
              </w:r>
              <w:r w:rsidR="007F06A7" w:rsidRPr="006304AF">
                <w:rPr>
                  <w:rStyle w:val="a9"/>
                  <w:b/>
                  <w:color w:val="auto"/>
                  <w:sz w:val="20"/>
                  <w:szCs w:val="24"/>
                  <w:shd w:val="clear" w:color="auto" w:fill="FFFFFF"/>
                  <w:lang w:val="ru-RU"/>
                </w:rPr>
                <w:t>/?</w:t>
              </w:r>
              <w:r w:rsidR="007F06A7" w:rsidRPr="006304AF">
                <w:rPr>
                  <w:rStyle w:val="a9"/>
                  <w:b/>
                  <w:color w:val="auto"/>
                  <w:sz w:val="20"/>
                  <w:szCs w:val="24"/>
                  <w:shd w:val="clear" w:color="auto" w:fill="FFFFFF"/>
                </w:rPr>
                <w:t>utm</w:t>
              </w:r>
              <w:r w:rsidR="007F06A7" w:rsidRPr="006304AF">
                <w:rPr>
                  <w:rStyle w:val="a9"/>
                  <w:b/>
                  <w:color w:val="auto"/>
                  <w:sz w:val="20"/>
                  <w:szCs w:val="24"/>
                  <w:shd w:val="clear" w:color="auto" w:fill="FFFFFF"/>
                  <w:lang w:val="ru-RU"/>
                </w:rPr>
                <w:t>_</w:t>
              </w:r>
              <w:r w:rsidR="007F06A7" w:rsidRPr="006304AF">
                <w:rPr>
                  <w:rStyle w:val="a9"/>
                  <w:b/>
                  <w:color w:val="auto"/>
                  <w:sz w:val="20"/>
                  <w:szCs w:val="24"/>
                  <w:shd w:val="clear" w:color="auto" w:fill="FFFFFF"/>
                </w:rPr>
                <w:t>source</w:t>
              </w:r>
              <w:r w:rsidR="007F06A7" w:rsidRPr="006304AF">
                <w:rPr>
                  <w:rStyle w:val="a9"/>
                  <w:b/>
                  <w:color w:val="auto"/>
                  <w:sz w:val="20"/>
                  <w:szCs w:val="24"/>
                  <w:shd w:val="clear" w:color="auto" w:fill="FFFFFF"/>
                  <w:lang w:val="ru-RU"/>
                </w:rPr>
                <w:t>=</w:t>
              </w:r>
              <w:r w:rsidR="007F06A7" w:rsidRPr="006304AF">
                <w:rPr>
                  <w:rStyle w:val="a9"/>
                  <w:b/>
                  <w:color w:val="auto"/>
                  <w:sz w:val="20"/>
                  <w:szCs w:val="24"/>
                  <w:shd w:val="clear" w:color="auto" w:fill="FFFFFF"/>
                </w:rPr>
                <w:t>ig</w:t>
              </w:r>
              <w:r w:rsidR="007F06A7" w:rsidRPr="006304AF">
                <w:rPr>
                  <w:rStyle w:val="a9"/>
                  <w:b/>
                  <w:color w:val="auto"/>
                  <w:sz w:val="20"/>
                  <w:szCs w:val="24"/>
                  <w:shd w:val="clear" w:color="auto" w:fill="FFFFFF"/>
                  <w:lang w:val="ru-RU"/>
                </w:rPr>
                <w:t>_</w:t>
              </w:r>
              <w:r w:rsidR="007F06A7" w:rsidRPr="006304AF">
                <w:rPr>
                  <w:rStyle w:val="a9"/>
                  <w:b/>
                  <w:color w:val="auto"/>
                  <w:sz w:val="20"/>
                  <w:szCs w:val="24"/>
                  <w:shd w:val="clear" w:color="auto" w:fill="FFFFFF"/>
                </w:rPr>
                <w:t>web</w:t>
              </w:r>
              <w:r w:rsidR="007F06A7" w:rsidRPr="006304AF">
                <w:rPr>
                  <w:rStyle w:val="a9"/>
                  <w:b/>
                  <w:color w:val="auto"/>
                  <w:sz w:val="20"/>
                  <w:szCs w:val="24"/>
                  <w:shd w:val="clear" w:color="auto" w:fill="FFFFFF"/>
                  <w:lang w:val="ru-RU"/>
                </w:rPr>
                <w:t>_</w:t>
              </w:r>
              <w:r w:rsidR="007F06A7" w:rsidRPr="006304AF">
                <w:rPr>
                  <w:rStyle w:val="a9"/>
                  <w:b/>
                  <w:color w:val="auto"/>
                  <w:sz w:val="20"/>
                  <w:szCs w:val="24"/>
                  <w:shd w:val="clear" w:color="auto" w:fill="FFFFFF"/>
                </w:rPr>
                <w:t>copy</w:t>
              </w:r>
              <w:r w:rsidR="007F06A7" w:rsidRPr="006304AF">
                <w:rPr>
                  <w:rStyle w:val="a9"/>
                  <w:b/>
                  <w:color w:val="auto"/>
                  <w:sz w:val="20"/>
                  <w:szCs w:val="24"/>
                  <w:shd w:val="clear" w:color="auto" w:fill="FFFFFF"/>
                  <w:lang w:val="ru-RU"/>
                </w:rPr>
                <w:t>_</w:t>
              </w:r>
              <w:r w:rsidR="007F06A7" w:rsidRPr="006304AF">
                <w:rPr>
                  <w:rStyle w:val="a9"/>
                  <w:b/>
                  <w:color w:val="auto"/>
                  <w:sz w:val="20"/>
                  <w:szCs w:val="24"/>
                  <w:shd w:val="clear" w:color="auto" w:fill="FFFFFF"/>
                </w:rPr>
                <w:t>link</w:t>
              </w:r>
              <w:r w:rsidR="007F06A7" w:rsidRPr="006304AF">
                <w:rPr>
                  <w:rStyle w:val="a9"/>
                  <w:b/>
                  <w:color w:val="auto"/>
                  <w:sz w:val="20"/>
                  <w:szCs w:val="24"/>
                  <w:shd w:val="clear" w:color="auto" w:fill="FFFFFF"/>
                  <w:lang w:val="ru-RU"/>
                </w:rPr>
                <w:t>&amp;</w:t>
              </w:r>
              <w:r w:rsidR="007F06A7" w:rsidRPr="006304AF">
                <w:rPr>
                  <w:rStyle w:val="a9"/>
                  <w:b/>
                  <w:color w:val="auto"/>
                  <w:sz w:val="20"/>
                  <w:szCs w:val="24"/>
                  <w:shd w:val="clear" w:color="auto" w:fill="FFFFFF"/>
                </w:rPr>
                <w:t>igsh</w:t>
              </w:r>
              <w:r w:rsidR="007F06A7" w:rsidRPr="006304AF">
                <w:rPr>
                  <w:rStyle w:val="a9"/>
                  <w:b/>
                  <w:color w:val="auto"/>
                  <w:sz w:val="20"/>
                  <w:szCs w:val="24"/>
                  <w:shd w:val="clear" w:color="auto" w:fill="FFFFFF"/>
                  <w:lang w:val="ru-RU"/>
                </w:rPr>
                <w:t>=</w:t>
              </w:r>
              <w:r w:rsidR="007F06A7" w:rsidRPr="006304AF">
                <w:rPr>
                  <w:rStyle w:val="a9"/>
                  <w:b/>
                  <w:color w:val="auto"/>
                  <w:sz w:val="20"/>
                  <w:szCs w:val="24"/>
                  <w:shd w:val="clear" w:color="auto" w:fill="FFFFFF"/>
                </w:rPr>
                <w:t>MzRlODBiNWFlZA</w:t>
              </w:r>
            </w:hyperlink>
            <w:r w:rsidR="007F06A7" w:rsidRPr="006304AF">
              <w:rPr>
                <w:b/>
                <w:sz w:val="20"/>
                <w:szCs w:val="24"/>
                <w:shd w:val="clear" w:color="auto" w:fill="FFFFFF"/>
                <w:lang w:val="ru-RU"/>
              </w:rPr>
              <w:t>==</w:t>
            </w:r>
          </w:p>
          <w:p w:rsidR="007F06A7" w:rsidRPr="006304AF" w:rsidRDefault="00267E97" w:rsidP="00064649">
            <w:pPr>
              <w:spacing w:after="0" w:line="240" w:lineRule="auto"/>
              <w:jc w:val="both"/>
              <w:rPr>
                <w:b/>
                <w:sz w:val="20"/>
                <w:szCs w:val="24"/>
                <w:shd w:val="clear" w:color="auto" w:fill="FFFFFF"/>
                <w:lang w:val="ru-RU"/>
              </w:rPr>
            </w:pPr>
            <w:hyperlink r:id="rId75" w:history="1">
              <w:r w:rsidR="007F06A7" w:rsidRPr="006304AF">
                <w:rPr>
                  <w:rStyle w:val="a9"/>
                  <w:b/>
                  <w:color w:val="auto"/>
                  <w:sz w:val="20"/>
                  <w:szCs w:val="24"/>
                  <w:shd w:val="clear" w:color="auto" w:fill="FFFFFF"/>
                </w:rPr>
                <w:t>https</w:t>
              </w:r>
              <w:r w:rsidR="007F06A7" w:rsidRPr="006304AF">
                <w:rPr>
                  <w:rStyle w:val="a9"/>
                  <w:b/>
                  <w:color w:val="auto"/>
                  <w:sz w:val="20"/>
                  <w:szCs w:val="24"/>
                  <w:shd w:val="clear" w:color="auto" w:fill="FFFFFF"/>
                  <w:lang w:val="ru-RU"/>
                </w:rPr>
                <w:t>://</w:t>
              </w:r>
              <w:r w:rsidR="007F06A7" w:rsidRPr="006304AF">
                <w:rPr>
                  <w:rStyle w:val="a9"/>
                  <w:b/>
                  <w:color w:val="auto"/>
                  <w:sz w:val="20"/>
                  <w:szCs w:val="24"/>
                  <w:shd w:val="clear" w:color="auto" w:fill="FFFFFF"/>
                </w:rPr>
                <w:t>www</w:t>
              </w:r>
              <w:r w:rsidR="007F06A7" w:rsidRPr="006304AF">
                <w:rPr>
                  <w:rStyle w:val="a9"/>
                  <w:b/>
                  <w:color w:val="auto"/>
                  <w:sz w:val="20"/>
                  <w:szCs w:val="24"/>
                  <w:shd w:val="clear" w:color="auto" w:fill="FFFFFF"/>
                  <w:lang w:val="ru-RU"/>
                </w:rPr>
                <w:t>.</w:t>
              </w:r>
              <w:r w:rsidR="007F06A7" w:rsidRPr="006304AF">
                <w:rPr>
                  <w:rStyle w:val="a9"/>
                  <w:b/>
                  <w:color w:val="auto"/>
                  <w:sz w:val="20"/>
                  <w:szCs w:val="24"/>
                  <w:shd w:val="clear" w:color="auto" w:fill="FFFFFF"/>
                </w:rPr>
                <w:t>instagram</w:t>
              </w:r>
              <w:r w:rsidR="007F06A7" w:rsidRPr="006304AF">
                <w:rPr>
                  <w:rStyle w:val="a9"/>
                  <w:b/>
                  <w:color w:val="auto"/>
                  <w:sz w:val="20"/>
                  <w:szCs w:val="24"/>
                  <w:shd w:val="clear" w:color="auto" w:fill="FFFFFF"/>
                  <w:lang w:val="ru-RU"/>
                </w:rPr>
                <w:t>.</w:t>
              </w:r>
              <w:r w:rsidR="007F06A7" w:rsidRPr="006304AF">
                <w:rPr>
                  <w:rStyle w:val="a9"/>
                  <w:b/>
                  <w:color w:val="auto"/>
                  <w:sz w:val="20"/>
                  <w:szCs w:val="24"/>
                  <w:shd w:val="clear" w:color="auto" w:fill="FFFFFF"/>
                </w:rPr>
                <w:t>com</w:t>
              </w:r>
              <w:r w:rsidR="007F06A7" w:rsidRPr="006304AF">
                <w:rPr>
                  <w:rStyle w:val="a9"/>
                  <w:b/>
                  <w:color w:val="auto"/>
                  <w:sz w:val="20"/>
                  <w:szCs w:val="24"/>
                  <w:shd w:val="clear" w:color="auto" w:fill="FFFFFF"/>
                  <w:lang w:val="ru-RU"/>
                </w:rPr>
                <w:t>/</w:t>
              </w:r>
              <w:r w:rsidR="007F06A7" w:rsidRPr="006304AF">
                <w:rPr>
                  <w:rStyle w:val="a9"/>
                  <w:b/>
                  <w:color w:val="auto"/>
                  <w:sz w:val="20"/>
                  <w:szCs w:val="24"/>
                  <w:shd w:val="clear" w:color="auto" w:fill="FFFFFF"/>
                </w:rPr>
                <w:t>reel</w:t>
              </w:r>
              <w:r w:rsidR="007F06A7" w:rsidRPr="006304AF">
                <w:rPr>
                  <w:rStyle w:val="a9"/>
                  <w:b/>
                  <w:color w:val="auto"/>
                  <w:sz w:val="20"/>
                  <w:szCs w:val="24"/>
                  <w:shd w:val="clear" w:color="auto" w:fill="FFFFFF"/>
                  <w:lang w:val="ru-RU"/>
                </w:rPr>
                <w:t>/</w:t>
              </w:r>
              <w:r w:rsidR="007F06A7" w:rsidRPr="006304AF">
                <w:rPr>
                  <w:rStyle w:val="a9"/>
                  <w:b/>
                  <w:color w:val="auto"/>
                  <w:sz w:val="20"/>
                  <w:szCs w:val="24"/>
                  <w:shd w:val="clear" w:color="auto" w:fill="FFFFFF"/>
                </w:rPr>
                <w:t>C</w:t>
              </w:r>
              <w:r w:rsidR="007F06A7" w:rsidRPr="006304AF">
                <w:rPr>
                  <w:rStyle w:val="a9"/>
                  <w:b/>
                  <w:color w:val="auto"/>
                  <w:sz w:val="20"/>
                  <w:szCs w:val="24"/>
                  <w:shd w:val="clear" w:color="auto" w:fill="FFFFFF"/>
                  <w:lang w:val="ru-RU"/>
                </w:rPr>
                <w:t>7</w:t>
              </w:r>
              <w:r w:rsidR="007F06A7" w:rsidRPr="006304AF">
                <w:rPr>
                  <w:rStyle w:val="a9"/>
                  <w:b/>
                  <w:color w:val="auto"/>
                  <w:sz w:val="20"/>
                  <w:szCs w:val="24"/>
                  <w:shd w:val="clear" w:color="auto" w:fill="FFFFFF"/>
                </w:rPr>
                <w:t>rKA</w:t>
              </w:r>
              <w:r w:rsidR="007F06A7" w:rsidRPr="006304AF">
                <w:rPr>
                  <w:rStyle w:val="a9"/>
                  <w:b/>
                  <w:color w:val="auto"/>
                  <w:sz w:val="20"/>
                  <w:szCs w:val="24"/>
                  <w:shd w:val="clear" w:color="auto" w:fill="FFFFFF"/>
                  <w:lang w:val="ru-RU"/>
                </w:rPr>
                <w:t>3</w:t>
              </w:r>
              <w:r w:rsidR="007F06A7" w:rsidRPr="006304AF">
                <w:rPr>
                  <w:rStyle w:val="a9"/>
                  <w:b/>
                  <w:color w:val="auto"/>
                  <w:sz w:val="20"/>
                  <w:szCs w:val="24"/>
                  <w:shd w:val="clear" w:color="auto" w:fill="FFFFFF"/>
                </w:rPr>
                <w:t>bM</w:t>
              </w:r>
              <w:r w:rsidR="007F06A7" w:rsidRPr="006304AF">
                <w:rPr>
                  <w:rStyle w:val="a9"/>
                  <w:b/>
                  <w:color w:val="auto"/>
                  <w:sz w:val="20"/>
                  <w:szCs w:val="24"/>
                  <w:shd w:val="clear" w:color="auto" w:fill="FFFFFF"/>
                  <w:lang w:val="ru-RU"/>
                </w:rPr>
                <w:t>7</w:t>
              </w:r>
              <w:r w:rsidR="007F06A7" w:rsidRPr="006304AF">
                <w:rPr>
                  <w:rStyle w:val="a9"/>
                  <w:b/>
                  <w:color w:val="auto"/>
                  <w:sz w:val="20"/>
                  <w:szCs w:val="24"/>
                  <w:shd w:val="clear" w:color="auto" w:fill="FFFFFF"/>
                </w:rPr>
                <w:t>F</w:t>
              </w:r>
              <w:r w:rsidR="007F06A7" w:rsidRPr="006304AF">
                <w:rPr>
                  <w:rStyle w:val="a9"/>
                  <w:b/>
                  <w:color w:val="auto"/>
                  <w:sz w:val="20"/>
                  <w:szCs w:val="24"/>
                  <w:shd w:val="clear" w:color="auto" w:fill="FFFFFF"/>
                  <w:lang w:val="ru-RU"/>
                </w:rPr>
                <w:t>5/?</w:t>
              </w:r>
              <w:r w:rsidR="007F06A7" w:rsidRPr="006304AF">
                <w:rPr>
                  <w:rStyle w:val="a9"/>
                  <w:b/>
                  <w:color w:val="auto"/>
                  <w:sz w:val="20"/>
                  <w:szCs w:val="24"/>
                  <w:shd w:val="clear" w:color="auto" w:fill="FFFFFF"/>
                </w:rPr>
                <w:t>utm</w:t>
              </w:r>
              <w:r w:rsidR="007F06A7" w:rsidRPr="006304AF">
                <w:rPr>
                  <w:rStyle w:val="a9"/>
                  <w:b/>
                  <w:color w:val="auto"/>
                  <w:sz w:val="20"/>
                  <w:szCs w:val="24"/>
                  <w:shd w:val="clear" w:color="auto" w:fill="FFFFFF"/>
                  <w:lang w:val="ru-RU"/>
                </w:rPr>
                <w:t>_</w:t>
              </w:r>
              <w:r w:rsidR="007F06A7" w:rsidRPr="006304AF">
                <w:rPr>
                  <w:rStyle w:val="a9"/>
                  <w:b/>
                  <w:color w:val="auto"/>
                  <w:sz w:val="20"/>
                  <w:szCs w:val="24"/>
                  <w:shd w:val="clear" w:color="auto" w:fill="FFFFFF"/>
                </w:rPr>
                <w:t>source</w:t>
              </w:r>
              <w:r w:rsidR="007F06A7" w:rsidRPr="006304AF">
                <w:rPr>
                  <w:rStyle w:val="a9"/>
                  <w:b/>
                  <w:color w:val="auto"/>
                  <w:sz w:val="20"/>
                  <w:szCs w:val="24"/>
                  <w:shd w:val="clear" w:color="auto" w:fill="FFFFFF"/>
                  <w:lang w:val="ru-RU"/>
                </w:rPr>
                <w:t>=</w:t>
              </w:r>
              <w:r w:rsidR="007F06A7" w:rsidRPr="006304AF">
                <w:rPr>
                  <w:rStyle w:val="a9"/>
                  <w:b/>
                  <w:color w:val="auto"/>
                  <w:sz w:val="20"/>
                  <w:szCs w:val="24"/>
                  <w:shd w:val="clear" w:color="auto" w:fill="FFFFFF"/>
                </w:rPr>
                <w:t>ig</w:t>
              </w:r>
              <w:r w:rsidR="007F06A7" w:rsidRPr="006304AF">
                <w:rPr>
                  <w:rStyle w:val="a9"/>
                  <w:b/>
                  <w:color w:val="auto"/>
                  <w:sz w:val="20"/>
                  <w:szCs w:val="24"/>
                  <w:shd w:val="clear" w:color="auto" w:fill="FFFFFF"/>
                  <w:lang w:val="ru-RU"/>
                </w:rPr>
                <w:t>_</w:t>
              </w:r>
              <w:r w:rsidR="007F06A7" w:rsidRPr="006304AF">
                <w:rPr>
                  <w:rStyle w:val="a9"/>
                  <w:b/>
                  <w:color w:val="auto"/>
                  <w:sz w:val="20"/>
                  <w:szCs w:val="24"/>
                  <w:shd w:val="clear" w:color="auto" w:fill="FFFFFF"/>
                </w:rPr>
                <w:t>web</w:t>
              </w:r>
              <w:r w:rsidR="007F06A7" w:rsidRPr="006304AF">
                <w:rPr>
                  <w:rStyle w:val="a9"/>
                  <w:b/>
                  <w:color w:val="auto"/>
                  <w:sz w:val="20"/>
                  <w:szCs w:val="24"/>
                  <w:shd w:val="clear" w:color="auto" w:fill="FFFFFF"/>
                  <w:lang w:val="ru-RU"/>
                </w:rPr>
                <w:t>_</w:t>
              </w:r>
              <w:r w:rsidR="007F06A7" w:rsidRPr="006304AF">
                <w:rPr>
                  <w:rStyle w:val="a9"/>
                  <w:b/>
                  <w:color w:val="auto"/>
                  <w:sz w:val="20"/>
                  <w:szCs w:val="24"/>
                  <w:shd w:val="clear" w:color="auto" w:fill="FFFFFF"/>
                </w:rPr>
                <w:t>copy</w:t>
              </w:r>
              <w:r w:rsidR="007F06A7" w:rsidRPr="006304AF">
                <w:rPr>
                  <w:rStyle w:val="a9"/>
                  <w:b/>
                  <w:color w:val="auto"/>
                  <w:sz w:val="20"/>
                  <w:szCs w:val="24"/>
                  <w:shd w:val="clear" w:color="auto" w:fill="FFFFFF"/>
                  <w:lang w:val="ru-RU"/>
                </w:rPr>
                <w:t>_</w:t>
              </w:r>
              <w:r w:rsidR="007F06A7" w:rsidRPr="006304AF">
                <w:rPr>
                  <w:rStyle w:val="a9"/>
                  <w:b/>
                  <w:color w:val="auto"/>
                  <w:sz w:val="20"/>
                  <w:szCs w:val="24"/>
                  <w:shd w:val="clear" w:color="auto" w:fill="FFFFFF"/>
                </w:rPr>
                <w:t>link</w:t>
              </w:r>
              <w:r w:rsidR="007F06A7" w:rsidRPr="006304AF">
                <w:rPr>
                  <w:rStyle w:val="a9"/>
                  <w:b/>
                  <w:color w:val="auto"/>
                  <w:sz w:val="20"/>
                  <w:szCs w:val="24"/>
                  <w:shd w:val="clear" w:color="auto" w:fill="FFFFFF"/>
                  <w:lang w:val="ru-RU"/>
                </w:rPr>
                <w:t>&amp;</w:t>
              </w:r>
              <w:r w:rsidR="007F06A7" w:rsidRPr="006304AF">
                <w:rPr>
                  <w:rStyle w:val="a9"/>
                  <w:b/>
                  <w:color w:val="auto"/>
                  <w:sz w:val="20"/>
                  <w:szCs w:val="24"/>
                  <w:shd w:val="clear" w:color="auto" w:fill="FFFFFF"/>
                </w:rPr>
                <w:t>igsh</w:t>
              </w:r>
              <w:r w:rsidR="007F06A7" w:rsidRPr="006304AF">
                <w:rPr>
                  <w:rStyle w:val="a9"/>
                  <w:b/>
                  <w:color w:val="auto"/>
                  <w:sz w:val="20"/>
                  <w:szCs w:val="24"/>
                  <w:shd w:val="clear" w:color="auto" w:fill="FFFFFF"/>
                  <w:lang w:val="ru-RU"/>
                </w:rPr>
                <w:t>=</w:t>
              </w:r>
              <w:r w:rsidR="007F06A7" w:rsidRPr="006304AF">
                <w:rPr>
                  <w:rStyle w:val="a9"/>
                  <w:b/>
                  <w:color w:val="auto"/>
                  <w:sz w:val="20"/>
                  <w:szCs w:val="24"/>
                  <w:shd w:val="clear" w:color="auto" w:fill="FFFFFF"/>
                </w:rPr>
                <w:t>MzRlODBiNWFlZA</w:t>
              </w:r>
            </w:hyperlink>
            <w:r w:rsidR="007F06A7" w:rsidRPr="006304AF">
              <w:rPr>
                <w:b/>
                <w:sz w:val="20"/>
                <w:szCs w:val="24"/>
                <w:shd w:val="clear" w:color="auto" w:fill="FFFFFF"/>
                <w:lang w:val="ru-RU"/>
              </w:rPr>
              <w:t>==</w:t>
            </w:r>
          </w:p>
          <w:p w:rsidR="007F06A7" w:rsidRPr="006304AF" w:rsidRDefault="007F06A7" w:rsidP="00064649">
            <w:pPr>
              <w:spacing w:after="0" w:line="240" w:lineRule="auto"/>
              <w:ind w:firstLine="567"/>
              <w:jc w:val="both"/>
              <w:rPr>
                <w:iCs/>
                <w:sz w:val="24"/>
                <w:szCs w:val="24"/>
                <w:lang w:val="ru-RU"/>
              </w:rPr>
            </w:pPr>
            <w:r w:rsidRPr="006304AF">
              <w:rPr>
                <w:b/>
                <w:sz w:val="24"/>
                <w:szCs w:val="24"/>
                <w:u w:val="single"/>
                <w:lang w:val="ru-RU"/>
              </w:rPr>
              <w:t>В основе направления «Стремление»</w:t>
            </w:r>
            <w:r w:rsidRPr="006304AF">
              <w:rPr>
                <w:sz w:val="24"/>
                <w:szCs w:val="24"/>
                <w:lang w:val="ru-RU"/>
              </w:rPr>
              <w:t xml:space="preserve"> приоритетными задачами являются мероприятия, направленные на умение критически и творчески мыслить, уметь развиваться индивидуально и в команде, желать учиться, познавать и достигать новое, быть физически активным, иметь стремление к общению, к труду и саморазвитию, продвигать технологические и цифровые навыки, эффективно планировать время и собственные ресурсы.</w:t>
            </w:r>
            <w:r w:rsidRPr="006304AF">
              <w:rPr>
                <w:iCs/>
                <w:sz w:val="24"/>
                <w:szCs w:val="24"/>
                <w:lang w:val="ru-RU"/>
              </w:rPr>
              <w:t xml:space="preserve"> В рамках реализации ценности </w:t>
            </w:r>
            <w:r w:rsidRPr="006304AF">
              <w:rPr>
                <w:b/>
                <w:iCs/>
                <w:sz w:val="24"/>
                <w:szCs w:val="24"/>
                <w:lang w:val="ru-RU"/>
              </w:rPr>
              <w:t xml:space="preserve">стремление в школе </w:t>
            </w:r>
            <w:r w:rsidRPr="006304AF">
              <w:rPr>
                <w:sz w:val="24"/>
                <w:szCs w:val="24"/>
                <w:lang w:val="ru-RU"/>
              </w:rPr>
              <w:t>проекты-</w:t>
            </w:r>
            <w:r w:rsidRPr="006304AF">
              <w:rPr>
                <w:sz w:val="24"/>
                <w:szCs w:val="24"/>
                <w:lang w:val="kk-KZ"/>
              </w:rPr>
              <w:t xml:space="preserve"> «Ұшқыр-ой алаңы» (Дебатное движение, олимпийское движение),</w:t>
            </w:r>
            <w:r w:rsidRPr="006304AF">
              <w:rPr>
                <w:sz w:val="24"/>
                <w:szCs w:val="24"/>
                <w:lang w:val="ru-RU"/>
              </w:rPr>
              <w:t xml:space="preserve"> «Ғаламтор қауіпсіздігі» (Безопасный интернет), «Балалар және театр» (Дети и театр),</w:t>
            </w:r>
            <w:r w:rsidRPr="006304AF">
              <w:rPr>
                <w:sz w:val="24"/>
                <w:szCs w:val="24"/>
                <w:lang w:val="kk-KZ"/>
              </w:rPr>
              <w:t xml:space="preserve"> «Экологическая культура с ранних лет»,</w:t>
            </w:r>
            <w:r w:rsidRPr="006304AF">
              <w:rPr>
                <w:sz w:val="24"/>
                <w:szCs w:val="24"/>
                <w:lang w:val="ru-RU"/>
              </w:rPr>
              <w:t xml:space="preserve"> «Ұлттық мектеп лигасы»</w:t>
            </w:r>
            <w:r w:rsidRPr="006304AF">
              <w:rPr>
                <w:sz w:val="24"/>
                <w:szCs w:val="24"/>
                <w:lang w:val="kk-KZ"/>
              </w:rPr>
              <w:t>.</w:t>
            </w:r>
            <w:r w:rsidRPr="006304AF">
              <w:rPr>
                <w:iCs/>
                <w:sz w:val="24"/>
                <w:szCs w:val="24"/>
                <w:lang w:val="ru-RU"/>
              </w:rPr>
              <w:t xml:space="preserve">В проведен ряд </w:t>
            </w:r>
            <w:r w:rsidRPr="006304AF">
              <w:rPr>
                <w:iCs/>
                <w:sz w:val="24"/>
                <w:szCs w:val="24"/>
                <w:lang w:val="ru-RU"/>
              </w:rPr>
              <w:lastRenderedPageBreak/>
              <w:t>мероприятий:</w:t>
            </w:r>
          </w:p>
          <w:p w:rsidR="007F06A7" w:rsidRPr="006304AF" w:rsidRDefault="007F06A7" w:rsidP="00064649">
            <w:pPr>
              <w:spacing w:after="0" w:line="240" w:lineRule="auto"/>
              <w:ind w:firstLine="567"/>
              <w:jc w:val="both"/>
              <w:rPr>
                <w:b/>
                <w:szCs w:val="24"/>
                <w:shd w:val="clear" w:color="auto" w:fill="FFFFFF"/>
              </w:rPr>
            </w:pPr>
            <w:r w:rsidRPr="006304AF">
              <w:rPr>
                <w:sz w:val="24"/>
                <w:szCs w:val="24"/>
                <w:shd w:val="clear" w:color="auto" w:fill="FFFFFF"/>
                <w:lang w:val="ru-RU"/>
              </w:rPr>
              <w:t>23.10.2023 состоялись дебаты между претендентами на пост президента школы.</w:t>
            </w:r>
            <w:r w:rsidRPr="006304AF">
              <w:rPr>
                <w:sz w:val="24"/>
                <w:szCs w:val="24"/>
                <w:lang w:val="ru-RU"/>
              </w:rPr>
              <w:br/>
            </w:r>
            <w:hyperlink r:id="rId76" w:history="1">
              <w:r w:rsidRPr="006304AF">
                <w:rPr>
                  <w:rStyle w:val="a9"/>
                  <w:b/>
                  <w:color w:val="auto"/>
                  <w:szCs w:val="24"/>
                  <w:shd w:val="clear" w:color="auto" w:fill="FFFFFF"/>
                </w:rPr>
                <w:t>https://www.instagram.com/reel/CyuzRjOMsxe/?utm_source=ig_web_copy_link&amp;igsh=MzRlODBiNWFlZA</w:t>
              </w:r>
            </w:hyperlink>
            <w:r w:rsidRPr="006304AF">
              <w:rPr>
                <w:b/>
                <w:szCs w:val="24"/>
                <w:shd w:val="clear" w:color="auto" w:fill="FFFFFF"/>
              </w:rPr>
              <w:t>==</w:t>
            </w:r>
          </w:p>
          <w:p w:rsidR="007F06A7" w:rsidRPr="006304AF" w:rsidRDefault="007F06A7" w:rsidP="00064649">
            <w:pPr>
              <w:spacing w:after="0" w:line="240" w:lineRule="auto"/>
              <w:ind w:firstLine="567"/>
              <w:jc w:val="both"/>
              <w:rPr>
                <w:sz w:val="24"/>
                <w:szCs w:val="24"/>
                <w:shd w:val="clear" w:color="auto" w:fill="FFFFFF"/>
                <w:lang w:val="ru-RU"/>
              </w:rPr>
            </w:pPr>
            <w:r w:rsidRPr="006304AF">
              <w:rPr>
                <w:sz w:val="24"/>
                <w:szCs w:val="24"/>
                <w:shd w:val="clear" w:color="auto" w:fill="FFFFFF"/>
                <w:lang w:val="ru-RU"/>
              </w:rPr>
              <w:t>Встреча активистов школы с представителями Областного молодежного ресурсного центра позволила оценить учащимся все открывающиеся возможности для социального и личностного развития молодежи участвуя в органах ученического самоуправления.</w:t>
            </w:r>
          </w:p>
          <w:p w:rsidR="007F06A7" w:rsidRPr="006304AF" w:rsidRDefault="00267E97" w:rsidP="00064649">
            <w:pPr>
              <w:spacing w:after="0" w:line="240" w:lineRule="auto"/>
              <w:jc w:val="both"/>
              <w:rPr>
                <w:b/>
                <w:szCs w:val="24"/>
                <w:shd w:val="clear" w:color="auto" w:fill="FFFFFF"/>
                <w:lang w:val="ru-RU"/>
              </w:rPr>
            </w:pPr>
            <w:hyperlink r:id="rId77" w:history="1">
              <w:r w:rsidR="007F06A7" w:rsidRPr="006304AF">
                <w:rPr>
                  <w:rStyle w:val="a9"/>
                  <w:b/>
                  <w:color w:val="auto"/>
                  <w:szCs w:val="24"/>
                  <w:shd w:val="clear" w:color="auto" w:fill="FFFFFF"/>
                </w:rPr>
                <w:t>https</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www</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instagram</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com</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reel</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Cz</w:t>
              </w:r>
              <w:r w:rsidR="007F06A7" w:rsidRPr="006304AF">
                <w:rPr>
                  <w:rStyle w:val="a9"/>
                  <w:b/>
                  <w:color w:val="auto"/>
                  <w:szCs w:val="24"/>
                  <w:shd w:val="clear" w:color="auto" w:fill="FFFFFF"/>
                  <w:lang w:val="ru-RU"/>
                </w:rPr>
                <w:t>606</w:t>
              </w:r>
              <w:r w:rsidR="007F06A7" w:rsidRPr="006304AF">
                <w:rPr>
                  <w:rStyle w:val="a9"/>
                  <w:b/>
                  <w:color w:val="auto"/>
                  <w:szCs w:val="24"/>
                  <w:shd w:val="clear" w:color="auto" w:fill="FFFFFF"/>
                </w:rPr>
                <w:t>YjsKDG</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utm</w:t>
              </w:r>
              <w:r w:rsidR="007F06A7" w:rsidRPr="006304AF">
                <w:rPr>
                  <w:rStyle w:val="a9"/>
                  <w:b/>
                  <w:color w:val="auto"/>
                  <w:szCs w:val="24"/>
                  <w:shd w:val="clear" w:color="auto" w:fill="FFFFFF"/>
                  <w:lang w:val="ru-RU"/>
                </w:rPr>
                <w:t>_</w:t>
              </w:r>
              <w:r w:rsidR="007F06A7" w:rsidRPr="006304AF">
                <w:rPr>
                  <w:rStyle w:val="a9"/>
                  <w:b/>
                  <w:color w:val="auto"/>
                  <w:szCs w:val="24"/>
                  <w:shd w:val="clear" w:color="auto" w:fill="FFFFFF"/>
                </w:rPr>
                <w:t>source</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ig</w:t>
              </w:r>
              <w:r w:rsidR="007F06A7" w:rsidRPr="006304AF">
                <w:rPr>
                  <w:rStyle w:val="a9"/>
                  <w:b/>
                  <w:color w:val="auto"/>
                  <w:szCs w:val="24"/>
                  <w:shd w:val="clear" w:color="auto" w:fill="FFFFFF"/>
                  <w:lang w:val="ru-RU"/>
                </w:rPr>
                <w:t>_</w:t>
              </w:r>
              <w:r w:rsidR="007F06A7" w:rsidRPr="006304AF">
                <w:rPr>
                  <w:rStyle w:val="a9"/>
                  <w:b/>
                  <w:color w:val="auto"/>
                  <w:szCs w:val="24"/>
                  <w:shd w:val="clear" w:color="auto" w:fill="FFFFFF"/>
                </w:rPr>
                <w:t>web</w:t>
              </w:r>
              <w:r w:rsidR="007F06A7" w:rsidRPr="006304AF">
                <w:rPr>
                  <w:rStyle w:val="a9"/>
                  <w:b/>
                  <w:color w:val="auto"/>
                  <w:szCs w:val="24"/>
                  <w:shd w:val="clear" w:color="auto" w:fill="FFFFFF"/>
                  <w:lang w:val="ru-RU"/>
                </w:rPr>
                <w:t>_</w:t>
              </w:r>
              <w:r w:rsidR="007F06A7" w:rsidRPr="006304AF">
                <w:rPr>
                  <w:rStyle w:val="a9"/>
                  <w:b/>
                  <w:color w:val="auto"/>
                  <w:szCs w:val="24"/>
                  <w:shd w:val="clear" w:color="auto" w:fill="FFFFFF"/>
                </w:rPr>
                <w:t>copy</w:t>
              </w:r>
              <w:r w:rsidR="007F06A7" w:rsidRPr="006304AF">
                <w:rPr>
                  <w:rStyle w:val="a9"/>
                  <w:b/>
                  <w:color w:val="auto"/>
                  <w:szCs w:val="24"/>
                  <w:shd w:val="clear" w:color="auto" w:fill="FFFFFF"/>
                  <w:lang w:val="ru-RU"/>
                </w:rPr>
                <w:t>_</w:t>
              </w:r>
              <w:r w:rsidR="007F06A7" w:rsidRPr="006304AF">
                <w:rPr>
                  <w:rStyle w:val="a9"/>
                  <w:b/>
                  <w:color w:val="auto"/>
                  <w:szCs w:val="24"/>
                  <w:shd w:val="clear" w:color="auto" w:fill="FFFFFF"/>
                </w:rPr>
                <w:t>link</w:t>
              </w:r>
              <w:r w:rsidR="007F06A7" w:rsidRPr="006304AF">
                <w:rPr>
                  <w:rStyle w:val="a9"/>
                  <w:b/>
                  <w:color w:val="auto"/>
                  <w:szCs w:val="24"/>
                  <w:shd w:val="clear" w:color="auto" w:fill="FFFFFF"/>
                  <w:lang w:val="ru-RU"/>
                </w:rPr>
                <w:t>&amp;</w:t>
              </w:r>
              <w:r w:rsidR="007F06A7" w:rsidRPr="006304AF">
                <w:rPr>
                  <w:rStyle w:val="a9"/>
                  <w:b/>
                  <w:color w:val="auto"/>
                  <w:szCs w:val="24"/>
                  <w:shd w:val="clear" w:color="auto" w:fill="FFFFFF"/>
                </w:rPr>
                <w:t>igsh</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MzRlODBiNWFlZA</w:t>
              </w:r>
            </w:hyperlink>
            <w:r w:rsidR="007F06A7" w:rsidRPr="006304AF">
              <w:rPr>
                <w:b/>
                <w:szCs w:val="24"/>
                <w:shd w:val="clear" w:color="auto" w:fill="FFFFFF"/>
                <w:lang w:val="ru-RU"/>
              </w:rPr>
              <w:t>=</w:t>
            </w:r>
          </w:p>
          <w:p w:rsidR="007F06A7" w:rsidRPr="006304AF" w:rsidRDefault="007F06A7" w:rsidP="00064649">
            <w:pPr>
              <w:spacing w:after="0" w:line="240" w:lineRule="auto"/>
              <w:ind w:firstLine="567"/>
              <w:jc w:val="both"/>
              <w:rPr>
                <w:sz w:val="24"/>
                <w:szCs w:val="24"/>
                <w:shd w:val="clear" w:color="auto" w:fill="FFFFFF"/>
                <w:lang w:val="ru-RU"/>
              </w:rPr>
            </w:pPr>
            <w:r w:rsidRPr="006304AF">
              <w:rPr>
                <w:sz w:val="24"/>
                <w:szCs w:val="24"/>
                <w:shd w:val="clear" w:color="auto" w:fill="FFFFFF"/>
                <w:lang w:val="ru-RU"/>
              </w:rPr>
              <w:t>Ученики школы-гимназии № 11 встретились с известным спортсменом, мастером спорта по вольной борьбе, двукратным чемпионом мира и Азии по панкратиону, чемпионом Азии по ММА, финалистом чемпионата мира по ММА Гойта Мацуевичкм Дазаевым.</w:t>
            </w:r>
          </w:p>
          <w:p w:rsidR="007F06A7" w:rsidRPr="006304AF" w:rsidRDefault="00267E97" w:rsidP="00064649">
            <w:pPr>
              <w:spacing w:after="0" w:line="240" w:lineRule="auto"/>
              <w:jc w:val="both"/>
              <w:rPr>
                <w:b/>
                <w:szCs w:val="24"/>
                <w:shd w:val="clear" w:color="auto" w:fill="FFFFFF"/>
                <w:lang w:val="ru-RU"/>
              </w:rPr>
            </w:pPr>
            <w:hyperlink r:id="rId78" w:history="1">
              <w:r w:rsidR="007F06A7" w:rsidRPr="006304AF">
                <w:rPr>
                  <w:rStyle w:val="a9"/>
                  <w:b/>
                  <w:color w:val="auto"/>
                  <w:szCs w:val="24"/>
                  <w:shd w:val="clear" w:color="auto" w:fill="FFFFFF"/>
                </w:rPr>
                <w:t>https</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www</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instagram</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com</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reel</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CzovUdMbfk</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utm</w:t>
              </w:r>
              <w:r w:rsidR="007F06A7" w:rsidRPr="006304AF">
                <w:rPr>
                  <w:rStyle w:val="a9"/>
                  <w:b/>
                  <w:color w:val="auto"/>
                  <w:szCs w:val="24"/>
                  <w:shd w:val="clear" w:color="auto" w:fill="FFFFFF"/>
                  <w:lang w:val="ru-RU"/>
                </w:rPr>
                <w:t>_</w:t>
              </w:r>
              <w:r w:rsidR="007F06A7" w:rsidRPr="006304AF">
                <w:rPr>
                  <w:rStyle w:val="a9"/>
                  <w:b/>
                  <w:color w:val="auto"/>
                  <w:szCs w:val="24"/>
                  <w:shd w:val="clear" w:color="auto" w:fill="FFFFFF"/>
                </w:rPr>
                <w:t>source</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ig</w:t>
              </w:r>
              <w:r w:rsidR="007F06A7" w:rsidRPr="006304AF">
                <w:rPr>
                  <w:rStyle w:val="a9"/>
                  <w:b/>
                  <w:color w:val="auto"/>
                  <w:szCs w:val="24"/>
                  <w:shd w:val="clear" w:color="auto" w:fill="FFFFFF"/>
                  <w:lang w:val="ru-RU"/>
                </w:rPr>
                <w:t>_</w:t>
              </w:r>
              <w:r w:rsidR="007F06A7" w:rsidRPr="006304AF">
                <w:rPr>
                  <w:rStyle w:val="a9"/>
                  <w:b/>
                  <w:color w:val="auto"/>
                  <w:szCs w:val="24"/>
                  <w:shd w:val="clear" w:color="auto" w:fill="FFFFFF"/>
                </w:rPr>
                <w:t>web</w:t>
              </w:r>
              <w:r w:rsidR="007F06A7" w:rsidRPr="006304AF">
                <w:rPr>
                  <w:rStyle w:val="a9"/>
                  <w:b/>
                  <w:color w:val="auto"/>
                  <w:szCs w:val="24"/>
                  <w:shd w:val="clear" w:color="auto" w:fill="FFFFFF"/>
                  <w:lang w:val="ru-RU"/>
                </w:rPr>
                <w:t>_</w:t>
              </w:r>
              <w:r w:rsidR="007F06A7" w:rsidRPr="006304AF">
                <w:rPr>
                  <w:rStyle w:val="a9"/>
                  <w:b/>
                  <w:color w:val="auto"/>
                  <w:szCs w:val="24"/>
                  <w:shd w:val="clear" w:color="auto" w:fill="FFFFFF"/>
                </w:rPr>
                <w:t>copy</w:t>
              </w:r>
              <w:r w:rsidR="007F06A7" w:rsidRPr="006304AF">
                <w:rPr>
                  <w:rStyle w:val="a9"/>
                  <w:b/>
                  <w:color w:val="auto"/>
                  <w:szCs w:val="24"/>
                  <w:shd w:val="clear" w:color="auto" w:fill="FFFFFF"/>
                  <w:lang w:val="ru-RU"/>
                </w:rPr>
                <w:t>_</w:t>
              </w:r>
              <w:r w:rsidR="007F06A7" w:rsidRPr="006304AF">
                <w:rPr>
                  <w:rStyle w:val="a9"/>
                  <w:b/>
                  <w:color w:val="auto"/>
                  <w:szCs w:val="24"/>
                  <w:shd w:val="clear" w:color="auto" w:fill="FFFFFF"/>
                </w:rPr>
                <w:t>link</w:t>
              </w:r>
              <w:r w:rsidR="007F06A7" w:rsidRPr="006304AF">
                <w:rPr>
                  <w:rStyle w:val="a9"/>
                  <w:b/>
                  <w:color w:val="auto"/>
                  <w:szCs w:val="24"/>
                  <w:shd w:val="clear" w:color="auto" w:fill="FFFFFF"/>
                  <w:lang w:val="ru-RU"/>
                </w:rPr>
                <w:t>&amp;</w:t>
              </w:r>
              <w:r w:rsidR="007F06A7" w:rsidRPr="006304AF">
                <w:rPr>
                  <w:rStyle w:val="a9"/>
                  <w:b/>
                  <w:color w:val="auto"/>
                  <w:szCs w:val="24"/>
                  <w:shd w:val="clear" w:color="auto" w:fill="FFFFFF"/>
                </w:rPr>
                <w:t>igsh</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MzRlODBiNWFlZA</w:t>
              </w:r>
            </w:hyperlink>
            <w:r w:rsidR="007F06A7" w:rsidRPr="006304AF">
              <w:rPr>
                <w:b/>
                <w:szCs w:val="24"/>
                <w:shd w:val="clear" w:color="auto" w:fill="FFFFFF"/>
                <w:lang w:val="ru-RU"/>
              </w:rPr>
              <w:t>==</w:t>
            </w:r>
          </w:p>
          <w:p w:rsidR="007F06A7" w:rsidRPr="006304AF" w:rsidRDefault="007F06A7" w:rsidP="00064649">
            <w:pPr>
              <w:spacing w:after="0" w:line="240" w:lineRule="auto"/>
              <w:ind w:firstLine="567"/>
              <w:jc w:val="both"/>
              <w:rPr>
                <w:sz w:val="24"/>
                <w:szCs w:val="24"/>
                <w:shd w:val="clear" w:color="auto" w:fill="FFFFFF"/>
                <w:lang w:val="ru-RU"/>
              </w:rPr>
            </w:pPr>
            <w:r w:rsidRPr="006304AF">
              <w:rPr>
                <w:sz w:val="24"/>
                <w:szCs w:val="24"/>
                <w:shd w:val="clear" w:color="auto" w:fill="FFFFFF"/>
                <w:lang w:val="ru-RU"/>
              </w:rPr>
              <w:t>В сентябре проведено торжественное посвящение в пятиклассники. Ребята получили напутствие и дали торжественную клятву хорошо учиться и вести себя отлично.</w:t>
            </w:r>
          </w:p>
          <w:p w:rsidR="007F06A7" w:rsidRPr="006304AF" w:rsidRDefault="00267E97" w:rsidP="00064649">
            <w:pPr>
              <w:spacing w:after="0" w:line="240" w:lineRule="auto"/>
              <w:jc w:val="both"/>
              <w:rPr>
                <w:b/>
                <w:szCs w:val="24"/>
                <w:shd w:val="clear" w:color="auto" w:fill="FFFFFF"/>
                <w:lang w:val="ru-RU"/>
              </w:rPr>
            </w:pPr>
            <w:hyperlink r:id="rId79" w:history="1">
              <w:r w:rsidR="007F06A7" w:rsidRPr="006304AF">
                <w:rPr>
                  <w:rStyle w:val="a9"/>
                  <w:b/>
                  <w:color w:val="auto"/>
                  <w:szCs w:val="24"/>
                  <w:shd w:val="clear" w:color="auto" w:fill="FFFFFF"/>
                </w:rPr>
                <w:t>https</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www</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instagram</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com</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reel</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CxdjBcYsVDW</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utm</w:t>
              </w:r>
              <w:r w:rsidR="007F06A7" w:rsidRPr="006304AF">
                <w:rPr>
                  <w:rStyle w:val="a9"/>
                  <w:b/>
                  <w:color w:val="auto"/>
                  <w:szCs w:val="24"/>
                  <w:shd w:val="clear" w:color="auto" w:fill="FFFFFF"/>
                  <w:lang w:val="ru-RU"/>
                </w:rPr>
                <w:t>_</w:t>
              </w:r>
              <w:r w:rsidR="007F06A7" w:rsidRPr="006304AF">
                <w:rPr>
                  <w:rStyle w:val="a9"/>
                  <w:b/>
                  <w:color w:val="auto"/>
                  <w:szCs w:val="24"/>
                  <w:shd w:val="clear" w:color="auto" w:fill="FFFFFF"/>
                </w:rPr>
                <w:t>source</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ig</w:t>
              </w:r>
              <w:r w:rsidR="007F06A7" w:rsidRPr="006304AF">
                <w:rPr>
                  <w:rStyle w:val="a9"/>
                  <w:b/>
                  <w:color w:val="auto"/>
                  <w:szCs w:val="24"/>
                  <w:shd w:val="clear" w:color="auto" w:fill="FFFFFF"/>
                  <w:lang w:val="ru-RU"/>
                </w:rPr>
                <w:t>_</w:t>
              </w:r>
              <w:r w:rsidR="007F06A7" w:rsidRPr="006304AF">
                <w:rPr>
                  <w:rStyle w:val="a9"/>
                  <w:b/>
                  <w:color w:val="auto"/>
                  <w:szCs w:val="24"/>
                  <w:shd w:val="clear" w:color="auto" w:fill="FFFFFF"/>
                </w:rPr>
                <w:t>web</w:t>
              </w:r>
              <w:r w:rsidR="007F06A7" w:rsidRPr="006304AF">
                <w:rPr>
                  <w:rStyle w:val="a9"/>
                  <w:b/>
                  <w:color w:val="auto"/>
                  <w:szCs w:val="24"/>
                  <w:shd w:val="clear" w:color="auto" w:fill="FFFFFF"/>
                  <w:lang w:val="ru-RU"/>
                </w:rPr>
                <w:t>_</w:t>
              </w:r>
              <w:r w:rsidR="007F06A7" w:rsidRPr="006304AF">
                <w:rPr>
                  <w:rStyle w:val="a9"/>
                  <w:b/>
                  <w:color w:val="auto"/>
                  <w:szCs w:val="24"/>
                  <w:shd w:val="clear" w:color="auto" w:fill="FFFFFF"/>
                </w:rPr>
                <w:t>copy</w:t>
              </w:r>
              <w:r w:rsidR="007F06A7" w:rsidRPr="006304AF">
                <w:rPr>
                  <w:rStyle w:val="a9"/>
                  <w:b/>
                  <w:color w:val="auto"/>
                  <w:szCs w:val="24"/>
                  <w:shd w:val="clear" w:color="auto" w:fill="FFFFFF"/>
                  <w:lang w:val="ru-RU"/>
                </w:rPr>
                <w:t>_</w:t>
              </w:r>
              <w:r w:rsidR="007F06A7" w:rsidRPr="006304AF">
                <w:rPr>
                  <w:rStyle w:val="a9"/>
                  <w:b/>
                  <w:color w:val="auto"/>
                  <w:szCs w:val="24"/>
                  <w:shd w:val="clear" w:color="auto" w:fill="FFFFFF"/>
                </w:rPr>
                <w:t>link</w:t>
              </w:r>
              <w:r w:rsidR="007F06A7" w:rsidRPr="006304AF">
                <w:rPr>
                  <w:rStyle w:val="a9"/>
                  <w:b/>
                  <w:color w:val="auto"/>
                  <w:szCs w:val="24"/>
                  <w:shd w:val="clear" w:color="auto" w:fill="FFFFFF"/>
                  <w:lang w:val="ru-RU"/>
                </w:rPr>
                <w:t>&amp;</w:t>
              </w:r>
              <w:r w:rsidR="007F06A7" w:rsidRPr="006304AF">
                <w:rPr>
                  <w:rStyle w:val="a9"/>
                  <w:b/>
                  <w:color w:val="auto"/>
                  <w:szCs w:val="24"/>
                  <w:shd w:val="clear" w:color="auto" w:fill="FFFFFF"/>
                </w:rPr>
                <w:t>igsh</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MzRlODBiNWFlZA</w:t>
              </w:r>
            </w:hyperlink>
            <w:r w:rsidR="007F06A7" w:rsidRPr="006304AF">
              <w:rPr>
                <w:b/>
                <w:szCs w:val="24"/>
                <w:shd w:val="clear" w:color="auto" w:fill="FFFFFF"/>
                <w:lang w:val="ru-RU"/>
              </w:rPr>
              <w:t>==</w:t>
            </w:r>
          </w:p>
          <w:p w:rsidR="007F06A7" w:rsidRPr="006304AF" w:rsidRDefault="007F06A7" w:rsidP="00064649">
            <w:pPr>
              <w:spacing w:after="0" w:line="240" w:lineRule="auto"/>
              <w:ind w:firstLine="567"/>
              <w:jc w:val="both"/>
              <w:rPr>
                <w:sz w:val="24"/>
                <w:szCs w:val="24"/>
                <w:shd w:val="clear" w:color="auto" w:fill="FFFFFF"/>
                <w:lang w:val="ru-RU"/>
              </w:rPr>
            </w:pPr>
            <w:r w:rsidRPr="006304AF">
              <w:rPr>
                <w:sz w:val="24"/>
                <w:szCs w:val="24"/>
                <w:shd w:val="clear" w:color="auto" w:fill="FFFFFF"/>
                <w:lang w:val="ru-RU"/>
              </w:rPr>
              <w:t>24.10.2023года прошла малая олимпиада "Рекорды школы" среди 6-х классов.</w:t>
            </w:r>
            <w:r w:rsidRPr="006304AF">
              <w:rPr>
                <w:sz w:val="24"/>
                <w:szCs w:val="24"/>
                <w:lang w:val="ru-RU"/>
              </w:rPr>
              <w:br/>
            </w:r>
            <w:r w:rsidRPr="006304AF">
              <w:rPr>
                <w:sz w:val="24"/>
                <w:szCs w:val="24"/>
                <w:shd w:val="clear" w:color="auto" w:fill="FFFFFF"/>
                <w:lang w:val="ru-RU"/>
              </w:rPr>
              <w:t>1 место заняли следующие участники: Демченко С.6 "Б"класс; Тукабаев С. 6"Д", Исханов И. 6"Б";</w:t>
            </w:r>
            <w:r w:rsidRPr="006304AF">
              <w:rPr>
                <w:sz w:val="24"/>
                <w:szCs w:val="24"/>
                <w:lang w:val="ru-RU"/>
              </w:rPr>
              <w:br/>
            </w:r>
            <w:r w:rsidRPr="006304AF">
              <w:rPr>
                <w:sz w:val="24"/>
                <w:szCs w:val="24"/>
                <w:shd w:val="clear" w:color="auto" w:fill="FFFFFF"/>
                <w:lang w:val="ru-RU"/>
              </w:rPr>
              <w:t>2 место- Шагрова Д. 6 "Г" класс, Тарасюк В.6 "Д"</w:t>
            </w:r>
          </w:p>
          <w:p w:rsidR="007F06A7" w:rsidRPr="006304AF" w:rsidRDefault="007F06A7" w:rsidP="00064649">
            <w:pPr>
              <w:spacing w:after="0" w:line="240" w:lineRule="auto"/>
              <w:jc w:val="both"/>
              <w:rPr>
                <w:sz w:val="24"/>
                <w:szCs w:val="24"/>
                <w:shd w:val="clear" w:color="auto" w:fill="FFFFFF"/>
                <w:lang w:val="ru-RU"/>
              </w:rPr>
            </w:pPr>
            <w:r w:rsidRPr="006304AF">
              <w:rPr>
                <w:sz w:val="24"/>
                <w:szCs w:val="24"/>
                <w:shd w:val="clear" w:color="auto" w:fill="FFFFFF"/>
                <w:lang w:val="ru-RU"/>
              </w:rPr>
              <w:t>3 место: Айткалиева Д. 6"Б"; Сабыров И.</w:t>
            </w:r>
          </w:p>
          <w:p w:rsidR="007F06A7" w:rsidRPr="006304AF" w:rsidRDefault="00267E97" w:rsidP="00064649">
            <w:pPr>
              <w:spacing w:after="0" w:line="240" w:lineRule="auto"/>
              <w:jc w:val="both"/>
              <w:rPr>
                <w:szCs w:val="24"/>
                <w:shd w:val="clear" w:color="auto" w:fill="FFFFFF"/>
                <w:lang w:val="ru-RU"/>
              </w:rPr>
            </w:pPr>
            <w:hyperlink r:id="rId80" w:history="1">
              <w:r w:rsidR="007F06A7" w:rsidRPr="006304AF">
                <w:rPr>
                  <w:rStyle w:val="a9"/>
                  <w:b/>
                  <w:color w:val="auto"/>
                  <w:szCs w:val="24"/>
                  <w:shd w:val="clear" w:color="auto" w:fill="FFFFFF"/>
                </w:rPr>
                <w:t>https</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www</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instagram</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com</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reel</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Cy</w:t>
              </w:r>
              <w:r w:rsidR="007F06A7" w:rsidRPr="006304AF">
                <w:rPr>
                  <w:rStyle w:val="a9"/>
                  <w:b/>
                  <w:color w:val="auto"/>
                  <w:szCs w:val="24"/>
                  <w:shd w:val="clear" w:color="auto" w:fill="FFFFFF"/>
                  <w:lang w:val="ru-RU"/>
                </w:rPr>
                <w:t>0</w:t>
              </w:r>
              <w:r w:rsidR="007F06A7" w:rsidRPr="006304AF">
                <w:rPr>
                  <w:rStyle w:val="a9"/>
                  <w:b/>
                  <w:color w:val="auto"/>
                  <w:szCs w:val="24"/>
                  <w:shd w:val="clear" w:color="auto" w:fill="FFFFFF"/>
                </w:rPr>
                <w:t>rkRCMQ</w:t>
              </w:r>
              <w:r w:rsidR="007F06A7" w:rsidRPr="006304AF">
                <w:rPr>
                  <w:rStyle w:val="a9"/>
                  <w:b/>
                  <w:color w:val="auto"/>
                  <w:szCs w:val="24"/>
                  <w:shd w:val="clear" w:color="auto" w:fill="FFFFFF"/>
                  <w:lang w:val="ru-RU"/>
                </w:rPr>
                <w:t>70/?</w:t>
              </w:r>
              <w:r w:rsidR="007F06A7" w:rsidRPr="006304AF">
                <w:rPr>
                  <w:rStyle w:val="a9"/>
                  <w:b/>
                  <w:color w:val="auto"/>
                  <w:szCs w:val="24"/>
                  <w:shd w:val="clear" w:color="auto" w:fill="FFFFFF"/>
                </w:rPr>
                <w:t>utm</w:t>
              </w:r>
              <w:r w:rsidR="007F06A7" w:rsidRPr="006304AF">
                <w:rPr>
                  <w:rStyle w:val="a9"/>
                  <w:b/>
                  <w:color w:val="auto"/>
                  <w:szCs w:val="24"/>
                  <w:shd w:val="clear" w:color="auto" w:fill="FFFFFF"/>
                  <w:lang w:val="ru-RU"/>
                </w:rPr>
                <w:t>_</w:t>
              </w:r>
              <w:r w:rsidR="007F06A7" w:rsidRPr="006304AF">
                <w:rPr>
                  <w:rStyle w:val="a9"/>
                  <w:b/>
                  <w:color w:val="auto"/>
                  <w:szCs w:val="24"/>
                  <w:shd w:val="clear" w:color="auto" w:fill="FFFFFF"/>
                </w:rPr>
                <w:t>source</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ig</w:t>
              </w:r>
              <w:r w:rsidR="007F06A7" w:rsidRPr="006304AF">
                <w:rPr>
                  <w:rStyle w:val="a9"/>
                  <w:b/>
                  <w:color w:val="auto"/>
                  <w:szCs w:val="24"/>
                  <w:shd w:val="clear" w:color="auto" w:fill="FFFFFF"/>
                  <w:lang w:val="ru-RU"/>
                </w:rPr>
                <w:t>_</w:t>
              </w:r>
              <w:r w:rsidR="007F06A7" w:rsidRPr="006304AF">
                <w:rPr>
                  <w:rStyle w:val="a9"/>
                  <w:b/>
                  <w:color w:val="auto"/>
                  <w:szCs w:val="24"/>
                  <w:shd w:val="clear" w:color="auto" w:fill="FFFFFF"/>
                </w:rPr>
                <w:t>web</w:t>
              </w:r>
              <w:r w:rsidR="007F06A7" w:rsidRPr="006304AF">
                <w:rPr>
                  <w:rStyle w:val="a9"/>
                  <w:b/>
                  <w:color w:val="auto"/>
                  <w:szCs w:val="24"/>
                  <w:shd w:val="clear" w:color="auto" w:fill="FFFFFF"/>
                  <w:lang w:val="ru-RU"/>
                </w:rPr>
                <w:t>_</w:t>
              </w:r>
              <w:r w:rsidR="007F06A7" w:rsidRPr="006304AF">
                <w:rPr>
                  <w:rStyle w:val="a9"/>
                  <w:b/>
                  <w:color w:val="auto"/>
                  <w:szCs w:val="24"/>
                  <w:shd w:val="clear" w:color="auto" w:fill="FFFFFF"/>
                </w:rPr>
                <w:t>copy</w:t>
              </w:r>
              <w:r w:rsidR="007F06A7" w:rsidRPr="006304AF">
                <w:rPr>
                  <w:rStyle w:val="a9"/>
                  <w:b/>
                  <w:color w:val="auto"/>
                  <w:szCs w:val="24"/>
                  <w:shd w:val="clear" w:color="auto" w:fill="FFFFFF"/>
                  <w:lang w:val="ru-RU"/>
                </w:rPr>
                <w:t>_</w:t>
              </w:r>
              <w:r w:rsidR="007F06A7" w:rsidRPr="006304AF">
                <w:rPr>
                  <w:rStyle w:val="a9"/>
                  <w:b/>
                  <w:color w:val="auto"/>
                  <w:szCs w:val="24"/>
                  <w:shd w:val="clear" w:color="auto" w:fill="FFFFFF"/>
                </w:rPr>
                <w:t>link</w:t>
              </w:r>
              <w:r w:rsidR="007F06A7" w:rsidRPr="006304AF">
                <w:rPr>
                  <w:rStyle w:val="a9"/>
                  <w:b/>
                  <w:color w:val="auto"/>
                  <w:szCs w:val="24"/>
                  <w:shd w:val="clear" w:color="auto" w:fill="FFFFFF"/>
                  <w:lang w:val="ru-RU"/>
                </w:rPr>
                <w:t>&amp;</w:t>
              </w:r>
              <w:r w:rsidR="007F06A7" w:rsidRPr="006304AF">
                <w:rPr>
                  <w:rStyle w:val="a9"/>
                  <w:b/>
                  <w:color w:val="auto"/>
                  <w:szCs w:val="24"/>
                  <w:shd w:val="clear" w:color="auto" w:fill="FFFFFF"/>
                </w:rPr>
                <w:t>igsh</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MzRlODBiNWFlZA</w:t>
              </w:r>
            </w:hyperlink>
            <w:r w:rsidR="007F06A7" w:rsidRPr="006304AF">
              <w:rPr>
                <w:szCs w:val="24"/>
                <w:shd w:val="clear" w:color="auto" w:fill="FFFFFF"/>
                <w:lang w:val="ru-RU"/>
              </w:rPr>
              <w:t>=</w:t>
            </w:r>
          </w:p>
          <w:p w:rsidR="007F06A7" w:rsidRPr="006304AF" w:rsidRDefault="007F06A7" w:rsidP="00064649">
            <w:pPr>
              <w:spacing w:after="0" w:line="240" w:lineRule="auto"/>
              <w:ind w:firstLine="567"/>
              <w:jc w:val="both"/>
              <w:rPr>
                <w:sz w:val="24"/>
                <w:szCs w:val="24"/>
                <w:shd w:val="clear" w:color="auto" w:fill="FFFFFF"/>
                <w:lang w:val="ru-RU"/>
              </w:rPr>
            </w:pPr>
            <w:r w:rsidRPr="006304AF">
              <w:rPr>
                <w:sz w:val="24"/>
                <w:szCs w:val="24"/>
                <w:shd w:val="clear" w:color="auto" w:fill="FFFFFF"/>
                <w:lang w:val="ru-RU"/>
              </w:rPr>
              <w:t xml:space="preserve">29.01.2024 года, в преддверии Всемирного Дня выборов, в школе-гимназии №11 организован круглый стол «Конституционное право каждого Гражданина Республики Казахстан избирать и быть избранным». В круглом столе приняли участие Тогузбаева Жанна Талгатовна, член областной территориальной комиссии, Калмагамбетова Дина Калмановна, председатель территориальной избирательной комиссии, Узакбаева Эльмира Бериковна, секретарь территориальной комиссии города Актобе, Гербер Виктор Викторович, главный редактор газеты «Эврика».Учащиеся 9-11х классов обсудили вопросы гражданской позиции и важности участия каждого казахстанца в Выборах. </w:t>
            </w:r>
          </w:p>
          <w:p w:rsidR="007F06A7" w:rsidRPr="006304AF" w:rsidRDefault="00267E97" w:rsidP="00064649">
            <w:pPr>
              <w:spacing w:after="0" w:line="240" w:lineRule="auto"/>
              <w:jc w:val="both"/>
              <w:rPr>
                <w:b/>
                <w:szCs w:val="24"/>
                <w:shd w:val="clear" w:color="auto" w:fill="FFFFFF"/>
                <w:lang w:val="ru-RU"/>
              </w:rPr>
            </w:pPr>
            <w:hyperlink r:id="rId81" w:history="1">
              <w:r w:rsidR="007F06A7" w:rsidRPr="006304AF">
                <w:rPr>
                  <w:rStyle w:val="a9"/>
                  <w:b/>
                  <w:color w:val="auto"/>
                  <w:szCs w:val="24"/>
                  <w:shd w:val="clear" w:color="auto" w:fill="FFFFFF"/>
                </w:rPr>
                <w:t>https</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www</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instagram</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com</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p</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C</w:t>
              </w:r>
              <w:r w:rsidR="007F06A7" w:rsidRPr="006304AF">
                <w:rPr>
                  <w:rStyle w:val="a9"/>
                  <w:b/>
                  <w:color w:val="auto"/>
                  <w:szCs w:val="24"/>
                  <w:shd w:val="clear" w:color="auto" w:fill="FFFFFF"/>
                  <w:lang w:val="ru-RU"/>
                </w:rPr>
                <w:t>2</w:t>
              </w:r>
              <w:r w:rsidR="007F06A7" w:rsidRPr="006304AF">
                <w:rPr>
                  <w:rStyle w:val="a9"/>
                  <w:b/>
                  <w:color w:val="auto"/>
                  <w:szCs w:val="24"/>
                  <w:shd w:val="clear" w:color="auto" w:fill="FFFFFF"/>
                </w:rPr>
                <w:t>r</w:t>
              </w:r>
              <w:r w:rsidR="007F06A7" w:rsidRPr="006304AF">
                <w:rPr>
                  <w:rStyle w:val="a9"/>
                  <w:b/>
                  <w:color w:val="auto"/>
                  <w:szCs w:val="24"/>
                  <w:shd w:val="clear" w:color="auto" w:fill="FFFFFF"/>
                  <w:lang w:val="ru-RU"/>
                </w:rPr>
                <w:t>557</w:t>
              </w:r>
              <w:r w:rsidR="007F06A7" w:rsidRPr="006304AF">
                <w:rPr>
                  <w:rStyle w:val="a9"/>
                  <w:b/>
                  <w:color w:val="auto"/>
                  <w:szCs w:val="24"/>
                  <w:shd w:val="clear" w:color="auto" w:fill="FFFFFF"/>
                </w:rPr>
                <w:t>bM</w:t>
              </w:r>
              <w:r w:rsidR="007F06A7" w:rsidRPr="006304AF">
                <w:rPr>
                  <w:rStyle w:val="a9"/>
                  <w:b/>
                  <w:color w:val="auto"/>
                  <w:szCs w:val="24"/>
                  <w:shd w:val="clear" w:color="auto" w:fill="FFFFFF"/>
                  <w:lang w:val="ru-RU"/>
                </w:rPr>
                <w:t>11</w:t>
              </w:r>
              <w:r w:rsidR="007F06A7" w:rsidRPr="006304AF">
                <w:rPr>
                  <w:rStyle w:val="a9"/>
                  <w:b/>
                  <w:color w:val="auto"/>
                  <w:szCs w:val="24"/>
                  <w:shd w:val="clear" w:color="auto" w:fill="FFFFFF"/>
                </w:rPr>
                <w:t>H</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utm</w:t>
              </w:r>
              <w:r w:rsidR="007F06A7" w:rsidRPr="006304AF">
                <w:rPr>
                  <w:rStyle w:val="a9"/>
                  <w:b/>
                  <w:color w:val="auto"/>
                  <w:szCs w:val="24"/>
                  <w:shd w:val="clear" w:color="auto" w:fill="FFFFFF"/>
                  <w:lang w:val="ru-RU"/>
                </w:rPr>
                <w:t>_</w:t>
              </w:r>
              <w:r w:rsidR="007F06A7" w:rsidRPr="006304AF">
                <w:rPr>
                  <w:rStyle w:val="a9"/>
                  <w:b/>
                  <w:color w:val="auto"/>
                  <w:szCs w:val="24"/>
                  <w:shd w:val="clear" w:color="auto" w:fill="FFFFFF"/>
                </w:rPr>
                <w:t>source</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ig</w:t>
              </w:r>
              <w:r w:rsidR="007F06A7" w:rsidRPr="006304AF">
                <w:rPr>
                  <w:rStyle w:val="a9"/>
                  <w:b/>
                  <w:color w:val="auto"/>
                  <w:szCs w:val="24"/>
                  <w:shd w:val="clear" w:color="auto" w:fill="FFFFFF"/>
                  <w:lang w:val="ru-RU"/>
                </w:rPr>
                <w:t>_</w:t>
              </w:r>
              <w:r w:rsidR="007F06A7" w:rsidRPr="006304AF">
                <w:rPr>
                  <w:rStyle w:val="a9"/>
                  <w:b/>
                  <w:color w:val="auto"/>
                  <w:szCs w:val="24"/>
                  <w:shd w:val="clear" w:color="auto" w:fill="FFFFFF"/>
                </w:rPr>
                <w:t>web</w:t>
              </w:r>
              <w:r w:rsidR="007F06A7" w:rsidRPr="006304AF">
                <w:rPr>
                  <w:rStyle w:val="a9"/>
                  <w:b/>
                  <w:color w:val="auto"/>
                  <w:szCs w:val="24"/>
                  <w:shd w:val="clear" w:color="auto" w:fill="FFFFFF"/>
                  <w:lang w:val="ru-RU"/>
                </w:rPr>
                <w:t>_</w:t>
              </w:r>
              <w:r w:rsidR="007F06A7" w:rsidRPr="006304AF">
                <w:rPr>
                  <w:rStyle w:val="a9"/>
                  <w:b/>
                  <w:color w:val="auto"/>
                  <w:szCs w:val="24"/>
                  <w:shd w:val="clear" w:color="auto" w:fill="FFFFFF"/>
                </w:rPr>
                <w:t>copy</w:t>
              </w:r>
              <w:r w:rsidR="007F06A7" w:rsidRPr="006304AF">
                <w:rPr>
                  <w:rStyle w:val="a9"/>
                  <w:b/>
                  <w:color w:val="auto"/>
                  <w:szCs w:val="24"/>
                  <w:shd w:val="clear" w:color="auto" w:fill="FFFFFF"/>
                  <w:lang w:val="ru-RU"/>
                </w:rPr>
                <w:t>_</w:t>
              </w:r>
              <w:r w:rsidR="007F06A7" w:rsidRPr="006304AF">
                <w:rPr>
                  <w:rStyle w:val="a9"/>
                  <w:b/>
                  <w:color w:val="auto"/>
                  <w:szCs w:val="24"/>
                  <w:shd w:val="clear" w:color="auto" w:fill="FFFFFF"/>
                </w:rPr>
                <w:t>link</w:t>
              </w:r>
              <w:r w:rsidR="007F06A7" w:rsidRPr="006304AF">
                <w:rPr>
                  <w:rStyle w:val="a9"/>
                  <w:b/>
                  <w:color w:val="auto"/>
                  <w:szCs w:val="24"/>
                  <w:shd w:val="clear" w:color="auto" w:fill="FFFFFF"/>
                  <w:lang w:val="ru-RU"/>
                </w:rPr>
                <w:t>&amp;</w:t>
              </w:r>
              <w:r w:rsidR="007F06A7" w:rsidRPr="006304AF">
                <w:rPr>
                  <w:rStyle w:val="a9"/>
                  <w:b/>
                  <w:color w:val="auto"/>
                  <w:szCs w:val="24"/>
                  <w:shd w:val="clear" w:color="auto" w:fill="FFFFFF"/>
                </w:rPr>
                <w:t>igsh</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MzRlODBiNWFlZA</w:t>
              </w:r>
            </w:hyperlink>
            <w:r w:rsidR="007F06A7" w:rsidRPr="006304AF">
              <w:rPr>
                <w:b/>
                <w:szCs w:val="24"/>
                <w:shd w:val="clear" w:color="auto" w:fill="FFFFFF"/>
                <w:lang w:val="ru-RU"/>
              </w:rPr>
              <w:t>==</w:t>
            </w:r>
          </w:p>
          <w:p w:rsidR="007F06A7" w:rsidRPr="006304AF" w:rsidRDefault="007F06A7" w:rsidP="00064649">
            <w:pPr>
              <w:spacing w:after="0" w:line="240" w:lineRule="auto"/>
              <w:ind w:firstLine="567"/>
              <w:jc w:val="both"/>
              <w:rPr>
                <w:sz w:val="24"/>
                <w:szCs w:val="24"/>
                <w:shd w:val="clear" w:color="auto" w:fill="FFFFFF"/>
                <w:lang w:val="ru-RU"/>
              </w:rPr>
            </w:pPr>
            <w:r w:rsidRPr="006304AF">
              <w:rPr>
                <w:sz w:val="24"/>
                <w:szCs w:val="24"/>
                <w:shd w:val="clear" w:color="auto" w:fill="FFFFFF"/>
                <w:lang w:val="ru-RU"/>
              </w:rPr>
              <w:t>13.02.2024года состоялся музыкальный конкурс “Две звезды”, участниками которого были ребята 5-6 классов, родители и педагоги. Конкурсанты проявили свои таланты в вокальном, инструментальном и танцевальном жанрах. Итоги конкурса “Две звезды”:</w:t>
            </w:r>
          </w:p>
          <w:p w:rsidR="007F06A7" w:rsidRPr="006304AF" w:rsidRDefault="007F06A7" w:rsidP="00064649">
            <w:pPr>
              <w:spacing w:after="0" w:line="240" w:lineRule="auto"/>
              <w:ind w:firstLine="567"/>
              <w:jc w:val="both"/>
              <w:rPr>
                <w:sz w:val="24"/>
                <w:szCs w:val="24"/>
                <w:shd w:val="clear" w:color="auto" w:fill="FFFFFF"/>
                <w:lang w:val="ru-RU"/>
              </w:rPr>
            </w:pPr>
            <w:r w:rsidRPr="006304AF">
              <w:rPr>
                <w:sz w:val="24"/>
                <w:szCs w:val="24"/>
                <w:shd w:val="clear" w:color="auto" w:fill="FFFFFF"/>
                <w:lang w:val="ru-RU"/>
              </w:rPr>
              <w:t>Гран-при - кл. руководитель 6Д кл. Тасымбетова Альбина Букенбаевна и Сакен Малика.</w:t>
            </w:r>
          </w:p>
          <w:p w:rsidR="007F06A7" w:rsidRPr="006304AF" w:rsidRDefault="007F06A7" w:rsidP="00064649">
            <w:pPr>
              <w:spacing w:after="0" w:line="240" w:lineRule="auto"/>
              <w:ind w:firstLine="567"/>
              <w:jc w:val="both"/>
              <w:rPr>
                <w:sz w:val="24"/>
                <w:szCs w:val="24"/>
                <w:shd w:val="clear" w:color="auto" w:fill="FFFFFF"/>
                <w:lang w:val="ru-RU"/>
              </w:rPr>
            </w:pPr>
            <w:r w:rsidRPr="006304AF">
              <w:rPr>
                <w:sz w:val="24"/>
                <w:szCs w:val="24"/>
                <w:shd w:val="clear" w:color="auto" w:fill="FFFFFF"/>
                <w:lang w:val="ru-RU"/>
              </w:rPr>
              <w:t>1 место - Магзимбетова Г К. и её сын Косжанов Адилет 6В класс.</w:t>
            </w:r>
          </w:p>
          <w:p w:rsidR="007F06A7" w:rsidRPr="006304AF" w:rsidRDefault="007F06A7" w:rsidP="00064649">
            <w:pPr>
              <w:spacing w:after="0" w:line="240" w:lineRule="auto"/>
              <w:ind w:firstLine="567"/>
              <w:jc w:val="both"/>
              <w:rPr>
                <w:sz w:val="24"/>
                <w:szCs w:val="24"/>
                <w:shd w:val="clear" w:color="auto" w:fill="FFFFFF"/>
                <w:lang w:val="ru-RU"/>
              </w:rPr>
            </w:pPr>
            <w:r w:rsidRPr="006304AF">
              <w:rPr>
                <w:sz w:val="24"/>
                <w:szCs w:val="24"/>
                <w:shd w:val="clear" w:color="auto" w:fill="FFFFFF"/>
                <w:lang w:val="ru-RU"/>
              </w:rPr>
              <w:t>2 место: дуэт 6Б кл. Альбекова Аяна и Султанова София</w:t>
            </w:r>
          </w:p>
          <w:p w:rsidR="007F06A7" w:rsidRPr="006304AF" w:rsidRDefault="007F06A7" w:rsidP="00064649">
            <w:pPr>
              <w:spacing w:after="0" w:line="240" w:lineRule="auto"/>
              <w:ind w:firstLine="567"/>
              <w:jc w:val="both"/>
              <w:rPr>
                <w:sz w:val="24"/>
                <w:szCs w:val="24"/>
                <w:shd w:val="clear" w:color="auto" w:fill="FFFFFF"/>
                <w:lang w:val="ru-RU"/>
              </w:rPr>
            </w:pPr>
            <w:r w:rsidRPr="006304AF">
              <w:rPr>
                <w:sz w:val="24"/>
                <w:szCs w:val="24"/>
                <w:shd w:val="clear" w:color="auto" w:fill="FFFFFF"/>
                <w:lang w:val="ru-RU"/>
              </w:rPr>
              <w:t>3 место - вокальный дуэт Кұдияр Даулет и Сулеймен Назым.</w:t>
            </w:r>
          </w:p>
          <w:p w:rsidR="007F06A7" w:rsidRPr="007F06A7" w:rsidRDefault="00267E97" w:rsidP="00064649">
            <w:pPr>
              <w:spacing w:after="0" w:line="240" w:lineRule="auto"/>
              <w:jc w:val="both"/>
              <w:rPr>
                <w:rFonts w:ascii="Segoe UI" w:hAnsi="Segoe UI" w:cs="Segoe UI"/>
                <w:b/>
                <w:sz w:val="18"/>
                <w:szCs w:val="21"/>
                <w:shd w:val="clear" w:color="auto" w:fill="FFFFFF"/>
                <w:lang w:val="ru-RU"/>
              </w:rPr>
            </w:pPr>
            <w:hyperlink r:id="rId82" w:history="1">
              <w:r w:rsidR="007F06A7" w:rsidRPr="006304AF">
                <w:rPr>
                  <w:rStyle w:val="a9"/>
                  <w:b/>
                  <w:color w:val="auto"/>
                  <w:szCs w:val="24"/>
                  <w:shd w:val="clear" w:color="auto" w:fill="FFFFFF"/>
                </w:rPr>
                <w:t>https</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www</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instagram</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com</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reel</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C</w:t>
              </w:r>
              <w:r w:rsidR="007F06A7" w:rsidRPr="006304AF">
                <w:rPr>
                  <w:rStyle w:val="a9"/>
                  <w:b/>
                  <w:color w:val="auto"/>
                  <w:szCs w:val="24"/>
                  <w:shd w:val="clear" w:color="auto" w:fill="FFFFFF"/>
                  <w:lang w:val="ru-RU"/>
                </w:rPr>
                <w:t>3</w:t>
              </w:r>
              <w:r w:rsidR="007F06A7" w:rsidRPr="006304AF">
                <w:rPr>
                  <w:rStyle w:val="a9"/>
                  <w:b/>
                  <w:color w:val="auto"/>
                  <w:szCs w:val="24"/>
                  <w:shd w:val="clear" w:color="auto" w:fill="FFFFFF"/>
                </w:rPr>
                <w:t>UQdQkoPp</w:t>
              </w:r>
              <w:r w:rsidR="007F06A7" w:rsidRPr="006304AF">
                <w:rPr>
                  <w:rStyle w:val="a9"/>
                  <w:b/>
                  <w:color w:val="auto"/>
                  <w:szCs w:val="24"/>
                  <w:shd w:val="clear" w:color="auto" w:fill="FFFFFF"/>
                  <w:lang w:val="ru-RU"/>
                </w:rPr>
                <w:t>2/?</w:t>
              </w:r>
              <w:r w:rsidR="007F06A7" w:rsidRPr="006304AF">
                <w:rPr>
                  <w:rStyle w:val="a9"/>
                  <w:b/>
                  <w:color w:val="auto"/>
                  <w:szCs w:val="24"/>
                  <w:shd w:val="clear" w:color="auto" w:fill="FFFFFF"/>
                </w:rPr>
                <w:t>utm</w:t>
              </w:r>
              <w:r w:rsidR="007F06A7" w:rsidRPr="006304AF">
                <w:rPr>
                  <w:rStyle w:val="a9"/>
                  <w:b/>
                  <w:color w:val="auto"/>
                  <w:szCs w:val="24"/>
                  <w:shd w:val="clear" w:color="auto" w:fill="FFFFFF"/>
                  <w:lang w:val="ru-RU"/>
                </w:rPr>
                <w:t>_</w:t>
              </w:r>
              <w:r w:rsidR="007F06A7" w:rsidRPr="006304AF">
                <w:rPr>
                  <w:rStyle w:val="a9"/>
                  <w:b/>
                  <w:color w:val="auto"/>
                  <w:szCs w:val="24"/>
                  <w:shd w:val="clear" w:color="auto" w:fill="FFFFFF"/>
                </w:rPr>
                <w:t>source</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ig</w:t>
              </w:r>
              <w:r w:rsidR="007F06A7" w:rsidRPr="006304AF">
                <w:rPr>
                  <w:rStyle w:val="a9"/>
                  <w:b/>
                  <w:color w:val="auto"/>
                  <w:szCs w:val="24"/>
                  <w:shd w:val="clear" w:color="auto" w:fill="FFFFFF"/>
                  <w:lang w:val="ru-RU"/>
                </w:rPr>
                <w:t>_</w:t>
              </w:r>
              <w:r w:rsidR="007F06A7" w:rsidRPr="006304AF">
                <w:rPr>
                  <w:rStyle w:val="a9"/>
                  <w:b/>
                  <w:color w:val="auto"/>
                  <w:szCs w:val="24"/>
                  <w:shd w:val="clear" w:color="auto" w:fill="FFFFFF"/>
                </w:rPr>
                <w:t>web</w:t>
              </w:r>
              <w:r w:rsidR="007F06A7" w:rsidRPr="006304AF">
                <w:rPr>
                  <w:rStyle w:val="a9"/>
                  <w:b/>
                  <w:color w:val="auto"/>
                  <w:szCs w:val="24"/>
                  <w:shd w:val="clear" w:color="auto" w:fill="FFFFFF"/>
                  <w:lang w:val="ru-RU"/>
                </w:rPr>
                <w:t>_</w:t>
              </w:r>
              <w:r w:rsidR="007F06A7" w:rsidRPr="006304AF">
                <w:rPr>
                  <w:rStyle w:val="a9"/>
                  <w:b/>
                  <w:color w:val="auto"/>
                  <w:szCs w:val="24"/>
                  <w:shd w:val="clear" w:color="auto" w:fill="FFFFFF"/>
                </w:rPr>
                <w:t>copy</w:t>
              </w:r>
              <w:r w:rsidR="007F06A7" w:rsidRPr="006304AF">
                <w:rPr>
                  <w:rStyle w:val="a9"/>
                  <w:b/>
                  <w:color w:val="auto"/>
                  <w:szCs w:val="24"/>
                  <w:shd w:val="clear" w:color="auto" w:fill="FFFFFF"/>
                  <w:lang w:val="ru-RU"/>
                </w:rPr>
                <w:t>_</w:t>
              </w:r>
              <w:r w:rsidR="007F06A7" w:rsidRPr="006304AF">
                <w:rPr>
                  <w:rStyle w:val="a9"/>
                  <w:b/>
                  <w:color w:val="auto"/>
                  <w:szCs w:val="24"/>
                  <w:shd w:val="clear" w:color="auto" w:fill="FFFFFF"/>
                </w:rPr>
                <w:t>link</w:t>
              </w:r>
              <w:r w:rsidR="007F06A7" w:rsidRPr="006304AF">
                <w:rPr>
                  <w:rStyle w:val="a9"/>
                  <w:b/>
                  <w:color w:val="auto"/>
                  <w:szCs w:val="24"/>
                  <w:shd w:val="clear" w:color="auto" w:fill="FFFFFF"/>
                  <w:lang w:val="ru-RU"/>
                </w:rPr>
                <w:t>&amp;</w:t>
              </w:r>
              <w:r w:rsidR="007F06A7" w:rsidRPr="006304AF">
                <w:rPr>
                  <w:rStyle w:val="a9"/>
                  <w:b/>
                  <w:color w:val="auto"/>
                  <w:szCs w:val="24"/>
                  <w:shd w:val="clear" w:color="auto" w:fill="FFFFFF"/>
                </w:rPr>
                <w:t>igsh</w:t>
              </w:r>
              <w:r w:rsidR="007F06A7" w:rsidRPr="006304AF">
                <w:rPr>
                  <w:rStyle w:val="a9"/>
                  <w:b/>
                  <w:color w:val="auto"/>
                  <w:szCs w:val="24"/>
                  <w:shd w:val="clear" w:color="auto" w:fill="FFFFFF"/>
                  <w:lang w:val="ru-RU"/>
                </w:rPr>
                <w:t>=</w:t>
              </w:r>
              <w:r w:rsidR="007F06A7" w:rsidRPr="006304AF">
                <w:rPr>
                  <w:rStyle w:val="a9"/>
                  <w:b/>
                  <w:color w:val="auto"/>
                  <w:szCs w:val="24"/>
                  <w:shd w:val="clear" w:color="auto" w:fill="FFFFFF"/>
                </w:rPr>
                <w:t>MzRlODBiNWFlZA</w:t>
              </w:r>
            </w:hyperlink>
            <w:r w:rsidR="007F06A7" w:rsidRPr="006304AF">
              <w:rPr>
                <w:rFonts w:ascii="Segoe UI" w:hAnsi="Segoe UI" w:cs="Segoe UI"/>
                <w:b/>
                <w:sz w:val="18"/>
                <w:szCs w:val="21"/>
                <w:shd w:val="clear" w:color="auto" w:fill="FFFFFF"/>
                <w:lang w:val="ru-RU"/>
              </w:rPr>
              <w:t>=</w:t>
            </w:r>
          </w:p>
          <w:p w:rsidR="007F06A7" w:rsidRPr="006304AF" w:rsidRDefault="007F06A7" w:rsidP="00064649">
            <w:pPr>
              <w:spacing w:after="0" w:line="240" w:lineRule="auto"/>
              <w:ind w:firstLine="567"/>
              <w:jc w:val="both"/>
              <w:rPr>
                <w:sz w:val="24"/>
                <w:szCs w:val="24"/>
                <w:lang w:val="ru-RU"/>
              </w:rPr>
            </w:pPr>
            <w:r w:rsidRPr="006304AF">
              <w:rPr>
                <w:sz w:val="24"/>
                <w:szCs w:val="24"/>
                <w:lang w:val="ru-RU"/>
              </w:rPr>
              <w:lastRenderedPageBreak/>
              <w:t>В 2023-2024 учебном году в школе была организована работа кружков и спортивных секций: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677"/>
              <w:gridCol w:w="2676"/>
              <w:gridCol w:w="2677"/>
            </w:tblGrid>
            <w:tr w:rsidR="007F06A7" w:rsidRPr="00FC37C2" w:rsidTr="007F06A7">
              <w:tc>
                <w:tcPr>
                  <w:tcW w:w="675"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w:t>
                  </w:r>
                </w:p>
              </w:tc>
              <w:tc>
                <w:tcPr>
                  <w:tcW w:w="4677"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наименование</w:t>
                  </w:r>
                </w:p>
              </w:tc>
              <w:tc>
                <w:tcPr>
                  <w:tcW w:w="2676"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Количество детей</w:t>
                  </w:r>
                </w:p>
              </w:tc>
              <w:tc>
                <w:tcPr>
                  <w:tcW w:w="2677"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ответственный</w:t>
                  </w:r>
                </w:p>
              </w:tc>
            </w:tr>
            <w:tr w:rsidR="007F06A7" w:rsidRPr="00FC37C2" w:rsidTr="007F06A7">
              <w:tc>
                <w:tcPr>
                  <w:tcW w:w="10705" w:type="dxa"/>
                  <w:gridSpan w:val="4"/>
                  <w:shd w:val="clear" w:color="auto" w:fill="auto"/>
                </w:tcPr>
                <w:p w:rsidR="007F06A7" w:rsidRPr="006304AF" w:rsidRDefault="007F06A7" w:rsidP="0080787E">
                  <w:pPr>
                    <w:framePr w:hSpace="180" w:wrap="around" w:vAnchor="text" w:hAnchor="margin" w:y="1"/>
                    <w:spacing w:after="0" w:line="240" w:lineRule="auto"/>
                    <w:suppressOverlap/>
                    <w:jc w:val="center"/>
                    <w:rPr>
                      <w:sz w:val="24"/>
                      <w:szCs w:val="24"/>
                      <w:lang w:val="ru-RU"/>
                    </w:rPr>
                  </w:pPr>
                  <w:r w:rsidRPr="006304AF">
                    <w:rPr>
                      <w:sz w:val="24"/>
                      <w:szCs w:val="24"/>
                      <w:lang w:val="ru-RU"/>
                    </w:rPr>
                    <w:t>Спортивные секции</w:t>
                  </w:r>
                </w:p>
              </w:tc>
            </w:tr>
            <w:tr w:rsidR="007F06A7" w:rsidRPr="00FC37C2" w:rsidTr="007F06A7">
              <w:tc>
                <w:tcPr>
                  <w:tcW w:w="675"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1</w:t>
                  </w:r>
                </w:p>
              </w:tc>
              <w:tc>
                <w:tcPr>
                  <w:tcW w:w="4677"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Волейбол(9-11классы)</w:t>
                  </w:r>
                </w:p>
              </w:tc>
              <w:tc>
                <w:tcPr>
                  <w:tcW w:w="2676" w:type="dxa"/>
                  <w:shd w:val="clear" w:color="auto" w:fill="auto"/>
                </w:tcPr>
                <w:p w:rsidR="007F06A7" w:rsidRPr="006304AF" w:rsidRDefault="007F06A7" w:rsidP="0080787E">
                  <w:pPr>
                    <w:framePr w:hSpace="180" w:wrap="around" w:vAnchor="text" w:hAnchor="margin" w:y="1"/>
                    <w:spacing w:after="0" w:line="240" w:lineRule="auto"/>
                    <w:suppressOverlap/>
                    <w:jc w:val="center"/>
                    <w:rPr>
                      <w:sz w:val="24"/>
                      <w:szCs w:val="24"/>
                      <w:lang w:val="ru-RU"/>
                    </w:rPr>
                  </w:pPr>
                  <w:r w:rsidRPr="006304AF">
                    <w:rPr>
                      <w:sz w:val="24"/>
                      <w:szCs w:val="24"/>
                      <w:lang w:val="ru-RU"/>
                    </w:rPr>
                    <w:t>15</w:t>
                  </w:r>
                </w:p>
              </w:tc>
              <w:tc>
                <w:tcPr>
                  <w:tcW w:w="2677"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Попов А.В.</w:t>
                  </w:r>
                </w:p>
              </w:tc>
            </w:tr>
            <w:tr w:rsidR="007F06A7" w:rsidRPr="00FC37C2" w:rsidTr="007F06A7">
              <w:tc>
                <w:tcPr>
                  <w:tcW w:w="675"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2</w:t>
                  </w:r>
                </w:p>
              </w:tc>
              <w:tc>
                <w:tcPr>
                  <w:tcW w:w="4677"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Волейбол(5-6классы)</w:t>
                  </w:r>
                </w:p>
              </w:tc>
              <w:tc>
                <w:tcPr>
                  <w:tcW w:w="2676" w:type="dxa"/>
                  <w:shd w:val="clear" w:color="auto" w:fill="auto"/>
                </w:tcPr>
                <w:p w:rsidR="007F06A7" w:rsidRPr="006304AF" w:rsidRDefault="007F06A7" w:rsidP="0080787E">
                  <w:pPr>
                    <w:framePr w:hSpace="180" w:wrap="around" w:vAnchor="text" w:hAnchor="margin" w:y="1"/>
                    <w:spacing w:after="0" w:line="240" w:lineRule="auto"/>
                    <w:suppressOverlap/>
                    <w:jc w:val="center"/>
                    <w:rPr>
                      <w:sz w:val="24"/>
                      <w:szCs w:val="24"/>
                      <w:lang w:val="ru-RU"/>
                    </w:rPr>
                  </w:pPr>
                  <w:r w:rsidRPr="006304AF">
                    <w:rPr>
                      <w:sz w:val="24"/>
                      <w:szCs w:val="24"/>
                      <w:lang w:val="ru-RU"/>
                    </w:rPr>
                    <w:t>20</w:t>
                  </w:r>
                </w:p>
              </w:tc>
              <w:tc>
                <w:tcPr>
                  <w:tcW w:w="2677"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Жиенгазина М.А.</w:t>
                  </w:r>
                </w:p>
              </w:tc>
            </w:tr>
            <w:tr w:rsidR="007F06A7" w:rsidRPr="00FC37C2" w:rsidTr="007F06A7">
              <w:tc>
                <w:tcPr>
                  <w:tcW w:w="675"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3</w:t>
                  </w:r>
                </w:p>
              </w:tc>
              <w:tc>
                <w:tcPr>
                  <w:tcW w:w="4677"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Настольный теннис</w:t>
                  </w:r>
                </w:p>
              </w:tc>
              <w:tc>
                <w:tcPr>
                  <w:tcW w:w="2676" w:type="dxa"/>
                  <w:shd w:val="clear" w:color="auto" w:fill="auto"/>
                </w:tcPr>
                <w:p w:rsidR="007F06A7" w:rsidRPr="006304AF" w:rsidRDefault="007F06A7" w:rsidP="0080787E">
                  <w:pPr>
                    <w:framePr w:hSpace="180" w:wrap="around" w:vAnchor="text" w:hAnchor="margin" w:y="1"/>
                    <w:spacing w:after="0" w:line="240" w:lineRule="auto"/>
                    <w:suppressOverlap/>
                    <w:jc w:val="center"/>
                    <w:rPr>
                      <w:sz w:val="24"/>
                      <w:szCs w:val="24"/>
                      <w:lang w:val="ru-RU"/>
                    </w:rPr>
                  </w:pPr>
                  <w:r w:rsidRPr="006304AF">
                    <w:rPr>
                      <w:sz w:val="24"/>
                      <w:szCs w:val="24"/>
                      <w:lang w:val="ru-RU"/>
                    </w:rPr>
                    <w:t>15</w:t>
                  </w:r>
                </w:p>
              </w:tc>
              <w:tc>
                <w:tcPr>
                  <w:tcW w:w="2677"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Ильясова С.Х.</w:t>
                  </w:r>
                </w:p>
              </w:tc>
            </w:tr>
            <w:tr w:rsidR="007F06A7" w:rsidRPr="00FC37C2" w:rsidTr="007F06A7">
              <w:tc>
                <w:tcPr>
                  <w:tcW w:w="675"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4</w:t>
                  </w:r>
                </w:p>
              </w:tc>
              <w:tc>
                <w:tcPr>
                  <w:tcW w:w="4677"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Футбол (мальчики)</w:t>
                  </w:r>
                </w:p>
              </w:tc>
              <w:tc>
                <w:tcPr>
                  <w:tcW w:w="2676" w:type="dxa"/>
                  <w:shd w:val="clear" w:color="auto" w:fill="auto"/>
                </w:tcPr>
                <w:p w:rsidR="007F06A7" w:rsidRPr="006304AF" w:rsidRDefault="007F06A7" w:rsidP="0080787E">
                  <w:pPr>
                    <w:framePr w:hSpace="180" w:wrap="around" w:vAnchor="text" w:hAnchor="margin" w:y="1"/>
                    <w:spacing w:after="0" w:line="240" w:lineRule="auto"/>
                    <w:suppressOverlap/>
                    <w:jc w:val="center"/>
                    <w:rPr>
                      <w:sz w:val="24"/>
                      <w:szCs w:val="24"/>
                      <w:lang w:val="ru-RU"/>
                    </w:rPr>
                  </w:pPr>
                  <w:r w:rsidRPr="006304AF">
                    <w:rPr>
                      <w:sz w:val="24"/>
                      <w:szCs w:val="24"/>
                      <w:lang w:val="ru-RU"/>
                    </w:rPr>
                    <w:t>20</w:t>
                  </w:r>
                </w:p>
              </w:tc>
              <w:tc>
                <w:tcPr>
                  <w:tcW w:w="2677"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Жиенгазин А.Н.</w:t>
                  </w:r>
                </w:p>
              </w:tc>
            </w:tr>
            <w:tr w:rsidR="007F06A7" w:rsidRPr="00FC37C2" w:rsidTr="007F06A7">
              <w:tc>
                <w:tcPr>
                  <w:tcW w:w="675"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5</w:t>
                  </w:r>
                </w:p>
              </w:tc>
              <w:tc>
                <w:tcPr>
                  <w:tcW w:w="4677"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Баскетбол (мальчики)</w:t>
                  </w:r>
                </w:p>
              </w:tc>
              <w:tc>
                <w:tcPr>
                  <w:tcW w:w="2676" w:type="dxa"/>
                  <w:shd w:val="clear" w:color="auto" w:fill="auto"/>
                </w:tcPr>
                <w:p w:rsidR="007F06A7" w:rsidRPr="006304AF" w:rsidRDefault="007F06A7" w:rsidP="0080787E">
                  <w:pPr>
                    <w:framePr w:hSpace="180" w:wrap="around" w:vAnchor="text" w:hAnchor="margin" w:y="1"/>
                    <w:spacing w:after="0" w:line="240" w:lineRule="auto"/>
                    <w:suppressOverlap/>
                    <w:jc w:val="center"/>
                    <w:rPr>
                      <w:sz w:val="24"/>
                      <w:szCs w:val="24"/>
                      <w:lang w:val="ru-RU"/>
                    </w:rPr>
                  </w:pPr>
                  <w:r w:rsidRPr="006304AF">
                    <w:rPr>
                      <w:sz w:val="24"/>
                      <w:szCs w:val="24"/>
                      <w:lang w:val="ru-RU"/>
                    </w:rPr>
                    <w:t>16</w:t>
                  </w:r>
                </w:p>
              </w:tc>
              <w:tc>
                <w:tcPr>
                  <w:tcW w:w="2677"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Мусин Е.Ж.</w:t>
                  </w:r>
                </w:p>
              </w:tc>
            </w:tr>
            <w:tr w:rsidR="007F06A7" w:rsidRPr="00FC37C2" w:rsidTr="007F06A7">
              <w:tc>
                <w:tcPr>
                  <w:tcW w:w="675"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6</w:t>
                  </w:r>
                </w:p>
              </w:tc>
              <w:tc>
                <w:tcPr>
                  <w:tcW w:w="4677"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Баскетбол (девочки)</w:t>
                  </w:r>
                </w:p>
              </w:tc>
              <w:tc>
                <w:tcPr>
                  <w:tcW w:w="2676" w:type="dxa"/>
                  <w:shd w:val="clear" w:color="auto" w:fill="auto"/>
                </w:tcPr>
                <w:p w:rsidR="007F06A7" w:rsidRPr="006304AF" w:rsidRDefault="007F06A7" w:rsidP="0080787E">
                  <w:pPr>
                    <w:framePr w:hSpace="180" w:wrap="around" w:vAnchor="text" w:hAnchor="margin" w:y="1"/>
                    <w:spacing w:after="0" w:line="240" w:lineRule="auto"/>
                    <w:suppressOverlap/>
                    <w:jc w:val="center"/>
                    <w:rPr>
                      <w:sz w:val="24"/>
                      <w:szCs w:val="24"/>
                      <w:lang w:val="ru-RU"/>
                    </w:rPr>
                  </w:pPr>
                  <w:r w:rsidRPr="006304AF">
                    <w:rPr>
                      <w:sz w:val="24"/>
                      <w:szCs w:val="24"/>
                      <w:lang w:val="ru-RU"/>
                    </w:rPr>
                    <w:t>15</w:t>
                  </w:r>
                </w:p>
              </w:tc>
              <w:tc>
                <w:tcPr>
                  <w:tcW w:w="2677"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Кубетаева Н.Г.</w:t>
                  </w:r>
                </w:p>
              </w:tc>
            </w:tr>
            <w:tr w:rsidR="007F06A7" w:rsidRPr="00FC37C2" w:rsidTr="007F06A7">
              <w:tc>
                <w:tcPr>
                  <w:tcW w:w="675"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7</w:t>
                  </w:r>
                </w:p>
              </w:tc>
              <w:tc>
                <w:tcPr>
                  <w:tcW w:w="4677"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Шашки</w:t>
                  </w:r>
                </w:p>
              </w:tc>
              <w:tc>
                <w:tcPr>
                  <w:tcW w:w="2676" w:type="dxa"/>
                  <w:shd w:val="clear" w:color="auto" w:fill="auto"/>
                </w:tcPr>
                <w:p w:rsidR="007F06A7" w:rsidRPr="006304AF" w:rsidRDefault="007F06A7" w:rsidP="0080787E">
                  <w:pPr>
                    <w:framePr w:hSpace="180" w:wrap="around" w:vAnchor="text" w:hAnchor="margin" w:y="1"/>
                    <w:spacing w:after="0" w:line="240" w:lineRule="auto"/>
                    <w:suppressOverlap/>
                    <w:jc w:val="center"/>
                    <w:rPr>
                      <w:sz w:val="24"/>
                      <w:szCs w:val="24"/>
                      <w:lang w:val="ru-RU"/>
                    </w:rPr>
                  </w:pPr>
                  <w:r w:rsidRPr="006304AF">
                    <w:rPr>
                      <w:sz w:val="24"/>
                      <w:szCs w:val="24"/>
                      <w:lang w:val="ru-RU"/>
                    </w:rPr>
                    <w:t>15</w:t>
                  </w:r>
                </w:p>
              </w:tc>
              <w:tc>
                <w:tcPr>
                  <w:tcW w:w="2677"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Умарова Ю.Б.</w:t>
                  </w:r>
                </w:p>
              </w:tc>
            </w:tr>
            <w:tr w:rsidR="007F06A7" w:rsidRPr="00FC37C2" w:rsidTr="007F06A7">
              <w:tc>
                <w:tcPr>
                  <w:tcW w:w="675"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p>
              </w:tc>
              <w:tc>
                <w:tcPr>
                  <w:tcW w:w="4677"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b/>
                      <w:sz w:val="24"/>
                      <w:szCs w:val="24"/>
                      <w:lang w:val="ru-RU"/>
                    </w:rPr>
                    <w:t>ИТОГО</w:t>
                  </w:r>
                </w:p>
              </w:tc>
              <w:tc>
                <w:tcPr>
                  <w:tcW w:w="2676" w:type="dxa"/>
                  <w:shd w:val="clear" w:color="auto" w:fill="auto"/>
                </w:tcPr>
                <w:p w:rsidR="007F06A7" w:rsidRPr="006304AF" w:rsidRDefault="007F06A7" w:rsidP="0080787E">
                  <w:pPr>
                    <w:framePr w:hSpace="180" w:wrap="around" w:vAnchor="text" w:hAnchor="margin" w:y="1"/>
                    <w:spacing w:after="0" w:line="240" w:lineRule="auto"/>
                    <w:suppressOverlap/>
                    <w:jc w:val="center"/>
                    <w:rPr>
                      <w:sz w:val="24"/>
                      <w:szCs w:val="24"/>
                      <w:lang w:val="ru-RU"/>
                    </w:rPr>
                  </w:pPr>
                  <w:r w:rsidRPr="006304AF">
                    <w:rPr>
                      <w:sz w:val="24"/>
                      <w:szCs w:val="24"/>
                      <w:lang w:val="ru-RU"/>
                    </w:rPr>
                    <w:t>114</w:t>
                  </w:r>
                </w:p>
              </w:tc>
              <w:tc>
                <w:tcPr>
                  <w:tcW w:w="2677"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p>
              </w:tc>
            </w:tr>
            <w:tr w:rsidR="007F06A7" w:rsidRPr="00FC37C2" w:rsidTr="007F06A7">
              <w:tc>
                <w:tcPr>
                  <w:tcW w:w="10705" w:type="dxa"/>
                  <w:gridSpan w:val="4"/>
                  <w:shd w:val="clear" w:color="auto" w:fill="auto"/>
                </w:tcPr>
                <w:p w:rsidR="007F06A7" w:rsidRPr="006304AF" w:rsidRDefault="007F06A7" w:rsidP="0080787E">
                  <w:pPr>
                    <w:framePr w:hSpace="180" w:wrap="around" w:vAnchor="text" w:hAnchor="margin" w:y="1"/>
                    <w:spacing w:after="0" w:line="240" w:lineRule="auto"/>
                    <w:suppressOverlap/>
                    <w:jc w:val="center"/>
                    <w:rPr>
                      <w:sz w:val="24"/>
                      <w:szCs w:val="24"/>
                      <w:lang w:val="ru-RU"/>
                    </w:rPr>
                  </w:pPr>
                  <w:r w:rsidRPr="006304AF">
                    <w:rPr>
                      <w:sz w:val="24"/>
                      <w:szCs w:val="24"/>
                      <w:lang w:val="ru-RU"/>
                    </w:rPr>
                    <w:t>кружки</w:t>
                  </w:r>
                </w:p>
              </w:tc>
            </w:tr>
            <w:tr w:rsidR="007F06A7" w:rsidRPr="00FC37C2" w:rsidTr="007F06A7">
              <w:tc>
                <w:tcPr>
                  <w:tcW w:w="675"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1</w:t>
                  </w:r>
                </w:p>
              </w:tc>
              <w:tc>
                <w:tcPr>
                  <w:tcW w:w="4677"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Волшебная фантазия</w:t>
                  </w:r>
                </w:p>
              </w:tc>
              <w:tc>
                <w:tcPr>
                  <w:tcW w:w="2676" w:type="dxa"/>
                  <w:shd w:val="clear" w:color="auto" w:fill="auto"/>
                </w:tcPr>
                <w:p w:rsidR="007F06A7" w:rsidRPr="006304AF" w:rsidRDefault="007F06A7" w:rsidP="0080787E">
                  <w:pPr>
                    <w:framePr w:hSpace="180" w:wrap="around" w:vAnchor="text" w:hAnchor="margin" w:y="1"/>
                    <w:spacing w:after="0" w:line="240" w:lineRule="auto"/>
                    <w:suppressOverlap/>
                    <w:jc w:val="center"/>
                    <w:rPr>
                      <w:sz w:val="24"/>
                      <w:szCs w:val="24"/>
                      <w:lang w:val="ru-RU"/>
                    </w:rPr>
                  </w:pPr>
                  <w:r w:rsidRPr="006304AF">
                    <w:rPr>
                      <w:sz w:val="24"/>
                      <w:szCs w:val="24"/>
                      <w:lang w:val="ru-RU"/>
                    </w:rPr>
                    <w:t>17</w:t>
                  </w:r>
                </w:p>
              </w:tc>
              <w:tc>
                <w:tcPr>
                  <w:tcW w:w="2677"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Кравцова Н.А.</w:t>
                  </w:r>
                </w:p>
              </w:tc>
            </w:tr>
            <w:tr w:rsidR="007F06A7" w:rsidRPr="00FC37C2" w:rsidTr="007F06A7">
              <w:tc>
                <w:tcPr>
                  <w:tcW w:w="675"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2</w:t>
                  </w:r>
                </w:p>
              </w:tc>
              <w:tc>
                <w:tcPr>
                  <w:tcW w:w="4677"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Веселые нотки</w:t>
                  </w:r>
                </w:p>
              </w:tc>
              <w:tc>
                <w:tcPr>
                  <w:tcW w:w="2676" w:type="dxa"/>
                  <w:shd w:val="clear" w:color="auto" w:fill="auto"/>
                </w:tcPr>
                <w:p w:rsidR="007F06A7" w:rsidRPr="006304AF" w:rsidRDefault="007F06A7" w:rsidP="0080787E">
                  <w:pPr>
                    <w:framePr w:hSpace="180" w:wrap="around" w:vAnchor="text" w:hAnchor="margin" w:y="1"/>
                    <w:spacing w:after="0" w:line="240" w:lineRule="auto"/>
                    <w:suppressOverlap/>
                    <w:jc w:val="center"/>
                    <w:rPr>
                      <w:sz w:val="24"/>
                      <w:szCs w:val="24"/>
                      <w:lang w:val="ru-RU"/>
                    </w:rPr>
                  </w:pPr>
                  <w:r w:rsidRPr="006304AF">
                    <w:rPr>
                      <w:sz w:val="24"/>
                      <w:szCs w:val="24"/>
                      <w:lang w:val="ru-RU"/>
                    </w:rPr>
                    <w:t>15</w:t>
                  </w:r>
                </w:p>
              </w:tc>
              <w:tc>
                <w:tcPr>
                  <w:tcW w:w="2677"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Салим Л.В.</w:t>
                  </w:r>
                </w:p>
              </w:tc>
            </w:tr>
            <w:tr w:rsidR="007F06A7" w:rsidRPr="00FC37C2" w:rsidTr="007F06A7">
              <w:tc>
                <w:tcPr>
                  <w:tcW w:w="675"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3</w:t>
                  </w:r>
                </w:p>
              </w:tc>
              <w:tc>
                <w:tcPr>
                  <w:tcW w:w="4677"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Робототехника (2 группы)</w:t>
                  </w:r>
                </w:p>
              </w:tc>
              <w:tc>
                <w:tcPr>
                  <w:tcW w:w="2676" w:type="dxa"/>
                  <w:shd w:val="clear" w:color="auto" w:fill="auto"/>
                </w:tcPr>
                <w:p w:rsidR="007F06A7" w:rsidRPr="006304AF" w:rsidRDefault="007F06A7" w:rsidP="0080787E">
                  <w:pPr>
                    <w:framePr w:hSpace="180" w:wrap="around" w:vAnchor="text" w:hAnchor="margin" w:y="1"/>
                    <w:spacing w:after="0" w:line="240" w:lineRule="auto"/>
                    <w:suppressOverlap/>
                    <w:jc w:val="center"/>
                    <w:rPr>
                      <w:sz w:val="24"/>
                      <w:szCs w:val="24"/>
                      <w:lang w:val="ru-RU"/>
                    </w:rPr>
                  </w:pPr>
                  <w:r w:rsidRPr="006304AF">
                    <w:rPr>
                      <w:sz w:val="24"/>
                      <w:szCs w:val="24"/>
                      <w:lang w:val="ru-RU"/>
                    </w:rPr>
                    <w:t>24</w:t>
                  </w:r>
                </w:p>
              </w:tc>
              <w:tc>
                <w:tcPr>
                  <w:tcW w:w="2677"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Кошмухамбетов Р.Б.</w:t>
                  </w:r>
                </w:p>
              </w:tc>
            </w:tr>
            <w:tr w:rsidR="007F06A7" w:rsidRPr="00FC37C2" w:rsidTr="007F06A7">
              <w:tc>
                <w:tcPr>
                  <w:tcW w:w="675"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4</w:t>
                  </w:r>
                </w:p>
              </w:tc>
              <w:tc>
                <w:tcPr>
                  <w:tcW w:w="4677"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Золотая кисть (2 группы)</w:t>
                  </w:r>
                </w:p>
              </w:tc>
              <w:tc>
                <w:tcPr>
                  <w:tcW w:w="2676" w:type="dxa"/>
                  <w:shd w:val="clear" w:color="auto" w:fill="auto"/>
                </w:tcPr>
                <w:p w:rsidR="007F06A7" w:rsidRPr="006304AF" w:rsidRDefault="007F06A7" w:rsidP="0080787E">
                  <w:pPr>
                    <w:framePr w:hSpace="180" w:wrap="around" w:vAnchor="text" w:hAnchor="margin" w:y="1"/>
                    <w:spacing w:after="0" w:line="240" w:lineRule="auto"/>
                    <w:suppressOverlap/>
                    <w:jc w:val="center"/>
                    <w:rPr>
                      <w:sz w:val="24"/>
                      <w:szCs w:val="24"/>
                      <w:lang w:val="ru-RU"/>
                    </w:rPr>
                  </w:pPr>
                  <w:r w:rsidRPr="006304AF">
                    <w:rPr>
                      <w:sz w:val="24"/>
                      <w:szCs w:val="24"/>
                      <w:lang w:val="ru-RU"/>
                    </w:rPr>
                    <w:t>30</w:t>
                  </w:r>
                </w:p>
              </w:tc>
              <w:tc>
                <w:tcPr>
                  <w:tcW w:w="2677"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Айткужина Р.Б.</w:t>
                  </w:r>
                </w:p>
              </w:tc>
            </w:tr>
            <w:tr w:rsidR="007F06A7" w:rsidRPr="00FC37C2" w:rsidTr="007F06A7">
              <w:tc>
                <w:tcPr>
                  <w:tcW w:w="675"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5</w:t>
                  </w:r>
                </w:p>
              </w:tc>
              <w:tc>
                <w:tcPr>
                  <w:tcW w:w="4677"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Театральный кружок «Театральное искусство»</w:t>
                  </w:r>
                </w:p>
              </w:tc>
              <w:tc>
                <w:tcPr>
                  <w:tcW w:w="2676" w:type="dxa"/>
                  <w:shd w:val="clear" w:color="auto" w:fill="auto"/>
                </w:tcPr>
                <w:p w:rsidR="007F06A7" w:rsidRPr="006304AF" w:rsidRDefault="007F06A7" w:rsidP="0080787E">
                  <w:pPr>
                    <w:framePr w:hSpace="180" w:wrap="around" w:vAnchor="text" w:hAnchor="margin" w:y="1"/>
                    <w:spacing w:after="0" w:line="240" w:lineRule="auto"/>
                    <w:suppressOverlap/>
                    <w:jc w:val="center"/>
                    <w:rPr>
                      <w:sz w:val="24"/>
                      <w:szCs w:val="24"/>
                      <w:lang w:val="ru-RU"/>
                    </w:rPr>
                  </w:pPr>
                  <w:r w:rsidRPr="006304AF">
                    <w:rPr>
                      <w:sz w:val="24"/>
                      <w:szCs w:val="24"/>
                      <w:lang w:val="ru-RU"/>
                    </w:rPr>
                    <w:t>30</w:t>
                  </w:r>
                </w:p>
              </w:tc>
              <w:tc>
                <w:tcPr>
                  <w:tcW w:w="2677"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Молдахметова Д.М.</w:t>
                  </w:r>
                </w:p>
              </w:tc>
            </w:tr>
            <w:tr w:rsidR="007F06A7" w:rsidRPr="00FC37C2" w:rsidTr="007F06A7">
              <w:tc>
                <w:tcPr>
                  <w:tcW w:w="675"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6</w:t>
                  </w:r>
                </w:p>
              </w:tc>
              <w:tc>
                <w:tcPr>
                  <w:tcW w:w="4677"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Домбра</w:t>
                  </w:r>
                </w:p>
              </w:tc>
              <w:tc>
                <w:tcPr>
                  <w:tcW w:w="2676" w:type="dxa"/>
                  <w:shd w:val="clear" w:color="auto" w:fill="auto"/>
                </w:tcPr>
                <w:p w:rsidR="007F06A7" w:rsidRPr="006304AF" w:rsidRDefault="007F06A7" w:rsidP="0080787E">
                  <w:pPr>
                    <w:framePr w:hSpace="180" w:wrap="around" w:vAnchor="text" w:hAnchor="margin" w:y="1"/>
                    <w:spacing w:after="0" w:line="240" w:lineRule="auto"/>
                    <w:suppressOverlap/>
                    <w:jc w:val="center"/>
                    <w:rPr>
                      <w:sz w:val="24"/>
                      <w:szCs w:val="24"/>
                      <w:lang w:val="ru-RU"/>
                    </w:rPr>
                  </w:pPr>
                  <w:r w:rsidRPr="006304AF">
                    <w:rPr>
                      <w:sz w:val="24"/>
                      <w:szCs w:val="24"/>
                      <w:lang w:val="ru-RU"/>
                    </w:rPr>
                    <w:t>14</w:t>
                  </w:r>
                </w:p>
              </w:tc>
              <w:tc>
                <w:tcPr>
                  <w:tcW w:w="2677"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Едиге З.Р.</w:t>
                  </w:r>
                </w:p>
              </w:tc>
            </w:tr>
            <w:tr w:rsidR="007F06A7" w:rsidRPr="00FC37C2" w:rsidTr="007F06A7">
              <w:tc>
                <w:tcPr>
                  <w:tcW w:w="675"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7</w:t>
                  </w:r>
                </w:p>
              </w:tc>
              <w:tc>
                <w:tcPr>
                  <w:tcW w:w="4677"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Киндер юни</w:t>
                  </w:r>
                </w:p>
              </w:tc>
              <w:tc>
                <w:tcPr>
                  <w:tcW w:w="2676" w:type="dxa"/>
                  <w:shd w:val="clear" w:color="auto" w:fill="auto"/>
                </w:tcPr>
                <w:p w:rsidR="007F06A7" w:rsidRPr="006304AF" w:rsidRDefault="007F06A7" w:rsidP="0080787E">
                  <w:pPr>
                    <w:framePr w:hSpace="180" w:wrap="around" w:vAnchor="text" w:hAnchor="margin" w:y="1"/>
                    <w:spacing w:after="0" w:line="240" w:lineRule="auto"/>
                    <w:suppressOverlap/>
                    <w:jc w:val="center"/>
                    <w:rPr>
                      <w:sz w:val="24"/>
                      <w:szCs w:val="24"/>
                      <w:lang w:val="ru-RU"/>
                    </w:rPr>
                  </w:pPr>
                  <w:r w:rsidRPr="006304AF">
                    <w:rPr>
                      <w:sz w:val="24"/>
                      <w:szCs w:val="24"/>
                      <w:lang w:val="ru-RU"/>
                    </w:rPr>
                    <w:t>12</w:t>
                  </w:r>
                </w:p>
              </w:tc>
              <w:tc>
                <w:tcPr>
                  <w:tcW w:w="2677"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Волошина И.А.</w:t>
                  </w:r>
                </w:p>
              </w:tc>
            </w:tr>
            <w:tr w:rsidR="007F06A7" w:rsidRPr="00FC37C2" w:rsidTr="007F06A7">
              <w:tc>
                <w:tcPr>
                  <w:tcW w:w="675"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8</w:t>
                  </w:r>
                </w:p>
              </w:tc>
              <w:tc>
                <w:tcPr>
                  <w:tcW w:w="4677"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Танцевальный кружок «Ритм» (3 группы)</w:t>
                  </w:r>
                </w:p>
              </w:tc>
              <w:tc>
                <w:tcPr>
                  <w:tcW w:w="2676" w:type="dxa"/>
                  <w:shd w:val="clear" w:color="auto" w:fill="auto"/>
                </w:tcPr>
                <w:p w:rsidR="007F06A7" w:rsidRPr="006304AF" w:rsidRDefault="007F06A7" w:rsidP="0080787E">
                  <w:pPr>
                    <w:framePr w:hSpace="180" w:wrap="around" w:vAnchor="text" w:hAnchor="margin" w:y="1"/>
                    <w:spacing w:after="0" w:line="240" w:lineRule="auto"/>
                    <w:suppressOverlap/>
                    <w:jc w:val="center"/>
                    <w:rPr>
                      <w:sz w:val="24"/>
                      <w:szCs w:val="24"/>
                      <w:lang w:val="ru-RU"/>
                    </w:rPr>
                  </w:pPr>
                  <w:r w:rsidRPr="006304AF">
                    <w:rPr>
                      <w:sz w:val="24"/>
                      <w:szCs w:val="24"/>
                      <w:lang w:val="ru-RU"/>
                    </w:rPr>
                    <w:t>90</w:t>
                  </w:r>
                </w:p>
              </w:tc>
              <w:tc>
                <w:tcPr>
                  <w:tcW w:w="2677"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r w:rsidRPr="006304AF">
                    <w:rPr>
                      <w:sz w:val="24"/>
                      <w:szCs w:val="24"/>
                      <w:lang w:val="ru-RU"/>
                    </w:rPr>
                    <w:t>Салим Л.В.</w:t>
                  </w:r>
                </w:p>
              </w:tc>
            </w:tr>
            <w:tr w:rsidR="007F06A7" w:rsidRPr="00FC37C2" w:rsidTr="007F06A7">
              <w:tc>
                <w:tcPr>
                  <w:tcW w:w="675"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p>
              </w:tc>
              <w:tc>
                <w:tcPr>
                  <w:tcW w:w="4677" w:type="dxa"/>
                  <w:shd w:val="clear" w:color="auto" w:fill="auto"/>
                </w:tcPr>
                <w:p w:rsidR="007F06A7" w:rsidRPr="006304AF" w:rsidRDefault="007F06A7" w:rsidP="0080787E">
                  <w:pPr>
                    <w:framePr w:hSpace="180" w:wrap="around" w:vAnchor="text" w:hAnchor="margin" w:y="1"/>
                    <w:spacing w:after="0" w:line="240" w:lineRule="auto"/>
                    <w:suppressOverlap/>
                    <w:jc w:val="both"/>
                    <w:rPr>
                      <w:b/>
                      <w:sz w:val="24"/>
                      <w:szCs w:val="24"/>
                      <w:lang w:val="ru-RU"/>
                    </w:rPr>
                  </w:pPr>
                  <w:r w:rsidRPr="006304AF">
                    <w:rPr>
                      <w:b/>
                      <w:sz w:val="24"/>
                      <w:szCs w:val="24"/>
                      <w:lang w:val="ru-RU"/>
                    </w:rPr>
                    <w:t>ИТОГО</w:t>
                  </w:r>
                </w:p>
              </w:tc>
              <w:tc>
                <w:tcPr>
                  <w:tcW w:w="2676" w:type="dxa"/>
                  <w:shd w:val="clear" w:color="auto" w:fill="auto"/>
                </w:tcPr>
                <w:p w:rsidR="007F06A7" w:rsidRPr="006304AF" w:rsidRDefault="007F06A7" w:rsidP="0080787E">
                  <w:pPr>
                    <w:framePr w:hSpace="180" w:wrap="around" w:vAnchor="text" w:hAnchor="margin" w:y="1"/>
                    <w:spacing w:after="0" w:line="240" w:lineRule="auto"/>
                    <w:suppressOverlap/>
                    <w:jc w:val="center"/>
                    <w:rPr>
                      <w:sz w:val="24"/>
                      <w:szCs w:val="24"/>
                      <w:lang w:val="ru-RU"/>
                    </w:rPr>
                  </w:pPr>
                  <w:r w:rsidRPr="006304AF">
                    <w:rPr>
                      <w:sz w:val="24"/>
                      <w:szCs w:val="24"/>
                      <w:lang w:val="ru-RU"/>
                    </w:rPr>
                    <w:t>232</w:t>
                  </w:r>
                </w:p>
              </w:tc>
              <w:tc>
                <w:tcPr>
                  <w:tcW w:w="2677" w:type="dxa"/>
                  <w:shd w:val="clear" w:color="auto" w:fill="auto"/>
                </w:tcPr>
                <w:p w:rsidR="007F06A7" w:rsidRPr="006304AF" w:rsidRDefault="007F06A7" w:rsidP="0080787E">
                  <w:pPr>
                    <w:framePr w:hSpace="180" w:wrap="around" w:vAnchor="text" w:hAnchor="margin" w:y="1"/>
                    <w:spacing w:after="0" w:line="240" w:lineRule="auto"/>
                    <w:suppressOverlap/>
                    <w:jc w:val="both"/>
                    <w:rPr>
                      <w:sz w:val="24"/>
                      <w:szCs w:val="24"/>
                      <w:lang w:val="ru-RU"/>
                    </w:rPr>
                  </w:pPr>
                </w:p>
              </w:tc>
            </w:tr>
          </w:tbl>
          <w:p w:rsidR="007F06A7" w:rsidRPr="007F06A7" w:rsidRDefault="007F06A7" w:rsidP="00064649">
            <w:pPr>
              <w:spacing w:after="0" w:line="240" w:lineRule="auto"/>
              <w:ind w:firstLine="567"/>
              <w:jc w:val="center"/>
              <w:rPr>
                <w:b/>
                <w:sz w:val="24"/>
                <w:szCs w:val="24"/>
                <w:lang w:val="ru-RU"/>
              </w:rPr>
            </w:pPr>
            <w:r w:rsidRPr="007F06A7">
              <w:rPr>
                <w:b/>
                <w:sz w:val="24"/>
                <w:szCs w:val="24"/>
                <w:lang w:val="ru-RU"/>
              </w:rPr>
              <w:t>Мониторинг кружков и секций за 2021-2024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555"/>
              <w:gridCol w:w="1988"/>
              <w:gridCol w:w="1164"/>
              <w:gridCol w:w="1670"/>
              <w:gridCol w:w="1071"/>
              <w:gridCol w:w="1589"/>
            </w:tblGrid>
            <w:tr w:rsidR="007F06A7" w:rsidRPr="00FC37C2" w:rsidTr="007F06A7">
              <w:tc>
                <w:tcPr>
                  <w:tcW w:w="1668" w:type="dxa"/>
                  <w:shd w:val="clear" w:color="auto" w:fill="auto"/>
                </w:tcPr>
                <w:p w:rsidR="007F06A7" w:rsidRPr="006304AF" w:rsidRDefault="007F06A7" w:rsidP="0080787E">
                  <w:pPr>
                    <w:framePr w:hSpace="180" w:wrap="around" w:vAnchor="text" w:hAnchor="margin" w:y="1"/>
                    <w:spacing w:after="0" w:line="240" w:lineRule="auto"/>
                    <w:suppressOverlap/>
                    <w:jc w:val="center"/>
                    <w:rPr>
                      <w:sz w:val="24"/>
                      <w:szCs w:val="24"/>
                      <w:lang w:val="ru-RU"/>
                    </w:rPr>
                  </w:pPr>
                  <w:r w:rsidRPr="006304AF">
                    <w:rPr>
                      <w:sz w:val="24"/>
                      <w:szCs w:val="24"/>
                      <w:lang w:val="ru-RU"/>
                    </w:rPr>
                    <w:t>Учебный год</w:t>
                  </w:r>
                </w:p>
              </w:tc>
              <w:tc>
                <w:tcPr>
                  <w:tcW w:w="3543" w:type="dxa"/>
                  <w:gridSpan w:val="2"/>
                  <w:shd w:val="clear" w:color="auto" w:fill="auto"/>
                </w:tcPr>
                <w:p w:rsidR="007F06A7" w:rsidRPr="006304AF" w:rsidRDefault="007F06A7" w:rsidP="0080787E">
                  <w:pPr>
                    <w:framePr w:hSpace="180" w:wrap="around" w:vAnchor="text" w:hAnchor="margin" w:y="1"/>
                    <w:spacing w:after="0" w:line="240" w:lineRule="auto"/>
                    <w:suppressOverlap/>
                    <w:jc w:val="center"/>
                    <w:rPr>
                      <w:sz w:val="24"/>
                      <w:szCs w:val="24"/>
                      <w:lang w:val="ru-RU"/>
                    </w:rPr>
                  </w:pPr>
                  <w:r w:rsidRPr="006304AF">
                    <w:rPr>
                      <w:sz w:val="24"/>
                      <w:szCs w:val="24"/>
                      <w:lang w:val="ru-RU"/>
                    </w:rPr>
                    <w:t>Спортивные секции</w:t>
                  </w:r>
                </w:p>
              </w:tc>
              <w:tc>
                <w:tcPr>
                  <w:tcW w:w="2834" w:type="dxa"/>
                  <w:gridSpan w:val="2"/>
                  <w:shd w:val="clear" w:color="auto" w:fill="auto"/>
                </w:tcPr>
                <w:p w:rsidR="007F06A7" w:rsidRPr="006304AF" w:rsidRDefault="007F06A7" w:rsidP="0080787E">
                  <w:pPr>
                    <w:framePr w:hSpace="180" w:wrap="around" w:vAnchor="text" w:hAnchor="margin" w:y="1"/>
                    <w:spacing w:after="0" w:line="240" w:lineRule="auto"/>
                    <w:suppressOverlap/>
                    <w:jc w:val="center"/>
                    <w:rPr>
                      <w:sz w:val="24"/>
                      <w:szCs w:val="24"/>
                      <w:lang w:val="ru-RU"/>
                    </w:rPr>
                  </w:pPr>
                  <w:r w:rsidRPr="006304AF">
                    <w:rPr>
                      <w:sz w:val="24"/>
                      <w:szCs w:val="24"/>
                      <w:lang w:val="ru-RU"/>
                    </w:rPr>
                    <w:t xml:space="preserve">Кружки </w:t>
                  </w:r>
                </w:p>
              </w:tc>
              <w:tc>
                <w:tcPr>
                  <w:tcW w:w="2660" w:type="dxa"/>
                  <w:gridSpan w:val="2"/>
                  <w:shd w:val="clear" w:color="auto" w:fill="auto"/>
                </w:tcPr>
                <w:p w:rsidR="007F06A7" w:rsidRPr="006304AF" w:rsidRDefault="007F06A7" w:rsidP="0080787E">
                  <w:pPr>
                    <w:framePr w:hSpace="180" w:wrap="around" w:vAnchor="text" w:hAnchor="margin" w:y="1"/>
                    <w:spacing w:after="0" w:line="240" w:lineRule="auto"/>
                    <w:suppressOverlap/>
                    <w:jc w:val="center"/>
                    <w:rPr>
                      <w:sz w:val="24"/>
                      <w:szCs w:val="24"/>
                      <w:lang w:val="ru-RU"/>
                    </w:rPr>
                  </w:pPr>
                  <w:r w:rsidRPr="006304AF">
                    <w:rPr>
                      <w:sz w:val="24"/>
                      <w:szCs w:val="24"/>
                      <w:lang w:val="ru-RU"/>
                    </w:rPr>
                    <w:t>ВСЕГО</w:t>
                  </w:r>
                </w:p>
              </w:tc>
            </w:tr>
            <w:tr w:rsidR="007F06A7" w:rsidRPr="00FC37C2" w:rsidTr="007F06A7">
              <w:tc>
                <w:tcPr>
                  <w:tcW w:w="1668" w:type="dxa"/>
                  <w:shd w:val="clear" w:color="auto" w:fill="auto"/>
                </w:tcPr>
                <w:p w:rsidR="007F06A7" w:rsidRPr="006304AF" w:rsidRDefault="007F06A7" w:rsidP="0080787E">
                  <w:pPr>
                    <w:framePr w:hSpace="180" w:wrap="around" w:vAnchor="text" w:hAnchor="margin" w:y="1"/>
                    <w:spacing w:after="0" w:line="240" w:lineRule="auto"/>
                    <w:suppressOverlap/>
                    <w:jc w:val="center"/>
                    <w:rPr>
                      <w:sz w:val="24"/>
                      <w:szCs w:val="24"/>
                      <w:lang w:val="ru-RU"/>
                    </w:rPr>
                  </w:pPr>
                  <w:r w:rsidRPr="006304AF">
                    <w:rPr>
                      <w:sz w:val="24"/>
                      <w:szCs w:val="24"/>
                      <w:lang w:val="ru-RU"/>
                    </w:rPr>
                    <w:t>2021-2022</w:t>
                  </w:r>
                </w:p>
              </w:tc>
              <w:tc>
                <w:tcPr>
                  <w:tcW w:w="1555" w:type="dxa"/>
                  <w:shd w:val="clear" w:color="auto" w:fill="auto"/>
                </w:tcPr>
                <w:p w:rsidR="007F06A7" w:rsidRPr="006304AF" w:rsidRDefault="007F06A7" w:rsidP="0080787E">
                  <w:pPr>
                    <w:framePr w:hSpace="180" w:wrap="around" w:vAnchor="text" w:hAnchor="margin" w:y="1"/>
                    <w:spacing w:after="0" w:line="240" w:lineRule="auto"/>
                    <w:suppressOverlap/>
                    <w:jc w:val="center"/>
                    <w:rPr>
                      <w:sz w:val="24"/>
                      <w:szCs w:val="24"/>
                      <w:lang w:val="ru-RU"/>
                    </w:rPr>
                  </w:pPr>
                  <w:r w:rsidRPr="006304AF">
                    <w:rPr>
                      <w:sz w:val="24"/>
                      <w:szCs w:val="24"/>
                      <w:lang w:val="ru-RU"/>
                    </w:rPr>
                    <w:t>7</w:t>
                  </w:r>
                </w:p>
              </w:tc>
              <w:tc>
                <w:tcPr>
                  <w:tcW w:w="1988" w:type="dxa"/>
                  <w:shd w:val="clear" w:color="auto" w:fill="auto"/>
                </w:tcPr>
                <w:p w:rsidR="007F06A7" w:rsidRPr="006304AF" w:rsidRDefault="007F06A7" w:rsidP="0080787E">
                  <w:pPr>
                    <w:framePr w:hSpace="180" w:wrap="around" w:vAnchor="text" w:hAnchor="margin" w:y="1"/>
                    <w:spacing w:after="0" w:line="240" w:lineRule="auto"/>
                    <w:suppressOverlap/>
                    <w:jc w:val="center"/>
                    <w:rPr>
                      <w:sz w:val="24"/>
                      <w:szCs w:val="24"/>
                      <w:lang w:val="ru-RU"/>
                    </w:rPr>
                  </w:pPr>
                  <w:r w:rsidRPr="006304AF">
                    <w:rPr>
                      <w:sz w:val="24"/>
                      <w:szCs w:val="24"/>
                      <w:lang w:val="ru-RU"/>
                    </w:rPr>
                    <w:t>130</w:t>
                  </w:r>
                </w:p>
              </w:tc>
              <w:tc>
                <w:tcPr>
                  <w:tcW w:w="1164" w:type="dxa"/>
                  <w:shd w:val="clear" w:color="auto" w:fill="auto"/>
                </w:tcPr>
                <w:p w:rsidR="007F06A7" w:rsidRPr="006304AF" w:rsidRDefault="007F06A7" w:rsidP="0080787E">
                  <w:pPr>
                    <w:framePr w:hSpace="180" w:wrap="around" w:vAnchor="text" w:hAnchor="margin" w:y="1"/>
                    <w:spacing w:after="0" w:line="240" w:lineRule="auto"/>
                    <w:suppressOverlap/>
                    <w:jc w:val="center"/>
                    <w:rPr>
                      <w:sz w:val="24"/>
                      <w:szCs w:val="24"/>
                      <w:lang w:val="ru-RU"/>
                    </w:rPr>
                  </w:pPr>
                  <w:r w:rsidRPr="006304AF">
                    <w:rPr>
                      <w:sz w:val="24"/>
                      <w:szCs w:val="24"/>
                      <w:lang w:val="ru-RU"/>
                    </w:rPr>
                    <w:t>7</w:t>
                  </w:r>
                </w:p>
              </w:tc>
              <w:tc>
                <w:tcPr>
                  <w:tcW w:w="1670" w:type="dxa"/>
                  <w:shd w:val="clear" w:color="auto" w:fill="auto"/>
                </w:tcPr>
                <w:p w:rsidR="007F06A7" w:rsidRPr="006304AF" w:rsidRDefault="007F06A7" w:rsidP="0080787E">
                  <w:pPr>
                    <w:framePr w:hSpace="180" w:wrap="around" w:vAnchor="text" w:hAnchor="margin" w:y="1"/>
                    <w:spacing w:after="0" w:line="240" w:lineRule="auto"/>
                    <w:suppressOverlap/>
                    <w:jc w:val="center"/>
                    <w:rPr>
                      <w:sz w:val="24"/>
                      <w:szCs w:val="24"/>
                      <w:lang w:val="ru-RU"/>
                    </w:rPr>
                  </w:pPr>
                  <w:r w:rsidRPr="006304AF">
                    <w:rPr>
                      <w:sz w:val="24"/>
                      <w:szCs w:val="24"/>
                      <w:lang w:val="ru-RU"/>
                    </w:rPr>
                    <w:t>106</w:t>
                  </w:r>
                </w:p>
              </w:tc>
              <w:tc>
                <w:tcPr>
                  <w:tcW w:w="1071" w:type="dxa"/>
                  <w:shd w:val="clear" w:color="auto" w:fill="auto"/>
                </w:tcPr>
                <w:p w:rsidR="007F06A7" w:rsidRPr="006304AF" w:rsidRDefault="007F06A7" w:rsidP="0080787E">
                  <w:pPr>
                    <w:framePr w:hSpace="180" w:wrap="around" w:vAnchor="text" w:hAnchor="margin" w:y="1"/>
                    <w:spacing w:after="0" w:line="240" w:lineRule="auto"/>
                    <w:suppressOverlap/>
                    <w:jc w:val="center"/>
                    <w:rPr>
                      <w:sz w:val="24"/>
                      <w:szCs w:val="24"/>
                      <w:lang w:val="ru-RU"/>
                    </w:rPr>
                  </w:pPr>
                  <w:r w:rsidRPr="006304AF">
                    <w:rPr>
                      <w:sz w:val="24"/>
                      <w:szCs w:val="24"/>
                      <w:lang w:val="ru-RU"/>
                    </w:rPr>
                    <w:t>14</w:t>
                  </w:r>
                </w:p>
              </w:tc>
              <w:tc>
                <w:tcPr>
                  <w:tcW w:w="1589" w:type="dxa"/>
                  <w:shd w:val="clear" w:color="auto" w:fill="auto"/>
                </w:tcPr>
                <w:p w:rsidR="007F06A7" w:rsidRPr="006304AF" w:rsidRDefault="007F06A7" w:rsidP="0080787E">
                  <w:pPr>
                    <w:framePr w:hSpace="180" w:wrap="around" w:vAnchor="text" w:hAnchor="margin" w:y="1"/>
                    <w:spacing w:after="0" w:line="240" w:lineRule="auto"/>
                    <w:suppressOverlap/>
                    <w:jc w:val="center"/>
                    <w:rPr>
                      <w:sz w:val="24"/>
                      <w:szCs w:val="24"/>
                      <w:lang w:val="ru-RU"/>
                    </w:rPr>
                  </w:pPr>
                  <w:r w:rsidRPr="006304AF">
                    <w:rPr>
                      <w:sz w:val="24"/>
                      <w:szCs w:val="24"/>
                      <w:lang w:val="ru-RU"/>
                    </w:rPr>
                    <w:t>236</w:t>
                  </w:r>
                </w:p>
              </w:tc>
            </w:tr>
            <w:tr w:rsidR="007F06A7" w:rsidRPr="00FC37C2" w:rsidTr="007F06A7">
              <w:tc>
                <w:tcPr>
                  <w:tcW w:w="1668" w:type="dxa"/>
                  <w:shd w:val="clear" w:color="auto" w:fill="auto"/>
                </w:tcPr>
                <w:p w:rsidR="007F06A7" w:rsidRPr="006304AF" w:rsidRDefault="007F06A7" w:rsidP="0080787E">
                  <w:pPr>
                    <w:framePr w:hSpace="180" w:wrap="around" w:vAnchor="text" w:hAnchor="margin" w:y="1"/>
                    <w:spacing w:after="0" w:line="240" w:lineRule="auto"/>
                    <w:suppressOverlap/>
                    <w:jc w:val="center"/>
                    <w:rPr>
                      <w:sz w:val="24"/>
                      <w:szCs w:val="24"/>
                      <w:lang w:val="ru-RU"/>
                    </w:rPr>
                  </w:pPr>
                  <w:r w:rsidRPr="006304AF">
                    <w:rPr>
                      <w:sz w:val="24"/>
                      <w:szCs w:val="24"/>
                      <w:lang w:val="ru-RU"/>
                    </w:rPr>
                    <w:t>2022-2023</w:t>
                  </w:r>
                </w:p>
              </w:tc>
              <w:tc>
                <w:tcPr>
                  <w:tcW w:w="1555" w:type="dxa"/>
                  <w:shd w:val="clear" w:color="auto" w:fill="auto"/>
                </w:tcPr>
                <w:p w:rsidR="007F06A7" w:rsidRPr="006304AF" w:rsidRDefault="007F06A7" w:rsidP="0080787E">
                  <w:pPr>
                    <w:framePr w:hSpace="180" w:wrap="around" w:vAnchor="text" w:hAnchor="margin" w:y="1"/>
                    <w:spacing w:after="0" w:line="240" w:lineRule="auto"/>
                    <w:suppressOverlap/>
                    <w:jc w:val="center"/>
                    <w:rPr>
                      <w:sz w:val="24"/>
                      <w:szCs w:val="24"/>
                      <w:lang w:val="ru-RU"/>
                    </w:rPr>
                  </w:pPr>
                  <w:r w:rsidRPr="006304AF">
                    <w:rPr>
                      <w:sz w:val="24"/>
                      <w:szCs w:val="24"/>
                      <w:lang w:val="ru-RU"/>
                    </w:rPr>
                    <w:t>8</w:t>
                  </w:r>
                </w:p>
              </w:tc>
              <w:tc>
                <w:tcPr>
                  <w:tcW w:w="1988" w:type="dxa"/>
                  <w:shd w:val="clear" w:color="auto" w:fill="auto"/>
                </w:tcPr>
                <w:p w:rsidR="007F06A7" w:rsidRPr="006304AF" w:rsidRDefault="007F06A7" w:rsidP="0080787E">
                  <w:pPr>
                    <w:framePr w:hSpace="180" w:wrap="around" w:vAnchor="text" w:hAnchor="margin" w:y="1"/>
                    <w:spacing w:after="0" w:line="240" w:lineRule="auto"/>
                    <w:suppressOverlap/>
                    <w:jc w:val="center"/>
                    <w:rPr>
                      <w:sz w:val="24"/>
                      <w:szCs w:val="24"/>
                      <w:lang w:val="ru-RU"/>
                    </w:rPr>
                  </w:pPr>
                  <w:r w:rsidRPr="006304AF">
                    <w:rPr>
                      <w:sz w:val="24"/>
                      <w:szCs w:val="24"/>
                      <w:lang w:val="ru-RU"/>
                    </w:rPr>
                    <w:t>170</w:t>
                  </w:r>
                </w:p>
              </w:tc>
              <w:tc>
                <w:tcPr>
                  <w:tcW w:w="1164" w:type="dxa"/>
                  <w:shd w:val="clear" w:color="auto" w:fill="auto"/>
                </w:tcPr>
                <w:p w:rsidR="007F06A7" w:rsidRPr="006304AF" w:rsidRDefault="007F06A7" w:rsidP="0080787E">
                  <w:pPr>
                    <w:framePr w:hSpace="180" w:wrap="around" w:vAnchor="text" w:hAnchor="margin" w:y="1"/>
                    <w:spacing w:after="0" w:line="240" w:lineRule="auto"/>
                    <w:suppressOverlap/>
                    <w:jc w:val="center"/>
                    <w:rPr>
                      <w:sz w:val="24"/>
                      <w:szCs w:val="24"/>
                      <w:lang w:val="ru-RU"/>
                    </w:rPr>
                  </w:pPr>
                  <w:r w:rsidRPr="006304AF">
                    <w:rPr>
                      <w:sz w:val="24"/>
                      <w:szCs w:val="24"/>
                      <w:lang w:val="ru-RU"/>
                    </w:rPr>
                    <w:t>8</w:t>
                  </w:r>
                </w:p>
              </w:tc>
              <w:tc>
                <w:tcPr>
                  <w:tcW w:w="1670" w:type="dxa"/>
                  <w:tcBorders>
                    <w:bottom w:val="single" w:sz="4" w:space="0" w:color="auto"/>
                  </w:tcBorders>
                  <w:shd w:val="clear" w:color="auto" w:fill="auto"/>
                </w:tcPr>
                <w:p w:rsidR="007F06A7" w:rsidRPr="006304AF" w:rsidRDefault="007F06A7" w:rsidP="0080787E">
                  <w:pPr>
                    <w:framePr w:hSpace="180" w:wrap="around" w:vAnchor="text" w:hAnchor="margin" w:y="1"/>
                    <w:spacing w:after="0" w:line="240" w:lineRule="auto"/>
                    <w:suppressOverlap/>
                    <w:jc w:val="center"/>
                    <w:rPr>
                      <w:sz w:val="24"/>
                      <w:szCs w:val="24"/>
                      <w:lang w:val="ru-RU"/>
                    </w:rPr>
                  </w:pPr>
                  <w:r w:rsidRPr="006304AF">
                    <w:rPr>
                      <w:sz w:val="24"/>
                      <w:szCs w:val="24"/>
                      <w:lang w:val="ru-RU"/>
                    </w:rPr>
                    <w:t>175</w:t>
                  </w:r>
                </w:p>
              </w:tc>
              <w:tc>
                <w:tcPr>
                  <w:tcW w:w="1071" w:type="dxa"/>
                  <w:tcBorders>
                    <w:bottom w:val="single" w:sz="4" w:space="0" w:color="auto"/>
                  </w:tcBorders>
                  <w:shd w:val="clear" w:color="auto" w:fill="auto"/>
                </w:tcPr>
                <w:p w:rsidR="007F06A7" w:rsidRPr="006304AF" w:rsidRDefault="007F06A7" w:rsidP="0080787E">
                  <w:pPr>
                    <w:framePr w:hSpace="180" w:wrap="around" w:vAnchor="text" w:hAnchor="margin" w:y="1"/>
                    <w:spacing w:after="0" w:line="240" w:lineRule="auto"/>
                    <w:suppressOverlap/>
                    <w:jc w:val="center"/>
                    <w:rPr>
                      <w:sz w:val="24"/>
                      <w:szCs w:val="24"/>
                      <w:lang w:val="ru-RU"/>
                    </w:rPr>
                  </w:pPr>
                  <w:r w:rsidRPr="006304AF">
                    <w:rPr>
                      <w:sz w:val="24"/>
                      <w:szCs w:val="24"/>
                      <w:lang w:val="ru-RU"/>
                    </w:rPr>
                    <w:t>16</w:t>
                  </w:r>
                </w:p>
              </w:tc>
              <w:tc>
                <w:tcPr>
                  <w:tcW w:w="1589" w:type="dxa"/>
                  <w:tcBorders>
                    <w:bottom w:val="single" w:sz="4" w:space="0" w:color="auto"/>
                  </w:tcBorders>
                  <w:shd w:val="clear" w:color="auto" w:fill="auto"/>
                </w:tcPr>
                <w:p w:rsidR="007F06A7" w:rsidRPr="006304AF" w:rsidRDefault="007F06A7" w:rsidP="0080787E">
                  <w:pPr>
                    <w:framePr w:hSpace="180" w:wrap="around" w:vAnchor="text" w:hAnchor="margin" w:y="1"/>
                    <w:spacing w:after="0" w:line="240" w:lineRule="auto"/>
                    <w:suppressOverlap/>
                    <w:jc w:val="center"/>
                    <w:rPr>
                      <w:sz w:val="24"/>
                      <w:szCs w:val="24"/>
                      <w:lang w:val="ru-RU"/>
                    </w:rPr>
                  </w:pPr>
                  <w:r w:rsidRPr="006304AF">
                    <w:rPr>
                      <w:sz w:val="24"/>
                      <w:szCs w:val="24"/>
                      <w:lang w:val="ru-RU"/>
                    </w:rPr>
                    <w:t>345</w:t>
                  </w:r>
                </w:p>
              </w:tc>
            </w:tr>
            <w:tr w:rsidR="007F06A7" w:rsidRPr="00FC37C2" w:rsidTr="007F06A7">
              <w:tc>
                <w:tcPr>
                  <w:tcW w:w="1668" w:type="dxa"/>
                  <w:shd w:val="clear" w:color="auto" w:fill="auto"/>
                </w:tcPr>
                <w:p w:rsidR="007F06A7" w:rsidRPr="006304AF" w:rsidRDefault="007F06A7" w:rsidP="0080787E">
                  <w:pPr>
                    <w:framePr w:hSpace="180" w:wrap="around" w:vAnchor="text" w:hAnchor="margin" w:y="1"/>
                    <w:spacing w:after="0" w:line="240" w:lineRule="auto"/>
                    <w:suppressOverlap/>
                    <w:jc w:val="center"/>
                    <w:rPr>
                      <w:sz w:val="24"/>
                      <w:szCs w:val="24"/>
                      <w:lang w:val="ru-RU"/>
                    </w:rPr>
                  </w:pPr>
                  <w:r w:rsidRPr="006304AF">
                    <w:rPr>
                      <w:sz w:val="24"/>
                      <w:szCs w:val="24"/>
                      <w:lang w:val="ru-RU"/>
                    </w:rPr>
                    <w:t>2023-2024</w:t>
                  </w:r>
                </w:p>
              </w:tc>
              <w:tc>
                <w:tcPr>
                  <w:tcW w:w="1555" w:type="dxa"/>
                  <w:shd w:val="clear" w:color="auto" w:fill="auto"/>
                </w:tcPr>
                <w:p w:rsidR="007F06A7" w:rsidRPr="006304AF" w:rsidRDefault="007F06A7" w:rsidP="0080787E">
                  <w:pPr>
                    <w:framePr w:hSpace="180" w:wrap="around" w:vAnchor="text" w:hAnchor="margin" w:y="1"/>
                    <w:spacing w:after="0" w:line="240" w:lineRule="auto"/>
                    <w:suppressOverlap/>
                    <w:jc w:val="center"/>
                    <w:rPr>
                      <w:sz w:val="24"/>
                      <w:szCs w:val="24"/>
                      <w:lang w:val="ru-RU"/>
                    </w:rPr>
                  </w:pPr>
                  <w:r w:rsidRPr="006304AF">
                    <w:rPr>
                      <w:sz w:val="24"/>
                      <w:szCs w:val="24"/>
                      <w:lang w:val="ru-RU"/>
                    </w:rPr>
                    <w:t>7</w:t>
                  </w:r>
                </w:p>
              </w:tc>
              <w:tc>
                <w:tcPr>
                  <w:tcW w:w="1988" w:type="dxa"/>
                  <w:shd w:val="clear" w:color="auto" w:fill="auto"/>
                </w:tcPr>
                <w:p w:rsidR="007F06A7" w:rsidRPr="006304AF" w:rsidRDefault="007F06A7" w:rsidP="0080787E">
                  <w:pPr>
                    <w:framePr w:hSpace="180" w:wrap="around" w:vAnchor="text" w:hAnchor="margin" w:y="1"/>
                    <w:spacing w:after="0" w:line="240" w:lineRule="auto"/>
                    <w:suppressOverlap/>
                    <w:jc w:val="center"/>
                    <w:rPr>
                      <w:sz w:val="24"/>
                      <w:szCs w:val="24"/>
                      <w:lang w:val="ru-RU"/>
                    </w:rPr>
                  </w:pPr>
                  <w:r w:rsidRPr="006304AF">
                    <w:rPr>
                      <w:sz w:val="24"/>
                      <w:szCs w:val="24"/>
                      <w:lang w:val="ru-RU"/>
                    </w:rPr>
                    <w:t>114</w:t>
                  </w:r>
                </w:p>
              </w:tc>
              <w:tc>
                <w:tcPr>
                  <w:tcW w:w="1164" w:type="dxa"/>
                  <w:shd w:val="clear" w:color="auto" w:fill="auto"/>
                </w:tcPr>
                <w:p w:rsidR="007F06A7" w:rsidRPr="006304AF" w:rsidRDefault="007F06A7" w:rsidP="0080787E">
                  <w:pPr>
                    <w:framePr w:hSpace="180" w:wrap="around" w:vAnchor="text" w:hAnchor="margin" w:y="1"/>
                    <w:spacing w:after="0" w:line="240" w:lineRule="auto"/>
                    <w:suppressOverlap/>
                    <w:jc w:val="center"/>
                    <w:rPr>
                      <w:sz w:val="24"/>
                      <w:szCs w:val="24"/>
                      <w:lang w:val="ru-RU"/>
                    </w:rPr>
                  </w:pPr>
                  <w:r w:rsidRPr="006304AF">
                    <w:rPr>
                      <w:sz w:val="24"/>
                      <w:szCs w:val="24"/>
                      <w:lang w:val="ru-RU"/>
                    </w:rPr>
                    <w:t>8</w:t>
                  </w:r>
                </w:p>
              </w:tc>
              <w:tc>
                <w:tcPr>
                  <w:tcW w:w="1670" w:type="dxa"/>
                  <w:shd w:val="clear" w:color="auto" w:fill="auto"/>
                </w:tcPr>
                <w:p w:rsidR="007F06A7" w:rsidRPr="006304AF" w:rsidRDefault="007F06A7" w:rsidP="0080787E">
                  <w:pPr>
                    <w:framePr w:hSpace="180" w:wrap="around" w:vAnchor="text" w:hAnchor="margin" w:y="1"/>
                    <w:spacing w:after="0" w:line="240" w:lineRule="auto"/>
                    <w:suppressOverlap/>
                    <w:jc w:val="center"/>
                    <w:rPr>
                      <w:sz w:val="24"/>
                      <w:szCs w:val="24"/>
                      <w:lang w:val="ru-RU"/>
                    </w:rPr>
                  </w:pPr>
                  <w:r w:rsidRPr="006304AF">
                    <w:rPr>
                      <w:sz w:val="24"/>
                      <w:szCs w:val="24"/>
                      <w:lang w:val="ru-RU"/>
                    </w:rPr>
                    <w:t>232</w:t>
                  </w:r>
                </w:p>
              </w:tc>
              <w:tc>
                <w:tcPr>
                  <w:tcW w:w="1071" w:type="dxa"/>
                  <w:shd w:val="clear" w:color="auto" w:fill="auto"/>
                </w:tcPr>
                <w:p w:rsidR="007F06A7" w:rsidRPr="006304AF" w:rsidRDefault="007F06A7" w:rsidP="0080787E">
                  <w:pPr>
                    <w:framePr w:hSpace="180" w:wrap="around" w:vAnchor="text" w:hAnchor="margin" w:y="1"/>
                    <w:spacing w:after="0" w:line="240" w:lineRule="auto"/>
                    <w:suppressOverlap/>
                    <w:jc w:val="center"/>
                    <w:rPr>
                      <w:sz w:val="24"/>
                      <w:szCs w:val="24"/>
                      <w:lang w:val="ru-RU"/>
                    </w:rPr>
                  </w:pPr>
                  <w:r w:rsidRPr="006304AF">
                    <w:rPr>
                      <w:sz w:val="24"/>
                      <w:szCs w:val="24"/>
                      <w:lang w:val="ru-RU"/>
                    </w:rPr>
                    <w:t>15</w:t>
                  </w:r>
                </w:p>
              </w:tc>
              <w:tc>
                <w:tcPr>
                  <w:tcW w:w="1589" w:type="dxa"/>
                  <w:shd w:val="clear" w:color="auto" w:fill="auto"/>
                </w:tcPr>
                <w:p w:rsidR="007F06A7" w:rsidRPr="006304AF" w:rsidRDefault="007F06A7" w:rsidP="0080787E">
                  <w:pPr>
                    <w:framePr w:hSpace="180" w:wrap="around" w:vAnchor="text" w:hAnchor="margin" w:y="1"/>
                    <w:spacing w:after="0" w:line="240" w:lineRule="auto"/>
                    <w:suppressOverlap/>
                    <w:jc w:val="center"/>
                    <w:rPr>
                      <w:sz w:val="24"/>
                      <w:szCs w:val="24"/>
                      <w:lang w:val="ru-RU"/>
                    </w:rPr>
                  </w:pPr>
                  <w:r w:rsidRPr="006304AF">
                    <w:rPr>
                      <w:sz w:val="24"/>
                      <w:szCs w:val="24"/>
                      <w:lang w:val="ru-RU"/>
                    </w:rPr>
                    <w:t>346</w:t>
                  </w:r>
                </w:p>
              </w:tc>
            </w:tr>
          </w:tbl>
          <w:p w:rsidR="007F06A7" w:rsidRPr="006304AF" w:rsidRDefault="007F06A7" w:rsidP="00064649">
            <w:pPr>
              <w:shd w:val="clear" w:color="auto" w:fill="FFFFFF"/>
              <w:spacing w:after="0" w:line="240" w:lineRule="auto"/>
              <w:ind w:left="-284"/>
              <w:jc w:val="both"/>
              <w:rPr>
                <w:sz w:val="24"/>
                <w:szCs w:val="24"/>
                <w:lang w:val="ru-RU"/>
              </w:rPr>
            </w:pPr>
          </w:p>
          <w:p w:rsidR="007F06A7" w:rsidRPr="006304AF" w:rsidRDefault="007F06A7" w:rsidP="00064649">
            <w:pPr>
              <w:shd w:val="clear" w:color="auto" w:fill="FFFFFF"/>
              <w:spacing w:after="0" w:line="240" w:lineRule="auto"/>
              <w:ind w:firstLine="567"/>
              <w:jc w:val="both"/>
              <w:rPr>
                <w:lang w:val="ru-RU"/>
              </w:rPr>
            </w:pPr>
            <w:r w:rsidRPr="006304AF">
              <w:rPr>
                <w:sz w:val="24"/>
                <w:szCs w:val="24"/>
                <w:lang w:val="ru-RU"/>
              </w:rPr>
              <w:t xml:space="preserve">Наблюдается положительная динамика по вовлечению обучающихся в школьные кружки и секции. Большой популярностью пользуются Театральный кружок «Театральное искусство» под руководством Молдахметовой Д.М. В 2023-2024 учебном году в театральном кружке занималось 30 обучающихся 1-7х классов. Занятия в кружке помогают ребятам преодолеть неуверенность, страхи публичного выступления, способствовали развитию познавательных процессов и коммуникативных навыков. </w:t>
            </w:r>
            <w:r w:rsidRPr="006304AF">
              <w:rPr>
                <w:sz w:val="24"/>
                <w:szCs w:val="24"/>
              </w:rPr>
              <w:t> </w:t>
            </w:r>
            <w:r w:rsidRPr="006304AF">
              <w:rPr>
                <w:sz w:val="24"/>
                <w:szCs w:val="24"/>
                <w:lang w:val="ru-RU"/>
              </w:rPr>
              <w:t xml:space="preserve">Родители оказывают содействие в изготовлении декораций, созданию сценических образов, костюмов. </w:t>
            </w:r>
          </w:p>
          <w:p w:rsidR="007F06A7" w:rsidRPr="006304AF" w:rsidRDefault="007F06A7" w:rsidP="00064649">
            <w:pPr>
              <w:pStyle w:val="aa"/>
              <w:shd w:val="clear" w:color="auto" w:fill="FFFFFF"/>
              <w:spacing w:before="0" w:beforeAutospacing="0" w:after="0" w:afterAutospacing="0"/>
              <w:ind w:firstLine="567"/>
              <w:contextualSpacing/>
              <w:jc w:val="both"/>
            </w:pPr>
            <w:r w:rsidRPr="006304AF">
              <w:t>В 2023-2024 учебном году театральный кружок регулярно выступал с постановками перед детьми, родителями, педагогами с различными тематическими постановками: ко Дню учителя, Дню Республики, Новый год, Наурыз, 8 марта.</w:t>
            </w:r>
          </w:p>
          <w:p w:rsidR="007F06A7" w:rsidRPr="006304AF" w:rsidRDefault="007F06A7" w:rsidP="00064649">
            <w:pPr>
              <w:pStyle w:val="aa"/>
              <w:shd w:val="clear" w:color="auto" w:fill="FFFFFF"/>
              <w:spacing w:before="0" w:beforeAutospacing="0" w:after="0" w:afterAutospacing="0"/>
              <w:ind w:firstLine="567"/>
              <w:contextualSpacing/>
              <w:jc w:val="both"/>
            </w:pPr>
            <w:r w:rsidRPr="006304AF">
              <w:t xml:space="preserve"> В течение учебного года, ребята приняли участие городских и областных конкурсах театральных постановок и заняли призовые места:</w:t>
            </w:r>
          </w:p>
          <w:p w:rsidR="007F06A7" w:rsidRPr="006304AF" w:rsidRDefault="007F06A7" w:rsidP="00064649">
            <w:pPr>
              <w:pStyle w:val="aa"/>
              <w:shd w:val="clear" w:color="auto" w:fill="FFFFFF"/>
              <w:spacing w:after="0"/>
              <w:contextualSpacing/>
              <w:jc w:val="both"/>
              <w:rPr>
                <w:lang w:val="kk-KZ"/>
              </w:rPr>
            </w:pPr>
            <w:r w:rsidRPr="006304AF">
              <w:t>Диплом 3 степени городского этапа Республиканского фестиваля «</w:t>
            </w:r>
            <w:r w:rsidRPr="006304AF">
              <w:rPr>
                <w:lang w:val="kk-KZ"/>
              </w:rPr>
              <w:t>Театрдың ғажайып әлемі</w:t>
            </w:r>
            <w:r w:rsidRPr="006304AF">
              <w:t>»</w:t>
            </w:r>
            <w:r w:rsidRPr="006304AF">
              <w:rPr>
                <w:lang w:val="kk-KZ"/>
              </w:rPr>
              <w:t xml:space="preserve"> спектакль «Путешествие в сказку».</w:t>
            </w:r>
          </w:p>
          <w:p w:rsidR="007F06A7" w:rsidRPr="006304AF" w:rsidRDefault="007F06A7" w:rsidP="00064649">
            <w:pPr>
              <w:pStyle w:val="aa"/>
              <w:shd w:val="clear" w:color="auto" w:fill="FFFFFF"/>
              <w:spacing w:after="0"/>
              <w:contextualSpacing/>
              <w:jc w:val="both"/>
              <w:rPr>
                <w:lang w:val="kk-KZ"/>
              </w:rPr>
            </w:pPr>
            <w:r w:rsidRPr="006304AF">
              <w:t xml:space="preserve">Диплом 1 степени городского фестиваля театральных постановок «Театр – </w:t>
            </w:r>
            <w:r w:rsidRPr="006304AF">
              <w:rPr>
                <w:lang w:val="kk-KZ"/>
              </w:rPr>
              <w:t xml:space="preserve">өмір айнасы». </w:t>
            </w:r>
          </w:p>
          <w:p w:rsidR="007F06A7" w:rsidRPr="006304AF" w:rsidRDefault="007F06A7" w:rsidP="00064649">
            <w:pPr>
              <w:pStyle w:val="aa"/>
              <w:shd w:val="clear" w:color="auto" w:fill="FFFFFF"/>
              <w:spacing w:after="0"/>
              <w:contextualSpacing/>
              <w:jc w:val="both"/>
              <w:rPr>
                <w:lang w:val="kk-KZ"/>
              </w:rPr>
            </w:pPr>
            <w:r w:rsidRPr="006304AF">
              <w:rPr>
                <w:lang w:val="kk-KZ"/>
              </w:rPr>
              <w:t>Диплом 1 степени 6-го Областного детского фестиваля «Ерке Театр</w:t>
            </w:r>
            <w:r w:rsidRPr="006304AF">
              <w:rPr>
                <w:lang w:val="en-US"/>
              </w:rPr>
              <w:t>Aqtobe</w:t>
            </w:r>
            <w:r w:rsidRPr="006304AF">
              <w:rPr>
                <w:lang w:val="kk-KZ"/>
              </w:rPr>
              <w:t>» спектакль «Буратино»</w:t>
            </w:r>
          </w:p>
          <w:p w:rsidR="007F06A7" w:rsidRPr="006304AF" w:rsidRDefault="007F06A7" w:rsidP="00064649">
            <w:pPr>
              <w:pStyle w:val="aa"/>
              <w:shd w:val="clear" w:color="auto" w:fill="FFFFFF"/>
              <w:spacing w:after="0"/>
              <w:contextualSpacing/>
              <w:jc w:val="both"/>
              <w:rPr>
                <w:lang w:val="kk-KZ"/>
              </w:rPr>
            </w:pPr>
            <w:r w:rsidRPr="006304AF">
              <w:rPr>
                <w:lang w:val="kk-KZ"/>
              </w:rPr>
              <w:lastRenderedPageBreak/>
              <w:t>Диплом 1 степени городского фестиваля «Театр - бұл өмірі» спектакль «Путешествие в сказку».</w:t>
            </w:r>
          </w:p>
          <w:p w:rsidR="007F06A7" w:rsidRPr="006304AF" w:rsidRDefault="007F06A7" w:rsidP="00064649">
            <w:pPr>
              <w:pStyle w:val="aa"/>
              <w:shd w:val="clear" w:color="auto" w:fill="FFFFFF"/>
              <w:spacing w:after="0"/>
              <w:contextualSpacing/>
              <w:jc w:val="both"/>
              <w:rPr>
                <w:lang w:val="kk-KZ"/>
              </w:rPr>
            </w:pPr>
            <w:r w:rsidRPr="006304AF">
              <w:t>Диплом – номинация «</w:t>
            </w:r>
            <w:r w:rsidRPr="006304AF">
              <w:rPr>
                <w:lang w:val="kk-KZ"/>
              </w:rPr>
              <w:t>Үздік сахналық костюм» городского фестиваля «Театр - бұл өмірі» спектакль «Снежная королева»</w:t>
            </w:r>
          </w:p>
          <w:p w:rsidR="007F06A7" w:rsidRPr="006304AF" w:rsidRDefault="007F06A7" w:rsidP="00064649">
            <w:pPr>
              <w:pStyle w:val="aa"/>
              <w:shd w:val="clear" w:color="auto" w:fill="FFFFFF"/>
              <w:spacing w:after="0"/>
              <w:contextualSpacing/>
              <w:jc w:val="both"/>
              <w:rPr>
                <w:lang w:val="kk-KZ"/>
              </w:rPr>
            </w:pPr>
            <w:r w:rsidRPr="006304AF">
              <w:rPr>
                <w:lang w:val="kk-KZ"/>
              </w:rPr>
              <w:tab/>
              <w:t>Кружок «Золотая кисть» под руководством Айткужиной Р.Б. привлекателен для обучащихся 1-7х классов. К каждому мероприятию кружковцами готовилась тематическая выставка рисунков. Ребята принимали участие в городских,областных,Республиканских и международных конкурсах, где завоевывали призовые места.</w:t>
            </w:r>
          </w:p>
          <w:p w:rsidR="007F06A7" w:rsidRPr="006304AF" w:rsidRDefault="007F06A7" w:rsidP="00064649">
            <w:pPr>
              <w:pStyle w:val="aa"/>
              <w:shd w:val="clear" w:color="auto" w:fill="FFFFFF"/>
              <w:spacing w:before="0" w:beforeAutospacing="0" w:after="0" w:afterAutospacing="0"/>
              <w:contextualSpacing/>
              <w:jc w:val="both"/>
              <w:rPr>
                <w:lang w:val="kk-KZ"/>
              </w:rPr>
            </w:pPr>
            <w:r w:rsidRPr="006304AF">
              <w:rPr>
                <w:lang w:val="kk-KZ"/>
              </w:rPr>
              <w:tab/>
              <w:t>Кружок «Домбра» в этом году впервые был открыт на базе школы. Руководитель Едиге З.Р., молодой специалист. Ребята на занятиях обучались навыкам игры на домбре. Однако, у многих ребят нет своего инструмента и их практика ограничивалась только занятиями кружка, поэтому в этом учебном году кружковцы не участвовали ни в каких городских конкурсах.</w:t>
            </w:r>
          </w:p>
          <w:p w:rsidR="007F06A7" w:rsidRPr="006304AF" w:rsidRDefault="007F06A7" w:rsidP="00064649">
            <w:pPr>
              <w:spacing w:after="0" w:line="240" w:lineRule="auto"/>
              <w:jc w:val="both"/>
              <w:rPr>
                <w:sz w:val="24"/>
                <w:szCs w:val="24"/>
                <w:lang w:val="kk-KZ"/>
              </w:rPr>
            </w:pPr>
            <w:r w:rsidRPr="006304AF">
              <w:rPr>
                <w:sz w:val="24"/>
                <w:szCs w:val="24"/>
                <w:lang w:val="kk-KZ"/>
              </w:rPr>
              <w:tab/>
              <w:t xml:space="preserve">Хореографический кружок «Ритм»(руководитель Салим Л.В.) был организован по трем возрастным группам. Участники кружка выступали с танцевальными номерами на общешкольных праздниках,фестивалях.Оветченко Полина представляла на городскому конкурсе «Жауқазын – 2024» нашу школу, где завоевала Гран-при. </w:t>
            </w:r>
          </w:p>
          <w:p w:rsidR="007F06A7" w:rsidRPr="006304AF" w:rsidRDefault="00267E97" w:rsidP="00064649">
            <w:pPr>
              <w:spacing w:after="0"/>
              <w:jc w:val="both"/>
              <w:rPr>
                <w:sz w:val="24"/>
                <w:szCs w:val="24"/>
                <w:lang w:val="kk-KZ"/>
              </w:rPr>
            </w:pPr>
            <w:hyperlink r:id="rId83" w:history="1">
              <w:r w:rsidR="007F06A7" w:rsidRPr="006304AF">
                <w:rPr>
                  <w:rStyle w:val="a9"/>
                  <w:rFonts w:eastAsia="Calibri"/>
                  <w:color w:val="auto"/>
                  <w:sz w:val="24"/>
                  <w:szCs w:val="24"/>
                  <w:lang w:val="kk-KZ"/>
                </w:rPr>
                <w:t>https://www.instagram.com/p/C2jlpfoM7X4/?igsh=ZjhhMWJ3ejNucjJn</w:t>
              </w:r>
            </w:hyperlink>
          </w:p>
          <w:p w:rsidR="007F06A7" w:rsidRPr="006304AF" w:rsidRDefault="007F06A7" w:rsidP="00064649">
            <w:pPr>
              <w:spacing w:after="0" w:line="240" w:lineRule="auto"/>
              <w:ind w:firstLine="708"/>
              <w:rPr>
                <w:sz w:val="24"/>
                <w:szCs w:val="24"/>
                <w:lang w:val="kk-KZ"/>
              </w:rPr>
            </w:pPr>
            <w:r w:rsidRPr="006304AF">
              <w:rPr>
                <w:sz w:val="24"/>
                <w:szCs w:val="24"/>
                <w:lang w:val="kk-KZ"/>
              </w:rPr>
              <w:t>В городском  конкурсе юных талантов «Вот какие мы!» Кушнир Арина, ученица 8в класса. принесла нашей школе почетное 3-место.</w:t>
            </w:r>
          </w:p>
          <w:p w:rsidR="007F06A7" w:rsidRPr="006304AF" w:rsidRDefault="00267E97" w:rsidP="00064649">
            <w:pPr>
              <w:spacing w:after="0" w:line="240" w:lineRule="auto"/>
              <w:jc w:val="both"/>
              <w:rPr>
                <w:sz w:val="24"/>
                <w:szCs w:val="24"/>
                <w:lang w:val="kk-KZ"/>
              </w:rPr>
            </w:pPr>
            <w:hyperlink r:id="rId84" w:history="1">
              <w:r w:rsidR="007F06A7" w:rsidRPr="006304AF">
                <w:rPr>
                  <w:rStyle w:val="a9"/>
                  <w:rFonts w:eastAsia="Calibri"/>
                  <w:color w:val="auto"/>
                  <w:sz w:val="24"/>
                  <w:szCs w:val="24"/>
                  <w:lang w:val="kk-KZ"/>
                </w:rPr>
                <w:t>https://www.instagram.com/p/C56M9V8M4X-/?igsh=bWhmajc2bDVzN3By</w:t>
              </w:r>
            </w:hyperlink>
          </w:p>
          <w:p w:rsidR="007F06A7" w:rsidRPr="006304AF" w:rsidRDefault="007F06A7" w:rsidP="00064649">
            <w:pPr>
              <w:spacing w:after="0" w:line="240" w:lineRule="auto"/>
              <w:jc w:val="both"/>
              <w:rPr>
                <w:sz w:val="24"/>
                <w:szCs w:val="24"/>
                <w:lang w:val="kk-KZ"/>
              </w:rPr>
            </w:pPr>
            <w:r w:rsidRPr="006304AF">
              <w:rPr>
                <w:lang w:val="kk-KZ"/>
              </w:rPr>
              <w:tab/>
            </w:r>
            <w:r w:rsidRPr="006304AF">
              <w:rPr>
                <w:sz w:val="24"/>
                <w:szCs w:val="24"/>
                <w:lang w:val="kk-KZ"/>
              </w:rPr>
              <w:t xml:space="preserve">Вокальный кружок «Веселые нотки»под руководством Салим Л.В. продолжил свою работу в 2023-2024 учебном году. Ребята из коужка «Веселые нотки» постояно выступали на школьных праздниках, линейках, концертных программах. </w:t>
            </w:r>
          </w:p>
          <w:p w:rsidR="007F06A7" w:rsidRPr="006304AF" w:rsidRDefault="007F06A7" w:rsidP="00064649">
            <w:pPr>
              <w:spacing w:after="0" w:line="240" w:lineRule="auto"/>
              <w:ind w:firstLine="708"/>
              <w:jc w:val="both"/>
              <w:rPr>
                <w:sz w:val="24"/>
                <w:szCs w:val="24"/>
                <w:lang w:val="kk-KZ"/>
              </w:rPr>
            </w:pPr>
            <w:r w:rsidRPr="006304AF">
              <w:rPr>
                <w:sz w:val="24"/>
                <w:szCs w:val="24"/>
                <w:lang w:val="kk-KZ"/>
              </w:rPr>
              <w:t xml:space="preserve">Каирманова Дания представляла школу-гимназию №11на областном эстрадном конкурсе «Бозторғай», организованным Городской Дворец школьников  и принесла Гран при в копилку наших побед.  </w:t>
            </w:r>
          </w:p>
          <w:p w:rsidR="007F06A7" w:rsidRPr="006304AF" w:rsidRDefault="00267E97" w:rsidP="00064649">
            <w:pPr>
              <w:spacing w:after="0" w:line="240" w:lineRule="auto"/>
              <w:jc w:val="both"/>
              <w:rPr>
                <w:rStyle w:val="a9"/>
                <w:rFonts w:eastAsia="Calibri"/>
                <w:color w:val="auto"/>
                <w:sz w:val="24"/>
                <w:szCs w:val="24"/>
                <w:lang w:val="kk-KZ"/>
              </w:rPr>
            </w:pPr>
            <w:hyperlink r:id="rId85" w:history="1">
              <w:r w:rsidR="007F06A7" w:rsidRPr="006304AF">
                <w:rPr>
                  <w:rStyle w:val="a9"/>
                  <w:rFonts w:eastAsia="Calibri"/>
                  <w:color w:val="auto"/>
                  <w:sz w:val="24"/>
                  <w:szCs w:val="24"/>
                  <w:lang w:val="kk-KZ"/>
                </w:rPr>
                <w:t>https://www.instagram.com/p/C7eQUXBoNIL/?igsh=NXg5cWtzM2lxYWxs</w:t>
              </w:r>
            </w:hyperlink>
          </w:p>
          <w:p w:rsidR="007F06A7" w:rsidRPr="006304AF" w:rsidRDefault="007F06A7" w:rsidP="00064649">
            <w:pPr>
              <w:spacing w:after="0" w:line="240" w:lineRule="auto"/>
              <w:ind w:firstLine="708"/>
              <w:jc w:val="both"/>
              <w:rPr>
                <w:sz w:val="24"/>
                <w:szCs w:val="24"/>
                <w:lang w:val="kk-KZ"/>
              </w:rPr>
            </w:pPr>
            <w:r w:rsidRPr="006304AF">
              <w:rPr>
                <w:sz w:val="24"/>
                <w:szCs w:val="24"/>
                <w:lang w:val="kk-KZ"/>
              </w:rPr>
              <w:t>В онлайн конкурсе  песен военных лет «Кто сказал, что нужно бросить песни на войне», посвященный Великой победе Каирманова Дания заняла 3 призовое место.</w:t>
            </w:r>
          </w:p>
          <w:p w:rsidR="007F06A7" w:rsidRPr="006304AF" w:rsidRDefault="00267E97" w:rsidP="00064649">
            <w:pPr>
              <w:spacing w:after="0" w:line="240" w:lineRule="auto"/>
              <w:jc w:val="both"/>
              <w:rPr>
                <w:sz w:val="24"/>
                <w:szCs w:val="24"/>
                <w:lang w:val="kk-KZ"/>
              </w:rPr>
            </w:pPr>
            <w:hyperlink r:id="rId86" w:history="1">
              <w:r w:rsidR="007F06A7" w:rsidRPr="006304AF">
                <w:rPr>
                  <w:rStyle w:val="a9"/>
                  <w:rFonts w:eastAsia="Calibri"/>
                  <w:color w:val="auto"/>
                  <w:sz w:val="24"/>
                  <w:szCs w:val="24"/>
                  <w:lang w:val="kk-KZ"/>
                </w:rPr>
                <w:t>https://www.instagram.com/p/C7eSGWJIeL0/?igsh=MXZ0a3oxODFlNHYzeg</w:t>
              </w:r>
            </w:hyperlink>
            <w:r w:rsidR="007F06A7" w:rsidRPr="006304AF">
              <w:rPr>
                <w:sz w:val="24"/>
                <w:szCs w:val="24"/>
                <w:lang w:val="kk-KZ"/>
              </w:rPr>
              <w:t xml:space="preserve">== </w:t>
            </w:r>
          </w:p>
          <w:p w:rsidR="007F06A7" w:rsidRPr="006304AF" w:rsidRDefault="007F06A7" w:rsidP="00064649">
            <w:pPr>
              <w:pStyle w:val="aa"/>
              <w:shd w:val="clear" w:color="auto" w:fill="FFFFFF"/>
              <w:spacing w:before="0" w:beforeAutospacing="0" w:after="0" w:afterAutospacing="0"/>
              <w:contextualSpacing/>
              <w:jc w:val="both"/>
              <w:rPr>
                <w:shd w:val="clear" w:color="auto" w:fill="FFFFFF"/>
              </w:rPr>
            </w:pPr>
            <w:r w:rsidRPr="006304AF">
              <w:rPr>
                <w:lang w:val="kk-KZ"/>
              </w:rPr>
              <w:tab/>
              <w:t>25.05.2024года Прозвучало 1000 благодарностей школе в одном</w:t>
            </w:r>
            <w:r w:rsidRPr="006304AF">
              <w:rPr>
                <w:shd w:val="clear" w:color="auto" w:fill="FFFFFF"/>
              </w:rPr>
              <w:t>После́днем звонке</w:t>
            </w:r>
            <w:r w:rsidRPr="006304AF">
              <w:rPr>
                <w:sz w:val="22"/>
                <w:shd w:val="clear" w:color="auto" w:fill="FFFFFF"/>
              </w:rPr>
              <w:t xml:space="preserve">https://www.instagram.com/reel/C7YlanrsYyo/?utm_source=ig_web_copy_link&amp;igsh=MzRlODBiNWFlZA== </w:t>
            </w:r>
          </w:p>
          <w:p w:rsidR="007F06A7" w:rsidRPr="006304AF" w:rsidRDefault="007F06A7" w:rsidP="00064649">
            <w:pPr>
              <w:pStyle w:val="aa"/>
              <w:shd w:val="clear" w:color="auto" w:fill="FFFFFF"/>
              <w:spacing w:before="0" w:beforeAutospacing="0" w:after="0" w:afterAutospacing="0"/>
              <w:ind w:firstLine="708"/>
              <w:contextualSpacing/>
              <w:jc w:val="both"/>
              <w:rPr>
                <w:shd w:val="clear" w:color="auto" w:fill="FFFFFF"/>
              </w:rPr>
            </w:pPr>
            <w:r w:rsidRPr="006304AF">
              <w:rPr>
                <w:shd w:val="clear" w:color="auto" w:fill="FFFFFF"/>
              </w:rPr>
              <w:t>24.05.2024года прошёл единый классный час” Бiлiмiм Отаныма,” посвященный окончанию учебного года. Выпускники 9,11 классов писали эссе на тему “Мен. Мектеп. Ұстаз”.Ребята делились своими мыслями о переходе во взрослую жизнь, размышляли о будущем и оставляли пожелания родной школе.</w:t>
            </w:r>
          </w:p>
          <w:p w:rsidR="007F06A7" w:rsidRPr="006304AF" w:rsidRDefault="00267E97" w:rsidP="00064649">
            <w:pPr>
              <w:pStyle w:val="aa"/>
              <w:shd w:val="clear" w:color="auto" w:fill="FFFFFF"/>
              <w:spacing w:before="0" w:beforeAutospacing="0" w:after="0" w:afterAutospacing="0"/>
              <w:contextualSpacing/>
              <w:jc w:val="both"/>
              <w:rPr>
                <w:sz w:val="22"/>
                <w:shd w:val="clear" w:color="auto" w:fill="FFFFFF"/>
              </w:rPr>
            </w:pPr>
            <w:hyperlink r:id="rId87" w:history="1">
              <w:r w:rsidR="007F06A7" w:rsidRPr="006304AF">
                <w:rPr>
                  <w:rStyle w:val="a9"/>
                  <w:color w:val="auto"/>
                  <w:sz w:val="22"/>
                  <w:shd w:val="clear" w:color="auto" w:fill="FFFFFF"/>
                </w:rPr>
                <w:t>https://www.instagram.com/reel/C7Wd8vsit5/?utm_source=ig_web_copy_link&amp;igsh=MzRlODBiNWFlZA</w:t>
              </w:r>
            </w:hyperlink>
            <w:r w:rsidR="007F06A7" w:rsidRPr="006304AF">
              <w:rPr>
                <w:sz w:val="22"/>
                <w:shd w:val="clear" w:color="auto" w:fill="FFFFFF"/>
              </w:rPr>
              <w:t>==</w:t>
            </w:r>
          </w:p>
          <w:p w:rsidR="007F06A7" w:rsidRPr="006304AF" w:rsidRDefault="007F06A7" w:rsidP="00064649">
            <w:pPr>
              <w:pStyle w:val="aa"/>
              <w:shd w:val="clear" w:color="auto" w:fill="FFFFFF"/>
              <w:spacing w:before="0" w:beforeAutospacing="0" w:after="0" w:afterAutospacing="0"/>
              <w:ind w:firstLine="708"/>
              <w:contextualSpacing/>
              <w:jc w:val="both"/>
              <w:rPr>
                <w:shd w:val="clear" w:color="auto" w:fill="FFFFFF"/>
              </w:rPr>
            </w:pPr>
            <w:r w:rsidRPr="006304AF">
              <w:rPr>
                <w:shd w:val="clear" w:color="auto" w:fill="FFFFFF"/>
              </w:rPr>
              <w:t>1.06.2024года в День защиты детей в школе состоялась торжественная линейка "Лидер школы-2024 года", посвященная вручению Похвальных листов, ученикам 5-8,10х классов, окончивших учебный год с отличием и награждение учащихся активно принимавшие участие в олимпиадах, конкурсах, в спортивных соревнованиях и т.д.</w:t>
            </w:r>
          </w:p>
          <w:p w:rsidR="0005785F" w:rsidRDefault="00267E97" w:rsidP="00064649">
            <w:pPr>
              <w:spacing w:after="0" w:line="240" w:lineRule="auto"/>
              <w:ind w:firstLine="567"/>
              <w:jc w:val="both"/>
              <w:rPr>
                <w:lang w:val="ru-RU"/>
              </w:rPr>
            </w:pPr>
            <w:hyperlink r:id="rId88" w:history="1">
              <w:r w:rsidR="007F06A7" w:rsidRPr="006304AF">
                <w:rPr>
                  <w:rStyle w:val="a9"/>
                  <w:color w:val="auto"/>
                  <w:shd w:val="clear" w:color="auto" w:fill="FFFFFF"/>
                </w:rPr>
                <w:t>https</w:t>
              </w:r>
              <w:r w:rsidR="007F06A7" w:rsidRPr="006304AF">
                <w:rPr>
                  <w:rStyle w:val="a9"/>
                  <w:color w:val="auto"/>
                  <w:shd w:val="clear" w:color="auto" w:fill="FFFFFF"/>
                  <w:lang w:val="ru-RU"/>
                </w:rPr>
                <w:t>://</w:t>
              </w:r>
              <w:r w:rsidR="007F06A7" w:rsidRPr="006304AF">
                <w:rPr>
                  <w:rStyle w:val="a9"/>
                  <w:color w:val="auto"/>
                  <w:shd w:val="clear" w:color="auto" w:fill="FFFFFF"/>
                </w:rPr>
                <w:t>www</w:t>
              </w:r>
              <w:r w:rsidR="007F06A7" w:rsidRPr="006304AF">
                <w:rPr>
                  <w:rStyle w:val="a9"/>
                  <w:color w:val="auto"/>
                  <w:shd w:val="clear" w:color="auto" w:fill="FFFFFF"/>
                  <w:lang w:val="ru-RU"/>
                </w:rPr>
                <w:t>.</w:t>
              </w:r>
              <w:r w:rsidR="007F06A7" w:rsidRPr="006304AF">
                <w:rPr>
                  <w:rStyle w:val="a9"/>
                  <w:color w:val="auto"/>
                  <w:shd w:val="clear" w:color="auto" w:fill="FFFFFF"/>
                </w:rPr>
                <w:t>instagram</w:t>
              </w:r>
              <w:r w:rsidR="007F06A7" w:rsidRPr="006304AF">
                <w:rPr>
                  <w:rStyle w:val="a9"/>
                  <w:color w:val="auto"/>
                  <w:shd w:val="clear" w:color="auto" w:fill="FFFFFF"/>
                  <w:lang w:val="ru-RU"/>
                </w:rPr>
                <w:t>.</w:t>
              </w:r>
              <w:r w:rsidR="007F06A7" w:rsidRPr="006304AF">
                <w:rPr>
                  <w:rStyle w:val="a9"/>
                  <w:color w:val="auto"/>
                  <w:shd w:val="clear" w:color="auto" w:fill="FFFFFF"/>
                </w:rPr>
                <w:t>com</w:t>
              </w:r>
              <w:r w:rsidR="007F06A7" w:rsidRPr="006304AF">
                <w:rPr>
                  <w:rStyle w:val="a9"/>
                  <w:color w:val="auto"/>
                  <w:shd w:val="clear" w:color="auto" w:fill="FFFFFF"/>
                  <w:lang w:val="ru-RU"/>
                </w:rPr>
                <w:t>/</w:t>
              </w:r>
              <w:r w:rsidR="007F06A7" w:rsidRPr="006304AF">
                <w:rPr>
                  <w:rStyle w:val="a9"/>
                  <w:color w:val="auto"/>
                  <w:shd w:val="clear" w:color="auto" w:fill="FFFFFF"/>
                </w:rPr>
                <w:t>p</w:t>
              </w:r>
              <w:r w:rsidR="007F06A7" w:rsidRPr="006304AF">
                <w:rPr>
                  <w:rStyle w:val="a9"/>
                  <w:color w:val="auto"/>
                  <w:shd w:val="clear" w:color="auto" w:fill="FFFFFF"/>
                  <w:lang w:val="ru-RU"/>
                </w:rPr>
                <w:t>/</w:t>
              </w:r>
              <w:r w:rsidR="007F06A7" w:rsidRPr="006304AF">
                <w:rPr>
                  <w:rStyle w:val="a9"/>
                  <w:color w:val="auto"/>
                  <w:shd w:val="clear" w:color="auto" w:fill="FFFFFF"/>
                </w:rPr>
                <w:t>C</w:t>
              </w:r>
              <w:r w:rsidR="007F06A7" w:rsidRPr="006304AF">
                <w:rPr>
                  <w:rStyle w:val="a9"/>
                  <w:color w:val="auto"/>
                  <w:shd w:val="clear" w:color="auto" w:fill="FFFFFF"/>
                  <w:lang w:val="ru-RU"/>
                </w:rPr>
                <w:t>7</w:t>
              </w:r>
              <w:r w:rsidR="007F06A7" w:rsidRPr="006304AF">
                <w:rPr>
                  <w:rStyle w:val="a9"/>
                  <w:color w:val="auto"/>
                  <w:shd w:val="clear" w:color="auto" w:fill="FFFFFF"/>
                </w:rPr>
                <w:t>qizUBMAiV</w:t>
              </w:r>
              <w:r w:rsidR="007F06A7" w:rsidRPr="006304AF">
                <w:rPr>
                  <w:rStyle w:val="a9"/>
                  <w:color w:val="auto"/>
                  <w:shd w:val="clear" w:color="auto" w:fill="FFFFFF"/>
                  <w:lang w:val="ru-RU"/>
                </w:rPr>
                <w:t>/?</w:t>
              </w:r>
              <w:r w:rsidR="007F06A7" w:rsidRPr="006304AF">
                <w:rPr>
                  <w:rStyle w:val="a9"/>
                  <w:color w:val="auto"/>
                  <w:shd w:val="clear" w:color="auto" w:fill="FFFFFF"/>
                </w:rPr>
                <w:t>utm</w:t>
              </w:r>
              <w:r w:rsidR="007F06A7" w:rsidRPr="006304AF">
                <w:rPr>
                  <w:rStyle w:val="a9"/>
                  <w:color w:val="auto"/>
                  <w:shd w:val="clear" w:color="auto" w:fill="FFFFFF"/>
                  <w:lang w:val="ru-RU"/>
                </w:rPr>
                <w:t>_</w:t>
              </w:r>
              <w:r w:rsidR="007F06A7" w:rsidRPr="006304AF">
                <w:rPr>
                  <w:rStyle w:val="a9"/>
                  <w:color w:val="auto"/>
                  <w:shd w:val="clear" w:color="auto" w:fill="FFFFFF"/>
                </w:rPr>
                <w:t>source</w:t>
              </w:r>
              <w:r w:rsidR="007F06A7" w:rsidRPr="006304AF">
                <w:rPr>
                  <w:rStyle w:val="a9"/>
                  <w:color w:val="auto"/>
                  <w:shd w:val="clear" w:color="auto" w:fill="FFFFFF"/>
                  <w:lang w:val="ru-RU"/>
                </w:rPr>
                <w:t>=</w:t>
              </w:r>
              <w:r w:rsidR="007F06A7" w:rsidRPr="006304AF">
                <w:rPr>
                  <w:rStyle w:val="a9"/>
                  <w:color w:val="auto"/>
                  <w:shd w:val="clear" w:color="auto" w:fill="FFFFFF"/>
                </w:rPr>
                <w:t>ig</w:t>
              </w:r>
              <w:r w:rsidR="007F06A7" w:rsidRPr="006304AF">
                <w:rPr>
                  <w:rStyle w:val="a9"/>
                  <w:color w:val="auto"/>
                  <w:shd w:val="clear" w:color="auto" w:fill="FFFFFF"/>
                  <w:lang w:val="ru-RU"/>
                </w:rPr>
                <w:t>_</w:t>
              </w:r>
              <w:r w:rsidR="007F06A7" w:rsidRPr="006304AF">
                <w:rPr>
                  <w:rStyle w:val="a9"/>
                  <w:color w:val="auto"/>
                  <w:shd w:val="clear" w:color="auto" w:fill="FFFFFF"/>
                </w:rPr>
                <w:t>web</w:t>
              </w:r>
              <w:r w:rsidR="007F06A7" w:rsidRPr="006304AF">
                <w:rPr>
                  <w:rStyle w:val="a9"/>
                  <w:color w:val="auto"/>
                  <w:shd w:val="clear" w:color="auto" w:fill="FFFFFF"/>
                  <w:lang w:val="ru-RU"/>
                </w:rPr>
                <w:t>_</w:t>
              </w:r>
              <w:r w:rsidR="007F06A7" w:rsidRPr="006304AF">
                <w:rPr>
                  <w:rStyle w:val="a9"/>
                  <w:color w:val="auto"/>
                  <w:shd w:val="clear" w:color="auto" w:fill="FFFFFF"/>
                </w:rPr>
                <w:t>copy</w:t>
              </w:r>
              <w:r w:rsidR="007F06A7" w:rsidRPr="006304AF">
                <w:rPr>
                  <w:rStyle w:val="a9"/>
                  <w:color w:val="auto"/>
                  <w:shd w:val="clear" w:color="auto" w:fill="FFFFFF"/>
                  <w:lang w:val="ru-RU"/>
                </w:rPr>
                <w:t>_</w:t>
              </w:r>
              <w:r w:rsidR="007F06A7" w:rsidRPr="006304AF">
                <w:rPr>
                  <w:rStyle w:val="a9"/>
                  <w:color w:val="auto"/>
                  <w:shd w:val="clear" w:color="auto" w:fill="FFFFFF"/>
                </w:rPr>
                <w:t>link</w:t>
              </w:r>
              <w:r w:rsidR="007F06A7" w:rsidRPr="006304AF">
                <w:rPr>
                  <w:rStyle w:val="a9"/>
                  <w:color w:val="auto"/>
                  <w:shd w:val="clear" w:color="auto" w:fill="FFFFFF"/>
                  <w:lang w:val="ru-RU"/>
                </w:rPr>
                <w:t>&amp;</w:t>
              </w:r>
              <w:r w:rsidR="007F06A7" w:rsidRPr="006304AF">
                <w:rPr>
                  <w:rStyle w:val="a9"/>
                  <w:color w:val="auto"/>
                  <w:shd w:val="clear" w:color="auto" w:fill="FFFFFF"/>
                </w:rPr>
                <w:t>igsh</w:t>
              </w:r>
              <w:r w:rsidR="007F06A7" w:rsidRPr="006304AF">
                <w:rPr>
                  <w:rStyle w:val="a9"/>
                  <w:color w:val="auto"/>
                  <w:shd w:val="clear" w:color="auto" w:fill="FFFFFF"/>
                  <w:lang w:val="ru-RU"/>
                </w:rPr>
                <w:t>=</w:t>
              </w:r>
              <w:r w:rsidR="007F06A7" w:rsidRPr="006304AF">
                <w:rPr>
                  <w:rStyle w:val="a9"/>
                  <w:color w:val="auto"/>
                  <w:shd w:val="clear" w:color="auto" w:fill="FFFFFF"/>
                </w:rPr>
                <w:t>MzRlODBiNWFlZA</w:t>
              </w:r>
            </w:hyperlink>
          </w:p>
          <w:p w:rsidR="00C362BC" w:rsidRPr="00C362BC" w:rsidRDefault="00C362BC" w:rsidP="00064649">
            <w:pPr>
              <w:spacing w:after="0" w:line="240" w:lineRule="auto"/>
              <w:ind w:firstLine="708"/>
              <w:jc w:val="both"/>
              <w:rPr>
                <w:sz w:val="24"/>
                <w:szCs w:val="24"/>
                <w:lang w:val="ru-RU"/>
              </w:rPr>
            </w:pPr>
            <w:r w:rsidRPr="00C362BC">
              <w:rPr>
                <w:b/>
                <w:sz w:val="24"/>
                <w:szCs w:val="24"/>
                <w:lang w:val="ru-RU"/>
              </w:rPr>
              <w:t>Вывод:</w:t>
            </w:r>
            <w:r w:rsidRPr="00C362BC">
              <w:rPr>
                <w:sz w:val="24"/>
                <w:szCs w:val="24"/>
                <w:lang w:val="ru-RU"/>
              </w:rPr>
              <w:t>В школе создана благоприятная безопасная образовательная среда дляразвития функциональной грамотности, в</w:t>
            </w:r>
            <w:r w:rsidRPr="00C362BC">
              <w:rPr>
                <w:rFonts w:eastAsia="Calibri"/>
                <w:bCs/>
                <w:sz w:val="24"/>
                <w:szCs w:val="24"/>
                <w:lang w:val="ru-RU"/>
              </w:rPr>
              <w:t xml:space="preserve">оспитания национального самосознания </w:t>
            </w:r>
            <w:r w:rsidRPr="00C362BC">
              <w:rPr>
                <w:rFonts w:eastAsia="Calibri"/>
                <w:bCs/>
                <w:sz w:val="24"/>
                <w:szCs w:val="24"/>
                <w:lang w:val="ru-RU"/>
              </w:rPr>
              <w:lastRenderedPageBreak/>
              <w:t>обучающихся.</w:t>
            </w:r>
            <w:r w:rsidRPr="00C362BC">
              <w:rPr>
                <w:lang w:val="ru-RU"/>
              </w:rPr>
              <w:t>Воспитательная работа педагогического коллектива организована в соответствии с концептуальными основами «</w:t>
            </w:r>
            <w:r w:rsidRPr="00C362BC">
              <w:rPr>
                <w:sz w:val="24"/>
                <w:szCs w:val="24"/>
                <w:lang w:val="ru-RU"/>
              </w:rPr>
              <w:t>Единой программы воспитания», основанной на национальных, общечеловеческих ценностях казахского народа.Отмечается положительная динамика уровня воспитанности обучающихся, наблюдается рост правовой и антикоррупционной культуры участников учебно-воспитательного процесса.</w:t>
            </w:r>
          </w:p>
          <w:p w:rsidR="00C362BC" w:rsidRPr="00C362BC" w:rsidRDefault="00C362BC" w:rsidP="00064649">
            <w:pPr>
              <w:spacing w:after="0" w:line="240" w:lineRule="auto"/>
              <w:jc w:val="both"/>
              <w:rPr>
                <w:sz w:val="24"/>
                <w:szCs w:val="24"/>
                <w:lang w:val="ru-RU"/>
              </w:rPr>
            </w:pPr>
            <w:r w:rsidRPr="00C362BC">
              <w:rPr>
                <w:sz w:val="24"/>
                <w:szCs w:val="24"/>
                <w:lang w:val="ru-RU"/>
              </w:rPr>
              <w:t xml:space="preserve">Наблюдается повышение интереса к изучению государственного языка, истории Казахстана, стремлению к возрождению и сохранению национальных традиций.   </w:t>
            </w:r>
          </w:p>
          <w:p w:rsidR="00C362BC" w:rsidRPr="00C362BC" w:rsidRDefault="00C362BC" w:rsidP="00064649">
            <w:pPr>
              <w:spacing w:after="0" w:line="240" w:lineRule="auto"/>
              <w:ind w:left="708"/>
              <w:rPr>
                <w:b/>
                <w:sz w:val="24"/>
                <w:szCs w:val="24"/>
                <w:lang w:val="ru-RU"/>
              </w:rPr>
            </w:pPr>
            <w:r w:rsidRPr="00C362BC">
              <w:rPr>
                <w:b/>
                <w:sz w:val="24"/>
                <w:szCs w:val="24"/>
                <w:lang w:val="ru-RU"/>
              </w:rPr>
              <w:t xml:space="preserve">ЗАДАЧИ НА 2024-2025 УЧЕБНЫЙ ГОД: </w:t>
            </w:r>
          </w:p>
          <w:p w:rsidR="00C362BC" w:rsidRPr="00C362BC" w:rsidRDefault="00C362BC" w:rsidP="00064649">
            <w:pPr>
              <w:spacing w:after="0" w:line="240" w:lineRule="auto"/>
              <w:jc w:val="both"/>
              <w:rPr>
                <w:sz w:val="24"/>
                <w:szCs w:val="24"/>
                <w:lang w:val="ru-RU"/>
              </w:rPr>
            </w:pPr>
            <w:r w:rsidRPr="00C362BC">
              <w:rPr>
                <w:sz w:val="24"/>
                <w:szCs w:val="24"/>
                <w:lang w:val="ru-RU"/>
              </w:rPr>
              <w:t>1. Продолжить целенаправленную работу по воспитанию гражданско-патриотического сознания, формированию нравственной позиции, развитие познавательных интересов учащихся.</w:t>
            </w:r>
          </w:p>
          <w:p w:rsidR="00C362BC" w:rsidRPr="00C362BC" w:rsidRDefault="00C362BC" w:rsidP="00064649">
            <w:pPr>
              <w:spacing w:after="0" w:line="240" w:lineRule="auto"/>
              <w:jc w:val="both"/>
              <w:rPr>
                <w:rFonts w:eastAsia="Calibri"/>
                <w:bCs/>
                <w:sz w:val="24"/>
                <w:szCs w:val="24"/>
                <w:lang w:val="ru-RU"/>
              </w:rPr>
            </w:pPr>
            <w:r w:rsidRPr="00C362BC">
              <w:rPr>
                <w:sz w:val="24"/>
                <w:szCs w:val="24"/>
                <w:lang w:val="ru-RU"/>
              </w:rPr>
              <w:t>2. Обеспечивать</w:t>
            </w:r>
            <w:r w:rsidRPr="00C362BC">
              <w:rPr>
                <w:lang w:val="ru-RU"/>
              </w:rPr>
              <w:t xml:space="preserve"> сохранение </w:t>
            </w:r>
            <w:r w:rsidRPr="00C362BC">
              <w:rPr>
                <w:sz w:val="24"/>
                <w:szCs w:val="24"/>
                <w:lang w:val="ru-RU"/>
              </w:rPr>
              <w:t>благоприятной безопасной образовательной среды дляразвития функциональной грамотности, в</w:t>
            </w:r>
            <w:r w:rsidRPr="00C362BC">
              <w:rPr>
                <w:rFonts w:eastAsia="Calibri"/>
                <w:bCs/>
                <w:sz w:val="24"/>
                <w:szCs w:val="24"/>
                <w:lang w:val="ru-RU"/>
              </w:rPr>
              <w:t>оспитания национального самосознания обучающихся</w:t>
            </w:r>
          </w:p>
        </w:tc>
      </w:tr>
      <w:tr w:rsidR="00CE5FA9" w:rsidRPr="00FC37C2" w:rsidTr="00064649">
        <w:trPr>
          <w:trHeight w:val="20"/>
        </w:trPr>
        <w:tc>
          <w:tcPr>
            <w:tcW w:w="675" w:type="dxa"/>
            <w:vMerge/>
          </w:tcPr>
          <w:p w:rsidR="00CE5FA9" w:rsidRPr="004153B4" w:rsidRDefault="00CE5FA9" w:rsidP="00064649">
            <w:pPr>
              <w:pStyle w:val="11"/>
              <w:ind w:firstLine="29"/>
              <w:jc w:val="center"/>
              <w:rPr>
                <w:rFonts w:ascii="Times New Roman" w:hAnsi="Times New Roman"/>
                <w:color w:val="000000"/>
                <w:spacing w:val="2"/>
              </w:rPr>
            </w:pPr>
          </w:p>
        </w:tc>
        <w:tc>
          <w:tcPr>
            <w:tcW w:w="9365" w:type="dxa"/>
          </w:tcPr>
          <w:p w:rsidR="00CE5FA9" w:rsidRPr="0005785F" w:rsidRDefault="00CE5FA9" w:rsidP="00064649">
            <w:pPr>
              <w:shd w:val="clear" w:color="auto" w:fill="FFFFFF"/>
              <w:spacing w:after="0" w:line="240" w:lineRule="auto"/>
              <w:ind w:firstLine="459"/>
              <w:textAlignment w:val="baseline"/>
              <w:rPr>
                <w:b/>
                <w:i/>
                <w:color w:val="002060"/>
                <w:spacing w:val="2"/>
                <w:lang w:val="ru-RU" w:eastAsia="ru-RU"/>
              </w:rPr>
            </w:pPr>
            <w:r w:rsidRPr="0005785F">
              <w:rPr>
                <w:b/>
                <w:i/>
                <w:color w:val="002060"/>
                <w:spacing w:val="2"/>
                <w:lang w:val="ru-RU" w:eastAsia="ru-RU"/>
              </w:rPr>
              <w:t>5</w:t>
            </w:r>
            <w:r w:rsidRPr="0005785F">
              <w:rPr>
                <w:b/>
                <w:i/>
                <w:color w:val="002060"/>
                <w:spacing w:val="2"/>
                <w:sz w:val="24"/>
                <w:szCs w:val="24"/>
                <w:lang w:val="ru-RU" w:eastAsia="ru-RU"/>
              </w:rPr>
              <w:t>) реализация профильного обучения с учетом индивидуальных интересов и потребностей обучающихся (углубленный и стандартный уровни обучения);</w:t>
            </w:r>
          </w:p>
          <w:p w:rsidR="001D62CF" w:rsidRPr="006363C5" w:rsidRDefault="001D62CF" w:rsidP="006363C5">
            <w:pPr>
              <w:widowControl w:val="0"/>
              <w:pBdr>
                <w:bottom w:val="single" w:sz="4" w:space="31" w:color="FFFFFF"/>
              </w:pBdr>
              <w:tabs>
                <w:tab w:val="left" w:pos="851"/>
              </w:tabs>
              <w:autoSpaceDE w:val="0"/>
              <w:autoSpaceDN w:val="0"/>
              <w:adjustRightInd w:val="0"/>
              <w:spacing w:after="0" w:line="240" w:lineRule="auto"/>
              <w:ind w:firstLine="567"/>
              <w:contextualSpacing/>
              <w:jc w:val="both"/>
              <w:rPr>
                <w:rStyle w:val="markedcontent"/>
                <w:color w:val="000000" w:themeColor="text1"/>
                <w:sz w:val="24"/>
                <w:szCs w:val="24"/>
                <w:lang w:val="kk-KZ"/>
              </w:rPr>
            </w:pPr>
            <w:r w:rsidRPr="00ED1B63">
              <w:rPr>
                <w:color w:val="000000" w:themeColor="text1"/>
                <w:sz w:val="24"/>
                <w:szCs w:val="24"/>
                <w:lang w:val="kk-KZ"/>
              </w:rPr>
              <w:t>Главная задача организации образования – создание образовательной среды, благоприятной для гармоничного становления и развития личности обучающегося, сочетающего в себе национальные и общечеловеческие ценности, умеющего проявлять функциональную грамотность и конкурентоспособность в любой жизненной ситуации.</w:t>
            </w:r>
            <w:r w:rsidRPr="006363C5">
              <w:rPr>
                <w:sz w:val="24"/>
                <w:szCs w:val="24"/>
                <w:lang w:val="kk-KZ"/>
              </w:rPr>
              <w:t xml:space="preserve">В целях реализации дифференцированного обучения и удовлетворения познавательных потребностей учащихся в рамках двух направлений вводится углубленное обучение по профильным предметам в рамках профессионально ориентированного подхода.Профильное </w:t>
            </w:r>
            <w:r w:rsidRPr="006363C5">
              <w:rPr>
                <w:rStyle w:val="markedcontent"/>
                <w:sz w:val="24"/>
                <w:szCs w:val="24"/>
                <w:lang w:val="ru-RU"/>
              </w:rPr>
              <w:t>обучение рассматривается на уровне общего среднего образования.Цель: способствует оказан</w:t>
            </w:r>
            <w:r w:rsidRPr="006363C5">
              <w:rPr>
                <w:sz w:val="24"/>
                <w:szCs w:val="24"/>
                <w:lang w:val="kk-KZ"/>
              </w:rPr>
              <w:t xml:space="preserve">ию помощи обучающемуся в его профильном (профессиональном) и социальном самоопределении; помогает выпускнику увидеть многообразие видов деятельности, оценить собственные способности, склонности, интересы и </w:t>
            </w:r>
            <w:r w:rsidRPr="006363C5">
              <w:rPr>
                <w:rStyle w:val="markedcontent"/>
                <w:sz w:val="24"/>
                <w:szCs w:val="24"/>
                <w:lang w:val="ru-RU"/>
              </w:rPr>
              <w:t xml:space="preserve">соотнести их с реальными потребностями рынка труда. </w:t>
            </w:r>
          </w:p>
          <w:p w:rsidR="001D62CF" w:rsidRPr="006363C5" w:rsidRDefault="001D62CF" w:rsidP="006363C5">
            <w:pPr>
              <w:pStyle w:val="aa"/>
              <w:spacing w:before="0" w:beforeAutospacing="0" w:after="0" w:afterAutospacing="0"/>
              <w:jc w:val="both"/>
              <w:rPr>
                <w:rStyle w:val="markedcontent"/>
                <w:b/>
              </w:rPr>
            </w:pPr>
            <w:r w:rsidRPr="006363C5">
              <w:rPr>
                <w:rStyle w:val="markedcontent"/>
                <w:b/>
              </w:rPr>
              <w:t>2021-2022 учебный год</w:t>
            </w:r>
          </w:p>
          <w:p w:rsidR="007B5968" w:rsidRDefault="00267E97"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rStyle w:val="markedcontent"/>
                <w:b/>
                <w:color w:val="00B050"/>
                <w:sz w:val="24"/>
                <w:szCs w:val="24"/>
                <w:lang w:val="ru-RU" w:eastAsia="ru-RU"/>
              </w:rPr>
            </w:pPr>
            <w:hyperlink r:id="rId89" w:history="1">
              <w:r w:rsidR="007B5968" w:rsidRPr="00340C73">
                <w:rPr>
                  <w:rStyle w:val="a9"/>
                  <w:b/>
                  <w:sz w:val="24"/>
                  <w:szCs w:val="24"/>
                  <w:lang w:val="ru-RU" w:eastAsia="ru-RU"/>
                </w:rPr>
                <w:t>https://drive.google.com/file/d/1YtDRN7scwEla2BI4zsrtxu9BnERSZ52b/view?usp=sharing</w:t>
              </w:r>
            </w:hyperlink>
          </w:p>
          <w:p w:rsidR="001D62CF" w:rsidRPr="00ED1B63" w:rsidRDefault="001D62CF"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color w:val="000000" w:themeColor="text1"/>
                <w:sz w:val="24"/>
                <w:szCs w:val="24"/>
                <w:lang w:val="kk-KZ"/>
              </w:rPr>
            </w:pPr>
            <w:r w:rsidRPr="00ED1B63">
              <w:rPr>
                <w:color w:val="000000" w:themeColor="text1"/>
                <w:sz w:val="24"/>
                <w:szCs w:val="24"/>
                <w:lang w:val="kk-KZ"/>
              </w:rPr>
              <w:t xml:space="preserve">Профильное обучение на уровне общего среднего образования осуществлялось по естественно – математическому направлению в 11 а и 1l б классах. </w:t>
            </w:r>
          </w:p>
          <w:p w:rsidR="001D62CF" w:rsidRPr="00ED1B63" w:rsidRDefault="001D62CF"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color w:val="000000" w:themeColor="text1"/>
                <w:sz w:val="24"/>
                <w:szCs w:val="24"/>
                <w:lang w:val="kk-KZ"/>
              </w:rPr>
            </w:pPr>
            <w:r w:rsidRPr="00ED1B63">
              <w:rPr>
                <w:color w:val="000000" w:themeColor="text1"/>
                <w:sz w:val="24"/>
                <w:szCs w:val="24"/>
                <w:lang w:val="kk-KZ"/>
              </w:rPr>
              <w:t>Рабочий учебный план 11а и 11б классов (обновленного содержания) составлен на основе:</w:t>
            </w:r>
          </w:p>
          <w:p w:rsidR="001D62CF" w:rsidRPr="00ED1B63" w:rsidRDefault="001D62CF" w:rsidP="00064649">
            <w:pPr>
              <w:widowControl w:val="0"/>
              <w:pBdr>
                <w:bottom w:val="single" w:sz="4" w:space="31" w:color="FFFFFF"/>
              </w:pBdr>
              <w:tabs>
                <w:tab w:val="left" w:pos="851"/>
              </w:tabs>
              <w:autoSpaceDE w:val="0"/>
              <w:autoSpaceDN w:val="0"/>
              <w:adjustRightInd w:val="0"/>
              <w:spacing w:after="0" w:line="240" w:lineRule="auto"/>
              <w:jc w:val="both"/>
              <w:rPr>
                <w:color w:val="000000" w:themeColor="text1"/>
                <w:sz w:val="24"/>
                <w:szCs w:val="24"/>
                <w:lang w:val="kk-KZ"/>
              </w:rPr>
            </w:pPr>
            <w:r w:rsidRPr="00ED1B63">
              <w:rPr>
                <w:color w:val="000000" w:themeColor="text1"/>
                <w:sz w:val="24"/>
                <w:szCs w:val="24"/>
                <w:lang w:val="kk-KZ"/>
              </w:rPr>
              <w:t xml:space="preserve">- Типового учебного плана общего среднего образования для гимназических классов естественно - математического направления с русским языком обучения (с сокращением учебной нагрузки)», утвержденного приложением 28 к приказу Министра образования и науки Республики Казахстан от 8 ноября 2012 года №500 (приложение 28 к приказу Министра образования и науки Республики Казахстан от 26 марта 2021 года № 125). </w:t>
            </w:r>
          </w:p>
          <w:p w:rsidR="001D62CF" w:rsidRPr="00ED1B63" w:rsidRDefault="001D62CF"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color w:val="000000" w:themeColor="text1"/>
                <w:sz w:val="24"/>
                <w:szCs w:val="24"/>
                <w:lang w:val="kk-KZ"/>
              </w:rPr>
            </w:pPr>
            <w:r w:rsidRPr="00ED1B63">
              <w:rPr>
                <w:color w:val="000000" w:themeColor="text1"/>
                <w:sz w:val="24"/>
                <w:szCs w:val="24"/>
                <w:lang w:val="kk-KZ"/>
              </w:rPr>
              <w:t xml:space="preserve">В 11 а классе по предметам углубленного уровня согласно выбору обучающихся на изучение профильных предметов было выделено по 3 часа на химию, биологию и 2 часа на предмет стандартного уровня «Основы предпринимательства и бизнеса». </w:t>
            </w:r>
          </w:p>
          <w:p w:rsidR="001D62CF" w:rsidRPr="00ED1B63" w:rsidRDefault="001D62CF"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color w:val="000000" w:themeColor="text1"/>
                <w:sz w:val="24"/>
                <w:szCs w:val="24"/>
                <w:lang w:val="kk-KZ"/>
              </w:rPr>
            </w:pPr>
            <w:r w:rsidRPr="00ED1B63">
              <w:rPr>
                <w:color w:val="000000" w:themeColor="text1"/>
                <w:sz w:val="24"/>
                <w:szCs w:val="24"/>
                <w:lang w:val="kk-KZ"/>
              </w:rPr>
              <w:t xml:space="preserve">В 11 б классе по предметам углубленного уровня согласно выбору обучающихся на изучение профильных предметов было выделено по 3 часа на физику, географию и 2 часа на предмет стандартного уровня «Графика и проектирование». </w:t>
            </w:r>
          </w:p>
          <w:p w:rsidR="001D62CF" w:rsidRDefault="001D62CF"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color w:val="000000" w:themeColor="text1"/>
                <w:sz w:val="24"/>
                <w:szCs w:val="24"/>
                <w:lang w:val="kk-KZ"/>
              </w:rPr>
            </w:pPr>
            <w:r w:rsidRPr="00ED1B63">
              <w:rPr>
                <w:b/>
                <w:color w:val="000000" w:themeColor="text1"/>
                <w:sz w:val="24"/>
                <w:szCs w:val="24"/>
                <w:lang w:val="kk-KZ"/>
              </w:rPr>
              <w:t>Вывод:</w:t>
            </w:r>
            <w:r w:rsidRPr="00ED1B63">
              <w:rPr>
                <w:color w:val="000000" w:themeColor="text1"/>
                <w:sz w:val="24"/>
                <w:szCs w:val="24"/>
                <w:lang w:val="kk-KZ"/>
              </w:rPr>
              <w:t xml:space="preserve"> «Об утверждении государственных общеобязательных стандартов всех </w:t>
            </w:r>
            <w:r w:rsidRPr="00ED1B63">
              <w:rPr>
                <w:color w:val="000000" w:themeColor="text1"/>
                <w:sz w:val="24"/>
                <w:szCs w:val="24"/>
                <w:lang w:val="kk-KZ"/>
              </w:rPr>
              <w:lastRenderedPageBreak/>
              <w:t xml:space="preserve">уровней образования» утвержденное приказом Министра образования и науки РК от 31 октября 2018 года №604 (с изменениями и дополнениями на 28 августа 2020 года №372, ) в 2021-2022 учебном году содержание изучаемых учебных дисциплин соответствуют Главе 4, параграфу 1, подпунктам 70 и 71. Таким образом, в школе создаются условия, обеспечивающие самоопределение выпускников основной школы в отношении выбора профилирующего направления своей будущей деятельности.  </w:t>
            </w:r>
          </w:p>
          <w:p w:rsidR="007B5968" w:rsidRDefault="001D62CF"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b/>
                <w:color w:val="000000" w:themeColor="text1"/>
                <w:sz w:val="24"/>
                <w:szCs w:val="24"/>
                <w:lang w:val="kk-KZ"/>
              </w:rPr>
            </w:pPr>
            <w:r w:rsidRPr="00ED1B63">
              <w:rPr>
                <w:b/>
                <w:color w:val="000000" w:themeColor="text1"/>
                <w:sz w:val="24"/>
                <w:szCs w:val="24"/>
                <w:lang w:val="kk-KZ"/>
              </w:rPr>
              <w:t>2022-2023 учебный год</w:t>
            </w:r>
          </w:p>
          <w:p w:rsidR="007B5968" w:rsidRPr="007B5968" w:rsidRDefault="00267E97"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b/>
                <w:color w:val="00B050"/>
                <w:sz w:val="24"/>
                <w:szCs w:val="24"/>
                <w:lang w:val="kk-KZ"/>
              </w:rPr>
            </w:pPr>
            <w:hyperlink r:id="rId90" w:history="1">
              <w:r w:rsidR="007B5968" w:rsidRPr="007B5968">
                <w:rPr>
                  <w:rStyle w:val="a9"/>
                  <w:b/>
                  <w:sz w:val="24"/>
                  <w:szCs w:val="24"/>
                  <w:lang w:val="kk-KZ"/>
                </w:rPr>
                <w:t>https://drive.google.com/file/d/1blN5Q5NNNrg3qoT3MhIxZs1FiQF9hayg/view?usp=sharing</w:t>
              </w:r>
            </w:hyperlink>
          </w:p>
          <w:p w:rsidR="001D62CF" w:rsidRPr="00ED1B63" w:rsidRDefault="001D62CF"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color w:val="000000" w:themeColor="text1"/>
                <w:sz w:val="24"/>
                <w:szCs w:val="24"/>
                <w:lang w:val="kk-KZ"/>
              </w:rPr>
            </w:pPr>
            <w:r w:rsidRPr="00ED1B63">
              <w:rPr>
                <w:color w:val="000000" w:themeColor="text1"/>
                <w:sz w:val="24"/>
                <w:szCs w:val="24"/>
                <w:lang w:val="kk-KZ"/>
              </w:rPr>
              <w:t xml:space="preserve">Профильное обучение на уровне общего среднего образования осуществлялось по двум направлениям: 10 а и 11а классы - общественно-гуманитарное, 10 б и l1 б классы естественно — математическое. </w:t>
            </w:r>
          </w:p>
          <w:p w:rsidR="001D62CF" w:rsidRPr="00ED1B63" w:rsidRDefault="001D62CF"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color w:val="000000" w:themeColor="text1"/>
                <w:sz w:val="24"/>
                <w:szCs w:val="24"/>
                <w:lang w:val="kk-KZ"/>
              </w:rPr>
            </w:pPr>
            <w:r w:rsidRPr="00ED1B63">
              <w:rPr>
                <w:color w:val="000000" w:themeColor="text1"/>
                <w:sz w:val="24"/>
                <w:szCs w:val="24"/>
                <w:lang w:val="kk-KZ"/>
              </w:rPr>
              <w:t>Рабочий учебный план 10 а класса составлен на основе:</w:t>
            </w:r>
          </w:p>
          <w:p w:rsidR="001D62CF" w:rsidRPr="00ED1B63" w:rsidRDefault="001D62CF"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color w:val="000000" w:themeColor="text1"/>
                <w:sz w:val="24"/>
                <w:szCs w:val="24"/>
                <w:lang w:val="kk-KZ"/>
              </w:rPr>
            </w:pPr>
            <w:r w:rsidRPr="00ED1B63">
              <w:rPr>
                <w:color w:val="000000" w:themeColor="text1"/>
                <w:sz w:val="24"/>
                <w:szCs w:val="24"/>
                <w:lang w:val="kk-KZ"/>
              </w:rPr>
              <w:t>- Типового учебного плана общего среднего образования для гимназических</w:t>
            </w:r>
            <w:r w:rsidRPr="00EE68B7">
              <w:rPr>
                <w:color w:val="000000" w:themeColor="text1"/>
                <w:sz w:val="24"/>
                <w:szCs w:val="24"/>
                <w:lang w:val="ru-RU"/>
              </w:rPr>
              <w:t>/лицейских</w:t>
            </w:r>
            <w:r w:rsidRPr="00ED1B63">
              <w:rPr>
                <w:color w:val="000000" w:themeColor="text1"/>
                <w:sz w:val="24"/>
                <w:szCs w:val="24"/>
                <w:lang w:val="kk-KZ"/>
              </w:rPr>
              <w:t xml:space="preserve"> классов общественно – гуманитарного направления с русским языком обучения (с сокращением учебной нагрузки) согласно приложению 30 к приказу МОН РК от 08.11.2012 г № 500(приказу Министерства просвещения РК от 30.09.2022 г № 412 приложение 27) . </w:t>
            </w:r>
          </w:p>
          <w:p w:rsidR="001D62CF" w:rsidRPr="00ED1B63" w:rsidRDefault="001D62CF"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color w:val="000000" w:themeColor="text1"/>
                <w:sz w:val="24"/>
                <w:szCs w:val="24"/>
                <w:lang w:val="kk-KZ"/>
              </w:rPr>
            </w:pPr>
            <w:r w:rsidRPr="00ED1B63">
              <w:rPr>
                <w:color w:val="000000" w:themeColor="text1"/>
                <w:sz w:val="24"/>
                <w:szCs w:val="24"/>
                <w:lang w:val="kk-KZ"/>
              </w:rPr>
              <w:t>В 10 а классе по предметам углубленного уровня согласно выбору обучающихся на изучение профильных предметов было выделено по 2 часа на всемирную историю, географию и на предметы стандартного уровня физику и биологию по 2 часа.</w:t>
            </w:r>
          </w:p>
          <w:p w:rsidR="001D62CF" w:rsidRPr="00ED1B63" w:rsidRDefault="001D62CF"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color w:val="000000" w:themeColor="text1"/>
                <w:sz w:val="24"/>
                <w:szCs w:val="24"/>
                <w:lang w:val="kk-KZ"/>
              </w:rPr>
            </w:pPr>
            <w:r w:rsidRPr="00ED1B63">
              <w:rPr>
                <w:color w:val="000000" w:themeColor="text1"/>
                <w:sz w:val="24"/>
                <w:szCs w:val="24"/>
                <w:lang w:val="kk-KZ"/>
              </w:rPr>
              <w:t>Рабочий учебный план 10 б класса составлен на основе:</w:t>
            </w:r>
          </w:p>
          <w:p w:rsidR="001D62CF" w:rsidRPr="00ED1B63" w:rsidRDefault="001D62CF"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color w:val="000000" w:themeColor="text1"/>
                <w:sz w:val="24"/>
                <w:szCs w:val="24"/>
                <w:lang w:val="kk-KZ"/>
              </w:rPr>
            </w:pPr>
            <w:r w:rsidRPr="00ED1B63">
              <w:rPr>
                <w:color w:val="000000" w:themeColor="text1"/>
                <w:sz w:val="24"/>
                <w:szCs w:val="24"/>
                <w:lang w:val="kk-KZ"/>
              </w:rPr>
              <w:t>- Типового учебного плана общего среднего образования для гимназических</w:t>
            </w:r>
            <w:r w:rsidRPr="00EE68B7">
              <w:rPr>
                <w:color w:val="000000" w:themeColor="text1"/>
                <w:sz w:val="24"/>
                <w:szCs w:val="24"/>
                <w:lang w:val="ru-RU"/>
              </w:rPr>
              <w:t>/лицейских</w:t>
            </w:r>
            <w:r w:rsidRPr="00ED1B63">
              <w:rPr>
                <w:color w:val="000000" w:themeColor="text1"/>
                <w:sz w:val="24"/>
                <w:szCs w:val="24"/>
                <w:lang w:val="kk-KZ"/>
              </w:rPr>
              <w:t xml:space="preserve"> классов естественно – математического направления с русским языком обучения (с сокращением учебной нагрузки) согласно приложение 28 к приказу МОН РК от 08.11.2012 г № 500 (Приложению 25 к приказу Министерства просвещения РК от от 30.09.2022 г № 412). </w:t>
            </w:r>
          </w:p>
          <w:p w:rsidR="001D62CF" w:rsidRPr="00ED1B63" w:rsidRDefault="001D62CF"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color w:val="000000" w:themeColor="text1"/>
                <w:sz w:val="24"/>
                <w:szCs w:val="24"/>
                <w:lang w:val="kk-KZ"/>
              </w:rPr>
            </w:pPr>
            <w:r w:rsidRPr="00ED1B63">
              <w:rPr>
                <w:color w:val="000000" w:themeColor="text1"/>
                <w:sz w:val="24"/>
                <w:szCs w:val="24"/>
                <w:lang w:val="kk-KZ"/>
              </w:rPr>
              <w:t>В 10 б классе по предметам углубленного уровня согласно выбору обучающихся на изучение профильных предметов было выделено по 3 часа на физику, химию и на предметы стандартного уровня всемирную историю, основы предпринимательства и бизнеса по 1 часу.</w:t>
            </w:r>
          </w:p>
          <w:p w:rsidR="001D62CF" w:rsidRPr="00ED1B63" w:rsidRDefault="001D62CF"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color w:val="000000" w:themeColor="text1"/>
                <w:sz w:val="24"/>
                <w:szCs w:val="24"/>
                <w:lang w:val="kk-KZ"/>
              </w:rPr>
            </w:pPr>
            <w:r w:rsidRPr="00ED1B63">
              <w:rPr>
                <w:color w:val="000000" w:themeColor="text1"/>
                <w:sz w:val="24"/>
                <w:szCs w:val="24"/>
                <w:lang w:val="kk-KZ"/>
              </w:rPr>
              <w:t>Рабочий учебный план 11 а класса составлен на основе:</w:t>
            </w:r>
          </w:p>
          <w:p w:rsidR="001D62CF" w:rsidRPr="00ED1B63" w:rsidRDefault="001D62CF"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color w:val="000000" w:themeColor="text1"/>
                <w:sz w:val="24"/>
                <w:szCs w:val="24"/>
                <w:lang w:val="kk-KZ"/>
              </w:rPr>
            </w:pPr>
            <w:r w:rsidRPr="00ED1B63">
              <w:rPr>
                <w:color w:val="000000" w:themeColor="text1"/>
                <w:sz w:val="24"/>
                <w:szCs w:val="24"/>
                <w:lang w:val="kk-KZ"/>
              </w:rPr>
              <w:t>- Типового учебного плана общего среднего образования общественно – гуманитарного направления с русским языком обучения приложение 87 к приказу МОН РК от 08.11.2012 г № 500 (приказа Министерства просвещения РК от от 30.09.2022 г № 412 приложение 40).</w:t>
            </w:r>
          </w:p>
          <w:p w:rsidR="001D62CF" w:rsidRPr="00ED1B63" w:rsidRDefault="001D62CF"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color w:val="000000" w:themeColor="text1"/>
                <w:sz w:val="24"/>
                <w:szCs w:val="24"/>
                <w:lang w:val="kk-KZ"/>
              </w:rPr>
            </w:pPr>
            <w:r w:rsidRPr="00ED1B63">
              <w:rPr>
                <w:color w:val="000000" w:themeColor="text1"/>
                <w:sz w:val="24"/>
                <w:szCs w:val="24"/>
                <w:lang w:val="kk-KZ"/>
              </w:rPr>
              <w:t>Рабочий учебный план 11 б класса составлен на основе:</w:t>
            </w:r>
          </w:p>
          <w:p w:rsidR="001D62CF" w:rsidRPr="00ED1B63" w:rsidRDefault="001D62CF"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color w:val="000000" w:themeColor="text1"/>
                <w:sz w:val="24"/>
                <w:szCs w:val="24"/>
                <w:lang w:val="kk-KZ"/>
              </w:rPr>
            </w:pPr>
            <w:r w:rsidRPr="00ED1B63">
              <w:rPr>
                <w:color w:val="000000" w:themeColor="text1"/>
                <w:sz w:val="24"/>
                <w:szCs w:val="24"/>
                <w:lang w:val="kk-KZ"/>
              </w:rPr>
              <w:t>- Типового учебного плана общего среднего образования естественно – математического направления с русским языком обучения приложение 88 к приказу МОН РК от 08.11.2012 г № 500 (приказа Министерства просвещения РК от от 30.09.2022 г № 412 приложение 41).</w:t>
            </w:r>
          </w:p>
          <w:p w:rsidR="001D62CF" w:rsidRDefault="001D62CF"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b/>
                <w:color w:val="000000" w:themeColor="text1"/>
                <w:sz w:val="24"/>
                <w:szCs w:val="24"/>
                <w:lang w:val="kk-KZ"/>
              </w:rPr>
            </w:pPr>
            <w:r w:rsidRPr="00ED1B63">
              <w:rPr>
                <w:b/>
                <w:color w:val="000000" w:themeColor="text1"/>
                <w:sz w:val="24"/>
                <w:szCs w:val="24"/>
                <w:lang w:val="kk-KZ"/>
              </w:rPr>
              <w:t>Вывод</w:t>
            </w:r>
            <w:r w:rsidRPr="00ED1B63">
              <w:rPr>
                <w:color w:val="000000" w:themeColor="text1"/>
                <w:sz w:val="24"/>
                <w:szCs w:val="24"/>
                <w:lang w:val="kk-KZ"/>
              </w:rPr>
              <w:t xml:space="preserve">: «Об утверждении государственных общеобязательных стандартов всех уровней образования» утвержденное приказом Министра просвещения РК от 3 августа 2022 года №348 (с изменениями №406 от 23.09.2022 г) в 2022-2023 учебном году содержание изучаемых учебных дисциплин соответствуют Главе 4, параграфу 1, подпунктам 39, 40 и 41. Таким образом, в школе создаются условия, обеспечивающие самоопределение выпускников основной школы в отношении выбора профилирующего </w:t>
            </w:r>
            <w:r w:rsidRPr="00ED1B63">
              <w:rPr>
                <w:color w:val="000000" w:themeColor="text1"/>
                <w:sz w:val="24"/>
                <w:szCs w:val="24"/>
                <w:lang w:val="kk-KZ"/>
              </w:rPr>
              <w:lastRenderedPageBreak/>
              <w:t xml:space="preserve">направления своей будущей деятельности.  </w:t>
            </w:r>
          </w:p>
          <w:p w:rsidR="007B5968" w:rsidRDefault="00BB6D09" w:rsidP="00064649">
            <w:pPr>
              <w:spacing w:after="0" w:line="240" w:lineRule="auto"/>
              <w:ind w:firstLine="567"/>
              <w:contextualSpacing/>
              <w:jc w:val="both"/>
              <w:rPr>
                <w:b/>
                <w:color w:val="00B050"/>
                <w:sz w:val="24"/>
                <w:szCs w:val="24"/>
                <w:lang w:val="ru-RU"/>
              </w:rPr>
            </w:pPr>
            <w:r w:rsidRPr="00ED1B63">
              <w:rPr>
                <w:b/>
                <w:color w:val="000000" w:themeColor="text1"/>
                <w:sz w:val="24"/>
                <w:szCs w:val="24"/>
                <w:lang w:val="kk-KZ"/>
              </w:rPr>
              <w:t>2023-2024 учебный год</w:t>
            </w:r>
          </w:p>
          <w:p w:rsidR="007B5968" w:rsidRDefault="00267E97"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b/>
                <w:color w:val="00B050"/>
                <w:sz w:val="24"/>
                <w:szCs w:val="24"/>
                <w:lang w:val="ru-RU"/>
              </w:rPr>
            </w:pPr>
            <w:hyperlink r:id="rId91" w:history="1">
              <w:r w:rsidR="007B5968" w:rsidRPr="00340C73">
                <w:rPr>
                  <w:rStyle w:val="a9"/>
                  <w:b/>
                  <w:sz w:val="24"/>
                  <w:szCs w:val="24"/>
                  <w:lang w:val="ru-RU"/>
                </w:rPr>
                <w:t>https://drive.google.com/file/d/1r2321TuhQcUs26QbhvtTW6HPbXh-NBep/view?usp=sharing</w:t>
              </w:r>
            </w:hyperlink>
          </w:p>
          <w:p w:rsidR="00BB6D09" w:rsidRPr="00ED1B63" w:rsidRDefault="00BB6D09"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color w:val="000000" w:themeColor="text1"/>
                <w:sz w:val="24"/>
                <w:szCs w:val="24"/>
                <w:lang w:val="kk-KZ"/>
              </w:rPr>
            </w:pPr>
            <w:r w:rsidRPr="00ED1B63">
              <w:rPr>
                <w:color w:val="000000" w:themeColor="text1"/>
                <w:sz w:val="24"/>
                <w:szCs w:val="24"/>
                <w:lang w:val="kk-KZ"/>
              </w:rPr>
              <w:t>Профильное обучение на уровне общего среднего образования в 2023 – 2024 учебном году осуществлялось по двум направлениям: 10 а и 11а классы - общественно-гуманитарное, 10 б и l1 б классы естественно — математическое.</w:t>
            </w:r>
          </w:p>
          <w:p w:rsidR="00BB6D09" w:rsidRPr="00ED1B63" w:rsidRDefault="00BB6D09"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color w:val="000000" w:themeColor="text1"/>
                <w:sz w:val="24"/>
                <w:szCs w:val="24"/>
                <w:lang w:val="kk-KZ"/>
              </w:rPr>
            </w:pPr>
            <w:r w:rsidRPr="00ED1B63">
              <w:rPr>
                <w:color w:val="000000" w:themeColor="text1"/>
                <w:sz w:val="24"/>
                <w:szCs w:val="24"/>
                <w:lang w:val="kk-KZ"/>
              </w:rPr>
              <w:t>Рабочий учебный план 10 а класса составлен на основе:</w:t>
            </w:r>
          </w:p>
          <w:p w:rsidR="00BB6D09" w:rsidRPr="00ED1B63" w:rsidRDefault="00BB6D09"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color w:val="000000" w:themeColor="text1"/>
                <w:sz w:val="24"/>
                <w:szCs w:val="24"/>
                <w:lang w:val="kk-KZ"/>
              </w:rPr>
            </w:pPr>
            <w:r w:rsidRPr="00ED1B63">
              <w:rPr>
                <w:color w:val="000000" w:themeColor="text1"/>
                <w:sz w:val="24"/>
                <w:szCs w:val="24"/>
                <w:lang w:val="kk-KZ"/>
              </w:rPr>
              <w:t>- Типового учебного плана общего среднего образования для гимназических</w:t>
            </w:r>
            <w:r w:rsidRPr="00BB6D09">
              <w:rPr>
                <w:color w:val="000000" w:themeColor="text1"/>
                <w:sz w:val="24"/>
                <w:szCs w:val="24"/>
                <w:lang w:val="ru-RU"/>
              </w:rPr>
              <w:t>/лицейских</w:t>
            </w:r>
            <w:r w:rsidRPr="00ED1B63">
              <w:rPr>
                <w:color w:val="000000" w:themeColor="text1"/>
                <w:sz w:val="24"/>
                <w:szCs w:val="24"/>
                <w:lang w:val="kk-KZ"/>
              </w:rPr>
              <w:t xml:space="preserve"> классов общественно – гуманитарного направления с русским языком обучения (с сокращением учебной нагрузки) согласна Министерство образования и науки РК от 08.11.2012 г № 500 (Приложение 23 и Министерства просвещения РК от 18.08.23 №264). </w:t>
            </w:r>
          </w:p>
          <w:p w:rsidR="00BB6D09" w:rsidRPr="00ED1B63" w:rsidRDefault="00BB6D09"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color w:val="000000" w:themeColor="text1"/>
                <w:sz w:val="24"/>
                <w:szCs w:val="24"/>
                <w:lang w:val="kk-KZ"/>
              </w:rPr>
            </w:pPr>
            <w:r w:rsidRPr="00ED1B63">
              <w:rPr>
                <w:color w:val="000000" w:themeColor="text1"/>
                <w:sz w:val="24"/>
                <w:szCs w:val="24"/>
                <w:lang w:val="kk-KZ"/>
              </w:rPr>
              <w:t>В 10 а классе по предметам углубленного уровня согласно выбору обучающихся на изучение профильных предметов было выделено по 2 часа на всемирную историю, географию и на предметы стандартного уровня физику и химию по 2 часа.</w:t>
            </w:r>
          </w:p>
          <w:p w:rsidR="00BB6D09" w:rsidRPr="00ED1B63" w:rsidRDefault="00BB6D09"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color w:val="000000" w:themeColor="text1"/>
                <w:sz w:val="24"/>
                <w:szCs w:val="24"/>
                <w:lang w:val="kk-KZ"/>
              </w:rPr>
            </w:pPr>
            <w:r w:rsidRPr="00ED1B63">
              <w:rPr>
                <w:color w:val="000000" w:themeColor="text1"/>
                <w:sz w:val="24"/>
                <w:szCs w:val="24"/>
                <w:lang w:val="kk-KZ"/>
              </w:rPr>
              <w:t>Рабочий учебный план 10 б класса составлен на основе:</w:t>
            </w:r>
          </w:p>
          <w:p w:rsidR="00BB6D09" w:rsidRPr="00ED1B63" w:rsidRDefault="00BB6D09"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color w:val="000000" w:themeColor="text1"/>
                <w:sz w:val="24"/>
                <w:szCs w:val="24"/>
                <w:lang w:val="kk-KZ"/>
              </w:rPr>
            </w:pPr>
            <w:r w:rsidRPr="00ED1B63">
              <w:rPr>
                <w:color w:val="000000" w:themeColor="text1"/>
                <w:sz w:val="24"/>
                <w:szCs w:val="24"/>
                <w:lang w:val="kk-KZ"/>
              </w:rPr>
              <w:t>- Типового учебного плана общего среднего образования для гимназических</w:t>
            </w:r>
            <w:r w:rsidRPr="00BB6D09">
              <w:rPr>
                <w:color w:val="000000" w:themeColor="text1"/>
                <w:sz w:val="24"/>
                <w:szCs w:val="24"/>
                <w:lang w:val="ru-RU"/>
              </w:rPr>
              <w:t>/лицейских</w:t>
            </w:r>
            <w:r w:rsidRPr="00ED1B63">
              <w:rPr>
                <w:color w:val="000000" w:themeColor="text1"/>
                <w:sz w:val="24"/>
                <w:szCs w:val="24"/>
                <w:lang w:val="kk-KZ"/>
              </w:rPr>
              <w:t xml:space="preserve"> классов естественно - математического направления с русским языком обучения (с сокращением учебной нагрузки) согласно Министерство образования и науки РК от 08.11.2012 г № 500 (Приложение 24 и Министерства просвещения РК от 18.08.23 №264).</w:t>
            </w:r>
          </w:p>
          <w:p w:rsidR="00BB6D09" w:rsidRPr="00ED1B63" w:rsidRDefault="00BB6D09"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color w:val="000000" w:themeColor="text1"/>
                <w:sz w:val="24"/>
                <w:szCs w:val="24"/>
                <w:lang w:val="kk-KZ"/>
              </w:rPr>
            </w:pPr>
            <w:r w:rsidRPr="00ED1B63">
              <w:rPr>
                <w:color w:val="000000" w:themeColor="text1"/>
                <w:sz w:val="24"/>
                <w:szCs w:val="24"/>
                <w:lang w:val="kk-KZ"/>
              </w:rPr>
              <w:t>В 10 б классе по предметам углубленного уровня согласно выбору обучающихся на изучение профильных предметов было выделено по 3 часа на физику, химию и на предметы стандартного уровня всемирную историю, основы предпринимательства и бизнеса по 1 часу.</w:t>
            </w:r>
          </w:p>
          <w:p w:rsidR="00BB6D09" w:rsidRPr="00ED1B63" w:rsidRDefault="00BB6D09"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color w:val="000000" w:themeColor="text1"/>
                <w:sz w:val="24"/>
                <w:szCs w:val="24"/>
                <w:lang w:val="kk-KZ"/>
              </w:rPr>
            </w:pPr>
            <w:r w:rsidRPr="00ED1B63">
              <w:rPr>
                <w:color w:val="000000" w:themeColor="text1"/>
                <w:sz w:val="24"/>
                <w:szCs w:val="24"/>
                <w:lang w:val="kk-KZ"/>
              </w:rPr>
              <w:t>Рабочий учебный план 11 а класса составлен на основе:</w:t>
            </w:r>
          </w:p>
          <w:p w:rsidR="00BB6D09" w:rsidRPr="00ED1B63" w:rsidRDefault="00BB6D09"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color w:val="000000" w:themeColor="text1"/>
                <w:sz w:val="24"/>
                <w:szCs w:val="24"/>
                <w:lang w:val="kk-KZ"/>
              </w:rPr>
            </w:pPr>
            <w:r w:rsidRPr="00ED1B63">
              <w:rPr>
                <w:color w:val="000000" w:themeColor="text1"/>
                <w:sz w:val="24"/>
                <w:szCs w:val="24"/>
                <w:lang w:val="kk-KZ"/>
              </w:rPr>
              <w:t>- Типового учебного плана общего среднего образования для гимназических</w:t>
            </w:r>
            <w:r w:rsidRPr="00BB6D09">
              <w:rPr>
                <w:color w:val="000000" w:themeColor="text1"/>
                <w:sz w:val="24"/>
                <w:szCs w:val="24"/>
                <w:lang w:val="ru-RU"/>
              </w:rPr>
              <w:t>/лицейских</w:t>
            </w:r>
            <w:r w:rsidRPr="00ED1B63">
              <w:rPr>
                <w:color w:val="000000" w:themeColor="text1"/>
                <w:sz w:val="24"/>
                <w:szCs w:val="24"/>
                <w:lang w:val="kk-KZ"/>
              </w:rPr>
              <w:t xml:space="preserve"> классов общественно – гуманитарного направления с русским языком обучения (с сокращением учебной нагрузки) согласно Министерство образования и науки РК от 08.11.2012 г № 500 (Приложение 30 и Министерства просвещения РК от 18.08.23 №264).</w:t>
            </w:r>
          </w:p>
          <w:p w:rsidR="00BB6D09" w:rsidRPr="00ED1B63" w:rsidRDefault="00BB6D09"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color w:val="000000" w:themeColor="text1"/>
                <w:sz w:val="24"/>
                <w:szCs w:val="24"/>
                <w:lang w:val="kk-KZ"/>
              </w:rPr>
            </w:pPr>
            <w:r w:rsidRPr="00ED1B63">
              <w:rPr>
                <w:color w:val="000000" w:themeColor="text1"/>
                <w:sz w:val="24"/>
                <w:szCs w:val="24"/>
                <w:lang w:val="kk-KZ"/>
              </w:rPr>
              <w:t>В 11 а классе по предметам углубленного уровня согласно выбору обучающихся на изучение профильных предметов было выделено по 2 часа на всемирную историю, географию и на предметы стандартного уровня физику и биологию по 2 часа.</w:t>
            </w:r>
          </w:p>
          <w:p w:rsidR="00BB6D09" w:rsidRPr="00ED1B63" w:rsidRDefault="00BB6D09"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color w:val="000000" w:themeColor="text1"/>
                <w:sz w:val="24"/>
                <w:szCs w:val="24"/>
                <w:lang w:val="kk-KZ"/>
              </w:rPr>
            </w:pPr>
            <w:r w:rsidRPr="00ED1B63">
              <w:rPr>
                <w:color w:val="000000" w:themeColor="text1"/>
                <w:sz w:val="24"/>
                <w:szCs w:val="24"/>
                <w:lang w:val="kk-KZ"/>
              </w:rPr>
              <w:t>Рабочий учебный план 11 б класса составлен на основе:</w:t>
            </w:r>
          </w:p>
          <w:p w:rsidR="00BB6D09" w:rsidRPr="00ED1B63" w:rsidRDefault="00BB6D09"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color w:val="000000" w:themeColor="text1"/>
                <w:sz w:val="24"/>
                <w:szCs w:val="24"/>
                <w:lang w:val="kk-KZ"/>
              </w:rPr>
            </w:pPr>
            <w:r w:rsidRPr="00ED1B63">
              <w:rPr>
                <w:color w:val="000000" w:themeColor="text1"/>
                <w:sz w:val="24"/>
                <w:szCs w:val="24"/>
                <w:lang w:val="kk-KZ"/>
              </w:rPr>
              <w:t>- Типового учебного плана общего среднего образования для гимназических</w:t>
            </w:r>
            <w:r w:rsidRPr="00BB6D09">
              <w:rPr>
                <w:color w:val="000000" w:themeColor="text1"/>
                <w:sz w:val="24"/>
                <w:szCs w:val="24"/>
                <w:lang w:val="ru-RU"/>
              </w:rPr>
              <w:t>/лицейских</w:t>
            </w:r>
            <w:r w:rsidRPr="00ED1B63">
              <w:rPr>
                <w:color w:val="000000" w:themeColor="text1"/>
                <w:sz w:val="24"/>
                <w:szCs w:val="24"/>
                <w:lang w:val="kk-KZ"/>
              </w:rPr>
              <w:t xml:space="preserve"> классов естественно - математического направления с русским языком обучения (с сокращением учебной нагрузки) согласно Министерство образования и науки РК от 08.11.2012 г № 500 (Приложение 28 и Министерства просвещения РК от 18.08.23 №264).</w:t>
            </w:r>
          </w:p>
          <w:p w:rsidR="00BB6D09" w:rsidRPr="00ED1B63" w:rsidRDefault="00BB6D09"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color w:val="000000" w:themeColor="text1"/>
                <w:sz w:val="24"/>
                <w:szCs w:val="24"/>
                <w:lang w:val="kk-KZ"/>
              </w:rPr>
            </w:pPr>
            <w:r w:rsidRPr="00ED1B63">
              <w:rPr>
                <w:color w:val="000000" w:themeColor="text1"/>
                <w:sz w:val="24"/>
                <w:szCs w:val="24"/>
                <w:lang w:val="kk-KZ"/>
              </w:rPr>
              <w:t>В 11 б классе по предметам углубленного уровня согласно выбору обучающихся на изучение профильных предметов было выделено по 3 часа на физику, химию и на предметы стандартного уровня всемирную историю, основы предпринимательства и бизнеса по 1 часу.</w:t>
            </w:r>
          </w:p>
          <w:p w:rsidR="00CE5FA9" w:rsidRPr="00BB6D09" w:rsidRDefault="00BB6D09"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color w:val="000000" w:themeColor="text1"/>
                <w:sz w:val="24"/>
                <w:szCs w:val="24"/>
                <w:lang w:val="kk-KZ"/>
              </w:rPr>
            </w:pPr>
            <w:r w:rsidRPr="00ED1B63">
              <w:rPr>
                <w:b/>
                <w:color w:val="000000" w:themeColor="text1"/>
                <w:sz w:val="24"/>
                <w:szCs w:val="24"/>
                <w:lang w:val="kk-KZ"/>
              </w:rPr>
              <w:t>Вывод:</w:t>
            </w:r>
            <w:r w:rsidRPr="00ED1B63">
              <w:rPr>
                <w:color w:val="000000" w:themeColor="text1"/>
                <w:sz w:val="24"/>
                <w:szCs w:val="24"/>
                <w:lang w:val="kk-KZ"/>
              </w:rPr>
              <w:t xml:space="preserve"> «Об утверждении государственных общеобязательных стандартов всех уровней образования» утвержденное приказом Министра просвещения РК от 3 августа </w:t>
            </w:r>
            <w:r w:rsidRPr="00ED1B63">
              <w:rPr>
                <w:color w:val="000000" w:themeColor="text1"/>
                <w:sz w:val="24"/>
                <w:szCs w:val="24"/>
                <w:lang w:val="kk-KZ"/>
              </w:rPr>
              <w:lastRenderedPageBreak/>
              <w:t xml:space="preserve">2022 года №348 (с изменениями №406 от 23.09.2022 г) в 2023-2024 учебном году содержание изучаемых учебных дисциплин соответствуют Главе 4, параграфу 1, подпунктам 39, 40 и 41. Таким образом, в школе создаются условия, обеспечивающие самоопределение выпускников основной школы в отношении выбора профилирующего направления своей будущей деятельности.  </w:t>
            </w:r>
          </w:p>
        </w:tc>
      </w:tr>
      <w:tr w:rsidR="00CE5FA9" w:rsidRPr="00FC37C2" w:rsidTr="00064649">
        <w:trPr>
          <w:trHeight w:val="273"/>
        </w:trPr>
        <w:tc>
          <w:tcPr>
            <w:tcW w:w="675" w:type="dxa"/>
            <w:vMerge/>
          </w:tcPr>
          <w:p w:rsidR="00CE5FA9" w:rsidRPr="004153B4" w:rsidRDefault="00CE5FA9" w:rsidP="00064649">
            <w:pPr>
              <w:pStyle w:val="11"/>
              <w:ind w:firstLine="29"/>
              <w:jc w:val="center"/>
              <w:rPr>
                <w:rFonts w:ascii="Times New Roman" w:hAnsi="Times New Roman"/>
                <w:color w:val="000000"/>
                <w:spacing w:val="2"/>
              </w:rPr>
            </w:pPr>
          </w:p>
        </w:tc>
        <w:tc>
          <w:tcPr>
            <w:tcW w:w="9365" w:type="dxa"/>
          </w:tcPr>
          <w:p w:rsidR="00CE5FA9" w:rsidRPr="00DE4F82" w:rsidRDefault="00CE5FA9" w:rsidP="00064649">
            <w:pPr>
              <w:shd w:val="clear" w:color="auto" w:fill="FFFFFF"/>
              <w:spacing w:after="0" w:line="285" w:lineRule="atLeast"/>
              <w:ind w:firstLine="459"/>
              <w:jc w:val="both"/>
              <w:textAlignment w:val="baseline"/>
              <w:rPr>
                <w:b/>
                <w:i/>
                <w:color w:val="0070C0"/>
                <w:spacing w:val="2"/>
                <w:sz w:val="24"/>
                <w:szCs w:val="24"/>
                <w:lang w:val="ru-RU" w:eastAsia="ru-RU"/>
              </w:rPr>
            </w:pPr>
            <w:r w:rsidRPr="0005785F">
              <w:rPr>
                <w:b/>
                <w:i/>
                <w:color w:val="002060"/>
                <w:spacing w:val="2"/>
                <w:sz w:val="24"/>
                <w:szCs w:val="24"/>
                <w:lang w:val="ru-RU" w:eastAsia="ru-RU"/>
              </w:rPr>
              <w:t>6) организация учебного процесса с учетом особых образовательных потребностей и индивидуальных возможностей обучающихся</w:t>
            </w:r>
            <w:r w:rsidRPr="00DE4F82">
              <w:rPr>
                <w:b/>
                <w:i/>
                <w:color w:val="0070C0"/>
                <w:spacing w:val="2"/>
                <w:sz w:val="24"/>
                <w:szCs w:val="24"/>
                <w:lang w:val="ru-RU" w:eastAsia="ru-RU"/>
              </w:rPr>
              <w:t>;</w:t>
            </w:r>
          </w:p>
          <w:p w:rsidR="0081259F" w:rsidRDefault="0081259F" w:rsidP="00064649">
            <w:pPr>
              <w:spacing w:after="0" w:line="240" w:lineRule="auto"/>
              <w:ind w:firstLine="567"/>
              <w:jc w:val="both"/>
              <w:rPr>
                <w:color w:val="000000"/>
                <w:sz w:val="24"/>
                <w:szCs w:val="24"/>
                <w:lang w:val="ru-RU"/>
              </w:rPr>
            </w:pPr>
            <w:r w:rsidRPr="0081259F">
              <w:rPr>
                <w:color w:val="000000"/>
                <w:sz w:val="24"/>
                <w:szCs w:val="24"/>
                <w:lang w:val="ru-RU"/>
              </w:rPr>
              <w:t>На основании приказа МОН РК от 12 января 2022 года№ 6 «Об утверждении Правил психолого- педагогического сопровождения в организациях образования», согласно приказу Министерство просвещения РК №399 от 16.09.2022года (с изменениями от 21.11.22г.№ 467, с изменениями от 05.07.2023г.№199) и решению заседания СППС (протокол № 1 от 14.09.2023года) были составлены соответствующие программы для каждого учащегося сООП с учетом особых образовательных потребностей и индивидуальных возможностей.</w:t>
            </w:r>
          </w:p>
          <w:p w:rsidR="001D62CF" w:rsidRPr="00921A20" w:rsidRDefault="001D62CF" w:rsidP="00064649">
            <w:pPr>
              <w:spacing w:after="0" w:line="240" w:lineRule="auto"/>
              <w:jc w:val="both"/>
              <w:rPr>
                <w:sz w:val="24"/>
                <w:szCs w:val="24"/>
                <w:lang w:val="kk-KZ"/>
              </w:rPr>
            </w:pPr>
            <w:r w:rsidRPr="001D62CF">
              <w:rPr>
                <w:b/>
                <w:sz w:val="24"/>
                <w:szCs w:val="24"/>
                <w:lang w:val="ru-RU"/>
              </w:rPr>
              <w:t>В 2021-2022 учебном году</w:t>
            </w:r>
            <w:r w:rsidRPr="00EE68B7">
              <w:rPr>
                <w:sz w:val="24"/>
                <w:szCs w:val="24"/>
                <w:lang w:val="ru-RU"/>
              </w:rPr>
              <w:t xml:space="preserve"> обучались 8 учащихся с особыми</w:t>
            </w:r>
            <w:r w:rsidR="00A459CE">
              <w:rPr>
                <w:sz w:val="24"/>
                <w:szCs w:val="24"/>
                <w:lang w:val="ru-RU"/>
              </w:rPr>
              <w:t xml:space="preserve"> образовательными потребностями</w:t>
            </w:r>
            <w:r w:rsidR="00C46BAA">
              <w:rPr>
                <w:sz w:val="24"/>
                <w:szCs w:val="24"/>
                <w:lang w:val="ru-RU"/>
              </w:rPr>
              <w:t>:</w:t>
            </w:r>
            <w:r w:rsidRPr="00921A20">
              <w:rPr>
                <w:sz w:val="24"/>
                <w:szCs w:val="24"/>
                <w:lang w:val="kk-KZ"/>
              </w:rPr>
              <w:t xml:space="preserve">1 ученик по индивидуальной программе, 2 ученика по общеобразовательной программе, 5 учеников по общеобразовательной программе с индивидуальным подходом, </w:t>
            </w:r>
            <w:r w:rsidRPr="00EE68B7">
              <w:rPr>
                <w:sz w:val="24"/>
                <w:szCs w:val="24"/>
                <w:lang w:val="ru-RU"/>
              </w:rPr>
              <w:t>в том числе</w:t>
            </w:r>
            <w:r w:rsidRPr="00921A20">
              <w:rPr>
                <w:sz w:val="24"/>
                <w:szCs w:val="24"/>
                <w:lang w:val="kk-KZ"/>
              </w:rPr>
              <w:t xml:space="preserve">2 </w:t>
            </w:r>
            <w:r w:rsidRPr="00EE68B7">
              <w:rPr>
                <w:sz w:val="24"/>
                <w:szCs w:val="24"/>
                <w:lang w:val="ru-RU"/>
              </w:rPr>
              <w:t>обучающихся на дому</w:t>
            </w:r>
            <w:r w:rsidRPr="00921A20">
              <w:rPr>
                <w:sz w:val="24"/>
                <w:szCs w:val="24"/>
                <w:lang w:val="kk-KZ"/>
              </w:rPr>
              <w:t>.</w:t>
            </w:r>
          </w:p>
          <w:p w:rsidR="001D62CF" w:rsidRPr="00921A20" w:rsidRDefault="001D62CF" w:rsidP="00064649">
            <w:pPr>
              <w:spacing w:after="0" w:line="240" w:lineRule="auto"/>
              <w:rPr>
                <w:b/>
                <w:sz w:val="24"/>
                <w:szCs w:val="24"/>
                <w:lang w:val="kk-KZ"/>
              </w:rPr>
            </w:pPr>
            <w:r w:rsidRPr="00921A20">
              <w:rPr>
                <w:b/>
                <w:sz w:val="24"/>
                <w:szCs w:val="24"/>
                <w:lang w:val="kk-KZ"/>
              </w:rPr>
              <w:t>Учащиеся</w:t>
            </w:r>
            <w:r w:rsidRPr="00EE68B7">
              <w:rPr>
                <w:b/>
                <w:sz w:val="24"/>
                <w:szCs w:val="24"/>
                <w:lang w:val="ru-RU"/>
              </w:rPr>
              <w:t xml:space="preserve"> с особыми образовательными потребностями:</w:t>
            </w:r>
          </w:p>
          <w:tbl>
            <w:tblPr>
              <w:tblStyle w:val="60"/>
              <w:tblW w:w="9209" w:type="dxa"/>
              <w:tblLayout w:type="fixed"/>
              <w:tblLook w:val="04A0" w:firstRow="1" w:lastRow="0" w:firstColumn="1" w:lastColumn="0" w:noHBand="0" w:noVBand="1"/>
            </w:tblPr>
            <w:tblGrid>
              <w:gridCol w:w="425"/>
              <w:gridCol w:w="1419"/>
              <w:gridCol w:w="986"/>
              <w:gridCol w:w="992"/>
              <w:gridCol w:w="1412"/>
              <w:gridCol w:w="1129"/>
              <w:gridCol w:w="2846"/>
            </w:tblGrid>
            <w:tr w:rsidR="001D62CF" w:rsidRPr="00921A20" w:rsidTr="00E24734">
              <w:trPr>
                <w:trHeight w:val="537"/>
              </w:trPr>
              <w:tc>
                <w:tcPr>
                  <w:tcW w:w="425" w:type="dxa"/>
                  <w:tcBorders>
                    <w:top w:val="single" w:sz="4" w:space="0" w:color="000000"/>
                    <w:left w:val="single" w:sz="4" w:space="0" w:color="000000"/>
                    <w:bottom w:val="single" w:sz="4" w:space="0" w:color="000000"/>
                    <w:right w:val="single" w:sz="4" w:space="0" w:color="000000"/>
                  </w:tcBorders>
                  <w:hideMark/>
                </w:tcPr>
                <w:p w:rsidR="001D62CF" w:rsidRPr="00F73A1C" w:rsidRDefault="001D62CF" w:rsidP="0080787E">
                  <w:pPr>
                    <w:framePr w:hSpace="180" w:wrap="around" w:vAnchor="text" w:hAnchor="margin" w:y="1"/>
                    <w:spacing w:after="0" w:line="240" w:lineRule="auto"/>
                    <w:suppressOverlap/>
                    <w:rPr>
                      <w:b/>
                      <w:sz w:val="22"/>
                      <w:szCs w:val="22"/>
                      <w:lang w:val="kk-KZ"/>
                    </w:rPr>
                  </w:pPr>
                  <w:r w:rsidRPr="00F73A1C">
                    <w:rPr>
                      <w:b/>
                      <w:sz w:val="22"/>
                      <w:szCs w:val="22"/>
                      <w:lang w:val="kk-KZ"/>
                    </w:rPr>
                    <w:t>№</w:t>
                  </w:r>
                </w:p>
              </w:tc>
              <w:tc>
                <w:tcPr>
                  <w:tcW w:w="1419" w:type="dxa"/>
                  <w:tcBorders>
                    <w:top w:val="single" w:sz="4" w:space="0" w:color="000000"/>
                    <w:left w:val="single" w:sz="4" w:space="0" w:color="000000"/>
                    <w:bottom w:val="single" w:sz="4" w:space="0" w:color="000000"/>
                    <w:right w:val="single" w:sz="4" w:space="0" w:color="000000"/>
                  </w:tcBorders>
                  <w:hideMark/>
                </w:tcPr>
                <w:p w:rsidR="001D62CF" w:rsidRPr="00F73A1C" w:rsidRDefault="001D62CF" w:rsidP="0080787E">
                  <w:pPr>
                    <w:framePr w:hSpace="180" w:wrap="around" w:vAnchor="text" w:hAnchor="margin" w:y="1"/>
                    <w:spacing w:after="0" w:line="240" w:lineRule="auto"/>
                    <w:suppressOverlap/>
                    <w:jc w:val="center"/>
                    <w:rPr>
                      <w:b/>
                      <w:sz w:val="22"/>
                      <w:szCs w:val="22"/>
                      <w:lang w:val="kk-KZ"/>
                    </w:rPr>
                  </w:pPr>
                  <w:r w:rsidRPr="00F73A1C">
                    <w:rPr>
                      <w:b/>
                      <w:sz w:val="22"/>
                      <w:szCs w:val="22"/>
                      <w:lang w:val="kk-KZ"/>
                    </w:rPr>
                    <w:t>Фамилия имя учащихся</w:t>
                  </w:r>
                </w:p>
              </w:tc>
              <w:tc>
                <w:tcPr>
                  <w:tcW w:w="986" w:type="dxa"/>
                  <w:tcBorders>
                    <w:top w:val="single" w:sz="4" w:space="0" w:color="000000"/>
                    <w:left w:val="single" w:sz="4" w:space="0" w:color="000000"/>
                    <w:bottom w:val="single" w:sz="4" w:space="0" w:color="000000"/>
                    <w:right w:val="single" w:sz="4" w:space="0" w:color="auto"/>
                  </w:tcBorders>
                  <w:hideMark/>
                </w:tcPr>
                <w:p w:rsidR="001D62CF" w:rsidRPr="00F73A1C" w:rsidRDefault="001D62CF" w:rsidP="0080787E">
                  <w:pPr>
                    <w:framePr w:hSpace="180" w:wrap="around" w:vAnchor="text" w:hAnchor="margin" w:y="1"/>
                    <w:spacing w:after="0" w:line="240" w:lineRule="auto"/>
                    <w:suppressOverlap/>
                    <w:rPr>
                      <w:b/>
                      <w:sz w:val="22"/>
                      <w:szCs w:val="22"/>
                      <w:lang w:val="kk-KZ"/>
                    </w:rPr>
                  </w:pPr>
                  <w:r w:rsidRPr="00F73A1C">
                    <w:rPr>
                      <w:b/>
                      <w:sz w:val="22"/>
                      <w:szCs w:val="22"/>
                      <w:lang w:val="kk-KZ"/>
                    </w:rPr>
                    <w:t xml:space="preserve"> Дата рождения</w:t>
                  </w:r>
                </w:p>
              </w:tc>
              <w:tc>
                <w:tcPr>
                  <w:tcW w:w="992" w:type="dxa"/>
                  <w:tcBorders>
                    <w:top w:val="single" w:sz="4" w:space="0" w:color="000000"/>
                    <w:left w:val="single" w:sz="4" w:space="0" w:color="auto"/>
                    <w:bottom w:val="single" w:sz="4" w:space="0" w:color="000000"/>
                    <w:right w:val="single" w:sz="4" w:space="0" w:color="auto"/>
                  </w:tcBorders>
                </w:tcPr>
                <w:p w:rsidR="001D62CF" w:rsidRPr="00F73A1C" w:rsidRDefault="001D62CF" w:rsidP="0080787E">
                  <w:pPr>
                    <w:framePr w:hSpace="180" w:wrap="around" w:vAnchor="text" w:hAnchor="margin" w:y="1"/>
                    <w:spacing w:after="0" w:line="240" w:lineRule="auto"/>
                    <w:suppressOverlap/>
                    <w:jc w:val="center"/>
                    <w:rPr>
                      <w:b/>
                      <w:sz w:val="22"/>
                      <w:szCs w:val="22"/>
                      <w:lang w:val="kk-KZ"/>
                    </w:rPr>
                  </w:pPr>
                  <w:r w:rsidRPr="00F73A1C">
                    <w:rPr>
                      <w:b/>
                      <w:sz w:val="22"/>
                      <w:szCs w:val="22"/>
                      <w:lang w:val="kk-KZ"/>
                    </w:rPr>
                    <w:t>Класс</w:t>
                  </w:r>
                </w:p>
              </w:tc>
              <w:tc>
                <w:tcPr>
                  <w:tcW w:w="1412" w:type="dxa"/>
                  <w:tcBorders>
                    <w:top w:val="single" w:sz="4" w:space="0" w:color="000000"/>
                    <w:left w:val="single" w:sz="4" w:space="0" w:color="auto"/>
                    <w:bottom w:val="single" w:sz="4" w:space="0" w:color="000000"/>
                    <w:right w:val="single" w:sz="4" w:space="0" w:color="auto"/>
                  </w:tcBorders>
                  <w:hideMark/>
                </w:tcPr>
                <w:p w:rsidR="001D62CF" w:rsidRPr="00F73A1C" w:rsidRDefault="001D62CF" w:rsidP="0080787E">
                  <w:pPr>
                    <w:framePr w:hSpace="180" w:wrap="around" w:vAnchor="text" w:hAnchor="margin" w:y="1"/>
                    <w:spacing w:after="0" w:line="240" w:lineRule="auto"/>
                    <w:suppressOverlap/>
                    <w:jc w:val="center"/>
                    <w:rPr>
                      <w:b/>
                      <w:sz w:val="22"/>
                      <w:szCs w:val="22"/>
                      <w:lang w:val="kk-KZ"/>
                    </w:rPr>
                  </w:pPr>
                  <w:r w:rsidRPr="00F73A1C">
                    <w:rPr>
                      <w:b/>
                      <w:sz w:val="22"/>
                      <w:szCs w:val="22"/>
                      <w:lang w:val="kk-KZ"/>
                    </w:rPr>
                    <w:t>Диагноз</w:t>
                  </w:r>
                </w:p>
              </w:tc>
              <w:tc>
                <w:tcPr>
                  <w:tcW w:w="1129" w:type="dxa"/>
                  <w:tcBorders>
                    <w:top w:val="single" w:sz="4" w:space="0" w:color="auto"/>
                    <w:left w:val="single" w:sz="4" w:space="0" w:color="auto"/>
                    <w:bottom w:val="single" w:sz="4" w:space="0" w:color="000000"/>
                    <w:right w:val="single" w:sz="4" w:space="0" w:color="auto"/>
                  </w:tcBorders>
                </w:tcPr>
                <w:p w:rsidR="001D62CF" w:rsidRPr="00F73A1C" w:rsidRDefault="001D62CF" w:rsidP="0080787E">
                  <w:pPr>
                    <w:framePr w:hSpace="180" w:wrap="around" w:vAnchor="text" w:hAnchor="margin" w:y="1"/>
                    <w:spacing w:after="0" w:line="240" w:lineRule="auto"/>
                    <w:suppressOverlap/>
                    <w:rPr>
                      <w:b/>
                      <w:sz w:val="18"/>
                      <w:szCs w:val="18"/>
                      <w:lang w:val="kk-KZ"/>
                    </w:rPr>
                  </w:pPr>
                  <w:r w:rsidRPr="00F73A1C">
                    <w:rPr>
                      <w:b/>
                      <w:sz w:val="18"/>
                      <w:szCs w:val="18"/>
                      <w:lang w:val="kk-KZ"/>
                    </w:rPr>
                    <w:t xml:space="preserve">№ и дата </w:t>
                  </w:r>
                </w:p>
                <w:p w:rsidR="001D62CF" w:rsidRPr="00F73A1C" w:rsidRDefault="001D62CF" w:rsidP="0080787E">
                  <w:pPr>
                    <w:framePr w:hSpace="180" w:wrap="around" w:vAnchor="text" w:hAnchor="margin" w:y="1"/>
                    <w:spacing w:after="0" w:line="240" w:lineRule="auto"/>
                    <w:suppressOverlap/>
                    <w:rPr>
                      <w:b/>
                      <w:lang w:val="kk-KZ"/>
                    </w:rPr>
                  </w:pPr>
                  <w:r w:rsidRPr="00F73A1C">
                    <w:rPr>
                      <w:b/>
                      <w:sz w:val="18"/>
                      <w:szCs w:val="18"/>
                      <w:lang w:val="kk-KZ"/>
                    </w:rPr>
                    <w:t>ЗаключенияПМПК</w:t>
                  </w:r>
                </w:p>
              </w:tc>
              <w:tc>
                <w:tcPr>
                  <w:tcW w:w="2846" w:type="dxa"/>
                  <w:tcBorders>
                    <w:top w:val="single" w:sz="4" w:space="0" w:color="auto"/>
                    <w:left w:val="single" w:sz="4" w:space="0" w:color="auto"/>
                    <w:bottom w:val="single" w:sz="4" w:space="0" w:color="000000"/>
                    <w:right w:val="single" w:sz="4" w:space="0" w:color="000000"/>
                  </w:tcBorders>
                </w:tcPr>
                <w:p w:rsidR="001D62CF" w:rsidRPr="00F73A1C" w:rsidRDefault="001D62CF" w:rsidP="0080787E">
                  <w:pPr>
                    <w:framePr w:hSpace="180" w:wrap="around" w:vAnchor="text" w:hAnchor="margin" w:y="1"/>
                    <w:spacing w:after="0" w:line="240" w:lineRule="auto"/>
                    <w:suppressOverlap/>
                    <w:jc w:val="center"/>
                    <w:rPr>
                      <w:b/>
                      <w:sz w:val="22"/>
                      <w:szCs w:val="22"/>
                      <w:lang w:val="kk-KZ"/>
                    </w:rPr>
                  </w:pPr>
                  <w:r w:rsidRPr="00F73A1C">
                    <w:rPr>
                      <w:b/>
                      <w:sz w:val="22"/>
                      <w:szCs w:val="22"/>
                      <w:lang w:val="kk-KZ"/>
                    </w:rPr>
                    <w:t>Заключение ПМПК</w:t>
                  </w:r>
                </w:p>
                <w:p w:rsidR="001D62CF" w:rsidRPr="00F73A1C" w:rsidRDefault="001D62CF" w:rsidP="0080787E">
                  <w:pPr>
                    <w:framePr w:hSpace="180" w:wrap="around" w:vAnchor="text" w:hAnchor="margin" w:y="1"/>
                    <w:spacing w:after="0" w:line="240" w:lineRule="auto"/>
                    <w:suppressOverlap/>
                    <w:jc w:val="center"/>
                    <w:rPr>
                      <w:b/>
                      <w:sz w:val="22"/>
                      <w:szCs w:val="22"/>
                      <w:lang w:val="kk-KZ"/>
                    </w:rPr>
                  </w:pPr>
                </w:p>
              </w:tc>
            </w:tr>
            <w:tr w:rsidR="001D62CF" w:rsidRPr="00FC37C2" w:rsidTr="00E24734">
              <w:trPr>
                <w:trHeight w:val="295"/>
              </w:trPr>
              <w:tc>
                <w:tcPr>
                  <w:tcW w:w="425" w:type="dxa"/>
                  <w:tcBorders>
                    <w:top w:val="single" w:sz="4" w:space="0" w:color="000000"/>
                    <w:left w:val="single" w:sz="4" w:space="0" w:color="000000"/>
                    <w:bottom w:val="single" w:sz="4" w:space="0" w:color="000000"/>
                    <w:right w:val="single" w:sz="4" w:space="0" w:color="000000"/>
                  </w:tcBorders>
                  <w:hideMark/>
                </w:tcPr>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1</w:t>
                  </w:r>
                </w:p>
              </w:tc>
              <w:tc>
                <w:tcPr>
                  <w:tcW w:w="1419" w:type="dxa"/>
                  <w:tcBorders>
                    <w:top w:val="single" w:sz="4" w:space="0" w:color="000000"/>
                    <w:left w:val="single" w:sz="4" w:space="0" w:color="000000"/>
                    <w:bottom w:val="single" w:sz="4" w:space="0" w:color="000000"/>
                    <w:right w:val="single" w:sz="4" w:space="0" w:color="000000"/>
                  </w:tcBorders>
                  <w:hideMark/>
                </w:tcPr>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Асангали</w:t>
                  </w:r>
                </w:p>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Альмира</w:t>
                  </w:r>
                </w:p>
              </w:tc>
              <w:tc>
                <w:tcPr>
                  <w:tcW w:w="986" w:type="dxa"/>
                  <w:tcBorders>
                    <w:top w:val="single" w:sz="4" w:space="0" w:color="000000"/>
                    <w:left w:val="single" w:sz="4" w:space="0" w:color="000000"/>
                    <w:bottom w:val="single" w:sz="4" w:space="0" w:color="000000"/>
                    <w:right w:val="single" w:sz="4" w:space="0" w:color="auto"/>
                  </w:tcBorders>
                  <w:hideMark/>
                </w:tcPr>
                <w:p w:rsidR="001D62CF" w:rsidRPr="00F73A1C" w:rsidRDefault="001D62CF" w:rsidP="0080787E">
                  <w:pPr>
                    <w:framePr w:hSpace="180" w:wrap="around" w:vAnchor="text" w:hAnchor="margin" w:y="1"/>
                    <w:spacing w:after="0" w:line="240" w:lineRule="auto"/>
                    <w:suppressOverlap/>
                    <w:jc w:val="center"/>
                    <w:rPr>
                      <w:sz w:val="22"/>
                      <w:szCs w:val="22"/>
                      <w:lang w:val="kk-KZ"/>
                    </w:rPr>
                  </w:pPr>
                  <w:r w:rsidRPr="00F73A1C">
                    <w:rPr>
                      <w:sz w:val="22"/>
                      <w:szCs w:val="22"/>
                      <w:lang w:val="kk-KZ"/>
                    </w:rPr>
                    <w:t>22.07.</w:t>
                  </w:r>
                </w:p>
                <w:p w:rsidR="001D62CF" w:rsidRPr="00F73A1C" w:rsidRDefault="001D62CF" w:rsidP="0080787E">
                  <w:pPr>
                    <w:framePr w:hSpace="180" w:wrap="around" w:vAnchor="text" w:hAnchor="margin" w:y="1"/>
                    <w:spacing w:after="0" w:line="240" w:lineRule="auto"/>
                    <w:suppressOverlap/>
                    <w:jc w:val="center"/>
                    <w:rPr>
                      <w:sz w:val="22"/>
                      <w:szCs w:val="22"/>
                      <w:lang w:val="kk-KZ"/>
                    </w:rPr>
                  </w:pPr>
                  <w:r w:rsidRPr="00F73A1C">
                    <w:rPr>
                      <w:sz w:val="22"/>
                      <w:szCs w:val="22"/>
                      <w:lang w:val="kk-KZ"/>
                    </w:rPr>
                    <w:t>2007г.</w:t>
                  </w:r>
                </w:p>
              </w:tc>
              <w:tc>
                <w:tcPr>
                  <w:tcW w:w="992" w:type="dxa"/>
                  <w:tcBorders>
                    <w:top w:val="single" w:sz="4" w:space="0" w:color="000000"/>
                    <w:left w:val="single" w:sz="4" w:space="0" w:color="auto"/>
                    <w:bottom w:val="single" w:sz="4" w:space="0" w:color="000000"/>
                    <w:right w:val="single" w:sz="4" w:space="0" w:color="auto"/>
                  </w:tcBorders>
                </w:tcPr>
                <w:p w:rsidR="001D62CF" w:rsidRPr="00F73A1C" w:rsidRDefault="001D62CF" w:rsidP="0080787E">
                  <w:pPr>
                    <w:framePr w:hSpace="180" w:wrap="around" w:vAnchor="text" w:hAnchor="margin" w:y="1"/>
                    <w:spacing w:after="0" w:line="240" w:lineRule="auto"/>
                    <w:suppressOverlap/>
                    <w:jc w:val="center"/>
                    <w:rPr>
                      <w:sz w:val="22"/>
                      <w:szCs w:val="22"/>
                      <w:lang w:val="kk-KZ"/>
                    </w:rPr>
                  </w:pPr>
                  <w:r w:rsidRPr="00F73A1C">
                    <w:rPr>
                      <w:sz w:val="22"/>
                      <w:szCs w:val="22"/>
                      <w:lang w:val="kk-KZ"/>
                    </w:rPr>
                    <w:t>9 «а»</w:t>
                  </w:r>
                </w:p>
              </w:tc>
              <w:tc>
                <w:tcPr>
                  <w:tcW w:w="1412" w:type="dxa"/>
                  <w:tcBorders>
                    <w:top w:val="single" w:sz="4" w:space="0" w:color="000000"/>
                    <w:left w:val="single" w:sz="4" w:space="0" w:color="auto"/>
                    <w:bottom w:val="single" w:sz="4" w:space="0" w:color="000000"/>
                    <w:right w:val="single" w:sz="4" w:space="0" w:color="auto"/>
                  </w:tcBorders>
                  <w:hideMark/>
                </w:tcPr>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 xml:space="preserve">ДЦП. Умеренная спастическая диплегия. </w:t>
                  </w:r>
                </w:p>
              </w:tc>
              <w:tc>
                <w:tcPr>
                  <w:tcW w:w="1129" w:type="dxa"/>
                  <w:tcBorders>
                    <w:top w:val="single" w:sz="4" w:space="0" w:color="000000"/>
                    <w:left w:val="single" w:sz="4" w:space="0" w:color="auto"/>
                    <w:bottom w:val="single" w:sz="4" w:space="0" w:color="000000"/>
                    <w:right w:val="single" w:sz="4" w:space="0" w:color="auto"/>
                  </w:tcBorders>
                </w:tcPr>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№3921</w:t>
                  </w:r>
                </w:p>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 xml:space="preserve"> от 24.08.</w:t>
                  </w:r>
                </w:p>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2021</w:t>
                  </w:r>
                </w:p>
                <w:p w:rsidR="001D62CF" w:rsidRPr="00F73A1C" w:rsidRDefault="001D62CF" w:rsidP="0080787E">
                  <w:pPr>
                    <w:framePr w:hSpace="180" w:wrap="around" w:vAnchor="text" w:hAnchor="margin" w:y="1"/>
                    <w:spacing w:after="0" w:line="240" w:lineRule="auto"/>
                    <w:suppressOverlap/>
                    <w:jc w:val="right"/>
                    <w:rPr>
                      <w:sz w:val="22"/>
                      <w:szCs w:val="22"/>
                      <w:lang w:val="kk-KZ"/>
                    </w:rPr>
                  </w:pPr>
                </w:p>
              </w:tc>
              <w:tc>
                <w:tcPr>
                  <w:tcW w:w="2846" w:type="dxa"/>
                  <w:tcBorders>
                    <w:top w:val="single" w:sz="4" w:space="0" w:color="000000"/>
                    <w:left w:val="single" w:sz="4" w:space="0" w:color="auto"/>
                    <w:bottom w:val="single" w:sz="4" w:space="0" w:color="000000"/>
                    <w:right w:val="single" w:sz="4" w:space="0" w:color="000000"/>
                  </w:tcBorders>
                </w:tcPr>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1.Обучение и воспитание по общеобразователь</w:t>
                  </w:r>
                </w:p>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ной программе, в общеобразователь</w:t>
                  </w:r>
                </w:p>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 xml:space="preserve">ной школе с индивидуальным подходом </w:t>
                  </w:r>
                </w:p>
              </w:tc>
            </w:tr>
            <w:tr w:rsidR="001D62CF" w:rsidRPr="00FC37C2" w:rsidTr="00E24734">
              <w:trPr>
                <w:trHeight w:val="258"/>
              </w:trPr>
              <w:tc>
                <w:tcPr>
                  <w:tcW w:w="425" w:type="dxa"/>
                  <w:tcBorders>
                    <w:top w:val="single" w:sz="4" w:space="0" w:color="000000"/>
                    <w:left w:val="single" w:sz="4" w:space="0" w:color="000000"/>
                    <w:bottom w:val="single" w:sz="4" w:space="0" w:color="000000"/>
                    <w:right w:val="single" w:sz="4" w:space="0" w:color="000000"/>
                  </w:tcBorders>
                  <w:hideMark/>
                </w:tcPr>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2</w:t>
                  </w:r>
                </w:p>
              </w:tc>
              <w:tc>
                <w:tcPr>
                  <w:tcW w:w="1419" w:type="dxa"/>
                  <w:tcBorders>
                    <w:top w:val="single" w:sz="4" w:space="0" w:color="000000"/>
                    <w:left w:val="single" w:sz="4" w:space="0" w:color="000000"/>
                    <w:bottom w:val="single" w:sz="4" w:space="0" w:color="000000"/>
                    <w:right w:val="single" w:sz="4" w:space="0" w:color="000000"/>
                  </w:tcBorders>
                  <w:hideMark/>
                </w:tcPr>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Базыл Инсар</w:t>
                  </w:r>
                </w:p>
              </w:tc>
              <w:tc>
                <w:tcPr>
                  <w:tcW w:w="986" w:type="dxa"/>
                  <w:tcBorders>
                    <w:top w:val="single" w:sz="4" w:space="0" w:color="000000"/>
                    <w:left w:val="single" w:sz="4" w:space="0" w:color="000000"/>
                    <w:bottom w:val="single" w:sz="4" w:space="0" w:color="000000"/>
                    <w:right w:val="single" w:sz="4" w:space="0" w:color="auto"/>
                  </w:tcBorders>
                  <w:hideMark/>
                </w:tcPr>
                <w:p w:rsidR="001D62CF" w:rsidRPr="00F73A1C" w:rsidRDefault="001D62CF" w:rsidP="0080787E">
                  <w:pPr>
                    <w:framePr w:hSpace="180" w:wrap="around" w:vAnchor="text" w:hAnchor="margin" w:y="1"/>
                    <w:spacing w:after="0" w:line="240" w:lineRule="auto"/>
                    <w:suppressOverlap/>
                    <w:jc w:val="center"/>
                    <w:rPr>
                      <w:sz w:val="22"/>
                      <w:szCs w:val="22"/>
                      <w:lang w:val="kk-KZ"/>
                    </w:rPr>
                  </w:pPr>
                  <w:r w:rsidRPr="00F73A1C">
                    <w:rPr>
                      <w:sz w:val="22"/>
                      <w:szCs w:val="22"/>
                      <w:lang w:val="kk-KZ"/>
                    </w:rPr>
                    <w:t>03.02.2012г.</w:t>
                  </w:r>
                </w:p>
              </w:tc>
              <w:tc>
                <w:tcPr>
                  <w:tcW w:w="992" w:type="dxa"/>
                  <w:tcBorders>
                    <w:top w:val="single" w:sz="4" w:space="0" w:color="000000"/>
                    <w:left w:val="single" w:sz="4" w:space="0" w:color="auto"/>
                    <w:bottom w:val="single" w:sz="4" w:space="0" w:color="000000"/>
                    <w:right w:val="single" w:sz="4" w:space="0" w:color="auto"/>
                  </w:tcBorders>
                </w:tcPr>
                <w:p w:rsidR="001D62CF" w:rsidRPr="00F73A1C" w:rsidRDefault="001D62CF" w:rsidP="0080787E">
                  <w:pPr>
                    <w:framePr w:hSpace="180" w:wrap="around" w:vAnchor="text" w:hAnchor="margin" w:y="1"/>
                    <w:spacing w:after="0" w:line="240" w:lineRule="auto"/>
                    <w:suppressOverlap/>
                    <w:jc w:val="center"/>
                    <w:rPr>
                      <w:sz w:val="22"/>
                      <w:szCs w:val="22"/>
                      <w:lang w:val="kk-KZ"/>
                    </w:rPr>
                  </w:pPr>
                  <w:r w:rsidRPr="00F73A1C">
                    <w:rPr>
                      <w:sz w:val="22"/>
                      <w:szCs w:val="22"/>
                      <w:lang w:val="kk-KZ"/>
                    </w:rPr>
                    <w:t>2 «а»</w:t>
                  </w:r>
                </w:p>
              </w:tc>
              <w:tc>
                <w:tcPr>
                  <w:tcW w:w="1412" w:type="dxa"/>
                  <w:tcBorders>
                    <w:top w:val="single" w:sz="4" w:space="0" w:color="000000"/>
                    <w:left w:val="single" w:sz="4" w:space="0" w:color="auto"/>
                    <w:bottom w:val="single" w:sz="4" w:space="0" w:color="000000"/>
                    <w:right w:val="single" w:sz="4" w:space="0" w:color="auto"/>
                  </w:tcBorders>
                  <w:hideMark/>
                </w:tcPr>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Церебральный паралич, спастическая диплегия. Симптоматическая эпиллепсия</w:t>
                  </w:r>
                </w:p>
              </w:tc>
              <w:tc>
                <w:tcPr>
                  <w:tcW w:w="1129" w:type="dxa"/>
                  <w:tcBorders>
                    <w:top w:val="single" w:sz="4" w:space="0" w:color="000000"/>
                    <w:left w:val="single" w:sz="4" w:space="0" w:color="auto"/>
                    <w:bottom w:val="single" w:sz="4" w:space="0" w:color="000000"/>
                    <w:right w:val="single" w:sz="4" w:space="0" w:color="auto"/>
                  </w:tcBorders>
                </w:tcPr>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 xml:space="preserve">№3416 </w:t>
                  </w:r>
                </w:p>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от 26.04.</w:t>
                  </w:r>
                </w:p>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2021</w:t>
                  </w:r>
                </w:p>
                <w:p w:rsidR="001D62CF" w:rsidRPr="00F73A1C" w:rsidRDefault="001D62CF" w:rsidP="0080787E">
                  <w:pPr>
                    <w:framePr w:hSpace="180" w:wrap="around" w:vAnchor="text" w:hAnchor="margin" w:y="1"/>
                    <w:spacing w:after="0" w:line="240" w:lineRule="auto"/>
                    <w:suppressOverlap/>
                    <w:rPr>
                      <w:sz w:val="22"/>
                      <w:szCs w:val="22"/>
                      <w:lang w:val="kk-KZ"/>
                    </w:rPr>
                  </w:pPr>
                </w:p>
              </w:tc>
              <w:tc>
                <w:tcPr>
                  <w:tcW w:w="2846" w:type="dxa"/>
                  <w:tcBorders>
                    <w:top w:val="single" w:sz="4" w:space="0" w:color="000000"/>
                    <w:left w:val="single" w:sz="4" w:space="0" w:color="auto"/>
                    <w:bottom w:val="single" w:sz="4" w:space="0" w:color="000000"/>
                    <w:right w:val="single" w:sz="4" w:space="0" w:color="000000"/>
                  </w:tcBorders>
                </w:tcPr>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 xml:space="preserve"> 1.Обучение и воспитание по общеобразователь</w:t>
                  </w:r>
                </w:p>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ной программе, в общеобразователь</w:t>
                  </w:r>
                </w:p>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 xml:space="preserve">ной школе с индивидуальным подходом </w:t>
                  </w:r>
                </w:p>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2. Занятия с логопедом</w:t>
                  </w:r>
                </w:p>
              </w:tc>
            </w:tr>
            <w:tr w:rsidR="001D62CF" w:rsidRPr="00921A20" w:rsidTr="00E24734">
              <w:trPr>
                <w:trHeight w:val="258"/>
              </w:trPr>
              <w:tc>
                <w:tcPr>
                  <w:tcW w:w="425" w:type="dxa"/>
                  <w:tcBorders>
                    <w:top w:val="single" w:sz="4" w:space="0" w:color="000000"/>
                    <w:left w:val="single" w:sz="4" w:space="0" w:color="000000"/>
                    <w:bottom w:val="single" w:sz="4" w:space="0" w:color="000000"/>
                    <w:right w:val="single" w:sz="4" w:space="0" w:color="000000"/>
                  </w:tcBorders>
                </w:tcPr>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3</w:t>
                  </w:r>
                </w:p>
              </w:tc>
              <w:tc>
                <w:tcPr>
                  <w:tcW w:w="1419" w:type="dxa"/>
                  <w:tcBorders>
                    <w:top w:val="single" w:sz="4" w:space="0" w:color="000000"/>
                    <w:left w:val="single" w:sz="4" w:space="0" w:color="000000"/>
                    <w:bottom w:val="single" w:sz="4" w:space="0" w:color="000000"/>
                    <w:right w:val="single" w:sz="4" w:space="0" w:color="000000"/>
                  </w:tcBorders>
                </w:tcPr>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Жұмабек Ерасыл</w:t>
                  </w:r>
                </w:p>
              </w:tc>
              <w:tc>
                <w:tcPr>
                  <w:tcW w:w="986" w:type="dxa"/>
                  <w:tcBorders>
                    <w:top w:val="single" w:sz="4" w:space="0" w:color="000000"/>
                    <w:left w:val="single" w:sz="4" w:space="0" w:color="000000"/>
                    <w:bottom w:val="single" w:sz="4" w:space="0" w:color="000000"/>
                    <w:right w:val="single" w:sz="4" w:space="0" w:color="auto"/>
                  </w:tcBorders>
                </w:tcPr>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11.03.2013г.</w:t>
                  </w:r>
                </w:p>
              </w:tc>
              <w:tc>
                <w:tcPr>
                  <w:tcW w:w="992" w:type="dxa"/>
                  <w:tcBorders>
                    <w:top w:val="single" w:sz="4" w:space="0" w:color="000000"/>
                    <w:left w:val="single" w:sz="4" w:space="0" w:color="auto"/>
                    <w:bottom w:val="single" w:sz="4" w:space="0" w:color="000000"/>
                    <w:right w:val="single" w:sz="4" w:space="0" w:color="auto"/>
                  </w:tcBorders>
                </w:tcPr>
                <w:p w:rsidR="001D62CF" w:rsidRPr="00F73A1C" w:rsidRDefault="001D62CF" w:rsidP="0080787E">
                  <w:pPr>
                    <w:framePr w:hSpace="180" w:wrap="around" w:vAnchor="text" w:hAnchor="margin" w:y="1"/>
                    <w:spacing w:after="0" w:line="240" w:lineRule="auto"/>
                    <w:suppressOverlap/>
                    <w:jc w:val="center"/>
                    <w:rPr>
                      <w:sz w:val="22"/>
                      <w:szCs w:val="22"/>
                      <w:lang w:val="kk-KZ"/>
                    </w:rPr>
                  </w:pPr>
                  <w:r w:rsidRPr="00F73A1C">
                    <w:rPr>
                      <w:sz w:val="22"/>
                      <w:szCs w:val="22"/>
                      <w:lang w:val="kk-KZ"/>
                    </w:rPr>
                    <w:t>2 «д»</w:t>
                  </w:r>
                </w:p>
              </w:tc>
              <w:tc>
                <w:tcPr>
                  <w:tcW w:w="1412" w:type="dxa"/>
                  <w:tcBorders>
                    <w:top w:val="single" w:sz="4" w:space="0" w:color="000000"/>
                    <w:left w:val="single" w:sz="4" w:space="0" w:color="auto"/>
                    <w:bottom w:val="single" w:sz="4" w:space="0" w:color="000000"/>
                    <w:right w:val="single" w:sz="4" w:space="0" w:color="auto"/>
                  </w:tcBorders>
                </w:tcPr>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 xml:space="preserve">Врожденная полная расщелина верхней губы и альвеолярного отрост-ка мягкого и твердого неба. Открытая ринолалия. </w:t>
                  </w:r>
                </w:p>
                <w:p w:rsidR="001D62CF" w:rsidRPr="00F73A1C" w:rsidRDefault="001D62CF" w:rsidP="0080787E">
                  <w:pPr>
                    <w:framePr w:hSpace="180" w:wrap="around" w:vAnchor="text" w:hAnchor="margin" w:y="1"/>
                    <w:spacing w:after="0" w:line="240" w:lineRule="auto"/>
                    <w:ind w:right="-114"/>
                    <w:suppressOverlap/>
                    <w:rPr>
                      <w:sz w:val="22"/>
                      <w:szCs w:val="22"/>
                      <w:lang w:val="kk-KZ"/>
                    </w:rPr>
                  </w:pPr>
                  <w:r w:rsidRPr="00F73A1C">
                    <w:rPr>
                      <w:sz w:val="22"/>
                      <w:szCs w:val="22"/>
                      <w:lang w:val="kk-KZ"/>
                    </w:rPr>
                    <w:t xml:space="preserve">Онр 3 уровня. </w:t>
                  </w:r>
                </w:p>
              </w:tc>
              <w:tc>
                <w:tcPr>
                  <w:tcW w:w="1129" w:type="dxa"/>
                  <w:tcBorders>
                    <w:top w:val="single" w:sz="4" w:space="0" w:color="000000"/>
                    <w:left w:val="single" w:sz="4" w:space="0" w:color="auto"/>
                    <w:bottom w:val="single" w:sz="4" w:space="0" w:color="000000"/>
                    <w:right w:val="single" w:sz="4" w:space="0" w:color="auto"/>
                  </w:tcBorders>
                </w:tcPr>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 xml:space="preserve">№3494 </w:t>
                  </w:r>
                </w:p>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от 13.05.</w:t>
                  </w:r>
                </w:p>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2021</w:t>
                  </w:r>
                </w:p>
                <w:p w:rsidR="001D62CF" w:rsidRPr="00F73A1C" w:rsidRDefault="001D62CF" w:rsidP="0080787E">
                  <w:pPr>
                    <w:framePr w:hSpace="180" w:wrap="around" w:vAnchor="text" w:hAnchor="margin" w:y="1"/>
                    <w:spacing w:after="0" w:line="240" w:lineRule="auto"/>
                    <w:suppressOverlap/>
                    <w:rPr>
                      <w:sz w:val="22"/>
                      <w:szCs w:val="22"/>
                      <w:lang w:val="kk-KZ"/>
                    </w:rPr>
                  </w:pPr>
                </w:p>
              </w:tc>
              <w:tc>
                <w:tcPr>
                  <w:tcW w:w="2846" w:type="dxa"/>
                  <w:tcBorders>
                    <w:top w:val="single" w:sz="4" w:space="0" w:color="000000"/>
                    <w:left w:val="single" w:sz="4" w:space="0" w:color="auto"/>
                    <w:bottom w:val="single" w:sz="4" w:space="0" w:color="000000"/>
                    <w:right w:val="single" w:sz="4" w:space="0" w:color="000000"/>
                  </w:tcBorders>
                </w:tcPr>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1.Обучение и воспитание по общеобразователь</w:t>
                  </w:r>
                </w:p>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ной программе, в общеобразователь</w:t>
                  </w:r>
                </w:p>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 xml:space="preserve">ной школе с индивидуальным подходом </w:t>
                  </w:r>
                </w:p>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2. Занятия с</w:t>
                  </w:r>
                </w:p>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логопедом</w:t>
                  </w:r>
                </w:p>
              </w:tc>
            </w:tr>
            <w:tr w:rsidR="001D62CF" w:rsidRPr="00FC37C2" w:rsidTr="00E24734">
              <w:trPr>
                <w:trHeight w:val="258"/>
              </w:trPr>
              <w:tc>
                <w:tcPr>
                  <w:tcW w:w="425" w:type="dxa"/>
                  <w:tcBorders>
                    <w:top w:val="single" w:sz="4" w:space="0" w:color="000000"/>
                    <w:left w:val="single" w:sz="4" w:space="0" w:color="000000"/>
                    <w:bottom w:val="single" w:sz="4" w:space="0" w:color="000000"/>
                    <w:right w:val="single" w:sz="4" w:space="0" w:color="000000"/>
                  </w:tcBorders>
                </w:tcPr>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lastRenderedPageBreak/>
                    <w:t>4</w:t>
                  </w:r>
                </w:p>
              </w:tc>
              <w:tc>
                <w:tcPr>
                  <w:tcW w:w="1419" w:type="dxa"/>
                  <w:tcBorders>
                    <w:top w:val="single" w:sz="4" w:space="0" w:color="000000"/>
                    <w:left w:val="single" w:sz="4" w:space="0" w:color="000000"/>
                    <w:bottom w:val="single" w:sz="4" w:space="0" w:color="000000"/>
                    <w:right w:val="single" w:sz="4" w:space="0" w:color="000000"/>
                  </w:tcBorders>
                </w:tcPr>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Решняк Алексей</w:t>
                  </w:r>
                </w:p>
              </w:tc>
              <w:tc>
                <w:tcPr>
                  <w:tcW w:w="986" w:type="dxa"/>
                  <w:tcBorders>
                    <w:top w:val="single" w:sz="4" w:space="0" w:color="000000"/>
                    <w:left w:val="single" w:sz="4" w:space="0" w:color="000000"/>
                    <w:bottom w:val="single" w:sz="4" w:space="0" w:color="000000"/>
                    <w:right w:val="single" w:sz="4" w:space="0" w:color="auto"/>
                  </w:tcBorders>
                </w:tcPr>
                <w:p w:rsidR="001D62CF" w:rsidRPr="00F73A1C" w:rsidRDefault="001D62CF" w:rsidP="0080787E">
                  <w:pPr>
                    <w:framePr w:hSpace="180" w:wrap="around" w:vAnchor="text" w:hAnchor="margin" w:y="1"/>
                    <w:spacing w:after="0" w:line="240" w:lineRule="auto"/>
                    <w:suppressOverlap/>
                    <w:jc w:val="center"/>
                    <w:rPr>
                      <w:sz w:val="22"/>
                      <w:szCs w:val="22"/>
                      <w:lang w:val="kk-KZ"/>
                    </w:rPr>
                  </w:pPr>
                  <w:r w:rsidRPr="00F73A1C">
                    <w:rPr>
                      <w:sz w:val="22"/>
                      <w:szCs w:val="22"/>
                      <w:lang w:val="kk-KZ"/>
                    </w:rPr>
                    <w:t>14.10.2015г.</w:t>
                  </w:r>
                </w:p>
              </w:tc>
              <w:tc>
                <w:tcPr>
                  <w:tcW w:w="992" w:type="dxa"/>
                  <w:tcBorders>
                    <w:top w:val="single" w:sz="4" w:space="0" w:color="000000"/>
                    <w:left w:val="single" w:sz="4" w:space="0" w:color="auto"/>
                    <w:bottom w:val="single" w:sz="4" w:space="0" w:color="000000"/>
                    <w:right w:val="single" w:sz="4" w:space="0" w:color="auto"/>
                  </w:tcBorders>
                </w:tcPr>
                <w:p w:rsidR="001D62CF" w:rsidRPr="00F73A1C" w:rsidRDefault="001D62CF" w:rsidP="0080787E">
                  <w:pPr>
                    <w:framePr w:hSpace="180" w:wrap="around" w:vAnchor="text" w:hAnchor="margin" w:y="1"/>
                    <w:spacing w:after="0" w:line="240" w:lineRule="auto"/>
                    <w:suppressOverlap/>
                    <w:jc w:val="center"/>
                    <w:rPr>
                      <w:sz w:val="22"/>
                      <w:szCs w:val="22"/>
                      <w:lang w:val="kk-KZ"/>
                    </w:rPr>
                  </w:pPr>
                  <w:r w:rsidRPr="00F73A1C">
                    <w:rPr>
                      <w:sz w:val="22"/>
                      <w:szCs w:val="22"/>
                      <w:lang w:val="kk-KZ"/>
                    </w:rPr>
                    <w:t>1 «в»</w:t>
                  </w:r>
                </w:p>
              </w:tc>
              <w:tc>
                <w:tcPr>
                  <w:tcW w:w="1412" w:type="dxa"/>
                  <w:tcBorders>
                    <w:top w:val="single" w:sz="4" w:space="0" w:color="000000"/>
                    <w:left w:val="single" w:sz="4" w:space="0" w:color="auto"/>
                    <w:bottom w:val="single" w:sz="4" w:space="0" w:color="000000"/>
                    <w:right w:val="single" w:sz="4" w:space="0" w:color="auto"/>
                  </w:tcBorders>
                </w:tcPr>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Церебральный паралич. Левосторонний гемипарез умеренней средней степени,</w:t>
                  </w:r>
                </w:p>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 xml:space="preserve"> в стадии самостоятельной ходьбы.</w:t>
                  </w:r>
                </w:p>
                <w:p w:rsidR="001D62CF" w:rsidRPr="00F73A1C" w:rsidRDefault="001D62CF" w:rsidP="0080787E">
                  <w:pPr>
                    <w:framePr w:hSpace="180" w:wrap="around" w:vAnchor="text" w:hAnchor="margin" w:y="1"/>
                    <w:spacing w:after="0" w:line="240" w:lineRule="auto"/>
                    <w:ind w:right="-114"/>
                    <w:suppressOverlap/>
                    <w:rPr>
                      <w:sz w:val="22"/>
                      <w:szCs w:val="22"/>
                    </w:rPr>
                  </w:pPr>
                  <w:r w:rsidRPr="00F73A1C">
                    <w:rPr>
                      <w:sz w:val="22"/>
                      <w:szCs w:val="22"/>
                      <w:lang w:val="kk-KZ"/>
                    </w:rPr>
                    <w:t>Двигательные наруше-ния 2 уров-ня по классификацииGMFCS</w:t>
                  </w:r>
                  <w:r w:rsidRPr="00F73A1C">
                    <w:rPr>
                      <w:sz w:val="22"/>
                      <w:szCs w:val="22"/>
                    </w:rPr>
                    <w:t>.</w:t>
                  </w:r>
                </w:p>
              </w:tc>
              <w:tc>
                <w:tcPr>
                  <w:tcW w:w="1129" w:type="dxa"/>
                  <w:tcBorders>
                    <w:top w:val="single" w:sz="4" w:space="0" w:color="000000"/>
                    <w:left w:val="single" w:sz="4" w:space="0" w:color="auto"/>
                    <w:bottom w:val="single" w:sz="4" w:space="0" w:color="000000"/>
                    <w:right w:val="single" w:sz="4" w:space="0" w:color="auto"/>
                  </w:tcBorders>
                </w:tcPr>
                <w:p w:rsidR="001D62CF" w:rsidRPr="00F73A1C" w:rsidRDefault="001D62CF" w:rsidP="0080787E">
                  <w:pPr>
                    <w:framePr w:hSpace="180" w:wrap="around" w:vAnchor="text" w:hAnchor="margin" w:y="1"/>
                    <w:spacing w:after="0" w:line="240" w:lineRule="auto"/>
                    <w:suppressOverlap/>
                    <w:jc w:val="right"/>
                    <w:rPr>
                      <w:sz w:val="22"/>
                      <w:szCs w:val="22"/>
                      <w:lang w:val="kk-KZ"/>
                    </w:rPr>
                  </w:pPr>
                  <w:r w:rsidRPr="00F73A1C">
                    <w:rPr>
                      <w:sz w:val="22"/>
                      <w:szCs w:val="22"/>
                      <w:lang w:val="kk-KZ"/>
                    </w:rPr>
                    <w:t>№3231 от 02.04.2021</w:t>
                  </w:r>
                </w:p>
                <w:p w:rsidR="001D62CF" w:rsidRPr="00F73A1C" w:rsidRDefault="001D62CF" w:rsidP="0080787E">
                  <w:pPr>
                    <w:framePr w:hSpace="180" w:wrap="around" w:vAnchor="text" w:hAnchor="margin" w:y="1"/>
                    <w:spacing w:after="0" w:line="240" w:lineRule="auto"/>
                    <w:suppressOverlap/>
                    <w:rPr>
                      <w:sz w:val="22"/>
                      <w:szCs w:val="22"/>
                      <w:lang w:val="kk-KZ"/>
                    </w:rPr>
                  </w:pPr>
                </w:p>
                <w:p w:rsidR="001D62CF" w:rsidRPr="00F73A1C" w:rsidRDefault="001D62CF" w:rsidP="0080787E">
                  <w:pPr>
                    <w:framePr w:hSpace="180" w:wrap="around" w:vAnchor="text" w:hAnchor="margin" w:y="1"/>
                    <w:spacing w:after="0" w:line="240" w:lineRule="auto"/>
                    <w:suppressOverlap/>
                    <w:jc w:val="right"/>
                    <w:rPr>
                      <w:sz w:val="22"/>
                      <w:szCs w:val="22"/>
                    </w:rPr>
                  </w:pPr>
                </w:p>
              </w:tc>
              <w:tc>
                <w:tcPr>
                  <w:tcW w:w="2846" w:type="dxa"/>
                  <w:tcBorders>
                    <w:top w:val="single" w:sz="4" w:space="0" w:color="000000"/>
                    <w:left w:val="single" w:sz="4" w:space="0" w:color="auto"/>
                    <w:bottom w:val="single" w:sz="4" w:space="0" w:color="000000"/>
                    <w:right w:val="single" w:sz="4" w:space="0" w:color="000000"/>
                  </w:tcBorders>
                </w:tcPr>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1.Обучение и воспитание по общеобразователь</w:t>
                  </w:r>
                </w:p>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ной программе с индивидуальным подходом</w:t>
                  </w:r>
                </w:p>
                <w:p w:rsidR="001D62CF" w:rsidRPr="00F73A1C" w:rsidRDefault="001D62CF" w:rsidP="0080787E">
                  <w:pPr>
                    <w:framePr w:hSpace="180" w:wrap="around" w:vAnchor="text" w:hAnchor="margin" w:y="1"/>
                    <w:spacing w:after="0" w:line="240" w:lineRule="auto"/>
                    <w:suppressOverlap/>
                    <w:rPr>
                      <w:sz w:val="22"/>
                      <w:szCs w:val="22"/>
                      <w:lang w:val="kk-KZ"/>
                    </w:rPr>
                  </w:pPr>
                </w:p>
                <w:p w:rsidR="001D62CF" w:rsidRPr="00F73A1C" w:rsidRDefault="001D62CF" w:rsidP="0080787E">
                  <w:pPr>
                    <w:framePr w:hSpace="180" w:wrap="around" w:vAnchor="text" w:hAnchor="margin" w:y="1"/>
                    <w:spacing w:after="0" w:line="240" w:lineRule="auto"/>
                    <w:suppressOverlap/>
                    <w:rPr>
                      <w:sz w:val="22"/>
                      <w:szCs w:val="22"/>
                    </w:rPr>
                  </w:pPr>
                </w:p>
              </w:tc>
            </w:tr>
            <w:tr w:rsidR="001D62CF" w:rsidRPr="00EE68B7" w:rsidTr="00E24734">
              <w:trPr>
                <w:trHeight w:val="258"/>
              </w:trPr>
              <w:tc>
                <w:tcPr>
                  <w:tcW w:w="425" w:type="dxa"/>
                  <w:tcBorders>
                    <w:top w:val="single" w:sz="4" w:space="0" w:color="000000"/>
                    <w:left w:val="single" w:sz="4" w:space="0" w:color="000000"/>
                    <w:bottom w:val="single" w:sz="4" w:space="0" w:color="000000"/>
                    <w:right w:val="single" w:sz="4" w:space="0" w:color="000000"/>
                  </w:tcBorders>
                </w:tcPr>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5</w:t>
                  </w:r>
                </w:p>
              </w:tc>
              <w:tc>
                <w:tcPr>
                  <w:tcW w:w="1419" w:type="dxa"/>
                  <w:tcBorders>
                    <w:top w:val="single" w:sz="4" w:space="0" w:color="000000"/>
                    <w:left w:val="single" w:sz="4" w:space="0" w:color="000000"/>
                    <w:bottom w:val="single" w:sz="4" w:space="0" w:color="000000"/>
                    <w:right w:val="single" w:sz="4" w:space="0" w:color="000000"/>
                  </w:tcBorders>
                </w:tcPr>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Тажимов Санжар</w:t>
                  </w:r>
                </w:p>
              </w:tc>
              <w:tc>
                <w:tcPr>
                  <w:tcW w:w="986" w:type="dxa"/>
                  <w:tcBorders>
                    <w:top w:val="single" w:sz="4" w:space="0" w:color="000000"/>
                    <w:left w:val="single" w:sz="4" w:space="0" w:color="000000"/>
                    <w:bottom w:val="single" w:sz="4" w:space="0" w:color="000000"/>
                    <w:right w:val="single" w:sz="4" w:space="0" w:color="auto"/>
                  </w:tcBorders>
                </w:tcPr>
                <w:p w:rsidR="001D62CF" w:rsidRPr="00F73A1C" w:rsidRDefault="001D62CF" w:rsidP="0080787E">
                  <w:pPr>
                    <w:framePr w:hSpace="180" w:wrap="around" w:vAnchor="text" w:hAnchor="margin" w:y="1"/>
                    <w:spacing w:after="0" w:line="240" w:lineRule="auto"/>
                    <w:suppressOverlap/>
                    <w:jc w:val="center"/>
                    <w:rPr>
                      <w:sz w:val="22"/>
                      <w:szCs w:val="22"/>
                      <w:lang w:val="kk-KZ"/>
                    </w:rPr>
                  </w:pPr>
                  <w:r w:rsidRPr="00F73A1C">
                    <w:rPr>
                      <w:sz w:val="22"/>
                      <w:szCs w:val="22"/>
                      <w:lang w:val="kk-KZ"/>
                    </w:rPr>
                    <w:t>11.05.2014г.</w:t>
                  </w:r>
                </w:p>
              </w:tc>
              <w:tc>
                <w:tcPr>
                  <w:tcW w:w="992" w:type="dxa"/>
                  <w:tcBorders>
                    <w:top w:val="single" w:sz="4" w:space="0" w:color="000000"/>
                    <w:left w:val="single" w:sz="4" w:space="0" w:color="auto"/>
                    <w:bottom w:val="single" w:sz="4" w:space="0" w:color="000000"/>
                    <w:right w:val="single" w:sz="4" w:space="0" w:color="auto"/>
                  </w:tcBorders>
                </w:tcPr>
                <w:p w:rsidR="001D62CF" w:rsidRPr="00F73A1C" w:rsidRDefault="001D62CF" w:rsidP="0080787E">
                  <w:pPr>
                    <w:framePr w:hSpace="180" w:wrap="around" w:vAnchor="text" w:hAnchor="margin" w:y="1"/>
                    <w:spacing w:after="0" w:line="240" w:lineRule="auto"/>
                    <w:suppressOverlap/>
                    <w:jc w:val="center"/>
                    <w:rPr>
                      <w:sz w:val="22"/>
                      <w:szCs w:val="22"/>
                      <w:lang w:val="kk-KZ"/>
                    </w:rPr>
                  </w:pPr>
                  <w:r w:rsidRPr="00F73A1C">
                    <w:rPr>
                      <w:sz w:val="22"/>
                      <w:szCs w:val="22"/>
                      <w:lang w:val="kk-KZ"/>
                    </w:rPr>
                    <w:t>2 «б»</w:t>
                  </w:r>
                </w:p>
              </w:tc>
              <w:tc>
                <w:tcPr>
                  <w:tcW w:w="1412" w:type="dxa"/>
                  <w:tcBorders>
                    <w:top w:val="single" w:sz="4" w:space="0" w:color="000000"/>
                    <w:left w:val="single" w:sz="4" w:space="0" w:color="auto"/>
                    <w:bottom w:val="single" w:sz="4" w:space="0" w:color="000000"/>
                    <w:right w:val="single" w:sz="4" w:space="0" w:color="auto"/>
                  </w:tcBorders>
                </w:tcPr>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Стертая форма дизартрии. Дисграфия.</w:t>
                  </w:r>
                </w:p>
              </w:tc>
              <w:tc>
                <w:tcPr>
                  <w:tcW w:w="1129" w:type="dxa"/>
                  <w:tcBorders>
                    <w:top w:val="single" w:sz="4" w:space="0" w:color="000000"/>
                    <w:left w:val="single" w:sz="4" w:space="0" w:color="auto"/>
                    <w:bottom w:val="single" w:sz="4" w:space="0" w:color="000000"/>
                    <w:right w:val="single" w:sz="4" w:space="0" w:color="auto"/>
                  </w:tcBorders>
                </w:tcPr>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 xml:space="preserve">№ 3812 </w:t>
                  </w:r>
                </w:p>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от 16.07.</w:t>
                  </w:r>
                </w:p>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2021</w:t>
                  </w:r>
                </w:p>
                <w:p w:rsidR="001D62CF" w:rsidRPr="00F73A1C" w:rsidRDefault="001D62CF" w:rsidP="0080787E">
                  <w:pPr>
                    <w:framePr w:hSpace="180" w:wrap="around" w:vAnchor="text" w:hAnchor="margin" w:y="1"/>
                    <w:spacing w:after="0" w:line="240" w:lineRule="auto"/>
                    <w:suppressOverlap/>
                    <w:rPr>
                      <w:sz w:val="22"/>
                      <w:szCs w:val="22"/>
                      <w:lang w:val="kk-KZ"/>
                    </w:rPr>
                  </w:pPr>
                </w:p>
              </w:tc>
              <w:tc>
                <w:tcPr>
                  <w:tcW w:w="2846" w:type="dxa"/>
                  <w:tcBorders>
                    <w:top w:val="single" w:sz="4" w:space="0" w:color="000000"/>
                    <w:left w:val="single" w:sz="4" w:space="0" w:color="auto"/>
                    <w:bottom w:val="single" w:sz="4" w:space="0" w:color="000000"/>
                    <w:right w:val="single" w:sz="4" w:space="0" w:color="000000"/>
                  </w:tcBorders>
                </w:tcPr>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1.Обучение и воспитание по общеобразовательной программе, в общеоб-разовательной школе</w:t>
                  </w:r>
                </w:p>
                <w:p w:rsidR="001D62CF" w:rsidRPr="00F73A1C" w:rsidRDefault="001D62CF" w:rsidP="0080787E">
                  <w:pPr>
                    <w:framePr w:hSpace="180" w:wrap="around" w:vAnchor="text" w:hAnchor="margin" w:y="1"/>
                    <w:spacing w:after="0" w:line="240" w:lineRule="auto"/>
                    <w:ind w:right="-108"/>
                    <w:suppressOverlap/>
                    <w:rPr>
                      <w:sz w:val="22"/>
                      <w:szCs w:val="22"/>
                      <w:lang w:val="kk-KZ"/>
                    </w:rPr>
                  </w:pPr>
                  <w:r w:rsidRPr="00F73A1C">
                    <w:rPr>
                      <w:sz w:val="22"/>
                      <w:szCs w:val="22"/>
                      <w:lang w:val="kk-KZ"/>
                    </w:rPr>
                    <w:t xml:space="preserve"> 2. Занятия с логопедом</w:t>
                  </w:r>
                </w:p>
              </w:tc>
            </w:tr>
            <w:tr w:rsidR="001D62CF" w:rsidRPr="00FC37C2" w:rsidTr="00E24734">
              <w:trPr>
                <w:trHeight w:val="258"/>
              </w:trPr>
              <w:tc>
                <w:tcPr>
                  <w:tcW w:w="425" w:type="dxa"/>
                  <w:tcBorders>
                    <w:top w:val="single" w:sz="4" w:space="0" w:color="000000"/>
                    <w:left w:val="single" w:sz="4" w:space="0" w:color="000000"/>
                    <w:bottom w:val="single" w:sz="4" w:space="0" w:color="000000"/>
                    <w:right w:val="single" w:sz="4" w:space="0" w:color="000000"/>
                  </w:tcBorders>
                </w:tcPr>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6</w:t>
                  </w:r>
                </w:p>
              </w:tc>
              <w:tc>
                <w:tcPr>
                  <w:tcW w:w="1419" w:type="dxa"/>
                  <w:tcBorders>
                    <w:top w:val="single" w:sz="4" w:space="0" w:color="000000"/>
                    <w:left w:val="single" w:sz="4" w:space="0" w:color="000000"/>
                    <w:bottom w:val="single" w:sz="4" w:space="0" w:color="000000"/>
                    <w:right w:val="single" w:sz="4" w:space="0" w:color="000000"/>
                  </w:tcBorders>
                </w:tcPr>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Успанов Алимжан</w:t>
                  </w:r>
                </w:p>
              </w:tc>
              <w:tc>
                <w:tcPr>
                  <w:tcW w:w="986" w:type="dxa"/>
                  <w:tcBorders>
                    <w:top w:val="single" w:sz="4" w:space="0" w:color="000000"/>
                    <w:left w:val="single" w:sz="4" w:space="0" w:color="000000"/>
                    <w:bottom w:val="single" w:sz="4" w:space="0" w:color="000000"/>
                    <w:right w:val="single" w:sz="4" w:space="0" w:color="auto"/>
                  </w:tcBorders>
                </w:tcPr>
                <w:p w:rsidR="001D62CF" w:rsidRPr="00F73A1C" w:rsidRDefault="001D62CF" w:rsidP="0080787E">
                  <w:pPr>
                    <w:framePr w:hSpace="180" w:wrap="around" w:vAnchor="text" w:hAnchor="margin" w:y="1"/>
                    <w:spacing w:after="0" w:line="240" w:lineRule="auto"/>
                    <w:suppressOverlap/>
                    <w:jc w:val="center"/>
                    <w:rPr>
                      <w:sz w:val="22"/>
                      <w:szCs w:val="22"/>
                      <w:lang w:val="kk-KZ"/>
                    </w:rPr>
                  </w:pPr>
                  <w:r w:rsidRPr="00F73A1C">
                    <w:rPr>
                      <w:sz w:val="22"/>
                      <w:szCs w:val="22"/>
                      <w:lang w:val="kk-KZ"/>
                    </w:rPr>
                    <w:t>03.10.2011г.</w:t>
                  </w:r>
                </w:p>
              </w:tc>
              <w:tc>
                <w:tcPr>
                  <w:tcW w:w="992" w:type="dxa"/>
                  <w:tcBorders>
                    <w:top w:val="single" w:sz="4" w:space="0" w:color="000000"/>
                    <w:left w:val="single" w:sz="4" w:space="0" w:color="auto"/>
                    <w:bottom w:val="single" w:sz="4" w:space="0" w:color="000000"/>
                    <w:right w:val="single" w:sz="4" w:space="0" w:color="auto"/>
                  </w:tcBorders>
                </w:tcPr>
                <w:p w:rsidR="001D62CF" w:rsidRPr="00F73A1C" w:rsidRDefault="001D62CF" w:rsidP="0080787E">
                  <w:pPr>
                    <w:framePr w:hSpace="180" w:wrap="around" w:vAnchor="text" w:hAnchor="margin" w:y="1"/>
                    <w:spacing w:after="0" w:line="240" w:lineRule="auto"/>
                    <w:suppressOverlap/>
                    <w:jc w:val="center"/>
                    <w:rPr>
                      <w:sz w:val="22"/>
                      <w:szCs w:val="22"/>
                      <w:lang w:val="kk-KZ"/>
                    </w:rPr>
                  </w:pPr>
                  <w:r w:rsidRPr="00F73A1C">
                    <w:rPr>
                      <w:sz w:val="22"/>
                      <w:szCs w:val="22"/>
                      <w:lang w:val="kk-KZ"/>
                    </w:rPr>
                    <w:t>3 «д»</w:t>
                  </w:r>
                </w:p>
              </w:tc>
              <w:tc>
                <w:tcPr>
                  <w:tcW w:w="1412" w:type="dxa"/>
                  <w:tcBorders>
                    <w:top w:val="single" w:sz="4" w:space="0" w:color="000000"/>
                    <w:left w:val="single" w:sz="4" w:space="0" w:color="auto"/>
                    <w:bottom w:val="single" w:sz="4" w:space="0" w:color="000000"/>
                    <w:right w:val="single" w:sz="4" w:space="0" w:color="auto"/>
                  </w:tcBorders>
                </w:tcPr>
                <w:p w:rsidR="001D62CF" w:rsidRPr="00F73A1C" w:rsidRDefault="001D62CF" w:rsidP="0080787E">
                  <w:pPr>
                    <w:framePr w:hSpace="180" w:wrap="around" w:vAnchor="text" w:hAnchor="margin" w:y="1"/>
                    <w:spacing w:after="0" w:line="240" w:lineRule="auto"/>
                    <w:ind w:left="-107" w:right="-114" w:firstLine="107"/>
                    <w:suppressOverlap/>
                    <w:rPr>
                      <w:sz w:val="22"/>
                      <w:szCs w:val="22"/>
                      <w:lang w:val="kk-KZ"/>
                    </w:rPr>
                  </w:pPr>
                  <w:r w:rsidRPr="00F73A1C">
                    <w:rPr>
                      <w:sz w:val="22"/>
                      <w:szCs w:val="22"/>
                      <w:lang w:val="kk-KZ"/>
                    </w:rPr>
                    <w:t>Атипичный аутизм без умственной отсталости. Общеенедоразвитие речи 3уровня. Легкая задер-жка психоре-чевого разви-тия вследст-вии резидуа-льно органи-ческого пора-жения ЦНС.</w:t>
                  </w:r>
                </w:p>
              </w:tc>
              <w:tc>
                <w:tcPr>
                  <w:tcW w:w="1129" w:type="dxa"/>
                  <w:tcBorders>
                    <w:top w:val="single" w:sz="4" w:space="0" w:color="000000"/>
                    <w:left w:val="single" w:sz="4" w:space="0" w:color="auto"/>
                    <w:bottom w:val="single" w:sz="4" w:space="0" w:color="000000"/>
                    <w:right w:val="single" w:sz="4" w:space="0" w:color="auto"/>
                  </w:tcBorders>
                </w:tcPr>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№3468</w:t>
                  </w:r>
                </w:p>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 xml:space="preserve"> от 06.05.</w:t>
                  </w:r>
                </w:p>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2021</w:t>
                  </w:r>
                </w:p>
                <w:p w:rsidR="001D62CF" w:rsidRPr="00F73A1C" w:rsidRDefault="001D62CF" w:rsidP="0080787E">
                  <w:pPr>
                    <w:framePr w:hSpace="180" w:wrap="around" w:vAnchor="text" w:hAnchor="margin" w:y="1"/>
                    <w:spacing w:after="0" w:line="240" w:lineRule="auto"/>
                    <w:suppressOverlap/>
                    <w:rPr>
                      <w:sz w:val="22"/>
                      <w:szCs w:val="22"/>
                      <w:lang w:val="kk-KZ"/>
                    </w:rPr>
                  </w:pPr>
                </w:p>
              </w:tc>
              <w:tc>
                <w:tcPr>
                  <w:tcW w:w="2846" w:type="dxa"/>
                  <w:tcBorders>
                    <w:top w:val="single" w:sz="4" w:space="0" w:color="000000"/>
                    <w:left w:val="single" w:sz="4" w:space="0" w:color="auto"/>
                    <w:bottom w:val="single" w:sz="4" w:space="0" w:color="000000"/>
                    <w:right w:val="single" w:sz="4" w:space="0" w:color="000000"/>
                  </w:tcBorders>
                </w:tcPr>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Обучение и воспитание по общеобразователь</w:t>
                  </w:r>
                </w:p>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 xml:space="preserve">ной программе, в общеобразовательной школе с индивидуальым подходом </w:t>
                  </w:r>
                </w:p>
                <w:p w:rsidR="001D62CF" w:rsidRPr="00F73A1C" w:rsidRDefault="001D62CF" w:rsidP="0080787E">
                  <w:pPr>
                    <w:framePr w:hSpace="180" w:wrap="around" w:vAnchor="text" w:hAnchor="margin" w:y="1"/>
                    <w:spacing w:after="0" w:line="240" w:lineRule="auto"/>
                    <w:ind w:right="-108"/>
                    <w:suppressOverlap/>
                    <w:rPr>
                      <w:sz w:val="22"/>
                      <w:szCs w:val="22"/>
                      <w:lang w:val="kk-KZ"/>
                    </w:rPr>
                  </w:pPr>
                  <w:r w:rsidRPr="00F73A1C">
                    <w:rPr>
                      <w:sz w:val="22"/>
                      <w:szCs w:val="22"/>
                      <w:lang w:val="kk-KZ"/>
                    </w:rPr>
                    <w:t>2. Занятия с</w:t>
                  </w:r>
                </w:p>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психологом</w:t>
                  </w:r>
                </w:p>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3.Нуждается в сопровождении педагога - ассистента</w:t>
                  </w:r>
                </w:p>
              </w:tc>
            </w:tr>
          </w:tbl>
          <w:p w:rsidR="001D62CF" w:rsidRPr="00921A20" w:rsidRDefault="001D62CF" w:rsidP="00064649">
            <w:pPr>
              <w:pStyle w:val="71grey"/>
            </w:pPr>
            <w:r w:rsidRPr="00921A20">
              <w:t xml:space="preserve">Рабочий учебный план школы обучения на дому для </w:t>
            </w:r>
            <w:r w:rsidRPr="00921A20">
              <w:rPr>
                <w:lang w:val="kk-KZ"/>
              </w:rPr>
              <w:t xml:space="preserve">1- 8 </w:t>
            </w:r>
            <w:r w:rsidRPr="00921A20">
              <w:t>класс</w:t>
            </w:r>
            <w:r w:rsidRPr="00921A20">
              <w:rPr>
                <w:lang w:val="kk-KZ"/>
              </w:rPr>
              <w:t>ов</w:t>
            </w:r>
            <w:r w:rsidRPr="00921A20">
              <w:t xml:space="preserve"> разработан на основе:</w:t>
            </w:r>
          </w:p>
          <w:p w:rsidR="001D62CF" w:rsidRPr="00921A20" w:rsidRDefault="001D62CF" w:rsidP="00064649">
            <w:pPr>
              <w:pStyle w:val="75"/>
              <w:spacing w:line="240" w:lineRule="auto"/>
              <w:ind w:left="0" w:firstLine="567"/>
              <w:rPr>
                <w:rFonts w:ascii="Times New Roman" w:hAnsi="Times New Roman" w:cs="Times New Roman"/>
                <w:color w:val="auto"/>
                <w:sz w:val="24"/>
                <w:szCs w:val="24"/>
              </w:rPr>
            </w:pPr>
            <w:r w:rsidRPr="00921A20">
              <w:rPr>
                <w:rFonts w:ascii="Times New Roman" w:hAnsi="Times New Roman" w:cs="Times New Roman"/>
                <w:color w:val="auto"/>
                <w:sz w:val="24"/>
                <w:szCs w:val="24"/>
              </w:rPr>
              <w:t>Государственного общеобязательного стандарта общего среднего образования, утвержденного приказом МОН РК от 31.10.2018 г. № 604 (с изменениями и дополнениями на 28.08.2020 г. № 372);</w:t>
            </w:r>
          </w:p>
          <w:p w:rsidR="001D62CF" w:rsidRPr="00921A20" w:rsidRDefault="001D62CF" w:rsidP="00064649">
            <w:pPr>
              <w:pStyle w:val="75"/>
              <w:spacing w:line="240" w:lineRule="auto"/>
              <w:ind w:left="0" w:firstLine="567"/>
              <w:rPr>
                <w:rFonts w:ascii="Times New Roman" w:hAnsi="Times New Roman" w:cs="Times New Roman"/>
                <w:color w:val="auto"/>
                <w:sz w:val="24"/>
                <w:szCs w:val="24"/>
              </w:rPr>
            </w:pPr>
            <w:r w:rsidRPr="00921A20">
              <w:rPr>
                <w:rFonts w:ascii="Times New Roman" w:hAnsi="Times New Roman" w:cs="Times New Roman"/>
                <w:color w:val="auto"/>
                <w:sz w:val="24"/>
                <w:szCs w:val="24"/>
              </w:rPr>
              <w:t>Типовых учебных планов</w:t>
            </w:r>
            <w:r w:rsidRPr="00921A20">
              <w:rPr>
                <w:rFonts w:ascii="Times New Roman" w:hAnsi="Times New Roman" w:cs="Times New Roman"/>
                <w:color w:val="auto"/>
                <w:sz w:val="24"/>
                <w:szCs w:val="24"/>
                <w:lang w:val="kk-KZ"/>
              </w:rPr>
              <w:t xml:space="preserve"> начального,</w:t>
            </w:r>
            <w:r w:rsidRPr="00921A20">
              <w:rPr>
                <w:rFonts w:ascii="Times New Roman" w:hAnsi="Times New Roman" w:cs="Times New Roman"/>
                <w:color w:val="auto"/>
                <w:sz w:val="24"/>
                <w:szCs w:val="24"/>
              </w:rPr>
              <w:t xml:space="preserve"> общего среднего образования, утвержденных приказом МОН РК от 08.11.2012 г. № 500 (с изменениями и дополнениями от 26.03.2021 г. № 125, от 20.08.2021 г. № 415), (действующие с 2018 года в соответствии с приказом МОН РК от 04.09.2018 г. № 441); </w:t>
            </w:r>
          </w:p>
          <w:p w:rsidR="001D62CF" w:rsidRPr="00921A20" w:rsidRDefault="001D62CF" w:rsidP="00064649">
            <w:pPr>
              <w:pStyle w:val="75"/>
              <w:spacing w:line="240" w:lineRule="auto"/>
              <w:ind w:left="0" w:right="0" w:firstLine="567"/>
              <w:rPr>
                <w:rFonts w:ascii="Times New Roman" w:hAnsi="Times New Roman" w:cs="Times New Roman"/>
                <w:color w:val="auto"/>
                <w:sz w:val="24"/>
                <w:szCs w:val="24"/>
              </w:rPr>
            </w:pPr>
            <w:r w:rsidRPr="00921A20">
              <w:rPr>
                <w:rFonts w:ascii="Times New Roman" w:hAnsi="Times New Roman" w:cs="Times New Roman"/>
                <w:color w:val="auto"/>
                <w:sz w:val="24"/>
                <w:szCs w:val="24"/>
              </w:rPr>
              <w:t xml:space="preserve">Типовых учебных программ по общеобразовательным предметам, курсам по выбору и факультативам, утвержденных приказом МОН РК от 03.04.2013 г. № 115 (с внесенными изменениями и дополнениями от 27.11.2020 г. № 496). Приказа МОН РК от 26.07.2019 г. № 334 «О внесении изменений и дополнений в некоторые приказы </w:t>
            </w:r>
            <w:r w:rsidRPr="00921A20">
              <w:rPr>
                <w:rFonts w:ascii="Times New Roman" w:hAnsi="Times New Roman" w:cs="Times New Roman"/>
                <w:color w:val="auto"/>
                <w:sz w:val="24"/>
                <w:szCs w:val="24"/>
                <w:lang w:val="kk-KZ"/>
              </w:rPr>
              <w:t>м</w:t>
            </w:r>
            <w:r w:rsidRPr="00921A20">
              <w:rPr>
                <w:rFonts w:ascii="Times New Roman" w:hAnsi="Times New Roman" w:cs="Times New Roman"/>
                <w:color w:val="auto"/>
                <w:sz w:val="24"/>
                <w:szCs w:val="24"/>
              </w:rPr>
              <w:t>инистра образования и науки Республики Казахстан».</w:t>
            </w:r>
          </w:p>
          <w:p w:rsidR="001D62CF" w:rsidRPr="00921A20" w:rsidRDefault="001D62CF" w:rsidP="00064649">
            <w:pPr>
              <w:spacing w:after="0" w:line="240" w:lineRule="auto"/>
              <w:jc w:val="both"/>
              <w:rPr>
                <w:sz w:val="24"/>
                <w:szCs w:val="24"/>
                <w:lang w:val="kk-KZ"/>
              </w:rPr>
            </w:pPr>
            <w:r w:rsidRPr="00921A20">
              <w:rPr>
                <w:b/>
                <w:sz w:val="24"/>
                <w:szCs w:val="24"/>
                <w:lang w:val="kk-KZ"/>
              </w:rPr>
              <w:t>Список учащихся обучающихся на дому с ООП:</w:t>
            </w:r>
          </w:p>
          <w:tbl>
            <w:tblPr>
              <w:tblStyle w:val="60"/>
              <w:tblW w:w="9067" w:type="dxa"/>
              <w:tblLayout w:type="fixed"/>
              <w:tblLook w:val="04A0" w:firstRow="1" w:lastRow="0" w:firstColumn="1" w:lastColumn="0" w:noHBand="0" w:noVBand="1"/>
            </w:tblPr>
            <w:tblGrid>
              <w:gridCol w:w="425"/>
              <w:gridCol w:w="1419"/>
              <w:gridCol w:w="986"/>
              <w:gridCol w:w="993"/>
              <w:gridCol w:w="1128"/>
              <w:gridCol w:w="1554"/>
              <w:gridCol w:w="2562"/>
            </w:tblGrid>
            <w:tr w:rsidR="001D62CF" w:rsidRPr="00921A20" w:rsidTr="00E24734">
              <w:trPr>
                <w:trHeight w:val="537"/>
              </w:trPr>
              <w:tc>
                <w:tcPr>
                  <w:tcW w:w="425" w:type="dxa"/>
                  <w:tcBorders>
                    <w:top w:val="single" w:sz="4" w:space="0" w:color="000000"/>
                    <w:left w:val="single" w:sz="4" w:space="0" w:color="000000"/>
                    <w:bottom w:val="single" w:sz="4" w:space="0" w:color="000000"/>
                    <w:right w:val="single" w:sz="4" w:space="0" w:color="000000"/>
                  </w:tcBorders>
                  <w:hideMark/>
                </w:tcPr>
                <w:p w:rsidR="001D62CF" w:rsidRPr="00F73A1C" w:rsidRDefault="001D62CF" w:rsidP="0080787E">
                  <w:pPr>
                    <w:framePr w:hSpace="180" w:wrap="around" w:vAnchor="text" w:hAnchor="margin" w:y="1"/>
                    <w:spacing w:after="0" w:line="240" w:lineRule="auto"/>
                    <w:suppressOverlap/>
                    <w:rPr>
                      <w:b/>
                      <w:sz w:val="22"/>
                      <w:szCs w:val="22"/>
                      <w:lang w:val="kk-KZ"/>
                    </w:rPr>
                  </w:pPr>
                  <w:r w:rsidRPr="00F73A1C">
                    <w:rPr>
                      <w:b/>
                      <w:sz w:val="22"/>
                      <w:szCs w:val="22"/>
                      <w:lang w:val="kk-KZ"/>
                    </w:rPr>
                    <w:lastRenderedPageBreak/>
                    <w:t>№</w:t>
                  </w:r>
                </w:p>
              </w:tc>
              <w:tc>
                <w:tcPr>
                  <w:tcW w:w="1419" w:type="dxa"/>
                  <w:tcBorders>
                    <w:top w:val="single" w:sz="4" w:space="0" w:color="000000"/>
                    <w:left w:val="single" w:sz="4" w:space="0" w:color="000000"/>
                    <w:bottom w:val="single" w:sz="4" w:space="0" w:color="000000"/>
                    <w:right w:val="single" w:sz="4" w:space="0" w:color="000000"/>
                  </w:tcBorders>
                  <w:hideMark/>
                </w:tcPr>
                <w:p w:rsidR="001D62CF" w:rsidRPr="00F73A1C" w:rsidRDefault="001D62CF" w:rsidP="0080787E">
                  <w:pPr>
                    <w:framePr w:hSpace="180" w:wrap="around" w:vAnchor="text" w:hAnchor="margin" w:y="1"/>
                    <w:spacing w:after="0" w:line="240" w:lineRule="auto"/>
                    <w:suppressOverlap/>
                    <w:jc w:val="center"/>
                    <w:rPr>
                      <w:b/>
                      <w:sz w:val="22"/>
                      <w:szCs w:val="22"/>
                      <w:lang w:val="kk-KZ"/>
                    </w:rPr>
                  </w:pPr>
                  <w:r w:rsidRPr="00F73A1C">
                    <w:rPr>
                      <w:b/>
                      <w:sz w:val="22"/>
                      <w:szCs w:val="22"/>
                      <w:lang w:val="kk-KZ"/>
                    </w:rPr>
                    <w:t>Фамилия имя учащихся</w:t>
                  </w:r>
                </w:p>
              </w:tc>
              <w:tc>
                <w:tcPr>
                  <w:tcW w:w="986" w:type="dxa"/>
                  <w:tcBorders>
                    <w:top w:val="single" w:sz="4" w:space="0" w:color="000000"/>
                    <w:left w:val="single" w:sz="4" w:space="0" w:color="000000"/>
                    <w:bottom w:val="single" w:sz="4" w:space="0" w:color="000000"/>
                    <w:right w:val="single" w:sz="4" w:space="0" w:color="auto"/>
                  </w:tcBorders>
                  <w:hideMark/>
                </w:tcPr>
                <w:p w:rsidR="001D62CF" w:rsidRPr="00F73A1C" w:rsidRDefault="001D62CF" w:rsidP="0080787E">
                  <w:pPr>
                    <w:framePr w:hSpace="180" w:wrap="around" w:vAnchor="text" w:hAnchor="margin" w:y="1"/>
                    <w:spacing w:after="0" w:line="240" w:lineRule="auto"/>
                    <w:suppressOverlap/>
                    <w:rPr>
                      <w:b/>
                      <w:sz w:val="22"/>
                      <w:szCs w:val="22"/>
                      <w:lang w:val="kk-KZ"/>
                    </w:rPr>
                  </w:pPr>
                  <w:r w:rsidRPr="00F73A1C">
                    <w:rPr>
                      <w:b/>
                      <w:sz w:val="22"/>
                      <w:szCs w:val="22"/>
                      <w:lang w:val="kk-KZ"/>
                    </w:rPr>
                    <w:t xml:space="preserve"> Дата рождения</w:t>
                  </w:r>
                </w:p>
              </w:tc>
              <w:tc>
                <w:tcPr>
                  <w:tcW w:w="993" w:type="dxa"/>
                  <w:tcBorders>
                    <w:top w:val="single" w:sz="4" w:space="0" w:color="000000"/>
                    <w:left w:val="single" w:sz="4" w:space="0" w:color="auto"/>
                    <w:bottom w:val="single" w:sz="4" w:space="0" w:color="000000"/>
                    <w:right w:val="single" w:sz="4" w:space="0" w:color="auto"/>
                  </w:tcBorders>
                </w:tcPr>
                <w:p w:rsidR="001D62CF" w:rsidRPr="00F73A1C" w:rsidRDefault="001D62CF" w:rsidP="0080787E">
                  <w:pPr>
                    <w:framePr w:hSpace="180" w:wrap="around" w:vAnchor="text" w:hAnchor="margin" w:y="1"/>
                    <w:spacing w:after="0" w:line="240" w:lineRule="auto"/>
                    <w:suppressOverlap/>
                    <w:jc w:val="center"/>
                    <w:rPr>
                      <w:b/>
                      <w:sz w:val="22"/>
                      <w:szCs w:val="22"/>
                      <w:lang w:val="kk-KZ"/>
                    </w:rPr>
                  </w:pPr>
                  <w:r w:rsidRPr="00F73A1C">
                    <w:rPr>
                      <w:b/>
                      <w:sz w:val="22"/>
                      <w:szCs w:val="22"/>
                      <w:lang w:val="kk-KZ"/>
                    </w:rPr>
                    <w:t xml:space="preserve"> Класс</w:t>
                  </w:r>
                </w:p>
              </w:tc>
              <w:tc>
                <w:tcPr>
                  <w:tcW w:w="1128" w:type="dxa"/>
                  <w:tcBorders>
                    <w:top w:val="single" w:sz="4" w:space="0" w:color="000000"/>
                    <w:left w:val="single" w:sz="4" w:space="0" w:color="auto"/>
                    <w:bottom w:val="single" w:sz="4" w:space="0" w:color="000000"/>
                    <w:right w:val="single" w:sz="4" w:space="0" w:color="auto"/>
                  </w:tcBorders>
                  <w:hideMark/>
                </w:tcPr>
                <w:p w:rsidR="001D62CF" w:rsidRPr="00F73A1C" w:rsidRDefault="001D62CF" w:rsidP="0080787E">
                  <w:pPr>
                    <w:framePr w:hSpace="180" w:wrap="around" w:vAnchor="text" w:hAnchor="margin" w:y="1"/>
                    <w:spacing w:after="0" w:line="240" w:lineRule="auto"/>
                    <w:suppressOverlap/>
                    <w:rPr>
                      <w:b/>
                      <w:sz w:val="22"/>
                      <w:szCs w:val="22"/>
                      <w:lang w:val="kk-KZ"/>
                    </w:rPr>
                  </w:pPr>
                  <w:r w:rsidRPr="00F73A1C">
                    <w:rPr>
                      <w:b/>
                      <w:sz w:val="22"/>
                      <w:szCs w:val="22"/>
                      <w:lang w:val="kk-KZ"/>
                    </w:rPr>
                    <w:t>Диагнозы</w:t>
                  </w:r>
                </w:p>
              </w:tc>
              <w:tc>
                <w:tcPr>
                  <w:tcW w:w="1554" w:type="dxa"/>
                  <w:tcBorders>
                    <w:top w:val="single" w:sz="4" w:space="0" w:color="000000"/>
                    <w:left w:val="single" w:sz="4" w:space="0" w:color="auto"/>
                    <w:bottom w:val="single" w:sz="4" w:space="0" w:color="000000"/>
                    <w:right w:val="single" w:sz="4" w:space="0" w:color="auto"/>
                  </w:tcBorders>
                </w:tcPr>
                <w:p w:rsidR="001D62CF" w:rsidRPr="00F73A1C" w:rsidRDefault="001D62CF" w:rsidP="0080787E">
                  <w:pPr>
                    <w:framePr w:hSpace="180" w:wrap="around" w:vAnchor="text" w:hAnchor="margin" w:y="1"/>
                    <w:spacing w:after="0" w:line="240" w:lineRule="auto"/>
                    <w:suppressOverlap/>
                    <w:rPr>
                      <w:b/>
                      <w:sz w:val="22"/>
                      <w:szCs w:val="22"/>
                      <w:lang w:val="kk-KZ"/>
                    </w:rPr>
                  </w:pPr>
                  <w:r w:rsidRPr="00F73A1C">
                    <w:rPr>
                      <w:b/>
                      <w:sz w:val="22"/>
                      <w:szCs w:val="22"/>
                      <w:lang w:val="kk-KZ"/>
                    </w:rPr>
                    <w:t xml:space="preserve">№ и дата </w:t>
                  </w:r>
                </w:p>
                <w:p w:rsidR="001D62CF" w:rsidRPr="00F73A1C" w:rsidRDefault="001D62CF" w:rsidP="0080787E">
                  <w:pPr>
                    <w:framePr w:hSpace="180" w:wrap="around" w:vAnchor="text" w:hAnchor="margin" w:y="1"/>
                    <w:spacing w:after="0" w:line="240" w:lineRule="auto"/>
                    <w:suppressOverlap/>
                    <w:rPr>
                      <w:b/>
                      <w:sz w:val="22"/>
                      <w:szCs w:val="22"/>
                      <w:lang w:val="kk-KZ"/>
                    </w:rPr>
                  </w:pPr>
                  <w:r w:rsidRPr="00F73A1C">
                    <w:rPr>
                      <w:b/>
                      <w:sz w:val="22"/>
                      <w:szCs w:val="22"/>
                      <w:lang w:val="kk-KZ"/>
                    </w:rPr>
                    <w:t xml:space="preserve">Заключения ПМПК  </w:t>
                  </w:r>
                </w:p>
              </w:tc>
              <w:tc>
                <w:tcPr>
                  <w:tcW w:w="2562" w:type="dxa"/>
                  <w:tcBorders>
                    <w:top w:val="single" w:sz="4" w:space="0" w:color="000000"/>
                    <w:left w:val="single" w:sz="4" w:space="0" w:color="auto"/>
                    <w:bottom w:val="single" w:sz="4" w:space="0" w:color="000000"/>
                    <w:right w:val="single" w:sz="4" w:space="0" w:color="000000"/>
                  </w:tcBorders>
                </w:tcPr>
                <w:p w:rsidR="001D62CF" w:rsidRPr="00F73A1C" w:rsidRDefault="001D62CF" w:rsidP="0080787E">
                  <w:pPr>
                    <w:framePr w:hSpace="180" w:wrap="around" w:vAnchor="text" w:hAnchor="margin" w:y="1"/>
                    <w:spacing w:after="0" w:line="240" w:lineRule="auto"/>
                    <w:suppressOverlap/>
                    <w:jc w:val="center"/>
                    <w:rPr>
                      <w:b/>
                      <w:sz w:val="22"/>
                      <w:szCs w:val="22"/>
                      <w:lang w:val="kk-KZ"/>
                    </w:rPr>
                  </w:pPr>
                  <w:r w:rsidRPr="00F73A1C">
                    <w:rPr>
                      <w:b/>
                      <w:sz w:val="22"/>
                      <w:szCs w:val="22"/>
                      <w:lang w:val="kk-KZ"/>
                    </w:rPr>
                    <w:t>Заключение ПМПК</w:t>
                  </w:r>
                </w:p>
                <w:p w:rsidR="001D62CF" w:rsidRPr="00F73A1C" w:rsidRDefault="001D62CF" w:rsidP="0080787E">
                  <w:pPr>
                    <w:framePr w:hSpace="180" w:wrap="around" w:vAnchor="text" w:hAnchor="margin" w:y="1"/>
                    <w:spacing w:after="0" w:line="240" w:lineRule="auto"/>
                    <w:suppressOverlap/>
                    <w:jc w:val="center"/>
                    <w:rPr>
                      <w:b/>
                      <w:sz w:val="22"/>
                      <w:szCs w:val="22"/>
                      <w:lang w:val="kk-KZ"/>
                    </w:rPr>
                  </w:pPr>
                </w:p>
              </w:tc>
            </w:tr>
            <w:tr w:rsidR="001D62CF" w:rsidRPr="00FC37C2" w:rsidTr="00E24734">
              <w:trPr>
                <w:trHeight w:val="295"/>
              </w:trPr>
              <w:tc>
                <w:tcPr>
                  <w:tcW w:w="425" w:type="dxa"/>
                  <w:tcBorders>
                    <w:top w:val="single" w:sz="4" w:space="0" w:color="000000"/>
                    <w:left w:val="single" w:sz="4" w:space="0" w:color="000000"/>
                    <w:bottom w:val="single" w:sz="4" w:space="0" w:color="000000"/>
                    <w:right w:val="single" w:sz="4" w:space="0" w:color="000000"/>
                  </w:tcBorders>
                  <w:hideMark/>
                </w:tcPr>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1</w:t>
                  </w:r>
                </w:p>
              </w:tc>
              <w:tc>
                <w:tcPr>
                  <w:tcW w:w="1419" w:type="dxa"/>
                  <w:tcBorders>
                    <w:top w:val="single" w:sz="4" w:space="0" w:color="000000"/>
                    <w:left w:val="single" w:sz="4" w:space="0" w:color="000000"/>
                    <w:bottom w:val="single" w:sz="4" w:space="0" w:color="000000"/>
                    <w:right w:val="single" w:sz="4" w:space="0" w:color="000000"/>
                  </w:tcBorders>
                  <w:hideMark/>
                </w:tcPr>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 xml:space="preserve"> Асанов Бекнур</w:t>
                  </w:r>
                </w:p>
              </w:tc>
              <w:tc>
                <w:tcPr>
                  <w:tcW w:w="986" w:type="dxa"/>
                  <w:tcBorders>
                    <w:top w:val="single" w:sz="4" w:space="0" w:color="000000"/>
                    <w:left w:val="single" w:sz="4" w:space="0" w:color="000000"/>
                    <w:bottom w:val="single" w:sz="4" w:space="0" w:color="000000"/>
                    <w:right w:val="single" w:sz="4" w:space="0" w:color="auto"/>
                  </w:tcBorders>
                  <w:hideMark/>
                </w:tcPr>
                <w:p w:rsidR="001D62CF" w:rsidRPr="00F73A1C" w:rsidRDefault="001D62CF" w:rsidP="0080787E">
                  <w:pPr>
                    <w:framePr w:hSpace="180" w:wrap="around" w:vAnchor="text" w:hAnchor="margin" w:y="1"/>
                    <w:spacing w:after="0" w:line="240" w:lineRule="auto"/>
                    <w:suppressOverlap/>
                    <w:jc w:val="center"/>
                    <w:rPr>
                      <w:sz w:val="22"/>
                      <w:szCs w:val="22"/>
                      <w:lang w:val="kk-KZ"/>
                    </w:rPr>
                  </w:pPr>
                  <w:r w:rsidRPr="00F73A1C">
                    <w:rPr>
                      <w:sz w:val="22"/>
                      <w:szCs w:val="22"/>
                      <w:lang w:val="kk-KZ"/>
                    </w:rPr>
                    <w:t>27.07.</w:t>
                  </w:r>
                </w:p>
                <w:p w:rsidR="001D62CF" w:rsidRPr="00F73A1C" w:rsidRDefault="001D62CF" w:rsidP="0080787E">
                  <w:pPr>
                    <w:framePr w:hSpace="180" w:wrap="around" w:vAnchor="text" w:hAnchor="margin" w:y="1"/>
                    <w:spacing w:after="0" w:line="240" w:lineRule="auto"/>
                    <w:suppressOverlap/>
                    <w:jc w:val="center"/>
                    <w:rPr>
                      <w:sz w:val="22"/>
                      <w:szCs w:val="22"/>
                      <w:lang w:val="kk-KZ"/>
                    </w:rPr>
                  </w:pPr>
                  <w:r w:rsidRPr="00F73A1C">
                    <w:rPr>
                      <w:sz w:val="22"/>
                      <w:szCs w:val="22"/>
                      <w:lang w:val="kk-KZ"/>
                    </w:rPr>
                    <w:t>2007г.</w:t>
                  </w:r>
                </w:p>
              </w:tc>
              <w:tc>
                <w:tcPr>
                  <w:tcW w:w="993" w:type="dxa"/>
                  <w:tcBorders>
                    <w:top w:val="single" w:sz="4" w:space="0" w:color="000000"/>
                    <w:left w:val="single" w:sz="4" w:space="0" w:color="auto"/>
                    <w:bottom w:val="single" w:sz="4" w:space="0" w:color="000000"/>
                    <w:right w:val="single" w:sz="4" w:space="0" w:color="auto"/>
                  </w:tcBorders>
                </w:tcPr>
                <w:p w:rsidR="001D62CF" w:rsidRPr="00F73A1C" w:rsidRDefault="001D62CF" w:rsidP="0080787E">
                  <w:pPr>
                    <w:framePr w:hSpace="180" w:wrap="around" w:vAnchor="text" w:hAnchor="margin" w:y="1"/>
                    <w:spacing w:after="0" w:line="240" w:lineRule="auto"/>
                    <w:suppressOverlap/>
                    <w:jc w:val="center"/>
                    <w:rPr>
                      <w:sz w:val="22"/>
                      <w:szCs w:val="22"/>
                      <w:lang w:val="kk-KZ"/>
                    </w:rPr>
                  </w:pPr>
                  <w:r w:rsidRPr="00F73A1C">
                    <w:rPr>
                      <w:sz w:val="22"/>
                      <w:szCs w:val="22"/>
                      <w:lang w:val="kk-KZ"/>
                    </w:rPr>
                    <w:t>7 «г»</w:t>
                  </w:r>
                </w:p>
              </w:tc>
              <w:tc>
                <w:tcPr>
                  <w:tcW w:w="1128" w:type="dxa"/>
                  <w:tcBorders>
                    <w:top w:val="single" w:sz="4" w:space="0" w:color="000000"/>
                    <w:left w:val="single" w:sz="4" w:space="0" w:color="auto"/>
                    <w:bottom w:val="single" w:sz="4" w:space="0" w:color="000000"/>
                    <w:right w:val="single" w:sz="4" w:space="0" w:color="auto"/>
                  </w:tcBorders>
                  <w:hideMark/>
                </w:tcPr>
                <w:p w:rsidR="001D62CF" w:rsidRPr="00F73A1C" w:rsidRDefault="001D62CF" w:rsidP="0080787E">
                  <w:pPr>
                    <w:framePr w:hSpace="180" w:wrap="around" w:vAnchor="text" w:hAnchor="margin" w:y="1"/>
                    <w:spacing w:after="0" w:line="240" w:lineRule="auto"/>
                    <w:ind w:right="-114"/>
                    <w:suppressOverlap/>
                    <w:rPr>
                      <w:sz w:val="22"/>
                      <w:szCs w:val="22"/>
                      <w:lang w:val="kk-KZ"/>
                    </w:rPr>
                  </w:pPr>
                  <w:r w:rsidRPr="00F73A1C">
                    <w:rPr>
                      <w:sz w:val="22"/>
                      <w:szCs w:val="22"/>
                      <w:lang w:val="kk-KZ"/>
                    </w:rPr>
                    <w:t>Гликогенез 1 типа.</w:t>
                  </w:r>
                </w:p>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Самотогенный нанизм.</w:t>
                  </w:r>
                </w:p>
              </w:tc>
              <w:tc>
                <w:tcPr>
                  <w:tcW w:w="1554" w:type="dxa"/>
                  <w:tcBorders>
                    <w:top w:val="single" w:sz="4" w:space="0" w:color="000000"/>
                    <w:left w:val="single" w:sz="4" w:space="0" w:color="auto"/>
                    <w:bottom w:val="single" w:sz="4" w:space="0" w:color="000000"/>
                    <w:right w:val="single" w:sz="4" w:space="0" w:color="auto"/>
                  </w:tcBorders>
                </w:tcPr>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w:t>
                  </w:r>
                  <w:r w:rsidRPr="00F73A1C">
                    <w:rPr>
                      <w:sz w:val="22"/>
                      <w:szCs w:val="22"/>
                    </w:rPr>
                    <w:t>4096</w:t>
                  </w:r>
                  <w:r w:rsidRPr="00F73A1C">
                    <w:rPr>
                      <w:sz w:val="22"/>
                      <w:szCs w:val="22"/>
                      <w:lang w:val="kk-KZ"/>
                    </w:rPr>
                    <w:t xml:space="preserve"> от </w:t>
                  </w:r>
                  <w:r w:rsidRPr="00F73A1C">
                    <w:rPr>
                      <w:sz w:val="22"/>
                      <w:szCs w:val="22"/>
                    </w:rPr>
                    <w:t>05</w:t>
                  </w:r>
                  <w:r w:rsidRPr="00F73A1C">
                    <w:rPr>
                      <w:sz w:val="22"/>
                      <w:szCs w:val="22"/>
                      <w:lang w:val="kk-KZ"/>
                    </w:rPr>
                    <w:t>.</w:t>
                  </w:r>
                  <w:r w:rsidRPr="00F73A1C">
                    <w:rPr>
                      <w:sz w:val="22"/>
                      <w:szCs w:val="22"/>
                    </w:rPr>
                    <w:t>10</w:t>
                  </w:r>
                  <w:r w:rsidRPr="00F73A1C">
                    <w:rPr>
                      <w:sz w:val="22"/>
                      <w:szCs w:val="22"/>
                      <w:lang w:val="kk-KZ"/>
                    </w:rPr>
                    <w:t>.2021</w:t>
                  </w:r>
                </w:p>
                <w:p w:rsidR="001D62CF" w:rsidRPr="00F73A1C" w:rsidRDefault="001D62CF" w:rsidP="0080787E">
                  <w:pPr>
                    <w:framePr w:hSpace="180" w:wrap="around" w:vAnchor="text" w:hAnchor="margin" w:y="1"/>
                    <w:spacing w:after="0" w:line="240" w:lineRule="auto"/>
                    <w:suppressOverlap/>
                    <w:rPr>
                      <w:sz w:val="22"/>
                      <w:szCs w:val="22"/>
                      <w:lang w:val="kk-KZ"/>
                    </w:rPr>
                  </w:pPr>
                </w:p>
                <w:p w:rsidR="001D62CF" w:rsidRPr="00F73A1C" w:rsidRDefault="001D62CF" w:rsidP="0080787E">
                  <w:pPr>
                    <w:framePr w:hSpace="180" w:wrap="around" w:vAnchor="text" w:hAnchor="margin" w:y="1"/>
                    <w:spacing w:after="0" w:line="240" w:lineRule="auto"/>
                    <w:suppressOverlap/>
                    <w:rPr>
                      <w:sz w:val="22"/>
                      <w:szCs w:val="22"/>
                      <w:lang w:val="kk-KZ"/>
                    </w:rPr>
                  </w:pPr>
                </w:p>
                <w:p w:rsidR="001D62CF" w:rsidRPr="00F73A1C" w:rsidRDefault="001D62CF" w:rsidP="0080787E">
                  <w:pPr>
                    <w:framePr w:hSpace="180" w:wrap="around" w:vAnchor="text" w:hAnchor="margin" w:y="1"/>
                    <w:spacing w:after="0" w:line="240" w:lineRule="auto"/>
                    <w:suppressOverlap/>
                    <w:rPr>
                      <w:sz w:val="22"/>
                      <w:szCs w:val="22"/>
                      <w:lang w:val="kk-KZ"/>
                    </w:rPr>
                  </w:pPr>
                </w:p>
              </w:tc>
              <w:tc>
                <w:tcPr>
                  <w:tcW w:w="2562" w:type="dxa"/>
                  <w:tcBorders>
                    <w:top w:val="single" w:sz="4" w:space="0" w:color="000000"/>
                    <w:left w:val="single" w:sz="4" w:space="0" w:color="auto"/>
                    <w:bottom w:val="single" w:sz="4" w:space="0" w:color="000000"/>
                    <w:right w:val="single" w:sz="4" w:space="0" w:color="000000"/>
                  </w:tcBorders>
                </w:tcPr>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 xml:space="preserve">Обучение и воспита-ние по общеобразова-тельной программе, в общеобразовательной школе </w:t>
                  </w:r>
                </w:p>
              </w:tc>
            </w:tr>
            <w:tr w:rsidR="001D62CF" w:rsidRPr="00FC37C2" w:rsidTr="00E24734">
              <w:trPr>
                <w:trHeight w:val="258"/>
              </w:trPr>
              <w:tc>
                <w:tcPr>
                  <w:tcW w:w="425" w:type="dxa"/>
                  <w:tcBorders>
                    <w:top w:val="single" w:sz="4" w:space="0" w:color="000000"/>
                    <w:left w:val="single" w:sz="4" w:space="0" w:color="000000"/>
                    <w:bottom w:val="single" w:sz="4" w:space="0" w:color="000000"/>
                    <w:right w:val="single" w:sz="4" w:space="0" w:color="000000"/>
                  </w:tcBorders>
                  <w:hideMark/>
                </w:tcPr>
                <w:p w:rsidR="001D62CF" w:rsidRPr="00F73A1C" w:rsidRDefault="001D62CF" w:rsidP="0080787E">
                  <w:pPr>
                    <w:framePr w:hSpace="180" w:wrap="around" w:vAnchor="text" w:hAnchor="margin" w:y="1"/>
                    <w:spacing w:after="0" w:line="240" w:lineRule="auto"/>
                    <w:suppressOverlap/>
                    <w:rPr>
                      <w:color w:val="000000" w:themeColor="text1"/>
                      <w:sz w:val="22"/>
                      <w:szCs w:val="22"/>
                      <w:lang w:val="kk-KZ"/>
                    </w:rPr>
                  </w:pPr>
                  <w:r w:rsidRPr="00F73A1C">
                    <w:rPr>
                      <w:color w:val="000000" w:themeColor="text1"/>
                      <w:sz w:val="22"/>
                      <w:szCs w:val="22"/>
                      <w:lang w:val="kk-KZ"/>
                    </w:rPr>
                    <w:t>2</w:t>
                  </w:r>
                </w:p>
              </w:tc>
              <w:tc>
                <w:tcPr>
                  <w:tcW w:w="1419" w:type="dxa"/>
                  <w:tcBorders>
                    <w:top w:val="single" w:sz="4" w:space="0" w:color="000000"/>
                    <w:left w:val="single" w:sz="4" w:space="0" w:color="000000"/>
                    <w:bottom w:val="single" w:sz="4" w:space="0" w:color="000000"/>
                    <w:right w:val="single" w:sz="4" w:space="0" w:color="000000"/>
                  </w:tcBorders>
                  <w:hideMark/>
                </w:tcPr>
                <w:p w:rsidR="001D62CF" w:rsidRPr="00F73A1C" w:rsidRDefault="001D62CF" w:rsidP="0080787E">
                  <w:pPr>
                    <w:framePr w:hSpace="180" w:wrap="around" w:vAnchor="text" w:hAnchor="margin" w:y="1"/>
                    <w:spacing w:after="0" w:line="240" w:lineRule="auto"/>
                    <w:suppressOverlap/>
                    <w:rPr>
                      <w:color w:val="000000" w:themeColor="text1"/>
                      <w:sz w:val="22"/>
                      <w:szCs w:val="22"/>
                      <w:lang w:val="kk-KZ"/>
                    </w:rPr>
                  </w:pPr>
                  <w:r w:rsidRPr="00F73A1C">
                    <w:rPr>
                      <w:color w:val="000000" w:themeColor="text1"/>
                      <w:sz w:val="22"/>
                      <w:szCs w:val="22"/>
                      <w:lang w:val="kk-KZ"/>
                    </w:rPr>
                    <w:t>Перемыщев Матвей</w:t>
                  </w:r>
                </w:p>
              </w:tc>
              <w:tc>
                <w:tcPr>
                  <w:tcW w:w="986" w:type="dxa"/>
                  <w:tcBorders>
                    <w:top w:val="single" w:sz="4" w:space="0" w:color="000000"/>
                    <w:left w:val="single" w:sz="4" w:space="0" w:color="000000"/>
                    <w:bottom w:val="single" w:sz="4" w:space="0" w:color="000000"/>
                    <w:right w:val="single" w:sz="4" w:space="0" w:color="auto"/>
                  </w:tcBorders>
                  <w:hideMark/>
                </w:tcPr>
                <w:p w:rsidR="001D62CF" w:rsidRPr="00F73A1C" w:rsidRDefault="001D62CF" w:rsidP="0080787E">
                  <w:pPr>
                    <w:framePr w:hSpace="180" w:wrap="around" w:vAnchor="text" w:hAnchor="margin" w:y="1"/>
                    <w:spacing w:after="0" w:line="240" w:lineRule="auto"/>
                    <w:suppressOverlap/>
                    <w:jc w:val="center"/>
                    <w:rPr>
                      <w:color w:val="000000" w:themeColor="text1"/>
                      <w:sz w:val="22"/>
                      <w:szCs w:val="22"/>
                      <w:lang w:val="kk-KZ"/>
                    </w:rPr>
                  </w:pPr>
                  <w:r w:rsidRPr="00F73A1C">
                    <w:rPr>
                      <w:color w:val="000000" w:themeColor="text1"/>
                      <w:sz w:val="22"/>
                      <w:szCs w:val="22"/>
                      <w:lang w:val="kk-KZ"/>
                    </w:rPr>
                    <w:t xml:space="preserve"> 26.02.</w:t>
                  </w:r>
                </w:p>
                <w:p w:rsidR="001D62CF" w:rsidRPr="00F73A1C" w:rsidRDefault="001D62CF" w:rsidP="0080787E">
                  <w:pPr>
                    <w:framePr w:hSpace="180" w:wrap="around" w:vAnchor="text" w:hAnchor="margin" w:y="1"/>
                    <w:spacing w:after="0" w:line="240" w:lineRule="auto"/>
                    <w:suppressOverlap/>
                    <w:jc w:val="center"/>
                    <w:rPr>
                      <w:color w:val="000000" w:themeColor="text1"/>
                      <w:sz w:val="22"/>
                      <w:szCs w:val="22"/>
                      <w:lang w:val="kk-KZ"/>
                    </w:rPr>
                  </w:pPr>
                  <w:r w:rsidRPr="00F73A1C">
                    <w:rPr>
                      <w:color w:val="000000" w:themeColor="text1"/>
                      <w:sz w:val="22"/>
                      <w:szCs w:val="22"/>
                      <w:lang w:val="kk-KZ"/>
                    </w:rPr>
                    <w:t>2013г.</w:t>
                  </w:r>
                </w:p>
              </w:tc>
              <w:tc>
                <w:tcPr>
                  <w:tcW w:w="993" w:type="dxa"/>
                  <w:tcBorders>
                    <w:top w:val="single" w:sz="4" w:space="0" w:color="000000"/>
                    <w:left w:val="single" w:sz="4" w:space="0" w:color="auto"/>
                    <w:bottom w:val="single" w:sz="4" w:space="0" w:color="000000"/>
                    <w:right w:val="single" w:sz="4" w:space="0" w:color="auto"/>
                  </w:tcBorders>
                </w:tcPr>
                <w:p w:rsidR="001D62CF" w:rsidRPr="00F73A1C" w:rsidRDefault="001D62CF" w:rsidP="0080787E">
                  <w:pPr>
                    <w:framePr w:hSpace="180" w:wrap="around" w:vAnchor="text" w:hAnchor="margin" w:y="1"/>
                    <w:spacing w:after="0" w:line="240" w:lineRule="auto"/>
                    <w:suppressOverlap/>
                    <w:jc w:val="center"/>
                    <w:rPr>
                      <w:color w:val="000000" w:themeColor="text1"/>
                      <w:sz w:val="22"/>
                      <w:szCs w:val="22"/>
                      <w:lang w:val="kk-KZ"/>
                    </w:rPr>
                  </w:pPr>
                  <w:r w:rsidRPr="00F73A1C">
                    <w:rPr>
                      <w:color w:val="000000" w:themeColor="text1"/>
                      <w:sz w:val="22"/>
                      <w:szCs w:val="22"/>
                      <w:lang w:val="kk-KZ"/>
                    </w:rPr>
                    <w:t xml:space="preserve"> 1 « г»</w:t>
                  </w:r>
                </w:p>
              </w:tc>
              <w:tc>
                <w:tcPr>
                  <w:tcW w:w="1128" w:type="dxa"/>
                  <w:tcBorders>
                    <w:top w:val="single" w:sz="4" w:space="0" w:color="000000"/>
                    <w:left w:val="single" w:sz="4" w:space="0" w:color="auto"/>
                    <w:bottom w:val="single" w:sz="4" w:space="0" w:color="000000"/>
                    <w:right w:val="single" w:sz="4" w:space="0" w:color="auto"/>
                  </w:tcBorders>
                  <w:hideMark/>
                </w:tcPr>
                <w:p w:rsidR="001D62CF" w:rsidRPr="00F73A1C" w:rsidRDefault="001D62CF" w:rsidP="0080787E">
                  <w:pPr>
                    <w:framePr w:hSpace="180" w:wrap="around" w:vAnchor="text" w:hAnchor="margin" w:y="1"/>
                    <w:spacing w:after="0" w:line="240" w:lineRule="auto"/>
                    <w:suppressOverlap/>
                    <w:rPr>
                      <w:sz w:val="22"/>
                      <w:szCs w:val="22"/>
                      <w:lang w:val="en-US"/>
                    </w:rPr>
                  </w:pPr>
                  <w:r w:rsidRPr="00F73A1C">
                    <w:rPr>
                      <w:sz w:val="22"/>
                      <w:szCs w:val="22"/>
                      <w:lang w:val="en-US"/>
                    </w:rPr>
                    <w:t>F20</w:t>
                  </w:r>
                </w:p>
                <w:p w:rsidR="001D62CF" w:rsidRPr="00F73A1C" w:rsidRDefault="001D62CF" w:rsidP="0080787E">
                  <w:pPr>
                    <w:framePr w:hSpace="180" w:wrap="around" w:vAnchor="text" w:hAnchor="margin" w:y="1"/>
                    <w:spacing w:after="0" w:line="240" w:lineRule="auto"/>
                    <w:suppressOverlap/>
                    <w:rPr>
                      <w:color w:val="FF0000"/>
                      <w:sz w:val="22"/>
                      <w:szCs w:val="22"/>
                      <w:lang w:val="kk-KZ"/>
                    </w:rPr>
                  </w:pPr>
                </w:p>
                <w:p w:rsidR="001D62CF" w:rsidRPr="00F73A1C" w:rsidRDefault="001D62CF" w:rsidP="0080787E">
                  <w:pPr>
                    <w:framePr w:hSpace="180" w:wrap="around" w:vAnchor="text" w:hAnchor="margin" w:y="1"/>
                    <w:spacing w:after="0" w:line="240" w:lineRule="auto"/>
                    <w:suppressOverlap/>
                    <w:rPr>
                      <w:color w:val="FF0000"/>
                      <w:sz w:val="22"/>
                      <w:szCs w:val="22"/>
                      <w:lang w:val="kk-KZ"/>
                    </w:rPr>
                  </w:pPr>
                </w:p>
              </w:tc>
              <w:tc>
                <w:tcPr>
                  <w:tcW w:w="1554" w:type="dxa"/>
                  <w:tcBorders>
                    <w:top w:val="single" w:sz="4" w:space="0" w:color="000000"/>
                    <w:left w:val="single" w:sz="4" w:space="0" w:color="auto"/>
                    <w:bottom w:val="single" w:sz="4" w:space="0" w:color="000000"/>
                    <w:right w:val="single" w:sz="4" w:space="0" w:color="auto"/>
                  </w:tcBorders>
                </w:tcPr>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 4048 от 27.09.2021</w:t>
                  </w:r>
                </w:p>
                <w:p w:rsidR="001D62CF" w:rsidRPr="00F73A1C" w:rsidRDefault="001D62CF" w:rsidP="0080787E">
                  <w:pPr>
                    <w:framePr w:hSpace="180" w:wrap="around" w:vAnchor="text" w:hAnchor="margin" w:y="1"/>
                    <w:spacing w:after="0" w:line="240" w:lineRule="auto"/>
                    <w:suppressOverlap/>
                    <w:rPr>
                      <w:sz w:val="22"/>
                      <w:szCs w:val="22"/>
                      <w:lang w:val="kk-KZ"/>
                    </w:rPr>
                  </w:pPr>
                </w:p>
                <w:p w:rsidR="001D62CF" w:rsidRPr="00F73A1C" w:rsidRDefault="001D62CF" w:rsidP="0080787E">
                  <w:pPr>
                    <w:framePr w:hSpace="180" w:wrap="around" w:vAnchor="text" w:hAnchor="margin" w:y="1"/>
                    <w:spacing w:after="0" w:line="240" w:lineRule="auto"/>
                    <w:suppressOverlap/>
                    <w:rPr>
                      <w:color w:val="FF0000"/>
                      <w:sz w:val="22"/>
                      <w:szCs w:val="22"/>
                      <w:lang w:val="kk-KZ"/>
                    </w:rPr>
                  </w:pPr>
                </w:p>
                <w:p w:rsidR="001D62CF" w:rsidRPr="00F73A1C" w:rsidRDefault="001D62CF" w:rsidP="0080787E">
                  <w:pPr>
                    <w:framePr w:hSpace="180" w:wrap="around" w:vAnchor="text" w:hAnchor="margin" w:y="1"/>
                    <w:spacing w:after="0" w:line="240" w:lineRule="auto"/>
                    <w:suppressOverlap/>
                    <w:rPr>
                      <w:color w:val="FF0000"/>
                      <w:sz w:val="22"/>
                      <w:szCs w:val="22"/>
                      <w:lang w:val="kk-KZ"/>
                    </w:rPr>
                  </w:pPr>
                </w:p>
                <w:p w:rsidR="001D62CF" w:rsidRPr="00F73A1C" w:rsidRDefault="001D62CF" w:rsidP="0080787E">
                  <w:pPr>
                    <w:framePr w:hSpace="180" w:wrap="around" w:vAnchor="text" w:hAnchor="margin" w:y="1"/>
                    <w:spacing w:after="0" w:line="240" w:lineRule="auto"/>
                    <w:suppressOverlap/>
                    <w:rPr>
                      <w:color w:val="FF0000"/>
                      <w:sz w:val="22"/>
                      <w:szCs w:val="22"/>
                      <w:lang w:val="kk-KZ"/>
                    </w:rPr>
                  </w:pPr>
                </w:p>
                <w:p w:rsidR="001D62CF" w:rsidRPr="00F73A1C" w:rsidRDefault="001D62CF" w:rsidP="0080787E">
                  <w:pPr>
                    <w:framePr w:hSpace="180" w:wrap="around" w:vAnchor="text" w:hAnchor="margin" w:y="1"/>
                    <w:spacing w:after="0" w:line="240" w:lineRule="auto"/>
                    <w:suppressOverlap/>
                    <w:rPr>
                      <w:color w:val="FF0000"/>
                      <w:sz w:val="22"/>
                      <w:szCs w:val="22"/>
                      <w:lang w:val="kk-KZ"/>
                    </w:rPr>
                  </w:pPr>
                </w:p>
                <w:p w:rsidR="001D62CF" w:rsidRPr="00F73A1C" w:rsidRDefault="001D62CF" w:rsidP="0080787E">
                  <w:pPr>
                    <w:framePr w:hSpace="180" w:wrap="around" w:vAnchor="text" w:hAnchor="margin" w:y="1"/>
                    <w:spacing w:after="0" w:line="240" w:lineRule="auto"/>
                    <w:suppressOverlap/>
                    <w:rPr>
                      <w:color w:val="FF0000"/>
                      <w:sz w:val="22"/>
                      <w:szCs w:val="22"/>
                      <w:lang w:val="kk-KZ"/>
                    </w:rPr>
                  </w:pPr>
                </w:p>
              </w:tc>
              <w:tc>
                <w:tcPr>
                  <w:tcW w:w="2562" w:type="dxa"/>
                  <w:tcBorders>
                    <w:top w:val="single" w:sz="4" w:space="0" w:color="000000"/>
                    <w:left w:val="single" w:sz="4" w:space="0" w:color="auto"/>
                    <w:bottom w:val="single" w:sz="4" w:space="0" w:color="000000"/>
                    <w:right w:val="single" w:sz="4" w:space="0" w:color="000000"/>
                  </w:tcBorders>
                </w:tcPr>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1.Обучение и воспита-ние по общеобразова</w:t>
                  </w:r>
                </w:p>
                <w:p w:rsidR="001D62CF" w:rsidRPr="00F73A1C" w:rsidRDefault="001D62CF" w:rsidP="0080787E">
                  <w:pPr>
                    <w:framePr w:hSpace="180" w:wrap="around" w:vAnchor="text" w:hAnchor="margin" w:y="1"/>
                    <w:spacing w:after="0" w:line="240" w:lineRule="auto"/>
                    <w:ind w:right="-108"/>
                    <w:suppressOverlap/>
                    <w:rPr>
                      <w:sz w:val="22"/>
                      <w:szCs w:val="22"/>
                    </w:rPr>
                  </w:pPr>
                  <w:r w:rsidRPr="00F73A1C">
                    <w:rPr>
                      <w:sz w:val="22"/>
                      <w:szCs w:val="22"/>
                      <w:lang w:val="kk-KZ"/>
                    </w:rPr>
                    <w:t xml:space="preserve">тельной программе </w:t>
                  </w:r>
                  <w:r w:rsidRPr="00F73A1C">
                    <w:rPr>
                      <w:sz w:val="22"/>
                      <w:szCs w:val="22"/>
                      <w:lang w:val="en-US"/>
                    </w:rPr>
                    <w:t>c</w:t>
                  </w:r>
                  <w:r w:rsidRPr="00F73A1C">
                    <w:rPr>
                      <w:sz w:val="22"/>
                      <w:szCs w:val="22"/>
                    </w:rPr>
                    <w:t xml:space="preserve"> дублированием 1 класса с </w:t>
                  </w:r>
                  <w:r w:rsidRPr="00F73A1C">
                    <w:rPr>
                      <w:sz w:val="22"/>
                      <w:szCs w:val="22"/>
                      <w:lang w:val="kk-KZ"/>
                    </w:rPr>
                    <w:t>индивидуаль</w:t>
                  </w:r>
                </w:p>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ным подходом</w:t>
                  </w:r>
                </w:p>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2. Индивидуальный подход и вариатив-ность в оценке учебных достижений</w:t>
                  </w:r>
                </w:p>
                <w:p w:rsidR="001D62CF" w:rsidRPr="00F73A1C" w:rsidRDefault="001D62CF" w:rsidP="0080787E">
                  <w:pPr>
                    <w:framePr w:hSpace="180" w:wrap="around" w:vAnchor="text" w:hAnchor="margin" w:y="1"/>
                    <w:spacing w:after="0" w:line="240" w:lineRule="auto"/>
                    <w:suppressOverlap/>
                    <w:rPr>
                      <w:sz w:val="22"/>
                      <w:szCs w:val="22"/>
                      <w:lang w:val="kk-KZ"/>
                    </w:rPr>
                  </w:pPr>
                  <w:r w:rsidRPr="00F73A1C">
                    <w:rPr>
                      <w:sz w:val="22"/>
                      <w:szCs w:val="22"/>
                      <w:lang w:val="kk-KZ"/>
                    </w:rPr>
                    <w:t>3. Занятия с дефек-тологом, психолом</w:t>
                  </w:r>
                </w:p>
              </w:tc>
            </w:tr>
          </w:tbl>
          <w:p w:rsidR="001D62CF" w:rsidRPr="00921A20" w:rsidRDefault="001D62CF" w:rsidP="00064649">
            <w:pPr>
              <w:spacing w:after="0" w:line="240" w:lineRule="auto"/>
              <w:ind w:firstLine="567"/>
              <w:rPr>
                <w:b/>
                <w:color w:val="000000"/>
                <w:sz w:val="24"/>
                <w:szCs w:val="24"/>
                <w:lang w:val="kk-KZ"/>
              </w:rPr>
            </w:pPr>
            <w:r w:rsidRPr="00921A20">
              <w:rPr>
                <w:b/>
                <w:color w:val="000000"/>
                <w:sz w:val="24"/>
                <w:szCs w:val="24"/>
                <w:lang w:val="kk-KZ"/>
              </w:rPr>
              <w:t>Обучениена дому по справке ВКК:</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1713"/>
              <w:gridCol w:w="1165"/>
              <w:gridCol w:w="1650"/>
              <w:gridCol w:w="2693"/>
              <w:gridCol w:w="1296"/>
            </w:tblGrid>
            <w:tr w:rsidR="001D62CF" w:rsidRPr="00921A20" w:rsidTr="00AB4C24">
              <w:tc>
                <w:tcPr>
                  <w:tcW w:w="550" w:type="dxa"/>
                </w:tcPr>
                <w:p w:rsidR="001D62CF" w:rsidRPr="00F73A1C" w:rsidRDefault="001D62CF" w:rsidP="0080787E">
                  <w:pPr>
                    <w:framePr w:hSpace="180" w:wrap="around" w:vAnchor="text" w:hAnchor="margin" w:y="1"/>
                    <w:spacing w:after="0" w:line="240" w:lineRule="auto"/>
                    <w:suppressOverlap/>
                    <w:jc w:val="center"/>
                    <w:rPr>
                      <w:b/>
                      <w:color w:val="000000"/>
                      <w:lang w:val="kk-KZ"/>
                    </w:rPr>
                  </w:pPr>
                  <w:r w:rsidRPr="00F73A1C">
                    <w:rPr>
                      <w:b/>
                      <w:color w:val="000000"/>
                      <w:lang w:val="kk-KZ"/>
                    </w:rPr>
                    <w:t>№</w:t>
                  </w:r>
                </w:p>
              </w:tc>
              <w:tc>
                <w:tcPr>
                  <w:tcW w:w="1713" w:type="dxa"/>
                </w:tcPr>
                <w:p w:rsidR="001D62CF" w:rsidRPr="00F73A1C" w:rsidRDefault="001D62CF" w:rsidP="0080787E">
                  <w:pPr>
                    <w:framePr w:hSpace="180" w:wrap="around" w:vAnchor="text" w:hAnchor="margin" w:y="1"/>
                    <w:spacing w:after="0" w:line="240" w:lineRule="auto"/>
                    <w:suppressOverlap/>
                    <w:jc w:val="center"/>
                    <w:rPr>
                      <w:b/>
                      <w:color w:val="000000"/>
                      <w:lang w:val="kk-KZ"/>
                    </w:rPr>
                  </w:pPr>
                  <w:r w:rsidRPr="00F73A1C">
                    <w:rPr>
                      <w:b/>
                      <w:color w:val="000000"/>
                      <w:lang w:val="kk-KZ"/>
                    </w:rPr>
                    <w:t>ФИ</w:t>
                  </w:r>
                </w:p>
              </w:tc>
              <w:tc>
                <w:tcPr>
                  <w:tcW w:w="1165" w:type="dxa"/>
                </w:tcPr>
                <w:p w:rsidR="001D62CF" w:rsidRPr="00F73A1C" w:rsidRDefault="001D62CF" w:rsidP="0080787E">
                  <w:pPr>
                    <w:framePr w:hSpace="180" w:wrap="around" w:vAnchor="text" w:hAnchor="margin" w:y="1"/>
                    <w:spacing w:after="0" w:line="240" w:lineRule="auto"/>
                    <w:suppressOverlap/>
                    <w:jc w:val="center"/>
                    <w:rPr>
                      <w:b/>
                      <w:color w:val="000000"/>
                      <w:lang w:val="kk-KZ"/>
                    </w:rPr>
                  </w:pPr>
                  <w:r w:rsidRPr="00F73A1C">
                    <w:rPr>
                      <w:b/>
                      <w:color w:val="000000"/>
                      <w:lang w:val="kk-KZ"/>
                    </w:rPr>
                    <w:t>класс</w:t>
                  </w:r>
                </w:p>
              </w:tc>
              <w:tc>
                <w:tcPr>
                  <w:tcW w:w="1650" w:type="dxa"/>
                </w:tcPr>
                <w:p w:rsidR="001D62CF" w:rsidRPr="00F73A1C" w:rsidRDefault="001D62CF" w:rsidP="0080787E">
                  <w:pPr>
                    <w:framePr w:hSpace="180" w:wrap="around" w:vAnchor="text" w:hAnchor="margin" w:y="1"/>
                    <w:spacing w:after="0" w:line="240" w:lineRule="auto"/>
                    <w:suppressOverlap/>
                    <w:jc w:val="center"/>
                    <w:rPr>
                      <w:b/>
                      <w:color w:val="000000"/>
                      <w:lang w:val="kk-KZ"/>
                    </w:rPr>
                  </w:pPr>
                  <w:r w:rsidRPr="00F73A1C">
                    <w:rPr>
                      <w:b/>
                      <w:color w:val="000000"/>
                      <w:lang w:val="kk-KZ"/>
                    </w:rPr>
                    <w:t>№ ВКК</w:t>
                  </w:r>
                </w:p>
              </w:tc>
              <w:tc>
                <w:tcPr>
                  <w:tcW w:w="2693" w:type="dxa"/>
                </w:tcPr>
                <w:p w:rsidR="001D62CF" w:rsidRPr="00F73A1C" w:rsidRDefault="001D62CF" w:rsidP="0080787E">
                  <w:pPr>
                    <w:framePr w:hSpace="180" w:wrap="around" w:vAnchor="text" w:hAnchor="margin" w:y="1"/>
                    <w:spacing w:after="0" w:line="240" w:lineRule="auto"/>
                    <w:suppressOverlap/>
                    <w:rPr>
                      <w:b/>
                      <w:color w:val="000000"/>
                      <w:lang w:val="kk-KZ"/>
                    </w:rPr>
                  </w:pPr>
                  <w:r w:rsidRPr="00F73A1C">
                    <w:rPr>
                      <w:b/>
                      <w:color w:val="000000"/>
                      <w:lang w:val="kk-KZ"/>
                    </w:rPr>
                    <w:t xml:space="preserve">Диагноз       </w:t>
                  </w:r>
                </w:p>
              </w:tc>
              <w:tc>
                <w:tcPr>
                  <w:tcW w:w="1296" w:type="dxa"/>
                </w:tcPr>
                <w:p w:rsidR="001D62CF" w:rsidRPr="00F73A1C" w:rsidRDefault="001D62CF" w:rsidP="0080787E">
                  <w:pPr>
                    <w:framePr w:hSpace="180" w:wrap="around" w:vAnchor="text" w:hAnchor="margin" w:y="1"/>
                    <w:spacing w:after="0" w:line="240" w:lineRule="auto"/>
                    <w:suppressOverlap/>
                    <w:rPr>
                      <w:b/>
                      <w:color w:val="000000"/>
                      <w:lang w:val="kk-KZ"/>
                    </w:rPr>
                  </w:pPr>
                  <w:r w:rsidRPr="00F73A1C">
                    <w:rPr>
                      <w:b/>
                      <w:color w:val="000000"/>
                      <w:lang w:val="kk-KZ"/>
                    </w:rPr>
                    <w:t>Период обучения</w:t>
                  </w:r>
                </w:p>
              </w:tc>
            </w:tr>
            <w:tr w:rsidR="001D62CF" w:rsidRPr="00921A20" w:rsidTr="00AB4C24">
              <w:tc>
                <w:tcPr>
                  <w:tcW w:w="550" w:type="dxa"/>
                </w:tcPr>
                <w:p w:rsidR="001D62CF" w:rsidRPr="00F73A1C" w:rsidRDefault="001D62CF" w:rsidP="0080787E">
                  <w:pPr>
                    <w:framePr w:hSpace="180" w:wrap="around" w:vAnchor="text" w:hAnchor="margin" w:y="1"/>
                    <w:spacing w:after="0" w:line="240" w:lineRule="auto"/>
                    <w:suppressOverlap/>
                    <w:rPr>
                      <w:color w:val="000000"/>
                      <w:lang w:val="kk-KZ"/>
                    </w:rPr>
                  </w:pPr>
                  <w:r w:rsidRPr="00F73A1C">
                    <w:rPr>
                      <w:color w:val="000000"/>
                      <w:lang w:val="kk-KZ"/>
                    </w:rPr>
                    <w:t>1</w:t>
                  </w:r>
                </w:p>
              </w:tc>
              <w:tc>
                <w:tcPr>
                  <w:tcW w:w="1713" w:type="dxa"/>
                </w:tcPr>
                <w:p w:rsidR="001D62CF" w:rsidRPr="00F73A1C" w:rsidRDefault="001D62CF" w:rsidP="0080787E">
                  <w:pPr>
                    <w:framePr w:hSpace="180" w:wrap="around" w:vAnchor="text" w:hAnchor="margin" w:y="1"/>
                    <w:spacing w:after="0" w:line="240" w:lineRule="auto"/>
                    <w:suppressOverlap/>
                    <w:rPr>
                      <w:color w:val="000000"/>
                      <w:lang w:val="kk-KZ"/>
                    </w:rPr>
                  </w:pPr>
                  <w:r w:rsidRPr="00F73A1C">
                    <w:rPr>
                      <w:color w:val="000000"/>
                      <w:lang w:val="kk-KZ"/>
                    </w:rPr>
                    <w:t>Саватеева Кристина</w:t>
                  </w:r>
                </w:p>
              </w:tc>
              <w:tc>
                <w:tcPr>
                  <w:tcW w:w="1165" w:type="dxa"/>
                </w:tcPr>
                <w:p w:rsidR="001D62CF" w:rsidRPr="00F73A1C" w:rsidRDefault="001D62CF" w:rsidP="0080787E">
                  <w:pPr>
                    <w:framePr w:hSpace="180" w:wrap="around" w:vAnchor="text" w:hAnchor="margin" w:y="1"/>
                    <w:spacing w:after="0" w:line="240" w:lineRule="auto"/>
                    <w:suppressOverlap/>
                    <w:rPr>
                      <w:color w:val="000000"/>
                      <w:lang w:val="kk-KZ"/>
                    </w:rPr>
                  </w:pPr>
                  <w:r w:rsidRPr="00F73A1C">
                    <w:rPr>
                      <w:color w:val="000000"/>
                      <w:lang w:val="kk-KZ"/>
                    </w:rPr>
                    <w:t>5 «А»</w:t>
                  </w:r>
                </w:p>
              </w:tc>
              <w:tc>
                <w:tcPr>
                  <w:tcW w:w="1650" w:type="dxa"/>
                </w:tcPr>
                <w:p w:rsidR="001D62CF" w:rsidRPr="00F73A1C" w:rsidRDefault="001D62CF" w:rsidP="0080787E">
                  <w:pPr>
                    <w:framePr w:hSpace="180" w:wrap="around" w:vAnchor="text" w:hAnchor="margin" w:y="1"/>
                    <w:spacing w:after="0" w:line="240" w:lineRule="auto"/>
                    <w:suppressOverlap/>
                    <w:rPr>
                      <w:b/>
                      <w:color w:val="000000"/>
                      <w:lang w:val="kk-KZ"/>
                    </w:rPr>
                  </w:pPr>
                  <w:r w:rsidRPr="00F73A1C">
                    <w:rPr>
                      <w:color w:val="000000"/>
                      <w:lang w:val="kk-KZ"/>
                    </w:rPr>
                    <w:t>№359 от 10.02.2022г</w:t>
                  </w:r>
                </w:p>
              </w:tc>
              <w:tc>
                <w:tcPr>
                  <w:tcW w:w="2693" w:type="dxa"/>
                </w:tcPr>
                <w:p w:rsidR="001D62CF" w:rsidRPr="00F73A1C" w:rsidRDefault="001D62CF" w:rsidP="0080787E">
                  <w:pPr>
                    <w:framePr w:hSpace="180" w:wrap="around" w:vAnchor="text" w:hAnchor="margin" w:y="1"/>
                    <w:spacing w:after="0" w:line="240" w:lineRule="auto"/>
                    <w:suppressOverlap/>
                    <w:rPr>
                      <w:b/>
                      <w:color w:val="000000"/>
                      <w:lang w:val="kk-KZ"/>
                    </w:rPr>
                  </w:pPr>
                  <w:r w:rsidRPr="00F73A1C">
                    <w:rPr>
                      <w:color w:val="000000"/>
                      <w:lang w:val="kk-KZ"/>
                    </w:rPr>
                    <w:t>Перелом верхнего конца ключевой кости. Закрытый перелом хирургической шейки правой плечевой кости без смещения.</w:t>
                  </w:r>
                </w:p>
              </w:tc>
              <w:tc>
                <w:tcPr>
                  <w:tcW w:w="1296" w:type="dxa"/>
                </w:tcPr>
                <w:p w:rsidR="001D62CF" w:rsidRPr="00F73A1C" w:rsidRDefault="001D62CF" w:rsidP="0080787E">
                  <w:pPr>
                    <w:framePr w:hSpace="180" w:wrap="around" w:vAnchor="text" w:hAnchor="margin" w:y="1"/>
                    <w:spacing w:after="0" w:line="240" w:lineRule="auto"/>
                    <w:suppressOverlap/>
                    <w:rPr>
                      <w:b/>
                      <w:color w:val="000000"/>
                      <w:lang w:val="kk-KZ"/>
                    </w:rPr>
                  </w:pPr>
                  <w:r w:rsidRPr="00F73A1C">
                    <w:rPr>
                      <w:color w:val="000000"/>
                      <w:lang w:val="kk-KZ"/>
                    </w:rPr>
                    <w:t>11.02.2022г. - 11.03.2022г.,</w:t>
                  </w:r>
                </w:p>
              </w:tc>
            </w:tr>
            <w:tr w:rsidR="001D62CF" w:rsidRPr="00921A20" w:rsidTr="00AB4C24">
              <w:tc>
                <w:tcPr>
                  <w:tcW w:w="550" w:type="dxa"/>
                </w:tcPr>
                <w:p w:rsidR="001D62CF" w:rsidRPr="00F73A1C" w:rsidRDefault="001D62CF" w:rsidP="0080787E">
                  <w:pPr>
                    <w:framePr w:hSpace="180" w:wrap="around" w:vAnchor="text" w:hAnchor="margin" w:y="1"/>
                    <w:spacing w:after="0" w:line="240" w:lineRule="auto"/>
                    <w:suppressOverlap/>
                    <w:rPr>
                      <w:color w:val="000000"/>
                      <w:lang w:val="kk-KZ"/>
                    </w:rPr>
                  </w:pPr>
                  <w:r w:rsidRPr="00F73A1C">
                    <w:rPr>
                      <w:color w:val="000000"/>
                      <w:lang w:val="kk-KZ"/>
                    </w:rPr>
                    <w:t>2</w:t>
                  </w:r>
                </w:p>
              </w:tc>
              <w:tc>
                <w:tcPr>
                  <w:tcW w:w="1713" w:type="dxa"/>
                </w:tcPr>
                <w:p w:rsidR="001D62CF" w:rsidRPr="00F73A1C" w:rsidRDefault="001D62CF" w:rsidP="0080787E">
                  <w:pPr>
                    <w:framePr w:hSpace="180" w:wrap="around" w:vAnchor="text" w:hAnchor="margin" w:y="1"/>
                    <w:spacing w:after="0" w:line="240" w:lineRule="auto"/>
                    <w:suppressOverlap/>
                    <w:rPr>
                      <w:color w:val="000000"/>
                      <w:lang w:val="kk-KZ"/>
                    </w:rPr>
                  </w:pPr>
                  <w:r w:rsidRPr="00F73A1C">
                    <w:rPr>
                      <w:color w:val="000000"/>
                      <w:lang w:val="kk-KZ"/>
                    </w:rPr>
                    <w:t>Миндыбаев Дамир</w:t>
                  </w:r>
                </w:p>
              </w:tc>
              <w:tc>
                <w:tcPr>
                  <w:tcW w:w="1165" w:type="dxa"/>
                </w:tcPr>
                <w:p w:rsidR="001D62CF" w:rsidRPr="00F73A1C" w:rsidRDefault="001D62CF" w:rsidP="0080787E">
                  <w:pPr>
                    <w:framePr w:hSpace="180" w:wrap="around" w:vAnchor="text" w:hAnchor="margin" w:y="1"/>
                    <w:spacing w:after="0" w:line="240" w:lineRule="auto"/>
                    <w:suppressOverlap/>
                    <w:rPr>
                      <w:color w:val="000000"/>
                      <w:lang w:val="kk-KZ"/>
                    </w:rPr>
                  </w:pPr>
                  <w:r w:rsidRPr="00F73A1C">
                    <w:rPr>
                      <w:color w:val="000000"/>
                      <w:lang w:val="kk-KZ"/>
                    </w:rPr>
                    <w:t>6 «Д»</w:t>
                  </w:r>
                </w:p>
              </w:tc>
              <w:tc>
                <w:tcPr>
                  <w:tcW w:w="1650" w:type="dxa"/>
                </w:tcPr>
                <w:p w:rsidR="001D62CF" w:rsidRPr="00F73A1C" w:rsidRDefault="001D62CF" w:rsidP="0080787E">
                  <w:pPr>
                    <w:framePr w:hSpace="180" w:wrap="around" w:vAnchor="text" w:hAnchor="margin" w:y="1"/>
                    <w:spacing w:after="0" w:line="240" w:lineRule="auto"/>
                    <w:suppressOverlap/>
                    <w:rPr>
                      <w:b/>
                      <w:color w:val="000000"/>
                      <w:lang w:val="kk-KZ"/>
                    </w:rPr>
                  </w:pPr>
                  <w:r w:rsidRPr="00F73A1C">
                    <w:rPr>
                      <w:color w:val="000000"/>
                      <w:lang w:val="kk-KZ"/>
                    </w:rPr>
                    <w:t>№ 2136 от 12.04.2022г</w:t>
                  </w:r>
                </w:p>
              </w:tc>
              <w:tc>
                <w:tcPr>
                  <w:tcW w:w="2693" w:type="dxa"/>
                </w:tcPr>
                <w:p w:rsidR="001D62CF" w:rsidRPr="00F73A1C" w:rsidRDefault="001D62CF" w:rsidP="0080787E">
                  <w:pPr>
                    <w:framePr w:hSpace="180" w:wrap="around" w:vAnchor="text" w:hAnchor="margin" w:y="1"/>
                    <w:spacing w:after="0" w:line="240" w:lineRule="auto"/>
                    <w:suppressOverlap/>
                    <w:rPr>
                      <w:b/>
                      <w:color w:val="000000"/>
                      <w:lang w:val="kk-KZ"/>
                    </w:rPr>
                  </w:pPr>
                  <w:r w:rsidRPr="00F73A1C">
                    <w:rPr>
                      <w:color w:val="000000"/>
                      <w:lang w:val="kk-KZ"/>
                    </w:rPr>
                    <w:t>Закрытые множественные переломы костей голеностопного сустава. Закрытый перелом  таранной и малоберцовой костей.</w:t>
                  </w:r>
                </w:p>
              </w:tc>
              <w:tc>
                <w:tcPr>
                  <w:tcW w:w="1296" w:type="dxa"/>
                </w:tcPr>
                <w:p w:rsidR="001D62CF" w:rsidRPr="00F73A1C" w:rsidRDefault="001D62CF" w:rsidP="0080787E">
                  <w:pPr>
                    <w:framePr w:hSpace="180" w:wrap="around" w:vAnchor="text" w:hAnchor="margin" w:y="1"/>
                    <w:spacing w:after="0" w:line="240" w:lineRule="auto"/>
                    <w:suppressOverlap/>
                    <w:rPr>
                      <w:b/>
                      <w:color w:val="000000"/>
                      <w:lang w:val="kk-KZ"/>
                    </w:rPr>
                  </w:pPr>
                  <w:r w:rsidRPr="00F73A1C">
                    <w:rPr>
                      <w:color w:val="000000"/>
                      <w:lang w:val="kk-KZ"/>
                    </w:rPr>
                    <w:t>14.04.2022г.  - 25.05.2025г</w:t>
                  </w:r>
                </w:p>
              </w:tc>
            </w:tr>
            <w:tr w:rsidR="001D62CF" w:rsidRPr="00921A20" w:rsidTr="00AB4C24">
              <w:tc>
                <w:tcPr>
                  <w:tcW w:w="550" w:type="dxa"/>
                </w:tcPr>
                <w:p w:rsidR="001D62CF" w:rsidRPr="00F73A1C" w:rsidRDefault="001D62CF" w:rsidP="0080787E">
                  <w:pPr>
                    <w:framePr w:hSpace="180" w:wrap="around" w:vAnchor="text" w:hAnchor="margin" w:y="1"/>
                    <w:spacing w:after="0" w:line="240" w:lineRule="auto"/>
                    <w:suppressOverlap/>
                    <w:rPr>
                      <w:color w:val="000000"/>
                      <w:lang w:val="kk-KZ"/>
                    </w:rPr>
                  </w:pPr>
                  <w:r w:rsidRPr="00F73A1C">
                    <w:rPr>
                      <w:color w:val="000000"/>
                      <w:lang w:val="kk-KZ"/>
                    </w:rPr>
                    <w:t>3</w:t>
                  </w:r>
                </w:p>
              </w:tc>
              <w:tc>
                <w:tcPr>
                  <w:tcW w:w="1713" w:type="dxa"/>
                </w:tcPr>
                <w:p w:rsidR="001D62CF" w:rsidRPr="00F73A1C" w:rsidRDefault="001D62CF" w:rsidP="0080787E">
                  <w:pPr>
                    <w:framePr w:hSpace="180" w:wrap="around" w:vAnchor="text" w:hAnchor="margin" w:y="1"/>
                    <w:spacing w:after="0" w:line="240" w:lineRule="auto"/>
                    <w:suppressOverlap/>
                    <w:rPr>
                      <w:color w:val="000000"/>
                      <w:lang w:val="kk-KZ"/>
                    </w:rPr>
                  </w:pPr>
                  <w:r w:rsidRPr="00F73A1C">
                    <w:rPr>
                      <w:color w:val="000000"/>
                      <w:lang w:val="kk-KZ"/>
                    </w:rPr>
                    <w:t>Жумамуратова Айша</w:t>
                  </w:r>
                </w:p>
              </w:tc>
              <w:tc>
                <w:tcPr>
                  <w:tcW w:w="1165" w:type="dxa"/>
                </w:tcPr>
                <w:p w:rsidR="001D62CF" w:rsidRPr="00F73A1C" w:rsidRDefault="001D62CF" w:rsidP="0080787E">
                  <w:pPr>
                    <w:framePr w:hSpace="180" w:wrap="around" w:vAnchor="text" w:hAnchor="margin" w:y="1"/>
                    <w:spacing w:after="0" w:line="240" w:lineRule="auto"/>
                    <w:suppressOverlap/>
                    <w:rPr>
                      <w:color w:val="000000"/>
                      <w:lang w:val="kk-KZ"/>
                    </w:rPr>
                  </w:pPr>
                  <w:r w:rsidRPr="00F73A1C">
                    <w:rPr>
                      <w:color w:val="000000"/>
                      <w:lang w:val="kk-KZ"/>
                    </w:rPr>
                    <w:t>5 «Д»</w:t>
                  </w:r>
                </w:p>
              </w:tc>
              <w:tc>
                <w:tcPr>
                  <w:tcW w:w="1650" w:type="dxa"/>
                </w:tcPr>
                <w:p w:rsidR="001D62CF" w:rsidRPr="00F73A1C" w:rsidRDefault="001D62CF" w:rsidP="0080787E">
                  <w:pPr>
                    <w:framePr w:hSpace="180" w:wrap="around" w:vAnchor="text" w:hAnchor="margin" w:y="1"/>
                    <w:spacing w:after="0" w:line="240" w:lineRule="auto"/>
                    <w:suppressOverlap/>
                    <w:rPr>
                      <w:color w:val="000000"/>
                      <w:lang w:val="kk-KZ"/>
                    </w:rPr>
                  </w:pPr>
                  <w:r w:rsidRPr="00F73A1C">
                    <w:rPr>
                      <w:color w:val="000000"/>
                      <w:lang w:val="kk-KZ"/>
                    </w:rPr>
                    <w:t>ВКК № 2271 от 25.04.</w:t>
                  </w:r>
                </w:p>
                <w:p w:rsidR="001D62CF" w:rsidRPr="00F73A1C" w:rsidRDefault="001D62CF" w:rsidP="0080787E">
                  <w:pPr>
                    <w:framePr w:hSpace="180" w:wrap="around" w:vAnchor="text" w:hAnchor="margin" w:y="1"/>
                    <w:spacing w:after="0" w:line="240" w:lineRule="auto"/>
                    <w:suppressOverlap/>
                    <w:rPr>
                      <w:b/>
                      <w:color w:val="000000"/>
                      <w:lang w:val="kk-KZ"/>
                    </w:rPr>
                  </w:pPr>
                  <w:r w:rsidRPr="00F73A1C">
                    <w:rPr>
                      <w:color w:val="000000"/>
                      <w:lang w:val="kk-KZ"/>
                    </w:rPr>
                    <w:t>2022 г.</w:t>
                  </w:r>
                </w:p>
              </w:tc>
              <w:tc>
                <w:tcPr>
                  <w:tcW w:w="2693" w:type="dxa"/>
                </w:tcPr>
                <w:p w:rsidR="001D62CF" w:rsidRPr="00F73A1C" w:rsidRDefault="001D62CF" w:rsidP="0080787E">
                  <w:pPr>
                    <w:framePr w:hSpace="180" w:wrap="around" w:vAnchor="text" w:hAnchor="margin" w:y="1"/>
                    <w:spacing w:after="0" w:line="240" w:lineRule="auto"/>
                    <w:suppressOverlap/>
                    <w:rPr>
                      <w:b/>
                      <w:color w:val="000000"/>
                      <w:lang w:val="kk-KZ"/>
                    </w:rPr>
                  </w:pPr>
                  <w:r w:rsidRPr="00F73A1C">
                    <w:rPr>
                      <w:color w:val="000000"/>
                      <w:lang w:val="kk-KZ"/>
                    </w:rPr>
                    <w:t>Закрытый перелом копчика.</w:t>
                  </w:r>
                </w:p>
              </w:tc>
              <w:tc>
                <w:tcPr>
                  <w:tcW w:w="1296" w:type="dxa"/>
                </w:tcPr>
                <w:p w:rsidR="001D62CF" w:rsidRPr="00F73A1C" w:rsidRDefault="001D62CF" w:rsidP="0080787E">
                  <w:pPr>
                    <w:framePr w:hSpace="180" w:wrap="around" w:vAnchor="text" w:hAnchor="margin" w:y="1"/>
                    <w:spacing w:after="0" w:line="240" w:lineRule="auto"/>
                    <w:suppressOverlap/>
                    <w:rPr>
                      <w:b/>
                      <w:color w:val="000000"/>
                      <w:lang w:val="kk-KZ"/>
                    </w:rPr>
                  </w:pPr>
                  <w:r w:rsidRPr="00F73A1C">
                    <w:rPr>
                      <w:color w:val="000000"/>
                      <w:lang w:val="kk-KZ"/>
                    </w:rPr>
                    <w:t>25.04.2022г.-25.05.2022г.</w:t>
                  </w:r>
                </w:p>
              </w:tc>
            </w:tr>
            <w:tr w:rsidR="001D62CF" w:rsidRPr="00921A20" w:rsidTr="00AB4C24">
              <w:tc>
                <w:tcPr>
                  <w:tcW w:w="550" w:type="dxa"/>
                </w:tcPr>
                <w:p w:rsidR="001D62CF" w:rsidRPr="00F73A1C" w:rsidRDefault="001D62CF" w:rsidP="0080787E">
                  <w:pPr>
                    <w:framePr w:hSpace="180" w:wrap="around" w:vAnchor="text" w:hAnchor="margin" w:y="1"/>
                    <w:spacing w:after="0" w:line="240" w:lineRule="auto"/>
                    <w:suppressOverlap/>
                    <w:rPr>
                      <w:color w:val="000000"/>
                      <w:lang w:val="kk-KZ"/>
                    </w:rPr>
                  </w:pPr>
                  <w:r w:rsidRPr="00F73A1C">
                    <w:rPr>
                      <w:color w:val="000000"/>
                      <w:lang w:val="kk-KZ"/>
                    </w:rPr>
                    <w:t>4</w:t>
                  </w:r>
                </w:p>
              </w:tc>
              <w:tc>
                <w:tcPr>
                  <w:tcW w:w="1713" w:type="dxa"/>
                </w:tcPr>
                <w:p w:rsidR="001D62CF" w:rsidRPr="00F73A1C" w:rsidRDefault="001D62CF" w:rsidP="0080787E">
                  <w:pPr>
                    <w:framePr w:hSpace="180" w:wrap="around" w:vAnchor="text" w:hAnchor="margin" w:y="1"/>
                    <w:spacing w:after="0" w:line="240" w:lineRule="auto"/>
                    <w:suppressOverlap/>
                    <w:rPr>
                      <w:color w:val="000000"/>
                      <w:lang w:val="kk-KZ"/>
                    </w:rPr>
                  </w:pPr>
                  <w:r w:rsidRPr="00F73A1C">
                    <w:rPr>
                      <w:color w:val="000000"/>
                      <w:lang w:val="kk-KZ"/>
                    </w:rPr>
                    <w:t>Ишмұхамед Арнұр</w:t>
                  </w:r>
                </w:p>
              </w:tc>
              <w:tc>
                <w:tcPr>
                  <w:tcW w:w="1165" w:type="dxa"/>
                </w:tcPr>
                <w:p w:rsidR="001D62CF" w:rsidRPr="00F73A1C" w:rsidRDefault="001D62CF" w:rsidP="0080787E">
                  <w:pPr>
                    <w:framePr w:hSpace="180" w:wrap="around" w:vAnchor="text" w:hAnchor="margin" w:y="1"/>
                    <w:spacing w:after="0" w:line="240" w:lineRule="auto"/>
                    <w:suppressOverlap/>
                    <w:rPr>
                      <w:color w:val="000000"/>
                      <w:lang w:val="kk-KZ"/>
                    </w:rPr>
                  </w:pPr>
                  <w:r w:rsidRPr="00F73A1C">
                    <w:rPr>
                      <w:color w:val="000000"/>
                      <w:lang w:val="kk-KZ"/>
                    </w:rPr>
                    <w:t>5 «Д»</w:t>
                  </w:r>
                </w:p>
              </w:tc>
              <w:tc>
                <w:tcPr>
                  <w:tcW w:w="1650" w:type="dxa"/>
                </w:tcPr>
                <w:p w:rsidR="001D62CF" w:rsidRPr="00F73A1C" w:rsidRDefault="001D62CF" w:rsidP="0080787E">
                  <w:pPr>
                    <w:framePr w:hSpace="180" w:wrap="around" w:vAnchor="text" w:hAnchor="margin" w:y="1"/>
                    <w:spacing w:after="0" w:line="240" w:lineRule="auto"/>
                    <w:suppressOverlap/>
                    <w:rPr>
                      <w:b/>
                      <w:color w:val="000000"/>
                      <w:lang w:val="kk-KZ"/>
                    </w:rPr>
                  </w:pPr>
                  <w:r w:rsidRPr="00F73A1C">
                    <w:rPr>
                      <w:color w:val="000000"/>
                      <w:lang w:val="kk-KZ"/>
                    </w:rPr>
                    <w:t>ВКК № 229 от 03.12.2021 г.</w:t>
                  </w:r>
                </w:p>
              </w:tc>
              <w:tc>
                <w:tcPr>
                  <w:tcW w:w="2693" w:type="dxa"/>
                </w:tcPr>
                <w:p w:rsidR="001D62CF" w:rsidRPr="00F73A1C" w:rsidRDefault="001D62CF" w:rsidP="0080787E">
                  <w:pPr>
                    <w:framePr w:hSpace="180" w:wrap="around" w:vAnchor="text" w:hAnchor="margin" w:y="1"/>
                    <w:spacing w:after="0" w:line="240" w:lineRule="auto"/>
                    <w:suppressOverlap/>
                    <w:rPr>
                      <w:b/>
                      <w:color w:val="000000"/>
                      <w:lang w:val="kk-KZ"/>
                    </w:rPr>
                  </w:pPr>
                  <w:r w:rsidRPr="00F73A1C">
                    <w:rPr>
                      <w:color w:val="000000"/>
                      <w:lang w:val="kk-KZ"/>
                    </w:rPr>
                    <w:t>Перелом большого пальца стопы</w:t>
                  </w:r>
                </w:p>
              </w:tc>
              <w:tc>
                <w:tcPr>
                  <w:tcW w:w="1296" w:type="dxa"/>
                </w:tcPr>
                <w:p w:rsidR="001D62CF" w:rsidRPr="00F73A1C" w:rsidRDefault="001D62CF" w:rsidP="0080787E">
                  <w:pPr>
                    <w:framePr w:hSpace="180" w:wrap="around" w:vAnchor="text" w:hAnchor="margin" w:y="1"/>
                    <w:spacing w:after="0" w:line="240" w:lineRule="auto"/>
                    <w:suppressOverlap/>
                    <w:rPr>
                      <w:b/>
                      <w:color w:val="000000"/>
                      <w:lang w:val="kk-KZ"/>
                    </w:rPr>
                  </w:pPr>
                  <w:r w:rsidRPr="00F73A1C">
                    <w:rPr>
                      <w:color w:val="000000"/>
                      <w:lang w:val="kk-KZ"/>
                    </w:rPr>
                    <w:t>05.12.2021г.-  31.12.2021г.</w:t>
                  </w:r>
                </w:p>
              </w:tc>
            </w:tr>
            <w:tr w:rsidR="001D62CF" w:rsidRPr="00921A20" w:rsidTr="00AB4C24">
              <w:tc>
                <w:tcPr>
                  <w:tcW w:w="550" w:type="dxa"/>
                </w:tcPr>
                <w:p w:rsidR="001D62CF" w:rsidRPr="00F73A1C" w:rsidRDefault="001D62CF" w:rsidP="0080787E">
                  <w:pPr>
                    <w:framePr w:hSpace="180" w:wrap="around" w:vAnchor="text" w:hAnchor="margin" w:y="1"/>
                    <w:spacing w:after="0" w:line="240" w:lineRule="auto"/>
                    <w:suppressOverlap/>
                    <w:rPr>
                      <w:color w:val="000000"/>
                      <w:lang w:val="kk-KZ"/>
                    </w:rPr>
                  </w:pPr>
                  <w:r w:rsidRPr="00F73A1C">
                    <w:rPr>
                      <w:color w:val="000000"/>
                      <w:lang w:val="kk-KZ"/>
                    </w:rPr>
                    <w:t>5</w:t>
                  </w:r>
                </w:p>
              </w:tc>
              <w:tc>
                <w:tcPr>
                  <w:tcW w:w="1713" w:type="dxa"/>
                </w:tcPr>
                <w:p w:rsidR="001D62CF" w:rsidRPr="00F73A1C" w:rsidRDefault="001D62CF" w:rsidP="0080787E">
                  <w:pPr>
                    <w:framePr w:hSpace="180" w:wrap="around" w:vAnchor="text" w:hAnchor="margin" w:y="1"/>
                    <w:spacing w:after="0" w:line="240" w:lineRule="auto"/>
                    <w:suppressOverlap/>
                    <w:rPr>
                      <w:color w:val="000000"/>
                      <w:lang w:val="kk-KZ"/>
                    </w:rPr>
                  </w:pPr>
                  <w:r w:rsidRPr="00F73A1C">
                    <w:rPr>
                      <w:lang w:val="kk-KZ"/>
                    </w:rPr>
                    <w:t>Тимофеев Виктор</w:t>
                  </w:r>
                </w:p>
              </w:tc>
              <w:tc>
                <w:tcPr>
                  <w:tcW w:w="1165" w:type="dxa"/>
                </w:tcPr>
                <w:p w:rsidR="001D62CF" w:rsidRPr="00F73A1C" w:rsidRDefault="001D62CF" w:rsidP="0080787E">
                  <w:pPr>
                    <w:framePr w:hSpace="180" w:wrap="around" w:vAnchor="text" w:hAnchor="margin" w:y="1"/>
                    <w:spacing w:after="0" w:line="240" w:lineRule="auto"/>
                    <w:suppressOverlap/>
                    <w:rPr>
                      <w:color w:val="000000"/>
                      <w:lang w:val="kk-KZ"/>
                    </w:rPr>
                  </w:pPr>
                  <w:r w:rsidRPr="00F73A1C">
                    <w:rPr>
                      <w:color w:val="000000"/>
                      <w:lang w:val="kk-KZ"/>
                    </w:rPr>
                    <w:t>6 «А»</w:t>
                  </w:r>
                </w:p>
              </w:tc>
              <w:tc>
                <w:tcPr>
                  <w:tcW w:w="1650" w:type="dxa"/>
                </w:tcPr>
                <w:p w:rsidR="001D62CF" w:rsidRPr="00F73A1C" w:rsidRDefault="001D62CF" w:rsidP="0080787E">
                  <w:pPr>
                    <w:framePr w:hSpace="180" w:wrap="around" w:vAnchor="text" w:hAnchor="margin" w:y="1"/>
                    <w:spacing w:after="0" w:line="240" w:lineRule="auto"/>
                    <w:suppressOverlap/>
                    <w:rPr>
                      <w:b/>
                      <w:color w:val="000000"/>
                      <w:lang w:val="kk-KZ"/>
                    </w:rPr>
                  </w:pPr>
                  <w:r w:rsidRPr="00F73A1C">
                    <w:rPr>
                      <w:color w:val="000000"/>
                      <w:lang w:val="kk-KZ"/>
                    </w:rPr>
                    <w:t>ВКК № 699 от 08.12.2021 г.</w:t>
                  </w:r>
                </w:p>
              </w:tc>
              <w:tc>
                <w:tcPr>
                  <w:tcW w:w="2693" w:type="dxa"/>
                </w:tcPr>
                <w:p w:rsidR="001D62CF" w:rsidRPr="00F73A1C" w:rsidRDefault="001D62CF" w:rsidP="0080787E">
                  <w:pPr>
                    <w:framePr w:hSpace="180" w:wrap="around" w:vAnchor="text" w:hAnchor="margin" w:y="1"/>
                    <w:spacing w:after="0" w:line="240" w:lineRule="auto"/>
                    <w:suppressOverlap/>
                    <w:rPr>
                      <w:b/>
                      <w:color w:val="000000"/>
                      <w:lang w:val="kk-KZ"/>
                    </w:rPr>
                  </w:pPr>
                  <w:r w:rsidRPr="00F73A1C">
                    <w:rPr>
                      <w:color w:val="000000"/>
                      <w:lang w:val="kk-KZ"/>
                    </w:rPr>
                    <w:t>Эквинно- плоско- вальгусная деформация стоп. Состояние после двухсторонней – корригирующей остеопатии пяточной кости по Эванс.</w:t>
                  </w:r>
                </w:p>
              </w:tc>
              <w:tc>
                <w:tcPr>
                  <w:tcW w:w="1296" w:type="dxa"/>
                </w:tcPr>
                <w:p w:rsidR="001D62CF" w:rsidRPr="00F73A1C" w:rsidRDefault="001D62CF" w:rsidP="0080787E">
                  <w:pPr>
                    <w:framePr w:hSpace="180" w:wrap="around" w:vAnchor="text" w:hAnchor="margin" w:y="1"/>
                    <w:spacing w:after="0" w:line="240" w:lineRule="auto"/>
                    <w:suppressOverlap/>
                    <w:rPr>
                      <w:b/>
                      <w:color w:val="000000"/>
                      <w:lang w:val="kk-KZ"/>
                    </w:rPr>
                  </w:pPr>
                  <w:r w:rsidRPr="00F73A1C">
                    <w:rPr>
                      <w:color w:val="000000"/>
                      <w:lang w:val="kk-KZ"/>
                    </w:rPr>
                    <w:t>08.12.2021г.-25.05.2022г</w:t>
                  </w:r>
                </w:p>
              </w:tc>
            </w:tr>
            <w:tr w:rsidR="001D62CF" w:rsidRPr="00FC37C2" w:rsidTr="00AB4C24">
              <w:tc>
                <w:tcPr>
                  <w:tcW w:w="550" w:type="dxa"/>
                </w:tcPr>
                <w:p w:rsidR="001D62CF" w:rsidRPr="00F73A1C" w:rsidRDefault="001D62CF" w:rsidP="0080787E">
                  <w:pPr>
                    <w:framePr w:hSpace="180" w:wrap="around" w:vAnchor="text" w:hAnchor="margin" w:y="1"/>
                    <w:spacing w:after="0" w:line="240" w:lineRule="auto"/>
                    <w:suppressOverlap/>
                    <w:rPr>
                      <w:color w:val="000000"/>
                      <w:lang w:val="kk-KZ"/>
                    </w:rPr>
                  </w:pPr>
                  <w:r w:rsidRPr="00F73A1C">
                    <w:rPr>
                      <w:color w:val="000000"/>
                      <w:lang w:val="kk-KZ"/>
                    </w:rPr>
                    <w:t>6</w:t>
                  </w:r>
                </w:p>
              </w:tc>
              <w:tc>
                <w:tcPr>
                  <w:tcW w:w="1713" w:type="dxa"/>
                </w:tcPr>
                <w:p w:rsidR="001D62CF" w:rsidRPr="00F73A1C" w:rsidRDefault="001D62CF" w:rsidP="0080787E">
                  <w:pPr>
                    <w:framePr w:hSpace="180" w:wrap="around" w:vAnchor="text" w:hAnchor="margin" w:y="1"/>
                    <w:spacing w:after="0" w:line="240" w:lineRule="auto"/>
                    <w:suppressOverlap/>
                    <w:rPr>
                      <w:color w:val="000000"/>
                      <w:lang w:val="kk-KZ"/>
                    </w:rPr>
                  </w:pPr>
                  <w:r w:rsidRPr="00F73A1C">
                    <w:rPr>
                      <w:lang w:val="kk-KZ"/>
                    </w:rPr>
                    <w:t>Жеткербаева Наргиз</w:t>
                  </w:r>
                </w:p>
              </w:tc>
              <w:tc>
                <w:tcPr>
                  <w:tcW w:w="1165" w:type="dxa"/>
                </w:tcPr>
                <w:p w:rsidR="001D62CF" w:rsidRPr="00F73A1C" w:rsidRDefault="001D62CF" w:rsidP="0080787E">
                  <w:pPr>
                    <w:framePr w:hSpace="180" w:wrap="around" w:vAnchor="text" w:hAnchor="margin" w:y="1"/>
                    <w:spacing w:after="0" w:line="240" w:lineRule="auto"/>
                    <w:suppressOverlap/>
                    <w:rPr>
                      <w:color w:val="000000"/>
                      <w:lang w:val="kk-KZ"/>
                    </w:rPr>
                  </w:pPr>
                  <w:r w:rsidRPr="00F73A1C">
                    <w:rPr>
                      <w:color w:val="000000"/>
                      <w:lang w:val="kk-KZ"/>
                    </w:rPr>
                    <w:t>8 «В»</w:t>
                  </w:r>
                </w:p>
              </w:tc>
              <w:tc>
                <w:tcPr>
                  <w:tcW w:w="1650" w:type="dxa"/>
                </w:tcPr>
                <w:p w:rsidR="001D62CF" w:rsidRPr="00F73A1C" w:rsidRDefault="001D62CF" w:rsidP="0080787E">
                  <w:pPr>
                    <w:framePr w:hSpace="180" w:wrap="around" w:vAnchor="text" w:hAnchor="margin" w:y="1"/>
                    <w:spacing w:after="0" w:line="240" w:lineRule="auto"/>
                    <w:suppressOverlap/>
                    <w:rPr>
                      <w:b/>
                      <w:color w:val="000000"/>
                      <w:lang w:val="kk-KZ"/>
                    </w:rPr>
                  </w:pPr>
                  <w:r w:rsidRPr="00F73A1C">
                    <w:rPr>
                      <w:color w:val="000000"/>
                      <w:lang w:val="kk-KZ"/>
                    </w:rPr>
                    <w:t xml:space="preserve">ВКК № 880 от 15.02.2022 г. </w:t>
                  </w:r>
                </w:p>
              </w:tc>
              <w:tc>
                <w:tcPr>
                  <w:tcW w:w="2693" w:type="dxa"/>
                </w:tcPr>
                <w:p w:rsidR="001D62CF" w:rsidRPr="00F73A1C" w:rsidRDefault="001D62CF" w:rsidP="0080787E">
                  <w:pPr>
                    <w:framePr w:hSpace="180" w:wrap="around" w:vAnchor="text" w:hAnchor="margin" w:y="1"/>
                    <w:spacing w:after="0" w:line="240" w:lineRule="auto"/>
                    <w:suppressOverlap/>
                    <w:rPr>
                      <w:b/>
                      <w:color w:val="000000"/>
                      <w:lang w:val="kk-KZ"/>
                    </w:rPr>
                  </w:pPr>
                  <w:r w:rsidRPr="00F73A1C">
                    <w:rPr>
                      <w:color w:val="000000"/>
                      <w:lang w:val="kk-KZ"/>
                    </w:rPr>
                    <w:t xml:space="preserve">Злокачественное новообразование большого головного </w:t>
                  </w:r>
                  <w:r w:rsidRPr="00F73A1C">
                    <w:rPr>
                      <w:color w:val="000000"/>
                      <w:lang w:val="kk-KZ"/>
                    </w:rPr>
                    <w:lastRenderedPageBreak/>
                    <w:t>мозга.</w:t>
                  </w:r>
                </w:p>
              </w:tc>
              <w:tc>
                <w:tcPr>
                  <w:tcW w:w="1296" w:type="dxa"/>
                </w:tcPr>
                <w:p w:rsidR="001D62CF" w:rsidRPr="00F73A1C" w:rsidRDefault="001D62CF" w:rsidP="0080787E">
                  <w:pPr>
                    <w:framePr w:hSpace="180" w:wrap="around" w:vAnchor="text" w:hAnchor="margin" w:y="1"/>
                    <w:widowControl w:val="0"/>
                    <w:pBdr>
                      <w:bottom w:val="single" w:sz="4" w:space="5" w:color="FFFFFF"/>
                    </w:pBdr>
                    <w:tabs>
                      <w:tab w:val="left" w:pos="851"/>
                    </w:tabs>
                    <w:autoSpaceDE w:val="0"/>
                    <w:autoSpaceDN w:val="0"/>
                    <w:adjustRightInd w:val="0"/>
                    <w:spacing w:after="0" w:line="240" w:lineRule="auto"/>
                    <w:contextualSpacing/>
                    <w:suppressOverlap/>
                    <w:rPr>
                      <w:color w:val="000000"/>
                      <w:lang w:val="kk-KZ"/>
                    </w:rPr>
                  </w:pPr>
                  <w:r w:rsidRPr="00F73A1C">
                    <w:rPr>
                      <w:color w:val="000000"/>
                      <w:lang w:val="kk-KZ"/>
                    </w:rPr>
                    <w:lastRenderedPageBreak/>
                    <w:t>15.02.2022г. -25.05.2022</w:t>
                  </w:r>
                  <w:r w:rsidRPr="00F73A1C">
                    <w:rPr>
                      <w:color w:val="000000"/>
                      <w:lang w:val="kk-KZ"/>
                    </w:rPr>
                    <w:lastRenderedPageBreak/>
                    <w:t xml:space="preserve">г.  </w:t>
                  </w:r>
                </w:p>
                <w:p w:rsidR="001D62CF" w:rsidRPr="00F73A1C" w:rsidRDefault="001D62CF" w:rsidP="0080787E">
                  <w:pPr>
                    <w:framePr w:hSpace="180" w:wrap="around" w:vAnchor="text" w:hAnchor="margin" w:y="1"/>
                    <w:spacing w:after="0" w:line="240" w:lineRule="auto"/>
                    <w:suppressOverlap/>
                    <w:rPr>
                      <w:b/>
                      <w:color w:val="000000"/>
                      <w:lang w:val="kk-KZ"/>
                    </w:rPr>
                  </w:pPr>
                </w:p>
                <w:p w:rsidR="001D62CF" w:rsidRPr="00F73A1C" w:rsidRDefault="001D62CF" w:rsidP="0080787E">
                  <w:pPr>
                    <w:framePr w:hSpace="180" w:wrap="around" w:vAnchor="text" w:hAnchor="margin" w:y="1"/>
                    <w:spacing w:after="0" w:line="240" w:lineRule="auto"/>
                    <w:suppressOverlap/>
                    <w:rPr>
                      <w:b/>
                      <w:color w:val="000000"/>
                      <w:lang w:val="kk-KZ"/>
                    </w:rPr>
                  </w:pPr>
                </w:p>
              </w:tc>
            </w:tr>
          </w:tbl>
          <w:p w:rsidR="001D62CF" w:rsidRDefault="001D62CF" w:rsidP="00064649">
            <w:pPr>
              <w:spacing w:after="0" w:line="240" w:lineRule="auto"/>
              <w:jc w:val="both"/>
              <w:rPr>
                <w:color w:val="000000"/>
                <w:sz w:val="24"/>
                <w:szCs w:val="24"/>
                <w:lang w:val="ru-RU"/>
              </w:rPr>
            </w:pPr>
            <w:r w:rsidRPr="001D62CF">
              <w:rPr>
                <w:color w:val="000000"/>
                <w:sz w:val="24"/>
                <w:szCs w:val="24"/>
                <w:u w:val="single"/>
                <w:lang w:val="kk-KZ"/>
              </w:rPr>
              <w:lastRenderedPageBreak/>
              <w:t>По итогам 2021 – 2022  учебного года</w:t>
            </w:r>
            <w:r w:rsidRPr="00921A20">
              <w:rPr>
                <w:color w:val="000000"/>
                <w:sz w:val="24"/>
                <w:szCs w:val="24"/>
                <w:lang w:val="kk-KZ"/>
              </w:rPr>
              <w:t xml:space="preserve">, </w:t>
            </w:r>
            <w:r w:rsidRPr="00EE68B7">
              <w:rPr>
                <w:color w:val="000000"/>
                <w:sz w:val="24"/>
                <w:szCs w:val="24"/>
                <w:lang w:val="ru-RU"/>
              </w:rPr>
              <w:t xml:space="preserve">коррекционно-диагностическая работа проводилась   каждым специалистом (психолог, логопед, социальный педагог, учителя-предметники) по плану. Результаты диагностики обсуждались на заседаниях внутришкольной СППС, принимались решения относительно успеваемости обучающихся. Были составлены индивидуальные и адаптированные планы для каждого обучающегося. Проводилась диагностика обучающегося, в результате которой вносились необходимые изменения в план и продолжилась коррекционно-развивающая работа. В конце года былапроведена итоговая диагностика, по результатам которой все учащиеся </w:t>
            </w:r>
            <w:r w:rsidRPr="00921A20">
              <w:rPr>
                <w:color w:val="000000"/>
                <w:sz w:val="24"/>
                <w:szCs w:val="24"/>
                <w:lang w:val="kk-KZ"/>
              </w:rPr>
              <w:t xml:space="preserve">с ООП </w:t>
            </w:r>
            <w:r w:rsidRPr="00EE68B7">
              <w:rPr>
                <w:color w:val="000000"/>
                <w:sz w:val="24"/>
                <w:szCs w:val="24"/>
                <w:lang w:val="ru-RU"/>
              </w:rPr>
              <w:t>были направлены на ПМПК.</w:t>
            </w:r>
          </w:p>
          <w:p w:rsidR="001D62CF" w:rsidRPr="00921A20" w:rsidRDefault="001D62CF" w:rsidP="00064649">
            <w:pPr>
              <w:spacing w:line="240" w:lineRule="auto"/>
              <w:jc w:val="both"/>
              <w:rPr>
                <w:sz w:val="24"/>
                <w:szCs w:val="24"/>
                <w:lang w:val="kk-KZ"/>
              </w:rPr>
            </w:pPr>
            <w:r w:rsidRPr="001D62CF">
              <w:rPr>
                <w:b/>
                <w:sz w:val="24"/>
                <w:szCs w:val="24"/>
                <w:lang w:val="ru-RU"/>
              </w:rPr>
              <w:t>В 202</w:t>
            </w:r>
            <w:r w:rsidRPr="001D62CF">
              <w:rPr>
                <w:b/>
                <w:sz w:val="24"/>
                <w:szCs w:val="24"/>
                <w:lang w:val="kk-KZ"/>
              </w:rPr>
              <w:t>2</w:t>
            </w:r>
            <w:r w:rsidRPr="001D62CF">
              <w:rPr>
                <w:b/>
                <w:sz w:val="24"/>
                <w:szCs w:val="24"/>
                <w:lang w:val="ru-RU"/>
              </w:rPr>
              <w:t>-202</w:t>
            </w:r>
            <w:r w:rsidRPr="001D62CF">
              <w:rPr>
                <w:b/>
                <w:sz w:val="24"/>
                <w:szCs w:val="24"/>
                <w:lang w:val="kk-KZ"/>
              </w:rPr>
              <w:t xml:space="preserve">3 </w:t>
            </w:r>
            <w:r w:rsidRPr="001D62CF">
              <w:rPr>
                <w:b/>
                <w:sz w:val="24"/>
                <w:szCs w:val="24"/>
                <w:lang w:val="ru-RU"/>
              </w:rPr>
              <w:t>учебном году</w:t>
            </w:r>
            <w:r w:rsidRPr="00152218">
              <w:rPr>
                <w:sz w:val="24"/>
                <w:szCs w:val="24"/>
                <w:lang w:val="ru-RU"/>
              </w:rPr>
              <w:t xml:space="preserve"> обучались </w:t>
            </w:r>
            <w:r w:rsidRPr="00921A20">
              <w:rPr>
                <w:sz w:val="24"/>
                <w:szCs w:val="24"/>
                <w:lang w:val="kk-KZ"/>
              </w:rPr>
              <w:t>8</w:t>
            </w:r>
            <w:r w:rsidRPr="00152218">
              <w:rPr>
                <w:sz w:val="24"/>
                <w:szCs w:val="24"/>
                <w:lang w:val="ru-RU"/>
              </w:rPr>
              <w:t xml:space="preserve"> учащихся с особыми образовательными потребностями,</w:t>
            </w:r>
            <w:r w:rsidRPr="00921A20">
              <w:rPr>
                <w:sz w:val="24"/>
                <w:szCs w:val="24"/>
                <w:lang w:val="kk-KZ"/>
              </w:rPr>
              <w:t xml:space="preserve"> из них: 1 ученик по специальной учебной программе для детей с нарушением интеллекта, 1 ученик по индивидуальной программе, 4 ученика по общеобразовательной программе, 2 ученика по адаптированной программе, </w:t>
            </w:r>
            <w:r w:rsidRPr="00152218">
              <w:rPr>
                <w:sz w:val="24"/>
                <w:szCs w:val="24"/>
                <w:lang w:val="ru-RU"/>
              </w:rPr>
              <w:t>в том числе</w:t>
            </w:r>
            <w:r w:rsidRPr="00921A20">
              <w:rPr>
                <w:sz w:val="24"/>
                <w:szCs w:val="24"/>
                <w:lang w:val="kk-KZ"/>
              </w:rPr>
              <w:t xml:space="preserve">3 </w:t>
            </w:r>
            <w:r w:rsidRPr="00152218">
              <w:rPr>
                <w:sz w:val="24"/>
                <w:szCs w:val="24"/>
                <w:lang w:val="ru-RU"/>
              </w:rPr>
              <w:t>обучающихся на дому</w:t>
            </w:r>
            <w:r w:rsidRPr="00921A20">
              <w:rPr>
                <w:sz w:val="24"/>
                <w:szCs w:val="24"/>
                <w:lang w:val="kk-KZ"/>
              </w:rPr>
              <w:t>.</w:t>
            </w:r>
          </w:p>
          <w:p w:rsidR="001D62CF" w:rsidRPr="00152218" w:rsidRDefault="001D62CF" w:rsidP="00064649">
            <w:pPr>
              <w:spacing w:line="240" w:lineRule="auto"/>
              <w:jc w:val="both"/>
              <w:rPr>
                <w:b/>
                <w:sz w:val="24"/>
                <w:szCs w:val="24"/>
                <w:lang w:val="ru-RU"/>
              </w:rPr>
            </w:pPr>
            <w:r w:rsidRPr="00921A20">
              <w:rPr>
                <w:b/>
                <w:sz w:val="24"/>
                <w:szCs w:val="24"/>
                <w:lang w:val="kk-KZ"/>
              </w:rPr>
              <w:t>Учащиеся</w:t>
            </w:r>
            <w:r w:rsidRPr="00152218">
              <w:rPr>
                <w:b/>
                <w:sz w:val="24"/>
                <w:szCs w:val="24"/>
                <w:lang w:val="ru-RU"/>
              </w:rPr>
              <w:t xml:space="preserve"> с особыми образовательными потребностями:</w:t>
            </w:r>
          </w:p>
          <w:tbl>
            <w:tblPr>
              <w:tblStyle w:val="60"/>
              <w:tblW w:w="9067" w:type="dxa"/>
              <w:tblLayout w:type="fixed"/>
              <w:tblLook w:val="04A0" w:firstRow="1" w:lastRow="0" w:firstColumn="1" w:lastColumn="0" w:noHBand="0" w:noVBand="1"/>
            </w:tblPr>
            <w:tblGrid>
              <w:gridCol w:w="425"/>
              <w:gridCol w:w="1271"/>
              <w:gridCol w:w="1134"/>
              <w:gridCol w:w="851"/>
              <w:gridCol w:w="1702"/>
              <w:gridCol w:w="1275"/>
              <w:gridCol w:w="2409"/>
            </w:tblGrid>
            <w:tr w:rsidR="001D62CF" w:rsidRPr="00921A20" w:rsidTr="00E24734">
              <w:trPr>
                <w:trHeight w:val="537"/>
              </w:trPr>
              <w:tc>
                <w:tcPr>
                  <w:tcW w:w="425" w:type="dxa"/>
                  <w:tcBorders>
                    <w:top w:val="single" w:sz="4" w:space="0" w:color="000000"/>
                    <w:left w:val="single" w:sz="4" w:space="0" w:color="000000"/>
                    <w:bottom w:val="single" w:sz="4" w:space="0" w:color="000000"/>
                    <w:right w:val="single" w:sz="4" w:space="0" w:color="000000"/>
                  </w:tcBorders>
                  <w:hideMark/>
                </w:tcPr>
                <w:p w:rsidR="001D62CF" w:rsidRPr="00921A20" w:rsidRDefault="001D62CF" w:rsidP="0080787E">
                  <w:pPr>
                    <w:framePr w:hSpace="180" w:wrap="around" w:vAnchor="text" w:hAnchor="margin" w:y="1"/>
                    <w:spacing w:after="0" w:line="240" w:lineRule="auto"/>
                    <w:suppressOverlap/>
                    <w:rPr>
                      <w:b/>
                      <w:sz w:val="24"/>
                      <w:szCs w:val="24"/>
                      <w:lang w:val="kk-KZ"/>
                    </w:rPr>
                  </w:pPr>
                  <w:r w:rsidRPr="00921A20">
                    <w:rPr>
                      <w:b/>
                      <w:sz w:val="24"/>
                      <w:szCs w:val="24"/>
                      <w:lang w:val="kk-KZ"/>
                    </w:rPr>
                    <w:t>№</w:t>
                  </w:r>
                </w:p>
              </w:tc>
              <w:tc>
                <w:tcPr>
                  <w:tcW w:w="1271" w:type="dxa"/>
                  <w:tcBorders>
                    <w:top w:val="single" w:sz="4" w:space="0" w:color="000000"/>
                    <w:left w:val="single" w:sz="4" w:space="0" w:color="000000"/>
                    <w:bottom w:val="single" w:sz="4" w:space="0" w:color="000000"/>
                    <w:right w:val="single" w:sz="4" w:space="0" w:color="000000"/>
                  </w:tcBorders>
                  <w:hideMark/>
                </w:tcPr>
                <w:p w:rsidR="001D62CF" w:rsidRPr="00921A20" w:rsidRDefault="001D62CF" w:rsidP="0080787E">
                  <w:pPr>
                    <w:framePr w:hSpace="180" w:wrap="around" w:vAnchor="text" w:hAnchor="margin" w:y="1"/>
                    <w:spacing w:after="0" w:line="240" w:lineRule="auto"/>
                    <w:suppressOverlap/>
                    <w:jc w:val="center"/>
                    <w:rPr>
                      <w:b/>
                      <w:sz w:val="24"/>
                      <w:szCs w:val="24"/>
                      <w:lang w:val="kk-KZ"/>
                    </w:rPr>
                  </w:pPr>
                  <w:r w:rsidRPr="00921A20">
                    <w:rPr>
                      <w:b/>
                      <w:sz w:val="24"/>
                      <w:szCs w:val="24"/>
                      <w:lang w:val="kk-KZ"/>
                    </w:rPr>
                    <w:t>Фамилия имя учащихся</w:t>
                  </w:r>
                </w:p>
              </w:tc>
              <w:tc>
                <w:tcPr>
                  <w:tcW w:w="1134" w:type="dxa"/>
                  <w:tcBorders>
                    <w:top w:val="single" w:sz="4" w:space="0" w:color="000000"/>
                    <w:left w:val="single" w:sz="4" w:space="0" w:color="000000"/>
                    <w:bottom w:val="single" w:sz="4" w:space="0" w:color="000000"/>
                    <w:right w:val="single" w:sz="4" w:space="0" w:color="auto"/>
                  </w:tcBorders>
                  <w:hideMark/>
                </w:tcPr>
                <w:p w:rsidR="001D62CF" w:rsidRPr="00921A20" w:rsidRDefault="001D62CF" w:rsidP="0080787E">
                  <w:pPr>
                    <w:framePr w:hSpace="180" w:wrap="around" w:vAnchor="text" w:hAnchor="margin" w:y="1"/>
                    <w:spacing w:after="0" w:line="240" w:lineRule="auto"/>
                    <w:suppressOverlap/>
                    <w:rPr>
                      <w:b/>
                      <w:sz w:val="24"/>
                      <w:szCs w:val="24"/>
                      <w:lang w:val="kk-KZ"/>
                    </w:rPr>
                  </w:pPr>
                  <w:r w:rsidRPr="00921A20">
                    <w:rPr>
                      <w:b/>
                      <w:sz w:val="24"/>
                      <w:szCs w:val="24"/>
                      <w:lang w:val="kk-KZ"/>
                    </w:rPr>
                    <w:t xml:space="preserve"> Дата рождения</w:t>
                  </w:r>
                </w:p>
              </w:tc>
              <w:tc>
                <w:tcPr>
                  <w:tcW w:w="851" w:type="dxa"/>
                  <w:tcBorders>
                    <w:top w:val="single" w:sz="4" w:space="0" w:color="000000"/>
                    <w:left w:val="single" w:sz="4" w:space="0" w:color="auto"/>
                    <w:bottom w:val="single" w:sz="4" w:space="0" w:color="000000"/>
                    <w:right w:val="single" w:sz="4" w:space="0" w:color="auto"/>
                  </w:tcBorders>
                </w:tcPr>
                <w:p w:rsidR="001D62CF" w:rsidRPr="00921A20" w:rsidRDefault="001D62CF" w:rsidP="0080787E">
                  <w:pPr>
                    <w:framePr w:hSpace="180" w:wrap="around" w:vAnchor="text" w:hAnchor="margin" w:y="1"/>
                    <w:spacing w:after="0" w:line="240" w:lineRule="auto"/>
                    <w:suppressOverlap/>
                    <w:jc w:val="center"/>
                    <w:rPr>
                      <w:b/>
                      <w:sz w:val="24"/>
                      <w:szCs w:val="24"/>
                      <w:lang w:val="kk-KZ"/>
                    </w:rPr>
                  </w:pPr>
                  <w:r w:rsidRPr="00921A20">
                    <w:rPr>
                      <w:b/>
                      <w:sz w:val="24"/>
                      <w:szCs w:val="24"/>
                      <w:lang w:val="kk-KZ"/>
                    </w:rPr>
                    <w:t xml:space="preserve"> Класс</w:t>
                  </w:r>
                </w:p>
              </w:tc>
              <w:tc>
                <w:tcPr>
                  <w:tcW w:w="1702" w:type="dxa"/>
                  <w:tcBorders>
                    <w:top w:val="single" w:sz="4" w:space="0" w:color="000000"/>
                    <w:left w:val="single" w:sz="4" w:space="0" w:color="auto"/>
                    <w:bottom w:val="single" w:sz="4" w:space="0" w:color="000000"/>
                    <w:right w:val="single" w:sz="4" w:space="0" w:color="auto"/>
                  </w:tcBorders>
                  <w:hideMark/>
                </w:tcPr>
                <w:p w:rsidR="001D62CF" w:rsidRPr="00921A20" w:rsidRDefault="001D62CF" w:rsidP="0080787E">
                  <w:pPr>
                    <w:framePr w:hSpace="180" w:wrap="around" w:vAnchor="text" w:hAnchor="margin" w:y="1"/>
                    <w:spacing w:after="0" w:line="240" w:lineRule="auto"/>
                    <w:suppressOverlap/>
                    <w:jc w:val="center"/>
                    <w:rPr>
                      <w:b/>
                      <w:sz w:val="24"/>
                      <w:szCs w:val="24"/>
                      <w:lang w:val="kk-KZ"/>
                    </w:rPr>
                  </w:pPr>
                  <w:r w:rsidRPr="00921A20">
                    <w:rPr>
                      <w:b/>
                      <w:sz w:val="24"/>
                      <w:szCs w:val="24"/>
                      <w:lang w:val="kk-KZ"/>
                    </w:rPr>
                    <w:t>Диагнозы</w:t>
                  </w:r>
                </w:p>
              </w:tc>
              <w:tc>
                <w:tcPr>
                  <w:tcW w:w="1275" w:type="dxa"/>
                  <w:tcBorders>
                    <w:top w:val="single" w:sz="4" w:space="0" w:color="000000"/>
                    <w:left w:val="single" w:sz="4" w:space="0" w:color="auto"/>
                    <w:bottom w:val="single" w:sz="4" w:space="0" w:color="000000"/>
                    <w:right w:val="single" w:sz="4" w:space="0" w:color="auto"/>
                  </w:tcBorders>
                </w:tcPr>
                <w:p w:rsidR="001D62CF" w:rsidRPr="00921A20" w:rsidRDefault="001D62CF" w:rsidP="0080787E">
                  <w:pPr>
                    <w:framePr w:hSpace="180" w:wrap="around" w:vAnchor="text" w:hAnchor="margin" w:y="1"/>
                    <w:spacing w:after="0" w:line="240" w:lineRule="auto"/>
                    <w:suppressOverlap/>
                    <w:rPr>
                      <w:b/>
                      <w:sz w:val="24"/>
                      <w:szCs w:val="24"/>
                      <w:lang w:val="kk-KZ"/>
                    </w:rPr>
                  </w:pPr>
                  <w:r w:rsidRPr="00921A20">
                    <w:rPr>
                      <w:b/>
                      <w:sz w:val="24"/>
                      <w:szCs w:val="24"/>
                      <w:lang w:val="kk-KZ"/>
                    </w:rPr>
                    <w:t xml:space="preserve">№ и дата </w:t>
                  </w:r>
                </w:p>
                <w:p w:rsidR="001D62CF" w:rsidRPr="00921A20" w:rsidRDefault="001D62CF" w:rsidP="0080787E">
                  <w:pPr>
                    <w:framePr w:hSpace="180" w:wrap="around" w:vAnchor="text" w:hAnchor="margin" w:y="1"/>
                    <w:spacing w:after="0" w:line="240" w:lineRule="auto"/>
                    <w:suppressOverlap/>
                    <w:rPr>
                      <w:b/>
                      <w:sz w:val="24"/>
                      <w:szCs w:val="24"/>
                      <w:lang w:val="kk-KZ"/>
                    </w:rPr>
                  </w:pPr>
                  <w:r w:rsidRPr="00921A20">
                    <w:rPr>
                      <w:b/>
                      <w:sz w:val="24"/>
                      <w:szCs w:val="24"/>
                      <w:lang w:val="kk-KZ"/>
                    </w:rPr>
                    <w:t>Заключения</w:t>
                  </w:r>
                </w:p>
                <w:p w:rsidR="001D62CF" w:rsidRPr="00921A20" w:rsidRDefault="001D62CF" w:rsidP="0080787E">
                  <w:pPr>
                    <w:framePr w:hSpace="180" w:wrap="around" w:vAnchor="text" w:hAnchor="margin" w:y="1"/>
                    <w:spacing w:after="0" w:line="240" w:lineRule="auto"/>
                    <w:suppressOverlap/>
                    <w:rPr>
                      <w:b/>
                      <w:sz w:val="24"/>
                      <w:szCs w:val="24"/>
                      <w:lang w:val="kk-KZ"/>
                    </w:rPr>
                  </w:pPr>
                  <w:r w:rsidRPr="00921A20">
                    <w:rPr>
                      <w:b/>
                      <w:sz w:val="24"/>
                      <w:szCs w:val="24"/>
                      <w:lang w:val="kk-KZ"/>
                    </w:rPr>
                    <w:t xml:space="preserve"> ПМПК  </w:t>
                  </w:r>
                </w:p>
              </w:tc>
              <w:tc>
                <w:tcPr>
                  <w:tcW w:w="2409" w:type="dxa"/>
                  <w:tcBorders>
                    <w:top w:val="single" w:sz="4" w:space="0" w:color="000000"/>
                    <w:left w:val="single" w:sz="4" w:space="0" w:color="auto"/>
                    <w:bottom w:val="single" w:sz="4" w:space="0" w:color="000000"/>
                    <w:right w:val="single" w:sz="4" w:space="0" w:color="000000"/>
                  </w:tcBorders>
                </w:tcPr>
                <w:p w:rsidR="001D62CF" w:rsidRPr="00921A20" w:rsidRDefault="001D62CF" w:rsidP="0080787E">
                  <w:pPr>
                    <w:framePr w:hSpace="180" w:wrap="around" w:vAnchor="text" w:hAnchor="margin" w:y="1"/>
                    <w:spacing w:after="0" w:line="240" w:lineRule="auto"/>
                    <w:suppressOverlap/>
                    <w:jc w:val="center"/>
                    <w:rPr>
                      <w:b/>
                      <w:sz w:val="24"/>
                      <w:szCs w:val="24"/>
                      <w:lang w:val="kk-KZ"/>
                    </w:rPr>
                  </w:pPr>
                  <w:r w:rsidRPr="00921A20">
                    <w:rPr>
                      <w:b/>
                      <w:sz w:val="24"/>
                      <w:szCs w:val="24"/>
                      <w:lang w:val="kk-KZ"/>
                    </w:rPr>
                    <w:t>Заключение ПМПК</w:t>
                  </w:r>
                </w:p>
                <w:p w:rsidR="001D62CF" w:rsidRPr="00921A20" w:rsidRDefault="001D62CF" w:rsidP="0080787E">
                  <w:pPr>
                    <w:framePr w:hSpace="180" w:wrap="around" w:vAnchor="text" w:hAnchor="margin" w:y="1"/>
                    <w:spacing w:after="0" w:line="240" w:lineRule="auto"/>
                    <w:suppressOverlap/>
                    <w:jc w:val="center"/>
                    <w:rPr>
                      <w:b/>
                      <w:sz w:val="24"/>
                      <w:szCs w:val="24"/>
                      <w:lang w:val="kk-KZ"/>
                    </w:rPr>
                  </w:pPr>
                </w:p>
              </w:tc>
            </w:tr>
            <w:tr w:rsidR="001D62CF" w:rsidRPr="00FC37C2" w:rsidTr="00E24734">
              <w:trPr>
                <w:trHeight w:val="295"/>
              </w:trPr>
              <w:tc>
                <w:tcPr>
                  <w:tcW w:w="425" w:type="dxa"/>
                  <w:tcBorders>
                    <w:top w:val="single" w:sz="4" w:space="0" w:color="000000"/>
                    <w:left w:val="single" w:sz="4" w:space="0" w:color="000000"/>
                    <w:bottom w:val="single" w:sz="4" w:space="0" w:color="000000"/>
                    <w:right w:val="single" w:sz="4" w:space="0" w:color="000000"/>
                  </w:tcBorders>
                  <w:hideMark/>
                </w:tcPr>
                <w:p w:rsidR="001D62CF" w:rsidRPr="00921A20" w:rsidRDefault="001D62CF" w:rsidP="0080787E">
                  <w:pPr>
                    <w:framePr w:hSpace="180" w:wrap="around" w:vAnchor="text" w:hAnchor="margin" w:y="1"/>
                    <w:spacing w:after="0" w:line="240" w:lineRule="auto"/>
                    <w:suppressOverlap/>
                    <w:rPr>
                      <w:sz w:val="24"/>
                      <w:szCs w:val="24"/>
                      <w:lang w:val="kk-KZ"/>
                    </w:rPr>
                  </w:pPr>
                  <w:r w:rsidRPr="00921A20">
                    <w:rPr>
                      <w:sz w:val="24"/>
                      <w:szCs w:val="24"/>
                      <w:lang w:val="kk-KZ"/>
                    </w:rPr>
                    <w:t>1</w:t>
                  </w:r>
                </w:p>
              </w:tc>
              <w:tc>
                <w:tcPr>
                  <w:tcW w:w="1271" w:type="dxa"/>
                  <w:tcBorders>
                    <w:top w:val="single" w:sz="4" w:space="0" w:color="000000"/>
                    <w:left w:val="single" w:sz="4" w:space="0" w:color="000000"/>
                    <w:bottom w:val="single" w:sz="4" w:space="0" w:color="000000"/>
                    <w:right w:val="single" w:sz="4" w:space="0" w:color="000000"/>
                  </w:tcBorders>
                  <w:hideMark/>
                </w:tcPr>
                <w:p w:rsidR="001D62CF" w:rsidRPr="00921A20" w:rsidRDefault="001D62CF" w:rsidP="0080787E">
                  <w:pPr>
                    <w:framePr w:hSpace="180" w:wrap="around" w:vAnchor="text" w:hAnchor="margin" w:y="1"/>
                    <w:spacing w:after="0" w:line="240" w:lineRule="auto"/>
                    <w:suppressOverlap/>
                    <w:rPr>
                      <w:sz w:val="24"/>
                      <w:szCs w:val="24"/>
                      <w:lang w:val="kk-KZ"/>
                    </w:rPr>
                  </w:pPr>
                  <w:r w:rsidRPr="00921A20">
                    <w:rPr>
                      <w:sz w:val="24"/>
                      <w:szCs w:val="24"/>
                      <w:lang w:val="kk-KZ"/>
                    </w:rPr>
                    <w:t>Асангали</w:t>
                  </w:r>
                </w:p>
                <w:p w:rsidR="001D62CF" w:rsidRPr="00921A20" w:rsidRDefault="001D62CF" w:rsidP="0080787E">
                  <w:pPr>
                    <w:framePr w:hSpace="180" w:wrap="around" w:vAnchor="text" w:hAnchor="margin" w:y="1"/>
                    <w:spacing w:after="0" w:line="240" w:lineRule="auto"/>
                    <w:suppressOverlap/>
                    <w:rPr>
                      <w:sz w:val="24"/>
                      <w:szCs w:val="24"/>
                      <w:lang w:val="kk-KZ"/>
                    </w:rPr>
                  </w:pPr>
                  <w:r w:rsidRPr="00921A20">
                    <w:rPr>
                      <w:sz w:val="24"/>
                      <w:szCs w:val="24"/>
                      <w:lang w:val="kk-KZ"/>
                    </w:rPr>
                    <w:t>Альмира</w:t>
                  </w:r>
                </w:p>
              </w:tc>
              <w:tc>
                <w:tcPr>
                  <w:tcW w:w="1134" w:type="dxa"/>
                  <w:tcBorders>
                    <w:top w:val="single" w:sz="4" w:space="0" w:color="000000"/>
                    <w:left w:val="single" w:sz="4" w:space="0" w:color="000000"/>
                    <w:bottom w:val="single" w:sz="4" w:space="0" w:color="000000"/>
                    <w:right w:val="single" w:sz="4" w:space="0" w:color="auto"/>
                  </w:tcBorders>
                  <w:hideMark/>
                </w:tcPr>
                <w:p w:rsidR="001D62CF" w:rsidRPr="00921A20" w:rsidRDefault="001D62CF" w:rsidP="0080787E">
                  <w:pPr>
                    <w:framePr w:hSpace="180" w:wrap="around" w:vAnchor="text" w:hAnchor="margin" w:y="1"/>
                    <w:spacing w:after="0" w:line="240" w:lineRule="auto"/>
                    <w:suppressOverlap/>
                    <w:jc w:val="center"/>
                    <w:rPr>
                      <w:sz w:val="24"/>
                      <w:szCs w:val="24"/>
                      <w:lang w:val="kk-KZ"/>
                    </w:rPr>
                  </w:pPr>
                  <w:r w:rsidRPr="00921A20">
                    <w:rPr>
                      <w:sz w:val="24"/>
                      <w:szCs w:val="24"/>
                      <w:lang w:val="kk-KZ"/>
                    </w:rPr>
                    <w:t>22.07.2007г</w:t>
                  </w:r>
                </w:p>
              </w:tc>
              <w:tc>
                <w:tcPr>
                  <w:tcW w:w="851" w:type="dxa"/>
                  <w:tcBorders>
                    <w:top w:val="single" w:sz="4" w:space="0" w:color="000000"/>
                    <w:left w:val="single" w:sz="4" w:space="0" w:color="auto"/>
                    <w:bottom w:val="single" w:sz="4" w:space="0" w:color="000000"/>
                    <w:right w:val="single" w:sz="4" w:space="0" w:color="auto"/>
                  </w:tcBorders>
                </w:tcPr>
                <w:p w:rsidR="001D62CF" w:rsidRPr="00921A20" w:rsidRDefault="001D62CF" w:rsidP="0080787E">
                  <w:pPr>
                    <w:framePr w:hSpace="180" w:wrap="around" w:vAnchor="text" w:hAnchor="margin" w:y="1"/>
                    <w:spacing w:after="0" w:line="240" w:lineRule="auto"/>
                    <w:suppressOverlap/>
                    <w:jc w:val="center"/>
                    <w:rPr>
                      <w:sz w:val="24"/>
                      <w:szCs w:val="24"/>
                      <w:lang w:val="kk-KZ"/>
                    </w:rPr>
                  </w:pPr>
                  <w:r w:rsidRPr="00921A20">
                    <w:rPr>
                      <w:sz w:val="24"/>
                      <w:szCs w:val="24"/>
                      <w:lang w:val="kk-KZ"/>
                    </w:rPr>
                    <w:t>10 «а»</w:t>
                  </w:r>
                </w:p>
              </w:tc>
              <w:tc>
                <w:tcPr>
                  <w:tcW w:w="1702" w:type="dxa"/>
                  <w:tcBorders>
                    <w:top w:val="single" w:sz="4" w:space="0" w:color="000000"/>
                    <w:left w:val="single" w:sz="4" w:space="0" w:color="auto"/>
                    <w:bottom w:val="single" w:sz="4" w:space="0" w:color="000000"/>
                    <w:right w:val="single" w:sz="4" w:space="0" w:color="auto"/>
                  </w:tcBorders>
                  <w:hideMark/>
                </w:tcPr>
                <w:p w:rsidR="001D62CF" w:rsidRPr="00921A20" w:rsidRDefault="001D62CF" w:rsidP="0080787E">
                  <w:pPr>
                    <w:framePr w:hSpace="180" w:wrap="around" w:vAnchor="text" w:hAnchor="margin" w:y="1"/>
                    <w:spacing w:after="0" w:line="240" w:lineRule="auto"/>
                    <w:suppressOverlap/>
                    <w:rPr>
                      <w:color w:val="FF0000"/>
                      <w:sz w:val="24"/>
                      <w:szCs w:val="24"/>
                      <w:lang w:val="kk-KZ"/>
                    </w:rPr>
                  </w:pPr>
                  <w:r w:rsidRPr="00921A20">
                    <w:rPr>
                      <w:sz w:val="24"/>
                      <w:szCs w:val="24"/>
                      <w:lang w:val="kk-KZ"/>
                    </w:rPr>
                    <w:t>Нарушение опорно-двигательного аппарата: самостоятельно передвигающийся ребенок. Нарушение зрения: понижением зрения.</w:t>
                  </w:r>
                </w:p>
              </w:tc>
              <w:tc>
                <w:tcPr>
                  <w:tcW w:w="1275" w:type="dxa"/>
                  <w:tcBorders>
                    <w:top w:val="single" w:sz="4" w:space="0" w:color="000000"/>
                    <w:left w:val="single" w:sz="4" w:space="0" w:color="auto"/>
                    <w:bottom w:val="single" w:sz="4" w:space="0" w:color="000000"/>
                    <w:right w:val="single" w:sz="4" w:space="0" w:color="auto"/>
                  </w:tcBorders>
                </w:tcPr>
                <w:p w:rsidR="001D62CF" w:rsidRPr="00921A20" w:rsidRDefault="001D62CF" w:rsidP="0080787E">
                  <w:pPr>
                    <w:framePr w:hSpace="180" w:wrap="around" w:vAnchor="text" w:hAnchor="margin" w:y="1"/>
                    <w:spacing w:after="0" w:line="240" w:lineRule="auto"/>
                    <w:suppressOverlap/>
                    <w:rPr>
                      <w:color w:val="FF0000"/>
                      <w:sz w:val="24"/>
                      <w:szCs w:val="24"/>
                      <w:lang w:val="kk-KZ"/>
                    </w:rPr>
                  </w:pPr>
                  <w:r w:rsidRPr="00921A20">
                    <w:rPr>
                      <w:sz w:val="24"/>
                      <w:szCs w:val="24"/>
                      <w:lang w:val="kk-KZ"/>
                    </w:rPr>
                    <w:t>№5493 от 09.09.2022г</w:t>
                  </w:r>
                </w:p>
              </w:tc>
              <w:tc>
                <w:tcPr>
                  <w:tcW w:w="2409" w:type="dxa"/>
                  <w:tcBorders>
                    <w:top w:val="single" w:sz="4" w:space="0" w:color="000000"/>
                    <w:left w:val="single" w:sz="4" w:space="0" w:color="auto"/>
                    <w:bottom w:val="single" w:sz="4" w:space="0" w:color="000000"/>
                    <w:right w:val="single" w:sz="4" w:space="0" w:color="000000"/>
                  </w:tcBorders>
                </w:tcPr>
                <w:p w:rsidR="001D62CF" w:rsidRPr="00921A20" w:rsidRDefault="001D62CF" w:rsidP="0080787E">
                  <w:pPr>
                    <w:framePr w:hSpace="180" w:wrap="around" w:vAnchor="text" w:hAnchor="margin" w:y="1"/>
                    <w:spacing w:after="0" w:line="240" w:lineRule="auto"/>
                    <w:suppressOverlap/>
                    <w:rPr>
                      <w:sz w:val="24"/>
                      <w:szCs w:val="24"/>
                      <w:lang w:val="kk-KZ"/>
                    </w:rPr>
                  </w:pPr>
                  <w:r w:rsidRPr="00921A20">
                    <w:rPr>
                      <w:sz w:val="24"/>
                      <w:szCs w:val="24"/>
                      <w:lang w:val="kk-KZ"/>
                    </w:rPr>
                    <w:t>1.Обучение и воспитание по типовой общеобразова</w:t>
                  </w:r>
                </w:p>
                <w:p w:rsidR="001D62CF" w:rsidRPr="00921A20" w:rsidRDefault="001D62CF" w:rsidP="0080787E">
                  <w:pPr>
                    <w:framePr w:hSpace="180" w:wrap="around" w:vAnchor="text" w:hAnchor="margin" w:y="1"/>
                    <w:spacing w:after="0" w:line="240" w:lineRule="auto"/>
                    <w:suppressOverlap/>
                    <w:rPr>
                      <w:sz w:val="24"/>
                      <w:szCs w:val="24"/>
                      <w:lang w:val="kk-KZ"/>
                    </w:rPr>
                  </w:pPr>
                  <w:r w:rsidRPr="00921A20">
                    <w:rPr>
                      <w:sz w:val="24"/>
                      <w:szCs w:val="24"/>
                      <w:lang w:val="kk-KZ"/>
                    </w:rPr>
                    <w:t>тельной учебной программе, в общеобразовательной школе</w:t>
                  </w:r>
                </w:p>
                <w:p w:rsidR="001D62CF" w:rsidRPr="001D62CF" w:rsidRDefault="001D62CF" w:rsidP="0080787E">
                  <w:pPr>
                    <w:framePr w:hSpace="180" w:wrap="around" w:vAnchor="text" w:hAnchor="margin" w:y="1"/>
                    <w:spacing w:after="0" w:line="240" w:lineRule="auto"/>
                    <w:suppressOverlap/>
                    <w:rPr>
                      <w:sz w:val="24"/>
                      <w:szCs w:val="24"/>
                    </w:rPr>
                  </w:pPr>
                  <w:r w:rsidRPr="001D62CF">
                    <w:rPr>
                      <w:sz w:val="24"/>
                      <w:szCs w:val="24"/>
                    </w:rPr>
                    <w:t>2.Адаптация рабочего места: сидеть за первой партой.</w:t>
                  </w:r>
                </w:p>
              </w:tc>
            </w:tr>
            <w:tr w:rsidR="001D62CF" w:rsidRPr="00FC37C2" w:rsidTr="00E24734">
              <w:trPr>
                <w:trHeight w:val="258"/>
              </w:trPr>
              <w:tc>
                <w:tcPr>
                  <w:tcW w:w="425" w:type="dxa"/>
                  <w:tcBorders>
                    <w:top w:val="single" w:sz="4" w:space="0" w:color="000000"/>
                    <w:left w:val="single" w:sz="4" w:space="0" w:color="000000"/>
                    <w:bottom w:val="single" w:sz="4" w:space="0" w:color="000000"/>
                    <w:right w:val="single" w:sz="4" w:space="0" w:color="000000"/>
                  </w:tcBorders>
                  <w:hideMark/>
                </w:tcPr>
                <w:p w:rsidR="001D62CF" w:rsidRPr="00921A20" w:rsidRDefault="001D62CF" w:rsidP="0080787E">
                  <w:pPr>
                    <w:framePr w:hSpace="180" w:wrap="around" w:vAnchor="text" w:hAnchor="margin" w:y="1"/>
                    <w:spacing w:after="0" w:line="240" w:lineRule="auto"/>
                    <w:suppressOverlap/>
                    <w:rPr>
                      <w:sz w:val="24"/>
                      <w:szCs w:val="24"/>
                      <w:lang w:val="kk-KZ"/>
                    </w:rPr>
                  </w:pPr>
                  <w:r w:rsidRPr="00921A20">
                    <w:rPr>
                      <w:sz w:val="24"/>
                      <w:szCs w:val="24"/>
                      <w:lang w:val="kk-KZ"/>
                    </w:rPr>
                    <w:t>2</w:t>
                  </w:r>
                </w:p>
              </w:tc>
              <w:tc>
                <w:tcPr>
                  <w:tcW w:w="1271" w:type="dxa"/>
                  <w:tcBorders>
                    <w:top w:val="single" w:sz="4" w:space="0" w:color="000000"/>
                    <w:left w:val="single" w:sz="4" w:space="0" w:color="000000"/>
                    <w:bottom w:val="single" w:sz="4" w:space="0" w:color="000000"/>
                    <w:right w:val="single" w:sz="4" w:space="0" w:color="000000"/>
                  </w:tcBorders>
                  <w:hideMark/>
                </w:tcPr>
                <w:p w:rsidR="001D62CF" w:rsidRPr="00921A20" w:rsidRDefault="001D62CF" w:rsidP="0080787E">
                  <w:pPr>
                    <w:framePr w:hSpace="180" w:wrap="around" w:vAnchor="text" w:hAnchor="margin" w:y="1"/>
                    <w:spacing w:after="0" w:line="240" w:lineRule="auto"/>
                    <w:suppressOverlap/>
                    <w:rPr>
                      <w:sz w:val="24"/>
                      <w:szCs w:val="24"/>
                      <w:lang w:val="kk-KZ"/>
                    </w:rPr>
                  </w:pPr>
                  <w:r w:rsidRPr="00921A20">
                    <w:rPr>
                      <w:sz w:val="24"/>
                      <w:szCs w:val="24"/>
                      <w:lang w:val="kk-KZ"/>
                    </w:rPr>
                    <w:t>Жұмабек Ерасыл</w:t>
                  </w:r>
                </w:p>
              </w:tc>
              <w:tc>
                <w:tcPr>
                  <w:tcW w:w="1134" w:type="dxa"/>
                  <w:tcBorders>
                    <w:top w:val="single" w:sz="4" w:space="0" w:color="000000"/>
                    <w:left w:val="single" w:sz="4" w:space="0" w:color="000000"/>
                    <w:bottom w:val="single" w:sz="4" w:space="0" w:color="000000"/>
                    <w:right w:val="single" w:sz="4" w:space="0" w:color="auto"/>
                  </w:tcBorders>
                  <w:hideMark/>
                </w:tcPr>
                <w:p w:rsidR="001D62CF" w:rsidRPr="00921A20" w:rsidRDefault="001D62CF" w:rsidP="0080787E">
                  <w:pPr>
                    <w:framePr w:hSpace="180" w:wrap="around" w:vAnchor="text" w:hAnchor="margin" w:y="1"/>
                    <w:spacing w:after="0" w:line="240" w:lineRule="auto"/>
                    <w:suppressOverlap/>
                    <w:rPr>
                      <w:sz w:val="24"/>
                      <w:szCs w:val="24"/>
                      <w:lang w:val="kk-KZ"/>
                    </w:rPr>
                  </w:pPr>
                  <w:r w:rsidRPr="00921A20">
                    <w:rPr>
                      <w:sz w:val="24"/>
                      <w:szCs w:val="24"/>
                      <w:lang w:val="kk-KZ"/>
                    </w:rPr>
                    <w:t>11.03.2013г.</w:t>
                  </w:r>
                </w:p>
              </w:tc>
              <w:tc>
                <w:tcPr>
                  <w:tcW w:w="851" w:type="dxa"/>
                  <w:tcBorders>
                    <w:top w:val="single" w:sz="4" w:space="0" w:color="000000"/>
                    <w:left w:val="single" w:sz="4" w:space="0" w:color="auto"/>
                    <w:bottom w:val="single" w:sz="4" w:space="0" w:color="000000"/>
                    <w:right w:val="single" w:sz="4" w:space="0" w:color="auto"/>
                  </w:tcBorders>
                </w:tcPr>
                <w:p w:rsidR="001D62CF" w:rsidRPr="00921A20" w:rsidRDefault="001D62CF" w:rsidP="0080787E">
                  <w:pPr>
                    <w:framePr w:hSpace="180" w:wrap="around" w:vAnchor="text" w:hAnchor="margin" w:y="1"/>
                    <w:spacing w:after="0" w:line="240" w:lineRule="auto"/>
                    <w:suppressOverlap/>
                    <w:jc w:val="center"/>
                    <w:rPr>
                      <w:sz w:val="24"/>
                      <w:szCs w:val="24"/>
                      <w:lang w:val="kk-KZ"/>
                    </w:rPr>
                  </w:pPr>
                  <w:r w:rsidRPr="00921A20">
                    <w:rPr>
                      <w:sz w:val="24"/>
                      <w:szCs w:val="24"/>
                      <w:lang w:val="kk-KZ"/>
                    </w:rPr>
                    <w:t>3 «д»</w:t>
                  </w:r>
                </w:p>
              </w:tc>
              <w:tc>
                <w:tcPr>
                  <w:tcW w:w="1702" w:type="dxa"/>
                  <w:tcBorders>
                    <w:top w:val="single" w:sz="4" w:space="0" w:color="000000"/>
                    <w:left w:val="single" w:sz="4" w:space="0" w:color="auto"/>
                    <w:bottom w:val="single" w:sz="4" w:space="0" w:color="000000"/>
                    <w:right w:val="single" w:sz="4" w:space="0" w:color="auto"/>
                  </w:tcBorders>
                  <w:hideMark/>
                </w:tcPr>
                <w:p w:rsidR="001D62CF" w:rsidRPr="00921A20" w:rsidRDefault="001D62CF" w:rsidP="0080787E">
                  <w:pPr>
                    <w:framePr w:hSpace="180" w:wrap="around" w:vAnchor="text" w:hAnchor="margin" w:y="1"/>
                    <w:spacing w:after="0" w:line="240" w:lineRule="auto"/>
                    <w:suppressOverlap/>
                    <w:rPr>
                      <w:sz w:val="24"/>
                      <w:szCs w:val="24"/>
                      <w:lang w:val="kk-KZ"/>
                    </w:rPr>
                  </w:pPr>
                  <w:r w:rsidRPr="00921A20">
                    <w:rPr>
                      <w:sz w:val="24"/>
                      <w:szCs w:val="24"/>
                      <w:lang w:val="kk-KZ"/>
                    </w:rPr>
                    <w:t xml:space="preserve"> Задержка психическо</w:t>
                  </w:r>
                </w:p>
                <w:p w:rsidR="001D62CF" w:rsidRPr="00921A20" w:rsidRDefault="001D62CF" w:rsidP="0080787E">
                  <w:pPr>
                    <w:framePr w:hSpace="180" w:wrap="around" w:vAnchor="text" w:hAnchor="margin" w:y="1"/>
                    <w:spacing w:after="0" w:line="240" w:lineRule="auto"/>
                    <w:suppressOverlap/>
                    <w:rPr>
                      <w:sz w:val="24"/>
                      <w:szCs w:val="24"/>
                      <w:lang w:val="kk-KZ"/>
                    </w:rPr>
                  </w:pPr>
                  <w:r w:rsidRPr="00921A20">
                    <w:rPr>
                      <w:sz w:val="24"/>
                      <w:szCs w:val="24"/>
                      <w:lang w:val="kk-KZ"/>
                    </w:rPr>
                    <w:t>го развития.</w:t>
                  </w:r>
                </w:p>
                <w:p w:rsidR="001D62CF" w:rsidRPr="00921A20" w:rsidRDefault="001D62CF" w:rsidP="0080787E">
                  <w:pPr>
                    <w:framePr w:hSpace="180" w:wrap="around" w:vAnchor="text" w:hAnchor="margin" w:y="1"/>
                    <w:spacing w:after="0" w:line="240" w:lineRule="auto"/>
                    <w:suppressOverlap/>
                    <w:rPr>
                      <w:sz w:val="24"/>
                      <w:szCs w:val="24"/>
                      <w:lang w:val="kk-KZ"/>
                    </w:rPr>
                  </w:pPr>
                  <w:r w:rsidRPr="00921A20">
                    <w:rPr>
                      <w:sz w:val="24"/>
                      <w:szCs w:val="24"/>
                      <w:lang w:val="kk-KZ"/>
                    </w:rPr>
                    <w:t xml:space="preserve">Открытая ринолалия. ОНР 3 уровня. </w:t>
                  </w:r>
                </w:p>
              </w:tc>
              <w:tc>
                <w:tcPr>
                  <w:tcW w:w="1275" w:type="dxa"/>
                  <w:tcBorders>
                    <w:top w:val="single" w:sz="4" w:space="0" w:color="000000"/>
                    <w:left w:val="single" w:sz="4" w:space="0" w:color="auto"/>
                    <w:bottom w:val="single" w:sz="4" w:space="0" w:color="000000"/>
                    <w:right w:val="single" w:sz="4" w:space="0" w:color="auto"/>
                  </w:tcBorders>
                </w:tcPr>
                <w:p w:rsidR="001D62CF" w:rsidRPr="00921A20" w:rsidRDefault="001D62CF" w:rsidP="0080787E">
                  <w:pPr>
                    <w:framePr w:hSpace="180" w:wrap="around" w:vAnchor="text" w:hAnchor="margin" w:y="1"/>
                    <w:spacing w:after="0" w:line="240" w:lineRule="auto"/>
                    <w:suppressOverlap/>
                    <w:rPr>
                      <w:sz w:val="24"/>
                      <w:szCs w:val="24"/>
                      <w:lang w:val="kk-KZ"/>
                    </w:rPr>
                  </w:pPr>
                  <w:r w:rsidRPr="00921A20">
                    <w:rPr>
                      <w:sz w:val="24"/>
                      <w:szCs w:val="24"/>
                      <w:lang w:val="kk-KZ"/>
                    </w:rPr>
                    <w:t>№5337 от 10.08.2022г</w:t>
                  </w:r>
                </w:p>
              </w:tc>
              <w:tc>
                <w:tcPr>
                  <w:tcW w:w="2409" w:type="dxa"/>
                  <w:tcBorders>
                    <w:top w:val="single" w:sz="4" w:space="0" w:color="000000"/>
                    <w:left w:val="single" w:sz="4" w:space="0" w:color="auto"/>
                    <w:bottom w:val="single" w:sz="4" w:space="0" w:color="000000"/>
                    <w:right w:val="single" w:sz="4" w:space="0" w:color="000000"/>
                  </w:tcBorders>
                </w:tcPr>
                <w:p w:rsidR="001D62CF" w:rsidRPr="00921A20" w:rsidRDefault="001D62CF" w:rsidP="0080787E">
                  <w:pPr>
                    <w:framePr w:hSpace="180" w:wrap="around" w:vAnchor="text" w:hAnchor="margin" w:y="1"/>
                    <w:spacing w:after="0" w:line="240" w:lineRule="auto"/>
                    <w:suppressOverlap/>
                    <w:rPr>
                      <w:sz w:val="24"/>
                      <w:szCs w:val="24"/>
                      <w:lang w:val="kk-KZ"/>
                    </w:rPr>
                  </w:pPr>
                  <w:r w:rsidRPr="00921A20">
                    <w:rPr>
                      <w:sz w:val="24"/>
                      <w:szCs w:val="24"/>
                      <w:lang w:val="kk-KZ"/>
                    </w:rPr>
                    <w:t>1.Обучение по типовой общеобразова</w:t>
                  </w:r>
                </w:p>
                <w:p w:rsidR="001D62CF" w:rsidRPr="00921A20" w:rsidRDefault="001D62CF" w:rsidP="0080787E">
                  <w:pPr>
                    <w:framePr w:hSpace="180" w:wrap="around" w:vAnchor="text" w:hAnchor="margin" w:y="1"/>
                    <w:spacing w:after="0" w:line="240" w:lineRule="auto"/>
                    <w:suppressOverlap/>
                    <w:rPr>
                      <w:sz w:val="24"/>
                      <w:szCs w:val="24"/>
                      <w:lang w:val="kk-KZ"/>
                    </w:rPr>
                  </w:pPr>
                  <w:r w:rsidRPr="00921A20">
                    <w:rPr>
                      <w:sz w:val="24"/>
                      <w:szCs w:val="24"/>
                      <w:lang w:val="kk-KZ"/>
                    </w:rPr>
                    <w:t>тельной   программе</w:t>
                  </w:r>
                </w:p>
                <w:p w:rsidR="001D62CF" w:rsidRPr="00921A20" w:rsidRDefault="001D62CF" w:rsidP="0080787E">
                  <w:pPr>
                    <w:framePr w:hSpace="180" w:wrap="around" w:vAnchor="text" w:hAnchor="margin" w:y="1"/>
                    <w:spacing w:after="0" w:line="240" w:lineRule="auto"/>
                    <w:suppressOverlap/>
                    <w:rPr>
                      <w:sz w:val="24"/>
                      <w:szCs w:val="24"/>
                      <w:lang w:val="kk-KZ"/>
                    </w:rPr>
                  </w:pPr>
                  <w:r w:rsidRPr="00921A20">
                    <w:rPr>
                      <w:sz w:val="24"/>
                      <w:szCs w:val="24"/>
                      <w:lang w:val="kk-KZ"/>
                    </w:rPr>
                    <w:t>2.Изменение способов и критериев оценивания результатов обучения в соответствии  с адаптирован-ной рограммой.</w:t>
                  </w:r>
                </w:p>
                <w:p w:rsidR="001D62CF" w:rsidRPr="00921A20" w:rsidRDefault="001D62CF" w:rsidP="0080787E">
                  <w:pPr>
                    <w:framePr w:hSpace="180" w:wrap="around" w:vAnchor="text" w:hAnchor="margin" w:y="1"/>
                    <w:spacing w:after="0" w:line="240" w:lineRule="auto"/>
                    <w:suppressOverlap/>
                    <w:rPr>
                      <w:sz w:val="24"/>
                      <w:szCs w:val="24"/>
                      <w:lang w:val="kk-KZ"/>
                    </w:rPr>
                  </w:pPr>
                  <w:r w:rsidRPr="00921A20">
                    <w:rPr>
                      <w:sz w:val="24"/>
                      <w:szCs w:val="24"/>
                    </w:rPr>
                    <w:lastRenderedPageBreak/>
                    <w:t>3.Специальная помощь педагога –дефектолога,   логопеда</w:t>
                  </w:r>
                </w:p>
              </w:tc>
            </w:tr>
            <w:tr w:rsidR="001D62CF" w:rsidRPr="00FC37C2" w:rsidTr="00E24734">
              <w:trPr>
                <w:trHeight w:val="258"/>
              </w:trPr>
              <w:tc>
                <w:tcPr>
                  <w:tcW w:w="425" w:type="dxa"/>
                  <w:tcBorders>
                    <w:top w:val="single" w:sz="4" w:space="0" w:color="000000"/>
                    <w:left w:val="single" w:sz="4" w:space="0" w:color="000000"/>
                    <w:bottom w:val="single" w:sz="4" w:space="0" w:color="000000"/>
                    <w:right w:val="single" w:sz="4" w:space="0" w:color="000000"/>
                  </w:tcBorders>
                </w:tcPr>
                <w:p w:rsidR="001D62CF" w:rsidRPr="00921A20" w:rsidRDefault="001D62CF" w:rsidP="0080787E">
                  <w:pPr>
                    <w:framePr w:hSpace="180" w:wrap="around" w:vAnchor="text" w:hAnchor="margin" w:y="1"/>
                    <w:spacing w:after="0" w:line="240" w:lineRule="auto"/>
                    <w:suppressOverlap/>
                    <w:rPr>
                      <w:sz w:val="24"/>
                      <w:szCs w:val="24"/>
                      <w:lang w:val="kk-KZ"/>
                    </w:rPr>
                  </w:pPr>
                  <w:r w:rsidRPr="00921A20">
                    <w:rPr>
                      <w:sz w:val="24"/>
                      <w:szCs w:val="24"/>
                      <w:lang w:val="kk-KZ"/>
                    </w:rPr>
                    <w:lastRenderedPageBreak/>
                    <w:t>3</w:t>
                  </w:r>
                </w:p>
              </w:tc>
              <w:tc>
                <w:tcPr>
                  <w:tcW w:w="1271" w:type="dxa"/>
                  <w:tcBorders>
                    <w:top w:val="single" w:sz="4" w:space="0" w:color="000000"/>
                    <w:left w:val="single" w:sz="4" w:space="0" w:color="000000"/>
                    <w:bottom w:val="single" w:sz="4" w:space="0" w:color="000000"/>
                    <w:right w:val="single" w:sz="4" w:space="0" w:color="000000"/>
                  </w:tcBorders>
                </w:tcPr>
                <w:p w:rsidR="001D62CF" w:rsidRPr="00921A20" w:rsidRDefault="001D62CF" w:rsidP="0080787E">
                  <w:pPr>
                    <w:framePr w:hSpace="180" w:wrap="around" w:vAnchor="text" w:hAnchor="margin" w:y="1"/>
                    <w:spacing w:after="0" w:line="240" w:lineRule="auto"/>
                    <w:suppressOverlap/>
                    <w:rPr>
                      <w:sz w:val="24"/>
                      <w:szCs w:val="24"/>
                      <w:lang w:val="kk-KZ"/>
                    </w:rPr>
                  </w:pPr>
                  <w:r w:rsidRPr="00921A20">
                    <w:rPr>
                      <w:sz w:val="24"/>
                      <w:szCs w:val="24"/>
                      <w:lang w:val="kk-KZ"/>
                    </w:rPr>
                    <w:t>Решняк Алексей</w:t>
                  </w:r>
                </w:p>
              </w:tc>
              <w:tc>
                <w:tcPr>
                  <w:tcW w:w="1134" w:type="dxa"/>
                  <w:tcBorders>
                    <w:top w:val="single" w:sz="4" w:space="0" w:color="000000"/>
                    <w:left w:val="single" w:sz="4" w:space="0" w:color="000000"/>
                    <w:bottom w:val="single" w:sz="4" w:space="0" w:color="000000"/>
                    <w:right w:val="single" w:sz="4" w:space="0" w:color="auto"/>
                  </w:tcBorders>
                </w:tcPr>
                <w:p w:rsidR="001D62CF" w:rsidRPr="00921A20" w:rsidRDefault="001D62CF" w:rsidP="0080787E">
                  <w:pPr>
                    <w:framePr w:hSpace="180" w:wrap="around" w:vAnchor="text" w:hAnchor="margin" w:y="1"/>
                    <w:spacing w:after="0" w:line="240" w:lineRule="auto"/>
                    <w:suppressOverlap/>
                    <w:jc w:val="center"/>
                    <w:rPr>
                      <w:sz w:val="24"/>
                      <w:szCs w:val="24"/>
                      <w:lang w:val="kk-KZ"/>
                    </w:rPr>
                  </w:pPr>
                  <w:r w:rsidRPr="00921A20">
                    <w:rPr>
                      <w:sz w:val="24"/>
                      <w:szCs w:val="24"/>
                      <w:lang w:val="kk-KZ"/>
                    </w:rPr>
                    <w:t>14.10.2015г</w:t>
                  </w:r>
                </w:p>
              </w:tc>
              <w:tc>
                <w:tcPr>
                  <w:tcW w:w="851" w:type="dxa"/>
                  <w:tcBorders>
                    <w:top w:val="single" w:sz="4" w:space="0" w:color="000000"/>
                    <w:left w:val="single" w:sz="4" w:space="0" w:color="auto"/>
                    <w:bottom w:val="single" w:sz="4" w:space="0" w:color="000000"/>
                    <w:right w:val="single" w:sz="4" w:space="0" w:color="auto"/>
                  </w:tcBorders>
                </w:tcPr>
                <w:p w:rsidR="001D62CF" w:rsidRPr="00921A20" w:rsidRDefault="001D62CF" w:rsidP="0080787E">
                  <w:pPr>
                    <w:framePr w:hSpace="180" w:wrap="around" w:vAnchor="text" w:hAnchor="margin" w:y="1"/>
                    <w:spacing w:after="0" w:line="240" w:lineRule="auto"/>
                    <w:suppressOverlap/>
                    <w:jc w:val="center"/>
                    <w:rPr>
                      <w:sz w:val="24"/>
                      <w:szCs w:val="24"/>
                      <w:lang w:val="kk-KZ"/>
                    </w:rPr>
                  </w:pPr>
                  <w:r w:rsidRPr="00921A20">
                    <w:rPr>
                      <w:sz w:val="24"/>
                      <w:szCs w:val="24"/>
                      <w:lang w:val="kk-KZ"/>
                    </w:rPr>
                    <w:t>1 «в»</w:t>
                  </w:r>
                </w:p>
              </w:tc>
              <w:tc>
                <w:tcPr>
                  <w:tcW w:w="1702" w:type="dxa"/>
                  <w:tcBorders>
                    <w:top w:val="single" w:sz="4" w:space="0" w:color="000000"/>
                    <w:left w:val="single" w:sz="4" w:space="0" w:color="auto"/>
                    <w:bottom w:val="single" w:sz="4" w:space="0" w:color="000000"/>
                    <w:right w:val="single" w:sz="4" w:space="0" w:color="auto"/>
                  </w:tcBorders>
                </w:tcPr>
                <w:p w:rsidR="001D62CF" w:rsidRPr="00921A20" w:rsidRDefault="001D62CF" w:rsidP="0080787E">
                  <w:pPr>
                    <w:framePr w:hSpace="180" w:wrap="around" w:vAnchor="text" w:hAnchor="margin" w:y="1"/>
                    <w:spacing w:after="0" w:line="240" w:lineRule="auto"/>
                    <w:suppressOverlap/>
                    <w:rPr>
                      <w:color w:val="FF0000"/>
                      <w:sz w:val="24"/>
                      <w:szCs w:val="24"/>
                      <w:lang w:val="kk-KZ"/>
                    </w:rPr>
                  </w:pPr>
                  <w:r w:rsidRPr="00921A20">
                    <w:rPr>
                      <w:sz w:val="24"/>
                      <w:szCs w:val="24"/>
                      <w:lang w:val="kk-KZ"/>
                    </w:rPr>
                    <w:t>Нарушение опорно-двигательного аппарата.</w:t>
                  </w:r>
                </w:p>
                <w:p w:rsidR="001D62CF" w:rsidRPr="00921A20" w:rsidRDefault="001D62CF" w:rsidP="0080787E">
                  <w:pPr>
                    <w:framePr w:hSpace="180" w:wrap="around" w:vAnchor="text" w:hAnchor="margin" w:y="1"/>
                    <w:spacing w:after="0" w:line="240" w:lineRule="auto"/>
                    <w:suppressOverlap/>
                    <w:rPr>
                      <w:color w:val="FF0000"/>
                      <w:sz w:val="24"/>
                      <w:szCs w:val="24"/>
                    </w:rPr>
                  </w:pPr>
                </w:p>
              </w:tc>
              <w:tc>
                <w:tcPr>
                  <w:tcW w:w="1275" w:type="dxa"/>
                  <w:tcBorders>
                    <w:top w:val="single" w:sz="4" w:space="0" w:color="000000"/>
                    <w:left w:val="single" w:sz="4" w:space="0" w:color="auto"/>
                    <w:bottom w:val="single" w:sz="4" w:space="0" w:color="000000"/>
                    <w:right w:val="single" w:sz="4" w:space="0" w:color="auto"/>
                  </w:tcBorders>
                </w:tcPr>
                <w:p w:rsidR="001D62CF" w:rsidRPr="00921A20" w:rsidRDefault="001D62CF" w:rsidP="0080787E">
                  <w:pPr>
                    <w:framePr w:hSpace="180" w:wrap="around" w:vAnchor="text" w:hAnchor="margin" w:y="1"/>
                    <w:spacing w:after="0" w:line="240" w:lineRule="auto"/>
                    <w:suppressOverlap/>
                    <w:rPr>
                      <w:sz w:val="24"/>
                      <w:szCs w:val="24"/>
                      <w:lang w:val="kk-KZ"/>
                    </w:rPr>
                  </w:pPr>
                  <w:r w:rsidRPr="00921A20">
                    <w:rPr>
                      <w:sz w:val="24"/>
                      <w:szCs w:val="24"/>
                      <w:lang w:val="kk-KZ"/>
                    </w:rPr>
                    <w:t>№4985 от 24.05.2022г</w:t>
                  </w:r>
                </w:p>
                <w:p w:rsidR="001D62CF" w:rsidRPr="00921A20" w:rsidRDefault="001D62CF" w:rsidP="0080787E">
                  <w:pPr>
                    <w:framePr w:hSpace="180" w:wrap="around" w:vAnchor="text" w:hAnchor="margin" w:y="1"/>
                    <w:spacing w:after="0" w:line="240" w:lineRule="auto"/>
                    <w:suppressOverlap/>
                    <w:rPr>
                      <w:color w:val="FF0000"/>
                      <w:sz w:val="24"/>
                      <w:szCs w:val="24"/>
                    </w:rPr>
                  </w:pPr>
                </w:p>
              </w:tc>
              <w:tc>
                <w:tcPr>
                  <w:tcW w:w="2409" w:type="dxa"/>
                  <w:tcBorders>
                    <w:top w:val="single" w:sz="4" w:space="0" w:color="000000"/>
                    <w:left w:val="single" w:sz="4" w:space="0" w:color="auto"/>
                    <w:bottom w:val="single" w:sz="4" w:space="0" w:color="000000"/>
                    <w:right w:val="single" w:sz="4" w:space="0" w:color="000000"/>
                  </w:tcBorders>
                </w:tcPr>
                <w:p w:rsidR="001D62CF" w:rsidRPr="00921A20" w:rsidRDefault="001D62CF" w:rsidP="0080787E">
                  <w:pPr>
                    <w:framePr w:hSpace="180" w:wrap="around" w:vAnchor="text" w:hAnchor="margin" w:y="1"/>
                    <w:spacing w:after="0" w:line="240" w:lineRule="auto"/>
                    <w:suppressOverlap/>
                    <w:rPr>
                      <w:sz w:val="24"/>
                      <w:szCs w:val="24"/>
                      <w:lang w:val="kk-KZ"/>
                    </w:rPr>
                  </w:pPr>
                  <w:r w:rsidRPr="00921A20">
                    <w:rPr>
                      <w:sz w:val="24"/>
                      <w:szCs w:val="24"/>
                      <w:lang w:val="kk-KZ"/>
                    </w:rPr>
                    <w:t>1.Обучение по типовой общеобразова</w:t>
                  </w:r>
                </w:p>
                <w:p w:rsidR="001D62CF" w:rsidRPr="00921A20" w:rsidRDefault="001D62CF" w:rsidP="0080787E">
                  <w:pPr>
                    <w:framePr w:hSpace="180" w:wrap="around" w:vAnchor="text" w:hAnchor="margin" w:y="1"/>
                    <w:spacing w:after="0" w:line="240" w:lineRule="auto"/>
                    <w:suppressOverlap/>
                    <w:rPr>
                      <w:sz w:val="24"/>
                      <w:szCs w:val="24"/>
                      <w:lang w:val="kk-KZ"/>
                    </w:rPr>
                  </w:pPr>
                  <w:r w:rsidRPr="00921A20">
                    <w:rPr>
                      <w:sz w:val="24"/>
                      <w:szCs w:val="24"/>
                      <w:lang w:val="kk-KZ"/>
                    </w:rPr>
                    <w:t>тельной   программе</w:t>
                  </w:r>
                </w:p>
                <w:p w:rsidR="001D62CF" w:rsidRPr="00921A20" w:rsidRDefault="001D62CF" w:rsidP="0080787E">
                  <w:pPr>
                    <w:framePr w:hSpace="180" w:wrap="around" w:vAnchor="text" w:hAnchor="margin" w:y="1"/>
                    <w:spacing w:after="0" w:line="240" w:lineRule="auto"/>
                    <w:suppressOverlap/>
                    <w:rPr>
                      <w:sz w:val="24"/>
                      <w:szCs w:val="24"/>
                    </w:rPr>
                  </w:pPr>
                  <w:r w:rsidRPr="00921A20">
                    <w:rPr>
                      <w:sz w:val="24"/>
                      <w:szCs w:val="24"/>
                    </w:rPr>
                    <w:t>2.Адаптация рабочего места</w:t>
                  </w:r>
                </w:p>
                <w:p w:rsidR="001D62CF" w:rsidRPr="00921A20" w:rsidRDefault="001D62CF" w:rsidP="0080787E">
                  <w:pPr>
                    <w:framePr w:hSpace="180" w:wrap="around" w:vAnchor="text" w:hAnchor="margin" w:y="1"/>
                    <w:spacing w:after="0" w:line="240" w:lineRule="auto"/>
                    <w:suppressOverlap/>
                    <w:rPr>
                      <w:sz w:val="24"/>
                      <w:szCs w:val="24"/>
                    </w:rPr>
                  </w:pPr>
                  <w:r w:rsidRPr="00921A20">
                    <w:rPr>
                      <w:sz w:val="24"/>
                      <w:szCs w:val="24"/>
                    </w:rPr>
                    <w:t>3. Помощь индивидуального помощника.</w:t>
                  </w:r>
                </w:p>
              </w:tc>
            </w:tr>
            <w:tr w:rsidR="001D62CF" w:rsidRPr="00FC37C2" w:rsidTr="00E24734">
              <w:trPr>
                <w:trHeight w:val="258"/>
              </w:trPr>
              <w:tc>
                <w:tcPr>
                  <w:tcW w:w="425" w:type="dxa"/>
                  <w:tcBorders>
                    <w:top w:val="single" w:sz="4" w:space="0" w:color="000000"/>
                    <w:left w:val="single" w:sz="4" w:space="0" w:color="000000"/>
                    <w:bottom w:val="single" w:sz="4" w:space="0" w:color="000000"/>
                    <w:right w:val="single" w:sz="4" w:space="0" w:color="000000"/>
                  </w:tcBorders>
                </w:tcPr>
                <w:p w:rsidR="001D62CF" w:rsidRPr="00921A20" w:rsidRDefault="001D62CF" w:rsidP="0080787E">
                  <w:pPr>
                    <w:framePr w:hSpace="180" w:wrap="around" w:vAnchor="text" w:hAnchor="margin" w:y="1"/>
                    <w:spacing w:after="0" w:line="240" w:lineRule="auto"/>
                    <w:suppressOverlap/>
                    <w:rPr>
                      <w:sz w:val="24"/>
                      <w:szCs w:val="24"/>
                      <w:lang w:val="kk-KZ"/>
                    </w:rPr>
                  </w:pPr>
                  <w:r w:rsidRPr="00921A20">
                    <w:rPr>
                      <w:sz w:val="24"/>
                      <w:szCs w:val="24"/>
                      <w:lang w:val="kk-KZ"/>
                    </w:rPr>
                    <w:t>4</w:t>
                  </w:r>
                </w:p>
              </w:tc>
              <w:tc>
                <w:tcPr>
                  <w:tcW w:w="1271" w:type="dxa"/>
                  <w:tcBorders>
                    <w:top w:val="single" w:sz="4" w:space="0" w:color="000000"/>
                    <w:left w:val="single" w:sz="4" w:space="0" w:color="000000"/>
                    <w:bottom w:val="single" w:sz="4" w:space="0" w:color="000000"/>
                    <w:right w:val="single" w:sz="4" w:space="0" w:color="000000"/>
                  </w:tcBorders>
                </w:tcPr>
                <w:p w:rsidR="001D62CF" w:rsidRPr="00921A20" w:rsidRDefault="001D62CF" w:rsidP="0080787E">
                  <w:pPr>
                    <w:framePr w:hSpace="180" w:wrap="around" w:vAnchor="text" w:hAnchor="margin" w:y="1"/>
                    <w:spacing w:after="0" w:line="240" w:lineRule="auto"/>
                    <w:suppressOverlap/>
                    <w:rPr>
                      <w:sz w:val="24"/>
                      <w:szCs w:val="24"/>
                      <w:lang w:val="kk-KZ"/>
                    </w:rPr>
                  </w:pPr>
                  <w:r w:rsidRPr="00921A20">
                    <w:rPr>
                      <w:sz w:val="24"/>
                      <w:szCs w:val="24"/>
                      <w:lang w:val="kk-KZ"/>
                    </w:rPr>
                    <w:t>Хәкім Шахназар</w:t>
                  </w:r>
                </w:p>
              </w:tc>
              <w:tc>
                <w:tcPr>
                  <w:tcW w:w="1134" w:type="dxa"/>
                  <w:tcBorders>
                    <w:top w:val="single" w:sz="4" w:space="0" w:color="000000"/>
                    <w:left w:val="single" w:sz="4" w:space="0" w:color="000000"/>
                    <w:bottom w:val="single" w:sz="4" w:space="0" w:color="000000"/>
                    <w:right w:val="single" w:sz="4" w:space="0" w:color="auto"/>
                  </w:tcBorders>
                </w:tcPr>
                <w:p w:rsidR="001D62CF" w:rsidRPr="00921A20" w:rsidRDefault="001D62CF" w:rsidP="0080787E">
                  <w:pPr>
                    <w:framePr w:hSpace="180" w:wrap="around" w:vAnchor="text" w:hAnchor="margin" w:y="1"/>
                    <w:spacing w:after="0" w:line="240" w:lineRule="auto"/>
                    <w:suppressOverlap/>
                    <w:jc w:val="center"/>
                    <w:rPr>
                      <w:sz w:val="24"/>
                      <w:szCs w:val="24"/>
                      <w:lang w:val="kk-KZ"/>
                    </w:rPr>
                  </w:pPr>
                  <w:r w:rsidRPr="00921A20">
                    <w:rPr>
                      <w:sz w:val="24"/>
                      <w:szCs w:val="24"/>
                      <w:lang w:val="kk-KZ"/>
                    </w:rPr>
                    <w:t>16.09.2014г</w:t>
                  </w:r>
                </w:p>
              </w:tc>
              <w:tc>
                <w:tcPr>
                  <w:tcW w:w="851" w:type="dxa"/>
                  <w:tcBorders>
                    <w:top w:val="single" w:sz="4" w:space="0" w:color="000000"/>
                    <w:left w:val="single" w:sz="4" w:space="0" w:color="auto"/>
                    <w:bottom w:val="single" w:sz="4" w:space="0" w:color="000000"/>
                    <w:right w:val="single" w:sz="4" w:space="0" w:color="auto"/>
                  </w:tcBorders>
                </w:tcPr>
                <w:p w:rsidR="001D62CF" w:rsidRPr="00921A20" w:rsidRDefault="001D62CF" w:rsidP="0080787E">
                  <w:pPr>
                    <w:framePr w:hSpace="180" w:wrap="around" w:vAnchor="text" w:hAnchor="margin" w:y="1"/>
                    <w:spacing w:after="0" w:line="240" w:lineRule="auto"/>
                    <w:suppressOverlap/>
                    <w:jc w:val="center"/>
                    <w:rPr>
                      <w:sz w:val="24"/>
                      <w:szCs w:val="24"/>
                      <w:lang w:val="kk-KZ"/>
                    </w:rPr>
                  </w:pPr>
                  <w:r w:rsidRPr="00921A20">
                    <w:rPr>
                      <w:sz w:val="24"/>
                      <w:szCs w:val="24"/>
                      <w:lang w:val="kk-KZ"/>
                    </w:rPr>
                    <w:t>2 «д»</w:t>
                  </w:r>
                </w:p>
              </w:tc>
              <w:tc>
                <w:tcPr>
                  <w:tcW w:w="1702" w:type="dxa"/>
                  <w:tcBorders>
                    <w:top w:val="single" w:sz="4" w:space="0" w:color="000000"/>
                    <w:left w:val="single" w:sz="4" w:space="0" w:color="auto"/>
                    <w:bottom w:val="single" w:sz="4" w:space="0" w:color="000000"/>
                    <w:right w:val="single" w:sz="4" w:space="0" w:color="auto"/>
                  </w:tcBorders>
                </w:tcPr>
                <w:p w:rsidR="001D62CF" w:rsidRPr="00921A20" w:rsidRDefault="001D62CF" w:rsidP="0080787E">
                  <w:pPr>
                    <w:framePr w:hSpace="180" w:wrap="around" w:vAnchor="text" w:hAnchor="margin" w:y="1"/>
                    <w:spacing w:after="0" w:line="240" w:lineRule="auto"/>
                    <w:suppressOverlap/>
                    <w:rPr>
                      <w:sz w:val="24"/>
                      <w:szCs w:val="24"/>
                      <w:lang w:val="kk-KZ"/>
                    </w:rPr>
                  </w:pPr>
                  <w:r w:rsidRPr="00921A20">
                    <w:rPr>
                      <w:sz w:val="24"/>
                      <w:szCs w:val="24"/>
                      <w:lang w:val="kk-KZ"/>
                    </w:rPr>
                    <w:t>Легкое нарушение интеллекта.</w:t>
                  </w:r>
                </w:p>
              </w:tc>
              <w:tc>
                <w:tcPr>
                  <w:tcW w:w="1275" w:type="dxa"/>
                  <w:tcBorders>
                    <w:top w:val="single" w:sz="4" w:space="0" w:color="000000"/>
                    <w:left w:val="single" w:sz="4" w:space="0" w:color="auto"/>
                    <w:bottom w:val="single" w:sz="4" w:space="0" w:color="000000"/>
                    <w:right w:val="single" w:sz="4" w:space="0" w:color="auto"/>
                  </w:tcBorders>
                </w:tcPr>
                <w:p w:rsidR="001D62CF" w:rsidRPr="00921A20" w:rsidRDefault="001D62CF" w:rsidP="0080787E">
                  <w:pPr>
                    <w:framePr w:hSpace="180" w:wrap="around" w:vAnchor="text" w:hAnchor="margin" w:y="1"/>
                    <w:spacing w:after="0" w:line="240" w:lineRule="auto"/>
                    <w:suppressOverlap/>
                    <w:rPr>
                      <w:sz w:val="24"/>
                      <w:szCs w:val="24"/>
                      <w:lang w:val="kk-KZ"/>
                    </w:rPr>
                  </w:pPr>
                  <w:r w:rsidRPr="00921A20">
                    <w:rPr>
                      <w:sz w:val="24"/>
                      <w:szCs w:val="24"/>
                      <w:lang w:val="kk-KZ"/>
                    </w:rPr>
                    <w:t>№4966 от 20.05.2022г</w:t>
                  </w:r>
                </w:p>
                <w:p w:rsidR="001D62CF" w:rsidRPr="00921A20" w:rsidRDefault="001D62CF" w:rsidP="0080787E">
                  <w:pPr>
                    <w:framePr w:hSpace="180" w:wrap="around" w:vAnchor="text" w:hAnchor="margin" w:y="1"/>
                    <w:spacing w:after="0" w:line="240" w:lineRule="auto"/>
                    <w:suppressOverlap/>
                    <w:rPr>
                      <w:sz w:val="24"/>
                      <w:szCs w:val="24"/>
                      <w:lang w:val="kk-KZ"/>
                    </w:rPr>
                  </w:pPr>
                </w:p>
              </w:tc>
              <w:tc>
                <w:tcPr>
                  <w:tcW w:w="2409" w:type="dxa"/>
                  <w:tcBorders>
                    <w:top w:val="single" w:sz="4" w:space="0" w:color="000000"/>
                    <w:left w:val="single" w:sz="4" w:space="0" w:color="auto"/>
                    <w:bottom w:val="single" w:sz="4" w:space="0" w:color="000000"/>
                    <w:right w:val="single" w:sz="4" w:space="0" w:color="000000"/>
                  </w:tcBorders>
                </w:tcPr>
                <w:p w:rsidR="001D62CF" w:rsidRPr="00921A20" w:rsidRDefault="001D62CF" w:rsidP="0080787E">
                  <w:pPr>
                    <w:framePr w:hSpace="180" w:wrap="around" w:vAnchor="text" w:hAnchor="margin" w:y="1"/>
                    <w:spacing w:after="0" w:line="240" w:lineRule="auto"/>
                    <w:suppressOverlap/>
                    <w:rPr>
                      <w:sz w:val="24"/>
                      <w:szCs w:val="24"/>
                      <w:lang w:val="kk-KZ"/>
                    </w:rPr>
                  </w:pPr>
                  <w:r w:rsidRPr="00921A20">
                    <w:rPr>
                      <w:sz w:val="24"/>
                      <w:szCs w:val="24"/>
                      <w:lang w:val="kk-KZ"/>
                    </w:rPr>
                    <w:t>1.Обучение по образователь</w:t>
                  </w:r>
                </w:p>
                <w:p w:rsidR="001D62CF" w:rsidRPr="00921A20" w:rsidRDefault="001D62CF" w:rsidP="0080787E">
                  <w:pPr>
                    <w:framePr w:hSpace="180" w:wrap="around" w:vAnchor="text" w:hAnchor="margin" w:y="1"/>
                    <w:spacing w:after="0" w:line="240" w:lineRule="auto"/>
                    <w:suppressOverlap/>
                    <w:rPr>
                      <w:sz w:val="24"/>
                      <w:szCs w:val="24"/>
                      <w:lang w:val="kk-KZ"/>
                    </w:rPr>
                  </w:pPr>
                  <w:r w:rsidRPr="00921A20">
                    <w:rPr>
                      <w:sz w:val="24"/>
                      <w:szCs w:val="24"/>
                      <w:lang w:val="kk-KZ"/>
                    </w:rPr>
                    <w:t>ной программе и особым образователь</w:t>
                  </w:r>
                </w:p>
                <w:p w:rsidR="001D62CF" w:rsidRPr="00921A20" w:rsidRDefault="001D62CF" w:rsidP="0080787E">
                  <w:pPr>
                    <w:framePr w:hSpace="180" w:wrap="around" w:vAnchor="text" w:hAnchor="margin" w:y="1"/>
                    <w:spacing w:after="0" w:line="240" w:lineRule="auto"/>
                    <w:suppressOverlap/>
                    <w:rPr>
                      <w:sz w:val="24"/>
                      <w:szCs w:val="24"/>
                      <w:lang w:val="kk-KZ"/>
                    </w:rPr>
                  </w:pPr>
                  <w:r w:rsidRPr="00921A20">
                    <w:rPr>
                      <w:sz w:val="24"/>
                      <w:szCs w:val="24"/>
                      <w:lang w:val="kk-KZ"/>
                    </w:rPr>
                    <w:t>ным потребностям:</w:t>
                  </w:r>
                </w:p>
                <w:p w:rsidR="001D62CF" w:rsidRPr="00921A20" w:rsidRDefault="001D62CF" w:rsidP="0080787E">
                  <w:pPr>
                    <w:framePr w:hSpace="180" w:wrap="around" w:vAnchor="text" w:hAnchor="margin" w:y="1"/>
                    <w:spacing w:after="0" w:line="240" w:lineRule="auto"/>
                    <w:suppressOverlap/>
                    <w:rPr>
                      <w:sz w:val="24"/>
                      <w:szCs w:val="24"/>
                      <w:lang w:val="kk-KZ"/>
                    </w:rPr>
                  </w:pPr>
                  <w:r w:rsidRPr="00921A20">
                    <w:rPr>
                      <w:sz w:val="24"/>
                      <w:szCs w:val="24"/>
                      <w:lang w:val="kk-KZ"/>
                    </w:rPr>
                    <w:t>обучение по специальной учебной программе для детей с нарушением интеллекта</w:t>
                  </w:r>
                </w:p>
              </w:tc>
            </w:tr>
            <w:tr w:rsidR="001D62CF" w:rsidRPr="00FC37C2" w:rsidTr="00E24734">
              <w:trPr>
                <w:trHeight w:val="258"/>
              </w:trPr>
              <w:tc>
                <w:tcPr>
                  <w:tcW w:w="425" w:type="dxa"/>
                  <w:tcBorders>
                    <w:top w:val="single" w:sz="4" w:space="0" w:color="000000"/>
                    <w:left w:val="single" w:sz="4" w:space="0" w:color="000000"/>
                    <w:bottom w:val="single" w:sz="4" w:space="0" w:color="000000"/>
                    <w:right w:val="single" w:sz="4" w:space="0" w:color="000000"/>
                  </w:tcBorders>
                </w:tcPr>
                <w:p w:rsidR="001D62CF" w:rsidRPr="00921A20" w:rsidRDefault="001D62CF" w:rsidP="0080787E">
                  <w:pPr>
                    <w:framePr w:hSpace="180" w:wrap="around" w:vAnchor="text" w:hAnchor="margin" w:y="1"/>
                    <w:spacing w:after="0" w:line="240" w:lineRule="auto"/>
                    <w:suppressOverlap/>
                    <w:rPr>
                      <w:sz w:val="24"/>
                      <w:szCs w:val="24"/>
                      <w:lang w:val="kk-KZ"/>
                    </w:rPr>
                  </w:pPr>
                  <w:r w:rsidRPr="00921A20">
                    <w:rPr>
                      <w:sz w:val="24"/>
                      <w:szCs w:val="24"/>
                      <w:lang w:val="kk-KZ"/>
                    </w:rPr>
                    <w:t>5</w:t>
                  </w:r>
                </w:p>
              </w:tc>
              <w:tc>
                <w:tcPr>
                  <w:tcW w:w="1271" w:type="dxa"/>
                  <w:tcBorders>
                    <w:top w:val="single" w:sz="4" w:space="0" w:color="000000"/>
                    <w:left w:val="single" w:sz="4" w:space="0" w:color="000000"/>
                    <w:bottom w:val="single" w:sz="4" w:space="0" w:color="000000"/>
                    <w:right w:val="single" w:sz="4" w:space="0" w:color="000000"/>
                  </w:tcBorders>
                </w:tcPr>
                <w:p w:rsidR="001D62CF" w:rsidRPr="00921A20" w:rsidRDefault="001D62CF" w:rsidP="0080787E">
                  <w:pPr>
                    <w:framePr w:hSpace="180" w:wrap="around" w:vAnchor="text" w:hAnchor="margin" w:y="1"/>
                    <w:spacing w:after="0" w:line="240" w:lineRule="auto"/>
                    <w:suppressOverlap/>
                    <w:rPr>
                      <w:sz w:val="24"/>
                      <w:szCs w:val="24"/>
                      <w:lang w:val="kk-KZ"/>
                    </w:rPr>
                  </w:pPr>
                  <w:r w:rsidRPr="00921A20">
                    <w:rPr>
                      <w:sz w:val="24"/>
                      <w:szCs w:val="24"/>
                      <w:lang w:val="kk-KZ"/>
                    </w:rPr>
                    <w:t>Бисенғали Әсел</w:t>
                  </w:r>
                </w:p>
              </w:tc>
              <w:tc>
                <w:tcPr>
                  <w:tcW w:w="1134" w:type="dxa"/>
                  <w:tcBorders>
                    <w:top w:val="single" w:sz="4" w:space="0" w:color="000000"/>
                    <w:left w:val="single" w:sz="4" w:space="0" w:color="000000"/>
                    <w:bottom w:val="single" w:sz="4" w:space="0" w:color="000000"/>
                    <w:right w:val="single" w:sz="4" w:space="0" w:color="auto"/>
                  </w:tcBorders>
                </w:tcPr>
                <w:p w:rsidR="001D62CF" w:rsidRPr="00921A20" w:rsidRDefault="001D62CF" w:rsidP="0080787E">
                  <w:pPr>
                    <w:framePr w:hSpace="180" w:wrap="around" w:vAnchor="text" w:hAnchor="margin" w:y="1"/>
                    <w:spacing w:after="0" w:line="240" w:lineRule="auto"/>
                    <w:suppressOverlap/>
                    <w:rPr>
                      <w:sz w:val="24"/>
                      <w:szCs w:val="24"/>
                      <w:lang w:val="kk-KZ"/>
                    </w:rPr>
                  </w:pPr>
                  <w:r w:rsidRPr="00921A20">
                    <w:rPr>
                      <w:sz w:val="24"/>
                      <w:szCs w:val="24"/>
                      <w:lang w:val="kk-KZ"/>
                    </w:rPr>
                    <w:t>26.10.2015г.</w:t>
                  </w:r>
                </w:p>
              </w:tc>
              <w:tc>
                <w:tcPr>
                  <w:tcW w:w="851" w:type="dxa"/>
                  <w:tcBorders>
                    <w:top w:val="single" w:sz="4" w:space="0" w:color="000000"/>
                    <w:left w:val="single" w:sz="4" w:space="0" w:color="auto"/>
                    <w:bottom w:val="single" w:sz="4" w:space="0" w:color="000000"/>
                    <w:right w:val="single" w:sz="4" w:space="0" w:color="auto"/>
                  </w:tcBorders>
                </w:tcPr>
                <w:p w:rsidR="001D62CF" w:rsidRPr="00921A20" w:rsidRDefault="001D62CF" w:rsidP="0080787E">
                  <w:pPr>
                    <w:framePr w:hSpace="180" w:wrap="around" w:vAnchor="text" w:hAnchor="margin" w:y="1"/>
                    <w:spacing w:after="0" w:line="240" w:lineRule="auto"/>
                    <w:suppressOverlap/>
                    <w:jc w:val="center"/>
                    <w:rPr>
                      <w:sz w:val="24"/>
                      <w:szCs w:val="24"/>
                      <w:lang w:val="kk-KZ"/>
                    </w:rPr>
                  </w:pPr>
                  <w:r w:rsidRPr="00921A20">
                    <w:rPr>
                      <w:sz w:val="24"/>
                      <w:szCs w:val="24"/>
                      <w:lang w:val="kk-KZ"/>
                    </w:rPr>
                    <w:t>1 «б»</w:t>
                  </w:r>
                </w:p>
              </w:tc>
              <w:tc>
                <w:tcPr>
                  <w:tcW w:w="1702" w:type="dxa"/>
                  <w:tcBorders>
                    <w:top w:val="single" w:sz="4" w:space="0" w:color="000000"/>
                    <w:left w:val="single" w:sz="4" w:space="0" w:color="auto"/>
                    <w:bottom w:val="single" w:sz="4" w:space="0" w:color="000000"/>
                    <w:right w:val="single" w:sz="4" w:space="0" w:color="auto"/>
                  </w:tcBorders>
                </w:tcPr>
                <w:p w:rsidR="001D62CF" w:rsidRPr="00921A20" w:rsidRDefault="001D62CF" w:rsidP="0080787E">
                  <w:pPr>
                    <w:framePr w:hSpace="180" w:wrap="around" w:vAnchor="text" w:hAnchor="margin" w:y="1"/>
                    <w:spacing w:after="0" w:line="240" w:lineRule="auto"/>
                    <w:suppressOverlap/>
                    <w:rPr>
                      <w:sz w:val="24"/>
                      <w:szCs w:val="24"/>
                      <w:lang w:val="kk-KZ"/>
                    </w:rPr>
                  </w:pPr>
                  <w:r w:rsidRPr="00921A20">
                    <w:rPr>
                      <w:sz w:val="24"/>
                      <w:szCs w:val="24"/>
                      <w:lang w:val="kk-KZ"/>
                    </w:rPr>
                    <w:t>Трудности обучения, обусловленное педагогической запущенностью.</w:t>
                  </w:r>
                </w:p>
                <w:p w:rsidR="001D62CF" w:rsidRPr="00921A20" w:rsidRDefault="001D62CF" w:rsidP="0080787E">
                  <w:pPr>
                    <w:framePr w:hSpace="180" w:wrap="around" w:vAnchor="text" w:hAnchor="margin" w:y="1"/>
                    <w:spacing w:after="0" w:line="240" w:lineRule="auto"/>
                    <w:suppressOverlap/>
                    <w:rPr>
                      <w:sz w:val="24"/>
                      <w:szCs w:val="24"/>
                      <w:lang w:val="kk-KZ"/>
                    </w:rPr>
                  </w:pPr>
                  <w:r w:rsidRPr="00921A20">
                    <w:rPr>
                      <w:sz w:val="24"/>
                      <w:szCs w:val="24"/>
                      <w:lang w:val="kk-KZ"/>
                    </w:rPr>
                    <w:t>ОНР – 3 уровня с преобладанием ФФНР.</w:t>
                  </w:r>
                </w:p>
                <w:p w:rsidR="001D62CF" w:rsidRPr="00921A20" w:rsidRDefault="001D62CF" w:rsidP="0080787E">
                  <w:pPr>
                    <w:framePr w:hSpace="180" w:wrap="around" w:vAnchor="text" w:hAnchor="margin" w:y="1"/>
                    <w:spacing w:after="0" w:line="240" w:lineRule="auto"/>
                    <w:suppressOverlap/>
                    <w:rPr>
                      <w:sz w:val="24"/>
                      <w:szCs w:val="24"/>
                      <w:lang w:val="kk-KZ"/>
                    </w:rPr>
                  </w:pPr>
                  <w:r w:rsidRPr="00921A20">
                    <w:rPr>
                      <w:sz w:val="24"/>
                      <w:szCs w:val="24"/>
                      <w:lang w:val="kk-KZ"/>
                    </w:rPr>
                    <w:t xml:space="preserve">Понижение зрения. </w:t>
                  </w:r>
                </w:p>
              </w:tc>
              <w:tc>
                <w:tcPr>
                  <w:tcW w:w="1275" w:type="dxa"/>
                  <w:tcBorders>
                    <w:top w:val="single" w:sz="4" w:space="0" w:color="000000"/>
                    <w:left w:val="single" w:sz="4" w:space="0" w:color="auto"/>
                    <w:bottom w:val="single" w:sz="4" w:space="0" w:color="000000"/>
                    <w:right w:val="single" w:sz="4" w:space="0" w:color="auto"/>
                  </w:tcBorders>
                </w:tcPr>
                <w:p w:rsidR="001D62CF" w:rsidRPr="00921A20" w:rsidRDefault="001D62CF" w:rsidP="0080787E">
                  <w:pPr>
                    <w:framePr w:hSpace="180" w:wrap="around" w:vAnchor="text" w:hAnchor="margin" w:y="1"/>
                    <w:spacing w:after="0" w:line="240" w:lineRule="auto"/>
                    <w:suppressOverlap/>
                    <w:rPr>
                      <w:sz w:val="24"/>
                      <w:szCs w:val="24"/>
                      <w:lang w:val="kk-KZ"/>
                    </w:rPr>
                  </w:pPr>
                  <w:r w:rsidRPr="00921A20">
                    <w:rPr>
                      <w:sz w:val="24"/>
                      <w:szCs w:val="24"/>
                      <w:lang w:val="kk-KZ"/>
                    </w:rPr>
                    <w:t>№5726 от 31.10.2022г.</w:t>
                  </w:r>
                </w:p>
                <w:p w:rsidR="001D62CF" w:rsidRPr="00921A20" w:rsidRDefault="001D62CF" w:rsidP="0080787E">
                  <w:pPr>
                    <w:framePr w:hSpace="180" w:wrap="around" w:vAnchor="text" w:hAnchor="margin" w:y="1"/>
                    <w:spacing w:after="0" w:line="240" w:lineRule="auto"/>
                    <w:suppressOverlap/>
                    <w:rPr>
                      <w:sz w:val="24"/>
                      <w:szCs w:val="24"/>
                      <w:lang w:val="kk-KZ"/>
                    </w:rPr>
                  </w:pPr>
                </w:p>
              </w:tc>
              <w:tc>
                <w:tcPr>
                  <w:tcW w:w="2409" w:type="dxa"/>
                  <w:tcBorders>
                    <w:top w:val="single" w:sz="4" w:space="0" w:color="000000"/>
                    <w:left w:val="single" w:sz="4" w:space="0" w:color="auto"/>
                    <w:bottom w:val="single" w:sz="4" w:space="0" w:color="000000"/>
                    <w:right w:val="single" w:sz="4" w:space="0" w:color="000000"/>
                  </w:tcBorders>
                </w:tcPr>
                <w:p w:rsidR="001D62CF" w:rsidRPr="00921A20" w:rsidRDefault="001D62CF" w:rsidP="0080787E">
                  <w:pPr>
                    <w:framePr w:hSpace="180" w:wrap="around" w:vAnchor="text" w:hAnchor="margin" w:y="1"/>
                    <w:spacing w:after="0" w:line="240" w:lineRule="auto"/>
                    <w:suppressOverlap/>
                    <w:rPr>
                      <w:sz w:val="24"/>
                      <w:szCs w:val="24"/>
                    </w:rPr>
                  </w:pPr>
                  <w:r w:rsidRPr="00921A20">
                    <w:rPr>
                      <w:sz w:val="24"/>
                      <w:szCs w:val="24"/>
                      <w:lang w:val="kk-KZ"/>
                    </w:rPr>
                    <w:t>1.Обучение и воспитание по типовой общеобразовательной учебной программе</w:t>
                  </w:r>
                  <w:r w:rsidRPr="00921A20">
                    <w:rPr>
                      <w:sz w:val="24"/>
                      <w:szCs w:val="24"/>
                      <w:lang w:val="en-US"/>
                    </w:rPr>
                    <w:t>c</w:t>
                  </w:r>
                  <w:r w:rsidRPr="00921A20">
                    <w:rPr>
                      <w:sz w:val="24"/>
                      <w:szCs w:val="24"/>
                    </w:rPr>
                    <w:t xml:space="preserve"> дублированием 1класса</w:t>
                  </w:r>
                </w:p>
                <w:p w:rsidR="001D62CF" w:rsidRPr="00921A20" w:rsidRDefault="001D62CF" w:rsidP="0080787E">
                  <w:pPr>
                    <w:framePr w:hSpace="180" w:wrap="around" w:vAnchor="text" w:hAnchor="margin" w:y="1"/>
                    <w:spacing w:after="0" w:line="240" w:lineRule="auto"/>
                    <w:suppressOverlap/>
                    <w:rPr>
                      <w:sz w:val="24"/>
                      <w:szCs w:val="24"/>
                    </w:rPr>
                  </w:pPr>
                  <w:r w:rsidRPr="00921A20">
                    <w:rPr>
                      <w:sz w:val="24"/>
                      <w:szCs w:val="24"/>
                    </w:rPr>
                    <w:t>2.Специальная помощь психолога, логопеда</w:t>
                  </w:r>
                </w:p>
                <w:p w:rsidR="001D62CF" w:rsidRPr="00921A20" w:rsidRDefault="001D62CF" w:rsidP="0080787E">
                  <w:pPr>
                    <w:framePr w:hSpace="180" w:wrap="around" w:vAnchor="text" w:hAnchor="margin" w:y="1"/>
                    <w:spacing w:after="0" w:line="240" w:lineRule="auto"/>
                    <w:suppressOverlap/>
                    <w:rPr>
                      <w:sz w:val="24"/>
                      <w:szCs w:val="24"/>
                    </w:rPr>
                  </w:pPr>
                  <w:r w:rsidRPr="00921A20">
                    <w:rPr>
                      <w:sz w:val="24"/>
                      <w:szCs w:val="24"/>
                    </w:rPr>
                    <w:t xml:space="preserve">3.Адаптирование рабочего места </w:t>
                  </w:r>
                </w:p>
              </w:tc>
            </w:tr>
          </w:tbl>
          <w:p w:rsidR="001D62CF" w:rsidRPr="00921A20" w:rsidRDefault="001D62CF" w:rsidP="00064649">
            <w:pPr>
              <w:spacing w:after="0" w:line="240" w:lineRule="auto"/>
              <w:rPr>
                <w:color w:val="000000"/>
                <w:sz w:val="24"/>
                <w:szCs w:val="24"/>
                <w:lang w:val="kk-KZ"/>
              </w:rPr>
            </w:pPr>
            <w:r w:rsidRPr="00921A20">
              <w:rPr>
                <w:color w:val="000000"/>
                <w:sz w:val="24"/>
                <w:szCs w:val="24"/>
                <w:lang w:val="kk-KZ"/>
              </w:rPr>
              <w:t xml:space="preserve">В 2022-2023 учебном году утвержден специальный план работы с учащимися с ООП. На основании плана был установлен контакт с родителями учащихся указанной категории, исследованы жилищно-бытовые условия. </w:t>
            </w:r>
            <w:r w:rsidRPr="00152218">
              <w:rPr>
                <w:color w:val="000000"/>
                <w:sz w:val="24"/>
                <w:szCs w:val="24"/>
                <w:lang w:val="ru-RU"/>
              </w:rPr>
              <w:t>Изучены и приняты во внимание рекомендации ПМПК и ВКК.</w:t>
            </w:r>
          </w:p>
          <w:p w:rsidR="001D62CF" w:rsidRPr="00921A20" w:rsidRDefault="001D62CF" w:rsidP="00064649">
            <w:pPr>
              <w:pStyle w:val="71grey"/>
            </w:pPr>
            <w:r w:rsidRPr="00921A20">
              <w:t xml:space="preserve">Рабочий учебный план школы обучения на дому для </w:t>
            </w:r>
            <w:r w:rsidRPr="00921A20">
              <w:rPr>
                <w:lang w:val="kk-KZ"/>
              </w:rPr>
              <w:t>2- 11</w:t>
            </w:r>
            <w:r w:rsidRPr="00921A20">
              <w:t>класс</w:t>
            </w:r>
            <w:r w:rsidRPr="00921A20">
              <w:rPr>
                <w:lang w:val="kk-KZ"/>
              </w:rPr>
              <w:t>ов</w:t>
            </w:r>
            <w:r w:rsidRPr="00921A20">
              <w:t xml:space="preserve"> разработан на основе:</w:t>
            </w:r>
          </w:p>
          <w:p w:rsidR="001D62CF" w:rsidRPr="00921A20" w:rsidRDefault="001D62CF" w:rsidP="00064649">
            <w:pPr>
              <w:pStyle w:val="75"/>
              <w:spacing w:line="240" w:lineRule="auto"/>
              <w:ind w:left="0" w:right="0" w:firstLine="567"/>
              <w:rPr>
                <w:rFonts w:ascii="Times New Roman" w:hAnsi="Times New Roman" w:cs="Times New Roman"/>
                <w:color w:val="auto"/>
                <w:sz w:val="24"/>
                <w:szCs w:val="24"/>
              </w:rPr>
            </w:pPr>
            <w:r w:rsidRPr="00921A20">
              <w:rPr>
                <w:rFonts w:ascii="Times New Roman" w:hAnsi="Times New Roman" w:cs="Times New Roman"/>
                <w:color w:val="auto"/>
                <w:sz w:val="24"/>
                <w:szCs w:val="24"/>
              </w:rPr>
              <w:t>Государственного общеобязательного стандарта общего среднего образования, утвержденного приказом МОН РК от 31.10.2018 г. № 604 (с изменениями и дополнениями на 28.08.2020 г. № 372);</w:t>
            </w:r>
          </w:p>
          <w:p w:rsidR="001D62CF" w:rsidRPr="00921A20" w:rsidRDefault="001D62CF" w:rsidP="00064649">
            <w:pPr>
              <w:pStyle w:val="75"/>
              <w:spacing w:line="240" w:lineRule="auto"/>
              <w:ind w:left="0" w:right="0" w:firstLine="567"/>
              <w:rPr>
                <w:rFonts w:ascii="Times New Roman" w:hAnsi="Times New Roman" w:cs="Times New Roman"/>
                <w:color w:val="auto"/>
                <w:sz w:val="24"/>
                <w:szCs w:val="24"/>
              </w:rPr>
            </w:pPr>
            <w:r w:rsidRPr="00921A20">
              <w:rPr>
                <w:rFonts w:ascii="Times New Roman" w:hAnsi="Times New Roman" w:cs="Times New Roman"/>
                <w:color w:val="auto"/>
                <w:sz w:val="24"/>
                <w:szCs w:val="24"/>
              </w:rPr>
              <w:t xml:space="preserve">Типовых учебных планов общего среднего образования, утвержденных приказом МОН РК от 08.11.2012 г. № 500 (с изменениями и дополнениями от 26.03.2021 г. № 125, </w:t>
            </w:r>
            <w:r w:rsidRPr="00921A20">
              <w:rPr>
                <w:rFonts w:ascii="Times New Roman" w:hAnsi="Times New Roman" w:cs="Times New Roman"/>
                <w:color w:val="auto"/>
                <w:sz w:val="24"/>
                <w:szCs w:val="24"/>
              </w:rPr>
              <w:lastRenderedPageBreak/>
              <w:t xml:space="preserve">от 20.08.2021 г. № 415), (действующие с 2018 года в соответствии с приказом МОН РК от 04.09.2018 г. № 441); </w:t>
            </w:r>
          </w:p>
          <w:p w:rsidR="001D62CF" w:rsidRPr="00921A20" w:rsidRDefault="001D62CF" w:rsidP="00064649">
            <w:pPr>
              <w:pStyle w:val="75"/>
              <w:spacing w:line="240" w:lineRule="auto"/>
              <w:ind w:left="0" w:firstLine="567"/>
              <w:rPr>
                <w:rFonts w:ascii="Times New Roman" w:hAnsi="Times New Roman" w:cs="Times New Roman"/>
                <w:color w:val="auto"/>
                <w:sz w:val="24"/>
                <w:szCs w:val="24"/>
              </w:rPr>
            </w:pPr>
            <w:r w:rsidRPr="00921A20">
              <w:rPr>
                <w:rFonts w:ascii="Times New Roman" w:hAnsi="Times New Roman" w:cs="Times New Roman"/>
                <w:color w:val="auto"/>
                <w:sz w:val="24"/>
                <w:szCs w:val="24"/>
              </w:rPr>
              <w:t xml:space="preserve">Типовых учебных программ по общеобразовательным предметам, курсам по выбору и факультативам, утвержденных приказом МОН РК от 03.04.2013 г. № 115 (с внесенными изменениями и дополнениями от 27.11.2020 г. № 496). Приказа МОН РК от 26.07.2019 г. № 334 «О внесении изменений и дополнений в некоторые приказы </w:t>
            </w:r>
            <w:r w:rsidRPr="00921A20">
              <w:rPr>
                <w:rFonts w:ascii="Times New Roman" w:hAnsi="Times New Roman" w:cs="Times New Roman"/>
                <w:color w:val="auto"/>
                <w:sz w:val="24"/>
                <w:szCs w:val="24"/>
                <w:lang w:val="kk-KZ"/>
              </w:rPr>
              <w:t>м</w:t>
            </w:r>
            <w:r w:rsidRPr="00921A20">
              <w:rPr>
                <w:rFonts w:ascii="Times New Roman" w:hAnsi="Times New Roman" w:cs="Times New Roman"/>
                <w:color w:val="auto"/>
                <w:sz w:val="24"/>
                <w:szCs w:val="24"/>
              </w:rPr>
              <w:t>инистра образования и науки Республики Казахстан».</w:t>
            </w:r>
          </w:p>
          <w:p w:rsidR="001D62CF" w:rsidRPr="00921A20" w:rsidRDefault="001D62CF" w:rsidP="00064649">
            <w:pPr>
              <w:spacing w:line="240" w:lineRule="auto"/>
              <w:jc w:val="both"/>
              <w:rPr>
                <w:sz w:val="24"/>
                <w:szCs w:val="24"/>
                <w:lang w:val="kk-KZ"/>
              </w:rPr>
            </w:pPr>
            <w:r w:rsidRPr="00921A20">
              <w:rPr>
                <w:b/>
                <w:sz w:val="24"/>
                <w:szCs w:val="24"/>
                <w:lang w:val="kk-KZ"/>
              </w:rPr>
              <w:t>Список учащихся обучающихся на дому с ООП:</w:t>
            </w:r>
          </w:p>
          <w:tbl>
            <w:tblPr>
              <w:tblStyle w:val="60"/>
              <w:tblW w:w="9209" w:type="dxa"/>
              <w:tblLayout w:type="fixed"/>
              <w:tblLook w:val="04A0" w:firstRow="1" w:lastRow="0" w:firstColumn="1" w:lastColumn="0" w:noHBand="0" w:noVBand="1"/>
            </w:tblPr>
            <w:tblGrid>
              <w:gridCol w:w="425"/>
              <w:gridCol w:w="1271"/>
              <w:gridCol w:w="1134"/>
              <w:gridCol w:w="709"/>
              <w:gridCol w:w="1417"/>
              <w:gridCol w:w="1275"/>
              <w:gridCol w:w="2978"/>
            </w:tblGrid>
            <w:tr w:rsidR="001D62CF" w:rsidRPr="00921A20" w:rsidTr="00E24734">
              <w:trPr>
                <w:trHeight w:val="537"/>
              </w:trPr>
              <w:tc>
                <w:tcPr>
                  <w:tcW w:w="425" w:type="dxa"/>
                  <w:tcBorders>
                    <w:top w:val="single" w:sz="4" w:space="0" w:color="000000"/>
                    <w:left w:val="single" w:sz="4" w:space="0" w:color="000000"/>
                    <w:bottom w:val="single" w:sz="4" w:space="0" w:color="000000"/>
                    <w:right w:val="single" w:sz="4" w:space="0" w:color="000000"/>
                  </w:tcBorders>
                  <w:hideMark/>
                </w:tcPr>
                <w:p w:rsidR="001D62CF" w:rsidRPr="00152218" w:rsidRDefault="001D62CF" w:rsidP="0080787E">
                  <w:pPr>
                    <w:framePr w:hSpace="180" w:wrap="around" w:vAnchor="text" w:hAnchor="margin" w:y="1"/>
                    <w:spacing w:after="0" w:line="240" w:lineRule="auto"/>
                    <w:suppressOverlap/>
                    <w:rPr>
                      <w:b/>
                      <w:sz w:val="24"/>
                      <w:szCs w:val="24"/>
                      <w:lang w:val="kk-KZ"/>
                    </w:rPr>
                  </w:pPr>
                  <w:r w:rsidRPr="00152218">
                    <w:rPr>
                      <w:b/>
                      <w:sz w:val="24"/>
                      <w:szCs w:val="24"/>
                      <w:lang w:val="kk-KZ"/>
                    </w:rPr>
                    <w:t>№</w:t>
                  </w:r>
                </w:p>
              </w:tc>
              <w:tc>
                <w:tcPr>
                  <w:tcW w:w="1271" w:type="dxa"/>
                  <w:tcBorders>
                    <w:top w:val="single" w:sz="4" w:space="0" w:color="000000"/>
                    <w:left w:val="single" w:sz="4" w:space="0" w:color="000000"/>
                    <w:bottom w:val="single" w:sz="4" w:space="0" w:color="000000"/>
                    <w:right w:val="single" w:sz="4" w:space="0" w:color="000000"/>
                  </w:tcBorders>
                  <w:hideMark/>
                </w:tcPr>
                <w:p w:rsidR="001D62CF" w:rsidRPr="00152218" w:rsidRDefault="001D62CF" w:rsidP="0080787E">
                  <w:pPr>
                    <w:framePr w:hSpace="180" w:wrap="around" w:vAnchor="text" w:hAnchor="margin" w:y="1"/>
                    <w:spacing w:after="0" w:line="240" w:lineRule="auto"/>
                    <w:suppressOverlap/>
                    <w:jc w:val="center"/>
                    <w:rPr>
                      <w:b/>
                      <w:sz w:val="24"/>
                      <w:szCs w:val="24"/>
                      <w:lang w:val="kk-KZ"/>
                    </w:rPr>
                  </w:pPr>
                  <w:r w:rsidRPr="00152218">
                    <w:rPr>
                      <w:b/>
                      <w:sz w:val="24"/>
                      <w:szCs w:val="24"/>
                      <w:lang w:val="kk-KZ"/>
                    </w:rPr>
                    <w:t>Фамилия имя учащихся</w:t>
                  </w:r>
                </w:p>
              </w:tc>
              <w:tc>
                <w:tcPr>
                  <w:tcW w:w="1134" w:type="dxa"/>
                  <w:tcBorders>
                    <w:top w:val="single" w:sz="4" w:space="0" w:color="000000"/>
                    <w:left w:val="single" w:sz="4" w:space="0" w:color="000000"/>
                    <w:bottom w:val="single" w:sz="4" w:space="0" w:color="000000"/>
                    <w:right w:val="single" w:sz="4" w:space="0" w:color="auto"/>
                  </w:tcBorders>
                  <w:hideMark/>
                </w:tcPr>
                <w:p w:rsidR="001D62CF" w:rsidRPr="00152218" w:rsidRDefault="001D62CF" w:rsidP="0080787E">
                  <w:pPr>
                    <w:framePr w:hSpace="180" w:wrap="around" w:vAnchor="text" w:hAnchor="margin" w:y="1"/>
                    <w:spacing w:after="0" w:line="240" w:lineRule="auto"/>
                    <w:suppressOverlap/>
                    <w:rPr>
                      <w:b/>
                      <w:sz w:val="24"/>
                      <w:szCs w:val="24"/>
                      <w:lang w:val="kk-KZ"/>
                    </w:rPr>
                  </w:pPr>
                  <w:r w:rsidRPr="00152218">
                    <w:rPr>
                      <w:b/>
                      <w:sz w:val="24"/>
                      <w:szCs w:val="24"/>
                      <w:lang w:val="kk-KZ"/>
                    </w:rPr>
                    <w:t xml:space="preserve"> Дата рождения</w:t>
                  </w:r>
                </w:p>
              </w:tc>
              <w:tc>
                <w:tcPr>
                  <w:tcW w:w="709" w:type="dxa"/>
                  <w:tcBorders>
                    <w:top w:val="single" w:sz="4" w:space="0" w:color="000000"/>
                    <w:left w:val="single" w:sz="4" w:space="0" w:color="auto"/>
                    <w:bottom w:val="single" w:sz="4" w:space="0" w:color="000000"/>
                    <w:right w:val="single" w:sz="4" w:space="0" w:color="auto"/>
                  </w:tcBorders>
                </w:tcPr>
                <w:p w:rsidR="001D62CF" w:rsidRPr="00152218" w:rsidRDefault="001D62CF" w:rsidP="0080787E">
                  <w:pPr>
                    <w:framePr w:hSpace="180" w:wrap="around" w:vAnchor="text" w:hAnchor="margin" w:y="1"/>
                    <w:spacing w:after="0" w:line="240" w:lineRule="auto"/>
                    <w:suppressOverlap/>
                    <w:jc w:val="center"/>
                    <w:rPr>
                      <w:b/>
                      <w:sz w:val="24"/>
                      <w:szCs w:val="24"/>
                      <w:lang w:val="kk-KZ"/>
                    </w:rPr>
                  </w:pPr>
                  <w:r w:rsidRPr="00152218">
                    <w:rPr>
                      <w:b/>
                      <w:sz w:val="24"/>
                      <w:szCs w:val="24"/>
                      <w:lang w:val="kk-KZ"/>
                    </w:rPr>
                    <w:t xml:space="preserve"> Класс</w:t>
                  </w:r>
                </w:p>
              </w:tc>
              <w:tc>
                <w:tcPr>
                  <w:tcW w:w="1417" w:type="dxa"/>
                  <w:tcBorders>
                    <w:top w:val="single" w:sz="4" w:space="0" w:color="000000"/>
                    <w:left w:val="single" w:sz="4" w:space="0" w:color="auto"/>
                    <w:bottom w:val="single" w:sz="4" w:space="0" w:color="000000"/>
                    <w:right w:val="single" w:sz="4" w:space="0" w:color="auto"/>
                  </w:tcBorders>
                  <w:hideMark/>
                </w:tcPr>
                <w:p w:rsidR="001D62CF" w:rsidRPr="00152218" w:rsidRDefault="001D62CF" w:rsidP="0080787E">
                  <w:pPr>
                    <w:framePr w:hSpace="180" w:wrap="around" w:vAnchor="text" w:hAnchor="margin" w:y="1"/>
                    <w:spacing w:after="0" w:line="240" w:lineRule="auto"/>
                    <w:suppressOverlap/>
                    <w:jc w:val="center"/>
                    <w:rPr>
                      <w:b/>
                      <w:sz w:val="24"/>
                      <w:szCs w:val="24"/>
                      <w:lang w:val="kk-KZ"/>
                    </w:rPr>
                  </w:pPr>
                  <w:r w:rsidRPr="00152218">
                    <w:rPr>
                      <w:b/>
                      <w:sz w:val="24"/>
                      <w:szCs w:val="24"/>
                      <w:lang w:val="kk-KZ"/>
                    </w:rPr>
                    <w:t>Диагнозы</w:t>
                  </w:r>
                </w:p>
              </w:tc>
              <w:tc>
                <w:tcPr>
                  <w:tcW w:w="1275" w:type="dxa"/>
                  <w:tcBorders>
                    <w:top w:val="single" w:sz="4" w:space="0" w:color="000000"/>
                    <w:left w:val="single" w:sz="4" w:space="0" w:color="auto"/>
                    <w:bottom w:val="single" w:sz="4" w:space="0" w:color="000000"/>
                    <w:right w:val="single" w:sz="4" w:space="0" w:color="auto"/>
                  </w:tcBorders>
                </w:tcPr>
                <w:p w:rsidR="001D62CF" w:rsidRPr="00152218" w:rsidRDefault="001D62CF" w:rsidP="0080787E">
                  <w:pPr>
                    <w:framePr w:hSpace="180" w:wrap="around" w:vAnchor="text" w:hAnchor="margin" w:y="1"/>
                    <w:spacing w:after="0" w:line="240" w:lineRule="auto"/>
                    <w:suppressOverlap/>
                    <w:rPr>
                      <w:b/>
                      <w:sz w:val="24"/>
                      <w:szCs w:val="24"/>
                      <w:lang w:val="kk-KZ"/>
                    </w:rPr>
                  </w:pPr>
                  <w:r w:rsidRPr="00152218">
                    <w:rPr>
                      <w:b/>
                      <w:sz w:val="24"/>
                      <w:szCs w:val="24"/>
                      <w:lang w:val="kk-KZ"/>
                    </w:rPr>
                    <w:t xml:space="preserve">№ и дата </w:t>
                  </w:r>
                </w:p>
                <w:p w:rsidR="001D62CF" w:rsidRPr="00152218" w:rsidRDefault="001D62CF" w:rsidP="0080787E">
                  <w:pPr>
                    <w:framePr w:hSpace="180" w:wrap="around" w:vAnchor="text" w:hAnchor="margin" w:y="1"/>
                    <w:spacing w:after="0" w:line="240" w:lineRule="auto"/>
                    <w:suppressOverlap/>
                    <w:rPr>
                      <w:b/>
                      <w:sz w:val="24"/>
                      <w:szCs w:val="24"/>
                      <w:lang w:val="kk-KZ"/>
                    </w:rPr>
                  </w:pPr>
                  <w:r w:rsidRPr="00152218">
                    <w:rPr>
                      <w:b/>
                      <w:sz w:val="24"/>
                      <w:szCs w:val="24"/>
                      <w:lang w:val="kk-KZ"/>
                    </w:rPr>
                    <w:t>Заключения</w:t>
                  </w:r>
                </w:p>
                <w:p w:rsidR="001D62CF" w:rsidRPr="00152218" w:rsidRDefault="001D62CF" w:rsidP="0080787E">
                  <w:pPr>
                    <w:framePr w:hSpace="180" w:wrap="around" w:vAnchor="text" w:hAnchor="margin" w:y="1"/>
                    <w:spacing w:after="0" w:line="240" w:lineRule="auto"/>
                    <w:suppressOverlap/>
                    <w:rPr>
                      <w:b/>
                      <w:sz w:val="24"/>
                      <w:szCs w:val="24"/>
                      <w:lang w:val="kk-KZ"/>
                    </w:rPr>
                  </w:pPr>
                  <w:r w:rsidRPr="00152218">
                    <w:rPr>
                      <w:b/>
                      <w:sz w:val="24"/>
                      <w:szCs w:val="24"/>
                      <w:lang w:val="kk-KZ"/>
                    </w:rPr>
                    <w:t xml:space="preserve"> ПМПК  </w:t>
                  </w:r>
                </w:p>
              </w:tc>
              <w:tc>
                <w:tcPr>
                  <w:tcW w:w="2978" w:type="dxa"/>
                  <w:tcBorders>
                    <w:top w:val="single" w:sz="4" w:space="0" w:color="000000"/>
                    <w:left w:val="single" w:sz="4" w:space="0" w:color="auto"/>
                    <w:bottom w:val="single" w:sz="4" w:space="0" w:color="000000"/>
                    <w:right w:val="single" w:sz="4" w:space="0" w:color="000000"/>
                  </w:tcBorders>
                </w:tcPr>
                <w:p w:rsidR="001D62CF" w:rsidRPr="00152218" w:rsidRDefault="001D62CF" w:rsidP="0080787E">
                  <w:pPr>
                    <w:framePr w:hSpace="180" w:wrap="around" w:vAnchor="text" w:hAnchor="margin" w:y="1"/>
                    <w:spacing w:after="0" w:line="240" w:lineRule="auto"/>
                    <w:suppressOverlap/>
                    <w:jc w:val="center"/>
                    <w:rPr>
                      <w:b/>
                      <w:sz w:val="24"/>
                      <w:szCs w:val="24"/>
                      <w:lang w:val="kk-KZ"/>
                    </w:rPr>
                  </w:pPr>
                  <w:r w:rsidRPr="00152218">
                    <w:rPr>
                      <w:b/>
                      <w:sz w:val="24"/>
                      <w:szCs w:val="24"/>
                      <w:lang w:val="kk-KZ"/>
                    </w:rPr>
                    <w:t>Заключение ПМПК</w:t>
                  </w:r>
                </w:p>
                <w:p w:rsidR="001D62CF" w:rsidRPr="00152218" w:rsidRDefault="001D62CF" w:rsidP="0080787E">
                  <w:pPr>
                    <w:framePr w:hSpace="180" w:wrap="around" w:vAnchor="text" w:hAnchor="margin" w:y="1"/>
                    <w:spacing w:after="0" w:line="240" w:lineRule="auto"/>
                    <w:suppressOverlap/>
                    <w:jc w:val="center"/>
                    <w:rPr>
                      <w:b/>
                      <w:sz w:val="24"/>
                      <w:szCs w:val="24"/>
                      <w:lang w:val="kk-KZ"/>
                    </w:rPr>
                  </w:pPr>
                </w:p>
              </w:tc>
            </w:tr>
            <w:tr w:rsidR="001D62CF" w:rsidRPr="00FC37C2" w:rsidTr="00E24734">
              <w:trPr>
                <w:trHeight w:val="295"/>
              </w:trPr>
              <w:tc>
                <w:tcPr>
                  <w:tcW w:w="425" w:type="dxa"/>
                  <w:tcBorders>
                    <w:top w:val="single" w:sz="4" w:space="0" w:color="000000"/>
                    <w:left w:val="single" w:sz="4" w:space="0" w:color="000000"/>
                    <w:bottom w:val="single" w:sz="4" w:space="0" w:color="000000"/>
                    <w:right w:val="single" w:sz="4" w:space="0" w:color="000000"/>
                  </w:tcBorders>
                  <w:hideMark/>
                </w:tcPr>
                <w:p w:rsidR="001D62CF" w:rsidRPr="00152218" w:rsidRDefault="001D62CF" w:rsidP="0080787E">
                  <w:pPr>
                    <w:framePr w:hSpace="180" w:wrap="around" w:vAnchor="text" w:hAnchor="margin" w:y="1"/>
                    <w:spacing w:after="0" w:line="240" w:lineRule="auto"/>
                    <w:suppressOverlap/>
                    <w:rPr>
                      <w:sz w:val="24"/>
                      <w:szCs w:val="24"/>
                      <w:lang w:val="kk-KZ"/>
                    </w:rPr>
                  </w:pPr>
                  <w:r w:rsidRPr="00152218">
                    <w:rPr>
                      <w:sz w:val="24"/>
                      <w:szCs w:val="24"/>
                      <w:lang w:val="kk-KZ"/>
                    </w:rPr>
                    <w:t>1</w:t>
                  </w:r>
                </w:p>
              </w:tc>
              <w:tc>
                <w:tcPr>
                  <w:tcW w:w="1271" w:type="dxa"/>
                  <w:tcBorders>
                    <w:top w:val="single" w:sz="4" w:space="0" w:color="000000"/>
                    <w:left w:val="single" w:sz="4" w:space="0" w:color="000000"/>
                    <w:bottom w:val="single" w:sz="4" w:space="0" w:color="000000"/>
                    <w:right w:val="single" w:sz="4" w:space="0" w:color="000000"/>
                  </w:tcBorders>
                  <w:hideMark/>
                </w:tcPr>
                <w:p w:rsidR="001D62CF" w:rsidRPr="00152218" w:rsidRDefault="001D62CF" w:rsidP="0080787E">
                  <w:pPr>
                    <w:framePr w:hSpace="180" w:wrap="around" w:vAnchor="text" w:hAnchor="margin" w:y="1"/>
                    <w:spacing w:after="0" w:line="240" w:lineRule="auto"/>
                    <w:suppressOverlap/>
                    <w:rPr>
                      <w:sz w:val="24"/>
                      <w:szCs w:val="24"/>
                      <w:lang w:val="kk-KZ"/>
                    </w:rPr>
                  </w:pPr>
                  <w:r w:rsidRPr="00152218">
                    <w:rPr>
                      <w:sz w:val="24"/>
                      <w:szCs w:val="24"/>
                      <w:lang w:val="kk-KZ"/>
                    </w:rPr>
                    <w:t xml:space="preserve"> Асанов Бекнур</w:t>
                  </w:r>
                </w:p>
              </w:tc>
              <w:tc>
                <w:tcPr>
                  <w:tcW w:w="1134" w:type="dxa"/>
                  <w:tcBorders>
                    <w:top w:val="single" w:sz="4" w:space="0" w:color="000000"/>
                    <w:left w:val="single" w:sz="4" w:space="0" w:color="000000"/>
                    <w:bottom w:val="single" w:sz="4" w:space="0" w:color="000000"/>
                    <w:right w:val="single" w:sz="4" w:space="0" w:color="auto"/>
                  </w:tcBorders>
                  <w:hideMark/>
                </w:tcPr>
                <w:p w:rsidR="001D62CF" w:rsidRPr="00152218" w:rsidRDefault="001D62CF" w:rsidP="0080787E">
                  <w:pPr>
                    <w:framePr w:hSpace="180" w:wrap="around" w:vAnchor="text" w:hAnchor="margin" w:y="1"/>
                    <w:spacing w:after="0" w:line="240" w:lineRule="auto"/>
                    <w:suppressOverlap/>
                    <w:jc w:val="center"/>
                    <w:rPr>
                      <w:sz w:val="24"/>
                      <w:szCs w:val="24"/>
                      <w:lang w:val="kk-KZ"/>
                    </w:rPr>
                  </w:pPr>
                  <w:r w:rsidRPr="00152218">
                    <w:rPr>
                      <w:sz w:val="24"/>
                      <w:szCs w:val="24"/>
                      <w:lang w:val="kk-KZ"/>
                    </w:rPr>
                    <w:t>27.07.</w:t>
                  </w:r>
                </w:p>
                <w:p w:rsidR="001D62CF" w:rsidRPr="00152218" w:rsidRDefault="001D62CF" w:rsidP="0080787E">
                  <w:pPr>
                    <w:framePr w:hSpace="180" w:wrap="around" w:vAnchor="text" w:hAnchor="margin" w:y="1"/>
                    <w:spacing w:after="0" w:line="240" w:lineRule="auto"/>
                    <w:suppressOverlap/>
                    <w:jc w:val="center"/>
                    <w:rPr>
                      <w:sz w:val="24"/>
                      <w:szCs w:val="24"/>
                      <w:lang w:val="kk-KZ"/>
                    </w:rPr>
                  </w:pPr>
                  <w:r w:rsidRPr="00152218">
                    <w:rPr>
                      <w:sz w:val="24"/>
                      <w:szCs w:val="24"/>
                      <w:lang w:val="kk-KZ"/>
                    </w:rPr>
                    <w:t>2007г.</w:t>
                  </w:r>
                </w:p>
              </w:tc>
              <w:tc>
                <w:tcPr>
                  <w:tcW w:w="709" w:type="dxa"/>
                  <w:tcBorders>
                    <w:top w:val="single" w:sz="4" w:space="0" w:color="000000"/>
                    <w:left w:val="single" w:sz="4" w:space="0" w:color="auto"/>
                    <w:bottom w:val="single" w:sz="4" w:space="0" w:color="000000"/>
                    <w:right w:val="single" w:sz="4" w:space="0" w:color="auto"/>
                  </w:tcBorders>
                </w:tcPr>
                <w:p w:rsidR="001D62CF" w:rsidRPr="00152218" w:rsidRDefault="001D62CF" w:rsidP="0080787E">
                  <w:pPr>
                    <w:framePr w:hSpace="180" w:wrap="around" w:vAnchor="text" w:hAnchor="margin" w:y="1"/>
                    <w:spacing w:after="0" w:line="240" w:lineRule="auto"/>
                    <w:suppressOverlap/>
                    <w:jc w:val="center"/>
                    <w:rPr>
                      <w:sz w:val="24"/>
                      <w:szCs w:val="24"/>
                      <w:lang w:val="kk-KZ"/>
                    </w:rPr>
                  </w:pPr>
                  <w:r w:rsidRPr="00152218">
                    <w:rPr>
                      <w:sz w:val="24"/>
                      <w:szCs w:val="24"/>
                      <w:lang w:val="kk-KZ"/>
                    </w:rPr>
                    <w:t>8 «г»</w:t>
                  </w:r>
                </w:p>
              </w:tc>
              <w:tc>
                <w:tcPr>
                  <w:tcW w:w="1417" w:type="dxa"/>
                  <w:tcBorders>
                    <w:top w:val="single" w:sz="4" w:space="0" w:color="000000"/>
                    <w:left w:val="single" w:sz="4" w:space="0" w:color="auto"/>
                    <w:bottom w:val="single" w:sz="4" w:space="0" w:color="000000"/>
                    <w:right w:val="single" w:sz="4" w:space="0" w:color="auto"/>
                  </w:tcBorders>
                  <w:hideMark/>
                </w:tcPr>
                <w:p w:rsidR="001D62CF" w:rsidRPr="00152218" w:rsidRDefault="001D62CF" w:rsidP="0080787E">
                  <w:pPr>
                    <w:framePr w:hSpace="180" w:wrap="around" w:vAnchor="text" w:hAnchor="margin" w:y="1"/>
                    <w:spacing w:after="0" w:line="240" w:lineRule="auto"/>
                    <w:suppressOverlap/>
                    <w:rPr>
                      <w:sz w:val="24"/>
                      <w:szCs w:val="24"/>
                      <w:lang w:val="kk-KZ"/>
                    </w:rPr>
                  </w:pPr>
                  <w:r w:rsidRPr="00152218">
                    <w:rPr>
                      <w:sz w:val="24"/>
                      <w:szCs w:val="24"/>
                      <w:lang w:val="kk-KZ"/>
                    </w:rPr>
                    <w:t>Гликогенез 1 тип.</w:t>
                  </w:r>
                </w:p>
                <w:p w:rsidR="001D62CF" w:rsidRPr="00152218" w:rsidRDefault="001D62CF" w:rsidP="0080787E">
                  <w:pPr>
                    <w:framePr w:hSpace="180" w:wrap="around" w:vAnchor="text" w:hAnchor="margin" w:y="1"/>
                    <w:spacing w:after="0" w:line="240" w:lineRule="auto"/>
                    <w:suppressOverlap/>
                    <w:rPr>
                      <w:sz w:val="24"/>
                      <w:szCs w:val="24"/>
                      <w:lang w:val="kk-KZ"/>
                    </w:rPr>
                  </w:pPr>
                  <w:r w:rsidRPr="00152218">
                    <w:rPr>
                      <w:sz w:val="24"/>
                      <w:szCs w:val="24"/>
                      <w:lang w:val="kk-KZ"/>
                    </w:rPr>
                    <w:t>Хроничес-кий гепатит.</w:t>
                  </w:r>
                </w:p>
                <w:p w:rsidR="001D62CF" w:rsidRPr="00152218" w:rsidRDefault="001D62CF" w:rsidP="0080787E">
                  <w:pPr>
                    <w:framePr w:hSpace="180" w:wrap="around" w:vAnchor="text" w:hAnchor="margin" w:y="1"/>
                    <w:spacing w:after="0" w:line="240" w:lineRule="auto"/>
                    <w:suppressOverlap/>
                    <w:rPr>
                      <w:sz w:val="24"/>
                      <w:szCs w:val="24"/>
                      <w:lang w:val="kk-KZ"/>
                    </w:rPr>
                  </w:pPr>
                  <w:r w:rsidRPr="00152218">
                    <w:rPr>
                      <w:sz w:val="24"/>
                      <w:szCs w:val="24"/>
                      <w:lang w:val="kk-KZ"/>
                    </w:rPr>
                    <w:t>Кардиопатия вторичная.</w:t>
                  </w:r>
                </w:p>
                <w:p w:rsidR="001D62CF" w:rsidRPr="00152218" w:rsidRDefault="001D62CF" w:rsidP="0080787E">
                  <w:pPr>
                    <w:framePr w:hSpace="180" w:wrap="around" w:vAnchor="text" w:hAnchor="margin" w:y="1"/>
                    <w:spacing w:after="0" w:line="240" w:lineRule="auto"/>
                    <w:suppressOverlap/>
                    <w:rPr>
                      <w:sz w:val="24"/>
                      <w:szCs w:val="24"/>
                      <w:lang w:val="kk-KZ"/>
                    </w:rPr>
                  </w:pPr>
                  <w:r w:rsidRPr="00152218">
                    <w:rPr>
                      <w:sz w:val="24"/>
                      <w:szCs w:val="24"/>
                      <w:lang w:val="kk-KZ"/>
                    </w:rPr>
                    <w:t>Самотоген</w:t>
                  </w:r>
                </w:p>
                <w:p w:rsidR="001D62CF" w:rsidRPr="00152218" w:rsidRDefault="001D62CF" w:rsidP="0080787E">
                  <w:pPr>
                    <w:framePr w:hSpace="180" w:wrap="around" w:vAnchor="text" w:hAnchor="margin" w:y="1"/>
                    <w:spacing w:after="0" w:line="240" w:lineRule="auto"/>
                    <w:suppressOverlap/>
                    <w:rPr>
                      <w:sz w:val="24"/>
                      <w:szCs w:val="24"/>
                      <w:lang w:val="kk-KZ"/>
                    </w:rPr>
                  </w:pPr>
                  <w:r w:rsidRPr="00152218">
                    <w:rPr>
                      <w:sz w:val="24"/>
                      <w:szCs w:val="24"/>
                      <w:lang w:val="kk-KZ"/>
                    </w:rPr>
                    <w:t xml:space="preserve">ный нанизм. </w:t>
                  </w:r>
                </w:p>
              </w:tc>
              <w:tc>
                <w:tcPr>
                  <w:tcW w:w="1275" w:type="dxa"/>
                  <w:tcBorders>
                    <w:top w:val="single" w:sz="4" w:space="0" w:color="000000"/>
                    <w:left w:val="single" w:sz="4" w:space="0" w:color="auto"/>
                    <w:bottom w:val="single" w:sz="4" w:space="0" w:color="000000"/>
                    <w:right w:val="single" w:sz="4" w:space="0" w:color="auto"/>
                  </w:tcBorders>
                </w:tcPr>
                <w:p w:rsidR="001D62CF" w:rsidRPr="00152218" w:rsidRDefault="001D62CF" w:rsidP="0080787E">
                  <w:pPr>
                    <w:framePr w:hSpace="180" w:wrap="around" w:vAnchor="text" w:hAnchor="margin" w:y="1"/>
                    <w:spacing w:after="0" w:line="240" w:lineRule="auto"/>
                    <w:suppressOverlap/>
                    <w:rPr>
                      <w:sz w:val="24"/>
                      <w:szCs w:val="24"/>
                      <w:lang w:val="kk-KZ"/>
                    </w:rPr>
                  </w:pPr>
                  <w:r w:rsidRPr="00152218">
                    <w:rPr>
                      <w:sz w:val="24"/>
                      <w:szCs w:val="24"/>
                      <w:lang w:val="kk-KZ"/>
                    </w:rPr>
                    <w:t>№5583 от 27.09.</w:t>
                  </w:r>
                </w:p>
                <w:p w:rsidR="001D62CF" w:rsidRPr="00152218" w:rsidRDefault="001D62CF" w:rsidP="0080787E">
                  <w:pPr>
                    <w:framePr w:hSpace="180" w:wrap="around" w:vAnchor="text" w:hAnchor="margin" w:y="1"/>
                    <w:spacing w:after="0" w:line="240" w:lineRule="auto"/>
                    <w:suppressOverlap/>
                    <w:rPr>
                      <w:sz w:val="24"/>
                      <w:szCs w:val="24"/>
                      <w:lang w:val="kk-KZ"/>
                    </w:rPr>
                  </w:pPr>
                  <w:r w:rsidRPr="00152218">
                    <w:rPr>
                      <w:sz w:val="24"/>
                      <w:szCs w:val="24"/>
                      <w:lang w:val="kk-KZ"/>
                    </w:rPr>
                    <w:t>2022</w:t>
                  </w:r>
                </w:p>
                <w:p w:rsidR="001D62CF" w:rsidRPr="00152218" w:rsidRDefault="001D62CF" w:rsidP="0080787E">
                  <w:pPr>
                    <w:framePr w:hSpace="180" w:wrap="around" w:vAnchor="text" w:hAnchor="margin" w:y="1"/>
                    <w:spacing w:after="0" w:line="240" w:lineRule="auto"/>
                    <w:suppressOverlap/>
                    <w:rPr>
                      <w:color w:val="FF0000"/>
                      <w:sz w:val="24"/>
                      <w:szCs w:val="24"/>
                      <w:lang w:val="kk-KZ"/>
                    </w:rPr>
                  </w:pPr>
                </w:p>
              </w:tc>
              <w:tc>
                <w:tcPr>
                  <w:tcW w:w="2978" w:type="dxa"/>
                  <w:tcBorders>
                    <w:top w:val="single" w:sz="4" w:space="0" w:color="000000"/>
                    <w:left w:val="single" w:sz="4" w:space="0" w:color="auto"/>
                    <w:bottom w:val="single" w:sz="4" w:space="0" w:color="000000"/>
                    <w:right w:val="single" w:sz="4" w:space="0" w:color="000000"/>
                  </w:tcBorders>
                </w:tcPr>
                <w:p w:rsidR="001D62CF" w:rsidRPr="00152218" w:rsidRDefault="001D62CF" w:rsidP="0080787E">
                  <w:pPr>
                    <w:framePr w:hSpace="180" w:wrap="around" w:vAnchor="text" w:hAnchor="margin" w:y="1"/>
                    <w:spacing w:after="0" w:line="240" w:lineRule="auto"/>
                    <w:suppressOverlap/>
                    <w:rPr>
                      <w:color w:val="FF0000"/>
                      <w:sz w:val="24"/>
                      <w:szCs w:val="24"/>
                      <w:lang w:val="kk-KZ"/>
                    </w:rPr>
                  </w:pPr>
                  <w:r w:rsidRPr="00152218">
                    <w:rPr>
                      <w:sz w:val="24"/>
                      <w:szCs w:val="24"/>
                      <w:lang w:val="kk-KZ"/>
                    </w:rPr>
                    <w:t>1.Обучение и воспитание по общеобразовательной учебной программе на дому согласно ВКК №2565 от 16.08.2022 г</w:t>
                  </w:r>
                </w:p>
              </w:tc>
            </w:tr>
            <w:tr w:rsidR="001D62CF" w:rsidRPr="00921A20" w:rsidTr="00E24734">
              <w:trPr>
                <w:trHeight w:val="258"/>
              </w:trPr>
              <w:tc>
                <w:tcPr>
                  <w:tcW w:w="425" w:type="dxa"/>
                  <w:tcBorders>
                    <w:top w:val="single" w:sz="4" w:space="0" w:color="000000"/>
                    <w:left w:val="single" w:sz="4" w:space="0" w:color="000000"/>
                    <w:bottom w:val="single" w:sz="4" w:space="0" w:color="000000"/>
                    <w:right w:val="single" w:sz="4" w:space="0" w:color="000000"/>
                  </w:tcBorders>
                  <w:hideMark/>
                </w:tcPr>
                <w:p w:rsidR="001D62CF" w:rsidRPr="00152218" w:rsidRDefault="001D62CF" w:rsidP="0080787E">
                  <w:pPr>
                    <w:framePr w:hSpace="180" w:wrap="around" w:vAnchor="text" w:hAnchor="margin" w:y="1"/>
                    <w:spacing w:after="0" w:line="240" w:lineRule="auto"/>
                    <w:suppressOverlap/>
                    <w:rPr>
                      <w:color w:val="000000" w:themeColor="text1"/>
                      <w:sz w:val="24"/>
                      <w:szCs w:val="24"/>
                      <w:lang w:val="kk-KZ"/>
                    </w:rPr>
                  </w:pPr>
                  <w:r w:rsidRPr="00152218">
                    <w:rPr>
                      <w:color w:val="000000" w:themeColor="text1"/>
                      <w:sz w:val="24"/>
                      <w:szCs w:val="24"/>
                      <w:lang w:val="kk-KZ"/>
                    </w:rPr>
                    <w:t>2</w:t>
                  </w:r>
                </w:p>
              </w:tc>
              <w:tc>
                <w:tcPr>
                  <w:tcW w:w="1271" w:type="dxa"/>
                  <w:tcBorders>
                    <w:top w:val="single" w:sz="4" w:space="0" w:color="000000"/>
                    <w:left w:val="single" w:sz="4" w:space="0" w:color="000000"/>
                    <w:bottom w:val="single" w:sz="4" w:space="0" w:color="000000"/>
                    <w:right w:val="single" w:sz="4" w:space="0" w:color="000000"/>
                  </w:tcBorders>
                  <w:hideMark/>
                </w:tcPr>
                <w:p w:rsidR="001D62CF" w:rsidRPr="00152218" w:rsidRDefault="001D62CF" w:rsidP="0080787E">
                  <w:pPr>
                    <w:framePr w:hSpace="180" w:wrap="around" w:vAnchor="text" w:hAnchor="margin" w:y="1"/>
                    <w:spacing w:after="0" w:line="240" w:lineRule="auto"/>
                    <w:suppressOverlap/>
                    <w:rPr>
                      <w:color w:val="000000" w:themeColor="text1"/>
                      <w:sz w:val="24"/>
                      <w:szCs w:val="24"/>
                      <w:lang w:val="kk-KZ"/>
                    </w:rPr>
                  </w:pPr>
                  <w:r w:rsidRPr="00152218">
                    <w:rPr>
                      <w:color w:val="000000" w:themeColor="text1"/>
                      <w:sz w:val="24"/>
                      <w:szCs w:val="24"/>
                      <w:lang w:val="kk-KZ"/>
                    </w:rPr>
                    <w:t>Перемыщев Матвей</w:t>
                  </w:r>
                </w:p>
              </w:tc>
              <w:tc>
                <w:tcPr>
                  <w:tcW w:w="1134" w:type="dxa"/>
                  <w:tcBorders>
                    <w:top w:val="single" w:sz="4" w:space="0" w:color="000000"/>
                    <w:left w:val="single" w:sz="4" w:space="0" w:color="000000"/>
                    <w:bottom w:val="single" w:sz="4" w:space="0" w:color="000000"/>
                    <w:right w:val="single" w:sz="4" w:space="0" w:color="auto"/>
                  </w:tcBorders>
                  <w:hideMark/>
                </w:tcPr>
                <w:p w:rsidR="001D62CF" w:rsidRPr="00152218" w:rsidRDefault="001D62CF" w:rsidP="0080787E">
                  <w:pPr>
                    <w:framePr w:hSpace="180" w:wrap="around" w:vAnchor="text" w:hAnchor="margin" w:y="1"/>
                    <w:spacing w:after="0" w:line="240" w:lineRule="auto"/>
                    <w:suppressOverlap/>
                    <w:jc w:val="center"/>
                    <w:rPr>
                      <w:color w:val="000000" w:themeColor="text1"/>
                      <w:sz w:val="24"/>
                      <w:szCs w:val="24"/>
                      <w:lang w:val="kk-KZ"/>
                    </w:rPr>
                  </w:pPr>
                  <w:r w:rsidRPr="00152218">
                    <w:rPr>
                      <w:color w:val="000000" w:themeColor="text1"/>
                      <w:sz w:val="24"/>
                      <w:szCs w:val="24"/>
                      <w:lang w:val="kk-KZ"/>
                    </w:rPr>
                    <w:t xml:space="preserve"> 26.02.</w:t>
                  </w:r>
                </w:p>
                <w:p w:rsidR="001D62CF" w:rsidRPr="00152218" w:rsidRDefault="001D62CF" w:rsidP="0080787E">
                  <w:pPr>
                    <w:framePr w:hSpace="180" w:wrap="around" w:vAnchor="text" w:hAnchor="margin" w:y="1"/>
                    <w:spacing w:after="0" w:line="240" w:lineRule="auto"/>
                    <w:suppressOverlap/>
                    <w:jc w:val="center"/>
                    <w:rPr>
                      <w:color w:val="000000" w:themeColor="text1"/>
                      <w:sz w:val="24"/>
                      <w:szCs w:val="24"/>
                      <w:lang w:val="kk-KZ"/>
                    </w:rPr>
                  </w:pPr>
                  <w:r w:rsidRPr="00152218">
                    <w:rPr>
                      <w:color w:val="000000" w:themeColor="text1"/>
                      <w:sz w:val="24"/>
                      <w:szCs w:val="24"/>
                      <w:lang w:val="kk-KZ"/>
                    </w:rPr>
                    <w:t>2013г.</w:t>
                  </w:r>
                </w:p>
              </w:tc>
              <w:tc>
                <w:tcPr>
                  <w:tcW w:w="709" w:type="dxa"/>
                  <w:tcBorders>
                    <w:top w:val="single" w:sz="4" w:space="0" w:color="000000"/>
                    <w:left w:val="single" w:sz="4" w:space="0" w:color="auto"/>
                    <w:bottom w:val="single" w:sz="4" w:space="0" w:color="000000"/>
                    <w:right w:val="single" w:sz="4" w:space="0" w:color="auto"/>
                  </w:tcBorders>
                </w:tcPr>
                <w:p w:rsidR="001D62CF" w:rsidRPr="00152218" w:rsidRDefault="001D62CF" w:rsidP="0080787E">
                  <w:pPr>
                    <w:framePr w:hSpace="180" w:wrap="around" w:vAnchor="text" w:hAnchor="margin" w:y="1"/>
                    <w:spacing w:after="0" w:line="240" w:lineRule="auto"/>
                    <w:suppressOverlap/>
                    <w:jc w:val="center"/>
                    <w:rPr>
                      <w:color w:val="000000" w:themeColor="text1"/>
                      <w:sz w:val="24"/>
                      <w:szCs w:val="24"/>
                      <w:lang w:val="kk-KZ"/>
                    </w:rPr>
                  </w:pPr>
                  <w:r w:rsidRPr="00152218">
                    <w:rPr>
                      <w:color w:val="000000" w:themeColor="text1"/>
                      <w:sz w:val="24"/>
                      <w:szCs w:val="24"/>
                      <w:lang w:val="kk-KZ"/>
                    </w:rPr>
                    <w:t xml:space="preserve"> 2 « г»</w:t>
                  </w:r>
                </w:p>
              </w:tc>
              <w:tc>
                <w:tcPr>
                  <w:tcW w:w="1417" w:type="dxa"/>
                  <w:tcBorders>
                    <w:top w:val="single" w:sz="4" w:space="0" w:color="000000"/>
                    <w:left w:val="single" w:sz="4" w:space="0" w:color="auto"/>
                    <w:bottom w:val="single" w:sz="4" w:space="0" w:color="000000"/>
                    <w:right w:val="single" w:sz="4" w:space="0" w:color="auto"/>
                  </w:tcBorders>
                  <w:hideMark/>
                </w:tcPr>
                <w:p w:rsidR="001D62CF" w:rsidRPr="00152218" w:rsidRDefault="001D62CF" w:rsidP="0080787E">
                  <w:pPr>
                    <w:framePr w:hSpace="180" w:wrap="around" w:vAnchor="text" w:hAnchor="margin" w:y="1"/>
                    <w:spacing w:after="0" w:line="240" w:lineRule="auto"/>
                    <w:suppressOverlap/>
                    <w:rPr>
                      <w:sz w:val="24"/>
                      <w:szCs w:val="24"/>
                      <w:lang w:val="kk-KZ"/>
                    </w:rPr>
                  </w:pPr>
                  <w:r w:rsidRPr="00152218">
                    <w:rPr>
                      <w:sz w:val="24"/>
                      <w:szCs w:val="24"/>
                      <w:lang w:val="en-US"/>
                    </w:rPr>
                    <w:t>F</w:t>
                  </w:r>
                  <w:r w:rsidRPr="00152218">
                    <w:rPr>
                      <w:sz w:val="24"/>
                      <w:szCs w:val="24"/>
                    </w:rPr>
                    <w:t xml:space="preserve"> -</w:t>
                  </w:r>
                  <w:r w:rsidRPr="00152218">
                    <w:rPr>
                      <w:sz w:val="24"/>
                      <w:szCs w:val="24"/>
                      <w:lang w:val="kk-KZ"/>
                    </w:rPr>
                    <w:t>20</w:t>
                  </w:r>
                </w:p>
                <w:p w:rsidR="001D62CF" w:rsidRPr="00152218" w:rsidRDefault="001D62CF" w:rsidP="0080787E">
                  <w:pPr>
                    <w:framePr w:hSpace="180" w:wrap="around" w:vAnchor="text" w:hAnchor="margin" w:y="1"/>
                    <w:spacing w:after="0" w:line="240" w:lineRule="auto"/>
                    <w:suppressOverlap/>
                    <w:rPr>
                      <w:sz w:val="24"/>
                      <w:szCs w:val="24"/>
                      <w:lang w:val="kk-KZ"/>
                    </w:rPr>
                  </w:pPr>
                  <w:r w:rsidRPr="00152218">
                    <w:rPr>
                      <w:sz w:val="24"/>
                      <w:szCs w:val="24"/>
                      <w:lang w:val="kk-KZ"/>
                    </w:rPr>
                    <w:t>Нарушения общениясоциального взаимодейст</w:t>
                  </w:r>
                </w:p>
                <w:p w:rsidR="001D62CF" w:rsidRPr="00152218" w:rsidRDefault="001D62CF" w:rsidP="0080787E">
                  <w:pPr>
                    <w:framePr w:hSpace="180" w:wrap="around" w:vAnchor="text" w:hAnchor="margin" w:y="1"/>
                    <w:spacing w:after="0" w:line="240" w:lineRule="auto"/>
                    <w:suppressOverlap/>
                    <w:rPr>
                      <w:color w:val="FF0000"/>
                      <w:sz w:val="24"/>
                      <w:szCs w:val="24"/>
                      <w:lang w:val="kk-KZ"/>
                    </w:rPr>
                  </w:pPr>
                  <w:r w:rsidRPr="00152218">
                    <w:rPr>
                      <w:sz w:val="24"/>
                      <w:szCs w:val="24"/>
                      <w:lang w:val="kk-KZ"/>
                    </w:rPr>
                    <w:t>вия и поведения</w:t>
                  </w:r>
                </w:p>
              </w:tc>
              <w:tc>
                <w:tcPr>
                  <w:tcW w:w="1275" w:type="dxa"/>
                  <w:tcBorders>
                    <w:top w:val="single" w:sz="4" w:space="0" w:color="000000"/>
                    <w:left w:val="single" w:sz="4" w:space="0" w:color="auto"/>
                    <w:bottom w:val="single" w:sz="4" w:space="0" w:color="000000"/>
                    <w:right w:val="single" w:sz="4" w:space="0" w:color="auto"/>
                  </w:tcBorders>
                </w:tcPr>
                <w:p w:rsidR="001D62CF" w:rsidRPr="00152218" w:rsidRDefault="001D62CF" w:rsidP="0080787E">
                  <w:pPr>
                    <w:framePr w:hSpace="180" w:wrap="around" w:vAnchor="text" w:hAnchor="margin" w:y="1"/>
                    <w:spacing w:after="0" w:line="240" w:lineRule="auto"/>
                    <w:suppressOverlap/>
                    <w:rPr>
                      <w:sz w:val="24"/>
                      <w:szCs w:val="24"/>
                      <w:lang w:val="kk-KZ"/>
                    </w:rPr>
                  </w:pPr>
                  <w:r w:rsidRPr="00152218">
                    <w:rPr>
                      <w:sz w:val="24"/>
                      <w:szCs w:val="24"/>
                      <w:lang w:val="kk-KZ"/>
                    </w:rPr>
                    <w:t>№5393 от 22.08.</w:t>
                  </w:r>
                </w:p>
                <w:p w:rsidR="001D62CF" w:rsidRPr="00152218" w:rsidRDefault="001D62CF" w:rsidP="0080787E">
                  <w:pPr>
                    <w:framePr w:hSpace="180" w:wrap="around" w:vAnchor="text" w:hAnchor="margin" w:y="1"/>
                    <w:spacing w:after="0" w:line="240" w:lineRule="auto"/>
                    <w:suppressOverlap/>
                    <w:rPr>
                      <w:sz w:val="24"/>
                      <w:szCs w:val="24"/>
                      <w:lang w:val="kk-KZ"/>
                    </w:rPr>
                  </w:pPr>
                  <w:r w:rsidRPr="00152218">
                    <w:rPr>
                      <w:sz w:val="24"/>
                      <w:szCs w:val="24"/>
                      <w:lang w:val="kk-KZ"/>
                    </w:rPr>
                    <w:t xml:space="preserve">2022 </w:t>
                  </w:r>
                </w:p>
                <w:p w:rsidR="001D62CF" w:rsidRPr="00152218" w:rsidRDefault="001D62CF" w:rsidP="0080787E">
                  <w:pPr>
                    <w:framePr w:hSpace="180" w:wrap="around" w:vAnchor="text" w:hAnchor="margin" w:y="1"/>
                    <w:spacing w:after="0" w:line="240" w:lineRule="auto"/>
                    <w:suppressOverlap/>
                    <w:rPr>
                      <w:color w:val="FF0000"/>
                      <w:sz w:val="24"/>
                      <w:szCs w:val="24"/>
                      <w:lang w:val="kk-KZ"/>
                    </w:rPr>
                  </w:pPr>
                </w:p>
              </w:tc>
              <w:tc>
                <w:tcPr>
                  <w:tcW w:w="2978" w:type="dxa"/>
                  <w:tcBorders>
                    <w:top w:val="single" w:sz="4" w:space="0" w:color="000000"/>
                    <w:left w:val="single" w:sz="4" w:space="0" w:color="auto"/>
                    <w:bottom w:val="single" w:sz="4" w:space="0" w:color="000000"/>
                    <w:right w:val="single" w:sz="4" w:space="0" w:color="000000"/>
                  </w:tcBorders>
                </w:tcPr>
                <w:p w:rsidR="001D62CF" w:rsidRPr="00152218" w:rsidRDefault="001D62CF" w:rsidP="0080787E">
                  <w:pPr>
                    <w:framePr w:hSpace="180" w:wrap="around" w:vAnchor="text" w:hAnchor="margin" w:y="1"/>
                    <w:spacing w:after="0" w:line="240" w:lineRule="auto"/>
                    <w:suppressOverlap/>
                    <w:rPr>
                      <w:sz w:val="24"/>
                      <w:szCs w:val="24"/>
                    </w:rPr>
                  </w:pPr>
                  <w:r w:rsidRPr="00152218">
                    <w:rPr>
                      <w:sz w:val="24"/>
                      <w:szCs w:val="24"/>
                      <w:lang w:val="kk-KZ"/>
                    </w:rPr>
                    <w:t>1.Обучение   по типовой общеобразовательной  программе</w:t>
                  </w:r>
                </w:p>
                <w:p w:rsidR="001D62CF" w:rsidRPr="00152218" w:rsidRDefault="001D62CF" w:rsidP="0080787E">
                  <w:pPr>
                    <w:framePr w:hSpace="180" w:wrap="around" w:vAnchor="text" w:hAnchor="margin" w:y="1"/>
                    <w:spacing w:after="0" w:line="240" w:lineRule="auto"/>
                    <w:suppressOverlap/>
                    <w:rPr>
                      <w:sz w:val="24"/>
                      <w:szCs w:val="24"/>
                    </w:rPr>
                  </w:pPr>
                  <w:r w:rsidRPr="00152218">
                    <w:rPr>
                      <w:sz w:val="24"/>
                      <w:szCs w:val="24"/>
                    </w:rPr>
                    <w:t xml:space="preserve">2.Специальная помощь психолога.  </w:t>
                  </w:r>
                </w:p>
                <w:p w:rsidR="001D62CF" w:rsidRPr="00152218" w:rsidRDefault="001D62CF" w:rsidP="0080787E">
                  <w:pPr>
                    <w:framePr w:hSpace="180" w:wrap="around" w:vAnchor="text" w:hAnchor="margin" w:y="1"/>
                    <w:spacing w:after="0" w:line="240" w:lineRule="auto"/>
                    <w:suppressOverlap/>
                    <w:rPr>
                      <w:color w:val="FF0000"/>
                      <w:sz w:val="24"/>
                      <w:szCs w:val="24"/>
                    </w:rPr>
                  </w:pPr>
                  <w:r w:rsidRPr="00152218">
                    <w:rPr>
                      <w:sz w:val="24"/>
                      <w:szCs w:val="24"/>
                    </w:rPr>
                    <w:t xml:space="preserve">3.Специальная помощь педагога –ассистента.  </w:t>
                  </w:r>
                </w:p>
              </w:tc>
            </w:tr>
            <w:tr w:rsidR="001D62CF" w:rsidRPr="00FC37C2" w:rsidTr="00E24734">
              <w:trPr>
                <w:trHeight w:val="258"/>
              </w:trPr>
              <w:tc>
                <w:tcPr>
                  <w:tcW w:w="425" w:type="dxa"/>
                  <w:tcBorders>
                    <w:top w:val="single" w:sz="4" w:space="0" w:color="000000"/>
                    <w:left w:val="single" w:sz="4" w:space="0" w:color="000000"/>
                    <w:bottom w:val="single" w:sz="4" w:space="0" w:color="000000"/>
                    <w:right w:val="single" w:sz="4" w:space="0" w:color="000000"/>
                  </w:tcBorders>
                  <w:hideMark/>
                </w:tcPr>
                <w:p w:rsidR="001D62CF" w:rsidRPr="00152218" w:rsidRDefault="001D62CF" w:rsidP="0080787E">
                  <w:pPr>
                    <w:framePr w:hSpace="180" w:wrap="around" w:vAnchor="text" w:hAnchor="margin" w:y="1"/>
                    <w:spacing w:after="0" w:line="240" w:lineRule="auto"/>
                    <w:suppressOverlap/>
                    <w:rPr>
                      <w:color w:val="000000" w:themeColor="text1"/>
                      <w:sz w:val="24"/>
                      <w:szCs w:val="24"/>
                      <w:lang w:val="kk-KZ"/>
                    </w:rPr>
                  </w:pPr>
                  <w:r w:rsidRPr="00152218">
                    <w:rPr>
                      <w:color w:val="000000" w:themeColor="text1"/>
                      <w:sz w:val="24"/>
                      <w:szCs w:val="24"/>
                      <w:lang w:val="kk-KZ"/>
                    </w:rPr>
                    <w:t>3</w:t>
                  </w:r>
                </w:p>
              </w:tc>
              <w:tc>
                <w:tcPr>
                  <w:tcW w:w="1271" w:type="dxa"/>
                  <w:tcBorders>
                    <w:top w:val="single" w:sz="4" w:space="0" w:color="000000"/>
                    <w:left w:val="single" w:sz="4" w:space="0" w:color="000000"/>
                    <w:bottom w:val="single" w:sz="4" w:space="0" w:color="000000"/>
                    <w:right w:val="single" w:sz="4" w:space="0" w:color="000000"/>
                  </w:tcBorders>
                  <w:hideMark/>
                </w:tcPr>
                <w:p w:rsidR="001D62CF" w:rsidRPr="00152218" w:rsidRDefault="001D62CF" w:rsidP="0080787E">
                  <w:pPr>
                    <w:framePr w:hSpace="180" w:wrap="around" w:vAnchor="text" w:hAnchor="margin" w:y="1"/>
                    <w:spacing w:after="0" w:line="240" w:lineRule="auto"/>
                    <w:suppressOverlap/>
                    <w:rPr>
                      <w:color w:val="000000" w:themeColor="text1"/>
                      <w:sz w:val="24"/>
                      <w:szCs w:val="24"/>
                      <w:lang w:val="kk-KZ"/>
                    </w:rPr>
                  </w:pPr>
                  <w:r w:rsidRPr="00152218">
                    <w:rPr>
                      <w:color w:val="000000" w:themeColor="text1"/>
                      <w:sz w:val="24"/>
                      <w:szCs w:val="24"/>
                      <w:lang w:val="kk-KZ"/>
                    </w:rPr>
                    <w:t>Куанышкалиев Амир</w:t>
                  </w:r>
                </w:p>
              </w:tc>
              <w:tc>
                <w:tcPr>
                  <w:tcW w:w="1134" w:type="dxa"/>
                  <w:tcBorders>
                    <w:top w:val="single" w:sz="4" w:space="0" w:color="000000"/>
                    <w:left w:val="single" w:sz="4" w:space="0" w:color="000000"/>
                    <w:bottom w:val="single" w:sz="4" w:space="0" w:color="000000"/>
                    <w:right w:val="single" w:sz="4" w:space="0" w:color="auto"/>
                  </w:tcBorders>
                  <w:hideMark/>
                </w:tcPr>
                <w:p w:rsidR="001D62CF" w:rsidRPr="00152218" w:rsidRDefault="001D62CF" w:rsidP="0080787E">
                  <w:pPr>
                    <w:framePr w:hSpace="180" w:wrap="around" w:vAnchor="text" w:hAnchor="margin" w:y="1"/>
                    <w:spacing w:after="0" w:line="240" w:lineRule="auto"/>
                    <w:suppressOverlap/>
                    <w:jc w:val="center"/>
                    <w:rPr>
                      <w:color w:val="000000" w:themeColor="text1"/>
                      <w:sz w:val="24"/>
                      <w:szCs w:val="24"/>
                      <w:lang w:val="kk-KZ"/>
                    </w:rPr>
                  </w:pPr>
                  <w:r w:rsidRPr="00152218">
                    <w:rPr>
                      <w:color w:val="000000" w:themeColor="text1"/>
                      <w:sz w:val="24"/>
                      <w:szCs w:val="24"/>
                      <w:lang w:val="kk-KZ"/>
                    </w:rPr>
                    <w:t>13.01.</w:t>
                  </w:r>
                </w:p>
                <w:p w:rsidR="001D62CF" w:rsidRPr="00152218" w:rsidRDefault="001D62CF" w:rsidP="0080787E">
                  <w:pPr>
                    <w:framePr w:hSpace="180" w:wrap="around" w:vAnchor="text" w:hAnchor="margin" w:y="1"/>
                    <w:spacing w:after="0" w:line="240" w:lineRule="auto"/>
                    <w:suppressOverlap/>
                    <w:jc w:val="center"/>
                    <w:rPr>
                      <w:color w:val="000000" w:themeColor="text1"/>
                      <w:sz w:val="24"/>
                      <w:szCs w:val="24"/>
                      <w:lang w:val="kk-KZ"/>
                    </w:rPr>
                  </w:pPr>
                  <w:r w:rsidRPr="00152218">
                    <w:rPr>
                      <w:color w:val="000000" w:themeColor="text1"/>
                      <w:sz w:val="24"/>
                      <w:szCs w:val="24"/>
                      <w:lang w:val="kk-KZ"/>
                    </w:rPr>
                    <w:t>2013г.</w:t>
                  </w:r>
                </w:p>
              </w:tc>
              <w:tc>
                <w:tcPr>
                  <w:tcW w:w="709" w:type="dxa"/>
                  <w:tcBorders>
                    <w:top w:val="single" w:sz="4" w:space="0" w:color="000000"/>
                    <w:left w:val="single" w:sz="4" w:space="0" w:color="auto"/>
                    <w:bottom w:val="single" w:sz="4" w:space="0" w:color="000000"/>
                    <w:right w:val="single" w:sz="4" w:space="0" w:color="auto"/>
                  </w:tcBorders>
                </w:tcPr>
                <w:p w:rsidR="001D62CF" w:rsidRPr="00152218" w:rsidRDefault="001D62CF" w:rsidP="0080787E">
                  <w:pPr>
                    <w:framePr w:hSpace="180" w:wrap="around" w:vAnchor="text" w:hAnchor="margin" w:y="1"/>
                    <w:spacing w:after="0" w:line="240" w:lineRule="auto"/>
                    <w:suppressOverlap/>
                    <w:jc w:val="center"/>
                    <w:rPr>
                      <w:color w:val="000000" w:themeColor="text1"/>
                      <w:sz w:val="24"/>
                      <w:szCs w:val="24"/>
                      <w:lang w:val="kk-KZ"/>
                    </w:rPr>
                  </w:pPr>
                  <w:r w:rsidRPr="00152218">
                    <w:rPr>
                      <w:color w:val="000000" w:themeColor="text1"/>
                      <w:sz w:val="24"/>
                      <w:szCs w:val="24"/>
                      <w:lang w:val="kk-KZ"/>
                    </w:rPr>
                    <w:t>2 «в»</w:t>
                  </w:r>
                </w:p>
              </w:tc>
              <w:tc>
                <w:tcPr>
                  <w:tcW w:w="1417" w:type="dxa"/>
                  <w:tcBorders>
                    <w:top w:val="single" w:sz="4" w:space="0" w:color="000000"/>
                    <w:left w:val="single" w:sz="4" w:space="0" w:color="auto"/>
                    <w:bottom w:val="single" w:sz="4" w:space="0" w:color="000000"/>
                    <w:right w:val="single" w:sz="4" w:space="0" w:color="auto"/>
                  </w:tcBorders>
                  <w:hideMark/>
                </w:tcPr>
                <w:p w:rsidR="001D62CF" w:rsidRPr="00152218" w:rsidRDefault="001D62CF" w:rsidP="0080787E">
                  <w:pPr>
                    <w:framePr w:hSpace="180" w:wrap="around" w:vAnchor="text" w:hAnchor="margin" w:y="1"/>
                    <w:spacing w:after="0" w:line="240" w:lineRule="auto"/>
                    <w:suppressOverlap/>
                    <w:rPr>
                      <w:sz w:val="24"/>
                      <w:szCs w:val="24"/>
                      <w:lang w:val="kk-KZ"/>
                    </w:rPr>
                  </w:pPr>
                  <w:r w:rsidRPr="00152218">
                    <w:rPr>
                      <w:sz w:val="24"/>
                      <w:szCs w:val="24"/>
                      <w:lang w:val="en-US"/>
                    </w:rPr>
                    <w:t>F</w:t>
                  </w:r>
                  <w:r w:rsidRPr="00152218">
                    <w:rPr>
                      <w:sz w:val="24"/>
                      <w:szCs w:val="24"/>
                    </w:rPr>
                    <w:t xml:space="preserve"> -</w:t>
                  </w:r>
                  <w:r w:rsidRPr="00152218">
                    <w:rPr>
                      <w:sz w:val="24"/>
                      <w:szCs w:val="24"/>
                      <w:lang w:val="kk-KZ"/>
                    </w:rPr>
                    <w:t>84</w:t>
                  </w:r>
                </w:p>
                <w:p w:rsidR="001D62CF" w:rsidRPr="00152218" w:rsidRDefault="001D62CF" w:rsidP="0080787E">
                  <w:pPr>
                    <w:framePr w:hSpace="180" w:wrap="around" w:vAnchor="text" w:hAnchor="margin" w:y="1"/>
                    <w:spacing w:after="0" w:line="240" w:lineRule="auto"/>
                    <w:suppressOverlap/>
                    <w:rPr>
                      <w:sz w:val="24"/>
                      <w:szCs w:val="24"/>
                      <w:lang w:val="kk-KZ"/>
                    </w:rPr>
                  </w:pPr>
                  <w:r w:rsidRPr="00152218">
                    <w:rPr>
                      <w:sz w:val="24"/>
                      <w:szCs w:val="24"/>
                      <w:lang w:val="kk-KZ"/>
                    </w:rPr>
                    <w:t>Нарушения общения, социального взаимодействия и поведения. Легкие нарушения интеллектаОНР 1-2 уровня.</w:t>
                  </w:r>
                </w:p>
              </w:tc>
              <w:tc>
                <w:tcPr>
                  <w:tcW w:w="1275" w:type="dxa"/>
                  <w:tcBorders>
                    <w:top w:val="single" w:sz="4" w:space="0" w:color="000000"/>
                    <w:left w:val="single" w:sz="4" w:space="0" w:color="auto"/>
                    <w:bottom w:val="single" w:sz="4" w:space="0" w:color="000000"/>
                    <w:right w:val="single" w:sz="4" w:space="0" w:color="auto"/>
                  </w:tcBorders>
                </w:tcPr>
                <w:p w:rsidR="001D62CF" w:rsidRPr="00152218" w:rsidRDefault="001D62CF" w:rsidP="0080787E">
                  <w:pPr>
                    <w:framePr w:hSpace="180" w:wrap="around" w:vAnchor="text" w:hAnchor="margin" w:y="1"/>
                    <w:spacing w:after="0" w:line="240" w:lineRule="auto"/>
                    <w:suppressOverlap/>
                    <w:rPr>
                      <w:sz w:val="24"/>
                      <w:szCs w:val="24"/>
                      <w:lang w:val="kk-KZ"/>
                    </w:rPr>
                  </w:pPr>
                  <w:r w:rsidRPr="00152218">
                    <w:rPr>
                      <w:sz w:val="24"/>
                      <w:szCs w:val="24"/>
                      <w:lang w:val="kk-KZ"/>
                    </w:rPr>
                    <w:t>№5903 от 10.01.</w:t>
                  </w:r>
                </w:p>
                <w:p w:rsidR="001D62CF" w:rsidRPr="00152218" w:rsidRDefault="001D62CF" w:rsidP="0080787E">
                  <w:pPr>
                    <w:framePr w:hSpace="180" w:wrap="around" w:vAnchor="text" w:hAnchor="margin" w:y="1"/>
                    <w:spacing w:after="0" w:line="240" w:lineRule="auto"/>
                    <w:suppressOverlap/>
                    <w:rPr>
                      <w:sz w:val="24"/>
                      <w:szCs w:val="24"/>
                      <w:lang w:val="kk-KZ"/>
                    </w:rPr>
                  </w:pPr>
                  <w:r w:rsidRPr="00152218">
                    <w:rPr>
                      <w:sz w:val="24"/>
                      <w:szCs w:val="24"/>
                      <w:lang w:val="kk-KZ"/>
                    </w:rPr>
                    <w:t>2023</w:t>
                  </w:r>
                </w:p>
                <w:p w:rsidR="001D62CF" w:rsidRPr="00152218" w:rsidRDefault="001D62CF" w:rsidP="0080787E">
                  <w:pPr>
                    <w:framePr w:hSpace="180" w:wrap="around" w:vAnchor="text" w:hAnchor="margin" w:y="1"/>
                    <w:spacing w:after="0" w:line="240" w:lineRule="auto"/>
                    <w:suppressOverlap/>
                    <w:rPr>
                      <w:sz w:val="24"/>
                      <w:szCs w:val="24"/>
                      <w:lang w:val="kk-KZ"/>
                    </w:rPr>
                  </w:pPr>
                </w:p>
              </w:tc>
              <w:tc>
                <w:tcPr>
                  <w:tcW w:w="2978" w:type="dxa"/>
                  <w:tcBorders>
                    <w:top w:val="single" w:sz="4" w:space="0" w:color="000000"/>
                    <w:left w:val="single" w:sz="4" w:space="0" w:color="auto"/>
                    <w:bottom w:val="single" w:sz="4" w:space="0" w:color="000000"/>
                    <w:right w:val="single" w:sz="4" w:space="0" w:color="000000"/>
                  </w:tcBorders>
                </w:tcPr>
                <w:p w:rsidR="001D62CF" w:rsidRPr="00152218" w:rsidRDefault="001D62CF" w:rsidP="0080787E">
                  <w:pPr>
                    <w:framePr w:hSpace="180" w:wrap="around" w:vAnchor="text" w:hAnchor="margin" w:y="1"/>
                    <w:spacing w:after="0" w:line="240" w:lineRule="auto"/>
                    <w:suppressOverlap/>
                    <w:rPr>
                      <w:sz w:val="24"/>
                      <w:szCs w:val="24"/>
                      <w:lang w:val="kk-KZ"/>
                    </w:rPr>
                  </w:pPr>
                  <w:r w:rsidRPr="00152218">
                    <w:rPr>
                      <w:sz w:val="24"/>
                      <w:szCs w:val="24"/>
                      <w:lang w:val="kk-KZ"/>
                    </w:rPr>
                    <w:t>1.Обучение по индивидуальной учебной программе</w:t>
                  </w:r>
                </w:p>
                <w:p w:rsidR="001D62CF" w:rsidRPr="00152218" w:rsidRDefault="001D62CF" w:rsidP="0080787E">
                  <w:pPr>
                    <w:framePr w:hSpace="180" w:wrap="around" w:vAnchor="text" w:hAnchor="margin" w:y="1"/>
                    <w:spacing w:after="0" w:line="240" w:lineRule="auto"/>
                    <w:suppressOverlap/>
                    <w:rPr>
                      <w:sz w:val="24"/>
                      <w:szCs w:val="24"/>
                      <w:lang w:val="kk-KZ"/>
                    </w:rPr>
                  </w:pPr>
                  <w:r w:rsidRPr="00152218">
                    <w:rPr>
                      <w:sz w:val="24"/>
                      <w:szCs w:val="24"/>
                      <w:lang w:val="kk-KZ"/>
                    </w:rPr>
                    <w:t>начального образования</w:t>
                  </w:r>
                </w:p>
                <w:p w:rsidR="001D62CF" w:rsidRPr="00152218" w:rsidRDefault="001D62CF" w:rsidP="0080787E">
                  <w:pPr>
                    <w:framePr w:hSpace="180" w:wrap="around" w:vAnchor="text" w:hAnchor="margin" w:y="1"/>
                    <w:spacing w:after="0" w:line="240" w:lineRule="auto"/>
                    <w:suppressOverlap/>
                    <w:rPr>
                      <w:sz w:val="24"/>
                      <w:szCs w:val="24"/>
                      <w:lang w:val="kk-KZ"/>
                    </w:rPr>
                  </w:pPr>
                  <w:r w:rsidRPr="00152218">
                    <w:rPr>
                      <w:sz w:val="24"/>
                      <w:szCs w:val="24"/>
                      <w:lang w:val="kk-KZ"/>
                    </w:rPr>
                    <w:t>в условиях общего класса общеобразова</w:t>
                  </w:r>
                </w:p>
                <w:p w:rsidR="001D62CF" w:rsidRPr="00152218" w:rsidRDefault="001D62CF" w:rsidP="0080787E">
                  <w:pPr>
                    <w:framePr w:hSpace="180" w:wrap="around" w:vAnchor="text" w:hAnchor="margin" w:y="1"/>
                    <w:spacing w:after="0" w:line="240" w:lineRule="auto"/>
                    <w:suppressOverlap/>
                    <w:rPr>
                      <w:sz w:val="24"/>
                      <w:szCs w:val="24"/>
                      <w:lang w:val="kk-KZ"/>
                    </w:rPr>
                  </w:pPr>
                  <w:r w:rsidRPr="00152218">
                    <w:rPr>
                      <w:sz w:val="24"/>
                      <w:szCs w:val="24"/>
                      <w:lang w:val="kk-KZ"/>
                    </w:rPr>
                    <w:t>тельной школы. 2.Изменение способов и критериев оценивания результатов обучения в соответствии  с индивидуаль</w:t>
                  </w:r>
                </w:p>
                <w:p w:rsidR="001D62CF" w:rsidRPr="00152218" w:rsidRDefault="001D62CF" w:rsidP="0080787E">
                  <w:pPr>
                    <w:framePr w:hSpace="180" w:wrap="around" w:vAnchor="text" w:hAnchor="margin" w:y="1"/>
                    <w:spacing w:after="0" w:line="240" w:lineRule="auto"/>
                    <w:suppressOverlap/>
                    <w:rPr>
                      <w:sz w:val="24"/>
                      <w:szCs w:val="24"/>
                      <w:lang w:val="kk-KZ"/>
                    </w:rPr>
                  </w:pPr>
                  <w:r w:rsidRPr="00152218">
                    <w:rPr>
                      <w:sz w:val="24"/>
                      <w:szCs w:val="24"/>
                      <w:lang w:val="kk-KZ"/>
                    </w:rPr>
                    <w:t>ной программой.</w:t>
                  </w:r>
                </w:p>
                <w:p w:rsidR="001D62CF" w:rsidRPr="00152218" w:rsidRDefault="001D62CF" w:rsidP="0080787E">
                  <w:pPr>
                    <w:framePr w:hSpace="180" w:wrap="around" w:vAnchor="text" w:hAnchor="margin" w:y="1"/>
                    <w:spacing w:after="0" w:line="240" w:lineRule="auto"/>
                    <w:suppressOverlap/>
                    <w:rPr>
                      <w:sz w:val="24"/>
                      <w:szCs w:val="24"/>
                      <w:lang w:val="kk-KZ"/>
                    </w:rPr>
                  </w:pPr>
                  <w:r w:rsidRPr="00152218">
                    <w:rPr>
                      <w:sz w:val="24"/>
                      <w:szCs w:val="24"/>
                      <w:lang w:val="kk-KZ"/>
                    </w:rPr>
                    <w:t>3.Использование специальных учебников для детей с нарушением интеллекта.</w:t>
                  </w:r>
                </w:p>
                <w:p w:rsidR="001D62CF" w:rsidRPr="00152218" w:rsidRDefault="001D62CF" w:rsidP="0080787E">
                  <w:pPr>
                    <w:framePr w:hSpace="180" w:wrap="around" w:vAnchor="text" w:hAnchor="margin" w:y="1"/>
                    <w:spacing w:after="0" w:line="240" w:lineRule="auto"/>
                    <w:suppressOverlap/>
                    <w:rPr>
                      <w:sz w:val="24"/>
                      <w:szCs w:val="24"/>
                      <w:lang w:val="kk-KZ"/>
                    </w:rPr>
                  </w:pPr>
                  <w:r w:rsidRPr="00152218">
                    <w:rPr>
                      <w:sz w:val="24"/>
                      <w:szCs w:val="24"/>
                      <w:lang w:val="kk-KZ"/>
                    </w:rPr>
                    <w:lastRenderedPageBreak/>
                    <w:t>4.Специальная психолого – педагогическая поддержка</w:t>
                  </w:r>
                </w:p>
                <w:p w:rsidR="001D62CF" w:rsidRPr="00152218" w:rsidRDefault="001D62CF" w:rsidP="0080787E">
                  <w:pPr>
                    <w:framePr w:hSpace="180" w:wrap="around" w:vAnchor="text" w:hAnchor="margin" w:y="1"/>
                    <w:spacing w:after="0" w:line="240" w:lineRule="auto"/>
                    <w:suppressOverlap/>
                    <w:rPr>
                      <w:sz w:val="24"/>
                      <w:szCs w:val="24"/>
                      <w:lang w:val="kk-KZ"/>
                    </w:rPr>
                  </w:pPr>
                  <w:r w:rsidRPr="00152218">
                    <w:rPr>
                      <w:sz w:val="24"/>
                      <w:szCs w:val="24"/>
                      <w:lang w:val="kk-KZ"/>
                    </w:rPr>
                    <w:t xml:space="preserve">дефектологом, </w:t>
                  </w:r>
                </w:p>
                <w:p w:rsidR="001D62CF" w:rsidRPr="00152218" w:rsidRDefault="001D62CF" w:rsidP="0080787E">
                  <w:pPr>
                    <w:framePr w:hSpace="180" w:wrap="around" w:vAnchor="text" w:hAnchor="margin" w:y="1"/>
                    <w:spacing w:after="0" w:line="240" w:lineRule="auto"/>
                    <w:suppressOverlap/>
                    <w:rPr>
                      <w:sz w:val="24"/>
                      <w:szCs w:val="24"/>
                      <w:lang w:val="kk-KZ"/>
                    </w:rPr>
                  </w:pPr>
                  <w:r w:rsidRPr="00152218">
                    <w:rPr>
                      <w:sz w:val="24"/>
                      <w:szCs w:val="24"/>
                      <w:lang w:val="kk-KZ"/>
                    </w:rPr>
                    <w:t>логопедом, психологом.</w:t>
                  </w:r>
                </w:p>
              </w:tc>
            </w:tr>
          </w:tbl>
          <w:p w:rsidR="001D62CF" w:rsidRPr="00921A20" w:rsidRDefault="001D62CF" w:rsidP="00064649">
            <w:pPr>
              <w:spacing w:after="0" w:line="240" w:lineRule="auto"/>
              <w:ind w:firstLine="567"/>
              <w:jc w:val="both"/>
              <w:rPr>
                <w:b/>
                <w:color w:val="000000"/>
                <w:sz w:val="24"/>
                <w:szCs w:val="24"/>
                <w:lang w:val="kk-KZ"/>
              </w:rPr>
            </w:pPr>
            <w:r w:rsidRPr="00921A20">
              <w:rPr>
                <w:b/>
                <w:color w:val="000000"/>
                <w:sz w:val="24"/>
                <w:szCs w:val="24"/>
                <w:lang w:val="kk-KZ"/>
              </w:rPr>
              <w:lastRenderedPageBreak/>
              <w:t>Список учащихся обучающихся на дому по справке ВКК:</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697"/>
              <w:gridCol w:w="993"/>
              <w:gridCol w:w="1275"/>
              <w:gridCol w:w="2693"/>
              <w:gridCol w:w="2126"/>
            </w:tblGrid>
            <w:tr w:rsidR="001D62CF" w:rsidRPr="00921A20" w:rsidTr="00AB4C24">
              <w:tc>
                <w:tcPr>
                  <w:tcW w:w="425" w:type="dxa"/>
                </w:tcPr>
                <w:p w:rsidR="001D62CF" w:rsidRPr="00921A20" w:rsidRDefault="001D62CF" w:rsidP="0080787E">
                  <w:pPr>
                    <w:framePr w:hSpace="180" w:wrap="around" w:vAnchor="text" w:hAnchor="margin" w:y="1"/>
                    <w:widowControl w:val="0"/>
                    <w:tabs>
                      <w:tab w:val="left" w:pos="851"/>
                    </w:tabs>
                    <w:autoSpaceDE w:val="0"/>
                    <w:autoSpaceDN w:val="0"/>
                    <w:adjustRightInd w:val="0"/>
                    <w:spacing w:after="0"/>
                    <w:contextualSpacing/>
                    <w:suppressOverlap/>
                    <w:jc w:val="center"/>
                    <w:rPr>
                      <w:rFonts w:eastAsia="Calibri"/>
                      <w:b/>
                      <w:sz w:val="24"/>
                      <w:szCs w:val="24"/>
                      <w:lang w:val="kk-KZ"/>
                    </w:rPr>
                  </w:pPr>
                  <w:r w:rsidRPr="00921A20">
                    <w:rPr>
                      <w:rFonts w:eastAsia="Calibri"/>
                      <w:b/>
                      <w:sz w:val="24"/>
                      <w:szCs w:val="24"/>
                      <w:lang w:val="kk-KZ"/>
                    </w:rPr>
                    <w:t>№</w:t>
                  </w:r>
                </w:p>
              </w:tc>
              <w:tc>
                <w:tcPr>
                  <w:tcW w:w="1697" w:type="dxa"/>
                </w:tcPr>
                <w:p w:rsidR="001D62CF" w:rsidRPr="00921A20" w:rsidRDefault="001D62CF"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rFonts w:eastAsia="Calibri"/>
                      <w:b/>
                      <w:sz w:val="24"/>
                      <w:szCs w:val="24"/>
                      <w:lang w:val="kk-KZ"/>
                    </w:rPr>
                  </w:pPr>
                  <w:r w:rsidRPr="00921A20">
                    <w:rPr>
                      <w:rFonts w:eastAsia="Calibri"/>
                      <w:b/>
                      <w:sz w:val="24"/>
                      <w:szCs w:val="24"/>
                      <w:lang w:val="kk-KZ"/>
                    </w:rPr>
                    <w:t>ФИ</w:t>
                  </w:r>
                </w:p>
              </w:tc>
              <w:tc>
                <w:tcPr>
                  <w:tcW w:w="993" w:type="dxa"/>
                </w:tcPr>
                <w:p w:rsidR="001D62CF" w:rsidRPr="00921A20" w:rsidRDefault="001D62CF"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rFonts w:eastAsia="Calibri"/>
                      <w:b/>
                      <w:sz w:val="24"/>
                      <w:szCs w:val="24"/>
                      <w:lang w:val="kk-KZ"/>
                    </w:rPr>
                  </w:pPr>
                  <w:r w:rsidRPr="00921A20">
                    <w:rPr>
                      <w:rFonts w:eastAsia="Calibri"/>
                      <w:b/>
                      <w:sz w:val="24"/>
                      <w:szCs w:val="24"/>
                      <w:lang w:val="kk-KZ"/>
                    </w:rPr>
                    <w:t>класс</w:t>
                  </w:r>
                </w:p>
              </w:tc>
              <w:tc>
                <w:tcPr>
                  <w:tcW w:w="1275" w:type="dxa"/>
                </w:tcPr>
                <w:p w:rsidR="001D62CF" w:rsidRPr="00921A20" w:rsidRDefault="001D62CF"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rFonts w:eastAsia="Calibri"/>
                      <w:b/>
                      <w:sz w:val="24"/>
                      <w:szCs w:val="24"/>
                      <w:lang w:val="kk-KZ"/>
                    </w:rPr>
                  </w:pPr>
                  <w:r w:rsidRPr="00921A20">
                    <w:rPr>
                      <w:rFonts w:eastAsia="Calibri"/>
                      <w:b/>
                      <w:sz w:val="24"/>
                      <w:szCs w:val="24"/>
                      <w:lang w:val="kk-KZ"/>
                    </w:rPr>
                    <w:t>№ ВКК</w:t>
                  </w:r>
                </w:p>
              </w:tc>
              <w:tc>
                <w:tcPr>
                  <w:tcW w:w="2693" w:type="dxa"/>
                </w:tcPr>
                <w:p w:rsidR="001D62CF" w:rsidRPr="00921A20" w:rsidRDefault="001D62CF" w:rsidP="0080787E">
                  <w:pPr>
                    <w:framePr w:hSpace="180" w:wrap="around" w:vAnchor="text" w:hAnchor="margin" w:y="1"/>
                    <w:widowControl w:val="0"/>
                    <w:tabs>
                      <w:tab w:val="left" w:pos="851"/>
                    </w:tabs>
                    <w:autoSpaceDE w:val="0"/>
                    <w:autoSpaceDN w:val="0"/>
                    <w:adjustRightInd w:val="0"/>
                    <w:spacing w:after="0" w:line="240" w:lineRule="auto"/>
                    <w:contextualSpacing/>
                    <w:suppressOverlap/>
                    <w:rPr>
                      <w:rFonts w:eastAsia="Calibri"/>
                      <w:b/>
                      <w:sz w:val="24"/>
                      <w:szCs w:val="24"/>
                      <w:lang w:val="kk-KZ"/>
                    </w:rPr>
                  </w:pPr>
                  <w:r w:rsidRPr="00921A20">
                    <w:rPr>
                      <w:rFonts w:eastAsia="Calibri"/>
                      <w:b/>
                      <w:sz w:val="24"/>
                      <w:szCs w:val="24"/>
                      <w:lang w:val="kk-KZ"/>
                    </w:rPr>
                    <w:t>диагноз</w:t>
                  </w:r>
                </w:p>
              </w:tc>
              <w:tc>
                <w:tcPr>
                  <w:tcW w:w="2126" w:type="dxa"/>
                </w:tcPr>
                <w:p w:rsidR="001D62CF" w:rsidRPr="00921A20" w:rsidRDefault="001D62CF" w:rsidP="0080787E">
                  <w:pPr>
                    <w:framePr w:hSpace="180" w:wrap="around" w:vAnchor="text" w:hAnchor="margin" w:y="1"/>
                    <w:widowControl w:val="0"/>
                    <w:tabs>
                      <w:tab w:val="left" w:pos="851"/>
                    </w:tabs>
                    <w:autoSpaceDE w:val="0"/>
                    <w:autoSpaceDN w:val="0"/>
                    <w:adjustRightInd w:val="0"/>
                    <w:spacing w:after="0"/>
                    <w:contextualSpacing/>
                    <w:suppressOverlap/>
                    <w:rPr>
                      <w:rFonts w:eastAsia="Calibri"/>
                      <w:b/>
                      <w:sz w:val="24"/>
                      <w:szCs w:val="24"/>
                      <w:lang w:val="kk-KZ"/>
                    </w:rPr>
                  </w:pPr>
                  <w:r w:rsidRPr="00921A20">
                    <w:rPr>
                      <w:rFonts w:eastAsia="Calibri"/>
                      <w:b/>
                      <w:sz w:val="24"/>
                      <w:szCs w:val="24"/>
                      <w:lang w:val="kk-KZ"/>
                    </w:rPr>
                    <w:t>период обучения</w:t>
                  </w:r>
                </w:p>
              </w:tc>
            </w:tr>
            <w:tr w:rsidR="001D62CF" w:rsidRPr="00921A20" w:rsidTr="00AB4C24">
              <w:tc>
                <w:tcPr>
                  <w:tcW w:w="425" w:type="dxa"/>
                </w:tcPr>
                <w:p w:rsidR="001D62CF" w:rsidRPr="00921A20" w:rsidRDefault="001D62CF" w:rsidP="0080787E">
                  <w:pPr>
                    <w:framePr w:hSpace="180" w:wrap="around" w:vAnchor="text" w:hAnchor="margin" w:y="1"/>
                    <w:widowControl w:val="0"/>
                    <w:tabs>
                      <w:tab w:val="left" w:pos="851"/>
                    </w:tabs>
                    <w:autoSpaceDE w:val="0"/>
                    <w:autoSpaceDN w:val="0"/>
                    <w:adjustRightInd w:val="0"/>
                    <w:contextualSpacing/>
                    <w:suppressOverlap/>
                    <w:jc w:val="both"/>
                    <w:rPr>
                      <w:rFonts w:eastAsia="Calibri"/>
                      <w:sz w:val="24"/>
                      <w:szCs w:val="24"/>
                      <w:lang w:val="kk-KZ"/>
                    </w:rPr>
                  </w:pPr>
                  <w:r w:rsidRPr="00921A20">
                    <w:rPr>
                      <w:rFonts w:eastAsia="Calibri"/>
                      <w:sz w:val="24"/>
                      <w:szCs w:val="24"/>
                      <w:lang w:val="kk-KZ"/>
                    </w:rPr>
                    <w:t>1</w:t>
                  </w:r>
                </w:p>
              </w:tc>
              <w:tc>
                <w:tcPr>
                  <w:tcW w:w="1697" w:type="dxa"/>
                </w:tcPr>
                <w:p w:rsidR="001D62CF" w:rsidRPr="00921A20" w:rsidRDefault="001D62CF"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both"/>
                    <w:rPr>
                      <w:rFonts w:eastAsia="Calibri"/>
                      <w:sz w:val="24"/>
                      <w:szCs w:val="24"/>
                      <w:lang w:val="kk-KZ"/>
                    </w:rPr>
                  </w:pPr>
                  <w:r w:rsidRPr="00921A20">
                    <w:rPr>
                      <w:rFonts w:eastAsia="Calibri"/>
                      <w:sz w:val="24"/>
                      <w:szCs w:val="24"/>
                      <w:lang w:val="kk-KZ"/>
                    </w:rPr>
                    <w:t>Печерский Давид</w:t>
                  </w:r>
                </w:p>
              </w:tc>
              <w:tc>
                <w:tcPr>
                  <w:tcW w:w="993" w:type="dxa"/>
                </w:tcPr>
                <w:p w:rsidR="001D62CF" w:rsidRPr="00921A20" w:rsidRDefault="001D62CF"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both"/>
                    <w:rPr>
                      <w:rFonts w:eastAsia="Calibri"/>
                      <w:sz w:val="24"/>
                      <w:szCs w:val="24"/>
                      <w:lang w:val="kk-KZ"/>
                    </w:rPr>
                  </w:pPr>
                  <w:r w:rsidRPr="00921A20">
                    <w:rPr>
                      <w:rFonts w:eastAsia="Calibri"/>
                      <w:sz w:val="24"/>
                      <w:szCs w:val="24"/>
                      <w:lang w:val="kk-KZ"/>
                    </w:rPr>
                    <w:t>5 «В»</w:t>
                  </w:r>
                </w:p>
              </w:tc>
              <w:tc>
                <w:tcPr>
                  <w:tcW w:w="1275" w:type="dxa"/>
                </w:tcPr>
                <w:p w:rsidR="001D62CF" w:rsidRPr="00921A20" w:rsidRDefault="001D62CF"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both"/>
                    <w:rPr>
                      <w:rFonts w:eastAsia="Calibri"/>
                      <w:sz w:val="24"/>
                      <w:szCs w:val="24"/>
                      <w:lang w:val="kk-KZ"/>
                    </w:rPr>
                  </w:pPr>
                  <w:r w:rsidRPr="00921A20">
                    <w:rPr>
                      <w:rFonts w:eastAsia="Calibri"/>
                      <w:sz w:val="24"/>
                      <w:szCs w:val="24"/>
                      <w:lang w:val="kk-KZ"/>
                    </w:rPr>
                    <w:t xml:space="preserve">ВКК </w:t>
                  </w:r>
                </w:p>
                <w:p w:rsidR="001D62CF" w:rsidRPr="00921A20" w:rsidRDefault="001D62CF" w:rsidP="0080787E">
                  <w:pPr>
                    <w:framePr w:hSpace="180" w:wrap="around" w:vAnchor="text" w:hAnchor="margin" w:y="1"/>
                    <w:widowControl w:val="0"/>
                    <w:tabs>
                      <w:tab w:val="left" w:pos="851"/>
                    </w:tabs>
                    <w:autoSpaceDE w:val="0"/>
                    <w:autoSpaceDN w:val="0"/>
                    <w:adjustRightInd w:val="0"/>
                    <w:spacing w:after="0" w:line="240" w:lineRule="auto"/>
                    <w:contextualSpacing/>
                    <w:suppressOverlap/>
                    <w:rPr>
                      <w:rFonts w:eastAsia="Calibri"/>
                      <w:b/>
                      <w:sz w:val="24"/>
                      <w:szCs w:val="24"/>
                      <w:lang w:val="kk-KZ"/>
                    </w:rPr>
                  </w:pPr>
                  <w:r w:rsidRPr="00921A20">
                    <w:rPr>
                      <w:rFonts w:eastAsia="Calibri"/>
                      <w:sz w:val="24"/>
                      <w:szCs w:val="24"/>
                      <w:lang w:val="kk-KZ"/>
                    </w:rPr>
                    <w:t xml:space="preserve">№ 5105  28.10.2022 </w:t>
                  </w:r>
                </w:p>
              </w:tc>
              <w:tc>
                <w:tcPr>
                  <w:tcW w:w="2693" w:type="dxa"/>
                </w:tcPr>
                <w:p w:rsidR="001D62CF" w:rsidRPr="00921A20" w:rsidRDefault="001D62CF" w:rsidP="0080787E">
                  <w:pPr>
                    <w:framePr w:hSpace="180" w:wrap="around" w:vAnchor="text" w:hAnchor="margin" w:y="1"/>
                    <w:widowControl w:val="0"/>
                    <w:tabs>
                      <w:tab w:val="left" w:pos="851"/>
                    </w:tabs>
                    <w:autoSpaceDE w:val="0"/>
                    <w:autoSpaceDN w:val="0"/>
                    <w:adjustRightInd w:val="0"/>
                    <w:spacing w:after="0" w:line="240" w:lineRule="auto"/>
                    <w:contextualSpacing/>
                    <w:suppressOverlap/>
                    <w:rPr>
                      <w:rFonts w:eastAsia="Calibri"/>
                      <w:b/>
                      <w:sz w:val="24"/>
                      <w:szCs w:val="24"/>
                      <w:lang w:val="kk-KZ"/>
                    </w:rPr>
                  </w:pPr>
                  <w:r w:rsidRPr="00921A20">
                    <w:rPr>
                      <w:rFonts w:eastAsia="Calibri"/>
                      <w:sz w:val="24"/>
                      <w:szCs w:val="24"/>
                      <w:lang w:val="kk-KZ"/>
                    </w:rPr>
                    <w:t>Острый лимфобластный лейкоз, LI –BII</w:t>
                  </w:r>
                  <w:r w:rsidRPr="00152218">
                    <w:rPr>
                      <w:rFonts w:eastAsia="Calibri"/>
                      <w:sz w:val="24"/>
                      <w:szCs w:val="24"/>
                      <w:lang w:val="ru-RU"/>
                    </w:rPr>
                    <w:t>.</w:t>
                  </w:r>
                </w:p>
              </w:tc>
              <w:tc>
                <w:tcPr>
                  <w:tcW w:w="2126" w:type="dxa"/>
                </w:tcPr>
                <w:p w:rsidR="001D62CF" w:rsidRPr="00921A20" w:rsidRDefault="001D62CF" w:rsidP="0080787E">
                  <w:pPr>
                    <w:framePr w:hSpace="180" w:wrap="around" w:vAnchor="text" w:hAnchor="margin" w:y="1"/>
                    <w:widowControl w:val="0"/>
                    <w:tabs>
                      <w:tab w:val="left" w:pos="851"/>
                    </w:tabs>
                    <w:autoSpaceDE w:val="0"/>
                    <w:autoSpaceDN w:val="0"/>
                    <w:adjustRightInd w:val="0"/>
                    <w:contextualSpacing/>
                    <w:suppressOverlap/>
                    <w:rPr>
                      <w:rFonts w:eastAsia="Calibri"/>
                      <w:sz w:val="24"/>
                      <w:szCs w:val="24"/>
                      <w:lang w:val="kk-KZ"/>
                    </w:rPr>
                  </w:pPr>
                  <w:r w:rsidRPr="00921A20">
                    <w:rPr>
                      <w:rFonts w:eastAsia="Calibri"/>
                      <w:sz w:val="24"/>
                      <w:szCs w:val="24"/>
                      <w:lang w:val="kk-KZ"/>
                    </w:rPr>
                    <w:t>15.11. 2022г –</w:t>
                  </w:r>
                </w:p>
                <w:p w:rsidR="001D62CF" w:rsidRPr="00921A20" w:rsidRDefault="001D62CF" w:rsidP="0080787E">
                  <w:pPr>
                    <w:framePr w:hSpace="180" w:wrap="around" w:vAnchor="text" w:hAnchor="margin" w:y="1"/>
                    <w:widowControl w:val="0"/>
                    <w:tabs>
                      <w:tab w:val="left" w:pos="851"/>
                    </w:tabs>
                    <w:autoSpaceDE w:val="0"/>
                    <w:autoSpaceDN w:val="0"/>
                    <w:adjustRightInd w:val="0"/>
                    <w:contextualSpacing/>
                    <w:suppressOverlap/>
                    <w:rPr>
                      <w:rFonts w:eastAsia="Calibri"/>
                      <w:b/>
                      <w:sz w:val="24"/>
                      <w:szCs w:val="24"/>
                      <w:lang w:val="kk-KZ"/>
                    </w:rPr>
                  </w:pPr>
                  <w:r w:rsidRPr="00921A20">
                    <w:rPr>
                      <w:rFonts w:eastAsia="Calibri"/>
                      <w:sz w:val="24"/>
                      <w:szCs w:val="24"/>
                      <w:lang w:val="kk-KZ"/>
                    </w:rPr>
                    <w:t>31 мая 2023г</w:t>
                  </w:r>
                </w:p>
              </w:tc>
            </w:tr>
            <w:tr w:rsidR="001D62CF" w:rsidRPr="00921A20" w:rsidTr="00AB4C24">
              <w:tc>
                <w:tcPr>
                  <w:tcW w:w="425" w:type="dxa"/>
                </w:tcPr>
                <w:p w:rsidR="001D62CF" w:rsidRPr="00921A20" w:rsidRDefault="001D62CF" w:rsidP="0080787E">
                  <w:pPr>
                    <w:framePr w:hSpace="180" w:wrap="around" w:vAnchor="text" w:hAnchor="margin" w:y="1"/>
                    <w:widowControl w:val="0"/>
                    <w:tabs>
                      <w:tab w:val="left" w:pos="851"/>
                    </w:tabs>
                    <w:autoSpaceDE w:val="0"/>
                    <w:autoSpaceDN w:val="0"/>
                    <w:adjustRightInd w:val="0"/>
                    <w:contextualSpacing/>
                    <w:suppressOverlap/>
                    <w:jc w:val="both"/>
                    <w:rPr>
                      <w:rFonts w:eastAsia="Calibri"/>
                      <w:sz w:val="24"/>
                      <w:szCs w:val="24"/>
                      <w:lang w:val="kk-KZ"/>
                    </w:rPr>
                  </w:pPr>
                  <w:r w:rsidRPr="00921A20">
                    <w:rPr>
                      <w:rFonts w:eastAsia="Calibri"/>
                      <w:sz w:val="24"/>
                      <w:szCs w:val="24"/>
                      <w:lang w:val="kk-KZ"/>
                    </w:rPr>
                    <w:t>2</w:t>
                  </w:r>
                </w:p>
              </w:tc>
              <w:tc>
                <w:tcPr>
                  <w:tcW w:w="1697" w:type="dxa"/>
                </w:tcPr>
                <w:p w:rsidR="001D62CF" w:rsidRPr="00921A20" w:rsidRDefault="001D62CF"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both"/>
                    <w:rPr>
                      <w:rFonts w:eastAsia="Calibri"/>
                      <w:sz w:val="24"/>
                      <w:szCs w:val="24"/>
                      <w:lang w:val="kk-KZ"/>
                    </w:rPr>
                  </w:pPr>
                  <w:r w:rsidRPr="00921A20">
                    <w:rPr>
                      <w:rFonts w:eastAsia="Calibri"/>
                      <w:sz w:val="24"/>
                      <w:szCs w:val="24"/>
                      <w:lang w:val="kk-KZ"/>
                    </w:rPr>
                    <w:t>Камынин Сергей</w:t>
                  </w:r>
                </w:p>
              </w:tc>
              <w:tc>
                <w:tcPr>
                  <w:tcW w:w="993" w:type="dxa"/>
                </w:tcPr>
                <w:p w:rsidR="001D62CF" w:rsidRPr="00921A20" w:rsidRDefault="001D62CF"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both"/>
                    <w:rPr>
                      <w:rFonts w:eastAsia="Calibri"/>
                      <w:sz w:val="24"/>
                      <w:szCs w:val="24"/>
                      <w:lang w:val="kk-KZ"/>
                    </w:rPr>
                  </w:pPr>
                  <w:r w:rsidRPr="00921A20">
                    <w:rPr>
                      <w:sz w:val="24"/>
                      <w:szCs w:val="24"/>
                      <w:lang w:val="kk-KZ"/>
                    </w:rPr>
                    <w:t>8 «Б»</w:t>
                  </w:r>
                </w:p>
              </w:tc>
              <w:tc>
                <w:tcPr>
                  <w:tcW w:w="1275" w:type="dxa"/>
                </w:tcPr>
                <w:p w:rsidR="001D62CF" w:rsidRPr="00921A20" w:rsidRDefault="001D62CF"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both"/>
                    <w:rPr>
                      <w:rFonts w:eastAsia="Calibri"/>
                      <w:sz w:val="24"/>
                      <w:szCs w:val="24"/>
                      <w:lang w:val="kk-KZ"/>
                    </w:rPr>
                  </w:pPr>
                  <w:r w:rsidRPr="00921A20">
                    <w:rPr>
                      <w:rFonts w:eastAsia="Calibri"/>
                      <w:sz w:val="24"/>
                      <w:szCs w:val="24"/>
                      <w:lang w:val="kk-KZ"/>
                    </w:rPr>
                    <w:t xml:space="preserve">ВКК </w:t>
                  </w:r>
                </w:p>
                <w:p w:rsidR="001D62CF" w:rsidRPr="00921A20" w:rsidRDefault="001D62CF" w:rsidP="0080787E">
                  <w:pPr>
                    <w:framePr w:hSpace="180" w:wrap="around" w:vAnchor="text" w:hAnchor="margin" w:y="1"/>
                    <w:widowControl w:val="0"/>
                    <w:tabs>
                      <w:tab w:val="left" w:pos="851"/>
                    </w:tabs>
                    <w:autoSpaceDE w:val="0"/>
                    <w:autoSpaceDN w:val="0"/>
                    <w:adjustRightInd w:val="0"/>
                    <w:spacing w:after="0" w:line="240" w:lineRule="auto"/>
                    <w:contextualSpacing/>
                    <w:suppressOverlap/>
                    <w:rPr>
                      <w:rFonts w:eastAsia="Calibri"/>
                      <w:b/>
                      <w:sz w:val="24"/>
                      <w:szCs w:val="24"/>
                      <w:lang w:val="kk-KZ"/>
                    </w:rPr>
                  </w:pPr>
                  <w:r w:rsidRPr="00921A20">
                    <w:rPr>
                      <w:rFonts w:eastAsia="Calibri"/>
                      <w:sz w:val="24"/>
                      <w:szCs w:val="24"/>
                      <w:lang w:val="kk-KZ"/>
                    </w:rPr>
                    <w:t xml:space="preserve">№ 330 28.03.2023 </w:t>
                  </w:r>
                </w:p>
              </w:tc>
              <w:tc>
                <w:tcPr>
                  <w:tcW w:w="2693" w:type="dxa"/>
                </w:tcPr>
                <w:p w:rsidR="001D62CF" w:rsidRPr="00921A20" w:rsidRDefault="001D62CF" w:rsidP="0080787E">
                  <w:pPr>
                    <w:framePr w:hSpace="180" w:wrap="around" w:vAnchor="text" w:hAnchor="margin" w:y="1"/>
                    <w:widowControl w:val="0"/>
                    <w:tabs>
                      <w:tab w:val="left" w:pos="851"/>
                    </w:tabs>
                    <w:autoSpaceDE w:val="0"/>
                    <w:autoSpaceDN w:val="0"/>
                    <w:adjustRightInd w:val="0"/>
                    <w:spacing w:after="0" w:line="240" w:lineRule="auto"/>
                    <w:contextualSpacing/>
                    <w:suppressOverlap/>
                    <w:rPr>
                      <w:rFonts w:eastAsia="Calibri"/>
                      <w:b/>
                      <w:sz w:val="24"/>
                      <w:szCs w:val="24"/>
                      <w:lang w:val="kk-KZ"/>
                    </w:rPr>
                  </w:pPr>
                  <w:r w:rsidRPr="00921A20">
                    <w:rPr>
                      <w:rFonts w:eastAsia="Calibri"/>
                      <w:sz w:val="24"/>
                      <w:szCs w:val="24"/>
                      <w:lang w:val="kk-KZ"/>
                    </w:rPr>
                    <w:t>Отрыв медиального надмыщелка правой плечевой кости</w:t>
                  </w:r>
                  <w:r w:rsidRPr="00152218">
                    <w:rPr>
                      <w:rFonts w:eastAsia="Calibri"/>
                      <w:sz w:val="24"/>
                      <w:szCs w:val="24"/>
                      <w:lang w:val="ru-RU"/>
                    </w:rPr>
                    <w:t>.</w:t>
                  </w:r>
                </w:p>
              </w:tc>
              <w:tc>
                <w:tcPr>
                  <w:tcW w:w="2126" w:type="dxa"/>
                </w:tcPr>
                <w:p w:rsidR="001D62CF" w:rsidRPr="00921A20" w:rsidRDefault="001D62CF" w:rsidP="0080787E">
                  <w:pPr>
                    <w:framePr w:hSpace="180" w:wrap="around" w:vAnchor="text" w:hAnchor="margin" w:y="1"/>
                    <w:widowControl w:val="0"/>
                    <w:tabs>
                      <w:tab w:val="left" w:pos="851"/>
                    </w:tabs>
                    <w:autoSpaceDE w:val="0"/>
                    <w:autoSpaceDN w:val="0"/>
                    <w:adjustRightInd w:val="0"/>
                    <w:contextualSpacing/>
                    <w:suppressOverlap/>
                    <w:rPr>
                      <w:rFonts w:eastAsia="Calibri"/>
                      <w:b/>
                      <w:sz w:val="24"/>
                      <w:szCs w:val="24"/>
                      <w:lang w:val="kk-KZ"/>
                    </w:rPr>
                  </w:pPr>
                  <w:r w:rsidRPr="00921A20">
                    <w:rPr>
                      <w:rFonts w:eastAsia="Calibri"/>
                      <w:sz w:val="24"/>
                      <w:szCs w:val="24"/>
                      <w:lang w:val="kk-KZ"/>
                    </w:rPr>
                    <w:t>29.03.2023г. - 31.05. 2023г</w:t>
                  </w:r>
                </w:p>
              </w:tc>
            </w:tr>
            <w:tr w:rsidR="001D62CF" w:rsidRPr="00921A20" w:rsidTr="00AB4C24">
              <w:tc>
                <w:tcPr>
                  <w:tcW w:w="425" w:type="dxa"/>
                </w:tcPr>
                <w:p w:rsidR="001D62CF" w:rsidRPr="00921A20" w:rsidRDefault="001D62CF" w:rsidP="0080787E">
                  <w:pPr>
                    <w:framePr w:hSpace="180" w:wrap="around" w:vAnchor="text" w:hAnchor="margin" w:y="1"/>
                    <w:widowControl w:val="0"/>
                    <w:tabs>
                      <w:tab w:val="left" w:pos="851"/>
                    </w:tabs>
                    <w:autoSpaceDE w:val="0"/>
                    <w:autoSpaceDN w:val="0"/>
                    <w:adjustRightInd w:val="0"/>
                    <w:contextualSpacing/>
                    <w:suppressOverlap/>
                    <w:jc w:val="both"/>
                    <w:rPr>
                      <w:rFonts w:eastAsia="Calibri"/>
                      <w:sz w:val="24"/>
                      <w:szCs w:val="24"/>
                      <w:lang w:val="kk-KZ"/>
                    </w:rPr>
                  </w:pPr>
                  <w:r w:rsidRPr="00921A20">
                    <w:rPr>
                      <w:rFonts w:eastAsia="Calibri"/>
                      <w:sz w:val="24"/>
                      <w:szCs w:val="24"/>
                      <w:lang w:val="kk-KZ"/>
                    </w:rPr>
                    <w:t>3</w:t>
                  </w:r>
                </w:p>
              </w:tc>
              <w:tc>
                <w:tcPr>
                  <w:tcW w:w="1697" w:type="dxa"/>
                </w:tcPr>
                <w:p w:rsidR="001D62CF" w:rsidRPr="00921A20" w:rsidRDefault="001D62CF"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both"/>
                    <w:rPr>
                      <w:rFonts w:eastAsia="Calibri"/>
                      <w:sz w:val="24"/>
                      <w:szCs w:val="24"/>
                      <w:lang w:val="kk-KZ"/>
                    </w:rPr>
                  </w:pPr>
                  <w:r w:rsidRPr="00921A20">
                    <w:rPr>
                      <w:color w:val="000000"/>
                      <w:sz w:val="24"/>
                      <w:szCs w:val="24"/>
                      <w:lang w:val="kk-KZ"/>
                    </w:rPr>
                    <w:t>Сагиндикова Ақсортақ</w:t>
                  </w:r>
                </w:p>
              </w:tc>
              <w:tc>
                <w:tcPr>
                  <w:tcW w:w="993" w:type="dxa"/>
                </w:tcPr>
                <w:p w:rsidR="001D62CF" w:rsidRPr="00921A20" w:rsidRDefault="001D62CF"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both"/>
                    <w:rPr>
                      <w:rFonts w:eastAsia="Calibri"/>
                      <w:sz w:val="24"/>
                      <w:szCs w:val="24"/>
                      <w:lang w:val="kk-KZ"/>
                    </w:rPr>
                  </w:pPr>
                  <w:r w:rsidRPr="00921A20">
                    <w:rPr>
                      <w:sz w:val="24"/>
                      <w:szCs w:val="24"/>
                      <w:lang w:val="kk-KZ"/>
                    </w:rPr>
                    <w:t>8 «А»</w:t>
                  </w:r>
                </w:p>
              </w:tc>
              <w:tc>
                <w:tcPr>
                  <w:tcW w:w="1275" w:type="dxa"/>
                </w:tcPr>
                <w:p w:rsidR="001D62CF" w:rsidRPr="00921A20" w:rsidRDefault="001D62CF"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both"/>
                    <w:rPr>
                      <w:rFonts w:eastAsia="Calibri"/>
                      <w:b/>
                      <w:sz w:val="24"/>
                      <w:szCs w:val="24"/>
                      <w:lang w:val="kk-KZ"/>
                    </w:rPr>
                  </w:pPr>
                  <w:r w:rsidRPr="00921A20">
                    <w:rPr>
                      <w:rFonts w:eastAsia="Calibri"/>
                      <w:sz w:val="24"/>
                      <w:szCs w:val="24"/>
                      <w:lang w:val="kk-KZ"/>
                    </w:rPr>
                    <w:t xml:space="preserve">ВКК№ 412 11.04.2023 </w:t>
                  </w:r>
                </w:p>
              </w:tc>
              <w:tc>
                <w:tcPr>
                  <w:tcW w:w="2693" w:type="dxa"/>
                </w:tcPr>
                <w:p w:rsidR="001D62CF" w:rsidRPr="00921A20" w:rsidRDefault="001D62CF" w:rsidP="0080787E">
                  <w:pPr>
                    <w:framePr w:hSpace="180" w:wrap="around" w:vAnchor="text" w:hAnchor="margin" w:y="1"/>
                    <w:widowControl w:val="0"/>
                    <w:tabs>
                      <w:tab w:val="left" w:pos="851"/>
                    </w:tabs>
                    <w:autoSpaceDE w:val="0"/>
                    <w:autoSpaceDN w:val="0"/>
                    <w:adjustRightInd w:val="0"/>
                    <w:spacing w:after="0" w:line="240" w:lineRule="auto"/>
                    <w:contextualSpacing/>
                    <w:suppressOverlap/>
                    <w:rPr>
                      <w:rFonts w:eastAsia="Calibri"/>
                      <w:b/>
                      <w:sz w:val="24"/>
                      <w:szCs w:val="24"/>
                      <w:lang w:val="kk-KZ"/>
                    </w:rPr>
                  </w:pPr>
                  <w:r w:rsidRPr="00921A20">
                    <w:rPr>
                      <w:rFonts w:eastAsia="Calibri"/>
                      <w:sz w:val="24"/>
                      <w:szCs w:val="24"/>
                      <w:lang w:val="kk-KZ"/>
                    </w:rPr>
                    <w:t>Перелом копчика</w:t>
                  </w:r>
                </w:p>
              </w:tc>
              <w:tc>
                <w:tcPr>
                  <w:tcW w:w="2126" w:type="dxa"/>
                </w:tcPr>
                <w:p w:rsidR="001D62CF" w:rsidRPr="00921A20" w:rsidRDefault="001D62CF" w:rsidP="0080787E">
                  <w:pPr>
                    <w:framePr w:hSpace="180" w:wrap="around" w:vAnchor="text" w:hAnchor="margin" w:y="1"/>
                    <w:widowControl w:val="0"/>
                    <w:tabs>
                      <w:tab w:val="left" w:pos="851"/>
                    </w:tabs>
                    <w:autoSpaceDE w:val="0"/>
                    <w:autoSpaceDN w:val="0"/>
                    <w:adjustRightInd w:val="0"/>
                    <w:contextualSpacing/>
                    <w:suppressOverlap/>
                    <w:rPr>
                      <w:rFonts w:eastAsia="Calibri"/>
                      <w:b/>
                      <w:sz w:val="24"/>
                      <w:szCs w:val="24"/>
                      <w:lang w:val="kk-KZ"/>
                    </w:rPr>
                  </w:pPr>
                  <w:r w:rsidRPr="00921A20">
                    <w:rPr>
                      <w:rFonts w:eastAsia="Calibri"/>
                      <w:sz w:val="24"/>
                      <w:szCs w:val="24"/>
                      <w:lang w:val="kk-KZ"/>
                    </w:rPr>
                    <w:t>12.04.2023г. -  31.05.2023</w:t>
                  </w:r>
                </w:p>
              </w:tc>
            </w:tr>
            <w:tr w:rsidR="001D62CF" w:rsidRPr="00921A20" w:rsidTr="00AB4C24">
              <w:tc>
                <w:tcPr>
                  <w:tcW w:w="425" w:type="dxa"/>
                </w:tcPr>
                <w:p w:rsidR="001D62CF" w:rsidRPr="00921A20" w:rsidRDefault="001D62CF" w:rsidP="0080787E">
                  <w:pPr>
                    <w:framePr w:hSpace="180" w:wrap="around" w:vAnchor="text" w:hAnchor="margin" w:y="1"/>
                    <w:widowControl w:val="0"/>
                    <w:tabs>
                      <w:tab w:val="left" w:pos="851"/>
                    </w:tabs>
                    <w:autoSpaceDE w:val="0"/>
                    <w:autoSpaceDN w:val="0"/>
                    <w:adjustRightInd w:val="0"/>
                    <w:contextualSpacing/>
                    <w:suppressOverlap/>
                    <w:jc w:val="both"/>
                    <w:rPr>
                      <w:rFonts w:eastAsia="Calibri"/>
                      <w:sz w:val="24"/>
                      <w:szCs w:val="24"/>
                      <w:lang w:val="kk-KZ"/>
                    </w:rPr>
                  </w:pPr>
                  <w:r w:rsidRPr="00921A20">
                    <w:rPr>
                      <w:rFonts w:eastAsia="Calibri"/>
                      <w:sz w:val="24"/>
                      <w:szCs w:val="24"/>
                      <w:lang w:val="kk-KZ"/>
                    </w:rPr>
                    <w:t>4</w:t>
                  </w:r>
                </w:p>
              </w:tc>
              <w:tc>
                <w:tcPr>
                  <w:tcW w:w="1697" w:type="dxa"/>
                </w:tcPr>
                <w:p w:rsidR="001D62CF" w:rsidRPr="00921A20" w:rsidRDefault="001D62CF"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both"/>
                    <w:rPr>
                      <w:rFonts w:eastAsia="Calibri"/>
                      <w:sz w:val="24"/>
                      <w:szCs w:val="24"/>
                      <w:lang w:val="kk-KZ"/>
                    </w:rPr>
                  </w:pPr>
                  <w:r w:rsidRPr="00921A20">
                    <w:rPr>
                      <w:sz w:val="24"/>
                      <w:szCs w:val="24"/>
                      <w:lang w:val="kk-KZ"/>
                    </w:rPr>
                    <w:t>Жеткербаева Наргиз</w:t>
                  </w:r>
                </w:p>
              </w:tc>
              <w:tc>
                <w:tcPr>
                  <w:tcW w:w="993" w:type="dxa"/>
                </w:tcPr>
                <w:p w:rsidR="001D62CF" w:rsidRPr="00921A20" w:rsidRDefault="001D62CF"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both"/>
                    <w:rPr>
                      <w:rFonts w:eastAsia="Calibri"/>
                      <w:sz w:val="24"/>
                      <w:szCs w:val="24"/>
                      <w:lang w:val="kk-KZ"/>
                    </w:rPr>
                  </w:pPr>
                  <w:r w:rsidRPr="00921A20">
                    <w:rPr>
                      <w:rFonts w:eastAsia="Calibri"/>
                      <w:sz w:val="24"/>
                      <w:szCs w:val="24"/>
                      <w:lang w:val="kk-KZ"/>
                    </w:rPr>
                    <w:t>9 «В»</w:t>
                  </w:r>
                </w:p>
              </w:tc>
              <w:tc>
                <w:tcPr>
                  <w:tcW w:w="1275" w:type="dxa"/>
                </w:tcPr>
                <w:p w:rsidR="001D62CF" w:rsidRPr="00921A20" w:rsidRDefault="001D62CF"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both"/>
                    <w:rPr>
                      <w:color w:val="000000"/>
                      <w:sz w:val="24"/>
                      <w:szCs w:val="24"/>
                      <w:lang w:val="kk-KZ"/>
                    </w:rPr>
                  </w:pPr>
                  <w:r w:rsidRPr="00921A20">
                    <w:rPr>
                      <w:color w:val="000000"/>
                      <w:sz w:val="24"/>
                      <w:szCs w:val="24"/>
                      <w:lang w:val="kk-KZ"/>
                    </w:rPr>
                    <w:t xml:space="preserve">ВКК </w:t>
                  </w:r>
                </w:p>
                <w:p w:rsidR="001D62CF" w:rsidRPr="00921A20" w:rsidRDefault="001D62CF" w:rsidP="0080787E">
                  <w:pPr>
                    <w:framePr w:hSpace="180" w:wrap="around" w:vAnchor="text" w:hAnchor="margin" w:y="1"/>
                    <w:widowControl w:val="0"/>
                    <w:tabs>
                      <w:tab w:val="left" w:pos="851"/>
                    </w:tabs>
                    <w:autoSpaceDE w:val="0"/>
                    <w:autoSpaceDN w:val="0"/>
                    <w:adjustRightInd w:val="0"/>
                    <w:spacing w:after="0" w:line="240" w:lineRule="auto"/>
                    <w:contextualSpacing/>
                    <w:suppressOverlap/>
                    <w:rPr>
                      <w:rFonts w:eastAsia="Calibri"/>
                      <w:b/>
                      <w:sz w:val="24"/>
                      <w:szCs w:val="24"/>
                      <w:lang w:val="kk-KZ"/>
                    </w:rPr>
                  </w:pPr>
                  <w:r w:rsidRPr="00921A20">
                    <w:rPr>
                      <w:color w:val="000000"/>
                      <w:sz w:val="24"/>
                      <w:szCs w:val="24"/>
                      <w:lang w:val="kk-KZ"/>
                    </w:rPr>
                    <w:t>№ 3892  07.09.2022</w:t>
                  </w:r>
                </w:p>
              </w:tc>
              <w:tc>
                <w:tcPr>
                  <w:tcW w:w="2693" w:type="dxa"/>
                </w:tcPr>
                <w:p w:rsidR="001D62CF" w:rsidRPr="00921A20" w:rsidRDefault="001D62CF" w:rsidP="0080787E">
                  <w:pPr>
                    <w:framePr w:hSpace="180" w:wrap="around" w:vAnchor="text" w:hAnchor="margin" w:y="1"/>
                    <w:widowControl w:val="0"/>
                    <w:tabs>
                      <w:tab w:val="left" w:pos="851"/>
                    </w:tabs>
                    <w:autoSpaceDE w:val="0"/>
                    <w:autoSpaceDN w:val="0"/>
                    <w:adjustRightInd w:val="0"/>
                    <w:spacing w:after="0" w:line="240" w:lineRule="auto"/>
                    <w:contextualSpacing/>
                    <w:suppressOverlap/>
                    <w:rPr>
                      <w:rFonts w:eastAsia="Calibri"/>
                      <w:b/>
                      <w:sz w:val="24"/>
                      <w:szCs w:val="24"/>
                      <w:lang w:val="kk-KZ"/>
                    </w:rPr>
                  </w:pPr>
                  <w:r w:rsidRPr="00921A20">
                    <w:rPr>
                      <w:color w:val="000000"/>
                      <w:sz w:val="24"/>
                      <w:szCs w:val="24"/>
                      <w:lang w:val="kk-KZ"/>
                    </w:rPr>
                    <w:t>Злокачественное новообразование большого головного мозга, кроме долей и желудков</w:t>
                  </w:r>
                </w:p>
              </w:tc>
              <w:tc>
                <w:tcPr>
                  <w:tcW w:w="2126" w:type="dxa"/>
                </w:tcPr>
                <w:p w:rsidR="001D62CF" w:rsidRPr="00921A20" w:rsidRDefault="001D62CF" w:rsidP="0080787E">
                  <w:pPr>
                    <w:framePr w:hSpace="180" w:wrap="around" w:vAnchor="text" w:hAnchor="margin" w:y="1"/>
                    <w:widowControl w:val="0"/>
                    <w:tabs>
                      <w:tab w:val="left" w:pos="851"/>
                    </w:tabs>
                    <w:autoSpaceDE w:val="0"/>
                    <w:autoSpaceDN w:val="0"/>
                    <w:adjustRightInd w:val="0"/>
                    <w:contextualSpacing/>
                    <w:suppressOverlap/>
                    <w:rPr>
                      <w:rFonts w:eastAsia="Calibri"/>
                      <w:b/>
                      <w:sz w:val="24"/>
                      <w:szCs w:val="24"/>
                      <w:lang w:val="kk-KZ"/>
                    </w:rPr>
                  </w:pPr>
                  <w:r w:rsidRPr="00921A20">
                    <w:rPr>
                      <w:color w:val="000000"/>
                      <w:sz w:val="24"/>
                      <w:szCs w:val="24"/>
                      <w:lang w:val="kk-KZ"/>
                    </w:rPr>
                    <w:t xml:space="preserve">01.09.2022г.  - 31.05.2023г.  </w:t>
                  </w:r>
                </w:p>
              </w:tc>
            </w:tr>
            <w:tr w:rsidR="001D62CF" w:rsidRPr="00921A20" w:rsidTr="00AB4C24">
              <w:tc>
                <w:tcPr>
                  <w:tcW w:w="425" w:type="dxa"/>
                </w:tcPr>
                <w:p w:rsidR="001D62CF" w:rsidRPr="00921A20" w:rsidRDefault="001D62CF" w:rsidP="0080787E">
                  <w:pPr>
                    <w:framePr w:hSpace="180" w:wrap="around" w:vAnchor="text" w:hAnchor="margin" w:y="1"/>
                    <w:widowControl w:val="0"/>
                    <w:tabs>
                      <w:tab w:val="left" w:pos="851"/>
                    </w:tabs>
                    <w:autoSpaceDE w:val="0"/>
                    <w:autoSpaceDN w:val="0"/>
                    <w:adjustRightInd w:val="0"/>
                    <w:contextualSpacing/>
                    <w:suppressOverlap/>
                    <w:jc w:val="both"/>
                    <w:rPr>
                      <w:rFonts w:eastAsia="Calibri"/>
                      <w:sz w:val="24"/>
                      <w:szCs w:val="24"/>
                      <w:lang w:val="kk-KZ"/>
                    </w:rPr>
                  </w:pPr>
                  <w:r w:rsidRPr="00921A20">
                    <w:rPr>
                      <w:rFonts w:eastAsia="Calibri"/>
                      <w:sz w:val="24"/>
                      <w:szCs w:val="24"/>
                      <w:lang w:val="kk-KZ"/>
                    </w:rPr>
                    <w:t>5</w:t>
                  </w:r>
                </w:p>
              </w:tc>
              <w:tc>
                <w:tcPr>
                  <w:tcW w:w="1697" w:type="dxa"/>
                </w:tcPr>
                <w:p w:rsidR="001D62CF" w:rsidRPr="00921A20" w:rsidRDefault="001D62CF"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both"/>
                    <w:rPr>
                      <w:rFonts w:eastAsia="Calibri"/>
                      <w:sz w:val="24"/>
                      <w:szCs w:val="24"/>
                      <w:lang w:val="kk-KZ"/>
                    </w:rPr>
                  </w:pPr>
                  <w:r w:rsidRPr="00921A20">
                    <w:rPr>
                      <w:sz w:val="24"/>
                      <w:szCs w:val="24"/>
                      <w:lang w:val="kk-KZ"/>
                    </w:rPr>
                    <w:t>Куанышбаева Даяна</w:t>
                  </w:r>
                </w:p>
              </w:tc>
              <w:tc>
                <w:tcPr>
                  <w:tcW w:w="993" w:type="dxa"/>
                </w:tcPr>
                <w:p w:rsidR="001D62CF" w:rsidRPr="00921A20" w:rsidRDefault="001D62CF"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both"/>
                    <w:rPr>
                      <w:rFonts w:eastAsia="Calibri"/>
                      <w:sz w:val="24"/>
                      <w:szCs w:val="24"/>
                      <w:lang w:val="kk-KZ"/>
                    </w:rPr>
                  </w:pPr>
                  <w:r w:rsidRPr="00921A20">
                    <w:rPr>
                      <w:rFonts w:eastAsia="Calibri"/>
                      <w:sz w:val="24"/>
                      <w:szCs w:val="24"/>
                      <w:lang w:val="kk-KZ"/>
                    </w:rPr>
                    <w:t>11 «А»</w:t>
                  </w:r>
                </w:p>
              </w:tc>
              <w:tc>
                <w:tcPr>
                  <w:tcW w:w="1275" w:type="dxa"/>
                </w:tcPr>
                <w:p w:rsidR="001D62CF" w:rsidRPr="00921A20" w:rsidRDefault="001D62CF"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both"/>
                    <w:rPr>
                      <w:color w:val="000000"/>
                      <w:sz w:val="24"/>
                      <w:szCs w:val="24"/>
                      <w:lang w:val="kk-KZ"/>
                    </w:rPr>
                  </w:pPr>
                  <w:r w:rsidRPr="00921A20">
                    <w:rPr>
                      <w:color w:val="000000"/>
                      <w:sz w:val="24"/>
                      <w:szCs w:val="24"/>
                      <w:lang w:val="kk-KZ"/>
                    </w:rPr>
                    <w:t>ВКК</w:t>
                  </w:r>
                </w:p>
                <w:p w:rsidR="001D62CF" w:rsidRPr="00921A20" w:rsidRDefault="001D62CF" w:rsidP="0080787E">
                  <w:pPr>
                    <w:framePr w:hSpace="180" w:wrap="around" w:vAnchor="text" w:hAnchor="margin" w:y="1"/>
                    <w:widowControl w:val="0"/>
                    <w:tabs>
                      <w:tab w:val="left" w:pos="851"/>
                    </w:tabs>
                    <w:autoSpaceDE w:val="0"/>
                    <w:autoSpaceDN w:val="0"/>
                    <w:adjustRightInd w:val="0"/>
                    <w:spacing w:after="0" w:line="240" w:lineRule="auto"/>
                    <w:contextualSpacing/>
                    <w:suppressOverlap/>
                    <w:rPr>
                      <w:rFonts w:eastAsia="Calibri"/>
                      <w:b/>
                      <w:sz w:val="24"/>
                      <w:szCs w:val="24"/>
                      <w:lang w:val="kk-KZ"/>
                    </w:rPr>
                  </w:pPr>
                  <w:r w:rsidRPr="00921A20">
                    <w:rPr>
                      <w:color w:val="000000"/>
                      <w:sz w:val="24"/>
                      <w:szCs w:val="24"/>
                      <w:lang w:val="kk-KZ"/>
                    </w:rPr>
                    <w:t xml:space="preserve">№ 179  17.02.2023 </w:t>
                  </w:r>
                </w:p>
              </w:tc>
              <w:tc>
                <w:tcPr>
                  <w:tcW w:w="2693" w:type="dxa"/>
                </w:tcPr>
                <w:p w:rsidR="001D62CF" w:rsidRPr="00921A20" w:rsidRDefault="001D62CF" w:rsidP="0080787E">
                  <w:pPr>
                    <w:framePr w:hSpace="180" w:wrap="around" w:vAnchor="text" w:hAnchor="margin" w:y="1"/>
                    <w:widowControl w:val="0"/>
                    <w:tabs>
                      <w:tab w:val="left" w:pos="851"/>
                    </w:tabs>
                    <w:autoSpaceDE w:val="0"/>
                    <w:autoSpaceDN w:val="0"/>
                    <w:adjustRightInd w:val="0"/>
                    <w:spacing w:after="0" w:line="240" w:lineRule="auto"/>
                    <w:contextualSpacing/>
                    <w:suppressOverlap/>
                    <w:rPr>
                      <w:rFonts w:eastAsia="Calibri"/>
                      <w:b/>
                      <w:sz w:val="24"/>
                      <w:szCs w:val="24"/>
                      <w:lang w:val="kk-KZ"/>
                    </w:rPr>
                  </w:pPr>
                  <w:r w:rsidRPr="00921A20">
                    <w:rPr>
                      <w:color w:val="000000"/>
                      <w:sz w:val="24"/>
                      <w:szCs w:val="24"/>
                      <w:lang w:val="kk-KZ"/>
                    </w:rPr>
                    <w:t>Симптиматическая эпилепсия с тонико - клоническими приступами</w:t>
                  </w:r>
                </w:p>
              </w:tc>
              <w:tc>
                <w:tcPr>
                  <w:tcW w:w="2126" w:type="dxa"/>
                </w:tcPr>
                <w:p w:rsidR="001D62CF" w:rsidRPr="00921A20" w:rsidRDefault="001D62CF" w:rsidP="0080787E">
                  <w:pPr>
                    <w:framePr w:hSpace="180" w:wrap="around" w:vAnchor="text" w:hAnchor="margin" w:y="1"/>
                    <w:widowControl w:val="0"/>
                    <w:tabs>
                      <w:tab w:val="left" w:pos="851"/>
                    </w:tabs>
                    <w:autoSpaceDE w:val="0"/>
                    <w:autoSpaceDN w:val="0"/>
                    <w:adjustRightInd w:val="0"/>
                    <w:contextualSpacing/>
                    <w:suppressOverlap/>
                    <w:rPr>
                      <w:rFonts w:eastAsia="Calibri"/>
                      <w:b/>
                      <w:sz w:val="24"/>
                      <w:szCs w:val="24"/>
                      <w:lang w:val="kk-KZ"/>
                    </w:rPr>
                  </w:pPr>
                  <w:r w:rsidRPr="00921A20">
                    <w:rPr>
                      <w:color w:val="000000"/>
                      <w:sz w:val="24"/>
                      <w:szCs w:val="24"/>
                      <w:lang w:val="kk-KZ"/>
                    </w:rPr>
                    <w:t xml:space="preserve">21.02.2023г. -31.05.2023г.  </w:t>
                  </w:r>
                </w:p>
              </w:tc>
            </w:tr>
            <w:tr w:rsidR="001D62CF" w:rsidRPr="00FC37C2" w:rsidTr="00AB4C24">
              <w:tc>
                <w:tcPr>
                  <w:tcW w:w="425" w:type="dxa"/>
                </w:tcPr>
                <w:p w:rsidR="001D62CF" w:rsidRPr="00921A20" w:rsidRDefault="001D62CF" w:rsidP="0080787E">
                  <w:pPr>
                    <w:framePr w:hSpace="180" w:wrap="around" w:vAnchor="text" w:hAnchor="margin" w:y="1"/>
                    <w:widowControl w:val="0"/>
                    <w:tabs>
                      <w:tab w:val="left" w:pos="851"/>
                    </w:tabs>
                    <w:autoSpaceDE w:val="0"/>
                    <w:autoSpaceDN w:val="0"/>
                    <w:adjustRightInd w:val="0"/>
                    <w:contextualSpacing/>
                    <w:suppressOverlap/>
                    <w:jc w:val="both"/>
                    <w:rPr>
                      <w:rFonts w:eastAsia="Calibri"/>
                      <w:sz w:val="24"/>
                      <w:szCs w:val="24"/>
                      <w:lang w:val="kk-KZ"/>
                    </w:rPr>
                  </w:pPr>
                  <w:r w:rsidRPr="00921A20">
                    <w:rPr>
                      <w:rFonts w:eastAsia="Calibri"/>
                      <w:sz w:val="24"/>
                      <w:szCs w:val="24"/>
                      <w:lang w:val="kk-KZ"/>
                    </w:rPr>
                    <w:t>6</w:t>
                  </w:r>
                </w:p>
              </w:tc>
              <w:tc>
                <w:tcPr>
                  <w:tcW w:w="1697" w:type="dxa"/>
                </w:tcPr>
                <w:p w:rsidR="001D62CF" w:rsidRPr="00921A20" w:rsidRDefault="001D62CF"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both"/>
                    <w:rPr>
                      <w:rFonts w:eastAsia="Calibri"/>
                      <w:sz w:val="24"/>
                      <w:szCs w:val="24"/>
                      <w:lang w:val="kk-KZ"/>
                    </w:rPr>
                  </w:pPr>
                  <w:r w:rsidRPr="00921A20">
                    <w:rPr>
                      <w:sz w:val="24"/>
                      <w:szCs w:val="24"/>
                      <w:lang w:val="kk-KZ"/>
                    </w:rPr>
                    <w:t>Котнаровская Дарья</w:t>
                  </w:r>
                </w:p>
              </w:tc>
              <w:tc>
                <w:tcPr>
                  <w:tcW w:w="993" w:type="dxa"/>
                </w:tcPr>
                <w:p w:rsidR="001D62CF" w:rsidRPr="00921A20" w:rsidRDefault="001D62CF"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both"/>
                    <w:rPr>
                      <w:rFonts w:eastAsia="Calibri"/>
                      <w:sz w:val="24"/>
                      <w:szCs w:val="24"/>
                      <w:lang w:val="kk-KZ"/>
                    </w:rPr>
                  </w:pPr>
                  <w:r w:rsidRPr="00921A20">
                    <w:rPr>
                      <w:rFonts w:eastAsia="Calibri"/>
                      <w:sz w:val="24"/>
                      <w:szCs w:val="24"/>
                      <w:lang w:val="kk-KZ"/>
                    </w:rPr>
                    <w:t>10 «А»</w:t>
                  </w:r>
                </w:p>
              </w:tc>
              <w:tc>
                <w:tcPr>
                  <w:tcW w:w="1275" w:type="dxa"/>
                </w:tcPr>
                <w:p w:rsidR="001D62CF" w:rsidRPr="00921A20" w:rsidRDefault="001D62CF"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both"/>
                    <w:rPr>
                      <w:color w:val="000000"/>
                      <w:sz w:val="24"/>
                      <w:szCs w:val="24"/>
                      <w:lang w:val="kk-KZ"/>
                    </w:rPr>
                  </w:pPr>
                  <w:r w:rsidRPr="00921A20">
                    <w:rPr>
                      <w:color w:val="000000"/>
                      <w:sz w:val="24"/>
                      <w:szCs w:val="24"/>
                      <w:lang w:val="kk-KZ"/>
                    </w:rPr>
                    <w:t xml:space="preserve">ВКК </w:t>
                  </w:r>
                </w:p>
                <w:p w:rsidR="001D62CF" w:rsidRPr="00921A20" w:rsidRDefault="001D62CF"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both"/>
                    <w:rPr>
                      <w:rFonts w:eastAsia="Calibri"/>
                      <w:b/>
                      <w:sz w:val="24"/>
                      <w:szCs w:val="24"/>
                      <w:lang w:val="kk-KZ"/>
                    </w:rPr>
                  </w:pPr>
                  <w:r w:rsidRPr="00921A20">
                    <w:rPr>
                      <w:color w:val="000000"/>
                      <w:sz w:val="24"/>
                      <w:szCs w:val="24"/>
                      <w:lang w:val="kk-KZ"/>
                    </w:rPr>
                    <w:t xml:space="preserve">№ 56  02.02.2023 </w:t>
                  </w:r>
                </w:p>
              </w:tc>
              <w:tc>
                <w:tcPr>
                  <w:tcW w:w="2693" w:type="dxa"/>
                </w:tcPr>
                <w:p w:rsidR="001D62CF" w:rsidRPr="00921A20" w:rsidRDefault="001D62CF" w:rsidP="0080787E">
                  <w:pPr>
                    <w:framePr w:hSpace="180" w:wrap="around" w:vAnchor="text" w:hAnchor="margin" w:y="1"/>
                    <w:widowControl w:val="0"/>
                    <w:tabs>
                      <w:tab w:val="left" w:pos="851"/>
                    </w:tabs>
                    <w:autoSpaceDE w:val="0"/>
                    <w:autoSpaceDN w:val="0"/>
                    <w:adjustRightInd w:val="0"/>
                    <w:spacing w:after="0" w:line="240" w:lineRule="auto"/>
                    <w:contextualSpacing/>
                    <w:suppressOverlap/>
                    <w:rPr>
                      <w:rFonts w:eastAsia="Calibri"/>
                      <w:b/>
                      <w:sz w:val="24"/>
                      <w:szCs w:val="24"/>
                      <w:lang w:val="kk-KZ"/>
                    </w:rPr>
                  </w:pPr>
                  <w:r w:rsidRPr="00921A20">
                    <w:rPr>
                      <w:color w:val="000000"/>
                      <w:sz w:val="24"/>
                      <w:szCs w:val="24"/>
                      <w:lang w:val="kk-KZ"/>
                    </w:rPr>
                    <w:t>Врожденная ангиодисплазия. Артериовенозная мальформация правой нижней конечности. Аплазия глубоких вен правой нижней конечности</w:t>
                  </w:r>
                </w:p>
              </w:tc>
              <w:tc>
                <w:tcPr>
                  <w:tcW w:w="2126" w:type="dxa"/>
                </w:tcPr>
                <w:p w:rsidR="001D62CF" w:rsidRPr="00921A20" w:rsidRDefault="001D62CF" w:rsidP="0080787E">
                  <w:pPr>
                    <w:framePr w:hSpace="180" w:wrap="around" w:vAnchor="text" w:hAnchor="margin" w:y="1"/>
                    <w:widowControl w:val="0"/>
                    <w:tabs>
                      <w:tab w:val="left" w:pos="851"/>
                    </w:tabs>
                    <w:autoSpaceDE w:val="0"/>
                    <w:autoSpaceDN w:val="0"/>
                    <w:adjustRightInd w:val="0"/>
                    <w:contextualSpacing/>
                    <w:suppressOverlap/>
                    <w:rPr>
                      <w:rFonts w:eastAsia="Calibri"/>
                      <w:b/>
                      <w:sz w:val="24"/>
                      <w:szCs w:val="24"/>
                      <w:lang w:val="kk-KZ"/>
                    </w:rPr>
                  </w:pPr>
                  <w:r w:rsidRPr="00921A20">
                    <w:rPr>
                      <w:color w:val="000000"/>
                      <w:sz w:val="24"/>
                      <w:szCs w:val="24"/>
                      <w:lang w:val="kk-KZ"/>
                    </w:rPr>
                    <w:t>06.02.2023г.  - 31.05.2023г</w:t>
                  </w:r>
                </w:p>
              </w:tc>
            </w:tr>
          </w:tbl>
          <w:p w:rsidR="001D62CF" w:rsidRDefault="001D62CF" w:rsidP="00064649">
            <w:pPr>
              <w:spacing w:after="0" w:line="240" w:lineRule="auto"/>
              <w:jc w:val="both"/>
              <w:rPr>
                <w:color w:val="000000"/>
                <w:sz w:val="24"/>
                <w:szCs w:val="24"/>
                <w:lang w:val="ru-RU"/>
              </w:rPr>
            </w:pPr>
            <w:r w:rsidRPr="00152218">
              <w:rPr>
                <w:color w:val="000000"/>
                <w:sz w:val="24"/>
                <w:szCs w:val="24"/>
                <w:lang w:val="ru-RU"/>
              </w:rPr>
              <w:t xml:space="preserve">В 2022-2023 учебном году на основании приказа Министерство образования и науки Республики Казахстан от 12 января 2022 года № 6 разработана и утверждена служба психолого-педагогического сопровождения. На этой основе специалистам психолого-педагогического сопровождения были разъяснены задачи и составлен единый план. Для учащихся с ООП составлены адаптированные и индивидуальные учебные программы, проведены беседы и консультации с родителями. Составлено расписание индивидуальных и групповых занятий психолога, логопеда. Обеспечено создание социально-психологических и педагогических условий для успешного обучения, развития и социализации детей с </w:t>
            </w:r>
            <w:r w:rsidRPr="00921A20">
              <w:rPr>
                <w:color w:val="000000"/>
                <w:sz w:val="24"/>
                <w:szCs w:val="24"/>
                <w:lang w:val="kk-KZ"/>
              </w:rPr>
              <w:t>ООП и учащихся обучающихся на дому</w:t>
            </w:r>
            <w:r w:rsidRPr="00152218">
              <w:rPr>
                <w:color w:val="000000"/>
                <w:sz w:val="24"/>
                <w:szCs w:val="24"/>
                <w:lang w:val="ru-RU"/>
              </w:rPr>
              <w:t>.</w:t>
            </w:r>
          </w:p>
          <w:p w:rsidR="0081259F" w:rsidRPr="00921A20" w:rsidRDefault="0081259F" w:rsidP="00064649">
            <w:pPr>
              <w:spacing w:after="0" w:line="240" w:lineRule="auto"/>
              <w:jc w:val="both"/>
              <w:rPr>
                <w:sz w:val="24"/>
                <w:szCs w:val="24"/>
                <w:lang w:val="kk-KZ"/>
              </w:rPr>
            </w:pPr>
            <w:r w:rsidRPr="001D62CF">
              <w:rPr>
                <w:b/>
                <w:sz w:val="24"/>
                <w:szCs w:val="24"/>
                <w:lang w:val="ru-RU"/>
              </w:rPr>
              <w:t>В 202</w:t>
            </w:r>
            <w:r w:rsidRPr="001D62CF">
              <w:rPr>
                <w:b/>
                <w:sz w:val="24"/>
                <w:szCs w:val="24"/>
                <w:lang w:val="kk-KZ"/>
              </w:rPr>
              <w:t>3</w:t>
            </w:r>
            <w:r w:rsidRPr="001D62CF">
              <w:rPr>
                <w:b/>
                <w:sz w:val="24"/>
                <w:szCs w:val="24"/>
                <w:lang w:val="ru-RU"/>
              </w:rPr>
              <w:t>-202</w:t>
            </w:r>
            <w:r w:rsidRPr="001D62CF">
              <w:rPr>
                <w:b/>
                <w:sz w:val="24"/>
                <w:szCs w:val="24"/>
                <w:lang w:val="kk-KZ"/>
              </w:rPr>
              <w:t xml:space="preserve">4 </w:t>
            </w:r>
            <w:r w:rsidRPr="001D62CF">
              <w:rPr>
                <w:b/>
                <w:sz w:val="24"/>
                <w:szCs w:val="24"/>
                <w:lang w:val="ru-RU"/>
              </w:rPr>
              <w:t>учебном году</w:t>
            </w:r>
            <w:r w:rsidRPr="0081259F">
              <w:rPr>
                <w:sz w:val="24"/>
                <w:szCs w:val="24"/>
                <w:lang w:val="ru-RU"/>
              </w:rPr>
              <w:t xml:space="preserve"> обуча</w:t>
            </w:r>
            <w:r w:rsidRPr="00921A20">
              <w:rPr>
                <w:sz w:val="24"/>
                <w:szCs w:val="24"/>
                <w:lang w:val="kk-KZ"/>
              </w:rPr>
              <w:t>лись 11</w:t>
            </w:r>
            <w:r w:rsidRPr="0081259F">
              <w:rPr>
                <w:sz w:val="24"/>
                <w:szCs w:val="24"/>
                <w:lang w:val="ru-RU"/>
              </w:rPr>
              <w:t xml:space="preserve"> учащихся с особыми образовательными потребностями,</w:t>
            </w:r>
            <w:r w:rsidRPr="00921A20">
              <w:rPr>
                <w:sz w:val="24"/>
                <w:szCs w:val="24"/>
                <w:lang w:val="kk-KZ"/>
              </w:rPr>
              <w:t xml:space="preserve"> из них: 2 ученика по индивидуальной программе, 1 ученик по общеобразовательной программе, 8 учеников по адаптированной программе, </w:t>
            </w:r>
            <w:r w:rsidRPr="0081259F">
              <w:rPr>
                <w:sz w:val="24"/>
                <w:szCs w:val="24"/>
                <w:lang w:val="ru-RU"/>
              </w:rPr>
              <w:t>в том числе</w:t>
            </w:r>
            <w:r w:rsidRPr="00921A20">
              <w:rPr>
                <w:sz w:val="24"/>
                <w:szCs w:val="24"/>
                <w:lang w:val="kk-KZ"/>
              </w:rPr>
              <w:t xml:space="preserve">3 </w:t>
            </w:r>
            <w:r w:rsidRPr="0081259F">
              <w:rPr>
                <w:sz w:val="24"/>
                <w:szCs w:val="24"/>
                <w:lang w:val="ru-RU"/>
              </w:rPr>
              <w:t>обучающихся на дому</w:t>
            </w:r>
            <w:r w:rsidRPr="00921A20">
              <w:rPr>
                <w:sz w:val="24"/>
                <w:szCs w:val="24"/>
                <w:lang w:val="kk-KZ"/>
              </w:rPr>
              <w:t>.</w:t>
            </w:r>
          </w:p>
          <w:p w:rsidR="0081259F" w:rsidRPr="0081259F" w:rsidRDefault="0081259F" w:rsidP="00064649">
            <w:pPr>
              <w:spacing w:after="0" w:line="240" w:lineRule="auto"/>
              <w:rPr>
                <w:b/>
                <w:sz w:val="24"/>
                <w:szCs w:val="24"/>
                <w:lang w:val="ru-RU"/>
              </w:rPr>
            </w:pPr>
            <w:r w:rsidRPr="00921A20">
              <w:rPr>
                <w:b/>
                <w:sz w:val="24"/>
                <w:szCs w:val="24"/>
                <w:lang w:val="kk-KZ"/>
              </w:rPr>
              <w:lastRenderedPageBreak/>
              <w:t>Учащиеся</w:t>
            </w:r>
            <w:r w:rsidRPr="0081259F">
              <w:rPr>
                <w:b/>
                <w:sz w:val="24"/>
                <w:szCs w:val="24"/>
                <w:lang w:val="ru-RU"/>
              </w:rPr>
              <w:t xml:space="preserve"> с особыми образовательными потребностями:</w:t>
            </w:r>
          </w:p>
          <w:tbl>
            <w:tblPr>
              <w:tblStyle w:val="60"/>
              <w:tblW w:w="9209" w:type="dxa"/>
              <w:tblLayout w:type="fixed"/>
              <w:tblLook w:val="04A0" w:firstRow="1" w:lastRow="0" w:firstColumn="1" w:lastColumn="0" w:noHBand="0" w:noVBand="1"/>
            </w:tblPr>
            <w:tblGrid>
              <w:gridCol w:w="425"/>
              <w:gridCol w:w="1560"/>
              <w:gridCol w:w="1696"/>
              <w:gridCol w:w="1134"/>
              <w:gridCol w:w="4394"/>
            </w:tblGrid>
            <w:tr w:rsidR="00E72BA0" w:rsidRPr="00921A20" w:rsidTr="00E24734">
              <w:trPr>
                <w:trHeight w:val="537"/>
              </w:trPr>
              <w:tc>
                <w:tcPr>
                  <w:tcW w:w="425" w:type="dxa"/>
                  <w:tcBorders>
                    <w:top w:val="single" w:sz="4" w:space="0" w:color="000000"/>
                    <w:left w:val="single" w:sz="4" w:space="0" w:color="000000"/>
                    <w:bottom w:val="single" w:sz="4" w:space="0" w:color="000000"/>
                    <w:right w:val="single" w:sz="4" w:space="0" w:color="000000"/>
                  </w:tcBorders>
                  <w:hideMark/>
                </w:tcPr>
                <w:p w:rsidR="00E72BA0" w:rsidRPr="00921A20" w:rsidRDefault="00E72BA0" w:rsidP="0080787E">
                  <w:pPr>
                    <w:framePr w:hSpace="180" w:wrap="around" w:vAnchor="text" w:hAnchor="margin" w:y="1"/>
                    <w:spacing w:after="0" w:line="240" w:lineRule="auto"/>
                    <w:suppressOverlap/>
                    <w:rPr>
                      <w:b/>
                      <w:sz w:val="24"/>
                      <w:szCs w:val="24"/>
                      <w:lang w:val="kk-KZ"/>
                    </w:rPr>
                  </w:pPr>
                  <w:r w:rsidRPr="00921A20">
                    <w:rPr>
                      <w:b/>
                      <w:sz w:val="24"/>
                      <w:szCs w:val="24"/>
                      <w:lang w:val="kk-KZ"/>
                    </w:rPr>
                    <w:t>№</w:t>
                  </w:r>
                </w:p>
              </w:tc>
              <w:tc>
                <w:tcPr>
                  <w:tcW w:w="1560" w:type="dxa"/>
                  <w:tcBorders>
                    <w:top w:val="single" w:sz="4" w:space="0" w:color="000000"/>
                    <w:left w:val="single" w:sz="4" w:space="0" w:color="000000"/>
                    <w:bottom w:val="single" w:sz="4" w:space="0" w:color="000000"/>
                    <w:right w:val="single" w:sz="4" w:space="0" w:color="000000"/>
                  </w:tcBorders>
                  <w:hideMark/>
                </w:tcPr>
                <w:p w:rsidR="00E72BA0" w:rsidRPr="00921A20" w:rsidRDefault="00E72BA0" w:rsidP="0080787E">
                  <w:pPr>
                    <w:framePr w:hSpace="180" w:wrap="around" w:vAnchor="text" w:hAnchor="margin" w:y="1"/>
                    <w:spacing w:after="0" w:line="240" w:lineRule="auto"/>
                    <w:suppressOverlap/>
                    <w:jc w:val="center"/>
                    <w:rPr>
                      <w:b/>
                      <w:sz w:val="24"/>
                      <w:szCs w:val="24"/>
                      <w:lang w:val="kk-KZ"/>
                    </w:rPr>
                  </w:pPr>
                  <w:r w:rsidRPr="00921A20">
                    <w:rPr>
                      <w:b/>
                      <w:sz w:val="24"/>
                      <w:szCs w:val="24"/>
                      <w:lang w:val="kk-KZ"/>
                    </w:rPr>
                    <w:t>Ф</w:t>
                  </w:r>
                  <w:r>
                    <w:rPr>
                      <w:b/>
                      <w:sz w:val="24"/>
                      <w:szCs w:val="24"/>
                      <w:lang w:val="kk-KZ"/>
                    </w:rPr>
                    <w:t>ИО, дата рождения, класс</w:t>
                  </w:r>
                </w:p>
              </w:tc>
              <w:tc>
                <w:tcPr>
                  <w:tcW w:w="1696" w:type="dxa"/>
                  <w:tcBorders>
                    <w:top w:val="single" w:sz="4" w:space="0" w:color="000000"/>
                    <w:left w:val="single" w:sz="4" w:space="0" w:color="auto"/>
                    <w:bottom w:val="single" w:sz="4" w:space="0" w:color="000000"/>
                    <w:right w:val="single" w:sz="4" w:space="0" w:color="auto"/>
                  </w:tcBorders>
                  <w:hideMark/>
                </w:tcPr>
                <w:p w:rsidR="00E72BA0" w:rsidRPr="00921A20" w:rsidRDefault="00E72BA0" w:rsidP="0080787E">
                  <w:pPr>
                    <w:framePr w:hSpace="180" w:wrap="around" w:vAnchor="text" w:hAnchor="margin" w:y="1"/>
                    <w:spacing w:after="0" w:line="240" w:lineRule="auto"/>
                    <w:suppressOverlap/>
                    <w:jc w:val="center"/>
                    <w:rPr>
                      <w:b/>
                      <w:sz w:val="24"/>
                      <w:szCs w:val="24"/>
                      <w:lang w:val="kk-KZ"/>
                    </w:rPr>
                  </w:pPr>
                  <w:r w:rsidRPr="00921A20">
                    <w:rPr>
                      <w:b/>
                      <w:sz w:val="24"/>
                      <w:szCs w:val="24"/>
                      <w:lang w:val="kk-KZ"/>
                    </w:rPr>
                    <w:t>Диагнозы</w:t>
                  </w:r>
                </w:p>
              </w:tc>
              <w:tc>
                <w:tcPr>
                  <w:tcW w:w="1134" w:type="dxa"/>
                  <w:tcBorders>
                    <w:top w:val="single" w:sz="4" w:space="0" w:color="000000"/>
                    <w:left w:val="single" w:sz="4" w:space="0" w:color="auto"/>
                    <w:bottom w:val="single" w:sz="4" w:space="0" w:color="000000"/>
                    <w:right w:val="single" w:sz="4" w:space="0" w:color="auto"/>
                  </w:tcBorders>
                </w:tcPr>
                <w:p w:rsidR="00E72BA0" w:rsidRPr="0063176C" w:rsidRDefault="00E72BA0" w:rsidP="0080787E">
                  <w:pPr>
                    <w:framePr w:hSpace="180" w:wrap="around" w:vAnchor="text" w:hAnchor="margin" w:y="1"/>
                    <w:spacing w:after="0" w:line="240" w:lineRule="auto"/>
                    <w:suppressOverlap/>
                    <w:rPr>
                      <w:b/>
                      <w:lang w:val="kk-KZ"/>
                    </w:rPr>
                  </w:pPr>
                  <w:r w:rsidRPr="0063176C">
                    <w:rPr>
                      <w:b/>
                      <w:lang w:val="kk-KZ"/>
                    </w:rPr>
                    <w:t xml:space="preserve">№ и дата </w:t>
                  </w:r>
                </w:p>
                <w:p w:rsidR="00E72BA0" w:rsidRPr="00921A20" w:rsidRDefault="00E72BA0" w:rsidP="0080787E">
                  <w:pPr>
                    <w:framePr w:hSpace="180" w:wrap="around" w:vAnchor="text" w:hAnchor="margin" w:y="1"/>
                    <w:spacing w:after="0" w:line="240" w:lineRule="auto"/>
                    <w:ind w:left="-108" w:right="-108"/>
                    <w:suppressOverlap/>
                    <w:rPr>
                      <w:b/>
                      <w:sz w:val="24"/>
                      <w:szCs w:val="24"/>
                      <w:lang w:val="kk-KZ"/>
                    </w:rPr>
                  </w:pPr>
                  <w:r w:rsidRPr="0063176C">
                    <w:rPr>
                      <w:b/>
                      <w:lang w:val="kk-KZ"/>
                    </w:rPr>
                    <w:t>ЗаключенияПМПК</w:t>
                  </w:r>
                </w:p>
              </w:tc>
              <w:tc>
                <w:tcPr>
                  <w:tcW w:w="4394" w:type="dxa"/>
                  <w:tcBorders>
                    <w:top w:val="single" w:sz="4" w:space="0" w:color="000000"/>
                    <w:left w:val="single" w:sz="4" w:space="0" w:color="auto"/>
                    <w:bottom w:val="single" w:sz="4" w:space="0" w:color="000000"/>
                    <w:right w:val="single" w:sz="4" w:space="0" w:color="000000"/>
                  </w:tcBorders>
                </w:tcPr>
                <w:p w:rsidR="00E72BA0" w:rsidRPr="00921A20" w:rsidRDefault="00E72BA0" w:rsidP="0080787E">
                  <w:pPr>
                    <w:framePr w:hSpace="180" w:wrap="around" w:vAnchor="text" w:hAnchor="margin" w:y="1"/>
                    <w:spacing w:after="0" w:line="240" w:lineRule="auto"/>
                    <w:suppressOverlap/>
                    <w:jc w:val="center"/>
                    <w:rPr>
                      <w:b/>
                      <w:sz w:val="24"/>
                      <w:szCs w:val="24"/>
                      <w:lang w:val="kk-KZ"/>
                    </w:rPr>
                  </w:pPr>
                  <w:r w:rsidRPr="00921A20">
                    <w:rPr>
                      <w:b/>
                      <w:sz w:val="24"/>
                      <w:szCs w:val="24"/>
                      <w:lang w:val="kk-KZ"/>
                    </w:rPr>
                    <w:t>Заключение ПМПК</w:t>
                  </w:r>
                </w:p>
                <w:p w:rsidR="00E72BA0" w:rsidRPr="00921A20" w:rsidRDefault="00E72BA0" w:rsidP="0080787E">
                  <w:pPr>
                    <w:framePr w:hSpace="180" w:wrap="around" w:vAnchor="text" w:hAnchor="margin" w:y="1"/>
                    <w:spacing w:after="0" w:line="240" w:lineRule="auto"/>
                    <w:suppressOverlap/>
                    <w:jc w:val="center"/>
                    <w:rPr>
                      <w:b/>
                      <w:sz w:val="24"/>
                      <w:szCs w:val="24"/>
                      <w:lang w:val="kk-KZ"/>
                    </w:rPr>
                  </w:pPr>
                </w:p>
              </w:tc>
            </w:tr>
            <w:tr w:rsidR="00E72BA0" w:rsidRPr="00FC37C2" w:rsidTr="00E24734">
              <w:trPr>
                <w:trHeight w:val="295"/>
              </w:trPr>
              <w:tc>
                <w:tcPr>
                  <w:tcW w:w="425" w:type="dxa"/>
                  <w:tcBorders>
                    <w:top w:val="single" w:sz="4" w:space="0" w:color="000000"/>
                    <w:left w:val="single" w:sz="4" w:space="0" w:color="000000"/>
                    <w:bottom w:val="single" w:sz="4" w:space="0" w:color="000000"/>
                    <w:right w:val="single" w:sz="4" w:space="0" w:color="000000"/>
                  </w:tcBorders>
                  <w:hideMark/>
                </w:tcPr>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1</w:t>
                  </w:r>
                </w:p>
              </w:tc>
              <w:tc>
                <w:tcPr>
                  <w:tcW w:w="1560" w:type="dxa"/>
                  <w:tcBorders>
                    <w:top w:val="single" w:sz="4" w:space="0" w:color="000000"/>
                    <w:left w:val="single" w:sz="4" w:space="0" w:color="000000"/>
                    <w:bottom w:val="single" w:sz="4" w:space="0" w:color="000000"/>
                    <w:right w:val="single" w:sz="4" w:space="0" w:color="000000"/>
                  </w:tcBorders>
                  <w:hideMark/>
                </w:tcPr>
                <w:p w:rsidR="00E72BA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 xml:space="preserve"> Власов Артемий</w:t>
                  </w:r>
                </w:p>
                <w:p w:rsidR="00E72BA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05.02.2016г</w:t>
                  </w:r>
                </w:p>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1 «д»</w:t>
                  </w:r>
                </w:p>
              </w:tc>
              <w:tc>
                <w:tcPr>
                  <w:tcW w:w="1696" w:type="dxa"/>
                  <w:tcBorders>
                    <w:top w:val="single" w:sz="4" w:space="0" w:color="000000"/>
                    <w:left w:val="single" w:sz="4" w:space="0" w:color="auto"/>
                    <w:bottom w:val="single" w:sz="4" w:space="0" w:color="000000"/>
                    <w:right w:val="single" w:sz="4" w:space="0" w:color="auto"/>
                  </w:tcBorders>
                  <w:hideMark/>
                </w:tcPr>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Задержка психического развития.</w:t>
                  </w:r>
                </w:p>
                <w:p w:rsidR="00E72BA0" w:rsidRPr="00921A20" w:rsidRDefault="00E72BA0" w:rsidP="0080787E">
                  <w:pPr>
                    <w:framePr w:hSpace="180" w:wrap="around" w:vAnchor="text" w:hAnchor="margin" w:y="1"/>
                    <w:spacing w:after="0" w:line="240" w:lineRule="auto"/>
                    <w:suppressOverlap/>
                    <w:rPr>
                      <w:color w:val="FF0000"/>
                      <w:sz w:val="24"/>
                      <w:szCs w:val="24"/>
                      <w:lang w:val="kk-KZ"/>
                    </w:rPr>
                  </w:pPr>
                  <w:r w:rsidRPr="00921A20">
                    <w:rPr>
                      <w:sz w:val="24"/>
                      <w:szCs w:val="24"/>
                      <w:lang w:val="kk-KZ"/>
                    </w:rPr>
                    <w:t>Нарушение речи: дисграфия, дислексия. Трудности поведения.</w:t>
                  </w:r>
                </w:p>
              </w:tc>
              <w:tc>
                <w:tcPr>
                  <w:tcW w:w="1134" w:type="dxa"/>
                  <w:tcBorders>
                    <w:top w:val="single" w:sz="4" w:space="0" w:color="000000"/>
                    <w:left w:val="single" w:sz="4" w:space="0" w:color="auto"/>
                    <w:bottom w:val="single" w:sz="4" w:space="0" w:color="000000"/>
                    <w:right w:val="single" w:sz="4" w:space="0" w:color="auto"/>
                  </w:tcBorders>
                </w:tcPr>
                <w:p w:rsidR="00E72BA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№198 от 13.03.</w:t>
                  </w:r>
                </w:p>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2024г.</w:t>
                  </w:r>
                </w:p>
                <w:p w:rsidR="00E72BA0" w:rsidRPr="00921A20" w:rsidRDefault="00E72BA0" w:rsidP="0080787E">
                  <w:pPr>
                    <w:framePr w:hSpace="180" w:wrap="around" w:vAnchor="text" w:hAnchor="margin" w:y="1"/>
                    <w:spacing w:after="0" w:line="240" w:lineRule="auto"/>
                    <w:suppressOverlap/>
                    <w:rPr>
                      <w:color w:val="FF0000"/>
                      <w:sz w:val="24"/>
                      <w:szCs w:val="24"/>
                      <w:lang w:val="kk-KZ"/>
                    </w:rPr>
                  </w:pPr>
                </w:p>
              </w:tc>
              <w:tc>
                <w:tcPr>
                  <w:tcW w:w="4394" w:type="dxa"/>
                  <w:tcBorders>
                    <w:top w:val="single" w:sz="4" w:space="0" w:color="000000"/>
                    <w:left w:val="single" w:sz="4" w:space="0" w:color="auto"/>
                    <w:bottom w:val="single" w:sz="4" w:space="0" w:color="000000"/>
                    <w:right w:val="single" w:sz="4" w:space="0" w:color="000000"/>
                  </w:tcBorders>
                </w:tcPr>
                <w:p w:rsidR="00E72BA0" w:rsidRPr="00921A20" w:rsidRDefault="00E72BA0" w:rsidP="0080787E">
                  <w:pPr>
                    <w:framePr w:hSpace="180" w:wrap="around" w:vAnchor="text" w:hAnchor="margin" w:y="1"/>
                    <w:spacing w:after="0" w:line="240" w:lineRule="auto"/>
                    <w:suppressOverlap/>
                    <w:jc w:val="both"/>
                    <w:rPr>
                      <w:sz w:val="24"/>
                      <w:szCs w:val="24"/>
                      <w:lang w:val="kk-KZ"/>
                    </w:rPr>
                  </w:pPr>
                  <w:r w:rsidRPr="00921A20">
                    <w:rPr>
                      <w:sz w:val="24"/>
                      <w:szCs w:val="24"/>
                      <w:lang w:val="kk-KZ"/>
                    </w:rPr>
                    <w:t>1.Обучение по адаптированной общеоб</w:t>
                  </w:r>
                  <w:r>
                    <w:rPr>
                      <w:sz w:val="24"/>
                      <w:szCs w:val="24"/>
                      <w:lang w:val="kk-KZ"/>
                    </w:rPr>
                    <w:t>-</w:t>
                  </w:r>
                  <w:r w:rsidRPr="00921A20">
                    <w:rPr>
                      <w:sz w:val="24"/>
                      <w:szCs w:val="24"/>
                      <w:lang w:val="kk-KZ"/>
                    </w:rPr>
                    <w:t>разовательной учебной программе  начального образования в условиях общего класса общеобразовательной школы.</w:t>
                  </w:r>
                </w:p>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2. Изменение способов и критериевоценивания результатов обучения в соответствии с адаптированной программой.</w:t>
                  </w:r>
                </w:p>
                <w:p w:rsidR="00E72BA0" w:rsidRPr="00921A20" w:rsidRDefault="00E72BA0" w:rsidP="0080787E">
                  <w:pPr>
                    <w:framePr w:hSpace="180" w:wrap="around" w:vAnchor="text" w:hAnchor="margin" w:y="1"/>
                    <w:spacing w:after="0" w:line="240" w:lineRule="auto"/>
                    <w:suppressOverlap/>
                    <w:rPr>
                      <w:color w:val="FF0000"/>
                      <w:sz w:val="24"/>
                      <w:szCs w:val="24"/>
                      <w:lang w:val="kk-KZ"/>
                    </w:rPr>
                  </w:pPr>
                  <w:r w:rsidRPr="00921A20">
                    <w:rPr>
                      <w:sz w:val="24"/>
                      <w:szCs w:val="24"/>
                      <w:lang w:val="kk-KZ"/>
                    </w:rPr>
                    <w:t>3. Специальная психолого- педагоги</w:t>
                  </w:r>
                  <w:r>
                    <w:rPr>
                      <w:sz w:val="24"/>
                      <w:szCs w:val="24"/>
                      <w:lang w:val="kk-KZ"/>
                    </w:rPr>
                    <w:t>-</w:t>
                  </w:r>
                  <w:r w:rsidRPr="00921A20">
                    <w:rPr>
                      <w:sz w:val="24"/>
                      <w:szCs w:val="24"/>
                      <w:lang w:val="kk-KZ"/>
                    </w:rPr>
                    <w:t>ческая поддержка:  дефектолога, лоопеда, психолога.</w:t>
                  </w:r>
                </w:p>
              </w:tc>
            </w:tr>
            <w:tr w:rsidR="00E72BA0" w:rsidRPr="00FC37C2" w:rsidTr="00E24734">
              <w:trPr>
                <w:trHeight w:val="295"/>
              </w:trPr>
              <w:tc>
                <w:tcPr>
                  <w:tcW w:w="425" w:type="dxa"/>
                  <w:tcBorders>
                    <w:top w:val="single" w:sz="4" w:space="0" w:color="000000"/>
                    <w:left w:val="single" w:sz="4" w:space="0" w:color="000000"/>
                    <w:bottom w:val="single" w:sz="4" w:space="0" w:color="000000"/>
                    <w:right w:val="single" w:sz="4" w:space="0" w:color="000000"/>
                  </w:tcBorders>
                  <w:hideMark/>
                </w:tcPr>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2</w:t>
                  </w:r>
                </w:p>
              </w:tc>
              <w:tc>
                <w:tcPr>
                  <w:tcW w:w="1560" w:type="dxa"/>
                  <w:tcBorders>
                    <w:top w:val="single" w:sz="4" w:space="0" w:color="000000"/>
                    <w:left w:val="single" w:sz="4" w:space="0" w:color="000000"/>
                    <w:bottom w:val="single" w:sz="4" w:space="0" w:color="000000"/>
                    <w:right w:val="single" w:sz="4" w:space="0" w:color="000000"/>
                  </w:tcBorders>
                  <w:hideMark/>
                </w:tcPr>
                <w:p w:rsidR="00E72BA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 xml:space="preserve">Паламаржа Василий </w:t>
                  </w:r>
                </w:p>
                <w:p w:rsidR="00E72BA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21.04.2016г</w:t>
                  </w:r>
                </w:p>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1 «в»</w:t>
                  </w:r>
                </w:p>
              </w:tc>
              <w:tc>
                <w:tcPr>
                  <w:tcW w:w="1696" w:type="dxa"/>
                  <w:tcBorders>
                    <w:top w:val="single" w:sz="4" w:space="0" w:color="000000"/>
                    <w:left w:val="single" w:sz="4" w:space="0" w:color="auto"/>
                    <w:bottom w:val="single" w:sz="4" w:space="0" w:color="000000"/>
                    <w:right w:val="single" w:sz="4" w:space="0" w:color="auto"/>
                  </w:tcBorders>
                  <w:hideMark/>
                </w:tcPr>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Ребенок с ООП.</w:t>
                  </w:r>
                </w:p>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Нарушение общения спе</w:t>
                  </w:r>
                  <w:r>
                    <w:rPr>
                      <w:sz w:val="24"/>
                      <w:szCs w:val="24"/>
                      <w:lang w:val="kk-KZ"/>
                    </w:rPr>
                    <w:t>-циально</w:t>
                  </w:r>
                  <w:r w:rsidRPr="00921A20">
                    <w:rPr>
                      <w:sz w:val="24"/>
                      <w:szCs w:val="24"/>
                      <w:lang w:val="kk-KZ"/>
                    </w:rPr>
                    <w:t>го взаимодействия и поведе</w:t>
                  </w:r>
                  <w:r>
                    <w:rPr>
                      <w:sz w:val="24"/>
                      <w:szCs w:val="24"/>
                      <w:lang w:val="kk-KZ"/>
                    </w:rPr>
                    <w:t>-</w:t>
                  </w:r>
                  <w:r w:rsidRPr="00921A20">
                    <w:rPr>
                      <w:sz w:val="24"/>
                      <w:szCs w:val="24"/>
                      <w:lang w:val="kk-KZ"/>
                    </w:rPr>
                    <w:t>ния. Задержка психическо-го развития. ОНР 1 уровня обусловленное коммуника</w:t>
                  </w:r>
                  <w:r>
                    <w:rPr>
                      <w:sz w:val="24"/>
                      <w:szCs w:val="24"/>
                      <w:lang w:val="kk-KZ"/>
                    </w:rPr>
                    <w:t>-</w:t>
                  </w:r>
                  <w:r w:rsidRPr="00921A20">
                    <w:rPr>
                      <w:sz w:val="24"/>
                      <w:szCs w:val="24"/>
                      <w:lang w:val="kk-KZ"/>
                    </w:rPr>
                    <w:t>тивными нару</w:t>
                  </w:r>
                  <w:r>
                    <w:rPr>
                      <w:sz w:val="24"/>
                      <w:szCs w:val="24"/>
                      <w:lang w:val="kk-KZ"/>
                    </w:rPr>
                    <w:t>шения</w:t>
                  </w:r>
                  <w:r w:rsidRPr="00921A20">
                    <w:rPr>
                      <w:sz w:val="24"/>
                      <w:szCs w:val="24"/>
                      <w:lang w:val="kk-KZ"/>
                    </w:rPr>
                    <w:t>ми.</w:t>
                  </w:r>
                </w:p>
              </w:tc>
              <w:tc>
                <w:tcPr>
                  <w:tcW w:w="1134" w:type="dxa"/>
                  <w:tcBorders>
                    <w:top w:val="single" w:sz="4" w:space="0" w:color="000000"/>
                    <w:left w:val="single" w:sz="4" w:space="0" w:color="auto"/>
                    <w:bottom w:val="single" w:sz="4" w:space="0" w:color="000000"/>
                    <w:right w:val="single" w:sz="4" w:space="0" w:color="auto"/>
                  </w:tcBorders>
                </w:tcPr>
                <w:p w:rsidR="00E72BA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№6405 от 21.04.</w:t>
                  </w:r>
                </w:p>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2023г.</w:t>
                  </w:r>
                </w:p>
                <w:p w:rsidR="00E72BA0" w:rsidRPr="00921A20" w:rsidRDefault="00E72BA0" w:rsidP="0080787E">
                  <w:pPr>
                    <w:framePr w:hSpace="180" w:wrap="around" w:vAnchor="text" w:hAnchor="margin" w:y="1"/>
                    <w:spacing w:after="0" w:line="240" w:lineRule="auto"/>
                    <w:suppressOverlap/>
                    <w:rPr>
                      <w:sz w:val="24"/>
                      <w:szCs w:val="24"/>
                      <w:lang w:val="kk-KZ"/>
                    </w:rPr>
                  </w:pPr>
                </w:p>
              </w:tc>
              <w:tc>
                <w:tcPr>
                  <w:tcW w:w="4394" w:type="dxa"/>
                  <w:tcBorders>
                    <w:top w:val="single" w:sz="4" w:space="0" w:color="000000"/>
                    <w:left w:val="single" w:sz="4" w:space="0" w:color="auto"/>
                    <w:bottom w:val="single" w:sz="4" w:space="0" w:color="000000"/>
                    <w:right w:val="single" w:sz="4" w:space="0" w:color="000000"/>
                  </w:tcBorders>
                </w:tcPr>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1.Обучение по адаптированной общеоб</w:t>
                  </w:r>
                  <w:r>
                    <w:rPr>
                      <w:sz w:val="24"/>
                      <w:szCs w:val="24"/>
                      <w:lang w:val="kk-KZ"/>
                    </w:rPr>
                    <w:t>-</w:t>
                  </w:r>
                  <w:r w:rsidRPr="00921A20">
                    <w:rPr>
                      <w:sz w:val="24"/>
                      <w:szCs w:val="24"/>
                      <w:lang w:val="kk-KZ"/>
                    </w:rPr>
                    <w:t>разовательной учебной программе  начального образования в условиях общего класса общеобразовательной школы.</w:t>
                  </w:r>
                </w:p>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2. Изменение способов и критериев оценивания результатов обучения в соответствии с адаптированной программой.</w:t>
                  </w:r>
                </w:p>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3. Специальная психолого- педагогическая поддержка:  логопедом, дефектологом, психологом, педагогом ассистентом.</w:t>
                  </w:r>
                </w:p>
              </w:tc>
            </w:tr>
            <w:tr w:rsidR="00E72BA0" w:rsidRPr="00FC37C2" w:rsidTr="00E24734">
              <w:trPr>
                <w:trHeight w:val="258"/>
              </w:trPr>
              <w:tc>
                <w:tcPr>
                  <w:tcW w:w="425" w:type="dxa"/>
                  <w:tcBorders>
                    <w:top w:val="single" w:sz="4" w:space="0" w:color="000000"/>
                    <w:left w:val="single" w:sz="4" w:space="0" w:color="000000"/>
                    <w:bottom w:val="single" w:sz="4" w:space="0" w:color="000000"/>
                    <w:right w:val="single" w:sz="4" w:space="0" w:color="000000"/>
                  </w:tcBorders>
                  <w:hideMark/>
                </w:tcPr>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3</w:t>
                  </w:r>
                </w:p>
              </w:tc>
              <w:tc>
                <w:tcPr>
                  <w:tcW w:w="1560" w:type="dxa"/>
                  <w:tcBorders>
                    <w:top w:val="single" w:sz="4" w:space="0" w:color="000000"/>
                    <w:left w:val="single" w:sz="4" w:space="0" w:color="000000"/>
                    <w:bottom w:val="single" w:sz="4" w:space="0" w:color="000000"/>
                    <w:right w:val="single" w:sz="4" w:space="0" w:color="000000"/>
                  </w:tcBorders>
                  <w:hideMark/>
                </w:tcPr>
                <w:p w:rsidR="00E72BA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Жұмабек Ерасыл</w:t>
                  </w:r>
                </w:p>
                <w:p w:rsidR="00E72BA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11.03.2013г</w:t>
                  </w:r>
                </w:p>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4 «д»</w:t>
                  </w:r>
                </w:p>
              </w:tc>
              <w:tc>
                <w:tcPr>
                  <w:tcW w:w="1696" w:type="dxa"/>
                  <w:tcBorders>
                    <w:top w:val="single" w:sz="4" w:space="0" w:color="000000"/>
                    <w:left w:val="single" w:sz="4" w:space="0" w:color="auto"/>
                    <w:bottom w:val="single" w:sz="4" w:space="0" w:color="000000"/>
                    <w:right w:val="single" w:sz="4" w:space="0" w:color="auto"/>
                  </w:tcBorders>
                  <w:hideMark/>
                </w:tcPr>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Ребенок с ООП.</w:t>
                  </w:r>
                </w:p>
                <w:p w:rsidR="00E72BA0" w:rsidRPr="00921A20" w:rsidRDefault="00E72BA0" w:rsidP="0080787E">
                  <w:pPr>
                    <w:framePr w:hSpace="180" w:wrap="around" w:vAnchor="text" w:hAnchor="margin" w:y="1"/>
                    <w:spacing w:after="0" w:line="240" w:lineRule="auto"/>
                    <w:suppressOverlap/>
                    <w:rPr>
                      <w:color w:val="FF0000"/>
                      <w:sz w:val="24"/>
                      <w:szCs w:val="24"/>
                      <w:lang w:val="kk-KZ"/>
                    </w:rPr>
                  </w:pPr>
                  <w:r w:rsidRPr="00921A20">
                    <w:rPr>
                      <w:sz w:val="24"/>
                      <w:szCs w:val="24"/>
                      <w:lang w:val="kk-KZ"/>
                    </w:rPr>
                    <w:t>Нарушение речи: открытая ринолалия. ОНР 3 уровня.</w:t>
                  </w:r>
                </w:p>
              </w:tc>
              <w:tc>
                <w:tcPr>
                  <w:tcW w:w="1134" w:type="dxa"/>
                  <w:tcBorders>
                    <w:top w:val="single" w:sz="4" w:space="0" w:color="000000"/>
                    <w:left w:val="single" w:sz="4" w:space="0" w:color="auto"/>
                    <w:bottom w:val="single" w:sz="4" w:space="0" w:color="000000"/>
                    <w:right w:val="single" w:sz="4" w:space="0" w:color="auto"/>
                  </w:tcBorders>
                </w:tcPr>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№6493 от 12.05.2023г</w:t>
                  </w:r>
                </w:p>
                <w:p w:rsidR="00E72BA0" w:rsidRPr="00921A20" w:rsidRDefault="00E72BA0" w:rsidP="0080787E">
                  <w:pPr>
                    <w:framePr w:hSpace="180" w:wrap="around" w:vAnchor="text" w:hAnchor="margin" w:y="1"/>
                    <w:spacing w:after="0" w:line="240" w:lineRule="auto"/>
                    <w:suppressOverlap/>
                    <w:rPr>
                      <w:color w:val="FF0000"/>
                      <w:sz w:val="24"/>
                      <w:szCs w:val="24"/>
                      <w:lang w:val="kk-KZ"/>
                    </w:rPr>
                  </w:pPr>
                </w:p>
              </w:tc>
              <w:tc>
                <w:tcPr>
                  <w:tcW w:w="4394" w:type="dxa"/>
                  <w:tcBorders>
                    <w:top w:val="single" w:sz="4" w:space="0" w:color="000000"/>
                    <w:left w:val="single" w:sz="4" w:space="0" w:color="auto"/>
                    <w:bottom w:val="single" w:sz="4" w:space="0" w:color="000000"/>
                    <w:right w:val="single" w:sz="4" w:space="0" w:color="000000"/>
                  </w:tcBorders>
                </w:tcPr>
                <w:p w:rsidR="00E72BA0" w:rsidRPr="00921A20" w:rsidRDefault="00E72BA0" w:rsidP="0080787E">
                  <w:pPr>
                    <w:framePr w:hSpace="180" w:wrap="around" w:vAnchor="text" w:hAnchor="margin" w:y="1"/>
                    <w:spacing w:after="0" w:line="240" w:lineRule="auto"/>
                    <w:suppressOverlap/>
                    <w:jc w:val="both"/>
                    <w:rPr>
                      <w:sz w:val="24"/>
                      <w:szCs w:val="24"/>
                      <w:lang w:val="kk-KZ"/>
                    </w:rPr>
                  </w:pPr>
                  <w:r w:rsidRPr="00921A20">
                    <w:rPr>
                      <w:sz w:val="24"/>
                      <w:szCs w:val="24"/>
                      <w:lang w:val="kk-KZ"/>
                    </w:rPr>
                    <w:t>1.Обучение по адаптированной общеоб</w:t>
                  </w:r>
                  <w:r>
                    <w:rPr>
                      <w:sz w:val="24"/>
                      <w:szCs w:val="24"/>
                      <w:lang w:val="kk-KZ"/>
                    </w:rPr>
                    <w:t>-</w:t>
                  </w:r>
                  <w:r w:rsidRPr="00921A20">
                    <w:rPr>
                      <w:sz w:val="24"/>
                      <w:szCs w:val="24"/>
                      <w:lang w:val="kk-KZ"/>
                    </w:rPr>
                    <w:t>разовательной учебной программе  начального образования в условиях общего класса общеобразовательной школы.</w:t>
                  </w:r>
                </w:p>
                <w:p w:rsidR="00E72BA0" w:rsidRPr="00921A20" w:rsidRDefault="00E72BA0" w:rsidP="0080787E">
                  <w:pPr>
                    <w:framePr w:hSpace="180" w:wrap="around" w:vAnchor="text" w:hAnchor="margin" w:y="1"/>
                    <w:spacing w:after="0" w:line="240" w:lineRule="auto"/>
                    <w:suppressOverlap/>
                    <w:jc w:val="both"/>
                    <w:rPr>
                      <w:sz w:val="24"/>
                      <w:szCs w:val="24"/>
                      <w:lang w:val="kk-KZ"/>
                    </w:rPr>
                  </w:pPr>
                  <w:r w:rsidRPr="00921A20">
                    <w:rPr>
                      <w:sz w:val="24"/>
                      <w:szCs w:val="24"/>
                      <w:lang w:val="kk-KZ"/>
                    </w:rPr>
                    <w:t>2. Изменение способов и критериев оценивания результатов обучения в соответствии с адаптированной программой.</w:t>
                  </w:r>
                </w:p>
                <w:p w:rsidR="00E72BA0" w:rsidRPr="00921A20" w:rsidRDefault="00E72BA0" w:rsidP="0080787E">
                  <w:pPr>
                    <w:framePr w:hSpace="180" w:wrap="around" w:vAnchor="text" w:hAnchor="margin" w:y="1"/>
                    <w:spacing w:after="0" w:line="240" w:lineRule="auto"/>
                    <w:suppressOverlap/>
                    <w:jc w:val="both"/>
                    <w:rPr>
                      <w:color w:val="FF0000"/>
                      <w:sz w:val="24"/>
                      <w:szCs w:val="24"/>
                      <w:lang w:val="kk-KZ"/>
                    </w:rPr>
                  </w:pPr>
                  <w:r w:rsidRPr="00921A20">
                    <w:rPr>
                      <w:sz w:val="24"/>
                      <w:szCs w:val="24"/>
                      <w:lang w:val="kk-KZ"/>
                    </w:rPr>
                    <w:t>3. Специальная психолого-педаго</w:t>
                  </w:r>
                  <w:r w:rsidR="00C21AC4">
                    <w:rPr>
                      <w:sz w:val="24"/>
                      <w:szCs w:val="24"/>
                      <w:lang w:val="kk-KZ"/>
                    </w:rPr>
                    <w:t>-</w:t>
                  </w:r>
                  <w:r w:rsidRPr="00921A20">
                    <w:rPr>
                      <w:sz w:val="24"/>
                      <w:szCs w:val="24"/>
                      <w:lang w:val="kk-KZ"/>
                    </w:rPr>
                    <w:t>гическая поддержка:  логопедом.</w:t>
                  </w:r>
                </w:p>
              </w:tc>
            </w:tr>
            <w:tr w:rsidR="00E72BA0" w:rsidRPr="00FC37C2" w:rsidTr="00E24734">
              <w:trPr>
                <w:trHeight w:val="258"/>
              </w:trPr>
              <w:tc>
                <w:tcPr>
                  <w:tcW w:w="425" w:type="dxa"/>
                  <w:tcBorders>
                    <w:top w:val="single" w:sz="4" w:space="0" w:color="000000"/>
                    <w:left w:val="single" w:sz="4" w:space="0" w:color="000000"/>
                    <w:bottom w:val="single" w:sz="4" w:space="0" w:color="000000"/>
                    <w:right w:val="single" w:sz="4" w:space="0" w:color="000000"/>
                  </w:tcBorders>
                </w:tcPr>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4</w:t>
                  </w:r>
                </w:p>
              </w:tc>
              <w:tc>
                <w:tcPr>
                  <w:tcW w:w="1560" w:type="dxa"/>
                  <w:tcBorders>
                    <w:top w:val="single" w:sz="4" w:space="0" w:color="000000"/>
                    <w:left w:val="single" w:sz="4" w:space="0" w:color="000000"/>
                    <w:bottom w:val="single" w:sz="4" w:space="0" w:color="000000"/>
                    <w:right w:val="single" w:sz="4" w:space="0" w:color="000000"/>
                  </w:tcBorders>
                </w:tcPr>
                <w:p w:rsidR="00E72BA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Решняк Алексей</w:t>
                  </w:r>
                </w:p>
                <w:p w:rsidR="00E72BA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14.10.2015г</w:t>
                  </w:r>
                </w:p>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2 «в»</w:t>
                  </w:r>
                </w:p>
              </w:tc>
              <w:tc>
                <w:tcPr>
                  <w:tcW w:w="1696" w:type="dxa"/>
                  <w:tcBorders>
                    <w:top w:val="single" w:sz="4" w:space="0" w:color="000000"/>
                    <w:left w:val="single" w:sz="4" w:space="0" w:color="auto"/>
                    <w:bottom w:val="single" w:sz="4" w:space="0" w:color="000000"/>
                    <w:right w:val="single" w:sz="4" w:space="0" w:color="auto"/>
                  </w:tcBorders>
                </w:tcPr>
                <w:p w:rsidR="00E72BA0" w:rsidRPr="00921A20" w:rsidRDefault="00E72BA0" w:rsidP="0080787E">
                  <w:pPr>
                    <w:framePr w:hSpace="180" w:wrap="around" w:vAnchor="text" w:hAnchor="margin" w:y="1"/>
                    <w:spacing w:after="0" w:line="240" w:lineRule="auto"/>
                    <w:suppressOverlap/>
                    <w:rPr>
                      <w:color w:val="FF0000"/>
                      <w:sz w:val="24"/>
                      <w:szCs w:val="24"/>
                    </w:rPr>
                  </w:pPr>
                  <w:r w:rsidRPr="00921A20">
                    <w:rPr>
                      <w:sz w:val="24"/>
                      <w:szCs w:val="24"/>
                      <w:lang w:val="kk-KZ"/>
                    </w:rPr>
                    <w:t>Нарушение опорно-двигательного аппарата.</w:t>
                  </w:r>
                </w:p>
              </w:tc>
              <w:tc>
                <w:tcPr>
                  <w:tcW w:w="1134" w:type="dxa"/>
                  <w:tcBorders>
                    <w:top w:val="single" w:sz="4" w:space="0" w:color="000000"/>
                    <w:left w:val="single" w:sz="4" w:space="0" w:color="auto"/>
                    <w:bottom w:val="single" w:sz="4" w:space="0" w:color="000000"/>
                    <w:right w:val="single" w:sz="4" w:space="0" w:color="auto"/>
                  </w:tcBorders>
                </w:tcPr>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 6908 от 17.08.2023г.</w:t>
                  </w:r>
                </w:p>
                <w:p w:rsidR="00E72BA0" w:rsidRPr="00921A20" w:rsidRDefault="00E72BA0" w:rsidP="0080787E">
                  <w:pPr>
                    <w:framePr w:hSpace="180" w:wrap="around" w:vAnchor="text" w:hAnchor="margin" w:y="1"/>
                    <w:spacing w:after="0" w:line="240" w:lineRule="auto"/>
                    <w:suppressOverlap/>
                    <w:rPr>
                      <w:color w:val="FF0000"/>
                      <w:sz w:val="24"/>
                      <w:szCs w:val="24"/>
                    </w:rPr>
                  </w:pPr>
                </w:p>
              </w:tc>
              <w:tc>
                <w:tcPr>
                  <w:tcW w:w="4394" w:type="dxa"/>
                  <w:tcBorders>
                    <w:top w:val="single" w:sz="4" w:space="0" w:color="000000"/>
                    <w:left w:val="single" w:sz="4" w:space="0" w:color="auto"/>
                    <w:bottom w:val="single" w:sz="4" w:space="0" w:color="000000"/>
                    <w:right w:val="single" w:sz="4" w:space="0" w:color="000000"/>
                  </w:tcBorders>
                </w:tcPr>
                <w:p w:rsidR="00E72BA0" w:rsidRPr="00921A20" w:rsidRDefault="00E72BA0" w:rsidP="0080787E">
                  <w:pPr>
                    <w:framePr w:hSpace="180" w:wrap="around" w:vAnchor="text" w:hAnchor="margin" w:y="1"/>
                    <w:spacing w:after="0" w:line="240" w:lineRule="auto"/>
                    <w:suppressOverlap/>
                    <w:jc w:val="both"/>
                    <w:rPr>
                      <w:sz w:val="24"/>
                      <w:szCs w:val="24"/>
                      <w:lang w:val="kk-KZ"/>
                    </w:rPr>
                  </w:pPr>
                  <w:r w:rsidRPr="00921A20">
                    <w:rPr>
                      <w:sz w:val="24"/>
                      <w:szCs w:val="24"/>
                      <w:lang w:val="kk-KZ"/>
                    </w:rPr>
                    <w:t>1.Обучение по адаптированной общеоб</w:t>
                  </w:r>
                  <w:r w:rsidR="00C21AC4">
                    <w:rPr>
                      <w:sz w:val="24"/>
                      <w:szCs w:val="24"/>
                      <w:lang w:val="kk-KZ"/>
                    </w:rPr>
                    <w:t>-</w:t>
                  </w:r>
                  <w:r w:rsidRPr="00921A20">
                    <w:rPr>
                      <w:sz w:val="24"/>
                      <w:szCs w:val="24"/>
                      <w:lang w:val="kk-KZ"/>
                    </w:rPr>
                    <w:t>разовательной учебной программе  начального образования в условиях общего класса общеобразовательной школы.</w:t>
                  </w:r>
                </w:p>
                <w:p w:rsidR="00E72BA0" w:rsidRPr="00921A20" w:rsidRDefault="00E72BA0" w:rsidP="0080787E">
                  <w:pPr>
                    <w:framePr w:hSpace="180" w:wrap="around" w:vAnchor="text" w:hAnchor="margin" w:y="1"/>
                    <w:spacing w:after="0" w:line="240" w:lineRule="auto"/>
                    <w:suppressOverlap/>
                    <w:jc w:val="both"/>
                    <w:rPr>
                      <w:sz w:val="24"/>
                      <w:szCs w:val="24"/>
                      <w:lang w:val="kk-KZ"/>
                    </w:rPr>
                  </w:pPr>
                  <w:r w:rsidRPr="00921A20">
                    <w:rPr>
                      <w:sz w:val="24"/>
                      <w:szCs w:val="24"/>
                      <w:lang w:val="kk-KZ"/>
                    </w:rPr>
                    <w:t xml:space="preserve">2. Изменение способов и критериев оценивания результатов обучения в </w:t>
                  </w:r>
                  <w:r w:rsidRPr="00921A20">
                    <w:rPr>
                      <w:sz w:val="24"/>
                      <w:szCs w:val="24"/>
                      <w:lang w:val="kk-KZ"/>
                    </w:rPr>
                    <w:lastRenderedPageBreak/>
                    <w:t>соответствии с адаптированной программой.</w:t>
                  </w:r>
                </w:p>
                <w:p w:rsidR="00E72BA0" w:rsidRPr="00921A20" w:rsidRDefault="00C21AC4" w:rsidP="0080787E">
                  <w:pPr>
                    <w:framePr w:hSpace="180" w:wrap="around" w:vAnchor="text" w:hAnchor="margin" w:y="1"/>
                    <w:spacing w:after="0" w:line="240" w:lineRule="auto"/>
                    <w:suppressOverlap/>
                    <w:jc w:val="both"/>
                    <w:rPr>
                      <w:sz w:val="24"/>
                      <w:szCs w:val="24"/>
                      <w:lang w:val="kk-KZ"/>
                    </w:rPr>
                  </w:pPr>
                  <w:r>
                    <w:rPr>
                      <w:sz w:val="24"/>
                      <w:szCs w:val="24"/>
                      <w:lang w:val="kk-KZ"/>
                    </w:rPr>
                    <w:t>3.</w:t>
                  </w:r>
                  <w:r w:rsidR="00E72BA0" w:rsidRPr="00921A20">
                    <w:rPr>
                      <w:sz w:val="24"/>
                      <w:szCs w:val="24"/>
                      <w:lang w:val="kk-KZ"/>
                    </w:rPr>
                    <w:t>Специальная психолого- педагоги</w:t>
                  </w:r>
                  <w:r>
                    <w:rPr>
                      <w:sz w:val="24"/>
                      <w:szCs w:val="24"/>
                      <w:lang w:val="kk-KZ"/>
                    </w:rPr>
                    <w:t>-</w:t>
                  </w:r>
                  <w:r w:rsidR="00E72BA0" w:rsidRPr="00921A20">
                    <w:rPr>
                      <w:sz w:val="24"/>
                      <w:szCs w:val="24"/>
                      <w:lang w:val="kk-KZ"/>
                    </w:rPr>
                    <w:t xml:space="preserve">ческая поддержка.     </w:t>
                  </w:r>
                </w:p>
                <w:p w:rsidR="00E72BA0" w:rsidRPr="00921A20" w:rsidRDefault="00E72BA0" w:rsidP="0080787E">
                  <w:pPr>
                    <w:framePr w:hSpace="180" w:wrap="around" w:vAnchor="text" w:hAnchor="margin" w:y="1"/>
                    <w:spacing w:after="0" w:line="240" w:lineRule="auto"/>
                    <w:suppressOverlap/>
                    <w:jc w:val="both"/>
                    <w:rPr>
                      <w:color w:val="FF0000"/>
                      <w:sz w:val="24"/>
                      <w:szCs w:val="24"/>
                    </w:rPr>
                  </w:pPr>
                  <w:r w:rsidRPr="00921A20">
                    <w:rPr>
                      <w:sz w:val="24"/>
                      <w:szCs w:val="24"/>
                      <w:lang w:val="kk-KZ"/>
                    </w:rPr>
                    <w:t>4.Создание безбарьерной среды и адаптация учебного места.</w:t>
                  </w:r>
                </w:p>
              </w:tc>
            </w:tr>
            <w:tr w:rsidR="00E72BA0" w:rsidRPr="00FC37C2" w:rsidTr="00E24734">
              <w:trPr>
                <w:trHeight w:val="258"/>
              </w:trPr>
              <w:tc>
                <w:tcPr>
                  <w:tcW w:w="425" w:type="dxa"/>
                  <w:tcBorders>
                    <w:top w:val="single" w:sz="4" w:space="0" w:color="000000"/>
                    <w:left w:val="single" w:sz="4" w:space="0" w:color="000000"/>
                    <w:bottom w:val="single" w:sz="4" w:space="0" w:color="000000"/>
                    <w:right w:val="single" w:sz="4" w:space="0" w:color="000000"/>
                  </w:tcBorders>
                </w:tcPr>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lastRenderedPageBreak/>
                    <w:t>5</w:t>
                  </w:r>
                </w:p>
              </w:tc>
              <w:tc>
                <w:tcPr>
                  <w:tcW w:w="1560" w:type="dxa"/>
                  <w:tcBorders>
                    <w:top w:val="single" w:sz="4" w:space="0" w:color="000000"/>
                    <w:left w:val="single" w:sz="4" w:space="0" w:color="000000"/>
                    <w:bottom w:val="single" w:sz="4" w:space="0" w:color="000000"/>
                    <w:right w:val="single" w:sz="4" w:space="0" w:color="000000"/>
                  </w:tcBorders>
                </w:tcPr>
                <w:p w:rsidR="00E72BA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Хәкім Шахназар</w:t>
                  </w:r>
                </w:p>
                <w:p w:rsidR="00E72BA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16.09.2014г</w:t>
                  </w:r>
                </w:p>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3 «д»</w:t>
                  </w:r>
                </w:p>
              </w:tc>
              <w:tc>
                <w:tcPr>
                  <w:tcW w:w="1696" w:type="dxa"/>
                  <w:tcBorders>
                    <w:top w:val="single" w:sz="4" w:space="0" w:color="000000"/>
                    <w:left w:val="single" w:sz="4" w:space="0" w:color="auto"/>
                    <w:bottom w:val="single" w:sz="4" w:space="0" w:color="000000"/>
                    <w:right w:val="single" w:sz="4" w:space="0" w:color="auto"/>
                  </w:tcBorders>
                </w:tcPr>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Легкое нарушение интеллекта.</w:t>
                  </w:r>
                </w:p>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Нарушение речи: ОНР 2 уровня.</w:t>
                  </w:r>
                </w:p>
              </w:tc>
              <w:tc>
                <w:tcPr>
                  <w:tcW w:w="1134" w:type="dxa"/>
                  <w:tcBorders>
                    <w:top w:val="single" w:sz="4" w:space="0" w:color="000000"/>
                    <w:left w:val="single" w:sz="4" w:space="0" w:color="auto"/>
                    <w:bottom w:val="single" w:sz="4" w:space="0" w:color="000000"/>
                    <w:right w:val="single" w:sz="4" w:space="0" w:color="auto"/>
                  </w:tcBorders>
                </w:tcPr>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№7143 от 06.10.2023г.</w:t>
                  </w:r>
                </w:p>
                <w:p w:rsidR="00E72BA0" w:rsidRPr="00921A20" w:rsidRDefault="00E72BA0" w:rsidP="0080787E">
                  <w:pPr>
                    <w:framePr w:hSpace="180" w:wrap="around" w:vAnchor="text" w:hAnchor="margin" w:y="1"/>
                    <w:spacing w:after="0" w:line="240" w:lineRule="auto"/>
                    <w:suppressOverlap/>
                    <w:rPr>
                      <w:sz w:val="24"/>
                      <w:szCs w:val="24"/>
                      <w:lang w:val="kk-KZ"/>
                    </w:rPr>
                  </w:pPr>
                </w:p>
              </w:tc>
              <w:tc>
                <w:tcPr>
                  <w:tcW w:w="4394" w:type="dxa"/>
                  <w:tcBorders>
                    <w:top w:val="single" w:sz="4" w:space="0" w:color="000000"/>
                    <w:left w:val="single" w:sz="4" w:space="0" w:color="auto"/>
                    <w:bottom w:val="single" w:sz="4" w:space="0" w:color="000000"/>
                    <w:right w:val="single" w:sz="4" w:space="0" w:color="000000"/>
                  </w:tcBorders>
                </w:tcPr>
                <w:p w:rsidR="00E72BA0" w:rsidRPr="00921A20" w:rsidRDefault="00E72BA0" w:rsidP="0080787E">
                  <w:pPr>
                    <w:framePr w:hSpace="180" w:wrap="around" w:vAnchor="text" w:hAnchor="margin" w:y="1"/>
                    <w:spacing w:after="0" w:line="240" w:lineRule="auto"/>
                    <w:suppressOverlap/>
                    <w:jc w:val="both"/>
                    <w:rPr>
                      <w:sz w:val="24"/>
                      <w:szCs w:val="24"/>
                      <w:lang w:val="kk-KZ"/>
                    </w:rPr>
                  </w:pPr>
                  <w:r w:rsidRPr="00921A20">
                    <w:rPr>
                      <w:sz w:val="24"/>
                      <w:szCs w:val="24"/>
                      <w:lang w:val="kk-KZ"/>
                    </w:rPr>
                    <w:t>1.Обучение по индивидуальной</w:t>
                  </w:r>
                </w:p>
                <w:p w:rsidR="00E72BA0" w:rsidRPr="00921A20" w:rsidRDefault="00E72BA0" w:rsidP="0080787E">
                  <w:pPr>
                    <w:framePr w:hSpace="180" w:wrap="around" w:vAnchor="text" w:hAnchor="margin" w:y="1"/>
                    <w:spacing w:after="0" w:line="240" w:lineRule="auto"/>
                    <w:suppressOverlap/>
                    <w:jc w:val="both"/>
                    <w:rPr>
                      <w:sz w:val="24"/>
                      <w:szCs w:val="24"/>
                      <w:lang w:val="kk-KZ"/>
                    </w:rPr>
                  </w:pPr>
                  <w:r w:rsidRPr="00921A20">
                    <w:rPr>
                      <w:sz w:val="24"/>
                      <w:szCs w:val="24"/>
                      <w:lang w:val="kk-KZ"/>
                    </w:rPr>
                    <w:t xml:space="preserve"> учебной программе  начального образования в условиях общего класса общеобразовательной школы.</w:t>
                  </w:r>
                </w:p>
                <w:p w:rsidR="00E72BA0" w:rsidRPr="00921A20" w:rsidRDefault="00E72BA0" w:rsidP="0080787E">
                  <w:pPr>
                    <w:framePr w:hSpace="180" w:wrap="around" w:vAnchor="text" w:hAnchor="margin" w:y="1"/>
                    <w:spacing w:after="0" w:line="240" w:lineRule="auto"/>
                    <w:suppressOverlap/>
                    <w:jc w:val="both"/>
                    <w:rPr>
                      <w:sz w:val="24"/>
                      <w:szCs w:val="24"/>
                      <w:lang w:val="kk-KZ"/>
                    </w:rPr>
                  </w:pPr>
                  <w:r w:rsidRPr="00921A20">
                    <w:rPr>
                      <w:sz w:val="24"/>
                      <w:szCs w:val="24"/>
                      <w:lang w:val="kk-KZ"/>
                    </w:rPr>
                    <w:t>2. Изменение способов и критериев оценивания результатов обучения в соответствии с  индивидуальной программой.</w:t>
                  </w:r>
                </w:p>
                <w:p w:rsidR="00E72BA0" w:rsidRPr="00921A20" w:rsidRDefault="00E72BA0" w:rsidP="0080787E">
                  <w:pPr>
                    <w:framePr w:hSpace="180" w:wrap="around" w:vAnchor="text" w:hAnchor="margin" w:y="1"/>
                    <w:spacing w:after="0" w:line="240" w:lineRule="auto"/>
                    <w:suppressOverlap/>
                    <w:jc w:val="both"/>
                    <w:rPr>
                      <w:sz w:val="24"/>
                      <w:szCs w:val="24"/>
                      <w:lang w:val="kk-KZ"/>
                    </w:rPr>
                  </w:pPr>
                  <w:r w:rsidRPr="00921A20">
                    <w:rPr>
                      <w:sz w:val="24"/>
                      <w:szCs w:val="24"/>
                      <w:lang w:val="kk-KZ"/>
                    </w:rPr>
                    <w:t>3. При обучении использование специальных учебников, рабочих тетрадей для детей с нарушением интеллекта.</w:t>
                  </w:r>
                </w:p>
                <w:p w:rsidR="00E72BA0" w:rsidRPr="00921A20" w:rsidRDefault="00E72BA0" w:rsidP="0080787E">
                  <w:pPr>
                    <w:framePr w:hSpace="180" w:wrap="around" w:vAnchor="text" w:hAnchor="margin" w:y="1"/>
                    <w:spacing w:after="0" w:line="240" w:lineRule="auto"/>
                    <w:suppressOverlap/>
                    <w:jc w:val="both"/>
                    <w:rPr>
                      <w:sz w:val="24"/>
                      <w:szCs w:val="24"/>
                      <w:lang w:val="kk-KZ"/>
                    </w:rPr>
                  </w:pPr>
                  <w:r w:rsidRPr="00921A20">
                    <w:rPr>
                      <w:sz w:val="24"/>
                      <w:szCs w:val="24"/>
                      <w:lang w:val="kk-KZ"/>
                    </w:rPr>
                    <w:t>4. Специальная психолого- педагогическая поддержка:  логопедом, дефектологом.</w:t>
                  </w:r>
                </w:p>
              </w:tc>
            </w:tr>
            <w:tr w:rsidR="00E72BA0" w:rsidRPr="00FC37C2" w:rsidTr="00E24734">
              <w:trPr>
                <w:trHeight w:val="258"/>
              </w:trPr>
              <w:tc>
                <w:tcPr>
                  <w:tcW w:w="425" w:type="dxa"/>
                  <w:tcBorders>
                    <w:top w:val="single" w:sz="4" w:space="0" w:color="000000"/>
                    <w:left w:val="single" w:sz="4" w:space="0" w:color="000000"/>
                    <w:bottom w:val="single" w:sz="4" w:space="0" w:color="000000"/>
                    <w:right w:val="single" w:sz="4" w:space="0" w:color="000000"/>
                  </w:tcBorders>
                </w:tcPr>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6</w:t>
                  </w:r>
                </w:p>
              </w:tc>
              <w:tc>
                <w:tcPr>
                  <w:tcW w:w="1560" w:type="dxa"/>
                  <w:tcBorders>
                    <w:top w:val="single" w:sz="4" w:space="0" w:color="000000"/>
                    <w:left w:val="single" w:sz="4" w:space="0" w:color="000000"/>
                    <w:bottom w:val="single" w:sz="4" w:space="0" w:color="000000"/>
                    <w:right w:val="single" w:sz="4" w:space="0" w:color="000000"/>
                  </w:tcBorders>
                </w:tcPr>
                <w:p w:rsidR="00E72BA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Бисенғали Әсел</w:t>
                  </w:r>
                </w:p>
                <w:p w:rsidR="00E72BA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26.10.2015г</w:t>
                  </w:r>
                </w:p>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2 «б»</w:t>
                  </w:r>
                </w:p>
              </w:tc>
              <w:tc>
                <w:tcPr>
                  <w:tcW w:w="1696" w:type="dxa"/>
                  <w:tcBorders>
                    <w:top w:val="single" w:sz="4" w:space="0" w:color="000000"/>
                    <w:left w:val="single" w:sz="4" w:space="0" w:color="auto"/>
                    <w:bottom w:val="single" w:sz="4" w:space="0" w:color="000000"/>
                    <w:right w:val="single" w:sz="4" w:space="0" w:color="auto"/>
                  </w:tcBorders>
                </w:tcPr>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 xml:space="preserve">Задержка психического развития. ОНР – 3 уровня. </w:t>
                  </w:r>
                </w:p>
              </w:tc>
              <w:tc>
                <w:tcPr>
                  <w:tcW w:w="1134" w:type="dxa"/>
                  <w:tcBorders>
                    <w:top w:val="single" w:sz="4" w:space="0" w:color="000000"/>
                    <w:left w:val="single" w:sz="4" w:space="0" w:color="auto"/>
                    <w:bottom w:val="single" w:sz="4" w:space="0" w:color="000000"/>
                    <w:right w:val="single" w:sz="4" w:space="0" w:color="auto"/>
                  </w:tcBorders>
                </w:tcPr>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№6979 от 01.09.2023г.</w:t>
                  </w:r>
                </w:p>
                <w:p w:rsidR="00E72BA0" w:rsidRPr="00921A20" w:rsidRDefault="00E72BA0" w:rsidP="0080787E">
                  <w:pPr>
                    <w:framePr w:hSpace="180" w:wrap="around" w:vAnchor="text" w:hAnchor="margin" w:y="1"/>
                    <w:spacing w:after="0" w:line="240" w:lineRule="auto"/>
                    <w:suppressOverlap/>
                    <w:rPr>
                      <w:sz w:val="24"/>
                      <w:szCs w:val="24"/>
                      <w:lang w:val="kk-KZ"/>
                    </w:rPr>
                  </w:pPr>
                </w:p>
              </w:tc>
              <w:tc>
                <w:tcPr>
                  <w:tcW w:w="4394" w:type="dxa"/>
                  <w:tcBorders>
                    <w:top w:val="single" w:sz="4" w:space="0" w:color="000000"/>
                    <w:left w:val="single" w:sz="4" w:space="0" w:color="auto"/>
                    <w:bottom w:val="single" w:sz="4" w:space="0" w:color="000000"/>
                    <w:right w:val="single" w:sz="4" w:space="0" w:color="000000"/>
                  </w:tcBorders>
                </w:tcPr>
                <w:p w:rsidR="00E72BA0" w:rsidRPr="00921A20" w:rsidRDefault="00E72BA0" w:rsidP="0080787E">
                  <w:pPr>
                    <w:framePr w:hSpace="180" w:wrap="around" w:vAnchor="text" w:hAnchor="margin" w:y="1"/>
                    <w:spacing w:after="0" w:line="240" w:lineRule="auto"/>
                    <w:suppressOverlap/>
                    <w:jc w:val="both"/>
                    <w:rPr>
                      <w:sz w:val="24"/>
                      <w:szCs w:val="24"/>
                      <w:lang w:val="kk-KZ"/>
                    </w:rPr>
                  </w:pPr>
                  <w:r w:rsidRPr="00921A20">
                    <w:rPr>
                      <w:sz w:val="24"/>
                      <w:szCs w:val="24"/>
                      <w:lang w:val="kk-KZ"/>
                    </w:rPr>
                    <w:t>1.Обучение по адаптированной общеоб</w:t>
                  </w:r>
                  <w:r w:rsidR="00C21AC4">
                    <w:rPr>
                      <w:sz w:val="24"/>
                      <w:szCs w:val="24"/>
                      <w:lang w:val="kk-KZ"/>
                    </w:rPr>
                    <w:t>-</w:t>
                  </w:r>
                  <w:r w:rsidRPr="00921A20">
                    <w:rPr>
                      <w:sz w:val="24"/>
                      <w:szCs w:val="24"/>
                      <w:lang w:val="kk-KZ"/>
                    </w:rPr>
                    <w:t>разовательной учебной программе  начальногообразования в условиях общего класса общеобразовательной школы.</w:t>
                  </w:r>
                </w:p>
                <w:p w:rsidR="00E72BA0" w:rsidRPr="00921A20" w:rsidRDefault="00E72BA0" w:rsidP="0080787E">
                  <w:pPr>
                    <w:framePr w:hSpace="180" w:wrap="around" w:vAnchor="text" w:hAnchor="margin" w:y="1"/>
                    <w:spacing w:after="0" w:line="240" w:lineRule="auto"/>
                    <w:suppressOverlap/>
                    <w:jc w:val="both"/>
                    <w:rPr>
                      <w:sz w:val="24"/>
                      <w:szCs w:val="24"/>
                      <w:lang w:val="kk-KZ"/>
                    </w:rPr>
                  </w:pPr>
                  <w:r w:rsidRPr="00921A20">
                    <w:rPr>
                      <w:sz w:val="24"/>
                      <w:szCs w:val="24"/>
                      <w:lang w:val="kk-KZ"/>
                    </w:rPr>
                    <w:t>2. Изменение способов и критериев оценивания результатов обучения в соответствии с адаптированной программой.</w:t>
                  </w:r>
                </w:p>
                <w:p w:rsidR="00E72BA0" w:rsidRPr="00921A20" w:rsidRDefault="00E72BA0" w:rsidP="0080787E">
                  <w:pPr>
                    <w:framePr w:hSpace="180" w:wrap="around" w:vAnchor="text" w:hAnchor="margin" w:y="1"/>
                    <w:spacing w:after="0" w:line="240" w:lineRule="auto"/>
                    <w:suppressOverlap/>
                    <w:jc w:val="both"/>
                    <w:rPr>
                      <w:sz w:val="24"/>
                      <w:szCs w:val="24"/>
                      <w:lang w:val="kk-KZ"/>
                    </w:rPr>
                  </w:pPr>
                  <w:r w:rsidRPr="00921A20">
                    <w:rPr>
                      <w:sz w:val="24"/>
                      <w:szCs w:val="24"/>
                      <w:lang w:val="kk-KZ"/>
                    </w:rPr>
                    <w:t>3. Специальная психолого- педагогиче</w:t>
                  </w:r>
                  <w:r w:rsidR="00C21AC4">
                    <w:rPr>
                      <w:sz w:val="24"/>
                      <w:szCs w:val="24"/>
                      <w:lang w:val="kk-KZ"/>
                    </w:rPr>
                    <w:t>-</w:t>
                  </w:r>
                  <w:r w:rsidRPr="00921A20">
                    <w:rPr>
                      <w:sz w:val="24"/>
                      <w:szCs w:val="24"/>
                      <w:lang w:val="kk-KZ"/>
                    </w:rPr>
                    <w:t>ская поддержка: логопедом, дефектологом.</w:t>
                  </w:r>
                </w:p>
              </w:tc>
            </w:tr>
            <w:tr w:rsidR="00E72BA0" w:rsidRPr="00FC37C2" w:rsidTr="00E24734">
              <w:trPr>
                <w:trHeight w:val="258"/>
              </w:trPr>
              <w:tc>
                <w:tcPr>
                  <w:tcW w:w="425" w:type="dxa"/>
                  <w:tcBorders>
                    <w:top w:val="single" w:sz="4" w:space="0" w:color="000000"/>
                    <w:left w:val="single" w:sz="4" w:space="0" w:color="000000"/>
                    <w:bottom w:val="single" w:sz="4" w:space="0" w:color="000000"/>
                    <w:right w:val="single" w:sz="4" w:space="0" w:color="000000"/>
                  </w:tcBorders>
                </w:tcPr>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7</w:t>
                  </w:r>
                </w:p>
              </w:tc>
              <w:tc>
                <w:tcPr>
                  <w:tcW w:w="1560" w:type="dxa"/>
                  <w:tcBorders>
                    <w:top w:val="single" w:sz="4" w:space="0" w:color="000000"/>
                    <w:left w:val="single" w:sz="4" w:space="0" w:color="000000"/>
                    <w:bottom w:val="single" w:sz="4" w:space="0" w:color="000000"/>
                    <w:right w:val="single" w:sz="4" w:space="0" w:color="000000"/>
                  </w:tcBorders>
                </w:tcPr>
                <w:p w:rsidR="00E72BA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Шевченко Эдмир</w:t>
                  </w:r>
                </w:p>
                <w:p w:rsidR="00E72BA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27.06.2011г</w:t>
                  </w:r>
                </w:p>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6 «г»</w:t>
                  </w:r>
                </w:p>
              </w:tc>
              <w:tc>
                <w:tcPr>
                  <w:tcW w:w="1696" w:type="dxa"/>
                  <w:tcBorders>
                    <w:top w:val="single" w:sz="4" w:space="0" w:color="000000"/>
                    <w:left w:val="single" w:sz="4" w:space="0" w:color="auto"/>
                    <w:bottom w:val="single" w:sz="4" w:space="0" w:color="000000"/>
                    <w:right w:val="single" w:sz="4" w:space="0" w:color="auto"/>
                  </w:tcBorders>
                </w:tcPr>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Задержка психического развития.</w:t>
                  </w:r>
                </w:p>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Трудности поведения.</w:t>
                  </w:r>
                </w:p>
                <w:p w:rsidR="00E72BA0" w:rsidRPr="00921A20" w:rsidRDefault="00E72BA0" w:rsidP="0080787E">
                  <w:pPr>
                    <w:framePr w:hSpace="180" w:wrap="around" w:vAnchor="text" w:hAnchor="margin" w:y="1"/>
                    <w:spacing w:after="0" w:line="240" w:lineRule="auto"/>
                    <w:suppressOverlap/>
                    <w:rPr>
                      <w:sz w:val="24"/>
                      <w:szCs w:val="24"/>
                      <w:lang w:val="kk-KZ"/>
                    </w:rPr>
                  </w:pPr>
                </w:p>
              </w:tc>
              <w:tc>
                <w:tcPr>
                  <w:tcW w:w="1134" w:type="dxa"/>
                  <w:tcBorders>
                    <w:top w:val="single" w:sz="4" w:space="0" w:color="000000"/>
                    <w:left w:val="single" w:sz="4" w:space="0" w:color="auto"/>
                    <w:bottom w:val="single" w:sz="4" w:space="0" w:color="000000"/>
                    <w:right w:val="single" w:sz="4" w:space="0" w:color="auto"/>
                  </w:tcBorders>
                </w:tcPr>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 7265 от 06.11.2023г.</w:t>
                  </w:r>
                </w:p>
                <w:p w:rsidR="00E72BA0" w:rsidRPr="00921A20" w:rsidRDefault="00E72BA0" w:rsidP="0080787E">
                  <w:pPr>
                    <w:framePr w:hSpace="180" w:wrap="around" w:vAnchor="text" w:hAnchor="margin" w:y="1"/>
                    <w:spacing w:after="0" w:line="240" w:lineRule="auto"/>
                    <w:suppressOverlap/>
                    <w:rPr>
                      <w:sz w:val="24"/>
                      <w:szCs w:val="24"/>
                      <w:lang w:val="kk-KZ"/>
                    </w:rPr>
                  </w:pPr>
                </w:p>
              </w:tc>
              <w:tc>
                <w:tcPr>
                  <w:tcW w:w="4394" w:type="dxa"/>
                  <w:tcBorders>
                    <w:top w:val="single" w:sz="4" w:space="0" w:color="000000"/>
                    <w:left w:val="single" w:sz="4" w:space="0" w:color="auto"/>
                    <w:bottom w:val="single" w:sz="4" w:space="0" w:color="000000"/>
                    <w:right w:val="single" w:sz="4" w:space="0" w:color="000000"/>
                  </w:tcBorders>
                </w:tcPr>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1.Обучение по адаптированной общеоб</w:t>
                  </w:r>
                  <w:r w:rsidR="00C21AC4">
                    <w:rPr>
                      <w:sz w:val="24"/>
                      <w:szCs w:val="24"/>
                      <w:lang w:val="kk-KZ"/>
                    </w:rPr>
                    <w:t>-</w:t>
                  </w:r>
                  <w:r w:rsidRPr="00921A20">
                    <w:rPr>
                      <w:sz w:val="24"/>
                      <w:szCs w:val="24"/>
                      <w:lang w:val="kk-KZ"/>
                    </w:rPr>
                    <w:t>разовательной учебной программе основного среднего образования в условиях общего класса общеобразовательной школы.</w:t>
                  </w:r>
                </w:p>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2. Изменение способов и критериев оценивания результатов обучения в соответствии с адаптированной программой.</w:t>
                  </w:r>
                </w:p>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3. Специальная психолого- педагогическая поддержка:</w:t>
                  </w:r>
                </w:p>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дефектолога,  психолога.</w:t>
                  </w:r>
                </w:p>
              </w:tc>
            </w:tr>
            <w:tr w:rsidR="00E72BA0" w:rsidRPr="00FC37C2" w:rsidTr="00E24734">
              <w:trPr>
                <w:trHeight w:val="258"/>
              </w:trPr>
              <w:tc>
                <w:tcPr>
                  <w:tcW w:w="425" w:type="dxa"/>
                  <w:tcBorders>
                    <w:top w:val="single" w:sz="4" w:space="0" w:color="000000"/>
                    <w:left w:val="single" w:sz="4" w:space="0" w:color="000000"/>
                    <w:bottom w:val="single" w:sz="4" w:space="0" w:color="000000"/>
                    <w:right w:val="single" w:sz="4" w:space="0" w:color="000000"/>
                  </w:tcBorders>
                </w:tcPr>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8</w:t>
                  </w:r>
                </w:p>
              </w:tc>
              <w:tc>
                <w:tcPr>
                  <w:tcW w:w="1560" w:type="dxa"/>
                  <w:tcBorders>
                    <w:top w:val="single" w:sz="4" w:space="0" w:color="000000"/>
                    <w:left w:val="single" w:sz="4" w:space="0" w:color="000000"/>
                    <w:bottom w:val="single" w:sz="4" w:space="0" w:color="000000"/>
                    <w:right w:val="single" w:sz="4" w:space="0" w:color="000000"/>
                  </w:tcBorders>
                </w:tcPr>
                <w:p w:rsidR="00E72BA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Успанов Әлімжан</w:t>
                  </w:r>
                </w:p>
                <w:p w:rsidR="00E72BA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02.10.2011г</w:t>
                  </w:r>
                </w:p>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5 «д</w:t>
                  </w:r>
                  <w:r w:rsidRPr="00921A20">
                    <w:rPr>
                      <w:sz w:val="24"/>
                      <w:szCs w:val="24"/>
                    </w:rPr>
                    <w:t>»</w:t>
                  </w:r>
                </w:p>
              </w:tc>
              <w:tc>
                <w:tcPr>
                  <w:tcW w:w="1696" w:type="dxa"/>
                  <w:tcBorders>
                    <w:top w:val="single" w:sz="4" w:space="0" w:color="000000"/>
                    <w:left w:val="single" w:sz="4" w:space="0" w:color="auto"/>
                    <w:bottom w:val="single" w:sz="4" w:space="0" w:color="000000"/>
                    <w:right w:val="single" w:sz="4" w:space="0" w:color="auto"/>
                  </w:tcBorders>
                </w:tcPr>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Нарушение общения социального взаимодейств</w:t>
                  </w:r>
                  <w:r w:rsidRPr="00921A20">
                    <w:rPr>
                      <w:sz w:val="24"/>
                      <w:szCs w:val="24"/>
                      <w:lang w:val="kk-KZ"/>
                    </w:rPr>
                    <w:lastRenderedPageBreak/>
                    <w:t>ия и поведения</w:t>
                  </w:r>
                </w:p>
              </w:tc>
              <w:tc>
                <w:tcPr>
                  <w:tcW w:w="1134" w:type="dxa"/>
                  <w:tcBorders>
                    <w:top w:val="single" w:sz="4" w:space="0" w:color="000000"/>
                    <w:left w:val="single" w:sz="4" w:space="0" w:color="auto"/>
                    <w:bottom w:val="single" w:sz="4" w:space="0" w:color="000000"/>
                    <w:right w:val="single" w:sz="4" w:space="0" w:color="auto"/>
                  </w:tcBorders>
                </w:tcPr>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lastRenderedPageBreak/>
                    <w:t>3389 от 19.04.2024г</w:t>
                  </w:r>
                </w:p>
              </w:tc>
              <w:tc>
                <w:tcPr>
                  <w:tcW w:w="4394" w:type="dxa"/>
                  <w:tcBorders>
                    <w:top w:val="single" w:sz="4" w:space="0" w:color="000000"/>
                    <w:left w:val="single" w:sz="4" w:space="0" w:color="auto"/>
                    <w:bottom w:val="single" w:sz="4" w:space="0" w:color="000000"/>
                    <w:right w:val="single" w:sz="4" w:space="0" w:color="000000"/>
                  </w:tcBorders>
                </w:tcPr>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1.Обучение по адаптированной общеоб</w:t>
                  </w:r>
                  <w:r w:rsidR="00C21AC4">
                    <w:rPr>
                      <w:sz w:val="24"/>
                      <w:szCs w:val="24"/>
                      <w:lang w:val="kk-KZ"/>
                    </w:rPr>
                    <w:t>-</w:t>
                  </w:r>
                  <w:r w:rsidRPr="00921A20">
                    <w:rPr>
                      <w:sz w:val="24"/>
                      <w:szCs w:val="24"/>
                      <w:lang w:val="kk-KZ"/>
                    </w:rPr>
                    <w:t xml:space="preserve">разовательной учебной программе основного среднего образования в условиях общего класса </w:t>
                  </w:r>
                  <w:r w:rsidRPr="00921A20">
                    <w:rPr>
                      <w:sz w:val="24"/>
                      <w:szCs w:val="24"/>
                      <w:lang w:val="kk-KZ"/>
                    </w:rPr>
                    <w:lastRenderedPageBreak/>
                    <w:t>общеобразовательной школы.</w:t>
                  </w:r>
                </w:p>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2. Изменение способов и критериевоценивания результатов обучения в соответствии с адаптированной программой.</w:t>
                  </w:r>
                </w:p>
                <w:p w:rsidR="00E72BA0" w:rsidRPr="00921A20" w:rsidRDefault="00E72BA0" w:rsidP="0080787E">
                  <w:pPr>
                    <w:framePr w:hSpace="180" w:wrap="around" w:vAnchor="text" w:hAnchor="margin" w:y="1"/>
                    <w:spacing w:after="0" w:line="240" w:lineRule="auto"/>
                    <w:suppressOverlap/>
                    <w:rPr>
                      <w:sz w:val="24"/>
                      <w:szCs w:val="24"/>
                      <w:lang w:val="kk-KZ"/>
                    </w:rPr>
                  </w:pPr>
                  <w:r w:rsidRPr="00921A20">
                    <w:rPr>
                      <w:sz w:val="24"/>
                      <w:szCs w:val="24"/>
                      <w:lang w:val="kk-KZ"/>
                    </w:rPr>
                    <w:t>3. Специальная психолого- педагогическая поддержка: педагога – ассистента, психолога.</w:t>
                  </w:r>
                </w:p>
              </w:tc>
            </w:tr>
          </w:tbl>
          <w:p w:rsidR="0081259F" w:rsidRPr="005049F9" w:rsidRDefault="0081259F" w:rsidP="00064649">
            <w:pPr>
              <w:pStyle w:val="71grey"/>
            </w:pPr>
            <w:r w:rsidRPr="005049F9">
              <w:lastRenderedPageBreak/>
              <w:t xml:space="preserve">Рабочий учебный план школы обучения на дому для </w:t>
            </w:r>
            <w:r w:rsidRPr="005049F9">
              <w:rPr>
                <w:lang w:val="kk-KZ"/>
              </w:rPr>
              <w:t>1- 11</w:t>
            </w:r>
            <w:r w:rsidRPr="005049F9">
              <w:t>класс</w:t>
            </w:r>
            <w:r w:rsidRPr="005049F9">
              <w:rPr>
                <w:lang w:val="kk-KZ"/>
              </w:rPr>
              <w:t>ов</w:t>
            </w:r>
            <w:r w:rsidRPr="005049F9">
              <w:t xml:space="preserve"> разработан на основе:</w:t>
            </w:r>
          </w:p>
          <w:p w:rsidR="0081259F" w:rsidRPr="00921A20" w:rsidRDefault="0081259F" w:rsidP="00064649">
            <w:pPr>
              <w:pStyle w:val="75"/>
              <w:spacing w:line="240" w:lineRule="auto"/>
              <w:ind w:left="0" w:firstLine="567"/>
              <w:rPr>
                <w:rFonts w:ascii="Times New Roman" w:hAnsi="Times New Roman" w:cs="Times New Roman"/>
                <w:color w:val="auto"/>
                <w:sz w:val="24"/>
                <w:szCs w:val="24"/>
              </w:rPr>
            </w:pPr>
            <w:r w:rsidRPr="0081259F">
              <w:rPr>
                <w:rFonts w:ascii="Times New Roman" w:hAnsi="Times New Roman" w:cs="Times New Roman"/>
                <w:color w:val="auto"/>
                <w:sz w:val="24"/>
                <w:szCs w:val="24"/>
              </w:rPr>
              <w:t>Государственного</w:t>
            </w:r>
            <w:r w:rsidRPr="00921A20">
              <w:rPr>
                <w:rFonts w:ascii="Times New Roman" w:hAnsi="Times New Roman" w:cs="Times New Roman"/>
                <w:color w:val="auto"/>
                <w:sz w:val="24"/>
                <w:szCs w:val="24"/>
              </w:rPr>
              <w:t xml:space="preserve"> общеобязательного стандарта</w:t>
            </w:r>
            <w:r w:rsidRPr="00921A20">
              <w:rPr>
                <w:rFonts w:ascii="Times New Roman" w:hAnsi="Times New Roman" w:cs="Times New Roman"/>
                <w:color w:val="auto"/>
                <w:sz w:val="24"/>
                <w:szCs w:val="24"/>
                <w:lang w:val="kk-KZ"/>
              </w:rPr>
              <w:t xml:space="preserve"> начального,</w:t>
            </w:r>
            <w:r w:rsidRPr="00921A20">
              <w:rPr>
                <w:rFonts w:ascii="Times New Roman" w:hAnsi="Times New Roman" w:cs="Times New Roman"/>
                <w:color w:val="auto"/>
                <w:sz w:val="24"/>
                <w:szCs w:val="24"/>
              </w:rPr>
              <w:t xml:space="preserve"> общего среднего образования, утвержденного приказом МОН РК от 31.10.2018 г. № 604 (с изменениями и дополнениями на 28.08.2020 г. № 372);</w:t>
            </w:r>
          </w:p>
          <w:p w:rsidR="0081259F" w:rsidRPr="00921A20" w:rsidRDefault="0081259F" w:rsidP="00064649">
            <w:pPr>
              <w:pStyle w:val="75"/>
              <w:spacing w:line="240" w:lineRule="auto"/>
              <w:ind w:left="0" w:firstLine="567"/>
              <w:rPr>
                <w:rFonts w:ascii="Times New Roman" w:hAnsi="Times New Roman" w:cs="Times New Roman"/>
                <w:color w:val="auto"/>
                <w:sz w:val="24"/>
                <w:szCs w:val="24"/>
              </w:rPr>
            </w:pPr>
            <w:r w:rsidRPr="00921A20">
              <w:rPr>
                <w:rFonts w:ascii="Times New Roman" w:hAnsi="Times New Roman" w:cs="Times New Roman"/>
                <w:color w:val="auto"/>
                <w:sz w:val="24"/>
                <w:szCs w:val="24"/>
              </w:rPr>
              <w:t xml:space="preserve">Типовых учебных планов общего среднего образования, утвержденных приказом МОН РК от 08.11.2012 г. № 500 (с изменениями и дополнениями от 26.03.2021 г. № 125, от 20.08.2021 г. № 415), (действующие с 2018 года в соответствии с приказом МОН РК от 04.09.2018 г. № 441); </w:t>
            </w:r>
          </w:p>
          <w:p w:rsidR="0081259F" w:rsidRPr="00921A20" w:rsidRDefault="0081259F" w:rsidP="00064649">
            <w:pPr>
              <w:pStyle w:val="75"/>
              <w:spacing w:line="240" w:lineRule="auto"/>
              <w:ind w:left="0" w:firstLine="567"/>
              <w:rPr>
                <w:rFonts w:ascii="Times New Roman" w:hAnsi="Times New Roman" w:cs="Times New Roman"/>
                <w:color w:val="auto"/>
                <w:sz w:val="24"/>
                <w:szCs w:val="24"/>
              </w:rPr>
            </w:pPr>
            <w:r w:rsidRPr="00921A20">
              <w:rPr>
                <w:rFonts w:ascii="Times New Roman" w:hAnsi="Times New Roman" w:cs="Times New Roman"/>
                <w:color w:val="auto"/>
                <w:sz w:val="24"/>
                <w:szCs w:val="24"/>
              </w:rPr>
              <w:t xml:space="preserve">Типовых учебных программ по общеобразовательным предметам, курсам по выбору и факультативам, утвержденных приказом МОН РК от 03.04.2013 г. № 115 (с внесенными изменениями и дополнениями от 27.11.2020 г. № 496). Приказа МОН РК от 26.07.2019 г. № 334 «О внесении изменений и дополнений в некоторые приказы </w:t>
            </w:r>
            <w:r w:rsidRPr="00921A20">
              <w:rPr>
                <w:rFonts w:ascii="Times New Roman" w:hAnsi="Times New Roman" w:cs="Times New Roman"/>
                <w:color w:val="auto"/>
                <w:sz w:val="24"/>
                <w:szCs w:val="24"/>
                <w:lang w:val="kk-KZ"/>
              </w:rPr>
              <w:t>м</w:t>
            </w:r>
            <w:r w:rsidRPr="00921A20">
              <w:rPr>
                <w:rFonts w:ascii="Times New Roman" w:hAnsi="Times New Roman" w:cs="Times New Roman"/>
                <w:color w:val="auto"/>
                <w:sz w:val="24"/>
                <w:szCs w:val="24"/>
              </w:rPr>
              <w:t>инистра образования и науки Республики Казахстан».</w:t>
            </w:r>
          </w:p>
          <w:p w:rsidR="0081259F" w:rsidRPr="00921A20" w:rsidRDefault="0081259F" w:rsidP="00064649">
            <w:pPr>
              <w:spacing w:after="0" w:line="240" w:lineRule="auto"/>
              <w:jc w:val="both"/>
              <w:rPr>
                <w:sz w:val="24"/>
                <w:szCs w:val="24"/>
                <w:lang w:val="kk-KZ"/>
              </w:rPr>
            </w:pPr>
            <w:r w:rsidRPr="00921A20">
              <w:rPr>
                <w:b/>
                <w:sz w:val="24"/>
                <w:szCs w:val="24"/>
                <w:lang w:val="kk-KZ"/>
              </w:rPr>
              <w:t>Список учащихся обучающихся на дому с ООП:</w:t>
            </w:r>
          </w:p>
          <w:tbl>
            <w:tblPr>
              <w:tblStyle w:val="60"/>
              <w:tblW w:w="9244" w:type="dxa"/>
              <w:tblLayout w:type="fixed"/>
              <w:tblLook w:val="04A0" w:firstRow="1" w:lastRow="0" w:firstColumn="1" w:lastColumn="0" w:noHBand="0" w:noVBand="1"/>
            </w:tblPr>
            <w:tblGrid>
              <w:gridCol w:w="392"/>
              <w:gridCol w:w="1559"/>
              <w:gridCol w:w="1163"/>
              <w:gridCol w:w="992"/>
              <w:gridCol w:w="1304"/>
              <w:gridCol w:w="1163"/>
              <w:gridCol w:w="2671"/>
            </w:tblGrid>
            <w:tr w:rsidR="0081259F" w:rsidRPr="00704813" w:rsidTr="00E24734">
              <w:trPr>
                <w:trHeight w:val="537"/>
              </w:trPr>
              <w:tc>
                <w:tcPr>
                  <w:tcW w:w="392" w:type="dxa"/>
                  <w:tcBorders>
                    <w:top w:val="single" w:sz="4" w:space="0" w:color="000000"/>
                    <w:left w:val="single" w:sz="4" w:space="0" w:color="000000"/>
                    <w:bottom w:val="single" w:sz="4" w:space="0" w:color="000000"/>
                    <w:right w:val="single" w:sz="4" w:space="0" w:color="000000"/>
                  </w:tcBorders>
                  <w:hideMark/>
                </w:tcPr>
                <w:p w:rsidR="0081259F" w:rsidRPr="00704813" w:rsidRDefault="0081259F" w:rsidP="0080787E">
                  <w:pPr>
                    <w:framePr w:hSpace="180" w:wrap="around" w:vAnchor="text" w:hAnchor="margin" w:y="1"/>
                    <w:spacing w:after="0" w:line="240" w:lineRule="auto"/>
                    <w:suppressOverlap/>
                    <w:rPr>
                      <w:b/>
                      <w:sz w:val="22"/>
                      <w:szCs w:val="22"/>
                      <w:lang w:val="kk-KZ"/>
                    </w:rPr>
                  </w:pPr>
                  <w:r w:rsidRPr="00704813">
                    <w:rPr>
                      <w:b/>
                      <w:sz w:val="22"/>
                      <w:szCs w:val="22"/>
                      <w:lang w:val="kk-KZ"/>
                    </w:rPr>
                    <w:t>№</w:t>
                  </w:r>
                </w:p>
              </w:tc>
              <w:tc>
                <w:tcPr>
                  <w:tcW w:w="1559" w:type="dxa"/>
                  <w:tcBorders>
                    <w:top w:val="single" w:sz="4" w:space="0" w:color="000000"/>
                    <w:left w:val="single" w:sz="4" w:space="0" w:color="000000"/>
                    <w:bottom w:val="single" w:sz="4" w:space="0" w:color="000000"/>
                    <w:right w:val="single" w:sz="4" w:space="0" w:color="000000"/>
                  </w:tcBorders>
                  <w:hideMark/>
                </w:tcPr>
                <w:p w:rsidR="0081259F" w:rsidRPr="00704813" w:rsidRDefault="0081259F" w:rsidP="0080787E">
                  <w:pPr>
                    <w:framePr w:hSpace="180" w:wrap="around" w:vAnchor="text" w:hAnchor="margin" w:y="1"/>
                    <w:spacing w:after="0" w:line="240" w:lineRule="auto"/>
                    <w:suppressOverlap/>
                    <w:jc w:val="center"/>
                    <w:rPr>
                      <w:b/>
                      <w:sz w:val="22"/>
                      <w:szCs w:val="22"/>
                      <w:lang w:val="kk-KZ"/>
                    </w:rPr>
                  </w:pPr>
                  <w:r w:rsidRPr="00704813">
                    <w:rPr>
                      <w:b/>
                      <w:sz w:val="22"/>
                      <w:szCs w:val="22"/>
                      <w:lang w:val="kk-KZ"/>
                    </w:rPr>
                    <w:t>Фамилия имя учащихся</w:t>
                  </w:r>
                </w:p>
              </w:tc>
              <w:tc>
                <w:tcPr>
                  <w:tcW w:w="1163" w:type="dxa"/>
                  <w:tcBorders>
                    <w:top w:val="single" w:sz="4" w:space="0" w:color="000000"/>
                    <w:left w:val="single" w:sz="4" w:space="0" w:color="000000"/>
                    <w:bottom w:val="single" w:sz="4" w:space="0" w:color="000000"/>
                    <w:right w:val="single" w:sz="4" w:space="0" w:color="auto"/>
                  </w:tcBorders>
                  <w:hideMark/>
                </w:tcPr>
                <w:p w:rsidR="0081259F" w:rsidRPr="00704813" w:rsidRDefault="0081259F" w:rsidP="0080787E">
                  <w:pPr>
                    <w:framePr w:hSpace="180" w:wrap="around" w:vAnchor="text" w:hAnchor="margin" w:y="1"/>
                    <w:spacing w:after="0" w:line="240" w:lineRule="auto"/>
                    <w:suppressOverlap/>
                    <w:rPr>
                      <w:b/>
                      <w:sz w:val="22"/>
                      <w:szCs w:val="22"/>
                      <w:lang w:val="kk-KZ"/>
                    </w:rPr>
                  </w:pPr>
                  <w:r w:rsidRPr="00704813">
                    <w:rPr>
                      <w:b/>
                      <w:sz w:val="22"/>
                      <w:szCs w:val="22"/>
                      <w:lang w:val="kk-KZ"/>
                    </w:rPr>
                    <w:t xml:space="preserve"> Дата рождения</w:t>
                  </w:r>
                </w:p>
              </w:tc>
              <w:tc>
                <w:tcPr>
                  <w:tcW w:w="992" w:type="dxa"/>
                  <w:tcBorders>
                    <w:top w:val="single" w:sz="4" w:space="0" w:color="000000"/>
                    <w:left w:val="single" w:sz="4" w:space="0" w:color="auto"/>
                    <w:bottom w:val="single" w:sz="4" w:space="0" w:color="000000"/>
                    <w:right w:val="single" w:sz="4" w:space="0" w:color="auto"/>
                  </w:tcBorders>
                </w:tcPr>
                <w:p w:rsidR="0081259F" w:rsidRPr="00704813" w:rsidRDefault="0081259F" w:rsidP="0080787E">
                  <w:pPr>
                    <w:framePr w:hSpace="180" w:wrap="around" w:vAnchor="text" w:hAnchor="margin" w:y="1"/>
                    <w:spacing w:after="0" w:line="240" w:lineRule="auto"/>
                    <w:suppressOverlap/>
                    <w:jc w:val="center"/>
                    <w:rPr>
                      <w:b/>
                      <w:sz w:val="22"/>
                      <w:szCs w:val="22"/>
                      <w:lang w:val="kk-KZ"/>
                    </w:rPr>
                  </w:pPr>
                  <w:r w:rsidRPr="00704813">
                    <w:rPr>
                      <w:b/>
                      <w:sz w:val="22"/>
                      <w:szCs w:val="22"/>
                      <w:lang w:val="kk-KZ"/>
                    </w:rPr>
                    <w:t xml:space="preserve"> Класс</w:t>
                  </w:r>
                </w:p>
              </w:tc>
              <w:tc>
                <w:tcPr>
                  <w:tcW w:w="1304" w:type="dxa"/>
                  <w:tcBorders>
                    <w:top w:val="single" w:sz="4" w:space="0" w:color="000000"/>
                    <w:left w:val="single" w:sz="4" w:space="0" w:color="auto"/>
                    <w:bottom w:val="single" w:sz="4" w:space="0" w:color="000000"/>
                    <w:right w:val="single" w:sz="4" w:space="0" w:color="auto"/>
                  </w:tcBorders>
                  <w:hideMark/>
                </w:tcPr>
                <w:p w:rsidR="0081259F" w:rsidRPr="00704813" w:rsidRDefault="0081259F" w:rsidP="0080787E">
                  <w:pPr>
                    <w:framePr w:hSpace="180" w:wrap="around" w:vAnchor="text" w:hAnchor="margin" w:y="1"/>
                    <w:spacing w:after="0" w:line="240" w:lineRule="auto"/>
                    <w:suppressOverlap/>
                    <w:jc w:val="center"/>
                    <w:rPr>
                      <w:b/>
                      <w:sz w:val="22"/>
                      <w:szCs w:val="22"/>
                      <w:lang w:val="kk-KZ"/>
                    </w:rPr>
                  </w:pPr>
                  <w:r w:rsidRPr="00704813">
                    <w:rPr>
                      <w:b/>
                      <w:sz w:val="22"/>
                      <w:szCs w:val="22"/>
                      <w:lang w:val="kk-KZ"/>
                    </w:rPr>
                    <w:t>Диагнозы</w:t>
                  </w:r>
                </w:p>
              </w:tc>
              <w:tc>
                <w:tcPr>
                  <w:tcW w:w="1163" w:type="dxa"/>
                  <w:tcBorders>
                    <w:top w:val="single" w:sz="4" w:space="0" w:color="000000"/>
                    <w:left w:val="single" w:sz="4" w:space="0" w:color="auto"/>
                    <w:bottom w:val="single" w:sz="4" w:space="0" w:color="000000"/>
                    <w:right w:val="single" w:sz="4" w:space="0" w:color="auto"/>
                  </w:tcBorders>
                </w:tcPr>
                <w:p w:rsidR="0081259F" w:rsidRPr="00704813" w:rsidRDefault="0081259F" w:rsidP="0080787E">
                  <w:pPr>
                    <w:framePr w:hSpace="180" w:wrap="around" w:vAnchor="text" w:hAnchor="margin" w:y="1"/>
                    <w:spacing w:after="0" w:line="240" w:lineRule="auto"/>
                    <w:suppressOverlap/>
                    <w:rPr>
                      <w:b/>
                      <w:sz w:val="22"/>
                      <w:szCs w:val="22"/>
                      <w:lang w:val="kk-KZ"/>
                    </w:rPr>
                  </w:pPr>
                  <w:r w:rsidRPr="00704813">
                    <w:rPr>
                      <w:b/>
                      <w:sz w:val="22"/>
                      <w:szCs w:val="22"/>
                      <w:lang w:val="kk-KZ"/>
                    </w:rPr>
                    <w:t xml:space="preserve">№ и дата </w:t>
                  </w:r>
                </w:p>
                <w:p w:rsidR="0081259F" w:rsidRPr="00704813" w:rsidRDefault="0081259F" w:rsidP="0080787E">
                  <w:pPr>
                    <w:framePr w:hSpace="180" w:wrap="around" w:vAnchor="text" w:hAnchor="margin" w:y="1"/>
                    <w:spacing w:after="0" w:line="240" w:lineRule="auto"/>
                    <w:suppressOverlap/>
                    <w:rPr>
                      <w:b/>
                      <w:sz w:val="22"/>
                      <w:szCs w:val="22"/>
                      <w:lang w:val="kk-KZ"/>
                    </w:rPr>
                  </w:pPr>
                  <w:r w:rsidRPr="00704813">
                    <w:rPr>
                      <w:b/>
                      <w:sz w:val="22"/>
                      <w:szCs w:val="22"/>
                      <w:lang w:val="kk-KZ"/>
                    </w:rPr>
                    <w:t>Заключения</w:t>
                  </w:r>
                </w:p>
                <w:p w:rsidR="0081259F" w:rsidRPr="00704813" w:rsidRDefault="0081259F" w:rsidP="0080787E">
                  <w:pPr>
                    <w:framePr w:hSpace="180" w:wrap="around" w:vAnchor="text" w:hAnchor="margin" w:y="1"/>
                    <w:spacing w:after="0" w:line="240" w:lineRule="auto"/>
                    <w:suppressOverlap/>
                    <w:rPr>
                      <w:b/>
                      <w:sz w:val="22"/>
                      <w:szCs w:val="22"/>
                      <w:lang w:val="kk-KZ"/>
                    </w:rPr>
                  </w:pPr>
                  <w:r w:rsidRPr="00704813">
                    <w:rPr>
                      <w:b/>
                      <w:sz w:val="22"/>
                      <w:szCs w:val="22"/>
                      <w:lang w:val="kk-KZ"/>
                    </w:rPr>
                    <w:t xml:space="preserve"> ПМПК  </w:t>
                  </w:r>
                </w:p>
              </w:tc>
              <w:tc>
                <w:tcPr>
                  <w:tcW w:w="2671" w:type="dxa"/>
                  <w:tcBorders>
                    <w:top w:val="single" w:sz="4" w:space="0" w:color="000000"/>
                    <w:left w:val="single" w:sz="4" w:space="0" w:color="auto"/>
                    <w:bottom w:val="single" w:sz="4" w:space="0" w:color="000000"/>
                    <w:right w:val="single" w:sz="4" w:space="0" w:color="000000"/>
                  </w:tcBorders>
                </w:tcPr>
                <w:p w:rsidR="0081259F" w:rsidRPr="00704813" w:rsidRDefault="0081259F" w:rsidP="0080787E">
                  <w:pPr>
                    <w:framePr w:hSpace="180" w:wrap="around" w:vAnchor="text" w:hAnchor="margin" w:y="1"/>
                    <w:spacing w:after="0" w:line="240" w:lineRule="auto"/>
                    <w:suppressOverlap/>
                    <w:jc w:val="center"/>
                    <w:rPr>
                      <w:b/>
                      <w:sz w:val="22"/>
                      <w:szCs w:val="22"/>
                      <w:lang w:val="kk-KZ"/>
                    </w:rPr>
                  </w:pPr>
                  <w:r w:rsidRPr="00704813">
                    <w:rPr>
                      <w:b/>
                      <w:sz w:val="22"/>
                      <w:szCs w:val="22"/>
                      <w:lang w:val="kk-KZ"/>
                    </w:rPr>
                    <w:t>Заключение ПМПК</w:t>
                  </w:r>
                </w:p>
                <w:p w:rsidR="0081259F" w:rsidRPr="00704813" w:rsidRDefault="0081259F" w:rsidP="0080787E">
                  <w:pPr>
                    <w:framePr w:hSpace="180" w:wrap="around" w:vAnchor="text" w:hAnchor="margin" w:y="1"/>
                    <w:spacing w:after="0" w:line="240" w:lineRule="auto"/>
                    <w:suppressOverlap/>
                    <w:jc w:val="center"/>
                    <w:rPr>
                      <w:b/>
                      <w:sz w:val="22"/>
                      <w:szCs w:val="22"/>
                      <w:lang w:val="kk-KZ"/>
                    </w:rPr>
                  </w:pPr>
                </w:p>
              </w:tc>
            </w:tr>
            <w:tr w:rsidR="0081259F" w:rsidRPr="00FC37C2" w:rsidTr="00E24734">
              <w:trPr>
                <w:trHeight w:val="295"/>
              </w:trPr>
              <w:tc>
                <w:tcPr>
                  <w:tcW w:w="392" w:type="dxa"/>
                  <w:tcBorders>
                    <w:top w:val="single" w:sz="4" w:space="0" w:color="000000"/>
                    <w:left w:val="single" w:sz="4" w:space="0" w:color="000000"/>
                    <w:bottom w:val="single" w:sz="4" w:space="0" w:color="000000"/>
                    <w:right w:val="single" w:sz="4" w:space="0" w:color="000000"/>
                  </w:tcBorders>
                  <w:hideMark/>
                </w:tcPr>
                <w:p w:rsidR="0081259F" w:rsidRPr="00704813" w:rsidRDefault="0081259F" w:rsidP="0080787E">
                  <w:pPr>
                    <w:framePr w:hSpace="180" w:wrap="around" w:vAnchor="text" w:hAnchor="margin" w:y="1"/>
                    <w:spacing w:after="0" w:line="240" w:lineRule="auto"/>
                    <w:suppressOverlap/>
                    <w:rPr>
                      <w:sz w:val="22"/>
                      <w:szCs w:val="22"/>
                      <w:lang w:val="kk-KZ"/>
                    </w:rPr>
                  </w:pPr>
                  <w:r w:rsidRPr="00704813">
                    <w:rPr>
                      <w:sz w:val="22"/>
                      <w:szCs w:val="22"/>
                      <w:lang w:val="kk-KZ"/>
                    </w:rPr>
                    <w:t>1</w:t>
                  </w:r>
                </w:p>
              </w:tc>
              <w:tc>
                <w:tcPr>
                  <w:tcW w:w="1559" w:type="dxa"/>
                  <w:tcBorders>
                    <w:top w:val="single" w:sz="4" w:space="0" w:color="000000"/>
                    <w:left w:val="single" w:sz="4" w:space="0" w:color="000000"/>
                    <w:bottom w:val="single" w:sz="4" w:space="0" w:color="000000"/>
                    <w:right w:val="single" w:sz="4" w:space="0" w:color="000000"/>
                  </w:tcBorders>
                  <w:hideMark/>
                </w:tcPr>
                <w:p w:rsidR="0081259F" w:rsidRPr="00704813" w:rsidRDefault="0081259F" w:rsidP="0080787E">
                  <w:pPr>
                    <w:framePr w:hSpace="180" w:wrap="around" w:vAnchor="text" w:hAnchor="margin" w:y="1"/>
                    <w:spacing w:after="0" w:line="240" w:lineRule="auto"/>
                    <w:suppressOverlap/>
                    <w:rPr>
                      <w:sz w:val="22"/>
                      <w:szCs w:val="22"/>
                      <w:lang w:val="kk-KZ"/>
                    </w:rPr>
                  </w:pPr>
                  <w:r w:rsidRPr="00704813">
                    <w:rPr>
                      <w:sz w:val="22"/>
                      <w:szCs w:val="22"/>
                      <w:lang w:val="kk-KZ"/>
                    </w:rPr>
                    <w:t xml:space="preserve"> Асанов Бекнур</w:t>
                  </w:r>
                </w:p>
              </w:tc>
              <w:tc>
                <w:tcPr>
                  <w:tcW w:w="1163" w:type="dxa"/>
                  <w:tcBorders>
                    <w:top w:val="single" w:sz="4" w:space="0" w:color="000000"/>
                    <w:left w:val="single" w:sz="4" w:space="0" w:color="000000"/>
                    <w:bottom w:val="single" w:sz="4" w:space="0" w:color="000000"/>
                    <w:right w:val="single" w:sz="4" w:space="0" w:color="auto"/>
                  </w:tcBorders>
                  <w:hideMark/>
                </w:tcPr>
                <w:p w:rsidR="0081259F" w:rsidRPr="00704813" w:rsidRDefault="0081259F" w:rsidP="0080787E">
                  <w:pPr>
                    <w:framePr w:hSpace="180" w:wrap="around" w:vAnchor="text" w:hAnchor="margin" w:y="1"/>
                    <w:spacing w:after="0" w:line="240" w:lineRule="auto"/>
                    <w:suppressOverlap/>
                    <w:jc w:val="center"/>
                    <w:rPr>
                      <w:sz w:val="22"/>
                      <w:szCs w:val="22"/>
                      <w:lang w:val="kk-KZ"/>
                    </w:rPr>
                  </w:pPr>
                  <w:r w:rsidRPr="00704813">
                    <w:rPr>
                      <w:sz w:val="22"/>
                      <w:szCs w:val="22"/>
                      <w:lang w:val="kk-KZ"/>
                    </w:rPr>
                    <w:t>27.07.2007г</w:t>
                  </w:r>
                </w:p>
              </w:tc>
              <w:tc>
                <w:tcPr>
                  <w:tcW w:w="992" w:type="dxa"/>
                  <w:tcBorders>
                    <w:top w:val="single" w:sz="4" w:space="0" w:color="000000"/>
                    <w:left w:val="single" w:sz="4" w:space="0" w:color="auto"/>
                    <w:bottom w:val="single" w:sz="4" w:space="0" w:color="000000"/>
                    <w:right w:val="single" w:sz="4" w:space="0" w:color="auto"/>
                  </w:tcBorders>
                </w:tcPr>
                <w:p w:rsidR="0081259F" w:rsidRPr="00704813" w:rsidRDefault="0081259F" w:rsidP="0080787E">
                  <w:pPr>
                    <w:framePr w:hSpace="180" w:wrap="around" w:vAnchor="text" w:hAnchor="margin" w:y="1"/>
                    <w:spacing w:after="0" w:line="240" w:lineRule="auto"/>
                    <w:suppressOverlap/>
                    <w:jc w:val="center"/>
                    <w:rPr>
                      <w:sz w:val="22"/>
                      <w:szCs w:val="22"/>
                      <w:lang w:val="kk-KZ"/>
                    </w:rPr>
                  </w:pPr>
                  <w:r w:rsidRPr="00704813">
                    <w:rPr>
                      <w:sz w:val="22"/>
                      <w:szCs w:val="22"/>
                      <w:lang w:val="kk-KZ"/>
                    </w:rPr>
                    <w:t>9 «г»</w:t>
                  </w:r>
                </w:p>
              </w:tc>
              <w:tc>
                <w:tcPr>
                  <w:tcW w:w="1304" w:type="dxa"/>
                  <w:tcBorders>
                    <w:top w:val="single" w:sz="4" w:space="0" w:color="000000"/>
                    <w:left w:val="single" w:sz="4" w:space="0" w:color="auto"/>
                    <w:bottom w:val="single" w:sz="4" w:space="0" w:color="000000"/>
                    <w:right w:val="single" w:sz="4" w:space="0" w:color="auto"/>
                  </w:tcBorders>
                  <w:hideMark/>
                </w:tcPr>
                <w:p w:rsidR="0081259F" w:rsidRPr="00704813" w:rsidRDefault="0081259F" w:rsidP="0080787E">
                  <w:pPr>
                    <w:framePr w:hSpace="180" w:wrap="around" w:vAnchor="text" w:hAnchor="margin" w:y="1"/>
                    <w:spacing w:after="0" w:line="240" w:lineRule="auto"/>
                    <w:suppressOverlap/>
                    <w:rPr>
                      <w:sz w:val="22"/>
                      <w:szCs w:val="22"/>
                      <w:lang w:val="kk-KZ"/>
                    </w:rPr>
                  </w:pPr>
                  <w:r w:rsidRPr="00704813">
                    <w:rPr>
                      <w:sz w:val="22"/>
                      <w:szCs w:val="22"/>
                      <w:lang w:val="kk-KZ"/>
                    </w:rPr>
                    <w:t>Гликогенез 1 тип.</w:t>
                  </w:r>
                </w:p>
                <w:p w:rsidR="0081259F" w:rsidRPr="00704813" w:rsidRDefault="0081259F" w:rsidP="0080787E">
                  <w:pPr>
                    <w:framePr w:hSpace="180" w:wrap="around" w:vAnchor="text" w:hAnchor="margin" w:y="1"/>
                    <w:spacing w:after="0" w:line="240" w:lineRule="auto"/>
                    <w:suppressOverlap/>
                    <w:rPr>
                      <w:sz w:val="22"/>
                      <w:szCs w:val="22"/>
                      <w:lang w:val="kk-KZ"/>
                    </w:rPr>
                  </w:pPr>
                  <w:r w:rsidRPr="00704813">
                    <w:rPr>
                      <w:sz w:val="22"/>
                      <w:szCs w:val="22"/>
                      <w:lang w:val="kk-KZ"/>
                    </w:rPr>
                    <w:t>Хронический гепатит. Кардиопатия вторичная.</w:t>
                  </w:r>
                </w:p>
                <w:p w:rsidR="0081259F" w:rsidRPr="00704813" w:rsidRDefault="0081259F" w:rsidP="0080787E">
                  <w:pPr>
                    <w:framePr w:hSpace="180" w:wrap="around" w:vAnchor="text" w:hAnchor="margin" w:y="1"/>
                    <w:spacing w:after="0" w:line="240" w:lineRule="auto"/>
                    <w:suppressOverlap/>
                    <w:rPr>
                      <w:color w:val="FF0000"/>
                      <w:sz w:val="22"/>
                      <w:szCs w:val="22"/>
                      <w:lang w:val="kk-KZ"/>
                    </w:rPr>
                  </w:pPr>
                  <w:r w:rsidRPr="00704813">
                    <w:rPr>
                      <w:sz w:val="22"/>
                      <w:szCs w:val="22"/>
                      <w:lang w:val="kk-KZ"/>
                    </w:rPr>
                    <w:t xml:space="preserve">Самотоген-ный нанизм. </w:t>
                  </w:r>
                </w:p>
              </w:tc>
              <w:tc>
                <w:tcPr>
                  <w:tcW w:w="1163" w:type="dxa"/>
                  <w:tcBorders>
                    <w:top w:val="single" w:sz="4" w:space="0" w:color="000000"/>
                    <w:left w:val="single" w:sz="4" w:space="0" w:color="auto"/>
                    <w:bottom w:val="single" w:sz="4" w:space="0" w:color="000000"/>
                    <w:right w:val="single" w:sz="4" w:space="0" w:color="auto"/>
                  </w:tcBorders>
                </w:tcPr>
                <w:p w:rsidR="0081259F" w:rsidRPr="00704813" w:rsidRDefault="0081259F" w:rsidP="0080787E">
                  <w:pPr>
                    <w:framePr w:hSpace="180" w:wrap="around" w:vAnchor="text" w:hAnchor="margin" w:y="1"/>
                    <w:spacing w:after="0" w:line="240" w:lineRule="auto"/>
                    <w:suppressOverlap/>
                    <w:rPr>
                      <w:color w:val="FF0000"/>
                      <w:sz w:val="22"/>
                      <w:szCs w:val="22"/>
                      <w:lang w:val="kk-KZ"/>
                    </w:rPr>
                  </w:pPr>
                  <w:r w:rsidRPr="00704813">
                    <w:rPr>
                      <w:sz w:val="22"/>
                      <w:szCs w:val="22"/>
                      <w:lang w:val="kk-KZ"/>
                    </w:rPr>
                    <w:t>№ 7162 от 11.10.2023г.</w:t>
                  </w:r>
                </w:p>
              </w:tc>
              <w:tc>
                <w:tcPr>
                  <w:tcW w:w="2671" w:type="dxa"/>
                  <w:tcBorders>
                    <w:top w:val="single" w:sz="4" w:space="0" w:color="000000"/>
                    <w:left w:val="single" w:sz="4" w:space="0" w:color="auto"/>
                    <w:bottom w:val="single" w:sz="4" w:space="0" w:color="000000"/>
                    <w:right w:val="single" w:sz="4" w:space="0" w:color="000000"/>
                  </w:tcBorders>
                </w:tcPr>
                <w:p w:rsidR="0081259F" w:rsidRPr="00704813" w:rsidRDefault="0081259F" w:rsidP="0080787E">
                  <w:pPr>
                    <w:framePr w:hSpace="180" w:wrap="around" w:vAnchor="text" w:hAnchor="margin" w:y="1"/>
                    <w:spacing w:after="0" w:line="240" w:lineRule="auto"/>
                    <w:suppressOverlap/>
                    <w:rPr>
                      <w:sz w:val="22"/>
                      <w:szCs w:val="22"/>
                      <w:lang w:val="kk-KZ"/>
                    </w:rPr>
                  </w:pPr>
                  <w:r w:rsidRPr="00704813">
                    <w:rPr>
                      <w:sz w:val="22"/>
                      <w:szCs w:val="22"/>
                      <w:lang w:val="kk-KZ"/>
                    </w:rPr>
                    <w:t>Обучение и воспитание  по типовой общеобразова</w:t>
                  </w:r>
                </w:p>
                <w:p w:rsidR="0081259F" w:rsidRPr="00704813" w:rsidRDefault="0081259F" w:rsidP="0080787E">
                  <w:pPr>
                    <w:framePr w:hSpace="180" w:wrap="around" w:vAnchor="text" w:hAnchor="margin" w:y="1"/>
                    <w:spacing w:after="0" w:line="240" w:lineRule="auto"/>
                    <w:suppressOverlap/>
                    <w:rPr>
                      <w:sz w:val="22"/>
                      <w:szCs w:val="22"/>
                      <w:lang w:val="kk-KZ"/>
                    </w:rPr>
                  </w:pPr>
                  <w:r w:rsidRPr="00704813">
                    <w:rPr>
                      <w:sz w:val="22"/>
                      <w:szCs w:val="22"/>
                      <w:lang w:val="kk-KZ"/>
                    </w:rPr>
                    <w:t>тельной учебной программе,   в общеобразо-вательной школе.</w:t>
                  </w:r>
                </w:p>
              </w:tc>
            </w:tr>
            <w:tr w:rsidR="0081259F" w:rsidRPr="00FC37C2" w:rsidTr="00E24734">
              <w:trPr>
                <w:trHeight w:val="258"/>
              </w:trPr>
              <w:tc>
                <w:tcPr>
                  <w:tcW w:w="392" w:type="dxa"/>
                  <w:tcBorders>
                    <w:top w:val="single" w:sz="4" w:space="0" w:color="000000"/>
                    <w:left w:val="single" w:sz="4" w:space="0" w:color="000000"/>
                    <w:bottom w:val="single" w:sz="4" w:space="0" w:color="000000"/>
                    <w:right w:val="single" w:sz="4" w:space="0" w:color="000000"/>
                  </w:tcBorders>
                  <w:hideMark/>
                </w:tcPr>
                <w:p w:rsidR="0081259F" w:rsidRPr="00704813" w:rsidRDefault="0081259F" w:rsidP="0080787E">
                  <w:pPr>
                    <w:framePr w:hSpace="180" w:wrap="around" w:vAnchor="text" w:hAnchor="margin" w:y="1"/>
                    <w:spacing w:after="0" w:line="240" w:lineRule="auto"/>
                    <w:suppressOverlap/>
                    <w:rPr>
                      <w:color w:val="000000" w:themeColor="text1"/>
                      <w:sz w:val="22"/>
                      <w:szCs w:val="22"/>
                      <w:lang w:val="kk-KZ"/>
                    </w:rPr>
                  </w:pPr>
                  <w:r w:rsidRPr="00704813">
                    <w:rPr>
                      <w:color w:val="000000" w:themeColor="text1"/>
                      <w:sz w:val="22"/>
                      <w:szCs w:val="22"/>
                      <w:lang w:val="kk-KZ"/>
                    </w:rPr>
                    <w:t>2</w:t>
                  </w:r>
                </w:p>
              </w:tc>
              <w:tc>
                <w:tcPr>
                  <w:tcW w:w="1559" w:type="dxa"/>
                  <w:tcBorders>
                    <w:top w:val="single" w:sz="4" w:space="0" w:color="000000"/>
                    <w:left w:val="single" w:sz="4" w:space="0" w:color="000000"/>
                    <w:bottom w:val="single" w:sz="4" w:space="0" w:color="000000"/>
                    <w:right w:val="single" w:sz="4" w:space="0" w:color="000000"/>
                  </w:tcBorders>
                  <w:hideMark/>
                </w:tcPr>
                <w:p w:rsidR="0081259F" w:rsidRPr="00704813" w:rsidRDefault="0081259F" w:rsidP="0080787E">
                  <w:pPr>
                    <w:framePr w:hSpace="180" w:wrap="around" w:vAnchor="text" w:hAnchor="margin" w:y="1"/>
                    <w:spacing w:after="0" w:line="240" w:lineRule="auto"/>
                    <w:suppressOverlap/>
                    <w:rPr>
                      <w:color w:val="000000" w:themeColor="text1"/>
                      <w:sz w:val="22"/>
                      <w:szCs w:val="22"/>
                      <w:lang w:val="kk-KZ"/>
                    </w:rPr>
                  </w:pPr>
                  <w:r w:rsidRPr="00704813">
                    <w:rPr>
                      <w:color w:val="000000" w:themeColor="text1"/>
                      <w:sz w:val="22"/>
                      <w:szCs w:val="22"/>
                      <w:lang w:val="kk-KZ"/>
                    </w:rPr>
                    <w:t>Перемыщев Матвей</w:t>
                  </w:r>
                </w:p>
              </w:tc>
              <w:tc>
                <w:tcPr>
                  <w:tcW w:w="1163" w:type="dxa"/>
                  <w:tcBorders>
                    <w:top w:val="single" w:sz="4" w:space="0" w:color="000000"/>
                    <w:left w:val="single" w:sz="4" w:space="0" w:color="000000"/>
                    <w:bottom w:val="single" w:sz="4" w:space="0" w:color="000000"/>
                    <w:right w:val="single" w:sz="4" w:space="0" w:color="auto"/>
                  </w:tcBorders>
                  <w:hideMark/>
                </w:tcPr>
                <w:p w:rsidR="0081259F" w:rsidRPr="00704813" w:rsidRDefault="0081259F" w:rsidP="0080787E">
                  <w:pPr>
                    <w:framePr w:hSpace="180" w:wrap="around" w:vAnchor="text" w:hAnchor="margin" w:y="1"/>
                    <w:spacing w:after="0" w:line="240" w:lineRule="auto"/>
                    <w:suppressOverlap/>
                    <w:jc w:val="center"/>
                    <w:rPr>
                      <w:color w:val="000000" w:themeColor="text1"/>
                      <w:sz w:val="22"/>
                      <w:szCs w:val="22"/>
                      <w:lang w:val="kk-KZ"/>
                    </w:rPr>
                  </w:pPr>
                  <w:r w:rsidRPr="00704813">
                    <w:rPr>
                      <w:color w:val="000000" w:themeColor="text1"/>
                      <w:sz w:val="22"/>
                      <w:szCs w:val="22"/>
                      <w:lang w:val="kk-KZ"/>
                    </w:rPr>
                    <w:t xml:space="preserve"> 26.02.2013г</w:t>
                  </w:r>
                </w:p>
              </w:tc>
              <w:tc>
                <w:tcPr>
                  <w:tcW w:w="992" w:type="dxa"/>
                  <w:tcBorders>
                    <w:top w:val="single" w:sz="4" w:space="0" w:color="000000"/>
                    <w:left w:val="single" w:sz="4" w:space="0" w:color="auto"/>
                    <w:bottom w:val="single" w:sz="4" w:space="0" w:color="000000"/>
                    <w:right w:val="single" w:sz="4" w:space="0" w:color="auto"/>
                  </w:tcBorders>
                </w:tcPr>
                <w:p w:rsidR="0081259F" w:rsidRPr="00704813" w:rsidRDefault="0081259F" w:rsidP="0080787E">
                  <w:pPr>
                    <w:framePr w:hSpace="180" w:wrap="around" w:vAnchor="text" w:hAnchor="margin" w:y="1"/>
                    <w:spacing w:after="0" w:line="240" w:lineRule="auto"/>
                    <w:suppressOverlap/>
                    <w:jc w:val="center"/>
                    <w:rPr>
                      <w:color w:val="000000" w:themeColor="text1"/>
                      <w:sz w:val="22"/>
                      <w:szCs w:val="22"/>
                      <w:lang w:val="kk-KZ"/>
                    </w:rPr>
                  </w:pPr>
                  <w:r w:rsidRPr="00704813">
                    <w:rPr>
                      <w:color w:val="000000" w:themeColor="text1"/>
                      <w:sz w:val="22"/>
                      <w:szCs w:val="22"/>
                      <w:lang w:val="kk-KZ"/>
                    </w:rPr>
                    <w:t xml:space="preserve"> 3 « г»</w:t>
                  </w:r>
                </w:p>
              </w:tc>
              <w:tc>
                <w:tcPr>
                  <w:tcW w:w="1304" w:type="dxa"/>
                  <w:tcBorders>
                    <w:top w:val="single" w:sz="4" w:space="0" w:color="000000"/>
                    <w:left w:val="single" w:sz="4" w:space="0" w:color="auto"/>
                    <w:bottom w:val="single" w:sz="4" w:space="0" w:color="000000"/>
                    <w:right w:val="single" w:sz="4" w:space="0" w:color="auto"/>
                  </w:tcBorders>
                  <w:hideMark/>
                </w:tcPr>
                <w:p w:rsidR="0081259F" w:rsidRPr="00704813" w:rsidRDefault="0081259F" w:rsidP="0080787E">
                  <w:pPr>
                    <w:framePr w:hSpace="180" w:wrap="around" w:vAnchor="text" w:hAnchor="margin" w:y="1"/>
                    <w:spacing w:after="0" w:line="240" w:lineRule="auto"/>
                    <w:suppressOverlap/>
                    <w:rPr>
                      <w:sz w:val="22"/>
                      <w:szCs w:val="22"/>
                      <w:lang w:val="kk-KZ"/>
                    </w:rPr>
                  </w:pPr>
                  <w:r w:rsidRPr="00704813">
                    <w:rPr>
                      <w:sz w:val="22"/>
                      <w:szCs w:val="22"/>
                      <w:lang w:val="en-US"/>
                    </w:rPr>
                    <w:t>F</w:t>
                  </w:r>
                  <w:r w:rsidRPr="00704813">
                    <w:rPr>
                      <w:sz w:val="22"/>
                      <w:szCs w:val="22"/>
                    </w:rPr>
                    <w:t xml:space="preserve"> -20.8</w:t>
                  </w:r>
                </w:p>
                <w:p w:rsidR="0081259F" w:rsidRPr="00704813" w:rsidRDefault="0081259F" w:rsidP="0080787E">
                  <w:pPr>
                    <w:framePr w:hSpace="180" w:wrap="around" w:vAnchor="text" w:hAnchor="margin" w:y="1"/>
                    <w:spacing w:after="0" w:line="240" w:lineRule="auto"/>
                    <w:suppressOverlap/>
                    <w:rPr>
                      <w:sz w:val="22"/>
                      <w:szCs w:val="22"/>
                      <w:lang w:val="kk-KZ"/>
                    </w:rPr>
                  </w:pPr>
                  <w:r w:rsidRPr="00704813">
                    <w:rPr>
                      <w:sz w:val="22"/>
                      <w:szCs w:val="22"/>
                      <w:lang w:val="kk-KZ"/>
                    </w:rPr>
                    <w:t>Нарушения общениясоциального взаимодействия и поведения. Задержка психическо-го развития.</w:t>
                  </w:r>
                </w:p>
                <w:p w:rsidR="0081259F" w:rsidRPr="00704813" w:rsidRDefault="0081259F" w:rsidP="0080787E">
                  <w:pPr>
                    <w:framePr w:hSpace="180" w:wrap="around" w:vAnchor="text" w:hAnchor="margin" w:y="1"/>
                    <w:spacing w:after="0" w:line="240" w:lineRule="auto"/>
                    <w:suppressOverlap/>
                    <w:rPr>
                      <w:color w:val="FF0000"/>
                      <w:sz w:val="22"/>
                      <w:szCs w:val="22"/>
                      <w:lang w:val="kk-KZ"/>
                    </w:rPr>
                  </w:pPr>
                </w:p>
              </w:tc>
              <w:tc>
                <w:tcPr>
                  <w:tcW w:w="1163" w:type="dxa"/>
                  <w:tcBorders>
                    <w:top w:val="single" w:sz="4" w:space="0" w:color="000000"/>
                    <w:left w:val="single" w:sz="4" w:space="0" w:color="auto"/>
                    <w:bottom w:val="single" w:sz="4" w:space="0" w:color="000000"/>
                    <w:right w:val="single" w:sz="4" w:space="0" w:color="auto"/>
                  </w:tcBorders>
                </w:tcPr>
                <w:p w:rsidR="0081259F" w:rsidRPr="00704813" w:rsidRDefault="0081259F" w:rsidP="0080787E">
                  <w:pPr>
                    <w:framePr w:hSpace="180" w:wrap="around" w:vAnchor="text" w:hAnchor="margin" w:y="1"/>
                    <w:spacing w:after="0" w:line="240" w:lineRule="auto"/>
                    <w:suppressOverlap/>
                    <w:rPr>
                      <w:sz w:val="22"/>
                      <w:szCs w:val="22"/>
                      <w:lang w:val="kk-KZ"/>
                    </w:rPr>
                  </w:pPr>
                  <w:r w:rsidRPr="00704813">
                    <w:rPr>
                      <w:sz w:val="22"/>
                      <w:szCs w:val="22"/>
                      <w:lang w:val="kk-KZ"/>
                    </w:rPr>
                    <w:t>№6900 от 16.08.2023</w:t>
                  </w:r>
                </w:p>
                <w:p w:rsidR="0081259F" w:rsidRPr="00704813" w:rsidRDefault="0081259F" w:rsidP="0080787E">
                  <w:pPr>
                    <w:framePr w:hSpace="180" w:wrap="around" w:vAnchor="text" w:hAnchor="margin" w:y="1"/>
                    <w:spacing w:after="0" w:line="240" w:lineRule="auto"/>
                    <w:suppressOverlap/>
                    <w:rPr>
                      <w:color w:val="FF0000"/>
                      <w:sz w:val="22"/>
                      <w:szCs w:val="22"/>
                      <w:lang w:val="kk-KZ"/>
                    </w:rPr>
                  </w:pPr>
                </w:p>
              </w:tc>
              <w:tc>
                <w:tcPr>
                  <w:tcW w:w="2671" w:type="dxa"/>
                  <w:tcBorders>
                    <w:top w:val="single" w:sz="4" w:space="0" w:color="000000"/>
                    <w:left w:val="single" w:sz="4" w:space="0" w:color="auto"/>
                    <w:bottom w:val="single" w:sz="4" w:space="0" w:color="000000"/>
                    <w:right w:val="single" w:sz="4" w:space="0" w:color="000000"/>
                  </w:tcBorders>
                </w:tcPr>
                <w:p w:rsidR="0081259F" w:rsidRPr="00704813" w:rsidRDefault="0081259F" w:rsidP="0080787E">
                  <w:pPr>
                    <w:framePr w:hSpace="180" w:wrap="around" w:vAnchor="text" w:hAnchor="margin" w:y="1"/>
                    <w:spacing w:after="0" w:line="240" w:lineRule="auto"/>
                    <w:suppressOverlap/>
                    <w:rPr>
                      <w:sz w:val="22"/>
                      <w:szCs w:val="22"/>
                      <w:lang w:val="kk-KZ"/>
                    </w:rPr>
                  </w:pPr>
                  <w:r w:rsidRPr="00704813">
                    <w:rPr>
                      <w:sz w:val="22"/>
                      <w:szCs w:val="22"/>
                      <w:lang w:val="kk-KZ"/>
                    </w:rPr>
                    <w:t>1.Обучение по адаптирован</w:t>
                  </w:r>
                </w:p>
                <w:p w:rsidR="0081259F" w:rsidRPr="00704813" w:rsidRDefault="0081259F" w:rsidP="0080787E">
                  <w:pPr>
                    <w:framePr w:hSpace="180" w:wrap="around" w:vAnchor="text" w:hAnchor="margin" w:y="1"/>
                    <w:spacing w:after="0" w:line="240" w:lineRule="auto"/>
                    <w:suppressOverlap/>
                    <w:rPr>
                      <w:sz w:val="22"/>
                      <w:szCs w:val="22"/>
                      <w:lang w:val="kk-KZ"/>
                    </w:rPr>
                  </w:pPr>
                  <w:r w:rsidRPr="00704813">
                    <w:rPr>
                      <w:sz w:val="22"/>
                      <w:szCs w:val="22"/>
                      <w:lang w:val="kk-KZ"/>
                    </w:rPr>
                    <w:t>ной общеобразова</w:t>
                  </w:r>
                </w:p>
                <w:p w:rsidR="0081259F" w:rsidRPr="00704813" w:rsidRDefault="0081259F" w:rsidP="0080787E">
                  <w:pPr>
                    <w:framePr w:hSpace="180" w:wrap="around" w:vAnchor="text" w:hAnchor="margin" w:y="1"/>
                    <w:spacing w:after="0" w:line="240" w:lineRule="auto"/>
                    <w:suppressOverlap/>
                    <w:rPr>
                      <w:sz w:val="22"/>
                      <w:szCs w:val="22"/>
                      <w:lang w:val="kk-KZ"/>
                    </w:rPr>
                  </w:pPr>
                  <w:r w:rsidRPr="00704813">
                    <w:rPr>
                      <w:sz w:val="22"/>
                      <w:szCs w:val="22"/>
                      <w:lang w:val="kk-KZ"/>
                    </w:rPr>
                    <w:t>тельной учебной программе  начального образования в условиях общего класса общеобразова-тельной школы.</w:t>
                  </w:r>
                </w:p>
                <w:p w:rsidR="0081259F" w:rsidRPr="00704813" w:rsidRDefault="0081259F" w:rsidP="0080787E">
                  <w:pPr>
                    <w:framePr w:hSpace="180" w:wrap="around" w:vAnchor="text" w:hAnchor="margin" w:y="1"/>
                    <w:spacing w:after="0" w:line="240" w:lineRule="auto"/>
                    <w:suppressOverlap/>
                    <w:rPr>
                      <w:sz w:val="22"/>
                      <w:szCs w:val="22"/>
                      <w:lang w:val="kk-KZ"/>
                    </w:rPr>
                  </w:pPr>
                  <w:r w:rsidRPr="00704813">
                    <w:rPr>
                      <w:sz w:val="22"/>
                      <w:szCs w:val="22"/>
                      <w:lang w:val="kk-KZ"/>
                    </w:rPr>
                    <w:t xml:space="preserve">2. Изменение способов и критериев оценивания результатов обучения в соответствии с адаптирован </w:t>
                  </w:r>
                </w:p>
                <w:p w:rsidR="0081259F" w:rsidRPr="00704813" w:rsidRDefault="0081259F" w:rsidP="0080787E">
                  <w:pPr>
                    <w:framePr w:hSpace="180" w:wrap="around" w:vAnchor="text" w:hAnchor="margin" w:y="1"/>
                    <w:spacing w:after="0" w:line="240" w:lineRule="auto"/>
                    <w:suppressOverlap/>
                    <w:rPr>
                      <w:sz w:val="22"/>
                      <w:szCs w:val="22"/>
                      <w:lang w:val="kk-KZ"/>
                    </w:rPr>
                  </w:pPr>
                  <w:r w:rsidRPr="00704813">
                    <w:rPr>
                      <w:sz w:val="22"/>
                      <w:szCs w:val="22"/>
                      <w:lang w:val="kk-KZ"/>
                    </w:rPr>
                    <w:lastRenderedPageBreak/>
                    <w:t>ной программой.</w:t>
                  </w:r>
                </w:p>
                <w:p w:rsidR="0081259F" w:rsidRPr="00704813" w:rsidRDefault="0081259F" w:rsidP="0080787E">
                  <w:pPr>
                    <w:framePr w:hSpace="180" w:wrap="around" w:vAnchor="text" w:hAnchor="margin" w:y="1"/>
                    <w:spacing w:after="0" w:line="240" w:lineRule="auto"/>
                    <w:suppressOverlap/>
                    <w:rPr>
                      <w:color w:val="FF0000"/>
                      <w:sz w:val="22"/>
                      <w:szCs w:val="22"/>
                      <w:lang w:val="kk-KZ"/>
                    </w:rPr>
                  </w:pPr>
                  <w:r w:rsidRPr="00704813">
                    <w:rPr>
                      <w:sz w:val="22"/>
                      <w:szCs w:val="22"/>
                      <w:lang w:val="kk-KZ"/>
                    </w:rPr>
                    <w:t>3.Специаль-ная психолого- педагогичес-кая поддержка:    дефектолога.</w:t>
                  </w:r>
                </w:p>
              </w:tc>
            </w:tr>
            <w:tr w:rsidR="0081259F" w:rsidRPr="00FC37C2" w:rsidTr="00E24734">
              <w:trPr>
                <w:trHeight w:val="258"/>
              </w:trPr>
              <w:tc>
                <w:tcPr>
                  <w:tcW w:w="392" w:type="dxa"/>
                  <w:tcBorders>
                    <w:top w:val="single" w:sz="4" w:space="0" w:color="000000"/>
                    <w:left w:val="single" w:sz="4" w:space="0" w:color="000000"/>
                    <w:bottom w:val="single" w:sz="4" w:space="0" w:color="000000"/>
                    <w:right w:val="single" w:sz="4" w:space="0" w:color="000000"/>
                  </w:tcBorders>
                  <w:hideMark/>
                </w:tcPr>
                <w:p w:rsidR="0081259F" w:rsidRPr="00704813" w:rsidRDefault="0081259F" w:rsidP="0080787E">
                  <w:pPr>
                    <w:framePr w:hSpace="180" w:wrap="around" w:vAnchor="text" w:hAnchor="margin" w:y="1"/>
                    <w:spacing w:after="0" w:line="240" w:lineRule="auto"/>
                    <w:suppressOverlap/>
                    <w:rPr>
                      <w:color w:val="000000" w:themeColor="text1"/>
                      <w:sz w:val="22"/>
                      <w:szCs w:val="22"/>
                      <w:lang w:val="kk-KZ"/>
                    </w:rPr>
                  </w:pPr>
                  <w:r w:rsidRPr="00704813">
                    <w:rPr>
                      <w:color w:val="000000" w:themeColor="text1"/>
                      <w:sz w:val="22"/>
                      <w:szCs w:val="22"/>
                      <w:lang w:val="kk-KZ"/>
                    </w:rPr>
                    <w:lastRenderedPageBreak/>
                    <w:t>3</w:t>
                  </w:r>
                </w:p>
              </w:tc>
              <w:tc>
                <w:tcPr>
                  <w:tcW w:w="1559" w:type="dxa"/>
                  <w:tcBorders>
                    <w:top w:val="single" w:sz="4" w:space="0" w:color="000000"/>
                    <w:left w:val="single" w:sz="4" w:space="0" w:color="000000"/>
                    <w:bottom w:val="single" w:sz="4" w:space="0" w:color="000000"/>
                    <w:right w:val="single" w:sz="4" w:space="0" w:color="000000"/>
                  </w:tcBorders>
                  <w:hideMark/>
                </w:tcPr>
                <w:p w:rsidR="0081259F" w:rsidRPr="00704813" w:rsidRDefault="0081259F" w:rsidP="0080787E">
                  <w:pPr>
                    <w:framePr w:hSpace="180" w:wrap="around" w:vAnchor="text" w:hAnchor="margin" w:y="1"/>
                    <w:spacing w:after="0" w:line="240" w:lineRule="auto"/>
                    <w:suppressOverlap/>
                    <w:rPr>
                      <w:color w:val="000000" w:themeColor="text1"/>
                      <w:sz w:val="22"/>
                      <w:szCs w:val="22"/>
                      <w:lang w:val="kk-KZ"/>
                    </w:rPr>
                  </w:pPr>
                  <w:r w:rsidRPr="00704813">
                    <w:rPr>
                      <w:color w:val="000000" w:themeColor="text1"/>
                      <w:sz w:val="22"/>
                      <w:szCs w:val="22"/>
                      <w:lang w:val="kk-KZ"/>
                    </w:rPr>
                    <w:t xml:space="preserve"> Иорга Раяна </w:t>
                  </w:r>
                </w:p>
              </w:tc>
              <w:tc>
                <w:tcPr>
                  <w:tcW w:w="1163" w:type="dxa"/>
                  <w:tcBorders>
                    <w:top w:val="single" w:sz="4" w:space="0" w:color="000000"/>
                    <w:left w:val="single" w:sz="4" w:space="0" w:color="000000"/>
                    <w:bottom w:val="single" w:sz="4" w:space="0" w:color="000000"/>
                    <w:right w:val="single" w:sz="4" w:space="0" w:color="auto"/>
                  </w:tcBorders>
                  <w:hideMark/>
                </w:tcPr>
                <w:p w:rsidR="0081259F" w:rsidRPr="00704813" w:rsidRDefault="0081259F" w:rsidP="0080787E">
                  <w:pPr>
                    <w:framePr w:hSpace="180" w:wrap="around" w:vAnchor="text" w:hAnchor="margin" w:y="1"/>
                    <w:spacing w:after="0" w:line="240" w:lineRule="auto"/>
                    <w:suppressOverlap/>
                    <w:jc w:val="center"/>
                    <w:rPr>
                      <w:color w:val="000000" w:themeColor="text1"/>
                      <w:sz w:val="22"/>
                      <w:szCs w:val="22"/>
                      <w:lang w:val="kk-KZ"/>
                    </w:rPr>
                  </w:pPr>
                  <w:r w:rsidRPr="00704813">
                    <w:rPr>
                      <w:color w:val="000000" w:themeColor="text1"/>
                      <w:sz w:val="22"/>
                      <w:szCs w:val="22"/>
                      <w:lang w:val="kk-KZ"/>
                    </w:rPr>
                    <w:t xml:space="preserve">20.01.2015г. </w:t>
                  </w:r>
                </w:p>
              </w:tc>
              <w:tc>
                <w:tcPr>
                  <w:tcW w:w="992" w:type="dxa"/>
                  <w:tcBorders>
                    <w:top w:val="single" w:sz="4" w:space="0" w:color="000000"/>
                    <w:left w:val="single" w:sz="4" w:space="0" w:color="auto"/>
                    <w:bottom w:val="single" w:sz="4" w:space="0" w:color="000000"/>
                    <w:right w:val="single" w:sz="4" w:space="0" w:color="auto"/>
                  </w:tcBorders>
                </w:tcPr>
                <w:p w:rsidR="0081259F" w:rsidRPr="00704813" w:rsidRDefault="0081259F" w:rsidP="0080787E">
                  <w:pPr>
                    <w:framePr w:hSpace="180" w:wrap="around" w:vAnchor="text" w:hAnchor="margin" w:y="1"/>
                    <w:spacing w:after="0" w:line="240" w:lineRule="auto"/>
                    <w:suppressOverlap/>
                    <w:jc w:val="center"/>
                    <w:rPr>
                      <w:color w:val="000000" w:themeColor="text1"/>
                      <w:sz w:val="22"/>
                      <w:szCs w:val="22"/>
                      <w:lang w:val="kk-KZ"/>
                    </w:rPr>
                  </w:pPr>
                  <w:r w:rsidRPr="00704813">
                    <w:rPr>
                      <w:color w:val="000000" w:themeColor="text1"/>
                      <w:sz w:val="22"/>
                      <w:szCs w:val="22"/>
                      <w:lang w:val="kk-KZ"/>
                    </w:rPr>
                    <w:t>1 «г»</w:t>
                  </w:r>
                </w:p>
              </w:tc>
              <w:tc>
                <w:tcPr>
                  <w:tcW w:w="1304" w:type="dxa"/>
                  <w:tcBorders>
                    <w:top w:val="single" w:sz="4" w:space="0" w:color="000000"/>
                    <w:left w:val="single" w:sz="4" w:space="0" w:color="auto"/>
                    <w:bottom w:val="single" w:sz="4" w:space="0" w:color="000000"/>
                    <w:right w:val="single" w:sz="4" w:space="0" w:color="auto"/>
                  </w:tcBorders>
                  <w:hideMark/>
                </w:tcPr>
                <w:p w:rsidR="0081259F" w:rsidRPr="00704813" w:rsidRDefault="0081259F" w:rsidP="0080787E">
                  <w:pPr>
                    <w:framePr w:hSpace="180" w:wrap="around" w:vAnchor="text" w:hAnchor="margin" w:y="1"/>
                    <w:spacing w:after="0" w:line="240" w:lineRule="auto"/>
                    <w:suppressOverlap/>
                    <w:rPr>
                      <w:sz w:val="22"/>
                      <w:szCs w:val="22"/>
                      <w:lang w:val="kk-KZ"/>
                    </w:rPr>
                  </w:pPr>
                  <w:r w:rsidRPr="00704813">
                    <w:rPr>
                      <w:sz w:val="22"/>
                      <w:szCs w:val="22"/>
                      <w:lang w:val="en-US"/>
                    </w:rPr>
                    <w:t>F</w:t>
                  </w:r>
                  <w:r w:rsidRPr="00704813">
                    <w:rPr>
                      <w:sz w:val="22"/>
                      <w:szCs w:val="22"/>
                    </w:rPr>
                    <w:t xml:space="preserve"> -</w:t>
                  </w:r>
                  <w:r w:rsidRPr="00704813">
                    <w:rPr>
                      <w:sz w:val="22"/>
                      <w:szCs w:val="22"/>
                      <w:lang w:val="kk-KZ"/>
                    </w:rPr>
                    <w:t>84</w:t>
                  </w:r>
                </w:p>
                <w:p w:rsidR="0081259F" w:rsidRPr="00704813" w:rsidRDefault="0081259F" w:rsidP="0080787E">
                  <w:pPr>
                    <w:framePr w:hSpace="180" w:wrap="around" w:vAnchor="text" w:hAnchor="margin" w:y="1"/>
                    <w:spacing w:after="0" w:line="240" w:lineRule="auto"/>
                    <w:suppressOverlap/>
                    <w:rPr>
                      <w:sz w:val="22"/>
                      <w:szCs w:val="22"/>
                      <w:lang w:val="kk-KZ"/>
                    </w:rPr>
                  </w:pPr>
                  <w:r w:rsidRPr="00704813">
                    <w:rPr>
                      <w:sz w:val="22"/>
                      <w:szCs w:val="22"/>
                      <w:lang w:val="kk-KZ"/>
                    </w:rPr>
                    <w:t>Ребенок с ООП. Нарушение общения, социального взаимодействия и поведения. Легкие нарушения интеллекта. Нарушение речи: ОНР-1уровня, обусловлен-ное коммуни</w:t>
                  </w:r>
                </w:p>
                <w:p w:rsidR="0081259F" w:rsidRPr="00704813" w:rsidRDefault="0081259F" w:rsidP="0080787E">
                  <w:pPr>
                    <w:framePr w:hSpace="180" w:wrap="around" w:vAnchor="text" w:hAnchor="margin" w:y="1"/>
                    <w:spacing w:after="0" w:line="240" w:lineRule="auto"/>
                    <w:suppressOverlap/>
                    <w:rPr>
                      <w:sz w:val="22"/>
                      <w:szCs w:val="22"/>
                      <w:lang w:val="kk-KZ"/>
                    </w:rPr>
                  </w:pPr>
                  <w:r w:rsidRPr="00704813">
                    <w:rPr>
                      <w:sz w:val="22"/>
                      <w:szCs w:val="22"/>
                      <w:lang w:val="kk-KZ"/>
                    </w:rPr>
                    <w:t>кативными нарушения-ми.</w:t>
                  </w:r>
                </w:p>
              </w:tc>
              <w:tc>
                <w:tcPr>
                  <w:tcW w:w="1163" w:type="dxa"/>
                  <w:tcBorders>
                    <w:top w:val="single" w:sz="4" w:space="0" w:color="000000"/>
                    <w:left w:val="single" w:sz="4" w:space="0" w:color="auto"/>
                    <w:bottom w:val="single" w:sz="4" w:space="0" w:color="000000"/>
                    <w:right w:val="single" w:sz="4" w:space="0" w:color="auto"/>
                  </w:tcBorders>
                </w:tcPr>
                <w:p w:rsidR="0081259F" w:rsidRPr="00704813" w:rsidRDefault="0081259F" w:rsidP="0080787E">
                  <w:pPr>
                    <w:framePr w:hSpace="180" w:wrap="around" w:vAnchor="text" w:hAnchor="margin" w:y="1"/>
                    <w:spacing w:after="0" w:line="240" w:lineRule="auto"/>
                    <w:suppressOverlap/>
                    <w:rPr>
                      <w:sz w:val="22"/>
                      <w:szCs w:val="22"/>
                      <w:lang w:val="kk-KZ"/>
                    </w:rPr>
                  </w:pPr>
                  <w:r w:rsidRPr="00704813">
                    <w:rPr>
                      <w:sz w:val="22"/>
                      <w:szCs w:val="22"/>
                      <w:lang w:val="kk-KZ"/>
                    </w:rPr>
                    <w:t>№6752 от 04.12.2023г.</w:t>
                  </w:r>
                </w:p>
                <w:p w:rsidR="0081259F" w:rsidRPr="00704813" w:rsidRDefault="0081259F" w:rsidP="0080787E">
                  <w:pPr>
                    <w:framePr w:hSpace="180" w:wrap="around" w:vAnchor="text" w:hAnchor="margin" w:y="1"/>
                    <w:spacing w:after="0" w:line="240" w:lineRule="auto"/>
                    <w:suppressOverlap/>
                    <w:rPr>
                      <w:sz w:val="22"/>
                      <w:szCs w:val="22"/>
                      <w:lang w:val="kk-KZ"/>
                    </w:rPr>
                  </w:pPr>
                </w:p>
              </w:tc>
              <w:tc>
                <w:tcPr>
                  <w:tcW w:w="2671" w:type="dxa"/>
                  <w:tcBorders>
                    <w:top w:val="single" w:sz="4" w:space="0" w:color="000000"/>
                    <w:left w:val="single" w:sz="4" w:space="0" w:color="auto"/>
                    <w:bottom w:val="single" w:sz="4" w:space="0" w:color="000000"/>
                    <w:right w:val="single" w:sz="4" w:space="0" w:color="000000"/>
                  </w:tcBorders>
                </w:tcPr>
                <w:p w:rsidR="0081259F" w:rsidRPr="00704813" w:rsidRDefault="0081259F" w:rsidP="0080787E">
                  <w:pPr>
                    <w:framePr w:hSpace="180" w:wrap="around" w:vAnchor="text" w:hAnchor="margin" w:y="1"/>
                    <w:spacing w:after="0" w:line="240" w:lineRule="auto"/>
                    <w:suppressOverlap/>
                    <w:rPr>
                      <w:sz w:val="22"/>
                      <w:szCs w:val="22"/>
                      <w:lang w:val="kk-KZ"/>
                    </w:rPr>
                  </w:pPr>
                  <w:r w:rsidRPr="00704813">
                    <w:rPr>
                      <w:sz w:val="22"/>
                      <w:szCs w:val="22"/>
                      <w:lang w:val="kk-KZ"/>
                    </w:rPr>
                    <w:t>1.Обучение по индивидуаль-ной  учебной программе  начального образования в условиях общего класса общеобразова-тельной школы.</w:t>
                  </w:r>
                </w:p>
                <w:p w:rsidR="0081259F" w:rsidRPr="00704813" w:rsidRDefault="0081259F" w:rsidP="0080787E">
                  <w:pPr>
                    <w:framePr w:hSpace="180" w:wrap="around" w:vAnchor="text" w:hAnchor="margin" w:y="1"/>
                    <w:spacing w:after="0" w:line="240" w:lineRule="auto"/>
                    <w:suppressOverlap/>
                    <w:rPr>
                      <w:sz w:val="22"/>
                      <w:szCs w:val="22"/>
                      <w:lang w:val="kk-KZ"/>
                    </w:rPr>
                  </w:pPr>
                  <w:r w:rsidRPr="00704813">
                    <w:rPr>
                      <w:sz w:val="22"/>
                      <w:szCs w:val="22"/>
                      <w:lang w:val="kk-KZ"/>
                    </w:rPr>
                    <w:t>2. Изменение способов и критериев оценивания результатов обучения в соответствии с  индивидуаль -</w:t>
                  </w:r>
                </w:p>
                <w:p w:rsidR="0081259F" w:rsidRPr="00704813" w:rsidRDefault="0081259F" w:rsidP="0080787E">
                  <w:pPr>
                    <w:framePr w:hSpace="180" w:wrap="around" w:vAnchor="text" w:hAnchor="margin" w:y="1"/>
                    <w:spacing w:after="0" w:line="240" w:lineRule="auto"/>
                    <w:suppressOverlap/>
                    <w:rPr>
                      <w:sz w:val="22"/>
                      <w:szCs w:val="22"/>
                      <w:lang w:val="kk-KZ"/>
                    </w:rPr>
                  </w:pPr>
                  <w:r w:rsidRPr="00704813">
                    <w:rPr>
                      <w:sz w:val="22"/>
                      <w:szCs w:val="22"/>
                      <w:lang w:val="kk-KZ"/>
                    </w:rPr>
                    <w:t>ной программой.</w:t>
                  </w:r>
                </w:p>
                <w:p w:rsidR="0081259F" w:rsidRPr="00704813" w:rsidRDefault="0081259F" w:rsidP="0080787E">
                  <w:pPr>
                    <w:framePr w:hSpace="180" w:wrap="around" w:vAnchor="text" w:hAnchor="margin" w:y="1"/>
                    <w:spacing w:after="0" w:line="240" w:lineRule="auto"/>
                    <w:suppressOverlap/>
                    <w:rPr>
                      <w:sz w:val="22"/>
                      <w:szCs w:val="22"/>
                      <w:lang w:val="kk-KZ"/>
                    </w:rPr>
                  </w:pPr>
                  <w:r w:rsidRPr="00704813">
                    <w:rPr>
                      <w:sz w:val="22"/>
                      <w:szCs w:val="22"/>
                      <w:lang w:val="kk-KZ"/>
                    </w:rPr>
                    <w:t>3. При обучении использование специальных учебников, рабочих тетрадей для детей с нарушением интеллекта.</w:t>
                  </w:r>
                </w:p>
                <w:p w:rsidR="0081259F" w:rsidRPr="00704813" w:rsidRDefault="0081259F" w:rsidP="0080787E">
                  <w:pPr>
                    <w:framePr w:hSpace="180" w:wrap="around" w:vAnchor="text" w:hAnchor="margin" w:y="1"/>
                    <w:spacing w:after="0" w:line="240" w:lineRule="auto"/>
                    <w:suppressOverlap/>
                    <w:rPr>
                      <w:sz w:val="22"/>
                      <w:szCs w:val="22"/>
                      <w:lang w:val="kk-KZ"/>
                    </w:rPr>
                  </w:pPr>
                  <w:r w:rsidRPr="00704813">
                    <w:rPr>
                      <w:sz w:val="22"/>
                      <w:szCs w:val="22"/>
                      <w:lang w:val="kk-KZ"/>
                    </w:rPr>
                    <w:t>4. Специальная психолого- педагогическая поддержка:</w:t>
                  </w:r>
                </w:p>
                <w:p w:rsidR="0081259F" w:rsidRPr="00704813" w:rsidRDefault="0081259F" w:rsidP="0080787E">
                  <w:pPr>
                    <w:framePr w:hSpace="180" w:wrap="around" w:vAnchor="text" w:hAnchor="margin" w:y="1"/>
                    <w:spacing w:after="0" w:line="240" w:lineRule="auto"/>
                    <w:suppressOverlap/>
                    <w:rPr>
                      <w:sz w:val="22"/>
                      <w:szCs w:val="22"/>
                      <w:lang w:val="kk-KZ"/>
                    </w:rPr>
                  </w:pPr>
                  <w:r w:rsidRPr="00704813">
                    <w:rPr>
                      <w:sz w:val="22"/>
                      <w:szCs w:val="22"/>
                      <w:lang w:val="kk-KZ"/>
                    </w:rPr>
                    <w:t>психолога,  логопеда, дефектолога.</w:t>
                  </w:r>
                </w:p>
              </w:tc>
            </w:tr>
          </w:tbl>
          <w:p w:rsidR="0081259F" w:rsidRPr="00704813" w:rsidRDefault="0081259F" w:rsidP="00064649">
            <w:pPr>
              <w:spacing w:after="0" w:line="240" w:lineRule="auto"/>
              <w:jc w:val="both"/>
              <w:rPr>
                <w:b/>
                <w:color w:val="000000"/>
                <w:lang w:val="kk-KZ"/>
              </w:rPr>
            </w:pPr>
            <w:r w:rsidRPr="00704813">
              <w:rPr>
                <w:b/>
                <w:color w:val="000000"/>
                <w:lang w:val="kk-KZ"/>
              </w:rPr>
              <w:t xml:space="preserve"> Список учащихся обучающихся на дому по справке ВКК:</w:t>
            </w: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2476"/>
              <w:gridCol w:w="970"/>
              <w:gridCol w:w="1792"/>
              <w:gridCol w:w="1701"/>
              <w:gridCol w:w="1950"/>
            </w:tblGrid>
            <w:tr w:rsidR="0081259F" w:rsidRPr="00704813" w:rsidTr="00AB4C24">
              <w:tc>
                <w:tcPr>
                  <w:tcW w:w="569" w:type="dxa"/>
                </w:tcPr>
                <w:p w:rsidR="0081259F" w:rsidRPr="00704813" w:rsidRDefault="0081259F" w:rsidP="0080787E">
                  <w:pPr>
                    <w:framePr w:hSpace="180" w:wrap="around" w:vAnchor="text" w:hAnchor="margin" w:y="1"/>
                    <w:spacing w:after="0" w:line="240" w:lineRule="auto"/>
                    <w:suppressOverlap/>
                    <w:rPr>
                      <w:b/>
                      <w:lang w:val="kk-KZ"/>
                    </w:rPr>
                  </w:pPr>
                  <w:r w:rsidRPr="00704813">
                    <w:rPr>
                      <w:b/>
                      <w:lang w:val="kk-KZ"/>
                    </w:rPr>
                    <w:t>№</w:t>
                  </w:r>
                </w:p>
              </w:tc>
              <w:tc>
                <w:tcPr>
                  <w:tcW w:w="2476" w:type="dxa"/>
                </w:tcPr>
                <w:p w:rsidR="0081259F" w:rsidRPr="00704813" w:rsidRDefault="0081259F" w:rsidP="0080787E">
                  <w:pPr>
                    <w:framePr w:hSpace="180" w:wrap="around" w:vAnchor="text" w:hAnchor="margin" w:y="1"/>
                    <w:spacing w:after="0" w:line="240" w:lineRule="auto"/>
                    <w:suppressOverlap/>
                    <w:rPr>
                      <w:b/>
                      <w:lang w:val="kk-KZ"/>
                    </w:rPr>
                  </w:pPr>
                  <w:r w:rsidRPr="00704813">
                    <w:rPr>
                      <w:b/>
                      <w:lang w:val="kk-KZ"/>
                    </w:rPr>
                    <w:t>ФИ</w:t>
                  </w:r>
                </w:p>
              </w:tc>
              <w:tc>
                <w:tcPr>
                  <w:tcW w:w="970" w:type="dxa"/>
                </w:tcPr>
                <w:p w:rsidR="0081259F" w:rsidRPr="00704813" w:rsidRDefault="0081259F" w:rsidP="0080787E">
                  <w:pPr>
                    <w:framePr w:hSpace="180" w:wrap="around" w:vAnchor="text" w:hAnchor="margin" w:y="1"/>
                    <w:spacing w:after="0" w:line="240" w:lineRule="auto"/>
                    <w:suppressOverlap/>
                    <w:rPr>
                      <w:b/>
                      <w:lang w:val="kk-KZ"/>
                    </w:rPr>
                  </w:pPr>
                  <w:r w:rsidRPr="00704813">
                    <w:rPr>
                      <w:b/>
                      <w:lang w:val="kk-KZ"/>
                    </w:rPr>
                    <w:t>класс</w:t>
                  </w:r>
                </w:p>
              </w:tc>
              <w:tc>
                <w:tcPr>
                  <w:tcW w:w="1792" w:type="dxa"/>
                </w:tcPr>
                <w:p w:rsidR="0081259F" w:rsidRPr="00704813" w:rsidRDefault="0081259F" w:rsidP="0080787E">
                  <w:pPr>
                    <w:framePr w:hSpace="180" w:wrap="around" w:vAnchor="text" w:hAnchor="margin" w:y="1"/>
                    <w:spacing w:after="0" w:line="240" w:lineRule="auto"/>
                    <w:suppressOverlap/>
                    <w:rPr>
                      <w:b/>
                      <w:lang w:val="kk-KZ"/>
                    </w:rPr>
                  </w:pPr>
                  <w:r w:rsidRPr="00704813">
                    <w:rPr>
                      <w:b/>
                      <w:lang w:val="kk-KZ"/>
                    </w:rPr>
                    <w:t>№ ВКК</w:t>
                  </w:r>
                </w:p>
              </w:tc>
              <w:tc>
                <w:tcPr>
                  <w:tcW w:w="1701" w:type="dxa"/>
                </w:tcPr>
                <w:p w:rsidR="0081259F" w:rsidRPr="00704813" w:rsidRDefault="0081259F" w:rsidP="0080787E">
                  <w:pPr>
                    <w:framePr w:hSpace="180" w:wrap="around" w:vAnchor="text" w:hAnchor="margin" w:y="1"/>
                    <w:spacing w:after="0" w:line="240" w:lineRule="auto"/>
                    <w:suppressOverlap/>
                    <w:rPr>
                      <w:b/>
                      <w:lang w:val="kk-KZ"/>
                    </w:rPr>
                  </w:pPr>
                  <w:r w:rsidRPr="00704813">
                    <w:rPr>
                      <w:b/>
                      <w:lang w:val="kk-KZ"/>
                    </w:rPr>
                    <w:t>диагноз</w:t>
                  </w:r>
                </w:p>
              </w:tc>
              <w:tc>
                <w:tcPr>
                  <w:tcW w:w="1950" w:type="dxa"/>
                </w:tcPr>
                <w:p w:rsidR="0081259F" w:rsidRPr="00704813" w:rsidRDefault="0081259F" w:rsidP="0080787E">
                  <w:pPr>
                    <w:framePr w:hSpace="180" w:wrap="around" w:vAnchor="text" w:hAnchor="margin" w:y="1"/>
                    <w:spacing w:after="0" w:line="240" w:lineRule="auto"/>
                    <w:suppressOverlap/>
                    <w:rPr>
                      <w:b/>
                      <w:lang w:val="kk-KZ"/>
                    </w:rPr>
                  </w:pPr>
                  <w:r w:rsidRPr="00704813">
                    <w:rPr>
                      <w:b/>
                      <w:lang w:val="kk-KZ"/>
                    </w:rPr>
                    <w:t>период обучения</w:t>
                  </w:r>
                </w:p>
              </w:tc>
            </w:tr>
            <w:tr w:rsidR="0081259F" w:rsidRPr="00704813" w:rsidTr="00AB4C24">
              <w:tc>
                <w:tcPr>
                  <w:tcW w:w="569" w:type="dxa"/>
                </w:tcPr>
                <w:p w:rsidR="0081259F" w:rsidRPr="00704813" w:rsidRDefault="0081259F" w:rsidP="0080787E">
                  <w:pPr>
                    <w:framePr w:hSpace="180" w:wrap="around" w:vAnchor="text" w:hAnchor="margin" w:y="1"/>
                    <w:spacing w:after="0" w:line="240" w:lineRule="auto"/>
                    <w:suppressOverlap/>
                    <w:rPr>
                      <w:lang w:val="kk-KZ"/>
                    </w:rPr>
                  </w:pPr>
                  <w:r w:rsidRPr="00704813">
                    <w:rPr>
                      <w:lang w:val="kk-KZ"/>
                    </w:rPr>
                    <w:t>1</w:t>
                  </w:r>
                </w:p>
              </w:tc>
              <w:tc>
                <w:tcPr>
                  <w:tcW w:w="2476" w:type="dxa"/>
                </w:tcPr>
                <w:p w:rsidR="0081259F" w:rsidRPr="00704813" w:rsidRDefault="0081259F" w:rsidP="0080787E">
                  <w:pPr>
                    <w:framePr w:hSpace="180" w:wrap="around" w:vAnchor="text" w:hAnchor="margin" w:y="1"/>
                    <w:spacing w:after="0" w:line="240" w:lineRule="auto"/>
                    <w:suppressOverlap/>
                    <w:rPr>
                      <w:lang w:val="kk-KZ"/>
                    </w:rPr>
                  </w:pPr>
                  <w:r w:rsidRPr="00704813">
                    <w:rPr>
                      <w:color w:val="000000"/>
                      <w:lang w:val="kk-KZ"/>
                    </w:rPr>
                    <w:t>Михайлова Афина</w:t>
                  </w:r>
                </w:p>
              </w:tc>
              <w:tc>
                <w:tcPr>
                  <w:tcW w:w="970" w:type="dxa"/>
                </w:tcPr>
                <w:p w:rsidR="0081259F" w:rsidRPr="00704813" w:rsidRDefault="0081259F" w:rsidP="0080787E">
                  <w:pPr>
                    <w:framePr w:hSpace="180" w:wrap="around" w:vAnchor="text" w:hAnchor="margin" w:y="1"/>
                    <w:spacing w:after="0" w:line="240" w:lineRule="auto"/>
                    <w:suppressOverlap/>
                    <w:rPr>
                      <w:lang w:val="kk-KZ"/>
                    </w:rPr>
                  </w:pPr>
                  <w:r w:rsidRPr="00704813">
                    <w:rPr>
                      <w:lang w:val="kk-KZ"/>
                    </w:rPr>
                    <w:t>1 «Б»</w:t>
                  </w:r>
                </w:p>
              </w:tc>
              <w:tc>
                <w:tcPr>
                  <w:tcW w:w="1792" w:type="dxa"/>
                </w:tcPr>
                <w:p w:rsidR="0081259F" w:rsidRPr="00704813" w:rsidRDefault="0081259F" w:rsidP="0080787E">
                  <w:pPr>
                    <w:framePr w:hSpace="180" w:wrap="around" w:vAnchor="text" w:hAnchor="margin" w:y="1"/>
                    <w:spacing w:after="0" w:line="240" w:lineRule="auto"/>
                    <w:suppressOverlap/>
                    <w:rPr>
                      <w:b/>
                      <w:lang w:val="kk-KZ"/>
                    </w:rPr>
                  </w:pPr>
                  <w:r w:rsidRPr="00704813">
                    <w:rPr>
                      <w:color w:val="000000"/>
                      <w:lang w:val="kk-KZ"/>
                    </w:rPr>
                    <w:t xml:space="preserve">ВКК </w:t>
                  </w:r>
                  <w:r w:rsidRPr="00704813">
                    <w:rPr>
                      <w:lang w:val="kk-KZ"/>
                    </w:rPr>
                    <w:t>№752   от 31.08.2023г</w:t>
                  </w:r>
                  <w:r w:rsidRPr="00704813">
                    <w:rPr>
                      <w:color w:val="000000"/>
                      <w:lang w:val="kk-KZ"/>
                    </w:rPr>
                    <w:t xml:space="preserve">. </w:t>
                  </w:r>
                </w:p>
              </w:tc>
              <w:tc>
                <w:tcPr>
                  <w:tcW w:w="1701" w:type="dxa"/>
                </w:tcPr>
                <w:p w:rsidR="0081259F" w:rsidRPr="00704813" w:rsidRDefault="0081259F" w:rsidP="0080787E">
                  <w:pPr>
                    <w:framePr w:hSpace="180" w:wrap="around" w:vAnchor="text" w:hAnchor="margin" w:y="1"/>
                    <w:spacing w:after="0" w:line="240" w:lineRule="auto"/>
                    <w:suppressOverlap/>
                    <w:rPr>
                      <w:b/>
                      <w:lang w:val="kk-KZ"/>
                    </w:rPr>
                  </w:pPr>
                  <w:r w:rsidRPr="00704813">
                    <w:t>G40</w:t>
                  </w:r>
                  <w:r w:rsidRPr="00704813">
                    <w:rPr>
                      <w:lang w:val="kk-KZ"/>
                    </w:rPr>
                    <w:t>.</w:t>
                  </w:r>
                  <w:r w:rsidRPr="00704813">
                    <w:t>2</w:t>
                  </w:r>
                </w:p>
              </w:tc>
              <w:tc>
                <w:tcPr>
                  <w:tcW w:w="1950" w:type="dxa"/>
                </w:tcPr>
                <w:p w:rsidR="0081259F" w:rsidRPr="00704813" w:rsidRDefault="0081259F" w:rsidP="0080787E">
                  <w:pPr>
                    <w:framePr w:hSpace="180" w:wrap="around" w:vAnchor="text" w:hAnchor="margin" w:y="1"/>
                    <w:spacing w:after="0" w:line="240" w:lineRule="auto"/>
                    <w:suppressOverlap/>
                    <w:rPr>
                      <w:b/>
                      <w:lang w:val="kk-KZ"/>
                    </w:rPr>
                  </w:pPr>
                  <w:r w:rsidRPr="00704813">
                    <w:rPr>
                      <w:color w:val="000000"/>
                      <w:lang w:val="kk-KZ"/>
                    </w:rPr>
                    <w:t>01</w:t>
                  </w:r>
                  <w:r w:rsidRPr="00704813">
                    <w:rPr>
                      <w:color w:val="000000"/>
                    </w:rPr>
                    <w:t>.</w:t>
                  </w:r>
                  <w:r w:rsidRPr="00704813">
                    <w:rPr>
                      <w:color w:val="000000"/>
                      <w:lang w:val="kk-KZ"/>
                    </w:rPr>
                    <w:t>09</w:t>
                  </w:r>
                  <w:r w:rsidRPr="00704813">
                    <w:rPr>
                      <w:color w:val="000000"/>
                    </w:rPr>
                    <w:t>.202</w:t>
                  </w:r>
                  <w:r w:rsidRPr="00704813">
                    <w:rPr>
                      <w:color w:val="000000"/>
                      <w:lang w:val="kk-KZ"/>
                    </w:rPr>
                    <w:t>3</w:t>
                  </w:r>
                  <w:r w:rsidRPr="00704813">
                    <w:rPr>
                      <w:color w:val="000000"/>
                    </w:rPr>
                    <w:t xml:space="preserve"> г.</w:t>
                  </w:r>
                  <w:r w:rsidRPr="00704813">
                    <w:rPr>
                      <w:color w:val="000000"/>
                      <w:lang w:val="kk-KZ"/>
                    </w:rPr>
                    <w:t>- 25</w:t>
                  </w:r>
                  <w:r w:rsidRPr="00704813">
                    <w:rPr>
                      <w:color w:val="000000"/>
                    </w:rPr>
                    <w:t>.</w:t>
                  </w:r>
                  <w:r w:rsidRPr="00704813">
                    <w:rPr>
                      <w:color w:val="000000"/>
                      <w:lang w:val="kk-KZ"/>
                    </w:rPr>
                    <w:t>05</w:t>
                  </w:r>
                  <w:r w:rsidRPr="00704813">
                    <w:rPr>
                      <w:color w:val="000000"/>
                    </w:rPr>
                    <w:t>.202</w:t>
                  </w:r>
                  <w:r w:rsidRPr="00704813">
                    <w:rPr>
                      <w:color w:val="000000"/>
                      <w:lang w:val="kk-KZ"/>
                    </w:rPr>
                    <w:t>4</w:t>
                  </w:r>
                  <w:r w:rsidRPr="00704813">
                    <w:rPr>
                      <w:color w:val="000000"/>
                    </w:rPr>
                    <w:t xml:space="preserve"> г.</w:t>
                  </w:r>
                </w:p>
              </w:tc>
            </w:tr>
            <w:tr w:rsidR="0081259F" w:rsidRPr="00704813" w:rsidTr="00AB4C24">
              <w:tc>
                <w:tcPr>
                  <w:tcW w:w="569" w:type="dxa"/>
                </w:tcPr>
                <w:p w:rsidR="0081259F" w:rsidRPr="00704813" w:rsidRDefault="0081259F" w:rsidP="0080787E">
                  <w:pPr>
                    <w:framePr w:hSpace="180" w:wrap="around" w:vAnchor="text" w:hAnchor="margin" w:y="1"/>
                    <w:spacing w:after="0" w:line="240" w:lineRule="auto"/>
                    <w:suppressOverlap/>
                    <w:rPr>
                      <w:lang w:val="kk-KZ"/>
                    </w:rPr>
                  </w:pPr>
                  <w:r w:rsidRPr="00704813">
                    <w:rPr>
                      <w:lang w:val="kk-KZ"/>
                    </w:rPr>
                    <w:t>2</w:t>
                  </w:r>
                </w:p>
              </w:tc>
              <w:tc>
                <w:tcPr>
                  <w:tcW w:w="2476" w:type="dxa"/>
                </w:tcPr>
                <w:p w:rsidR="0081259F" w:rsidRPr="00704813" w:rsidRDefault="0081259F" w:rsidP="0080787E">
                  <w:pPr>
                    <w:framePr w:hSpace="180" w:wrap="around" w:vAnchor="text" w:hAnchor="margin" w:y="1"/>
                    <w:spacing w:after="0" w:line="240" w:lineRule="auto"/>
                    <w:suppressOverlap/>
                    <w:rPr>
                      <w:lang w:val="kk-KZ"/>
                    </w:rPr>
                  </w:pPr>
                  <w:r w:rsidRPr="00704813">
                    <w:rPr>
                      <w:rFonts w:eastAsia="Calibri"/>
                      <w:lang w:val="kk-KZ"/>
                    </w:rPr>
                    <w:t>Печерский Давид</w:t>
                  </w:r>
                </w:p>
              </w:tc>
              <w:tc>
                <w:tcPr>
                  <w:tcW w:w="970" w:type="dxa"/>
                </w:tcPr>
                <w:p w:rsidR="0081259F" w:rsidRPr="00704813" w:rsidRDefault="0081259F" w:rsidP="0080787E">
                  <w:pPr>
                    <w:framePr w:hSpace="180" w:wrap="around" w:vAnchor="text" w:hAnchor="margin" w:y="1"/>
                    <w:spacing w:after="0" w:line="240" w:lineRule="auto"/>
                    <w:suppressOverlap/>
                    <w:rPr>
                      <w:lang w:val="kk-KZ"/>
                    </w:rPr>
                  </w:pPr>
                  <w:r w:rsidRPr="00704813">
                    <w:rPr>
                      <w:lang w:val="kk-KZ"/>
                    </w:rPr>
                    <w:t>6 «В»</w:t>
                  </w:r>
                </w:p>
              </w:tc>
              <w:tc>
                <w:tcPr>
                  <w:tcW w:w="1792" w:type="dxa"/>
                </w:tcPr>
                <w:p w:rsidR="0081259F" w:rsidRPr="00704813" w:rsidRDefault="0081259F" w:rsidP="0080787E">
                  <w:pPr>
                    <w:framePr w:hSpace="180" w:wrap="around" w:vAnchor="text" w:hAnchor="margin" w:y="1"/>
                    <w:spacing w:after="0" w:line="240" w:lineRule="auto"/>
                    <w:suppressOverlap/>
                    <w:rPr>
                      <w:b/>
                      <w:lang w:val="kk-KZ"/>
                    </w:rPr>
                  </w:pPr>
                  <w:r w:rsidRPr="00704813">
                    <w:rPr>
                      <w:rFonts w:eastAsia="Calibri"/>
                      <w:lang w:val="kk-KZ"/>
                    </w:rPr>
                    <w:t xml:space="preserve">ВКК № 863 от 08.09.2023 года </w:t>
                  </w:r>
                </w:p>
              </w:tc>
              <w:tc>
                <w:tcPr>
                  <w:tcW w:w="1701" w:type="dxa"/>
                </w:tcPr>
                <w:p w:rsidR="0081259F" w:rsidRPr="00704813" w:rsidRDefault="0081259F" w:rsidP="0080787E">
                  <w:pPr>
                    <w:framePr w:hSpace="180" w:wrap="around" w:vAnchor="text" w:hAnchor="margin" w:y="1"/>
                    <w:spacing w:after="0" w:line="240" w:lineRule="auto"/>
                    <w:suppressOverlap/>
                    <w:rPr>
                      <w:rFonts w:eastAsia="Calibri"/>
                      <w:lang w:val="kk-KZ"/>
                    </w:rPr>
                  </w:pPr>
                  <w:r w:rsidRPr="00704813">
                    <w:rPr>
                      <w:rFonts w:eastAsia="Calibri"/>
                      <w:lang w:val="kk-KZ"/>
                    </w:rPr>
                    <w:t xml:space="preserve">С 91.0. Острый лимфобластный лейкоз, </w:t>
                  </w:r>
                </w:p>
                <w:p w:rsidR="0081259F" w:rsidRPr="00704813" w:rsidRDefault="0081259F" w:rsidP="0080787E">
                  <w:pPr>
                    <w:framePr w:hSpace="180" w:wrap="around" w:vAnchor="text" w:hAnchor="margin" w:y="1"/>
                    <w:spacing w:after="0" w:line="240" w:lineRule="auto"/>
                    <w:suppressOverlap/>
                    <w:rPr>
                      <w:b/>
                      <w:lang w:val="kk-KZ"/>
                    </w:rPr>
                  </w:pPr>
                  <w:r w:rsidRPr="00704813">
                    <w:rPr>
                      <w:rFonts w:eastAsia="Calibri"/>
                      <w:lang w:val="kk-KZ"/>
                    </w:rPr>
                    <w:t>LI –BII</w:t>
                  </w:r>
                  <w:r w:rsidRPr="00704813">
                    <w:rPr>
                      <w:rFonts w:eastAsia="Calibri"/>
                      <w:lang w:val="ru-RU"/>
                    </w:rPr>
                    <w:t>.</w:t>
                  </w:r>
                </w:p>
              </w:tc>
              <w:tc>
                <w:tcPr>
                  <w:tcW w:w="1950" w:type="dxa"/>
                </w:tcPr>
                <w:p w:rsidR="0081259F" w:rsidRPr="00704813" w:rsidRDefault="0081259F" w:rsidP="0080787E">
                  <w:pPr>
                    <w:framePr w:hSpace="180" w:wrap="around" w:vAnchor="text" w:hAnchor="margin" w:y="1"/>
                    <w:spacing w:after="0" w:line="240" w:lineRule="auto"/>
                    <w:suppressOverlap/>
                    <w:rPr>
                      <w:b/>
                      <w:lang w:val="kk-KZ"/>
                    </w:rPr>
                  </w:pPr>
                  <w:r w:rsidRPr="00704813">
                    <w:rPr>
                      <w:color w:val="000000"/>
                      <w:lang w:val="kk-KZ"/>
                    </w:rPr>
                    <w:t>01</w:t>
                  </w:r>
                  <w:r w:rsidRPr="00704813">
                    <w:rPr>
                      <w:color w:val="000000"/>
                    </w:rPr>
                    <w:t>.</w:t>
                  </w:r>
                  <w:r w:rsidRPr="00704813">
                    <w:rPr>
                      <w:color w:val="000000"/>
                      <w:lang w:val="kk-KZ"/>
                    </w:rPr>
                    <w:t>09</w:t>
                  </w:r>
                  <w:r w:rsidRPr="00704813">
                    <w:rPr>
                      <w:color w:val="000000"/>
                    </w:rPr>
                    <w:t>.202</w:t>
                  </w:r>
                  <w:r w:rsidRPr="00704813">
                    <w:rPr>
                      <w:color w:val="000000"/>
                      <w:lang w:val="kk-KZ"/>
                    </w:rPr>
                    <w:t>3</w:t>
                  </w:r>
                  <w:r w:rsidRPr="00704813">
                    <w:rPr>
                      <w:color w:val="000000"/>
                    </w:rPr>
                    <w:t xml:space="preserve"> г.</w:t>
                  </w:r>
                  <w:r w:rsidRPr="00704813">
                    <w:rPr>
                      <w:color w:val="000000"/>
                      <w:lang w:val="kk-KZ"/>
                    </w:rPr>
                    <w:t>- 25</w:t>
                  </w:r>
                  <w:r w:rsidRPr="00704813">
                    <w:rPr>
                      <w:color w:val="000000"/>
                    </w:rPr>
                    <w:t>.</w:t>
                  </w:r>
                  <w:r w:rsidRPr="00704813">
                    <w:rPr>
                      <w:color w:val="000000"/>
                      <w:lang w:val="kk-KZ"/>
                    </w:rPr>
                    <w:t>05</w:t>
                  </w:r>
                  <w:r w:rsidRPr="00704813">
                    <w:rPr>
                      <w:color w:val="000000"/>
                    </w:rPr>
                    <w:t>.202</w:t>
                  </w:r>
                  <w:r w:rsidRPr="00704813">
                    <w:rPr>
                      <w:color w:val="000000"/>
                      <w:lang w:val="kk-KZ"/>
                    </w:rPr>
                    <w:t>4</w:t>
                  </w:r>
                  <w:r w:rsidRPr="00704813">
                    <w:rPr>
                      <w:color w:val="000000"/>
                    </w:rPr>
                    <w:t xml:space="preserve"> г.</w:t>
                  </w:r>
                </w:p>
              </w:tc>
            </w:tr>
            <w:tr w:rsidR="0081259F" w:rsidRPr="00704813" w:rsidTr="00AB4C24">
              <w:tc>
                <w:tcPr>
                  <w:tcW w:w="569" w:type="dxa"/>
                </w:tcPr>
                <w:p w:rsidR="0081259F" w:rsidRPr="00704813" w:rsidRDefault="0081259F" w:rsidP="0080787E">
                  <w:pPr>
                    <w:framePr w:hSpace="180" w:wrap="around" w:vAnchor="text" w:hAnchor="margin" w:y="1"/>
                    <w:spacing w:after="0" w:line="240" w:lineRule="auto"/>
                    <w:suppressOverlap/>
                    <w:rPr>
                      <w:lang w:val="kk-KZ"/>
                    </w:rPr>
                  </w:pPr>
                  <w:r w:rsidRPr="00704813">
                    <w:rPr>
                      <w:lang w:val="kk-KZ"/>
                    </w:rPr>
                    <w:t>3</w:t>
                  </w:r>
                </w:p>
              </w:tc>
              <w:tc>
                <w:tcPr>
                  <w:tcW w:w="2476" w:type="dxa"/>
                </w:tcPr>
                <w:p w:rsidR="0081259F" w:rsidRPr="00704813" w:rsidRDefault="0081259F" w:rsidP="0080787E">
                  <w:pPr>
                    <w:framePr w:hSpace="180" w:wrap="around" w:vAnchor="text" w:hAnchor="margin" w:y="1"/>
                    <w:spacing w:after="0" w:line="240" w:lineRule="auto"/>
                    <w:suppressOverlap/>
                    <w:rPr>
                      <w:lang w:val="kk-KZ"/>
                    </w:rPr>
                  </w:pPr>
                  <w:r w:rsidRPr="00704813">
                    <w:rPr>
                      <w:rFonts w:eastAsia="Calibri"/>
                      <w:lang w:val="kk-KZ"/>
                    </w:rPr>
                    <w:t xml:space="preserve"> Жұлдызбек Бекнұр</w:t>
                  </w:r>
                </w:p>
              </w:tc>
              <w:tc>
                <w:tcPr>
                  <w:tcW w:w="970" w:type="dxa"/>
                </w:tcPr>
                <w:p w:rsidR="0081259F" w:rsidRPr="00704813" w:rsidRDefault="0081259F" w:rsidP="0080787E">
                  <w:pPr>
                    <w:framePr w:hSpace="180" w:wrap="around" w:vAnchor="text" w:hAnchor="margin" w:y="1"/>
                    <w:spacing w:after="0" w:line="240" w:lineRule="auto"/>
                    <w:suppressOverlap/>
                    <w:rPr>
                      <w:lang w:val="kk-KZ"/>
                    </w:rPr>
                  </w:pPr>
                  <w:r w:rsidRPr="00704813">
                    <w:rPr>
                      <w:lang w:val="kk-KZ"/>
                    </w:rPr>
                    <w:t>5 «Г»</w:t>
                  </w:r>
                </w:p>
              </w:tc>
              <w:tc>
                <w:tcPr>
                  <w:tcW w:w="1792" w:type="dxa"/>
                </w:tcPr>
                <w:p w:rsidR="0081259F" w:rsidRPr="00704813" w:rsidRDefault="0081259F" w:rsidP="0080787E">
                  <w:pPr>
                    <w:framePr w:hSpace="180" w:wrap="around" w:vAnchor="text" w:hAnchor="margin" w:y="1"/>
                    <w:spacing w:after="0" w:line="240" w:lineRule="auto"/>
                    <w:suppressOverlap/>
                    <w:rPr>
                      <w:b/>
                      <w:lang w:val="kk-KZ"/>
                    </w:rPr>
                  </w:pPr>
                  <w:r w:rsidRPr="00704813">
                    <w:rPr>
                      <w:rFonts w:eastAsia="Calibri"/>
                      <w:lang w:val="kk-KZ"/>
                    </w:rPr>
                    <w:t xml:space="preserve">ВКК № 313 от 05.03.2024 года </w:t>
                  </w:r>
                </w:p>
              </w:tc>
              <w:tc>
                <w:tcPr>
                  <w:tcW w:w="1701" w:type="dxa"/>
                </w:tcPr>
                <w:p w:rsidR="0081259F" w:rsidRPr="00704813" w:rsidRDefault="0081259F" w:rsidP="0080787E">
                  <w:pPr>
                    <w:framePr w:hSpace="180" w:wrap="around" w:vAnchor="text" w:hAnchor="margin" w:y="1"/>
                    <w:spacing w:after="0" w:line="240" w:lineRule="auto"/>
                    <w:suppressOverlap/>
                    <w:rPr>
                      <w:b/>
                      <w:lang w:val="kk-KZ"/>
                    </w:rPr>
                  </w:pPr>
                  <w:r w:rsidRPr="00704813">
                    <w:rPr>
                      <w:rFonts w:eastAsia="Calibri"/>
                      <w:lang w:val="kk-KZ"/>
                    </w:rPr>
                    <w:t>S82</w:t>
                  </w:r>
                  <w:r w:rsidRPr="00704813">
                    <w:rPr>
                      <w:rFonts w:eastAsia="Calibri"/>
                    </w:rPr>
                    <w:t>.</w:t>
                  </w:r>
                  <w:r w:rsidRPr="00704813">
                    <w:rPr>
                      <w:rFonts w:eastAsia="Calibri"/>
                      <w:lang w:val="kk-KZ"/>
                    </w:rPr>
                    <w:t>3</w:t>
                  </w:r>
                </w:p>
              </w:tc>
              <w:tc>
                <w:tcPr>
                  <w:tcW w:w="1950" w:type="dxa"/>
                </w:tcPr>
                <w:p w:rsidR="0081259F" w:rsidRPr="00704813" w:rsidRDefault="0081259F" w:rsidP="0080787E">
                  <w:pPr>
                    <w:framePr w:hSpace="180" w:wrap="around" w:vAnchor="text" w:hAnchor="margin" w:y="1"/>
                    <w:spacing w:after="0" w:line="240" w:lineRule="auto"/>
                    <w:suppressOverlap/>
                    <w:rPr>
                      <w:b/>
                      <w:lang w:val="kk-KZ"/>
                    </w:rPr>
                  </w:pPr>
                  <w:r w:rsidRPr="00704813">
                    <w:rPr>
                      <w:rFonts w:eastAsia="Calibri"/>
                      <w:lang w:val="kk-KZ"/>
                    </w:rPr>
                    <w:t>05.03.2024г.-25.05.2024г</w:t>
                  </w:r>
                </w:p>
              </w:tc>
            </w:tr>
            <w:tr w:rsidR="0081259F" w:rsidRPr="00704813" w:rsidTr="00AB4C24">
              <w:tc>
                <w:tcPr>
                  <w:tcW w:w="569" w:type="dxa"/>
                </w:tcPr>
                <w:p w:rsidR="0081259F" w:rsidRPr="00704813" w:rsidRDefault="0081259F" w:rsidP="0080787E">
                  <w:pPr>
                    <w:framePr w:hSpace="180" w:wrap="around" w:vAnchor="text" w:hAnchor="margin" w:y="1"/>
                    <w:spacing w:after="0" w:line="240" w:lineRule="auto"/>
                    <w:suppressOverlap/>
                    <w:rPr>
                      <w:lang w:val="kk-KZ"/>
                    </w:rPr>
                  </w:pPr>
                  <w:r w:rsidRPr="00704813">
                    <w:rPr>
                      <w:lang w:val="kk-KZ"/>
                    </w:rPr>
                    <w:t>4</w:t>
                  </w:r>
                </w:p>
              </w:tc>
              <w:tc>
                <w:tcPr>
                  <w:tcW w:w="2476" w:type="dxa"/>
                </w:tcPr>
                <w:p w:rsidR="0081259F" w:rsidRPr="00704813" w:rsidRDefault="0081259F" w:rsidP="0080787E">
                  <w:pPr>
                    <w:framePr w:hSpace="180" w:wrap="around" w:vAnchor="text" w:hAnchor="margin" w:y="1"/>
                    <w:spacing w:after="0" w:line="240" w:lineRule="auto"/>
                    <w:suppressOverlap/>
                    <w:rPr>
                      <w:lang w:val="kk-KZ"/>
                    </w:rPr>
                  </w:pPr>
                  <w:r w:rsidRPr="00704813">
                    <w:rPr>
                      <w:rFonts w:eastAsia="Calibri"/>
                      <w:lang w:val="kk-KZ"/>
                    </w:rPr>
                    <w:t>Калдыбаева Нағиса</w:t>
                  </w:r>
                </w:p>
              </w:tc>
              <w:tc>
                <w:tcPr>
                  <w:tcW w:w="970" w:type="dxa"/>
                </w:tcPr>
                <w:p w:rsidR="0081259F" w:rsidRPr="00704813" w:rsidRDefault="0081259F" w:rsidP="0080787E">
                  <w:pPr>
                    <w:framePr w:hSpace="180" w:wrap="around" w:vAnchor="text" w:hAnchor="margin" w:y="1"/>
                    <w:spacing w:after="0" w:line="240" w:lineRule="auto"/>
                    <w:suppressOverlap/>
                    <w:rPr>
                      <w:lang w:val="kk-KZ"/>
                    </w:rPr>
                  </w:pPr>
                  <w:r w:rsidRPr="00704813">
                    <w:rPr>
                      <w:lang w:val="kk-KZ"/>
                    </w:rPr>
                    <w:t>6 «Г»</w:t>
                  </w:r>
                </w:p>
              </w:tc>
              <w:tc>
                <w:tcPr>
                  <w:tcW w:w="1792" w:type="dxa"/>
                </w:tcPr>
                <w:p w:rsidR="0081259F" w:rsidRPr="00704813" w:rsidRDefault="0081259F" w:rsidP="0080787E">
                  <w:pPr>
                    <w:framePr w:hSpace="180" w:wrap="around" w:vAnchor="text" w:hAnchor="margin" w:y="1"/>
                    <w:spacing w:after="0" w:line="240" w:lineRule="auto"/>
                    <w:suppressOverlap/>
                    <w:rPr>
                      <w:b/>
                      <w:lang w:val="kk-KZ"/>
                    </w:rPr>
                  </w:pPr>
                  <w:r w:rsidRPr="00704813">
                    <w:rPr>
                      <w:rFonts w:eastAsia="Calibri"/>
                      <w:lang w:val="kk-KZ"/>
                    </w:rPr>
                    <w:t xml:space="preserve">ВКК № 286 от 24.02.2024года </w:t>
                  </w:r>
                </w:p>
              </w:tc>
              <w:tc>
                <w:tcPr>
                  <w:tcW w:w="1701" w:type="dxa"/>
                </w:tcPr>
                <w:p w:rsidR="0081259F" w:rsidRPr="00704813" w:rsidRDefault="0081259F" w:rsidP="0080787E">
                  <w:pPr>
                    <w:framePr w:hSpace="180" w:wrap="around" w:vAnchor="text" w:hAnchor="margin" w:y="1"/>
                    <w:spacing w:after="0" w:line="240" w:lineRule="auto"/>
                    <w:suppressOverlap/>
                    <w:rPr>
                      <w:b/>
                      <w:lang w:val="kk-KZ"/>
                    </w:rPr>
                  </w:pPr>
                  <w:r w:rsidRPr="00704813">
                    <w:rPr>
                      <w:rFonts w:eastAsia="Calibri"/>
                      <w:lang w:val="kk-KZ"/>
                    </w:rPr>
                    <w:t>Q68.2</w:t>
                  </w:r>
                </w:p>
              </w:tc>
              <w:tc>
                <w:tcPr>
                  <w:tcW w:w="1950" w:type="dxa"/>
                </w:tcPr>
                <w:p w:rsidR="0081259F" w:rsidRPr="00704813" w:rsidRDefault="0081259F" w:rsidP="0080787E">
                  <w:pPr>
                    <w:framePr w:hSpace="180" w:wrap="around" w:vAnchor="text" w:hAnchor="margin" w:y="1"/>
                    <w:spacing w:after="0" w:line="240" w:lineRule="auto"/>
                    <w:suppressOverlap/>
                    <w:rPr>
                      <w:b/>
                      <w:lang w:val="kk-KZ"/>
                    </w:rPr>
                  </w:pPr>
                  <w:r w:rsidRPr="00704813">
                    <w:rPr>
                      <w:rFonts w:eastAsia="Calibri"/>
                      <w:lang w:val="kk-KZ"/>
                    </w:rPr>
                    <w:t>29.02.2024г. -25.05.2024г</w:t>
                  </w:r>
                </w:p>
              </w:tc>
            </w:tr>
            <w:tr w:rsidR="0081259F" w:rsidRPr="00704813" w:rsidTr="00AB4C24">
              <w:tc>
                <w:tcPr>
                  <w:tcW w:w="569" w:type="dxa"/>
                </w:tcPr>
                <w:p w:rsidR="0081259F" w:rsidRPr="00704813" w:rsidRDefault="0081259F" w:rsidP="0080787E">
                  <w:pPr>
                    <w:framePr w:hSpace="180" w:wrap="around" w:vAnchor="text" w:hAnchor="margin" w:y="1"/>
                    <w:spacing w:after="0" w:line="240" w:lineRule="auto"/>
                    <w:suppressOverlap/>
                    <w:rPr>
                      <w:lang w:val="kk-KZ"/>
                    </w:rPr>
                  </w:pPr>
                  <w:r w:rsidRPr="00704813">
                    <w:rPr>
                      <w:lang w:val="kk-KZ"/>
                    </w:rPr>
                    <w:t>5</w:t>
                  </w:r>
                </w:p>
              </w:tc>
              <w:tc>
                <w:tcPr>
                  <w:tcW w:w="2476" w:type="dxa"/>
                </w:tcPr>
                <w:p w:rsidR="0081259F" w:rsidRPr="00704813" w:rsidRDefault="0081259F" w:rsidP="0080787E">
                  <w:pPr>
                    <w:framePr w:hSpace="180" w:wrap="around" w:vAnchor="text" w:hAnchor="margin" w:y="1"/>
                    <w:spacing w:after="0" w:line="240" w:lineRule="auto"/>
                    <w:suppressOverlap/>
                    <w:rPr>
                      <w:lang w:val="kk-KZ"/>
                    </w:rPr>
                  </w:pPr>
                  <w:r w:rsidRPr="00704813">
                    <w:rPr>
                      <w:rFonts w:eastAsia="Calibri"/>
                      <w:lang w:val="kk-KZ"/>
                    </w:rPr>
                    <w:t>Аубакирова Диана</w:t>
                  </w:r>
                </w:p>
              </w:tc>
              <w:tc>
                <w:tcPr>
                  <w:tcW w:w="970" w:type="dxa"/>
                </w:tcPr>
                <w:p w:rsidR="0081259F" w:rsidRPr="00704813" w:rsidRDefault="0081259F" w:rsidP="0080787E">
                  <w:pPr>
                    <w:framePr w:hSpace="180" w:wrap="around" w:vAnchor="text" w:hAnchor="margin" w:y="1"/>
                    <w:spacing w:after="0" w:line="240" w:lineRule="auto"/>
                    <w:suppressOverlap/>
                    <w:rPr>
                      <w:lang w:val="kk-KZ"/>
                    </w:rPr>
                  </w:pPr>
                  <w:r w:rsidRPr="00704813">
                    <w:rPr>
                      <w:lang w:val="kk-KZ"/>
                    </w:rPr>
                    <w:t>8 «А»</w:t>
                  </w:r>
                </w:p>
              </w:tc>
              <w:tc>
                <w:tcPr>
                  <w:tcW w:w="1792" w:type="dxa"/>
                </w:tcPr>
                <w:p w:rsidR="0081259F" w:rsidRPr="00704813" w:rsidRDefault="0081259F" w:rsidP="0080787E">
                  <w:pPr>
                    <w:framePr w:hSpace="180" w:wrap="around" w:vAnchor="text" w:hAnchor="margin" w:y="1"/>
                    <w:spacing w:after="0" w:line="240" w:lineRule="auto"/>
                    <w:suppressOverlap/>
                    <w:rPr>
                      <w:b/>
                      <w:lang w:val="kk-KZ"/>
                    </w:rPr>
                  </w:pPr>
                  <w:r w:rsidRPr="00704813">
                    <w:rPr>
                      <w:rFonts w:eastAsia="Calibri"/>
                      <w:lang w:val="kk-KZ"/>
                    </w:rPr>
                    <w:t>ВКК № 1234 от 01.12.2023 года</w:t>
                  </w:r>
                </w:p>
              </w:tc>
              <w:tc>
                <w:tcPr>
                  <w:tcW w:w="1701" w:type="dxa"/>
                </w:tcPr>
                <w:p w:rsidR="0081259F" w:rsidRPr="00704813" w:rsidRDefault="0081259F" w:rsidP="0080787E">
                  <w:pPr>
                    <w:framePr w:hSpace="180" w:wrap="around" w:vAnchor="text" w:hAnchor="margin" w:y="1"/>
                    <w:spacing w:after="0" w:line="240" w:lineRule="auto"/>
                    <w:suppressOverlap/>
                    <w:rPr>
                      <w:b/>
                      <w:lang w:val="kk-KZ"/>
                    </w:rPr>
                  </w:pPr>
                  <w:r w:rsidRPr="00704813">
                    <w:rPr>
                      <w:rFonts w:eastAsia="Calibri"/>
                      <w:lang w:val="kk-KZ"/>
                    </w:rPr>
                    <w:t>Нагноившаяся копчиковая киста</w:t>
                  </w:r>
                </w:p>
              </w:tc>
              <w:tc>
                <w:tcPr>
                  <w:tcW w:w="1950" w:type="dxa"/>
                </w:tcPr>
                <w:p w:rsidR="0081259F" w:rsidRPr="00704813" w:rsidRDefault="0081259F" w:rsidP="0080787E">
                  <w:pPr>
                    <w:framePr w:hSpace="180" w:wrap="around" w:vAnchor="text" w:hAnchor="margin" w:y="1"/>
                    <w:spacing w:after="0" w:line="240" w:lineRule="auto"/>
                    <w:suppressOverlap/>
                    <w:rPr>
                      <w:b/>
                      <w:lang w:val="kk-KZ"/>
                    </w:rPr>
                  </w:pPr>
                  <w:r w:rsidRPr="00704813">
                    <w:rPr>
                      <w:lang w:val="kk-KZ"/>
                    </w:rPr>
                    <w:t>01.12.2023г.-28.12.2023г</w:t>
                  </w:r>
                </w:p>
                <w:p w:rsidR="0081259F" w:rsidRPr="00704813" w:rsidRDefault="0081259F" w:rsidP="0080787E">
                  <w:pPr>
                    <w:framePr w:hSpace="180" w:wrap="around" w:vAnchor="text" w:hAnchor="margin" w:y="1"/>
                    <w:spacing w:after="0" w:line="240" w:lineRule="auto"/>
                    <w:suppressOverlap/>
                    <w:rPr>
                      <w:b/>
                      <w:lang w:val="kk-KZ"/>
                    </w:rPr>
                  </w:pPr>
                </w:p>
              </w:tc>
            </w:tr>
            <w:tr w:rsidR="0081259F" w:rsidRPr="00704813" w:rsidTr="00AB4C24">
              <w:tc>
                <w:tcPr>
                  <w:tcW w:w="569" w:type="dxa"/>
                </w:tcPr>
                <w:p w:rsidR="0081259F" w:rsidRPr="00704813" w:rsidRDefault="0081259F" w:rsidP="0080787E">
                  <w:pPr>
                    <w:framePr w:hSpace="180" w:wrap="around" w:vAnchor="text" w:hAnchor="margin" w:y="1"/>
                    <w:spacing w:after="0" w:line="240" w:lineRule="auto"/>
                    <w:suppressOverlap/>
                    <w:rPr>
                      <w:lang w:val="kk-KZ"/>
                    </w:rPr>
                  </w:pPr>
                  <w:r w:rsidRPr="00704813">
                    <w:rPr>
                      <w:lang w:val="kk-KZ"/>
                    </w:rPr>
                    <w:t>6</w:t>
                  </w:r>
                </w:p>
              </w:tc>
              <w:tc>
                <w:tcPr>
                  <w:tcW w:w="2476" w:type="dxa"/>
                </w:tcPr>
                <w:p w:rsidR="0081259F" w:rsidRPr="00704813" w:rsidRDefault="0081259F" w:rsidP="0080787E">
                  <w:pPr>
                    <w:framePr w:hSpace="180" w:wrap="around" w:vAnchor="text" w:hAnchor="margin" w:y="1"/>
                    <w:spacing w:after="0" w:line="240" w:lineRule="auto"/>
                    <w:suppressOverlap/>
                    <w:rPr>
                      <w:lang w:val="kk-KZ"/>
                    </w:rPr>
                  </w:pPr>
                  <w:r w:rsidRPr="00704813">
                    <w:rPr>
                      <w:color w:val="000000"/>
                      <w:lang w:val="kk-KZ"/>
                    </w:rPr>
                    <w:t xml:space="preserve">Заболотный Максим                                                    </w:t>
                  </w:r>
                </w:p>
              </w:tc>
              <w:tc>
                <w:tcPr>
                  <w:tcW w:w="970" w:type="dxa"/>
                </w:tcPr>
                <w:p w:rsidR="0081259F" w:rsidRPr="00704813" w:rsidRDefault="0081259F" w:rsidP="0080787E">
                  <w:pPr>
                    <w:framePr w:hSpace="180" w:wrap="around" w:vAnchor="text" w:hAnchor="margin" w:y="1"/>
                    <w:spacing w:after="0" w:line="240" w:lineRule="auto"/>
                    <w:suppressOverlap/>
                    <w:rPr>
                      <w:lang w:val="kk-KZ"/>
                    </w:rPr>
                  </w:pPr>
                  <w:r w:rsidRPr="00704813">
                    <w:rPr>
                      <w:lang w:val="kk-KZ"/>
                    </w:rPr>
                    <w:t>8 «В»</w:t>
                  </w:r>
                </w:p>
              </w:tc>
              <w:tc>
                <w:tcPr>
                  <w:tcW w:w="1792" w:type="dxa"/>
                </w:tcPr>
                <w:p w:rsidR="0081259F" w:rsidRPr="00704813" w:rsidRDefault="0081259F" w:rsidP="0080787E">
                  <w:pPr>
                    <w:framePr w:hSpace="180" w:wrap="around" w:vAnchor="text" w:hAnchor="margin" w:y="1"/>
                    <w:spacing w:after="0" w:line="240" w:lineRule="auto"/>
                    <w:suppressOverlap/>
                    <w:rPr>
                      <w:b/>
                      <w:lang w:val="kk-KZ"/>
                    </w:rPr>
                  </w:pPr>
                  <w:r w:rsidRPr="00704813">
                    <w:rPr>
                      <w:color w:val="000000"/>
                      <w:lang w:val="kk-KZ"/>
                    </w:rPr>
                    <w:t xml:space="preserve">ВКК </w:t>
                  </w:r>
                  <w:r w:rsidRPr="00704813">
                    <w:rPr>
                      <w:lang w:val="kk-KZ"/>
                    </w:rPr>
                    <w:t>№ 739от 28.08.2023 г</w:t>
                  </w:r>
                  <w:r w:rsidRPr="00704813">
                    <w:rPr>
                      <w:color w:val="000000"/>
                      <w:lang w:val="kk-KZ"/>
                    </w:rPr>
                    <w:t xml:space="preserve">. </w:t>
                  </w:r>
                </w:p>
              </w:tc>
              <w:tc>
                <w:tcPr>
                  <w:tcW w:w="1701" w:type="dxa"/>
                </w:tcPr>
                <w:p w:rsidR="0081259F" w:rsidRPr="00704813" w:rsidRDefault="0081259F" w:rsidP="0080787E">
                  <w:pPr>
                    <w:framePr w:hSpace="180" w:wrap="around" w:vAnchor="text" w:hAnchor="margin" w:y="1"/>
                    <w:spacing w:after="0" w:line="240" w:lineRule="auto"/>
                    <w:suppressOverlap/>
                    <w:rPr>
                      <w:b/>
                      <w:lang w:val="kk-KZ"/>
                    </w:rPr>
                  </w:pPr>
                  <w:r w:rsidRPr="00704813">
                    <w:rPr>
                      <w:lang w:val="kk-KZ"/>
                    </w:rPr>
                    <w:t>Классическая остеогенная саркома</w:t>
                  </w:r>
                </w:p>
              </w:tc>
              <w:tc>
                <w:tcPr>
                  <w:tcW w:w="1950" w:type="dxa"/>
                </w:tcPr>
                <w:p w:rsidR="0081259F" w:rsidRPr="00704813" w:rsidRDefault="0081259F" w:rsidP="0080787E">
                  <w:pPr>
                    <w:framePr w:hSpace="180" w:wrap="around" w:vAnchor="text" w:hAnchor="margin" w:y="1"/>
                    <w:spacing w:after="0" w:line="240" w:lineRule="auto"/>
                    <w:suppressOverlap/>
                    <w:rPr>
                      <w:b/>
                      <w:lang w:val="kk-KZ"/>
                    </w:rPr>
                  </w:pPr>
                  <w:r w:rsidRPr="00704813">
                    <w:rPr>
                      <w:color w:val="000000"/>
                      <w:lang w:val="kk-KZ"/>
                    </w:rPr>
                    <w:t>01</w:t>
                  </w:r>
                  <w:r w:rsidRPr="00704813">
                    <w:rPr>
                      <w:color w:val="000000"/>
                    </w:rPr>
                    <w:t>.09.202</w:t>
                  </w:r>
                  <w:r w:rsidRPr="00704813">
                    <w:rPr>
                      <w:color w:val="000000"/>
                      <w:lang w:val="kk-KZ"/>
                    </w:rPr>
                    <w:t>3</w:t>
                  </w:r>
                  <w:r w:rsidRPr="00704813">
                    <w:rPr>
                      <w:color w:val="000000"/>
                    </w:rPr>
                    <w:t xml:space="preserve"> г</w:t>
                  </w:r>
                  <w:r w:rsidRPr="00704813">
                    <w:rPr>
                      <w:color w:val="000000"/>
                      <w:lang w:val="kk-KZ"/>
                    </w:rPr>
                    <w:t>.-25</w:t>
                  </w:r>
                  <w:r w:rsidRPr="00704813">
                    <w:rPr>
                      <w:color w:val="000000"/>
                    </w:rPr>
                    <w:t>.</w:t>
                  </w:r>
                  <w:r w:rsidRPr="00704813">
                    <w:rPr>
                      <w:color w:val="000000"/>
                      <w:lang w:val="kk-KZ"/>
                    </w:rPr>
                    <w:t>05</w:t>
                  </w:r>
                  <w:r w:rsidRPr="00704813">
                    <w:rPr>
                      <w:color w:val="000000"/>
                    </w:rPr>
                    <w:t>.202</w:t>
                  </w:r>
                  <w:r w:rsidRPr="00704813">
                    <w:rPr>
                      <w:color w:val="000000"/>
                      <w:lang w:val="kk-KZ"/>
                    </w:rPr>
                    <w:t>4</w:t>
                  </w:r>
                </w:p>
              </w:tc>
            </w:tr>
            <w:tr w:rsidR="0081259F" w:rsidRPr="00704813" w:rsidTr="00AB4C24">
              <w:tc>
                <w:tcPr>
                  <w:tcW w:w="569" w:type="dxa"/>
                </w:tcPr>
                <w:p w:rsidR="0081259F" w:rsidRPr="00704813" w:rsidRDefault="0081259F" w:rsidP="0080787E">
                  <w:pPr>
                    <w:framePr w:hSpace="180" w:wrap="around" w:vAnchor="text" w:hAnchor="margin" w:y="1"/>
                    <w:spacing w:after="0" w:line="240" w:lineRule="auto"/>
                    <w:suppressOverlap/>
                    <w:rPr>
                      <w:lang w:val="kk-KZ"/>
                    </w:rPr>
                  </w:pPr>
                  <w:r w:rsidRPr="00704813">
                    <w:rPr>
                      <w:lang w:val="kk-KZ"/>
                    </w:rPr>
                    <w:t>7</w:t>
                  </w:r>
                </w:p>
              </w:tc>
              <w:tc>
                <w:tcPr>
                  <w:tcW w:w="2476" w:type="dxa"/>
                </w:tcPr>
                <w:p w:rsidR="0081259F" w:rsidRPr="00704813" w:rsidRDefault="0081259F" w:rsidP="0080787E">
                  <w:pPr>
                    <w:framePr w:hSpace="180" w:wrap="around" w:vAnchor="text" w:hAnchor="margin" w:y="1"/>
                    <w:spacing w:after="0" w:line="240" w:lineRule="auto"/>
                    <w:suppressOverlap/>
                    <w:rPr>
                      <w:color w:val="000000"/>
                      <w:lang w:val="kk-KZ"/>
                    </w:rPr>
                  </w:pPr>
                  <w:r w:rsidRPr="00704813">
                    <w:rPr>
                      <w:lang w:val="kk-KZ"/>
                    </w:rPr>
                    <w:t>Котнаровская Дарья</w:t>
                  </w:r>
                </w:p>
              </w:tc>
              <w:tc>
                <w:tcPr>
                  <w:tcW w:w="970" w:type="dxa"/>
                </w:tcPr>
                <w:p w:rsidR="0081259F" w:rsidRPr="00704813" w:rsidRDefault="0081259F" w:rsidP="0080787E">
                  <w:pPr>
                    <w:framePr w:hSpace="180" w:wrap="around" w:vAnchor="text" w:hAnchor="margin" w:y="1"/>
                    <w:spacing w:after="0" w:line="240" w:lineRule="auto"/>
                    <w:suppressOverlap/>
                    <w:rPr>
                      <w:lang w:val="kk-KZ"/>
                    </w:rPr>
                  </w:pPr>
                  <w:r w:rsidRPr="00704813">
                    <w:rPr>
                      <w:lang w:val="kk-KZ"/>
                    </w:rPr>
                    <w:t>11 «А»</w:t>
                  </w:r>
                </w:p>
              </w:tc>
              <w:tc>
                <w:tcPr>
                  <w:tcW w:w="1792" w:type="dxa"/>
                </w:tcPr>
                <w:p w:rsidR="0081259F" w:rsidRPr="00704813" w:rsidRDefault="0081259F" w:rsidP="0080787E">
                  <w:pPr>
                    <w:framePr w:hSpace="180" w:wrap="around" w:vAnchor="text" w:hAnchor="margin" w:y="1"/>
                    <w:spacing w:after="0" w:line="240" w:lineRule="auto"/>
                    <w:suppressOverlap/>
                    <w:rPr>
                      <w:color w:val="000000"/>
                      <w:lang w:val="kk-KZ"/>
                    </w:rPr>
                  </w:pPr>
                  <w:r w:rsidRPr="00704813">
                    <w:rPr>
                      <w:color w:val="000000"/>
                      <w:lang w:val="kk-KZ"/>
                    </w:rPr>
                    <w:t xml:space="preserve">ВКК № 311 от 23.08.2023 г. </w:t>
                  </w:r>
                </w:p>
              </w:tc>
              <w:tc>
                <w:tcPr>
                  <w:tcW w:w="1701" w:type="dxa"/>
                </w:tcPr>
                <w:p w:rsidR="0081259F" w:rsidRPr="00704813" w:rsidRDefault="0081259F" w:rsidP="0080787E">
                  <w:pPr>
                    <w:framePr w:hSpace="180" w:wrap="around" w:vAnchor="text" w:hAnchor="margin" w:y="1"/>
                    <w:spacing w:after="0" w:line="240" w:lineRule="auto"/>
                    <w:suppressOverlap/>
                    <w:rPr>
                      <w:lang w:val="kk-KZ"/>
                    </w:rPr>
                  </w:pPr>
                  <w:r w:rsidRPr="00704813">
                    <w:rPr>
                      <w:color w:val="000000"/>
                    </w:rPr>
                    <w:t xml:space="preserve">Q27.3. </w:t>
                  </w:r>
                </w:p>
              </w:tc>
              <w:tc>
                <w:tcPr>
                  <w:tcW w:w="1950" w:type="dxa"/>
                </w:tcPr>
                <w:p w:rsidR="0081259F" w:rsidRPr="00704813" w:rsidRDefault="0081259F" w:rsidP="0080787E">
                  <w:pPr>
                    <w:framePr w:hSpace="180" w:wrap="around" w:vAnchor="text" w:hAnchor="margin" w:y="1"/>
                    <w:widowControl w:val="0"/>
                    <w:pBdr>
                      <w:bottom w:val="single" w:sz="4" w:space="31" w:color="FFFFFF"/>
                    </w:pBdr>
                    <w:tabs>
                      <w:tab w:val="left" w:pos="851"/>
                    </w:tabs>
                    <w:autoSpaceDE w:val="0"/>
                    <w:autoSpaceDN w:val="0"/>
                    <w:adjustRightInd w:val="0"/>
                    <w:spacing w:after="0" w:line="240" w:lineRule="auto"/>
                    <w:contextualSpacing/>
                    <w:suppressOverlap/>
                    <w:jc w:val="both"/>
                    <w:rPr>
                      <w:color w:val="000000"/>
                      <w:lang w:val="kk-KZ"/>
                    </w:rPr>
                  </w:pPr>
                  <w:r w:rsidRPr="00704813">
                    <w:rPr>
                      <w:color w:val="000000"/>
                      <w:lang w:val="kk-KZ"/>
                    </w:rPr>
                    <w:t>01.08.2023г. - 25.05.2024г.</w:t>
                  </w:r>
                </w:p>
                <w:p w:rsidR="0081259F" w:rsidRPr="00704813" w:rsidRDefault="0081259F" w:rsidP="0080787E">
                  <w:pPr>
                    <w:framePr w:hSpace="180" w:wrap="around" w:vAnchor="text" w:hAnchor="margin" w:y="1"/>
                    <w:spacing w:after="0" w:line="240" w:lineRule="auto"/>
                    <w:suppressOverlap/>
                    <w:rPr>
                      <w:lang w:val="kk-KZ"/>
                    </w:rPr>
                  </w:pPr>
                </w:p>
              </w:tc>
            </w:tr>
            <w:tr w:rsidR="0081259F" w:rsidRPr="00FC37C2" w:rsidTr="00AB4C24">
              <w:tc>
                <w:tcPr>
                  <w:tcW w:w="569" w:type="dxa"/>
                </w:tcPr>
                <w:p w:rsidR="0081259F" w:rsidRPr="00704813" w:rsidRDefault="0081259F" w:rsidP="0080787E">
                  <w:pPr>
                    <w:framePr w:hSpace="180" w:wrap="around" w:vAnchor="text" w:hAnchor="margin" w:y="1"/>
                    <w:spacing w:after="0" w:line="240" w:lineRule="auto"/>
                    <w:suppressOverlap/>
                    <w:rPr>
                      <w:lang w:val="kk-KZ"/>
                    </w:rPr>
                  </w:pPr>
                  <w:r w:rsidRPr="00704813">
                    <w:rPr>
                      <w:lang w:val="kk-KZ"/>
                    </w:rPr>
                    <w:lastRenderedPageBreak/>
                    <w:t>8</w:t>
                  </w:r>
                </w:p>
              </w:tc>
              <w:tc>
                <w:tcPr>
                  <w:tcW w:w="2476" w:type="dxa"/>
                </w:tcPr>
                <w:p w:rsidR="0081259F" w:rsidRPr="00704813" w:rsidRDefault="0081259F" w:rsidP="0080787E">
                  <w:pPr>
                    <w:framePr w:hSpace="180" w:wrap="around" w:vAnchor="text" w:hAnchor="margin" w:y="1"/>
                    <w:spacing w:after="0" w:line="240" w:lineRule="auto"/>
                    <w:suppressOverlap/>
                    <w:rPr>
                      <w:lang w:val="kk-KZ"/>
                    </w:rPr>
                  </w:pPr>
                  <w:r w:rsidRPr="00704813">
                    <w:rPr>
                      <w:lang w:val="kk-KZ"/>
                    </w:rPr>
                    <w:t>Жеткербаева Наргиз</w:t>
                  </w:r>
                </w:p>
              </w:tc>
              <w:tc>
                <w:tcPr>
                  <w:tcW w:w="970" w:type="dxa"/>
                </w:tcPr>
                <w:p w:rsidR="0081259F" w:rsidRPr="00704813" w:rsidRDefault="0081259F" w:rsidP="0080787E">
                  <w:pPr>
                    <w:framePr w:hSpace="180" w:wrap="around" w:vAnchor="text" w:hAnchor="margin" w:y="1"/>
                    <w:spacing w:after="0" w:line="240" w:lineRule="auto"/>
                    <w:suppressOverlap/>
                    <w:rPr>
                      <w:lang w:val="kk-KZ"/>
                    </w:rPr>
                  </w:pPr>
                  <w:r w:rsidRPr="00704813">
                    <w:rPr>
                      <w:lang w:val="kk-KZ"/>
                    </w:rPr>
                    <w:t>10 «А»</w:t>
                  </w:r>
                </w:p>
              </w:tc>
              <w:tc>
                <w:tcPr>
                  <w:tcW w:w="1792" w:type="dxa"/>
                </w:tcPr>
                <w:p w:rsidR="0081259F" w:rsidRPr="00704813" w:rsidRDefault="0081259F" w:rsidP="0080787E">
                  <w:pPr>
                    <w:framePr w:hSpace="180" w:wrap="around" w:vAnchor="text" w:hAnchor="margin" w:y="1"/>
                    <w:spacing w:after="0" w:line="240" w:lineRule="auto"/>
                    <w:suppressOverlap/>
                    <w:rPr>
                      <w:color w:val="000000"/>
                      <w:lang w:val="kk-KZ"/>
                    </w:rPr>
                  </w:pPr>
                  <w:r w:rsidRPr="00704813">
                    <w:rPr>
                      <w:color w:val="000000"/>
                      <w:lang w:val="kk-KZ"/>
                    </w:rPr>
                    <w:t xml:space="preserve">ВКК № 691 от 14.08.2023 г. </w:t>
                  </w:r>
                </w:p>
              </w:tc>
              <w:tc>
                <w:tcPr>
                  <w:tcW w:w="1701" w:type="dxa"/>
                </w:tcPr>
                <w:p w:rsidR="0081259F" w:rsidRPr="00704813" w:rsidRDefault="0081259F" w:rsidP="0080787E">
                  <w:pPr>
                    <w:framePr w:hSpace="180" w:wrap="around" w:vAnchor="text" w:hAnchor="margin" w:y="1"/>
                    <w:spacing w:after="0" w:line="240" w:lineRule="auto"/>
                    <w:suppressOverlap/>
                    <w:rPr>
                      <w:color w:val="000000"/>
                      <w:lang w:val="ru-RU"/>
                    </w:rPr>
                  </w:pPr>
                  <w:r w:rsidRPr="00704813">
                    <w:rPr>
                      <w:color w:val="000000"/>
                      <w:lang w:val="kk-KZ"/>
                    </w:rPr>
                    <w:t>Злокачественное новообразование большого головного мозга, кроме долей и желудков</w:t>
                  </w:r>
                </w:p>
              </w:tc>
              <w:tc>
                <w:tcPr>
                  <w:tcW w:w="1950" w:type="dxa"/>
                </w:tcPr>
                <w:p w:rsidR="0081259F" w:rsidRPr="00704813" w:rsidRDefault="0081259F" w:rsidP="0080787E">
                  <w:pPr>
                    <w:framePr w:hSpace="180" w:wrap="around" w:vAnchor="text" w:hAnchor="margin" w:y="1"/>
                    <w:widowControl w:val="0"/>
                    <w:pBdr>
                      <w:bottom w:val="single" w:sz="4" w:space="31" w:color="FFFFFF"/>
                    </w:pBdr>
                    <w:tabs>
                      <w:tab w:val="left" w:pos="851"/>
                    </w:tabs>
                    <w:autoSpaceDE w:val="0"/>
                    <w:autoSpaceDN w:val="0"/>
                    <w:adjustRightInd w:val="0"/>
                    <w:spacing w:after="0" w:line="240" w:lineRule="auto"/>
                    <w:contextualSpacing/>
                    <w:suppressOverlap/>
                    <w:jc w:val="both"/>
                    <w:rPr>
                      <w:color w:val="000000"/>
                      <w:lang w:val="kk-KZ"/>
                    </w:rPr>
                  </w:pPr>
                  <w:r w:rsidRPr="00704813">
                    <w:rPr>
                      <w:color w:val="000000"/>
                      <w:lang w:val="kk-KZ"/>
                    </w:rPr>
                    <w:t>01.08.2023г.-25.05.2024г.</w:t>
                  </w:r>
                </w:p>
                <w:p w:rsidR="0081259F" w:rsidRPr="00704813" w:rsidRDefault="0081259F" w:rsidP="0080787E">
                  <w:pPr>
                    <w:framePr w:hSpace="180" w:wrap="around" w:vAnchor="text" w:hAnchor="margin" w:y="1"/>
                    <w:spacing w:after="0" w:line="240" w:lineRule="auto"/>
                    <w:suppressOverlap/>
                    <w:rPr>
                      <w:color w:val="000000"/>
                      <w:lang w:val="ru-RU"/>
                    </w:rPr>
                  </w:pPr>
                </w:p>
              </w:tc>
            </w:tr>
          </w:tbl>
          <w:p w:rsidR="0081259F" w:rsidRPr="00921A20" w:rsidRDefault="0081259F" w:rsidP="00064649">
            <w:pPr>
              <w:spacing w:after="0" w:line="240" w:lineRule="auto"/>
              <w:jc w:val="both"/>
              <w:rPr>
                <w:sz w:val="24"/>
                <w:szCs w:val="24"/>
                <w:lang w:val="kk-KZ"/>
              </w:rPr>
            </w:pPr>
            <w:r w:rsidRPr="00921A20">
              <w:rPr>
                <w:sz w:val="24"/>
                <w:szCs w:val="24"/>
                <w:lang w:val="kk-KZ"/>
              </w:rPr>
              <w:t>В 2023-2024 учебном году для учащихся с ООП и обучающихся на дому были созданы условия для обучения и воспитания.</w:t>
            </w:r>
          </w:p>
          <w:p w:rsidR="0081259F" w:rsidRPr="0081259F" w:rsidRDefault="0081259F" w:rsidP="00064649">
            <w:pPr>
              <w:spacing w:after="0" w:line="240" w:lineRule="auto"/>
              <w:jc w:val="both"/>
              <w:rPr>
                <w:color w:val="000000"/>
                <w:sz w:val="24"/>
                <w:szCs w:val="24"/>
                <w:lang w:val="ru-RU"/>
              </w:rPr>
            </w:pPr>
            <w:r w:rsidRPr="0081259F">
              <w:rPr>
                <w:color w:val="000000"/>
                <w:sz w:val="24"/>
                <w:szCs w:val="24"/>
                <w:lang w:val="ru-RU"/>
              </w:rPr>
              <w:t>На основании приказа министра образования и науки Республики Казахстан от 12 января 2022 года № 6 продолжила работу Служба психолого-педагогического сопровождения. Каждое заседание СППС было запротоколировано.</w:t>
            </w:r>
            <w:r w:rsidRPr="00921A20">
              <w:rPr>
                <w:sz w:val="24"/>
                <w:szCs w:val="24"/>
                <w:lang w:val="kk-KZ"/>
              </w:rPr>
              <w:t xml:space="preserve"> Составлены программы обучения и воспитания, занятия проводились согласно утвержденному плану СППС. Согласно плану заполнялись листы наблюдения и протоколы, отражающие работу с учащимися с ООП. В течение года велась постоянная работа с родителями. Родителям были даны индивидуальные рекомендации по обучению и воспитанию детей.</w:t>
            </w:r>
          </w:p>
          <w:p w:rsidR="0081259F" w:rsidRPr="00921A20" w:rsidRDefault="0081259F" w:rsidP="00064649">
            <w:pPr>
              <w:spacing w:after="0" w:line="240" w:lineRule="auto"/>
              <w:jc w:val="both"/>
              <w:rPr>
                <w:sz w:val="24"/>
                <w:szCs w:val="24"/>
                <w:lang w:val="kk-KZ"/>
              </w:rPr>
            </w:pPr>
            <w:r w:rsidRPr="00921A20">
              <w:rPr>
                <w:sz w:val="24"/>
                <w:szCs w:val="24"/>
                <w:lang w:val="kk-KZ"/>
              </w:rPr>
              <w:t>Создавались социально-психологические и педагогические условия для успешного обучения, развития и социализации учащихся с особыми образовательными потребностями.</w:t>
            </w:r>
          </w:p>
          <w:p w:rsidR="00CE5FA9" w:rsidRPr="0081259F" w:rsidRDefault="0081259F" w:rsidP="00064649">
            <w:pPr>
              <w:spacing w:after="0" w:line="240" w:lineRule="auto"/>
              <w:ind w:firstLine="567"/>
              <w:jc w:val="both"/>
              <w:rPr>
                <w:color w:val="000000"/>
                <w:sz w:val="24"/>
                <w:szCs w:val="24"/>
                <w:lang w:val="ru-RU"/>
              </w:rPr>
            </w:pPr>
            <w:r w:rsidRPr="0081259F">
              <w:rPr>
                <w:color w:val="000000"/>
                <w:sz w:val="24"/>
                <w:szCs w:val="24"/>
                <w:lang w:val="ru-RU"/>
              </w:rPr>
              <w:t>В конце года былапроведена итоговая диагностика, по результатам которой все учащиеся направлены на ПМПК.</w:t>
            </w:r>
          </w:p>
        </w:tc>
      </w:tr>
      <w:tr w:rsidR="00CE5FA9" w:rsidRPr="00C073EB" w:rsidTr="00064649">
        <w:trPr>
          <w:trHeight w:val="273"/>
        </w:trPr>
        <w:tc>
          <w:tcPr>
            <w:tcW w:w="675" w:type="dxa"/>
            <w:vMerge/>
          </w:tcPr>
          <w:p w:rsidR="00CE5FA9" w:rsidRPr="004153B4" w:rsidRDefault="00CE5FA9" w:rsidP="00064649">
            <w:pPr>
              <w:pStyle w:val="11"/>
              <w:ind w:firstLine="29"/>
              <w:jc w:val="center"/>
              <w:rPr>
                <w:rFonts w:ascii="Times New Roman" w:hAnsi="Times New Roman"/>
                <w:color w:val="000000"/>
                <w:spacing w:val="2"/>
              </w:rPr>
            </w:pPr>
          </w:p>
        </w:tc>
        <w:tc>
          <w:tcPr>
            <w:tcW w:w="9365" w:type="dxa"/>
          </w:tcPr>
          <w:p w:rsidR="00CE5FA9" w:rsidRPr="0005785F" w:rsidRDefault="00CE5FA9" w:rsidP="00064649">
            <w:pPr>
              <w:shd w:val="clear" w:color="auto" w:fill="FFFFFF"/>
              <w:spacing w:after="0" w:line="240" w:lineRule="auto"/>
              <w:ind w:firstLine="459"/>
              <w:jc w:val="both"/>
              <w:textAlignment w:val="baseline"/>
              <w:rPr>
                <w:b/>
                <w:i/>
                <w:color w:val="002060"/>
                <w:spacing w:val="2"/>
                <w:lang w:val="ru-RU" w:eastAsia="ru-RU"/>
              </w:rPr>
            </w:pPr>
            <w:r w:rsidRPr="0005785F">
              <w:rPr>
                <w:b/>
                <w:i/>
                <w:color w:val="002060"/>
                <w:spacing w:val="2"/>
                <w:lang w:val="ru-RU" w:eastAsia="ru-RU"/>
              </w:rPr>
              <w:t>7) реализация курсов по выбору и факультативов вариативного компонента, осуществляемого в соответствии с ТУП;</w:t>
            </w:r>
          </w:p>
          <w:p w:rsidR="0063176C" w:rsidRPr="00F727AF" w:rsidRDefault="0063176C"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b/>
                <w:color w:val="000000" w:themeColor="text1"/>
                <w:lang w:val="kk-KZ"/>
              </w:rPr>
            </w:pPr>
            <w:r w:rsidRPr="00F727AF">
              <w:rPr>
                <w:color w:val="000000" w:themeColor="text1"/>
                <w:lang w:val="kk-KZ"/>
              </w:rPr>
              <w:t>Часы вариативного компонента распределены на факультативные, курсы по выбору и гиназический компонент, способствующие развитию навыков применения знаний в разнообразных учебных и жизненных ситуациях, в межличностном общении и социальных отношениях.</w:t>
            </w:r>
          </w:p>
          <w:p w:rsidR="0063176C" w:rsidRPr="00F727AF" w:rsidRDefault="0063176C"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b/>
                <w:color w:val="000000" w:themeColor="text1"/>
                <w:lang w:val="kk-KZ"/>
              </w:rPr>
            </w:pPr>
            <w:r w:rsidRPr="00F727AF">
              <w:rPr>
                <w:b/>
                <w:color w:val="000000"/>
                <w:u w:val="single"/>
                <w:lang w:val="ru-RU"/>
              </w:rPr>
              <w:t>В 2021-2022 учебном году</w:t>
            </w:r>
            <w:r w:rsidRPr="00F727AF">
              <w:rPr>
                <w:color w:val="000000"/>
                <w:lang w:val="ru-RU"/>
              </w:rPr>
              <w:t xml:space="preserve"> проведены курсы за счет вариативного компонента для реализации факультативов и курсов по выбору, реализуемых в соответствии с типовым учебным планом. За счет часов курса «Глобальные компетенции» (1 час в неделю) вариативного компонента проведен курс «Основы предпринимательства и бизнеса» в 10 А и 10 Б классах. Для обязательного изучения факультативного курса «Светскость и основы религиоведения» в 9 классах выделено по 1 часу в неделю, 34 часа в год. Данный курс проводился по типовой учебной программе, утвержденной приказом Министра образования и науки РК от 15 июля 2014 года №281.</w:t>
            </w:r>
          </w:p>
          <w:p w:rsidR="0063176C" w:rsidRPr="00F727AF" w:rsidRDefault="0063176C"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color w:val="000000"/>
                <w:lang w:val="ru-RU"/>
              </w:rPr>
            </w:pPr>
            <w:r w:rsidRPr="00F727AF">
              <w:rPr>
                <w:color w:val="000000"/>
                <w:lang w:val="ru-RU"/>
              </w:rPr>
              <w:t>На прохождение полевых учебных сборов в 10 классах по предмету «Начальная военная и технологическая подготовка» из расчета вариативного компонента выделен 1 час в неделю, 34 часа в год.</w:t>
            </w:r>
          </w:p>
          <w:p w:rsidR="0063176C" w:rsidRPr="00F727AF" w:rsidRDefault="0063176C"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color w:val="000000"/>
                <w:lang w:val="ru-RU"/>
              </w:rPr>
            </w:pPr>
            <w:r w:rsidRPr="00F727AF">
              <w:rPr>
                <w:color w:val="000000"/>
                <w:lang w:val="ru-RU"/>
              </w:rPr>
              <w:t>На основании приказа министра здравоохранения Республики Казахстан от 5 августа 2021 года № КР ДСМ-76 "Об утверждении Санитарных правил» Санитарно-эпидемиологические требования к объектам образования" часы вариативного компонента выставлены на дни с минимальным количеством занятий в начальных классах и 5-11 классах, для факультативных занятий дополнительно составлено расписание уроков, утвержденное директором школы и согласованное с родительским комитетом.</w:t>
            </w:r>
          </w:p>
          <w:p w:rsidR="0063176C" w:rsidRPr="00F727AF" w:rsidRDefault="0063176C"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lang w:val="ru-RU"/>
              </w:rPr>
            </w:pPr>
            <w:r w:rsidRPr="00F727AF">
              <w:rPr>
                <w:lang w:val="ru-RU"/>
              </w:rPr>
              <w:t xml:space="preserve">Согласно гл.3 п.58 приказа №375 Министерства образования и науки РК от 17.09.2013 г. (с изменениями) для углубленного изучения предметов и для обеспечения дополнительных курсов по развитию талантливых одаренных учащихся предусмотрены  из расчета 4 часа/0,25 ставки учителя на каждый предмет, а также для оплаты отдельных курсов и лекций на договорной основе со специалистами высшей квалификации из расчета 1500 часов в год.   </w:t>
            </w:r>
          </w:p>
          <w:p w:rsidR="0063176C" w:rsidRPr="00F727AF" w:rsidRDefault="0063176C" w:rsidP="00064649">
            <w:pPr>
              <w:widowControl w:val="0"/>
              <w:pBdr>
                <w:bottom w:val="single" w:sz="4" w:space="31" w:color="FFFFFF"/>
              </w:pBdr>
              <w:tabs>
                <w:tab w:val="left" w:pos="851"/>
              </w:tabs>
              <w:autoSpaceDE w:val="0"/>
              <w:autoSpaceDN w:val="0"/>
              <w:adjustRightInd w:val="0"/>
              <w:spacing w:after="0" w:line="240" w:lineRule="auto"/>
              <w:ind w:firstLine="567"/>
              <w:contextualSpacing/>
              <w:jc w:val="center"/>
              <w:rPr>
                <w:color w:val="000000"/>
                <w:lang w:val="ru-RU"/>
              </w:rPr>
            </w:pPr>
            <w:r w:rsidRPr="00F727AF">
              <w:rPr>
                <w:b/>
                <w:lang w:val="ru-RU"/>
              </w:rPr>
              <w:lastRenderedPageBreak/>
              <w:t>Индивидуальные и групповые занятия активно-двигательного характера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600"/>
              <w:gridCol w:w="993"/>
              <w:gridCol w:w="2459"/>
            </w:tblGrid>
            <w:tr w:rsidR="0063176C" w:rsidRPr="00FC37C2" w:rsidTr="00E24734">
              <w:trPr>
                <w:jc w:val="center"/>
              </w:trPr>
              <w:tc>
                <w:tcPr>
                  <w:tcW w:w="704" w:type="dxa"/>
                </w:tcPr>
                <w:p w:rsidR="0063176C" w:rsidRPr="00F727AF" w:rsidRDefault="0063176C" w:rsidP="0080787E">
                  <w:pPr>
                    <w:framePr w:hSpace="180" w:wrap="around" w:vAnchor="text" w:hAnchor="margin" w:y="1"/>
                    <w:spacing w:after="0" w:line="240" w:lineRule="auto"/>
                    <w:suppressOverlap/>
                    <w:rPr>
                      <w:rFonts w:eastAsia="Calibri"/>
                      <w:bCs/>
                      <w:lang w:val="kk-KZ"/>
                    </w:rPr>
                  </w:pPr>
                  <w:r w:rsidRPr="00F727AF">
                    <w:rPr>
                      <w:rFonts w:eastAsia="Calibri"/>
                      <w:bCs/>
                      <w:lang w:val="kk-KZ"/>
                    </w:rPr>
                    <w:t>№</w:t>
                  </w:r>
                </w:p>
              </w:tc>
              <w:tc>
                <w:tcPr>
                  <w:tcW w:w="3600" w:type="dxa"/>
                </w:tcPr>
                <w:p w:rsidR="0063176C" w:rsidRPr="00F727AF" w:rsidRDefault="0063176C" w:rsidP="0080787E">
                  <w:pPr>
                    <w:framePr w:hSpace="180" w:wrap="around" w:vAnchor="text" w:hAnchor="margin" w:y="1"/>
                    <w:spacing w:after="0" w:line="240" w:lineRule="auto"/>
                    <w:suppressOverlap/>
                    <w:jc w:val="center"/>
                    <w:rPr>
                      <w:rFonts w:eastAsia="Calibri"/>
                      <w:bCs/>
                      <w:lang w:val="ru-RU"/>
                    </w:rPr>
                  </w:pPr>
                  <w:r w:rsidRPr="00F727AF">
                    <w:rPr>
                      <w:rFonts w:eastAsia="Calibri"/>
                      <w:bCs/>
                      <w:lang w:val="kk-KZ"/>
                    </w:rPr>
                    <w:t xml:space="preserve">Класс </w:t>
                  </w:r>
                </w:p>
              </w:tc>
              <w:tc>
                <w:tcPr>
                  <w:tcW w:w="993" w:type="dxa"/>
                </w:tcPr>
                <w:p w:rsidR="0063176C" w:rsidRPr="00F727AF" w:rsidRDefault="0063176C" w:rsidP="0080787E">
                  <w:pPr>
                    <w:framePr w:hSpace="180" w:wrap="around" w:vAnchor="text" w:hAnchor="margin" w:y="1"/>
                    <w:spacing w:after="0" w:line="240" w:lineRule="auto"/>
                    <w:suppressOverlap/>
                    <w:jc w:val="center"/>
                    <w:rPr>
                      <w:rFonts w:eastAsia="Calibri"/>
                      <w:bCs/>
                      <w:lang w:val="kk-KZ"/>
                    </w:rPr>
                  </w:pPr>
                  <w:r w:rsidRPr="00F727AF">
                    <w:rPr>
                      <w:rFonts w:eastAsia="Calibri"/>
                      <w:bCs/>
                      <w:lang w:val="kk-KZ"/>
                    </w:rPr>
                    <w:t xml:space="preserve">Часы </w:t>
                  </w:r>
                </w:p>
              </w:tc>
              <w:tc>
                <w:tcPr>
                  <w:tcW w:w="2459" w:type="dxa"/>
                </w:tcPr>
                <w:p w:rsidR="0063176C" w:rsidRPr="00F727AF" w:rsidRDefault="0063176C" w:rsidP="0080787E">
                  <w:pPr>
                    <w:framePr w:hSpace="180" w:wrap="around" w:vAnchor="text" w:hAnchor="margin" w:y="1"/>
                    <w:spacing w:after="0" w:line="240" w:lineRule="auto"/>
                    <w:suppressOverlap/>
                    <w:rPr>
                      <w:rFonts w:eastAsia="Calibri"/>
                      <w:bCs/>
                      <w:lang w:val="kk-KZ"/>
                    </w:rPr>
                  </w:pPr>
                  <w:r w:rsidRPr="00F727AF">
                    <w:rPr>
                      <w:rFonts w:eastAsia="Calibri"/>
                      <w:bCs/>
                      <w:lang w:val="kk-KZ"/>
                    </w:rPr>
                    <w:t xml:space="preserve">Название </w:t>
                  </w:r>
                </w:p>
              </w:tc>
            </w:tr>
            <w:tr w:rsidR="0063176C" w:rsidRPr="00FC37C2" w:rsidTr="00E24734">
              <w:trPr>
                <w:jc w:val="center"/>
              </w:trPr>
              <w:tc>
                <w:tcPr>
                  <w:tcW w:w="704" w:type="dxa"/>
                </w:tcPr>
                <w:p w:rsidR="0063176C" w:rsidRPr="00F727AF" w:rsidRDefault="0063176C" w:rsidP="0080787E">
                  <w:pPr>
                    <w:framePr w:hSpace="180" w:wrap="around" w:vAnchor="text" w:hAnchor="margin" w:y="1"/>
                    <w:spacing w:after="0" w:line="240" w:lineRule="auto"/>
                    <w:suppressOverlap/>
                    <w:rPr>
                      <w:rFonts w:eastAsia="Calibri"/>
                      <w:bCs/>
                      <w:lang w:val="kk-KZ"/>
                    </w:rPr>
                  </w:pPr>
                  <w:r w:rsidRPr="00F727AF">
                    <w:rPr>
                      <w:rFonts w:eastAsia="Calibri"/>
                      <w:bCs/>
                      <w:lang w:val="kk-KZ"/>
                    </w:rPr>
                    <w:t>1</w:t>
                  </w:r>
                </w:p>
              </w:tc>
              <w:tc>
                <w:tcPr>
                  <w:tcW w:w="3600" w:type="dxa"/>
                </w:tcPr>
                <w:p w:rsidR="0063176C" w:rsidRPr="00F727AF" w:rsidRDefault="0063176C" w:rsidP="0080787E">
                  <w:pPr>
                    <w:framePr w:hSpace="180" w:wrap="around" w:vAnchor="text" w:hAnchor="margin" w:y="1"/>
                    <w:spacing w:after="0" w:line="240" w:lineRule="auto"/>
                    <w:suppressOverlap/>
                    <w:rPr>
                      <w:rFonts w:eastAsia="Calibri"/>
                      <w:bCs/>
                      <w:lang w:val="kk-KZ"/>
                    </w:rPr>
                  </w:pPr>
                  <w:r w:rsidRPr="00F727AF">
                    <w:rPr>
                      <w:rFonts w:eastAsia="Calibri"/>
                      <w:bCs/>
                      <w:lang w:val="kk-KZ"/>
                    </w:rPr>
                    <w:t>1 «А», 1 «Б», 1 «В», 1 «Г», 1 «Д»</w:t>
                  </w:r>
                </w:p>
              </w:tc>
              <w:tc>
                <w:tcPr>
                  <w:tcW w:w="993" w:type="dxa"/>
                </w:tcPr>
                <w:p w:rsidR="0063176C" w:rsidRPr="00F727AF" w:rsidRDefault="0063176C" w:rsidP="0080787E">
                  <w:pPr>
                    <w:framePr w:hSpace="180" w:wrap="around" w:vAnchor="text" w:hAnchor="margin" w:y="1"/>
                    <w:spacing w:after="0" w:line="240" w:lineRule="auto"/>
                    <w:suppressOverlap/>
                    <w:rPr>
                      <w:rFonts w:eastAsia="Calibri"/>
                      <w:bCs/>
                      <w:lang w:val="kk-KZ"/>
                    </w:rPr>
                  </w:pPr>
                  <w:r w:rsidRPr="00F727AF">
                    <w:rPr>
                      <w:rFonts w:eastAsia="Calibri"/>
                      <w:bCs/>
                      <w:lang w:val="kk-KZ"/>
                    </w:rPr>
                    <w:t xml:space="preserve">    5ч</w:t>
                  </w:r>
                </w:p>
              </w:tc>
              <w:tc>
                <w:tcPr>
                  <w:tcW w:w="2459" w:type="dxa"/>
                </w:tcPr>
                <w:p w:rsidR="0063176C" w:rsidRPr="00F727AF" w:rsidRDefault="0063176C" w:rsidP="0080787E">
                  <w:pPr>
                    <w:framePr w:hSpace="180" w:wrap="around" w:vAnchor="text" w:hAnchor="margin" w:y="1"/>
                    <w:spacing w:after="0" w:line="240" w:lineRule="auto"/>
                    <w:suppressOverlap/>
                    <w:rPr>
                      <w:rFonts w:eastAsia="Calibri"/>
                      <w:bCs/>
                      <w:lang w:val="kk-KZ"/>
                    </w:rPr>
                  </w:pPr>
                  <w:r w:rsidRPr="00F727AF">
                    <w:rPr>
                      <w:rFonts w:eastAsia="Calibri"/>
                      <w:bCs/>
                      <w:lang w:val="kk-KZ"/>
                    </w:rPr>
                    <w:t xml:space="preserve">Спортивные игры </w:t>
                  </w:r>
                </w:p>
              </w:tc>
            </w:tr>
            <w:tr w:rsidR="0063176C" w:rsidRPr="00FC37C2" w:rsidTr="00E24734">
              <w:trPr>
                <w:jc w:val="center"/>
              </w:trPr>
              <w:tc>
                <w:tcPr>
                  <w:tcW w:w="704" w:type="dxa"/>
                </w:tcPr>
                <w:p w:rsidR="0063176C" w:rsidRPr="00F727AF" w:rsidRDefault="0063176C" w:rsidP="0080787E">
                  <w:pPr>
                    <w:framePr w:hSpace="180" w:wrap="around" w:vAnchor="text" w:hAnchor="margin" w:y="1"/>
                    <w:spacing w:after="0" w:line="240" w:lineRule="auto"/>
                    <w:suppressOverlap/>
                    <w:rPr>
                      <w:rFonts w:eastAsia="Calibri"/>
                      <w:bCs/>
                      <w:lang w:val="kk-KZ"/>
                    </w:rPr>
                  </w:pPr>
                  <w:r w:rsidRPr="00F727AF">
                    <w:rPr>
                      <w:rFonts w:eastAsia="Calibri"/>
                      <w:bCs/>
                      <w:lang w:val="kk-KZ"/>
                    </w:rPr>
                    <w:t>2</w:t>
                  </w:r>
                </w:p>
              </w:tc>
              <w:tc>
                <w:tcPr>
                  <w:tcW w:w="3600" w:type="dxa"/>
                </w:tcPr>
                <w:p w:rsidR="0063176C" w:rsidRPr="00F727AF" w:rsidRDefault="0063176C" w:rsidP="0080787E">
                  <w:pPr>
                    <w:framePr w:hSpace="180" w:wrap="around" w:vAnchor="text" w:hAnchor="margin" w:y="1"/>
                    <w:spacing w:after="0" w:line="240" w:lineRule="auto"/>
                    <w:suppressOverlap/>
                    <w:rPr>
                      <w:lang w:val="ru-RU"/>
                    </w:rPr>
                  </w:pPr>
                  <w:r w:rsidRPr="00F727AF">
                    <w:rPr>
                      <w:rFonts w:eastAsia="Calibri"/>
                      <w:bCs/>
                      <w:lang w:val="kk-KZ"/>
                    </w:rPr>
                    <w:t>2 «А», 2 «Б», 2 «В», 2 «Г», 2 «Д»</w:t>
                  </w:r>
                </w:p>
              </w:tc>
              <w:tc>
                <w:tcPr>
                  <w:tcW w:w="993" w:type="dxa"/>
                </w:tcPr>
                <w:p w:rsidR="0063176C" w:rsidRPr="00F727AF" w:rsidRDefault="0063176C" w:rsidP="0080787E">
                  <w:pPr>
                    <w:framePr w:hSpace="180" w:wrap="around" w:vAnchor="text" w:hAnchor="margin" w:y="1"/>
                    <w:spacing w:after="0" w:line="240" w:lineRule="auto"/>
                    <w:suppressOverlap/>
                    <w:rPr>
                      <w:rFonts w:eastAsia="Calibri"/>
                      <w:bCs/>
                      <w:lang w:val="kk-KZ"/>
                    </w:rPr>
                  </w:pPr>
                  <w:r w:rsidRPr="00F727AF">
                    <w:rPr>
                      <w:rFonts w:eastAsia="Calibri"/>
                      <w:bCs/>
                      <w:lang w:val="kk-KZ"/>
                    </w:rPr>
                    <w:t xml:space="preserve">    5ч</w:t>
                  </w:r>
                </w:p>
              </w:tc>
              <w:tc>
                <w:tcPr>
                  <w:tcW w:w="2459" w:type="dxa"/>
                </w:tcPr>
                <w:p w:rsidR="0063176C" w:rsidRPr="00F727AF" w:rsidRDefault="0063176C" w:rsidP="0080787E">
                  <w:pPr>
                    <w:framePr w:hSpace="180" w:wrap="around" w:vAnchor="text" w:hAnchor="margin" w:y="1"/>
                    <w:spacing w:after="0" w:line="240" w:lineRule="auto"/>
                    <w:suppressOverlap/>
                    <w:rPr>
                      <w:rFonts w:eastAsia="Calibri"/>
                      <w:bCs/>
                      <w:lang w:val="kk-KZ"/>
                    </w:rPr>
                  </w:pPr>
                  <w:r w:rsidRPr="00F727AF">
                    <w:rPr>
                      <w:rFonts w:eastAsia="Calibri"/>
                      <w:bCs/>
                      <w:lang w:val="kk-KZ"/>
                    </w:rPr>
                    <w:t xml:space="preserve">Спортивные игры </w:t>
                  </w:r>
                </w:p>
              </w:tc>
            </w:tr>
            <w:tr w:rsidR="0063176C" w:rsidRPr="00FC37C2" w:rsidTr="00E24734">
              <w:trPr>
                <w:jc w:val="center"/>
              </w:trPr>
              <w:tc>
                <w:tcPr>
                  <w:tcW w:w="704" w:type="dxa"/>
                </w:tcPr>
                <w:p w:rsidR="0063176C" w:rsidRPr="00F727AF" w:rsidRDefault="0063176C" w:rsidP="0080787E">
                  <w:pPr>
                    <w:framePr w:hSpace="180" w:wrap="around" w:vAnchor="text" w:hAnchor="margin" w:y="1"/>
                    <w:spacing w:after="0" w:line="240" w:lineRule="auto"/>
                    <w:suppressOverlap/>
                    <w:rPr>
                      <w:rFonts w:eastAsia="Calibri"/>
                      <w:bCs/>
                      <w:lang w:val="kk-KZ"/>
                    </w:rPr>
                  </w:pPr>
                  <w:r w:rsidRPr="00F727AF">
                    <w:rPr>
                      <w:rFonts w:eastAsia="Calibri"/>
                      <w:bCs/>
                      <w:lang w:val="kk-KZ"/>
                    </w:rPr>
                    <w:t>3</w:t>
                  </w:r>
                </w:p>
              </w:tc>
              <w:tc>
                <w:tcPr>
                  <w:tcW w:w="3600" w:type="dxa"/>
                </w:tcPr>
                <w:p w:rsidR="0063176C" w:rsidRPr="00F727AF" w:rsidRDefault="0063176C" w:rsidP="0080787E">
                  <w:pPr>
                    <w:framePr w:hSpace="180" w:wrap="around" w:vAnchor="text" w:hAnchor="margin" w:y="1"/>
                    <w:spacing w:after="0" w:line="240" w:lineRule="auto"/>
                    <w:suppressOverlap/>
                    <w:rPr>
                      <w:lang w:val="ru-RU"/>
                    </w:rPr>
                  </w:pPr>
                  <w:r w:rsidRPr="00F727AF">
                    <w:rPr>
                      <w:rFonts w:eastAsia="Calibri"/>
                      <w:bCs/>
                      <w:lang w:val="kk-KZ"/>
                    </w:rPr>
                    <w:t>3 «А», 3 «Б», 3 «В», 3 «Г», 3 «Д»</w:t>
                  </w:r>
                </w:p>
              </w:tc>
              <w:tc>
                <w:tcPr>
                  <w:tcW w:w="993" w:type="dxa"/>
                </w:tcPr>
                <w:p w:rsidR="0063176C" w:rsidRPr="00F727AF" w:rsidRDefault="0063176C" w:rsidP="0080787E">
                  <w:pPr>
                    <w:framePr w:hSpace="180" w:wrap="around" w:vAnchor="text" w:hAnchor="margin" w:y="1"/>
                    <w:spacing w:after="0" w:line="240" w:lineRule="auto"/>
                    <w:suppressOverlap/>
                    <w:rPr>
                      <w:rFonts w:eastAsia="Calibri"/>
                      <w:bCs/>
                      <w:lang w:val="kk-KZ"/>
                    </w:rPr>
                  </w:pPr>
                  <w:r w:rsidRPr="00F727AF">
                    <w:rPr>
                      <w:rFonts w:eastAsia="Calibri"/>
                      <w:bCs/>
                      <w:lang w:val="kk-KZ"/>
                    </w:rPr>
                    <w:t xml:space="preserve">    5ч</w:t>
                  </w:r>
                </w:p>
              </w:tc>
              <w:tc>
                <w:tcPr>
                  <w:tcW w:w="2459" w:type="dxa"/>
                </w:tcPr>
                <w:p w:rsidR="0063176C" w:rsidRPr="00F727AF" w:rsidRDefault="0063176C" w:rsidP="0080787E">
                  <w:pPr>
                    <w:framePr w:hSpace="180" w:wrap="around" w:vAnchor="text" w:hAnchor="margin" w:y="1"/>
                    <w:spacing w:after="0" w:line="240" w:lineRule="auto"/>
                    <w:suppressOverlap/>
                    <w:rPr>
                      <w:rFonts w:eastAsia="Calibri"/>
                      <w:bCs/>
                      <w:lang w:val="kk-KZ"/>
                    </w:rPr>
                  </w:pPr>
                  <w:r w:rsidRPr="00F727AF">
                    <w:rPr>
                      <w:rFonts w:eastAsia="Calibri"/>
                      <w:bCs/>
                      <w:lang w:val="kk-KZ"/>
                    </w:rPr>
                    <w:t xml:space="preserve">Спортивные игры </w:t>
                  </w:r>
                </w:p>
              </w:tc>
            </w:tr>
            <w:tr w:rsidR="0063176C" w:rsidRPr="00FC37C2" w:rsidTr="00E24734">
              <w:trPr>
                <w:jc w:val="center"/>
              </w:trPr>
              <w:tc>
                <w:tcPr>
                  <w:tcW w:w="704" w:type="dxa"/>
                </w:tcPr>
                <w:p w:rsidR="0063176C" w:rsidRPr="00F727AF" w:rsidRDefault="0063176C" w:rsidP="0080787E">
                  <w:pPr>
                    <w:framePr w:hSpace="180" w:wrap="around" w:vAnchor="text" w:hAnchor="margin" w:y="1"/>
                    <w:spacing w:after="0" w:line="240" w:lineRule="auto"/>
                    <w:suppressOverlap/>
                    <w:rPr>
                      <w:rFonts w:eastAsia="Calibri"/>
                      <w:bCs/>
                      <w:lang w:val="kk-KZ"/>
                    </w:rPr>
                  </w:pPr>
                  <w:r w:rsidRPr="00F727AF">
                    <w:rPr>
                      <w:rFonts w:eastAsia="Calibri"/>
                      <w:bCs/>
                      <w:lang w:val="kk-KZ"/>
                    </w:rPr>
                    <w:t>4</w:t>
                  </w:r>
                </w:p>
              </w:tc>
              <w:tc>
                <w:tcPr>
                  <w:tcW w:w="3600" w:type="dxa"/>
                </w:tcPr>
                <w:p w:rsidR="0063176C" w:rsidRPr="00F727AF" w:rsidRDefault="0063176C" w:rsidP="0080787E">
                  <w:pPr>
                    <w:framePr w:hSpace="180" w:wrap="around" w:vAnchor="text" w:hAnchor="margin" w:y="1"/>
                    <w:spacing w:after="0" w:line="240" w:lineRule="auto"/>
                    <w:suppressOverlap/>
                    <w:rPr>
                      <w:lang w:val="ru-RU"/>
                    </w:rPr>
                  </w:pPr>
                  <w:r w:rsidRPr="00F727AF">
                    <w:rPr>
                      <w:rFonts w:eastAsia="Calibri"/>
                      <w:bCs/>
                      <w:lang w:val="kk-KZ"/>
                    </w:rPr>
                    <w:t>4 «А», 4 «Б», 4 «В», 4 «Г», 4 «Д»</w:t>
                  </w:r>
                </w:p>
              </w:tc>
              <w:tc>
                <w:tcPr>
                  <w:tcW w:w="993" w:type="dxa"/>
                </w:tcPr>
                <w:p w:rsidR="0063176C" w:rsidRPr="00F727AF" w:rsidRDefault="0063176C" w:rsidP="0080787E">
                  <w:pPr>
                    <w:framePr w:hSpace="180" w:wrap="around" w:vAnchor="text" w:hAnchor="margin" w:y="1"/>
                    <w:spacing w:after="0" w:line="240" w:lineRule="auto"/>
                    <w:suppressOverlap/>
                    <w:rPr>
                      <w:rFonts w:eastAsia="Calibri"/>
                      <w:bCs/>
                      <w:lang w:val="kk-KZ"/>
                    </w:rPr>
                  </w:pPr>
                  <w:r w:rsidRPr="00F727AF">
                    <w:rPr>
                      <w:rFonts w:eastAsia="Calibri"/>
                      <w:bCs/>
                      <w:lang w:val="kk-KZ"/>
                    </w:rPr>
                    <w:t xml:space="preserve">    5ч</w:t>
                  </w:r>
                </w:p>
              </w:tc>
              <w:tc>
                <w:tcPr>
                  <w:tcW w:w="2459" w:type="dxa"/>
                </w:tcPr>
                <w:p w:rsidR="0063176C" w:rsidRPr="00F727AF" w:rsidRDefault="0063176C" w:rsidP="0080787E">
                  <w:pPr>
                    <w:framePr w:hSpace="180" w:wrap="around" w:vAnchor="text" w:hAnchor="margin" w:y="1"/>
                    <w:spacing w:after="0" w:line="240" w:lineRule="auto"/>
                    <w:suppressOverlap/>
                    <w:rPr>
                      <w:rFonts w:eastAsia="Calibri"/>
                      <w:bCs/>
                      <w:lang w:val="kk-KZ"/>
                    </w:rPr>
                  </w:pPr>
                  <w:r w:rsidRPr="00F727AF">
                    <w:rPr>
                      <w:rFonts w:eastAsia="Calibri"/>
                      <w:bCs/>
                      <w:lang w:val="kk-KZ"/>
                    </w:rPr>
                    <w:t xml:space="preserve">Спортивные игры </w:t>
                  </w:r>
                </w:p>
              </w:tc>
            </w:tr>
          </w:tbl>
          <w:p w:rsidR="0063176C" w:rsidRPr="00F727AF" w:rsidRDefault="0063176C" w:rsidP="00064649">
            <w:pPr>
              <w:pStyle w:val="af"/>
              <w:jc w:val="center"/>
              <w:rPr>
                <w:b/>
                <w:sz w:val="22"/>
                <w:szCs w:val="22"/>
                <w:lang w:val="ru-RU"/>
              </w:rPr>
            </w:pPr>
            <w:r w:rsidRPr="00F727AF">
              <w:rPr>
                <w:b/>
                <w:sz w:val="22"/>
                <w:szCs w:val="22"/>
                <w:lang w:val="ru-RU"/>
              </w:rPr>
              <w:t>Элективные курсы</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983"/>
              <w:gridCol w:w="708"/>
              <w:gridCol w:w="5245"/>
            </w:tblGrid>
            <w:tr w:rsidR="0063176C" w:rsidRPr="00F727AF" w:rsidTr="00E24734">
              <w:trPr>
                <w:jc w:val="center"/>
              </w:trPr>
              <w:tc>
                <w:tcPr>
                  <w:tcW w:w="704" w:type="dxa"/>
                </w:tcPr>
                <w:p w:rsidR="0063176C" w:rsidRPr="00F727AF" w:rsidRDefault="0063176C" w:rsidP="0080787E">
                  <w:pPr>
                    <w:framePr w:hSpace="180" w:wrap="around" w:vAnchor="text" w:hAnchor="margin" w:y="1"/>
                    <w:spacing w:after="0" w:line="240" w:lineRule="auto"/>
                    <w:suppressOverlap/>
                    <w:jc w:val="center"/>
                    <w:rPr>
                      <w:rFonts w:eastAsia="Calibri"/>
                      <w:bCs/>
                      <w:lang w:val="kk-KZ"/>
                    </w:rPr>
                  </w:pPr>
                  <w:r w:rsidRPr="00F727AF">
                    <w:rPr>
                      <w:rFonts w:eastAsia="Calibri"/>
                      <w:bCs/>
                      <w:lang w:val="kk-KZ"/>
                    </w:rPr>
                    <w:t>№</w:t>
                  </w:r>
                </w:p>
              </w:tc>
              <w:tc>
                <w:tcPr>
                  <w:tcW w:w="2983" w:type="dxa"/>
                </w:tcPr>
                <w:p w:rsidR="0063176C" w:rsidRPr="00F727AF" w:rsidRDefault="0063176C" w:rsidP="0080787E">
                  <w:pPr>
                    <w:framePr w:hSpace="180" w:wrap="around" w:vAnchor="text" w:hAnchor="margin" w:y="1"/>
                    <w:spacing w:after="0" w:line="240" w:lineRule="auto"/>
                    <w:suppressOverlap/>
                    <w:jc w:val="center"/>
                    <w:rPr>
                      <w:rFonts w:eastAsia="Calibri"/>
                      <w:bCs/>
                    </w:rPr>
                  </w:pPr>
                  <w:r w:rsidRPr="00F727AF">
                    <w:rPr>
                      <w:rFonts w:eastAsia="Calibri"/>
                      <w:bCs/>
                      <w:lang w:val="kk-KZ"/>
                    </w:rPr>
                    <w:t xml:space="preserve">Класс </w:t>
                  </w:r>
                </w:p>
              </w:tc>
              <w:tc>
                <w:tcPr>
                  <w:tcW w:w="708" w:type="dxa"/>
                </w:tcPr>
                <w:p w:rsidR="0063176C" w:rsidRPr="00F727AF" w:rsidRDefault="0063176C" w:rsidP="0080787E">
                  <w:pPr>
                    <w:framePr w:hSpace="180" w:wrap="around" w:vAnchor="text" w:hAnchor="margin" w:y="1"/>
                    <w:spacing w:after="0" w:line="240" w:lineRule="auto"/>
                    <w:suppressOverlap/>
                    <w:jc w:val="center"/>
                    <w:rPr>
                      <w:rFonts w:eastAsia="Calibri"/>
                      <w:bCs/>
                      <w:lang w:val="kk-KZ"/>
                    </w:rPr>
                  </w:pPr>
                  <w:r w:rsidRPr="00F727AF">
                    <w:rPr>
                      <w:rFonts w:eastAsia="Calibri"/>
                      <w:bCs/>
                      <w:lang w:val="kk-KZ"/>
                    </w:rPr>
                    <w:t xml:space="preserve">Часы </w:t>
                  </w:r>
                </w:p>
              </w:tc>
              <w:tc>
                <w:tcPr>
                  <w:tcW w:w="5245" w:type="dxa"/>
                </w:tcPr>
                <w:p w:rsidR="0063176C" w:rsidRPr="00F727AF" w:rsidRDefault="0063176C" w:rsidP="0080787E">
                  <w:pPr>
                    <w:framePr w:hSpace="180" w:wrap="around" w:vAnchor="text" w:hAnchor="margin" w:y="1"/>
                    <w:spacing w:after="0" w:line="240" w:lineRule="auto"/>
                    <w:suppressOverlap/>
                    <w:jc w:val="center"/>
                    <w:rPr>
                      <w:rFonts w:eastAsia="Calibri"/>
                      <w:bCs/>
                      <w:lang w:val="kk-KZ"/>
                    </w:rPr>
                  </w:pPr>
                  <w:r w:rsidRPr="00F727AF">
                    <w:rPr>
                      <w:rFonts w:eastAsia="Calibri"/>
                      <w:bCs/>
                      <w:lang w:val="kk-KZ"/>
                    </w:rPr>
                    <w:t xml:space="preserve">Название </w:t>
                  </w:r>
                </w:p>
              </w:tc>
            </w:tr>
            <w:tr w:rsidR="0063176C" w:rsidRPr="00F727AF" w:rsidTr="00E24734">
              <w:trPr>
                <w:jc w:val="center"/>
              </w:trPr>
              <w:tc>
                <w:tcPr>
                  <w:tcW w:w="704"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1</w:t>
                  </w:r>
                </w:p>
              </w:tc>
              <w:tc>
                <w:tcPr>
                  <w:tcW w:w="298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6 «А», 6 «Б»</w:t>
                  </w:r>
                </w:p>
              </w:tc>
              <w:tc>
                <w:tcPr>
                  <w:tcW w:w="708"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2ч</w:t>
                  </w:r>
                </w:p>
              </w:tc>
              <w:tc>
                <w:tcPr>
                  <w:tcW w:w="5245"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«Секреты русского языка»</w:t>
                  </w:r>
                </w:p>
              </w:tc>
            </w:tr>
            <w:tr w:rsidR="0063176C" w:rsidRPr="00F727AF" w:rsidTr="00E24734">
              <w:trPr>
                <w:jc w:val="center"/>
              </w:trPr>
              <w:tc>
                <w:tcPr>
                  <w:tcW w:w="704"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2</w:t>
                  </w:r>
                </w:p>
              </w:tc>
              <w:tc>
                <w:tcPr>
                  <w:tcW w:w="298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6 «В», 6 «Г»</w:t>
                  </w:r>
                </w:p>
              </w:tc>
              <w:tc>
                <w:tcPr>
                  <w:tcW w:w="708"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2ч</w:t>
                  </w:r>
                </w:p>
              </w:tc>
              <w:tc>
                <w:tcPr>
                  <w:tcW w:w="5245"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«Секреты орфографии»</w:t>
                  </w:r>
                </w:p>
              </w:tc>
            </w:tr>
            <w:tr w:rsidR="0063176C" w:rsidRPr="00F727AF" w:rsidTr="00E24734">
              <w:trPr>
                <w:jc w:val="center"/>
              </w:trPr>
              <w:tc>
                <w:tcPr>
                  <w:tcW w:w="704"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3</w:t>
                  </w:r>
                </w:p>
              </w:tc>
              <w:tc>
                <w:tcPr>
                  <w:tcW w:w="298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6 «Д»</w:t>
                  </w:r>
                </w:p>
              </w:tc>
              <w:tc>
                <w:tcPr>
                  <w:tcW w:w="708"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1ч</w:t>
                  </w:r>
                </w:p>
              </w:tc>
              <w:tc>
                <w:tcPr>
                  <w:tcW w:w="5245"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«Экология»</w:t>
                  </w:r>
                </w:p>
              </w:tc>
            </w:tr>
            <w:tr w:rsidR="0063176C" w:rsidRPr="00F727AF" w:rsidTr="00E24734">
              <w:trPr>
                <w:jc w:val="center"/>
              </w:trPr>
              <w:tc>
                <w:tcPr>
                  <w:tcW w:w="704"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4</w:t>
                  </w:r>
                </w:p>
              </w:tc>
              <w:tc>
                <w:tcPr>
                  <w:tcW w:w="298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8 «А», 8 «Б»</w:t>
                  </w:r>
                </w:p>
              </w:tc>
              <w:tc>
                <w:tcPr>
                  <w:tcW w:w="708"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2ч</w:t>
                  </w:r>
                </w:p>
              </w:tc>
              <w:tc>
                <w:tcPr>
                  <w:tcW w:w="5245"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«Развитие орфографической зоркости»</w:t>
                  </w:r>
                </w:p>
              </w:tc>
            </w:tr>
            <w:tr w:rsidR="0063176C" w:rsidRPr="00F727AF" w:rsidTr="00E24734">
              <w:trPr>
                <w:jc w:val="center"/>
              </w:trPr>
              <w:tc>
                <w:tcPr>
                  <w:tcW w:w="704"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5</w:t>
                  </w:r>
                </w:p>
              </w:tc>
              <w:tc>
                <w:tcPr>
                  <w:tcW w:w="298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8 «В», 8 «Г»</w:t>
                  </w:r>
                </w:p>
              </w:tc>
              <w:tc>
                <w:tcPr>
                  <w:tcW w:w="708"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2ч</w:t>
                  </w:r>
                </w:p>
              </w:tc>
              <w:tc>
                <w:tcPr>
                  <w:tcW w:w="5245"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w:t>
                  </w:r>
                  <w:r w:rsidRPr="00F727AF">
                    <w:rPr>
                      <w:rFonts w:eastAsia="Calibri"/>
                      <w:bCs/>
                      <w:color w:val="000000" w:themeColor="text1"/>
                    </w:rPr>
                    <w:t>The inner world of a person</w:t>
                  </w:r>
                  <w:r w:rsidRPr="00F727AF">
                    <w:rPr>
                      <w:rFonts w:eastAsia="Calibri"/>
                      <w:bCs/>
                      <w:color w:val="000000" w:themeColor="text1"/>
                      <w:lang w:val="kk-KZ"/>
                    </w:rPr>
                    <w:t>»</w:t>
                  </w:r>
                </w:p>
              </w:tc>
            </w:tr>
            <w:tr w:rsidR="0063176C" w:rsidRPr="00F727AF" w:rsidTr="00E24734">
              <w:trPr>
                <w:jc w:val="center"/>
              </w:trPr>
              <w:tc>
                <w:tcPr>
                  <w:tcW w:w="704"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6</w:t>
                  </w:r>
                </w:p>
              </w:tc>
              <w:tc>
                <w:tcPr>
                  <w:tcW w:w="298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9 «А», 9 «Б»</w:t>
                  </w:r>
                </w:p>
              </w:tc>
              <w:tc>
                <w:tcPr>
                  <w:tcW w:w="708"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2ч</w:t>
                  </w:r>
                </w:p>
              </w:tc>
              <w:tc>
                <w:tcPr>
                  <w:tcW w:w="5245"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«Стилистика русского языка»</w:t>
                  </w:r>
                </w:p>
              </w:tc>
            </w:tr>
            <w:tr w:rsidR="0063176C" w:rsidRPr="00F727AF" w:rsidTr="00E24734">
              <w:trPr>
                <w:jc w:val="center"/>
              </w:trPr>
              <w:tc>
                <w:tcPr>
                  <w:tcW w:w="704"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7</w:t>
                  </w:r>
                </w:p>
              </w:tc>
              <w:tc>
                <w:tcPr>
                  <w:tcW w:w="298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9 «А», 9 «Б», 9 «В», 9 «Г»,</w:t>
                  </w:r>
                </w:p>
              </w:tc>
              <w:tc>
                <w:tcPr>
                  <w:tcW w:w="708"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4ч</w:t>
                  </w:r>
                </w:p>
              </w:tc>
              <w:tc>
                <w:tcPr>
                  <w:tcW w:w="5245"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«Светскость и основы религиоведения»</w:t>
                  </w:r>
                </w:p>
              </w:tc>
            </w:tr>
            <w:tr w:rsidR="0063176C" w:rsidRPr="00FC37C2" w:rsidTr="00E24734">
              <w:trPr>
                <w:jc w:val="center"/>
              </w:trPr>
              <w:tc>
                <w:tcPr>
                  <w:tcW w:w="704"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8</w:t>
                  </w:r>
                </w:p>
              </w:tc>
              <w:tc>
                <w:tcPr>
                  <w:tcW w:w="298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9 «В»</w:t>
                  </w:r>
                </w:p>
              </w:tc>
              <w:tc>
                <w:tcPr>
                  <w:tcW w:w="708"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1ч</w:t>
                  </w:r>
                </w:p>
              </w:tc>
              <w:tc>
                <w:tcPr>
                  <w:tcW w:w="5245"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«Трудные вопросы синтаксиса и пунктуации»</w:t>
                  </w:r>
                </w:p>
              </w:tc>
            </w:tr>
            <w:tr w:rsidR="0063176C" w:rsidRPr="00F727AF" w:rsidTr="00E24734">
              <w:trPr>
                <w:jc w:val="center"/>
              </w:trPr>
              <w:tc>
                <w:tcPr>
                  <w:tcW w:w="704"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9</w:t>
                  </w:r>
                </w:p>
              </w:tc>
              <w:tc>
                <w:tcPr>
                  <w:tcW w:w="298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9 «Г»</w:t>
                  </w:r>
                </w:p>
              </w:tc>
              <w:tc>
                <w:tcPr>
                  <w:tcW w:w="708"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1ч</w:t>
                  </w:r>
                </w:p>
              </w:tc>
              <w:tc>
                <w:tcPr>
                  <w:tcW w:w="5245"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«Основы генетики»</w:t>
                  </w:r>
                </w:p>
              </w:tc>
            </w:tr>
            <w:tr w:rsidR="0063176C" w:rsidRPr="00F727AF" w:rsidTr="00E24734">
              <w:trPr>
                <w:jc w:val="center"/>
              </w:trPr>
              <w:tc>
                <w:tcPr>
                  <w:tcW w:w="704"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10</w:t>
                  </w:r>
                </w:p>
              </w:tc>
              <w:tc>
                <w:tcPr>
                  <w:tcW w:w="298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10 «А»</w:t>
                  </w:r>
                </w:p>
              </w:tc>
              <w:tc>
                <w:tcPr>
                  <w:tcW w:w="708"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1ч</w:t>
                  </w:r>
                </w:p>
              </w:tc>
              <w:tc>
                <w:tcPr>
                  <w:tcW w:w="5245"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«НВ и ТП»</w:t>
                  </w:r>
                </w:p>
              </w:tc>
            </w:tr>
            <w:tr w:rsidR="0063176C" w:rsidRPr="00F727AF" w:rsidTr="00E24734">
              <w:trPr>
                <w:jc w:val="center"/>
              </w:trPr>
              <w:tc>
                <w:tcPr>
                  <w:tcW w:w="704"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11</w:t>
                  </w:r>
                </w:p>
              </w:tc>
              <w:tc>
                <w:tcPr>
                  <w:tcW w:w="298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10 «А»</w:t>
                  </w:r>
                </w:p>
              </w:tc>
              <w:tc>
                <w:tcPr>
                  <w:tcW w:w="708"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1ч</w:t>
                  </w:r>
                </w:p>
              </w:tc>
              <w:tc>
                <w:tcPr>
                  <w:tcW w:w="5245"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«История мира в лицах»</w:t>
                  </w:r>
                </w:p>
              </w:tc>
            </w:tr>
            <w:tr w:rsidR="0063176C" w:rsidRPr="00F727AF" w:rsidTr="00E24734">
              <w:trPr>
                <w:jc w:val="center"/>
              </w:trPr>
              <w:tc>
                <w:tcPr>
                  <w:tcW w:w="704"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12</w:t>
                  </w:r>
                </w:p>
              </w:tc>
              <w:tc>
                <w:tcPr>
                  <w:tcW w:w="298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10 «А»</w:t>
                  </w:r>
                </w:p>
              </w:tc>
              <w:tc>
                <w:tcPr>
                  <w:tcW w:w="708"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2ч</w:t>
                  </w:r>
                </w:p>
              </w:tc>
              <w:tc>
                <w:tcPr>
                  <w:tcW w:w="5245"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«Проблемные вопросы стилистики»</w:t>
                  </w:r>
                </w:p>
              </w:tc>
            </w:tr>
            <w:tr w:rsidR="0063176C" w:rsidRPr="00F727AF" w:rsidTr="00E24734">
              <w:trPr>
                <w:jc w:val="center"/>
              </w:trPr>
              <w:tc>
                <w:tcPr>
                  <w:tcW w:w="704"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13</w:t>
                  </w:r>
                </w:p>
              </w:tc>
              <w:tc>
                <w:tcPr>
                  <w:tcW w:w="298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11 «А», 11 «Б»</w:t>
                  </w:r>
                </w:p>
              </w:tc>
              <w:tc>
                <w:tcPr>
                  <w:tcW w:w="708"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2ч</w:t>
                  </w:r>
                </w:p>
              </w:tc>
              <w:tc>
                <w:tcPr>
                  <w:tcW w:w="5245"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«Основы правовых знаний»</w:t>
                  </w:r>
                </w:p>
              </w:tc>
            </w:tr>
            <w:tr w:rsidR="0063176C" w:rsidRPr="00F727AF" w:rsidTr="00E24734">
              <w:trPr>
                <w:jc w:val="center"/>
              </w:trPr>
              <w:tc>
                <w:tcPr>
                  <w:tcW w:w="704"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14</w:t>
                  </w:r>
                </w:p>
              </w:tc>
              <w:tc>
                <w:tcPr>
                  <w:tcW w:w="298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11 «А»</w:t>
                  </w:r>
                </w:p>
              </w:tc>
              <w:tc>
                <w:tcPr>
                  <w:tcW w:w="708"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1ч</w:t>
                  </w:r>
                </w:p>
              </w:tc>
              <w:tc>
                <w:tcPr>
                  <w:tcW w:w="5245"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«Создание веб-сайтов»</w:t>
                  </w:r>
                </w:p>
              </w:tc>
            </w:tr>
            <w:tr w:rsidR="0063176C" w:rsidRPr="00FC37C2" w:rsidTr="00E24734">
              <w:trPr>
                <w:jc w:val="center"/>
              </w:trPr>
              <w:tc>
                <w:tcPr>
                  <w:tcW w:w="704"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15</w:t>
                  </w:r>
                </w:p>
              </w:tc>
              <w:tc>
                <w:tcPr>
                  <w:tcW w:w="298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11 «Б»</w:t>
                  </w:r>
                </w:p>
              </w:tc>
              <w:tc>
                <w:tcPr>
                  <w:tcW w:w="708"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1ч</w:t>
                  </w:r>
                </w:p>
              </w:tc>
              <w:tc>
                <w:tcPr>
                  <w:tcW w:w="5245"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«Актуальные вопросы по истории Казахстана»</w:t>
                  </w:r>
                </w:p>
              </w:tc>
            </w:tr>
          </w:tbl>
          <w:p w:rsidR="0063176C" w:rsidRPr="00F727AF" w:rsidRDefault="0063176C" w:rsidP="00064649">
            <w:pPr>
              <w:pStyle w:val="af"/>
              <w:jc w:val="center"/>
              <w:rPr>
                <w:b/>
                <w:sz w:val="22"/>
                <w:szCs w:val="22"/>
                <w:lang w:val="ru-RU"/>
              </w:rPr>
            </w:pPr>
            <w:r w:rsidRPr="00F727AF">
              <w:rPr>
                <w:b/>
                <w:sz w:val="22"/>
                <w:szCs w:val="22"/>
                <w:lang w:val="ru-RU"/>
              </w:rPr>
              <w:t>Предметы по выбору</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983"/>
              <w:gridCol w:w="708"/>
              <w:gridCol w:w="5245"/>
            </w:tblGrid>
            <w:tr w:rsidR="0063176C" w:rsidRPr="00F727AF" w:rsidTr="00E24734">
              <w:trPr>
                <w:jc w:val="center"/>
              </w:trPr>
              <w:tc>
                <w:tcPr>
                  <w:tcW w:w="704" w:type="dxa"/>
                </w:tcPr>
                <w:p w:rsidR="0063176C" w:rsidRPr="00F727AF" w:rsidRDefault="0063176C" w:rsidP="0080787E">
                  <w:pPr>
                    <w:pStyle w:val="af"/>
                    <w:framePr w:hSpace="180" w:wrap="around" w:vAnchor="text" w:hAnchor="margin" w:y="1"/>
                    <w:suppressOverlap/>
                    <w:rPr>
                      <w:rFonts w:eastAsia="Calibri"/>
                      <w:bCs/>
                      <w:sz w:val="22"/>
                      <w:szCs w:val="22"/>
                      <w:lang w:val="kk-KZ"/>
                    </w:rPr>
                  </w:pPr>
                  <w:r w:rsidRPr="00F727AF">
                    <w:rPr>
                      <w:rFonts w:eastAsia="Calibri"/>
                      <w:bCs/>
                      <w:sz w:val="22"/>
                      <w:szCs w:val="22"/>
                      <w:lang w:val="kk-KZ"/>
                    </w:rPr>
                    <w:t>№</w:t>
                  </w:r>
                </w:p>
              </w:tc>
              <w:tc>
                <w:tcPr>
                  <w:tcW w:w="2983" w:type="dxa"/>
                </w:tcPr>
                <w:p w:rsidR="0063176C" w:rsidRPr="00F727AF" w:rsidRDefault="0063176C" w:rsidP="0080787E">
                  <w:pPr>
                    <w:pStyle w:val="af"/>
                    <w:framePr w:hSpace="180" w:wrap="around" w:vAnchor="text" w:hAnchor="margin" w:y="1"/>
                    <w:suppressOverlap/>
                    <w:rPr>
                      <w:rFonts w:eastAsia="Calibri"/>
                      <w:bCs/>
                      <w:sz w:val="22"/>
                      <w:szCs w:val="22"/>
                      <w:lang w:val="ru-RU"/>
                    </w:rPr>
                  </w:pPr>
                  <w:r w:rsidRPr="00F727AF">
                    <w:rPr>
                      <w:rFonts w:eastAsia="Calibri"/>
                      <w:bCs/>
                      <w:sz w:val="22"/>
                      <w:szCs w:val="22"/>
                      <w:lang w:val="kk-KZ"/>
                    </w:rPr>
                    <w:t xml:space="preserve">Класс </w:t>
                  </w:r>
                </w:p>
              </w:tc>
              <w:tc>
                <w:tcPr>
                  <w:tcW w:w="708" w:type="dxa"/>
                </w:tcPr>
                <w:p w:rsidR="0063176C" w:rsidRPr="00F727AF" w:rsidRDefault="0063176C" w:rsidP="0080787E">
                  <w:pPr>
                    <w:pStyle w:val="af"/>
                    <w:framePr w:hSpace="180" w:wrap="around" w:vAnchor="text" w:hAnchor="margin" w:y="1"/>
                    <w:suppressOverlap/>
                    <w:rPr>
                      <w:rFonts w:eastAsia="Calibri"/>
                      <w:bCs/>
                      <w:sz w:val="22"/>
                      <w:szCs w:val="22"/>
                      <w:lang w:val="kk-KZ"/>
                    </w:rPr>
                  </w:pPr>
                  <w:r w:rsidRPr="00F727AF">
                    <w:rPr>
                      <w:rFonts w:eastAsia="Calibri"/>
                      <w:bCs/>
                      <w:sz w:val="22"/>
                      <w:szCs w:val="22"/>
                      <w:lang w:val="kk-KZ"/>
                    </w:rPr>
                    <w:t xml:space="preserve">Часы </w:t>
                  </w:r>
                </w:p>
              </w:tc>
              <w:tc>
                <w:tcPr>
                  <w:tcW w:w="5245" w:type="dxa"/>
                </w:tcPr>
                <w:p w:rsidR="0063176C" w:rsidRPr="00F727AF" w:rsidRDefault="0063176C" w:rsidP="0080787E">
                  <w:pPr>
                    <w:pStyle w:val="af"/>
                    <w:framePr w:hSpace="180" w:wrap="around" w:vAnchor="text" w:hAnchor="margin" w:y="1"/>
                    <w:suppressOverlap/>
                    <w:rPr>
                      <w:rFonts w:eastAsia="Calibri"/>
                      <w:bCs/>
                      <w:sz w:val="22"/>
                      <w:szCs w:val="22"/>
                      <w:lang w:val="kk-KZ"/>
                    </w:rPr>
                  </w:pPr>
                  <w:r w:rsidRPr="00F727AF">
                    <w:rPr>
                      <w:rFonts w:eastAsia="Calibri"/>
                      <w:bCs/>
                      <w:sz w:val="22"/>
                      <w:szCs w:val="22"/>
                      <w:lang w:val="kk-KZ"/>
                    </w:rPr>
                    <w:t xml:space="preserve">Название </w:t>
                  </w:r>
                </w:p>
              </w:tc>
            </w:tr>
            <w:tr w:rsidR="0063176C" w:rsidRPr="00F727AF" w:rsidTr="00E24734">
              <w:trPr>
                <w:jc w:val="center"/>
              </w:trPr>
              <w:tc>
                <w:tcPr>
                  <w:tcW w:w="704"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1</w:t>
                  </w:r>
                </w:p>
              </w:tc>
              <w:tc>
                <w:tcPr>
                  <w:tcW w:w="298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7 «А», 7 «Б»</w:t>
                  </w:r>
                </w:p>
              </w:tc>
              <w:tc>
                <w:tcPr>
                  <w:tcW w:w="708"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4ч</w:t>
                  </w:r>
                </w:p>
              </w:tc>
              <w:tc>
                <w:tcPr>
                  <w:tcW w:w="5245"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«Развитие математической грамотности»</w:t>
                  </w:r>
                </w:p>
              </w:tc>
            </w:tr>
            <w:tr w:rsidR="0063176C" w:rsidRPr="00FC37C2" w:rsidTr="00E24734">
              <w:trPr>
                <w:jc w:val="center"/>
              </w:trPr>
              <w:tc>
                <w:tcPr>
                  <w:tcW w:w="704"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2</w:t>
                  </w:r>
                </w:p>
              </w:tc>
              <w:tc>
                <w:tcPr>
                  <w:tcW w:w="298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7 «А», 7 «Б»</w:t>
                  </w:r>
                </w:p>
              </w:tc>
              <w:tc>
                <w:tcPr>
                  <w:tcW w:w="708"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4ч</w:t>
                  </w:r>
                </w:p>
              </w:tc>
              <w:tc>
                <w:tcPr>
                  <w:tcW w:w="5245"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«Познай физику в экспериментах и задачах»</w:t>
                  </w:r>
                </w:p>
              </w:tc>
            </w:tr>
            <w:tr w:rsidR="0063176C" w:rsidRPr="00F727AF" w:rsidTr="00E24734">
              <w:trPr>
                <w:jc w:val="center"/>
              </w:trPr>
              <w:tc>
                <w:tcPr>
                  <w:tcW w:w="704"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3</w:t>
                  </w:r>
                </w:p>
              </w:tc>
              <w:tc>
                <w:tcPr>
                  <w:tcW w:w="298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7 «А», 7 «Б»</w:t>
                  </w:r>
                </w:p>
              </w:tc>
              <w:tc>
                <w:tcPr>
                  <w:tcW w:w="708"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4ч</w:t>
                  </w:r>
                </w:p>
              </w:tc>
              <w:tc>
                <w:tcPr>
                  <w:tcW w:w="5245"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«Занимательная биология»</w:t>
                  </w:r>
                </w:p>
              </w:tc>
            </w:tr>
            <w:tr w:rsidR="0063176C" w:rsidRPr="00FC37C2" w:rsidTr="00E24734">
              <w:trPr>
                <w:trHeight w:val="272"/>
                <w:jc w:val="center"/>
              </w:trPr>
              <w:tc>
                <w:tcPr>
                  <w:tcW w:w="704"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4</w:t>
                  </w:r>
                </w:p>
              </w:tc>
              <w:tc>
                <w:tcPr>
                  <w:tcW w:w="298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7 «В»</w:t>
                  </w:r>
                </w:p>
              </w:tc>
              <w:tc>
                <w:tcPr>
                  <w:tcW w:w="708"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2ч</w:t>
                  </w:r>
                </w:p>
              </w:tc>
              <w:tc>
                <w:tcPr>
                  <w:tcW w:w="5245"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«Устное народное творчество Казахстана в XVIII веке»</w:t>
                  </w:r>
                </w:p>
              </w:tc>
            </w:tr>
            <w:tr w:rsidR="0063176C" w:rsidRPr="00F727AF" w:rsidTr="00E24734">
              <w:trPr>
                <w:trHeight w:val="272"/>
                <w:jc w:val="center"/>
              </w:trPr>
              <w:tc>
                <w:tcPr>
                  <w:tcW w:w="704"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5</w:t>
                  </w:r>
                </w:p>
              </w:tc>
              <w:tc>
                <w:tcPr>
                  <w:tcW w:w="298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7 «В»</w:t>
                  </w:r>
                </w:p>
              </w:tc>
              <w:tc>
                <w:tcPr>
                  <w:tcW w:w="708"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2ч</w:t>
                  </w:r>
                </w:p>
              </w:tc>
              <w:tc>
                <w:tcPr>
                  <w:tcW w:w="5245"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«Страноведение»</w:t>
                  </w:r>
                </w:p>
              </w:tc>
            </w:tr>
            <w:tr w:rsidR="0063176C" w:rsidRPr="00F727AF" w:rsidTr="00E24734">
              <w:trPr>
                <w:trHeight w:val="272"/>
                <w:jc w:val="center"/>
              </w:trPr>
              <w:tc>
                <w:tcPr>
                  <w:tcW w:w="704"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6</w:t>
                  </w:r>
                </w:p>
              </w:tc>
              <w:tc>
                <w:tcPr>
                  <w:tcW w:w="298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7 «В»</w:t>
                  </w:r>
                </w:p>
              </w:tc>
              <w:tc>
                <w:tcPr>
                  <w:tcW w:w="708"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2ч</w:t>
                  </w:r>
                </w:p>
              </w:tc>
              <w:tc>
                <w:tcPr>
                  <w:tcW w:w="5245"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«Орфографическая грамотность»</w:t>
                  </w:r>
                </w:p>
              </w:tc>
            </w:tr>
            <w:tr w:rsidR="0063176C" w:rsidRPr="00F727AF" w:rsidTr="00E24734">
              <w:trPr>
                <w:trHeight w:val="272"/>
                <w:jc w:val="center"/>
              </w:trPr>
              <w:tc>
                <w:tcPr>
                  <w:tcW w:w="704"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7</w:t>
                  </w:r>
                </w:p>
              </w:tc>
              <w:tc>
                <w:tcPr>
                  <w:tcW w:w="298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7 «Г»</w:t>
                  </w:r>
                </w:p>
              </w:tc>
              <w:tc>
                <w:tcPr>
                  <w:tcW w:w="708"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2ч</w:t>
                  </w:r>
                </w:p>
              </w:tc>
              <w:tc>
                <w:tcPr>
                  <w:tcW w:w="5245"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«Лексика и фразеология»</w:t>
                  </w:r>
                </w:p>
              </w:tc>
            </w:tr>
            <w:tr w:rsidR="0063176C" w:rsidRPr="00F727AF" w:rsidTr="00E24734">
              <w:trPr>
                <w:trHeight w:val="272"/>
                <w:jc w:val="center"/>
              </w:trPr>
              <w:tc>
                <w:tcPr>
                  <w:tcW w:w="704"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8</w:t>
                  </w:r>
                </w:p>
              </w:tc>
              <w:tc>
                <w:tcPr>
                  <w:tcW w:w="298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7 «Г»</w:t>
                  </w:r>
                </w:p>
              </w:tc>
              <w:tc>
                <w:tcPr>
                  <w:tcW w:w="708"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2ч</w:t>
                  </w:r>
                </w:p>
              </w:tc>
              <w:tc>
                <w:tcPr>
                  <w:tcW w:w="5245"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«Практикалық қазақ тілі»</w:t>
                  </w:r>
                </w:p>
              </w:tc>
            </w:tr>
            <w:tr w:rsidR="0063176C" w:rsidRPr="00F727AF" w:rsidTr="00E24734">
              <w:trPr>
                <w:trHeight w:val="272"/>
                <w:jc w:val="center"/>
              </w:trPr>
              <w:tc>
                <w:tcPr>
                  <w:tcW w:w="704"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9</w:t>
                  </w:r>
                </w:p>
              </w:tc>
              <w:tc>
                <w:tcPr>
                  <w:tcW w:w="298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7 «Г»</w:t>
                  </w:r>
                </w:p>
              </w:tc>
              <w:tc>
                <w:tcPr>
                  <w:tcW w:w="708"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2ч</w:t>
                  </w:r>
                </w:p>
              </w:tc>
              <w:tc>
                <w:tcPr>
                  <w:tcW w:w="5245"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«Основные понятия алгебры»</w:t>
                  </w:r>
                </w:p>
              </w:tc>
            </w:tr>
            <w:tr w:rsidR="0063176C" w:rsidRPr="00F727AF" w:rsidTr="00E24734">
              <w:trPr>
                <w:jc w:val="center"/>
              </w:trPr>
              <w:tc>
                <w:tcPr>
                  <w:tcW w:w="704"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10</w:t>
                  </w:r>
                </w:p>
              </w:tc>
              <w:tc>
                <w:tcPr>
                  <w:tcW w:w="298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8 «А», 8 «Б», 8 «В», 8 «Г»</w:t>
                  </w:r>
                </w:p>
              </w:tc>
              <w:tc>
                <w:tcPr>
                  <w:tcW w:w="708"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8ч</w:t>
                  </w:r>
                </w:p>
              </w:tc>
              <w:tc>
                <w:tcPr>
                  <w:tcW w:w="5245"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«Избранные задачи алгебры»</w:t>
                  </w:r>
                </w:p>
              </w:tc>
            </w:tr>
            <w:tr w:rsidR="0063176C" w:rsidRPr="00F727AF" w:rsidTr="00E24734">
              <w:trPr>
                <w:jc w:val="center"/>
              </w:trPr>
              <w:tc>
                <w:tcPr>
                  <w:tcW w:w="704"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11</w:t>
                  </w:r>
                </w:p>
              </w:tc>
              <w:tc>
                <w:tcPr>
                  <w:tcW w:w="298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8 «А», 8 «Б», 8 «Г»</w:t>
                  </w:r>
                </w:p>
              </w:tc>
              <w:tc>
                <w:tcPr>
                  <w:tcW w:w="708"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6ч</w:t>
                  </w:r>
                </w:p>
              </w:tc>
              <w:tc>
                <w:tcPr>
                  <w:tcW w:w="5245"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«Сложная физика»</w:t>
                  </w:r>
                </w:p>
              </w:tc>
            </w:tr>
            <w:tr w:rsidR="0063176C" w:rsidRPr="00F727AF" w:rsidTr="00E24734">
              <w:trPr>
                <w:jc w:val="center"/>
              </w:trPr>
              <w:tc>
                <w:tcPr>
                  <w:tcW w:w="704"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12</w:t>
                  </w:r>
                </w:p>
              </w:tc>
              <w:tc>
                <w:tcPr>
                  <w:tcW w:w="298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8 «А», 8 «Б», 8 «В»</w:t>
                  </w:r>
                </w:p>
              </w:tc>
              <w:tc>
                <w:tcPr>
                  <w:tcW w:w="708"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6ч</w:t>
                  </w:r>
                </w:p>
              </w:tc>
              <w:tc>
                <w:tcPr>
                  <w:tcW w:w="5245"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«Анатомия и физиология человека»</w:t>
                  </w:r>
                </w:p>
              </w:tc>
            </w:tr>
            <w:tr w:rsidR="0063176C" w:rsidRPr="00F727AF" w:rsidTr="00E24734">
              <w:trPr>
                <w:jc w:val="center"/>
              </w:trPr>
              <w:tc>
                <w:tcPr>
                  <w:tcW w:w="704"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13</w:t>
                  </w:r>
                </w:p>
              </w:tc>
              <w:tc>
                <w:tcPr>
                  <w:tcW w:w="298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8 «В», 8 «Г»</w:t>
                  </w:r>
                </w:p>
              </w:tc>
              <w:tc>
                <w:tcPr>
                  <w:tcW w:w="708"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4ч</w:t>
                  </w:r>
                </w:p>
              </w:tc>
              <w:tc>
                <w:tcPr>
                  <w:tcW w:w="5245"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«За страницами учебника химии»</w:t>
                  </w:r>
                </w:p>
              </w:tc>
            </w:tr>
            <w:tr w:rsidR="0063176C" w:rsidRPr="00F727AF" w:rsidTr="00E24734">
              <w:trPr>
                <w:jc w:val="center"/>
              </w:trPr>
              <w:tc>
                <w:tcPr>
                  <w:tcW w:w="704"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14</w:t>
                  </w:r>
                </w:p>
              </w:tc>
              <w:tc>
                <w:tcPr>
                  <w:tcW w:w="298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rPr>
                  </w:pPr>
                  <w:r w:rsidRPr="00F727AF">
                    <w:rPr>
                      <w:rFonts w:eastAsia="Calibri"/>
                      <w:bCs/>
                      <w:color w:val="000000" w:themeColor="text1"/>
                    </w:rPr>
                    <w:t>9 «А», 9 «Б», 9 «В», 9 «Г»</w:t>
                  </w:r>
                </w:p>
              </w:tc>
              <w:tc>
                <w:tcPr>
                  <w:tcW w:w="708"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4ч</w:t>
                  </w:r>
                </w:p>
              </w:tc>
              <w:tc>
                <w:tcPr>
                  <w:tcW w:w="5245"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«Светскость и основы религиоведения»</w:t>
                  </w:r>
                </w:p>
              </w:tc>
            </w:tr>
            <w:tr w:rsidR="0063176C" w:rsidRPr="00FC37C2" w:rsidTr="00E24734">
              <w:trPr>
                <w:jc w:val="center"/>
              </w:trPr>
              <w:tc>
                <w:tcPr>
                  <w:tcW w:w="704"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15</w:t>
                  </w:r>
                </w:p>
              </w:tc>
              <w:tc>
                <w:tcPr>
                  <w:tcW w:w="298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9 «А», 9 «Б»</w:t>
                  </w:r>
                </w:p>
              </w:tc>
              <w:tc>
                <w:tcPr>
                  <w:tcW w:w="708"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4ч</w:t>
                  </w:r>
                </w:p>
              </w:tc>
              <w:tc>
                <w:tcPr>
                  <w:tcW w:w="5245"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«Практикум по решению разноуровневых задачи»</w:t>
                  </w:r>
                </w:p>
              </w:tc>
            </w:tr>
            <w:tr w:rsidR="0063176C" w:rsidRPr="00F727AF" w:rsidTr="00E24734">
              <w:trPr>
                <w:jc w:val="center"/>
              </w:trPr>
              <w:tc>
                <w:tcPr>
                  <w:tcW w:w="704"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16</w:t>
                  </w:r>
                </w:p>
              </w:tc>
              <w:tc>
                <w:tcPr>
                  <w:tcW w:w="298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9 «А», 9 «Б»</w:t>
                  </w:r>
                </w:p>
              </w:tc>
              <w:tc>
                <w:tcPr>
                  <w:tcW w:w="708"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4ч</w:t>
                  </w:r>
                </w:p>
              </w:tc>
              <w:tc>
                <w:tcPr>
                  <w:tcW w:w="5245"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«Занимательная физика»</w:t>
                  </w:r>
                </w:p>
              </w:tc>
            </w:tr>
            <w:tr w:rsidR="0063176C" w:rsidRPr="00F727AF" w:rsidTr="00E24734">
              <w:trPr>
                <w:jc w:val="center"/>
              </w:trPr>
              <w:tc>
                <w:tcPr>
                  <w:tcW w:w="704"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17</w:t>
                  </w:r>
                </w:p>
              </w:tc>
              <w:tc>
                <w:tcPr>
                  <w:tcW w:w="298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9 «А», 9 «Б»</w:t>
                  </w:r>
                </w:p>
              </w:tc>
              <w:tc>
                <w:tcPr>
                  <w:tcW w:w="708"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4ч</w:t>
                  </w:r>
                </w:p>
              </w:tc>
              <w:tc>
                <w:tcPr>
                  <w:tcW w:w="5245"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«Основные понятия общей химии»</w:t>
                  </w:r>
                </w:p>
              </w:tc>
            </w:tr>
            <w:tr w:rsidR="0063176C" w:rsidRPr="00FC37C2" w:rsidTr="00E24734">
              <w:trPr>
                <w:jc w:val="center"/>
              </w:trPr>
              <w:tc>
                <w:tcPr>
                  <w:tcW w:w="704"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18</w:t>
                  </w:r>
                </w:p>
              </w:tc>
              <w:tc>
                <w:tcPr>
                  <w:tcW w:w="298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9 «В», 9 «Г»</w:t>
                  </w:r>
                </w:p>
              </w:tc>
              <w:tc>
                <w:tcPr>
                  <w:tcW w:w="708"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4ч</w:t>
                  </w:r>
                </w:p>
              </w:tc>
              <w:tc>
                <w:tcPr>
                  <w:tcW w:w="5245"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«Национально- освободительная борьба казахов на пути к Независимости»</w:t>
                  </w:r>
                </w:p>
              </w:tc>
            </w:tr>
            <w:tr w:rsidR="0063176C" w:rsidRPr="00F727AF" w:rsidTr="00E24734">
              <w:trPr>
                <w:jc w:val="center"/>
              </w:trPr>
              <w:tc>
                <w:tcPr>
                  <w:tcW w:w="704"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19</w:t>
                  </w:r>
                </w:p>
              </w:tc>
              <w:tc>
                <w:tcPr>
                  <w:tcW w:w="298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9 «В»</w:t>
                  </w:r>
                </w:p>
              </w:tc>
              <w:tc>
                <w:tcPr>
                  <w:tcW w:w="708"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2ч</w:t>
                  </w:r>
                </w:p>
              </w:tc>
              <w:tc>
                <w:tcPr>
                  <w:tcW w:w="5245"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«Казахстан в современном мире»</w:t>
                  </w:r>
                </w:p>
              </w:tc>
            </w:tr>
            <w:tr w:rsidR="0063176C" w:rsidRPr="00F727AF" w:rsidTr="00E24734">
              <w:trPr>
                <w:jc w:val="center"/>
              </w:trPr>
              <w:tc>
                <w:tcPr>
                  <w:tcW w:w="704"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20</w:t>
                  </w:r>
                </w:p>
              </w:tc>
              <w:tc>
                <w:tcPr>
                  <w:tcW w:w="298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9 «В»</w:t>
                  </w:r>
                </w:p>
              </w:tc>
              <w:tc>
                <w:tcPr>
                  <w:tcW w:w="708"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2ч</w:t>
                  </w:r>
                </w:p>
              </w:tc>
              <w:tc>
                <w:tcPr>
                  <w:tcW w:w="5245"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«Grammar in English»</w:t>
                  </w:r>
                </w:p>
              </w:tc>
            </w:tr>
            <w:tr w:rsidR="0063176C" w:rsidRPr="00FC37C2" w:rsidTr="00E24734">
              <w:trPr>
                <w:jc w:val="center"/>
              </w:trPr>
              <w:tc>
                <w:tcPr>
                  <w:tcW w:w="704"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21</w:t>
                  </w:r>
                </w:p>
              </w:tc>
              <w:tc>
                <w:tcPr>
                  <w:tcW w:w="298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9 «Г»</w:t>
                  </w:r>
                </w:p>
              </w:tc>
              <w:tc>
                <w:tcPr>
                  <w:tcW w:w="708"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2ч</w:t>
                  </w:r>
                </w:p>
              </w:tc>
              <w:tc>
                <w:tcPr>
                  <w:tcW w:w="5245"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«Теория и практика сочинений разных жанров»</w:t>
                  </w:r>
                </w:p>
              </w:tc>
            </w:tr>
            <w:tr w:rsidR="0063176C" w:rsidRPr="00FC37C2" w:rsidTr="00E24734">
              <w:trPr>
                <w:jc w:val="center"/>
              </w:trPr>
              <w:tc>
                <w:tcPr>
                  <w:tcW w:w="704"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22</w:t>
                  </w:r>
                </w:p>
              </w:tc>
              <w:tc>
                <w:tcPr>
                  <w:tcW w:w="298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9 «Г»</w:t>
                  </w:r>
                </w:p>
              </w:tc>
              <w:tc>
                <w:tcPr>
                  <w:tcW w:w="708"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2ч</w:t>
                  </w:r>
                </w:p>
              </w:tc>
              <w:tc>
                <w:tcPr>
                  <w:tcW w:w="5245"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«Грамматиканы оқытудың практикалық жолдары»</w:t>
                  </w:r>
                </w:p>
              </w:tc>
            </w:tr>
            <w:tr w:rsidR="0063176C" w:rsidRPr="00FC37C2" w:rsidTr="00E24734">
              <w:trPr>
                <w:jc w:val="center"/>
              </w:trPr>
              <w:tc>
                <w:tcPr>
                  <w:tcW w:w="704"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lastRenderedPageBreak/>
                    <w:t>23</w:t>
                  </w:r>
                </w:p>
              </w:tc>
              <w:tc>
                <w:tcPr>
                  <w:tcW w:w="298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11 «А»</w:t>
                  </w:r>
                </w:p>
              </w:tc>
              <w:tc>
                <w:tcPr>
                  <w:tcW w:w="708"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2ч</w:t>
                  </w:r>
                </w:p>
              </w:tc>
              <w:tc>
                <w:tcPr>
                  <w:tcW w:w="5245"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«Страноведение. Обзор стран мира»</w:t>
                  </w:r>
                </w:p>
              </w:tc>
            </w:tr>
            <w:tr w:rsidR="0063176C" w:rsidRPr="00FC37C2" w:rsidTr="00E24734">
              <w:trPr>
                <w:jc w:val="center"/>
              </w:trPr>
              <w:tc>
                <w:tcPr>
                  <w:tcW w:w="704"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24</w:t>
                  </w:r>
                </w:p>
              </w:tc>
              <w:tc>
                <w:tcPr>
                  <w:tcW w:w="298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11 «А»</w:t>
                  </w:r>
                </w:p>
              </w:tc>
              <w:tc>
                <w:tcPr>
                  <w:tcW w:w="708"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2ч</w:t>
                  </w:r>
                </w:p>
              </w:tc>
              <w:tc>
                <w:tcPr>
                  <w:tcW w:w="5245"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«Основы элементарной физики»</w:t>
                  </w:r>
                </w:p>
              </w:tc>
            </w:tr>
            <w:tr w:rsidR="0063176C" w:rsidRPr="00FC37C2" w:rsidTr="00E24734">
              <w:trPr>
                <w:jc w:val="center"/>
              </w:trPr>
              <w:tc>
                <w:tcPr>
                  <w:tcW w:w="704"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25</w:t>
                  </w:r>
                </w:p>
              </w:tc>
              <w:tc>
                <w:tcPr>
                  <w:tcW w:w="298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11 «Б»</w:t>
                  </w:r>
                </w:p>
              </w:tc>
              <w:tc>
                <w:tcPr>
                  <w:tcW w:w="708"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2ч</w:t>
                  </w:r>
                </w:p>
              </w:tc>
              <w:tc>
                <w:tcPr>
                  <w:tcW w:w="5245"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«Задачи органический химии»</w:t>
                  </w:r>
                </w:p>
              </w:tc>
            </w:tr>
            <w:tr w:rsidR="0063176C" w:rsidRPr="00FC37C2" w:rsidTr="00E24734">
              <w:trPr>
                <w:jc w:val="center"/>
              </w:trPr>
              <w:tc>
                <w:tcPr>
                  <w:tcW w:w="704"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26</w:t>
                  </w:r>
                </w:p>
              </w:tc>
              <w:tc>
                <w:tcPr>
                  <w:tcW w:w="298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11 «Б»</w:t>
                  </w:r>
                </w:p>
              </w:tc>
              <w:tc>
                <w:tcPr>
                  <w:tcW w:w="708"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2ч</w:t>
                  </w:r>
                </w:p>
              </w:tc>
              <w:tc>
                <w:tcPr>
                  <w:tcW w:w="5245"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«Репетитор по биологии»</w:t>
                  </w:r>
                </w:p>
              </w:tc>
            </w:tr>
          </w:tbl>
          <w:p w:rsidR="0063176C" w:rsidRPr="00F727AF" w:rsidRDefault="0063176C" w:rsidP="00064649">
            <w:pPr>
              <w:pStyle w:val="af"/>
              <w:jc w:val="center"/>
              <w:rPr>
                <w:b/>
                <w:sz w:val="22"/>
                <w:szCs w:val="22"/>
                <w:lang w:val="ru-RU"/>
              </w:rPr>
            </w:pPr>
            <w:r w:rsidRPr="00F727AF">
              <w:rPr>
                <w:b/>
                <w:sz w:val="22"/>
                <w:szCs w:val="22"/>
                <w:lang w:val="ru-RU"/>
              </w:rPr>
              <w:t>Гимназический компонент</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2968"/>
              <w:gridCol w:w="747"/>
              <w:gridCol w:w="5223"/>
            </w:tblGrid>
            <w:tr w:rsidR="0063176C" w:rsidRPr="00F727AF" w:rsidTr="00E24734">
              <w:trPr>
                <w:jc w:val="center"/>
              </w:trPr>
              <w:tc>
                <w:tcPr>
                  <w:tcW w:w="702" w:type="dxa"/>
                </w:tcPr>
                <w:p w:rsidR="0063176C" w:rsidRPr="00F727AF" w:rsidRDefault="0063176C" w:rsidP="0080787E">
                  <w:pPr>
                    <w:pStyle w:val="af"/>
                    <w:framePr w:hSpace="180" w:wrap="around" w:vAnchor="text" w:hAnchor="margin" w:y="1"/>
                    <w:suppressOverlap/>
                    <w:rPr>
                      <w:rFonts w:eastAsia="Calibri"/>
                      <w:bCs/>
                      <w:sz w:val="22"/>
                      <w:szCs w:val="22"/>
                      <w:lang w:val="kk-KZ"/>
                    </w:rPr>
                  </w:pPr>
                  <w:r w:rsidRPr="00F727AF">
                    <w:rPr>
                      <w:rFonts w:eastAsia="Calibri"/>
                      <w:bCs/>
                      <w:sz w:val="22"/>
                      <w:szCs w:val="22"/>
                      <w:lang w:val="kk-KZ"/>
                    </w:rPr>
                    <w:t>№</w:t>
                  </w:r>
                </w:p>
              </w:tc>
              <w:tc>
                <w:tcPr>
                  <w:tcW w:w="2968" w:type="dxa"/>
                </w:tcPr>
                <w:p w:rsidR="0063176C" w:rsidRPr="00F727AF" w:rsidRDefault="0063176C" w:rsidP="0080787E">
                  <w:pPr>
                    <w:pStyle w:val="af"/>
                    <w:framePr w:hSpace="180" w:wrap="around" w:vAnchor="text" w:hAnchor="margin" w:y="1"/>
                    <w:suppressOverlap/>
                    <w:rPr>
                      <w:rFonts w:eastAsia="Calibri"/>
                      <w:bCs/>
                      <w:sz w:val="22"/>
                      <w:szCs w:val="22"/>
                    </w:rPr>
                  </w:pPr>
                  <w:r w:rsidRPr="00F727AF">
                    <w:rPr>
                      <w:rFonts w:eastAsia="Calibri"/>
                      <w:bCs/>
                      <w:sz w:val="22"/>
                      <w:szCs w:val="22"/>
                      <w:lang w:val="kk-KZ"/>
                    </w:rPr>
                    <w:t xml:space="preserve">Класс </w:t>
                  </w:r>
                </w:p>
              </w:tc>
              <w:tc>
                <w:tcPr>
                  <w:tcW w:w="747" w:type="dxa"/>
                </w:tcPr>
                <w:p w:rsidR="0063176C" w:rsidRPr="00F727AF" w:rsidRDefault="0063176C" w:rsidP="0080787E">
                  <w:pPr>
                    <w:pStyle w:val="af"/>
                    <w:framePr w:hSpace="180" w:wrap="around" w:vAnchor="text" w:hAnchor="margin" w:y="1"/>
                    <w:suppressOverlap/>
                    <w:rPr>
                      <w:rFonts w:eastAsia="Calibri"/>
                      <w:bCs/>
                      <w:sz w:val="22"/>
                      <w:szCs w:val="22"/>
                      <w:lang w:val="kk-KZ"/>
                    </w:rPr>
                  </w:pPr>
                  <w:r w:rsidRPr="00F727AF">
                    <w:rPr>
                      <w:rFonts w:eastAsia="Calibri"/>
                      <w:bCs/>
                      <w:sz w:val="22"/>
                      <w:szCs w:val="22"/>
                      <w:lang w:val="kk-KZ"/>
                    </w:rPr>
                    <w:t xml:space="preserve">Часы </w:t>
                  </w:r>
                </w:p>
              </w:tc>
              <w:tc>
                <w:tcPr>
                  <w:tcW w:w="5223" w:type="dxa"/>
                </w:tcPr>
                <w:p w:rsidR="0063176C" w:rsidRPr="00F727AF" w:rsidRDefault="0063176C" w:rsidP="0080787E">
                  <w:pPr>
                    <w:pStyle w:val="af"/>
                    <w:framePr w:hSpace="180" w:wrap="around" w:vAnchor="text" w:hAnchor="margin" w:y="1"/>
                    <w:suppressOverlap/>
                    <w:rPr>
                      <w:rFonts w:eastAsia="Calibri"/>
                      <w:bCs/>
                      <w:sz w:val="22"/>
                      <w:szCs w:val="22"/>
                      <w:lang w:val="kk-KZ"/>
                    </w:rPr>
                  </w:pPr>
                  <w:r w:rsidRPr="00F727AF">
                    <w:rPr>
                      <w:rFonts w:eastAsia="Calibri"/>
                      <w:bCs/>
                      <w:sz w:val="22"/>
                      <w:szCs w:val="22"/>
                      <w:lang w:val="kk-KZ"/>
                    </w:rPr>
                    <w:t xml:space="preserve">Название </w:t>
                  </w:r>
                </w:p>
              </w:tc>
            </w:tr>
            <w:tr w:rsidR="0063176C" w:rsidRPr="00F727AF" w:rsidTr="00E24734">
              <w:trPr>
                <w:jc w:val="center"/>
              </w:trPr>
              <w:tc>
                <w:tcPr>
                  <w:tcW w:w="702" w:type="dxa"/>
                </w:tcPr>
                <w:p w:rsidR="0063176C" w:rsidRPr="00F727AF" w:rsidRDefault="0063176C" w:rsidP="0080787E">
                  <w:pPr>
                    <w:pStyle w:val="af"/>
                    <w:framePr w:hSpace="180" w:wrap="around" w:vAnchor="text" w:hAnchor="margin" w:y="1"/>
                    <w:suppressOverlap/>
                    <w:jc w:val="center"/>
                    <w:rPr>
                      <w:rFonts w:eastAsia="Calibri"/>
                      <w:bCs/>
                      <w:sz w:val="22"/>
                      <w:szCs w:val="22"/>
                    </w:rPr>
                  </w:pPr>
                  <w:r w:rsidRPr="00F727AF">
                    <w:rPr>
                      <w:rFonts w:eastAsia="Calibri"/>
                      <w:bCs/>
                      <w:sz w:val="22"/>
                      <w:szCs w:val="22"/>
                    </w:rPr>
                    <w:t>1</w:t>
                  </w:r>
                </w:p>
              </w:tc>
              <w:tc>
                <w:tcPr>
                  <w:tcW w:w="2968" w:type="dxa"/>
                </w:tcPr>
                <w:p w:rsidR="0063176C" w:rsidRPr="00F727AF" w:rsidRDefault="0063176C" w:rsidP="0080787E">
                  <w:pPr>
                    <w:pStyle w:val="af"/>
                    <w:framePr w:hSpace="180" w:wrap="around" w:vAnchor="text" w:hAnchor="margin" w:y="1"/>
                    <w:suppressOverlap/>
                    <w:rPr>
                      <w:rFonts w:eastAsia="Calibri"/>
                      <w:bCs/>
                      <w:sz w:val="22"/>
                      <w:szCs w:val="22"/>
                      <w:lang w:val="kk-KZ"/>
                    </w:rPr>
                  </w:pPr>
                  <w:r w:rsidRPr="00F727AF">
                    <w:rPr>
                      <w:rFonts w:eastAsia="Calibri"/>
                      <w:bCs/>
                      <w:sz w:val="22"/>
                      <w:szCs w:val="22"/>
                      <w:lang w:val="kk-KZ"/>
                    </w:rPr>
                    <w:t>1 «А», 1 «Б»</w:t>
                  </w:r>
                </w:p>
              </w:tc>
              <w:tc>
                <w:tcPr>
                  <w:tcW w:w="747" w:type="dxa"/>
                </w:tcPr>
                <w:p w:rsidR="0063176C" w:rsidRPr="00F727AF" w:rsidRDefault="0063176C" w:rsidP="0080787E">
                  <w:pPr>
                    <w:pStyle w:val="af"/>
                    <w:framePr w:hSpace="180" w:wrap="around" w:vAnchor="text" w:hAnchor="margin" w:y="1"/>
                    <w:suppressOverlap/>
                    <w:jc w:val="center"/>
                    <w:rPr>
                      <w:rFonts w:eastAsia="Calibri"/>
                      <w:bCs/>
                      <w:sz w:val="22"/>
                      <w:szCs w:val="22"/>
                      <w:lang w:val="kk-KZ"/>
                    </w:rPr>
                  </w:pPr>
                  <w:r w:rsidRPr="00F727AF">
                    <w:rPr>
                      <w:rFonts w:eastAsia="Calibri"/>
                      <w:bCs/>
                      <w:sz w:val="22"/>
                      <w:szCs w:val="22"/>
                      <w:lang w:val="kk-KZ"/>
                    </w:rPr>
                    <w:t>2ч</w:t>
                  </w:r>
                </w:p>
              </w:tc>
              <w:tc>
                <w:tcPr>
                  <w:tcW w:w="5223" w:type="dxa"/>
                </w:tcPr>
                <w:p w:rsidR="0063176C" w:rsidRPr="00F727AF" w:rsidRDefault="0063176C" w:rsidP="0080787E">
                  <w:pPr>
                    <w:pStyle w:val="af"/>
                    <w:framePr w:hSpace="180" w:wrap="around" w:vAnchor="text" w:hAnchor="margin" w:y="1"/>
                    <w:suppressOverlap/>
                    <w:rPr>
                      <w:rFonts w:eastAsia="Calibri"/>
                      <w:bCs/>
                      <w:sz w:val="22"/>
                      <w:szCs w:val="22"/>
                      <w:lang w:val="kk-KZ"/>
                    </w:rPr>
                  </w:pPr>
                  <w:r w:rsidRPr="00F727AF">
                    <w:rPr>
                      <w:rFonts w:eastAsia="Calibri"/>
                      <w:bCs/>
                      <w:sz w:val="22"/>
                      <w:szCs w:val="22"/>
                      <w:lang w:val="kk-KZ"/>
                    </w:rPr>
                    <w:t>«Развитие речи»</w:t>
                  </w:r>
                </w:p>
              </w:tc>
            </w:tr>
            <w:tr w:rsidR="0063176C" w:rsidRPr="00F727AF" w:rsidTr="00E24734">
              <w:trPr>
                <w:jc w:val="center"/>
              </w:trPr>
              <w:tc>
                <w:tcPr>
                  <w:tcW w:w="702" w:type="dxa"/>
                </w:tcPr>
                <w:p w:rsidR="0063176C" w:rsidRPr="00F727AF" w:rsidRDefault="0063176C" w:rsidP="0080787E">
                  <w:pPr>
                    <w:pStyle w:val="af"/>
                    <w:framePr w:hSpace="180" w:wrap="around" w:vAnchor="text" w:hAnchor="margin" w:y="1"/>
                    <w:suppressOverlap/>
                    <w:jc w:val="center"/>
                    <w:rPr>
                      <w:rFonts w:eastAsia="Calibri"/>
                      <w:bCs/>
                      <w:sz w:val="22"/>
                      <w:szCs w:val="22"/>
                    </w:rPr>
                  </w:pPr>
                  <w:r w:rsidRPr="00F727AF">
                    <w:rPr>
                      <w:rFonts w:eastAsia="Calibri"/>
                      <w:bCs/>
                      <w:sz w:val="22"/>
                      <w:szCs w:val="22"/>
                    </w:rPr>
                    <w:t>2</w:t>
                  </w:r>
                </w:p>
              </w:tc>
              <w:tc>
                <w:tcPr>
                  <w:tcW w:w="2968" w:type="dxa"/>
                </w:tcPr>
                <w:p w:rsidR="0063176C" w:rsidRPr="00F727AF" w:rsidRDefault="0063176C" w:rsidP="0080787E">
                  <w:pPr>
                    <w:pStyle w:val="af"/>
                    <w:framePr w:hSpace="180" w:wrap="around" w:vAnchor="text" w:hAnchor="margin" w:y="1"/>
                    <w:suppressOverlap/>
                    <w:rPr>
                      <w:rFonts w:eastAsia="Calibri"/>
                      <w:bCs/>
                      <w:sz w:val="22"/>
                      <w:szCs w:val="22"/>
                      <w:lang w:val="kk-KZ"/>
                    </w:rPr>
                  </w:pPr>
                  <w:r w:rsidRPr="00F727AF">
                    <w:rPr>
                      <w:rFonts w:eastAsia="Calibri"/>
                      <w:bCs/>
                      <w:sz w:val="22"/>
                      <w:szCs w:val="22"/>
                      <w:lang w:val="kk-KZ"/>
                    </w:rPr>
                    <w:t>1 «А», 1 «Б»</w:t>
                  </w:r>
                </w:p>
              </w:tc>
              <w:tc>
                <w:tcPr>
                  <w:tcW w:w="747" w:type="dxa"/>
                </w:tcPr>
                <w:p w:rsidR="0063176C" w:rsidRPr="00F727AF" w:rsidRDefault="0063176C" w:rsidP="0080787E">
                  <w:pPr>
                    <w:pStyle w:val="af"/>
                    <w:framePr w:hSpace="180" w:wrap="around" w:vAnchor="text" w:hAnchor="margin" w:y="1"/>
                    <w:suppressOverlap/>
                    <w:jc w:val="center"/>
                    <w:rPr>
                      <w:rFonts w:eastAsia="Calibri"/>
                      <w:bCs/>
                      <w:sz w:val="22"/>
                      <w:szCs w:val="22"/>
                      <w:lang w:val="kk-KZ"/>
                    </w:rPr>
                  </w:pPr>
                  <w:r w:rsidRPr="00F727AF">
                    <w:rPr>
                      <w:rFonts w:eastAsia="Calibri"/>
                      <w:bCs/>
                      <w:sz w:val="22"/>
                      <w:szCs w:val="22"/>
                      <w:lang w:val="kk-KZ"/>
                    </w:rPr>
                    <w:t>2ч</w:t>
                  </w:r>
                </w:p>
              </w:tc>
              <w:tc>
                <w:tcPr>
                  <w:tcW w:w="5223" w:type="dxa"/>
                </w:tcPr>
                <w:p w:rsidR="0063176C" w:rsidRPr="00F727AF" w:rsidRDefault="0063176C" w:rsidP="0080787E">
                  <w:pPr>
                    <w:pStyle w:val="af"/>
                    <w:framePr w:hSpace="180" w:wrap="around" w:vAnchor="text" w:hAnchor="margin" w:y="1"/>
                    <w:suppressOverlap/>
                    <w:rPr>
                      <w:rFonts w:eastAsia="Calibri"/>
                      <w:bCs/>
                      <w:sz w:val="22"/>
                      <w:szCs w:val="22"/>
                      <w:lang w:val="kk-KZ"/>
                    </w:rPr>
                  </w:pPr>
                  <w:r w:rsidRPr="00F727AF">
                    <w:rPr>
                      <w:rFonts w:eastAsia="Calibri"/>
                      <w:bCs/>
                      <w:sz w:val="22"/>
                      <w:szCs w:val="22"/>
                      <w:lang w:val="kk-KZ"/>
                    </w:rPr>
                    <w:t>«Математические ступеньки»</w:t>
                  </w:r>
                </w:p>
              </w:tc>
            </w:tr>
            <w:tr w:rsidR="0063176C" w:rsidRPr="00F727AF" w:rsidTr="00E24734">
              <w:trPr>
                <w:jc w:val="center"/>
              </w:trPr>
              <w:tc>
                <w:tcPr>
                  <w:tcW w:w="702" w:type="dxa"/>
                </w:tcPr>
                <w:p w:rsidR="0063176C" w:rsidRPr="00F727AF" w:rsidRDefault="0063176C" w:rsidP="0080787E">
                  <w:pPr>
                    <w:pStyle w:val="af"/>
                    <w:framePr w:hSpace="180" w:wrap="around" w:vAnchor="text" w:hAnchor="margin" w:y="1"/>
                    <w:suppressOverlap/>
                    <w:jc w:val="center"/>
                    <w:rPr>
                      <w:rFonts w:eastAsia="Calibri"/>
                      <w:bCs/>
                      <w:sz w:val="22"/>
                      <w:szCs w:val="22"/>
                    </w:rPr>
                  </w:pPr>
                  <w:r w:rsidRPr="00F727AF">
                    <w:rPr>
                      <w:rFonts w:eastAsia="Calibri"/>
                      <w:bCs/>
                      <w:sz w:val="22"/>
                      <w:szCs w:val="22"/>
                    </w:rPr>
                    <w:t>3</w:t>
                  </w:r>
                </w:p>
              </w:tc>
              <w:tc>
                <w:tcPr>
                  <w:tcW w:w="2968" w:type="dxa"/>
                </w:tcPr>
                <w:p w:rsidR="0063176C" w:rsidRPr="00F727AF" w:rsidRDefault="0063176C" w:rsidP="0080787E">
                  <w:pPr>
                    <w:pStyle w:val="af"/>
                    <w:framePr w:hSpace="180" w:wrap="around" w:vAnchor="text" w:hAnchor="margin" w:y="1"/>
                    <w:suppressOverlap/>
                    <w:rPr>
                      <w:rFonts w:eastAsia="Calibri"/>
                      <w:bCs/>
                      <w:sz w:val="22"/>
                      <w:szCs w:val="22"/>
                      <w:lang w:val="kk-KZ"/>
                    </w:rPr>
                  </w:pPr>
                  <w:r w:rsidRPr="00F727AF">
                    <w:rPr>
                      <w:rFonts w:eastAsia="Calibri"/>
                      <w:bCs/>
                      <w:sz w:val="22"/>
                      <w:szCs w:val="22"/>
                      <w:lang w:val="kk-KZ"/>
                    </w:rPr>
                    <w:t>1 «А», 1 «Б»</w:t>
                  </w:r>
                </w:p>
              </w:tc>
              <w:tc>
                <w:tcPr>
                  <w:tcW w:w="747" w:type="dxa"/>
                </w:tcPr>
                <w:p w:rsidR="0063176C" w:rsidRPr="00F727AF" w:rsidRDefault="0063176C" w:rsidP="0080787E">
                  <w:pPr>
                    <w:pStyle w:val="af"/>
                    <w:framePr w:hSpace="180" w:wrap="around" w:vAnchor="text" w:hAnchor="margin" w:y="1"/>
                    <w:suppressOverlap/>
                    <w:jc w:val="center"/>
                    <w:rPr>
                      <w:rFonts w:eastAsia="Calibri"/>
                      <w:bCs/>
                      <w:sz w:val="22"/>
                      <w:szCs w:val="22"/>
                      <w:lang w:val="kk-KZ"/>
                    </w:rPr>
                  </w:pPr>
                  <w:r w:rsidRPr="00F727AF">
                    <w:rPr>
                      <w:rFonts w:eastAsia="Calibri"/>
                      <w:bCs/>
                      <w:sz w:val="22"/>
                      <w:szCs w:val="22"/>
                      <w:lang w:val="kk-KZ"/>
                    </w:rPr>
                    <w:t>4ч</w:t>
                  </w:r>
                </w:p>
              </w:tc>
              <w:tc>
                <w:tcPr>
                  <w:tcW w:w="5223" w:type="dxa"/>
                </w:tcPr>
                <w:p w:rsidR="0063176C" w:rsidRPr="00F727AF" w:rsidRDefault="0063176C" w:rsidP="0080787E">
                  <w:pPr>
                    <w:pStyle w:val="af"/>
                    <w:framePr w:hSpace="180" w:wrap="around" w:vAnchor="text" w:hAnchor="margin" w:y="1"/>
                    <w:suppressOverlap/>
                    <w:rPr>
                      <w:rFonts w:eastAsia="Calibri"/>
                      <w:bCs/>
                      <w:sz w:val="22"/>
                      <w:szCs w:val="22"/>
                      <w:lang w:val="kk-KZ"/>
                    </w:rPr>
                  </w:pPr>
                  <w:r w:rsidRPr="00F727AF">
                    <w:rPr>
                      <w:rFonts w:eastAsia="Calibri"/>
                      <w:bCs/>
                      <w:sz w:val="22"/>
                      <w:szCs w:val="22"/>
                      <w:lang w:val="kk-KZ"/>
                    </w:rPr>
                    <w:t>«</w:t>
                  </w:r>
                  <w:r w:rsidRPr="00F727AF">
                    <w:rPr>
                      <w:rFonts w:eastAsia="Calibri"/>
                      <w:bCs/>
                      <w:sz w:val="22"/>
                      <w:szCs w:val="22"/>
                    </w:rPr>
                    <w:t>First steps in English</w:t>
                  </w:r>
                  <w:r w:rsidRPr="00F727AF">
                    <w:rPr>
                      <w:rFonts w:eastAsia="Calibri"/>
                      <w:bCs/>
                      <w:sz w:val="22"/>
                      <w:szCs w:val="22"/>
                      <w:lang w:val="kk-KZ"/>
                    </w:rPr>
                    <w:t>»</w:t>
                  </w:r>
                </w:p>
              </w:tc>
            </w:tr>
            <w:tr w:rsidR="0063176C" w:rsidRPr="00F727AF" w:rsidTr="00E24734">
              <w:trPr>
                <w:jc w:val="center"/>
              </w:trPr>
              <w:tc>
                <w:tcPr>
                  <w:tcW w:w="702" w:type="dxa"/>
                </w:tcPr>
                <w:p w:rsidR="0063176C" w:rsidRPr="00F727AF" w:rsidRDefault="0063176C" w:rsidP="0080787E">
                  <w:pPr>
                    <w:pStyle w:val="af"/>
                    <w:framePr w:hSpace="180" w:wrap="around" w:vAnchor="text" w:hAnchor="margin" w:y="1"/>
                    <w:suppressOverlap/>
                    <w:jc w:val="center"/>
                    <w:rPr>
                      <w:rFonts w:eastAsia="Calibri"/>
                      <w:bCs/>
                      <w:sz w:val="22"/>
                      <w:szCs w:val="22"/>
                    </w:rPr>
                  </w:pPr>
                  <w:r w:rsidRPr="00F727AF">
                    <w:rPr>
                      <w:rFonts w:eastAsia="Calibri"/>
                      <w:bCs/>
                      <w:sz w:val="22"/>
                      <w:szCs w:val="22"/>
                    </w:rPr>
                    <w:t>4</w:t>
                  </w:r>
                </w:p>
              </w:tc>
              <w:tc>
                <w:tcPr>
                  <w:tcW w:w="2968" w:type="dxa"/>
                </w:tcPr>
                <w:p w:rsidR="0063176C" w:rsidRPr="00F727AF" w:rsidRDefault="0063176C" w:rsidP="0080787E">
                  <w:pPr>
                    <w:pStyle w:val="af"/>
                    <w:framePr w:hSpace="180" w:wrap="around" w:vAnchor="text" w:hAnchor="margin" w:y="1"/>
                    <w:suppressOverlap/>
                    <w:rPr>
                      <w:rFonts w:eastAsia="Calibri"/>
                      <w:bCs/>
                      <w:sz w:val="22"/>
                      <w:szCs w:val="22"/>
                      <w:lang w:val="kk-KZ"/>
                    </w:rPr>
                  </w:pPr>
                  <w:r w:rsidRPr="00F727AF">
                    <w:rPr>
                      <w:rFonts w:eastAsia="Calibri"/>
                      <w:bCs/>
                      <w:sz w:val="22"/>
                      <w:szCs w:val="22"/>
                      <w:lang w:val="kk-KZ"/>
                    </w:rPr>
                    <w:t>2 «А», 2 «Б»</w:t>
                  </w:r>
                </w:p>
              </w:tc>
              <w:tc>
                <w:tcPr>
                  <w:tcW w:w="747" w:type="dxa"/>
                </w:tcPr>
                <w:p w:rsidR="0063176C" w:rsidRPr="00F727AF" w:rsidRDefault="0063176C" w:rsidP="0080787E">
                  <w:pPr>
                    <w:pStyle w:val="af"/>
                    <w:framePr w:hSpace="180" w:wrap="around" w:vAnchor="text" w:hAnchor="margin" w:y="1"/>
                    <w:suppressOverlap/>
                    <w:jc w:val="center"/>
                    <w:rPr>
                      <w:rFonts w:eastAsia="Calibri"/>
                      <w:bCs/>
                      <w:sz w:val="22"/>
                      <w:szCs w:val="22"/>
                      <w:lang w:val="kk-KZ"/>
                    </w:rPr>
                  </w:pPr>
                  <w:r w:rsidRPr="00F727AF">
                    <w:rPr>
                      <w:rFonts w:eastAsia="Calibri"/>
                      <w:bCs/>
                      <w:sz w:val="22"/>
                      <w:szCs w:val="22"/>
                      <w:lang w:val="kk-KZ"/>
                    </w:rPr>
                    <w:t>2ч</w:t>
                  </w:r>
                </w:p>
              </w:tc>
              <w:tc>
                <w:tcPr>
                  <w:tcW w:w="5223" w:type="dxa"/>
                </w:tcPr>
                <w:p w:rsidR="0063176C" w:rsidRPr="00F727AF" w:rsidRDefault="0063176C" w:rsidP="0080787E">
                  <w:pPr>
                    <w:pStyle w:val="af"/>
                    <w:framePr w:hSpace="180" w:wrap="around" w:vAnchor="text" w:hAnchor="margin" w:y="1"/>
                    <w:suppressOverlap/>
                    <w:rPr>
                      <w:rFonts w:eastAsia="Calibri"/>
                      <w:bCs/>
                      <w:sz w:val="22"/>
                      <w:szCs w:val="22"/>
                      <w:lang w:val="kk-KZ"/>
                    </w:rPr>
                  </w:pPr>
                  <w:r w:rsidRPr="00F727AF">
                    <w:rPr>
                      <w:rFonts w:eastAsia="Calibri"/>
                      <w:bCs/>
                      <w:sz w:val="22"/>
                      <w:szCs w:val="22"/>
                      <w:lang w:val="kk-KZ"/>
                    </w:rPr>
                    <w:t>«Развитие речи»</w:t>
                  </w:r>
                </w:p>
              </w:tc>
            </w:tr>
            <w:tr w:rsidR="0063176C" w:rsidRPr="00F727AF" w:rsidTr="00E24734">
              <w:trPr>
                <w:jc w:val="center"/>
              </w:trPr>
              <w:tc>
                <w:tcPr>
                  <w:tcW w:w="702" w:type="dxa"/>
                </w:tcPr>
                <w:p w:rsidR="0063176C" w:rsidRPr="00F727AF" w:rsidRDefault="0063176C" w:rsidP="0080787E">
                  <w:pPr>
                    <w:pStyle w:val="af"/>
                    <w:framePr w:hSpace="180" w:wrap="around" w:vAnchor="text" w:hAnchor="margin" w:y="1"/>
                    <w:suppressOverlap/>
                    <w:jc w:val="center"/>
                    <w:rPr>
                      <w:rFonts w:eastAsia="Calibri"/>
                      <w:bCs/>
                      <w:sz w:val="22"/>
                      <w:szCs w:val="22"/>
                    </w:rPr>
                  </w:pPr>
                  <w:r w:rsidRPr="00F727AF">
                    <w:rPr>
                      <w:rFonts w:eastAsia="Calibri"/>
                      <w:bCs/>
                      <w:sz w:val="22"/>
                      <w:szCs w:val="22"/>
                    </w:rPr>
                    <w:t>5</w:t>
                  </w:r>
                </w:p>
              </w:tc>
              <w:tc>
                <w:tcPr>
                  <w:tcW w:w="2968" w:type="dxa"/>
                </w:tcPr>
                <w:p w:rsidR="0063176C" w:rsidRPr="00F727AF" w:rsidRDefault="0063176C" w:rsidP="0080787E">
                  <w:pPr>
                    <w:pStyle w:val="af"/>
                    <w:framePr w:hSpace="180" w:wrap="around" w:vAnchor="text" w:hAnchor="margin" w:y="1"/>
                    <w:suppressOverlap/>
                    <w:rPr>
                      <w:rFonts w:eastAsia="Calibri"/>
                      <w:bCs/>
                      <w:sz w:val="22"/>
                      <w:szCs w:val="22"/>
                      <w:lang w:val="kk-KZ"/>
                    </w:rPr>
                  </w:pPr>
                  <w:r w:rsidRPr="00F727AF">
                    <w:rPr>
                      <w:rFonts w:eastAsia="Calibri"/>
                      <w:bCs/>
                      <w:sz w:val="22"/>
                      <w:szCs w:val="22"/>
                      <w:lang w:val="kk-KZ"/>
                    </w:rPr>
                    <w:t>2 «А», 2 «Б»</w:t>
                  </w:r>
                </w:p>
              </w:tc>
              <w:tc>
                <w:tcPr>
                  <w:tcW w:w="747" w:type="dxa"/>
                </w:tcPr>
                <w:p w:rsidR="0063176C" w:rsidRPr="00F727AF" w:rsidRDefault="0063176C" w:rsidP="0080787E">
                  <w:pPr>
                    <w:pStyle w:val="af"/>
                    <w:framePr w:hSpace="180" w:wrap="around" w:vAnchor="text" w:hAnchor="margin" w:y="1"/>
                    <w:suppressOverlap/>
                    <w:jc w:val="center"/>
                    <w:rPr>
                      <w:rFonts w:eastAsia="Calibri"/>
                      <w:bCs/>
                      <w:sz w:val="22"/>
                      <w:szCs w:val="22"/>
                      <w:lang w:val="kk-KZ"/>
                    </w:rPr>
                  </w:pPr>
                  <w:r w:rsidRPr="00F727AF">
                    <w:rPr>
                      <w:rFonts w:eastAsia="Calibri"/>
                      <w:bCs/>
                      <w:sz w:val="22"/>
                      <w:szCs w:val="22"/>
                      <w:lang w:val="kk-KZ"/>
                    </w:rPr>
                    <w:t>2ч</w:t>
                  </w:r>
                </w:p>
              </w:tc>
              <w:tc>
                <w:tcPr>
                  <w:tcW w:w="5223" w:type="dxa"/>
                </w:tcPr>
                <w:p w:rsidR="0063176C" w:rsidRPr="00F727AF" w:rsidRDefault="0063176C" w:rsidP="0080787E">
                  <w:pPr>
                    <w:pStyle w:val="af"/>
                    <w:framePr w:hSpace="180" w:wrap="around" w:vAnchor="text" w:hAnchor="margin" w:y="1"/>
                    <w:suppressOverlap/>
                    <w:rPr>
                      <w:rFonts w:eastAsia="Calibri"/>
                      <w:bCs/>
                      <w:sz w:val="22"/>
                      <w:szCs w:val="22"/>
                      <w:lang w:val="kk-KZ"/>
                    </w:rPr>
                  </w:pPr>
                  <w:r w:rsidRPr="00F727AF">
                    <w:rPr>
                      <w:rFonts w:eastAsia="Calibri"/>
                      <w:bCs/>
                      <w:sz w:val="22"/>
                      <w:szCs w:val="22"/>
                      <w:lang w:val="kk-KZ"/>
                    </w:rPr>
                    <w:t>«Математические ступеньки»</w:t>
                  </w:r>
                </w:p>
              </w:tc>
            </w:tr>
            <w:tr w:rsidR="0063176C" w:rsidRPr="00F727AF" w:rsidTr="00E24734">
              <w:trPr>
                <w:jc w:val="center"/>
              </w:trPr>
              <w:tc>
                <w:tcPr>
                  <w:tcW w:w="702" w:type="dxa"/>
                </w:tcPr>
                <w:p w:rsidR="0063176C" w:rsidRPr="00F727AF" w:rsidRDefault="0063176C" w:rsidP="0080787E">
                  <w:pPr>
                    <w:pStyle w:val="af"/>
                    <w:framePr w:hSpace="180" w:wrap="around" w:vAnchor="text" w:hAnchor="margin" w:y="1"/>
                    <w:suppressOverlap/>
                    <w:jc w:val="center"/>
                    <w:rPr>
                      <w:rFonts w:eastAsia="Calibri"/>
                      <w:bCs/>
                      <w:sz w:val="22"/>
                      <w:szCs w:val="22"/>
                    </w:rPr>
                  </w:pPr>
                  <w:r w:rsidRPr="00F727AF">
                    <w:rPr>
                      <w:rFonts w:eastAsia="Calibri"/>
                      <w:bCs/>
                      <w:sz w:val="22"/>
                      <w:szCs w:val="22"/>
                    </w:rPr>
                    <w:t>6</w:t>
                  </w:r>
                </w:p>
              </w:tc>
              <w:tc>
                <w:tcPr>
                  <w:tcW w:w="2968" w:type="dxa"/>
                </w:tcPr>
                <w:p w:rsidR="0063176C" w:rsidRPr="00F727AF" w:rsidRDefault="0063176C" w:rsidP="0080787E">
                  <w:pPr>
                    <w:pStyle w:val="af"/>
                    <w:framePr w:hSpace="180" w:wrap="around" w:vAnchor="text" w:hAnchor="margin" w:y="1"/>
                    <w:suppressOverlap/>
                    <w:rPr>
                      <w:rFonts w:eastAsia="Calibri"/>
                      <w:bCs/>
                      <w:sz w:val="22"/>
                      <w:szCs w:val="22"/>
                      <w:lang w:val="kk-KZ"/>
                    </w:rPr>
                  </w:pPr>
                  <w:r w:rsidRPr="00F727AF">
                    <w:rPr>
                      <w:rFonts w:eastAsia="Calibri"/>
                      <w:bCs/>
                      <w:sz w:val="22"/>
                      <w:szCs w:val="22"/>
                      <w:lang w:val="kk-KZ"/>
                    </w:rPr>
                    <w:t>2 «А», 2 «Б»</w:t>
                  </w:r>
                </w:p>
              </w:tc>
              <w:tc>
                <w:tcPr>
                  <w:tcW w:w="747" w:type="dxa"/>
                </w:tcPr>
                <w:p w:rsidR="0063176C" w:rsidRPr="00F727AF" w:rsidRDefault="0063176C" w:rsidP="0080787E">
                  <w:pPr>
                    <w:pStyle w:val="af"/>
                    <w:framePr w:hSpace="180" w:wrap="around" w:vAnchor="text" w:hAnchor="margin" w:y="1"/>
                    <w:suppressOverlap/>
                    <w:jc w:val="center"/>
                    <w:rPr>
                      <w:rFonts w:eastAsia="Calibri"/>
                      <w:bCs/>
                      <w:sz w:val="22"/>
                      <w:szCs w:val="22"/>
                      <w:lang w:val="kk-KZ"/>
                    </w:rPr>
                  </w:pPr>
                  <w:r w:rsidRPr="00F727AF">
                    <w:rPr>
                      <w:rFonts w:eastAsia="Calibri"/>
                      <w:bCs/>
                      <w:sz w:val="22"/>
                      <w:szCs w:val="22"/>
                      <w:lang w:val="kk-KZ"/>
                    </w:rPr>
                    <w:t>4ч</w:t>
                  </w:r>
                </w:p>
              </w:tc>
              <w:tc>
                <w:tcPr>
                  <w:tcW w:w="5223" w:type="dxa"/>
                </w:tcPr>
                <w:p w:rsidR="0063176C" w:rsidRPr="00F727AF" w:rsidRDefault="0063176C" w:rsidP="0080787E">
                  <w:pPr>
                    <w:pStyle w:val="af"/>
                    <w:framePr w:hSpace="180" w:wrap="around" w:vAnchor="text" w:hAnchor="margin" w:y="1"/>
                    <w:suppressOverlap/>
                    <w:rPr>
                      <w:rFonts w:eastAsia="Calibri"/>
                      <w:bCs/>
                      <w:sz w:val="22"/>
                      <w:szCs w:val="22"/>
                      <w:lang w:val="kk-KZ"/>
                    </w:rPr>
                  </w:pPr>
                  <w:r w:rsidRPr="00F727AF">
                    <w:rPr>
                      <w:rFonts w:eastAsia="Calibri"/>
                      <w:bCs/>
                      <w:sz w:val="22"/>
                      <w:szCs w:val="22"/>
                      <w:lang w:val="kk-KZ"/>
                    </w:rPr>
                    <w:t>«</w:t>
                  </w:r>
                  <w:r w:rsidRPr="00F727AF">
                    <w:rPr>
                      <w:rFonts w:eastAsia="Calibri"/>
                      <w:bCs/>
                      <w:sz w:val="22"/>
                      <w:szCs w:val="22"/>
                    </w:rPr>
                    <w:t>Second steps in English</w:t>
                  </w:r>
                  <w:r w:rsidRPr="00F727AF">
                    <w:rPr>
                      <w:rFonts w:eastAsia="Calibri"/>
                      <w:bCs/>
                      <w:sz w:val="22"/>
                      <w:szCs w:val="22"/>
                      <w:lang w:val="kk-KZ"/>
                    </w:rPr>
                    <w:t>»</w:t>
                  </w:r>
                </w:p>
              </w:tc>
            </w:tr>
            <w:tr w:rsidR="0063176C" w:rsidRPr="00F727AF" w:rsidTr="00E24734">
              <w:trPr>
                <w:jc w:val="center"/>
              </w:trPr>
              <w:tc>
                <w:tcPr>
                  <w:tcW w:w="702" w:type="dxa"/>
                </w:tcPr>
                <w:p w:rsidR="0063176C" w:rsidRPr="00F727AF" w:rsidRDefault="0063176C" w:rsidP="0080787E">
                  <w:pPr>
                    <w:pStyle w:val="af"/>
                    <w:framePr w:hSpace="180" w:wrap="around" w:vAnchor="text" w:hAnchor="margin" w:y="1"/>
                    <w:suppressOverlap/>
                    <w:jc w:val="center"/>
                    <w:rPr>
                      <w:rFonts w:eastAsia="Calibri"/>
                      <w:bCs/>
                      <w:sz w:val="22"/>
                      <w:szCs w:val="22"/>
                    </w:rPr>
                  </w:pPr>
                  <w:r w:rsidRPr="00F727AF">
                    <w:rPr>
                      <w:rFonts w:eastAsia="Calibri"/>
                      <w:bCs/>
                      <w:sz w:val="22"/>
                      <w:szCs w:val="22"/>
                    </w:rPr>
                    <w:t>7</w:t>
                  </w:r>
                </w:p>
              </w:tc>
              <w:tc>
                <w:tcPr>
                  <w:tcW w:w="2968" w:type="dxa"/>
                </w:tcPr>
                <w:p w:rsidR="0063176C" w:rsidRPr="00F727AF" w:rsidRDefault="0063176C" w:rsidP="0080787E">
                  <w:pPr>
                    <w:pStyle w:val="af"/>
                    <w:framePr w:hSpace="180" w:wrap="around" w:vAnchor="text" w:hAnchor="margin" w:y="1"/>
                    <w:suppressOverlap/>
                    <w:rPr>
                      <w:rFonts w:eastAsia="Calibri"/>
                      <w:bCs/>
                      <w:sz w:val="22"/>
                      <w:szCs w:val="22"/>
                      <w:lang w:val="kk-KZ"/>
                    </w:rPr>
                  </w:pPr>
                  <w:r w:rsidRPr="00F727AF">
                    <w:rPr>
                      <w:rFonts w:eastAsia="Calibri"/>
                      <w:bCs/>
                      <w:sz w:val="22"/>
                      <w:szCs w:val="22"/>
                    </w:rPr>
                    <w:t>3</w:t>
                  </w:r>
                  <w:r w:rsidRPr="00F727AF">
                    <w:rPr>
                      <w:rFonts w:eastAsia="Calibri"/>
                      <w:bCs/>
                      <w:sz w:val="22"/>
                      <w:szCs w:val="22"/>
                      <w:lang w:val="kk-KZ"/>
                    </w:rPr>
                    <w:t xml:space="preserve"> «А», </w:t>
                  </w:r>
                  <w:r w:rsidRPr="00F727AF">
                    <w:rPr>
                      <w:rFonts w:eastAsia="Calibri"/>
                      <w:bCs/>
                      <w:sz w:val="22"/>
                      <w:szCs w:val="22"/>
                    </w:rPr>
                    <w:t>3</w:t>
                  </w:r>
                  <w:r w:rsidRPr="00F727AF">
                    <w:rPr>
                      <w:rFonts w:eastAsia="Calibri"/>
                      <w:bCs/>
                      <w:sz w:val="22"/>
                      <w:szCs w:val="22"/>
                      <w:lang w:val="kk-KZ"/>
                    </w:rPr>
                    <w:t xml:space="preserve"> «Б»</w:t>
                  </w:r>
                </w:p>
              </w:tc>
              <w:tc>
                <w:tcPr>
                  <w:tcW w:w="747" w:type="dxa"/>
                </w:tcPr>
                <w:p w:rsidR="0063176C" w:rsidRPr="00F727AF" w:rsidRDefault="0063176C" w:rsidP="0080787E">
                  <w:pPr>
                    <w:pStyle w:val="af"/>
                    <w:framePr w:hSpace="180" w:wrap="around" w:vAnchor="text" w:hAnchor="margin" w:y="1"/>
                    <w:suppressOverlap/>
                    <w:jc w:val="center"/>
                    <w:rPr>
                      <w:rFonts w:eastAsia="Calibri"/>
                      <w:bCs/>
                      <w:sz w:val="22"/>
                      <w:szCs w:val="22"/>
                      <w:lang w:val="kk-KZ"/>
                    </w:rPr>
                  </w:pPr>
                  <w:r w:rsidRPr="00F727AF">
                    <w:rPr>
                      <w:rFonts w:eastAsia="Calibri"/>
                      <w:bCs/>
                      <w:sz w:val="22"/>
                      <w:szCs w:val="22"/>
                      <w:lang w:val="kk-KZ"/>
                    </w:rPr>
                    <w:t>2ч</w:t>
                  </w:r>
                </w:p>
              </w:tc>
              <w:tc>
                <w:tcPr>
                  <w:tcW w:w="5223" w:type="dxa"/>
                </w:tcPr>
                <w:p w:rsidR="0063176C" w:rsidRPr="00F727AF" w:rsidRDefault="0063176C" w:rsidP="0080787E">
                  <w:pPr>
                    <w:pStyle w:val="af"/>
                    <w:framePr w:hSpace="180" w:wrap="around" w:vAnchor="text" w:hAnchor="margin" w:y="1"/>
                    <w:suppressOverlap/>
                    <w:rPr>
                      <w:rFonts w:eastAsia="Calibri"/>
                      <w:bCs/>
                      <w:sz w:val="22"/>
                      <w:szCs w:val="22"/>
                      <w:lang w:val="kk-KZ"/>
                    </w:rPr>
                  </w:pPr>
                  <w:r w:rsidRPr="00F727AF">
                    <w:rPr>
                      <w:rFonts w:eastAsia="Calibri"/>
                      <w:bCs/>
                      <w:sz w:val="22"/>
                      <w:szCs w:val="22"/>
                      <w:lang w:val="kk-KZ"/>
                    </w:rPr>
                    <w:t>«Развитие речи»</w:t>
                  </w:r>
                </w:p>
              </w:tc>
            </w:tr>
            <w:tr w:rsidR="0063176C" w:rsidRPr="00F727AF" w:rsidTr="00E24734">
              <w:trPr>
                <w:jc w:val="center"/>
              </w:trPr>
              <w:tc>
                <w:tcPr>
                  <w:tcW w:w="702" w:type="dxa"/>
                </w:tcPr>
                <w:p w:rsidR="0063176C" w:rsidRPr="00F727AF" w:rsidRDefault="0063176C" w:rsidP="0080787E">
                  <w:pPr>
                    <w:pStyle w:val="af"/>
                    <w:framePr w:hSpace="180" w:wrap="around" w:vAnchor="text" w:hAnchor="margin" w:y="1"/>
                    <w:suppressOverlap/>
                    <w:jc w:val="center"/>
                    <w:rPr>
                      <w:rFonts w:eastAsia="Calibri"/>
                      <w:bCs/>
                      <w:sz w:val="22"/>
                      <w:szCs w:val="22"/>
                    </w:rPr>
                  </w:pPr>
                  <w:r w:rsidRPr="00F727AF">
                    <w:rPr>
                      <w:rFonts w:eastAsia="Calibri"/>
                      <w:bCs/>
                      <w:sz w:val="22"/>
                      <w:szCs w:val="22"/>
                    </w:rPr>
                    <w:t>8</w:t>
                  </w:r>
                </w:p>
              </w:tc>
              <w:tc>
                <w:tcPr>
                  <w:tcW w:w="2968" w:type="dxa"/>
                </w:tcPr>
                <w:p w:rsidR="0063176C" w:rsidRPr="00F727AF" w:rsidRDefault="0063176C" w:rsidP="0080787E">
                  <w:pPr>
                    <w:pStyle w:val="af"/>
                    <w:framePr w:hSpace="180" w:wrap="around" w:vAnchor="text" w:hAnchor="margin" w:y="1"/>
                    <w:suppressOverlap/>
                    <w:rPr>
                      <w:rFonts w:eastAsia="Calibri"/>
                      <w:bCs/>
                      <w:sz w:val="22"/>
                      <w:szCs w:val="22"/>
                      <w:lang w:val="kk-KZ"/>
                    </w:rPr>
                  </w:pPr>
                  <w:r w:rsidRPr="00F727AF">
                    <w:rPr>
                      <w:rFonts w:eastAsia="Calibri"/>
                      <w:bCs/>
                      <w:sz w:val="22"/>
                      <w:szCs w:val="22"/>
                    </w:rPr>
                    <w:t>3</w:t>
                  </w:r>
                  <w:r w:rsidRPr="00F727AF">
                    <w:rPr>
                      <w:rFonts w:eastAsia="Calibri"/>
                      <w:bCs/>
                      <w:sz w:val="22"/>
                      <w:szCs w:val="22"/>
                      <w:lang w:val="kk-KZ"/>
                    </w:rPr>
                    <w:t xml:space="preserve"> «А», </w:t>
                  </w:r>
                  <w:r w:rsidRPr="00F727AF">
                    <w:rPr>
                      <w:rFonts w:eastAsia="Calibri"/>
                      <w:bCs/>
                      <w:sz w:val="22"/>
                      <w:szCs w:val="22"/>
                    </w:rPr>
                    <w:t>3</w:t>
                  </w:r>
                  <w:r w:rsidRPr="00F727AF">
                    <w:rPr>
                      <w:rFonts w:eastAsia="Calibri"/>
                      <w:bCs/>
                      <w:sz w:val="22"/>
                      <w:szCs w:val="22"/>
                      <w:lang w:val="kk-KZ"/>
                    </w:rPr>
                    <w:t xml:space="preserve"> «Б»</w:t>
                  </w:r>
                </w:p>
              </w:tc>
              <w:tc>
                <w:tcPr>
                  <w:tcW w:w="747" w:type="dxa"/>
                </w:tcPr>
                <w:p w:rsidR="0063176C" w:rsidRPr="00F727AF" w:rsidRDefault="0063176C" w:rsidP="0080787E">
                  <w:pPr>
                    <w:pStyle w:val="af"/>
                    <w:framePr w:hSpace="180" w:wrap="around" w:vAnchor="text" w:hAnchor="margin" w:y="1"/>
                    <w:suppressOverlap/>
                    <w:jc w:val="center"/>
                    <w:rPr>
                      <w:rFonts w:eastAsia="Calibri"/>
                      <w:bCs/>
                      <w:sz w:val="22"/>
                      <w:szCs w:val="22"/>
                      <w:lang w:val="kk-KZ"/>
                    </w:rPr>
                  </w:pPr>
                  <w:r w:rsidRPr="00F727AF">
                    <w:rPr>
                      <w:rFonts w:eastAsia="Calibri"/>
                      <w:bCs/>
                      <w:sz w:val="22"/>
                      <w:szCs w:val="22"/>
                      <w:lang w:val="kk-KZ"/>
                    </w:rPr>
                    <w:t>2ч</w:t>
                  </w:r>
                </w:p>
              </w:tc>
              <w:tc>
                <w:tcPr>
                  <w:tcW w:w="5223" w:type="dxa"/>
                </w:tcPr>
                <w:p w:rsidR="0063176C" w:rsidRPr="00F727AF" w:rsidRDefault="0063176C" w:rsidP="0080787E">
                  <w:pPr>
                    <w:pStyle w:val="af"/>
                    <w:framePr w:hSpace="180" w:wrap="around" w:vAnchor="text" w:hAnchor="margin" w:y="1"/>
                    <w:suppressOverlap/>
                    <w:rPr>
                      <w:rFonts w:eastAsia="Calibri"/>
                      <w:bCs/>
                      <w:sz w:val="22"/>
                      <w:szCs w:val="22"/>
                      <w:lang w:val="kk-KZ"/>
                    </w:rPr>
                  </w:pPr>
                  <w:r w:rsidRPr="00F727AF">
                    <w:rPr>
                      <w:rFonts w:eastAsia="Calibri"/>
                      <w:bCs/>
                      <w:sz w:val="22"/>
                      <w:szCs w:val="22"/>
                      <w:lang w:val="kk-KZ"/>
                    </w:rPr>
                    <w:t>«Математические ступеньки»</w:t>
                  </w:r>
                </w:p>
              </w:tc>
            </w:tr>
            <w:tr w:rsidR="0063176C" w:rsidRPr="00F727AF" w:rsidTr="00E24734">
              <w:trPr>
                <w:jc w:val="center"/>
              </w:trPr>
              <w:tc>
                <w:tcPr>
                  <w:tcW w:w="702" w:type="dxa"/>
                </w:tcPr>
                <w:p w:rsidR="0063176C" w:rsidRPr="00F727AF" w:rsidRDefault="0063176C" w:rsidP="0080787E">
                  <w:pPr>
                    <w:pStyle w:val="af"/>
                    <w:framePr w:hSpace="180" w:wrap="around" w:vAnchor="text" w:hAnchor="margin" w:y="1"/>
                    <w:suppressOverlap/>
                    <w:jc w:val="center"/>
                    <w:rPr>
                      <w:rFonts w:eastAsia="Calibri"/>
                      <w:bCs/>
                      <w:sz w:val="22"/>
                      <w:szCs w:val="22"/>
                    </w:rPr>
                  </w:pPr>
                  <w:r w:rsidRPr="00F727AF">
                    <w:rPr>
                      <w:rFonts w:eastAsia="Calibri"/>
                      <w:bCs/>
                      <w:sz w:val="22"/>
                      <w:szCs w:val="22"/>
                    </w:rPr>
                    <w:t>9</w:t>
                  </w:r>
                </w:p>
              </w:tc>
              <w:tc>
                <w:tcPr>
                  <w:tcW w:w="2968" w:type="dxa"/>
                </w:tcPr>
                <w:p w:rsidR="0063176C" w:rsidRPr="00F727AF" w:rsidRDefault="0063176C" w:rsidP="0080787E">
                  <w:pPr>
                    <w:pStyle w:val="af"/>
                    <w:framePr w:hSpace="180" w:wrap="around" w:vAnchor="text" w:hAnchor="margin" w:y="1"/>
                    <w:suppressOverlap/>
                    <w:rPr>
                      <w:rFonts w:eastAsia="Calibri"/>
                      <w:bCs/>
                      <w:sz w:val="22"/>
                      <w:szCs w:val="22"/>
                      <w:lang w:val="kk-KZ"/>
                    </w:rPr>
                  </w:pPr>
                  <w:r w:rsidRPr="00F727AF">
                    <w:rPr>
                      <w:rFonts w:eastAsia="Calibri"/>
                      <w:bCs/>
                      <w:sz w:val="22"/>
                      <w:szCs w:val="22"/>
                    </w:rPr>
                    <w:t>3</w:t>
                  </w:r>
                  <w:r w:rsidRPr="00F727AF">
                    <w:rPr>
                      <w:rFonts w:eastAsia="Calibri"/>
                      <w:bCs/>
                      <w:sz w:val="22"/>
                      <w:szCs w:val="22"/>
                      <w:lang w:val="kk-KZ"/>
                    </w:rPr>
                    <w:t xml:space="preserve"> «А», </w:t>
                  </w:r>
                  <w:r w:rsidRPr="00F727AF">
                    <w:rPr>
                      <w:rFonts w:eastAsia="Calibri"/>
                      <w:bCs/>
                      <w:sz w:val="22"/>
                      <w:szCs w:val="22"/>
                    </w:rPr>
                    <w:t>3</w:t>
                  </w:r>
                  <w:r w:rsidRPr="00F727AF">
                    <w:rPr>
                      <w:rFonts w:eastAsia="Calibri"/>
                      <w:bCs/>
                      <w:sz w:val="22"/>
                      <w:szCs w:val="22"/>
                      <w:lang w:val="kk-KZ"/>
                    </w:rPr>
                    <w:t xml:space="preserve"> «Б»</w:t>
                  </w:r>
                </w:p>
              </w:tc>
              <w:tc>
                <w:tcPr>
                  <w:tcW w:w="747" w:type="dxa"/>
                </w:tcPr>
                <w:p w:rsidR="0063176C" w:rsidRPr="00F727AF" w:rsidRDefault="0063176C" w:rsidP="0080787E">
                  <w:pPr>
                    <w:pStyle w:val="af"/>
                    <w:framePr w:hSpace="180" w:wrap="around" w:vAnchor="text" w:hAnchor="margin" w:y="1"/>
                    <w:suppressOverlap/>
                    <w:jc w:val="center"/>
                    <w:rPr>
                      <w:rFonts w:eastAsia="Calibri"/>
                      <w:bCs/>
                      <w:sz w:val="22"/>
                      <w:szCs w:val="22"/>
                      <w:lang w:val="kk-KZ"/>
                    </w:rPr>
                  </w:pPr>
                  <w:r w:rsidRPr="00F727AF">
                    <w:rPr>
                      <w:rFonts w:eastAsia="Calibri"/>
                      <w:bCs/>
                      <w:sz w:val="22"/>
                      <w:szCs w:val="22"/>
                      <w:lang w:val="kk-KZ"/>
                    </w:rPr>
                    <w:t>4ч</w:t>
                  </w:r>
                </w:p>
              </w:tc>
              <w:tc>
                <w:tcPr>
                  <w:tcW w:w="5223" w:type="dxa"/>
                </w:tcPr>
                <w:p w:rsidR="0063176C" w:rsidRPr="00F727AF" w:rsidRDefault="0063176C" w:rsidP="0080787E">
                  <w:pPr>
                    <w:pStyle w:val="af"/>
                    <w:framePr w:hSpace="180" w:wrap="around" w:vAnchor="text" w:hAnchor="margin" w:y="1"/>
                    <w:suppressOverlap/>
                    <w:rPr>
                      <w:rFonts w:eastAsia="Calibri"/>
                      <w:bCs/>
                      <w:sz w:val="22"/>
                      <w:szCs w:val="22"/>
                      <w:lang w:val="kk-KZ"/>
                    </w:rPr>
                  </w:pPr>
                  <w:r w:rsidRPr="00F727AF">
                    <w:rPr>
                      <w:rFonts w:eastAsia="Calibri"/>
                      <w:bCs/>
                      <w:sz w:val="22"/>
                      <w:szCs w:val="22"/>
                      <w:lang w:val="kk-KZ"/>
                    </w:rPr>
                    <w:t>«</w:t>
                  </w:r>
                  <w:r w:rsidRPr="00F727AF">
                    <w:rPr>
                      <w:rFonts w:eastAsia="Calibri"/>
                      <w:bCs/>
                      <w:sz w:val="22"/>
                      <w:szCs w:val="22"/>
                    </w:rPr>
                    <w:t>Third steps in English</w:t>
                  </w:r>
                  <w:r w:rsidRPr="00F727AF">
                    <w:rPr>
                      <w:rFonts w:eastAsia="Calibri"/>
                      <w:bCs/>
                      <w:sz w:val="22"/>
                      <w:szCs w:val="22"/>
                      <w:lang w:val="kk-KZ"/>
                    </w:rPr>
                    <w:t>»</w:t>
                  </w:r>
                </w:p>
              </w:tc>
            </w:tr>
            <w:tr w:rsidR="0063176C" w:rsidRPr="00F727AF" w:rsidTr="00E24734">
              <w:trPr>
                <w:jc w:val="center"/>
              </w:trPr>
              <w:tc>
                <w:tcPr>
                  <w:tcW w:w="702" w:type="dxa"/>
                </w:tcPr>
                <w:p w:rsidR="0063176C" w:rsidRPr="00F727AF" w:rsidRDefault="0063176C" w:rsidP="0080787E">
                  <w:pPr>
                    <w:pStyle w:val="af"/>
                    <w:framePr w:hSpace="180" w:wrap="around" w:vAnchor="text" w:hAnchor="margin" w:y="1"/>
                    <w:suppressOverlap/>
                    <w:jc w:val="center"/>
                    <w:rPr>
                      <w:rFonts w:eastAsia="Calibri"/>
                      <w:bCs/>
                      <w:color w:val="000000" w:themeColor="text1"/>
                      <w:sz w:val="22"/>
                      <w:szCs w:val="22"/>
                    </w:rPr>
                  </w:pPr>
                  <w:r w:rsidRPr="00F727AF">
                    <w:rPr>
                      <w:rFonts w:eastAsia="Calibri"/>
                      <w:bCs/>
                      <w:color w:val="000000" w:themeColor="text1"/>
                      <w:sz w:val="22"/>
                      <w:szCs w:val="22"/>
                      <w:lang w:val="kk-KZ"/>
                    </w:rPr>
                    <w:t>1</w:t>
                  </w:r>
                  <w:r w:rsidRPr="00F727AF">
                    <w:rPr>
                      <w:rFonts w:eastAsia="Calibri"/>
                      <w:bCs/>
                      <w:color w:val="000000" w:themeColor="text1"/>
                      <w:sz w:val="22"/>
                      <w:szCs w:val="22"/>
                    </w:rPr>
                    <w:t>0</w:t>
                  </w:r>
                </w:p>
              </w:tc>
              <w:tc>
                <w:tcPr>
                  <w:tcW w:w="2968" w:type="dxa"/>
                </w:tcPr>
                <w:p w:rsidR="0063176C" w:rsidRPr="00F727AF" w:rsidRDefault="0063176C" w:rsidP="0080787E">
                  <w:pPr>
                    <w:pStyle w:val="af"/>
                    <w:framePr w:hSpace="180" w:wrap="around" w:vAnchor="text" w:hAnchor="margin" w:y="1"/>
                    <w:suppressOverlap/>
                    <w:rPr>
                      <w:rFonts w:eastAsia="Calibri"/>
                      <w:bCs/>
                      <w:color w:val="000000" w:themeColor="text1"/>
                      <w:sz w:val="22"/>
                      <w:szCs w:val="22"/>
                      <w:lang w:val="kk-KZ"/>
                    </w:rPr>
                  </w:pPr>
                  <w:r w:rsidRPr="00F727AF">
                    <w:rPr>
                      <w:rFonts w:eastAsia="Calibri"/>
                      <w:bCs/>
                      <w:color w:val="000000" w:themeColor="text1"/>
                      <w:sz w:val="22"/>
                      <w:szCs w:val="22"/>
                      <w:lang w:val="kk-KZ"/>
                    </w:rPr>
                    <w:t>5 «А», 5 «Б»</w:t>
                  </w:r>
                </w:p>
              </w:tc>
              <w:tc>
                <w:tcPr>
                  <w:tcW w:w="747" w:type="dxa"/>
                </w:tcPr>
                <w:p w:rsidR="0063176C" w:rsidRPr="00F727AF" w:rsidRDefault="0063176C" w:rsidP="0080787E">
                  <w:pPr>
                    <w:pStyle w:val="af"/>
                    <w:framePr w:hSpace="180" w:wrap="around" w:vAnchor="text" w:hAnchor="margin" w:y="1"/>
                    <w:suppressOverlap/>
                    <w:jc w:val="center"/>
                    <w:rPr>
                      <w:rFonts w:eastAsia="Calibri"/>
                      <w:bCs/>
                      <w:color w:val="000000" w:themeColor="text1"/>
                      <w:sz w:val="22"/>
                      <w:szCs w:val="22"/>
                      <w:lang w:val="kk-KZ"/>
                    </w:rPr>
                  </w:pPr>
                  <w:r w:rsidRPr="00F727AF">
                    <w:rPr>
                      <w:rFonts w:eastAsia="Calibri"/>
                      <w:bCs/>
                      <w:color w:val="000000" w:themeColor="text1"/>
                      <w:sz w:val="22"/>
                      <w:szCs w:val="22"/>
                      <w:lang w:val="kk-KZ"/>
                    </w:rPr>
                    <w:t>4ч</w:t>
                  </w:r>
                </w:p>
              </w:tc>
              <w:tc>
                <w:tcPr>
                  <w:tcW w:w="5223" w:type="dxa"/>
                </w:tcPr>
                <w:p w:rsidR="0063176C" w:rsidRPr="00F727AF" w:rsidRDefault="0063176C" w:rsidP="0080787E">
                  <w:pPr>
                    <w:pStyle w:val="af"/>
                    <w:framePr w:hSpace="180" w:wrap="around" w:vAnchor="text" w:hAnchor="margin" w:y="1"/>
                    <w:suppressOverlap/>
                    <w:rPr>
                      <w:rFonts w:eastAsia="Calibri"/>
                      <w:bCs/>
                      <w:color w:val="000000" w:themeColor="text1"/>
                      <w:sz w:val="22"/>
                      <w:szCs w:val="22"/>
                      <w:lang w:val="kk-KZ"/>
                    </w:rPr>
                  </w:pPr>
                  <w:r w:rsidRPr="00F727AF">
                    <w:rPr>
                      <w:rFonts w:eastAsia="Calibri"/>
                      <w:bCs/>
                      <w:color w:val="000000" w:themeColor="text1"/>
                      <w:sz w:val="22"/>
                      <w:szCs w:val="22"/>
                      <w:lang w:val="kk-KZ"/>
                    </w:rPr>
                    <w:t>«Schritt für Schritt»</w:t>
                  </w:r>
                </w:p>
              </w:tc>
            </w:tr>
            <w:tr w:rsidR="0063176C" w:rsidRPr="00F727AF" w:rsidTr="00E24734">
              <w:trPr>
                <w:jc w:val="center"/>
              </w:trPr>
              <w:tc>
                <w:tcPr>
                  <w:tcW w:w="702"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11</w:t>
                  </w:r>
                </w:p>
              </w:tc>
              <w:tc>
                <w:tcPr>
                  <w:tcW w:w="2968"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5 «А», 5 «Б»</w:t>
                  </w:r>
                </w:p>
              </w:tc>
              <w:tc>
                <w:tcPr>
                  <w:tcW w:w="747"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2ч</w:t>
                  </w:r>
                </w:p>
              </w:tc>
              <w:tc>
                <w:tcPr>
                  <w:tcW w:w="522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«Лексика и фразеология»</w:t>
                  </w:r>
                </w:p>
              </w:tc>
            </w:tr>
            <w:tr w:rsidR="0063176C" w:rsidRPr="00FC37C2" w:rsidTr="00E24734">
              <w:trPr>
                <w:jc w:val="center"/>
              </w:trPr>
              <w:tc>
                <w:tcPr>
                  <w:tcW w:w="702"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12</w:t>
                  </w:r>
                </w:p>
              </w:tc>
              <w:tc>
                <w:tcPr>
                  <w:tcW w:w="2968"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5 «А»</w:t>
                  </w:r>
                </w:p>
              </w:tc>
              <w:tc>
                <w:tcPr>
                  <w:tcW w:w="747"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2ч</w:t>
                  </w:r>
                </w:p>
              </w:tc>
              <w:tc>
                <w:tcPr>
                  <w:tcW w:w="522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«Путешествие в страну русского языка»</w:t>
                  </w:r>
                </w:p>
              </w:tc>
            </w:tr>
            <w:tr w:rsidR="0063176C" w:rsidRPr="00F727AF" w:rsidTr="00E24734">
              <w:trPr>
                <w:jc w:val="center"/>
              </w:trPr>
              <w:tc>
                <w:tcPr>
                  <w:tcW w:w="702"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13</w:t>
                  </w:r>
                </w:p>
              </w:tc>
              <w:tc>
                <w:tcPr>
                  <w:tcW w:w="2968"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5 «Б»</w:t>
                  </w:r>
                </w:p>
              </w:tc>
              <w:tc>
                <w:tcPr>
                  <w:tcW w:w="747"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2ч</w:t>
                  </w:r>
                </w:p>
              </w:tc>
              <w:tc>
                <w:tcPr>
                  <w:tcW w:w="522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«Уроки математического мышления»</w:t>
                  </w:r>
                </w:p>
              </w:tc>
            </w:tr>
            <w:tr w:rsidR="0063176C" w:rsidRPr="00F727AF" w:rsidTr="00E24734">
              <w:trPr>
                <w:jc w:val="center"/>
              </w:trPr>
              <w:tc>
                <w:tcPr>
                  <w:tcW w:w="702"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14</w:t>
                  </w:r>
                </w:p>
              </w:tc>
              <w:tc>
                <w:tcPr>
                  <w:tcW w:w="2968"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6 «А», 6 «Б»</w:t>
                  </w:r>
                </w:p>
              </w:tc>
              <w:tc>
                <w:tcPr>
                  <w:tcW w:w="747"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4ч</w:t>
                  </w:r>
                </w:p>
              </w:tc>
              <w:tc>
                <w:tcPr>
                  <w:tcW w:w="522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«Deutsch: Sprachprахіs»</w:t>
                  </w:r>
                </w:p>
              </w:tc>
            </w:tr>
            <w:tr w:rsidR="0063176C" w:rsidRPr="00F727AF" w:rsidTr="00E24734">
              <w:trPr>
                <w:jc w:val="center"/>
              </w:trPr>
              <w:tc>
                <w:tcPr>
                  <w:tcW w:w="702"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15</w:t>
                  </w:r>
                </w:p>
              </w:tc>
              <w:tc>
                <w:tcPr>
                  <w:tcW w:w="2968"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6 «А»</w:t>
                  </w:r>
                </w:p>
              </w:tc>
              <w:tc>
                <w:tcPr>
                  <w:tcW w:w="747"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1ч</w:t>
                  </w:r>
                </w:p>
              </w:tc>
              <w:tc>
                <w:tcPr>
                  <w:tcW w:w="522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«Секреты орфографии</w:t>
                  </w:r>
                </w:p>
              </w:tc>
            </w:tr>
            <w:tr w:rsidR="0063176C" w:rsidRPr="00F727AF" w:rsidTr="00E24734">
              <w:trPr>
                <w:jc w:val="center"/>
              </w:trPr>
              <w:tc>
                <w:tcPr>
                  <w:tcW w:w="702"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16</w:t>
                  </w:r>
                </w:p>
              </w:tc>
              <w:tc>
                <w:tcPr>
                  <w:tcW w:w="2968"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6 «Б»</w:t>
                  </w:r>
                </w:p>
              </w:tc>
              <w:tc>
                <w:tcPr>
                  <w:tcW w:w="747"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1ч</w:t>
                  </w:r>
                </w:p>
              </w:tc>
              <w:tc>
                <w:tcPr>
                  <w:tcW w:w="522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«Экология»</w:t>
                  </w:r>
                </w:p>
              </w:tc>
            </w:tr>
            <w:tr w:rsidR="0063176C" w:rsidRPr="00FC37C2" w:rsidTr="00E24734">
              <w:trPr>
                <w:jc w:val="center"/>
              </w:trPr>
              <w:tc>
                <w:tcPr>
                  <w:tcW w:w="702"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17</w:t>
                  </w:r>
                </w:p>
              </w:tc>
              <w:tc>
                <w:tcPr>
                  <w:tcW w:w="2968"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6 «А»</w:t>
                  </w:r>
                </w:p>
              </w:tc>
              <w:tc>
                <w:tcPr>
                  <w:tcW w:w="747"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2ч</w:t>
                  </w:r>
                </w:p>
              </w:tc>
              <w:tc>
                <w:tcPr>
                  <w:tcW w:w="522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«В мире математики и физики»</w:t>
                  </w:r>
                </w:p>
              </w:tc>
            </w:tr>
            <w:tr w:rsidR="0063176C" w:rsidRPr="00F727AF" w:rsidTr="00E24734">
              <w:trPr>
                <w:jc w:val="center"/>
              </w:trPr>
              <w:tc>
                <w:tcPr>
                  <w:tcW w:w="702"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18</w:t>
                  </w:r>
                </w:p>
              </w:tc>
              <w:tc>
                <w:tcPr>
                  <w:tcW w:w="2968"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6 «Б»</w:t>
                  </w:r>
                </w:p>
              </w:tc>
              <w:tc>
                <w:tcPr>
                  <w:tcW w:w="747"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2ч</w:t>
                  </w:r>
                </w:p>
              </w:tc>
              <w:tc>
                <w:tcPr>
                  <w:tcW w:w="522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«Лексика әлемі»</w:t>
                  </w:r>
                </w:p>
              </w:tc>
            </w:tr>
            <w:tr w:rsidR="0063176C" w:rsidRPr="00F727AF" w:rsidTr="00E24734">
              <w:trPr>
                <w:jc w:val="center"/>
              </w:trPr>
              <w:tc>
                <w:tcPr>
                  <w:tcW w:w="702"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lang w:val="kk-KZ"/>
                    </w:rPr>
                    <w:t>1</w:t>
                  </w:r>
                  <w:r w:rsidRPr="00F727AF">
                    <w:rPr>
                      <w:rFonts w:eastAsia="Calibri"/>
                      <w:bCs/>
                      <w:color w:val="000000" w:themeColor="text1"/>
                    </w:rPr>
                    <w:t>9</w:t>
                  </w:r>
                </w:p>
              </w:tc>
              <w:tc>
                <w:tcPr>
                  <w:tcW w:w="2968"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7 «А», 7 «Б»</w:t>
                  </w:r>
                </w:p>
              </w:tc>
              <w:tc>
                <w:tcPr>
                  <w:tcW w:w="747"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4ч</w:t>
                  </w:r>
                </w:p>
              </w:tc>
              <w:tc>
                <w:tcPr>
                  <w:tcW w:w="522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«Deutsch ver binget»</w:t>
                  </w:r>
                </w:p>
              </w:tc>
            </w:tr>
            <w:tr w:rsidR="0063176C" w:rsidRPr="00F727AF" w:rsidTr="00E24734">
              <w:trPr>
                <w:jc w:val="center"/>
              </w:trPr>
              <w:tc>
                <w:tcPr>
                  <w:tcW w:w="702"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20</w:t>
                  </w:r>
                </w:p>
              </w:tc>
              <w:tc>
                <w:tcPr>
                  <w:tcW w:w="2968"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7 «А», 7 «Б»</w:t>
                  </w:r>
                </w:p>
              </w:tc>
              <w:tc>
                <w:tcPr>
                  <w:tcW w:w="747"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2ч</w:t>
                  </w:r>
                </w:p>
              </w:tc>
              <w:tc>
                <w:tcPr>
                  <w:tcW w:w="522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«Қызықты грамматика»</w:t>
                  </w:r>
                </w:p>
              </w:tc>
            </w:tr>
            <w:tr w:rsidR="0063176C" w:rsidRPr="00F727AF" w:rsidTr="00E24734">
              <w:trPr>
                <w:jc w:val="center"/>
              </w:trPr>
              <w:tc>
                <w:tcPr>
                  <w:tcW w:w="702"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21</w:t>
                  </w:r>
                </w:p>
              </w:tc>
              <w:tc>
                <w:tcPr>
                  <w:tcW w:w="2968"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7 «А», 7 «Б»</w:t>
                  </w:r>
                </w:p>
              </w:tc>
              <w:tc>
                <w:tcPr>
                  <w:tcW w:w="747"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2ч</w:t>
                  </w:r>
                </w:p>
              </w:tc>
              <w:tc>
                <w:tcPr>
                  <w:tcW w:w="522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«Лексика русского языка»</w:t>
                  </w:r>
                </w:p>
              </w:tc>
            </w:tr>
            <w:tr w:rsidR="0063176C" w:rsidRPr="00F727AF" w:rsidTr="00E24734">
              <w:trPr>
                <w:jc w:val="center"/>
              </w:trPr>
              <w:tc>
                <w:tcPr>
                  <w:tcW w:w="702"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22</w:t>
                  </w:r>
                </w:p>
              </w:tc>
              <w:tc>
                <w:tcPr>
                  <w:tcW w:w="2968"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7 «А»</w:t>
                  </w:r>
                </w:p>
              </w:tc>
              <w:tc>
                <w:tcPr>
                  <w:tcW w:w="747"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1ч</w:t>
                  </w:r>
                </w:p>
              </w:tc>
              <w:tc>
                <w:tcPr>
                  <w:tcW w:w="522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«Русская орфография»</w:t>
                  </w:r>
                </w:p>
              </w:tc>
            </w:tr>
            <w:tr w:rsidR="0063176C" w:rsidRPr="00F727AF" w:rsidTr="00E24734">
              <w:trPr>
                <w:trHeight w:val="272"/>
                <w:jc w:val="center"/>
              </w:trPr>
              <w:tc>
                <w:tcPr>
                  <w:tcW w:w="702"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23</w:t>
                  </w:r>
                </w:p>
              </w:tc>
              <w:tc>
                <w:tcPr>
                  <w:tcW w:w="2968"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7 «Б»</w:t>
                  </w:r>
                </w:p>
              </w:tc>
              <w:tc>
                <w:tcPr>
                  <w:tcW w:w="747"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1ч</w:t>
                  </w:r>
                </w:p>
              </w:tc>
              <w:tc>
                <w:tcPr>
                  <w:tcW w:w="522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«Клетка основа живых организмов»</w:t>
                  </w:r>
                </w:p>
              </w:tc>
            </w:tr>
            <w:tr w:rsidR="0063176C" w:rsidRPr="00F727AF" w:rsidTr="00E24734">
              <w:trPr>
                <w:jc w:val="center"/>
              </w:trPr>
              <w:tc>
                <w:tcPr>
                  <w:tcW w:w="702"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24</w:t>
                  </w:r>
                </w:p>
              </w:tc>
              <w:tc>
                <w:tcPr>
                  <w:tcW w:w="2968"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8 «А», 8 «Б»</w:t>
                  </w:r>
                </w:p>
              </w:tc>
              <w:tc>
                <w:tcPr>
                  <w:tcW w:w="747"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4ч</w:t>
                  </w:r>
                </w:p>
              </w:tc>
              <w:tc>
                <w:tcPr>
                  <w:tcW w:w="522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«Unterwegs im Deutschland»</w:t>
                  </w:r>
                </w:p>
              </w:tc>
            </w:tr>
            <w:tr w:rsidR="0063176C" w:rsidRPr="00F727AF" w:rsidTr="00E24734">
              <w:trPr>
                <w:jc w:val="center"/>
              </w:trPr>
              <w:tc>
                <w:tcPr>
                  <w:tcW w:w="702"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25</w:t>
                  </w:r>
                </w:p>
              </w:tc>
              <w:tc>
                <w:tcPr>
                  <w:tcW w:w="2968"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8 «А», 8 «Б»</w:t>
                  </w:r>
                </w:p>
              </w:tc>
              <w:tc>
                <w:tcPr>
                  <w:tcW w:w="747"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4ч</w:t>
                  </w:r>
                </w:p>
              </w:tc>
              <w:tc>
                <w:tcPr>
                  <w:tcW w:w="522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«Практикалық қазақ тілі»</w:t>
                  </w:r>
                </w:p>
              </w:tc>
            </w:tr>
            <w:tr w:rsidR="0063176C" w:rsidRPr="00F727AF" w:rsidTr="00E24734">
              <w:trPr>
                <w:jc w:val="center"/>
              </w:trPr>
              <w:tc>
                <w:tcPr>
                  <w:tcW w:w="702"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26</w:t>
                  </w:r>
                </w:p>
              </w:tc>
              <w:tc>
                <w:tcPr>
                  <w:tcW w:w="2968"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8 «А»</w:t>
                  </w:r>
                </w:p>
              </w:tc>
              <w:tc>
                <w:tcPr>
                  <w:tcW w:w="747"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1ч</w:t>
                  </w:r>
                </w:p>
              </w:tc>
              <w:tc>
                <w:tcPr>
                  <w:tcW w:w="522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«Тайный мир текста»</w:t>
                  </w:r>
                </w:p>
              </w:tc>
            </w:tr>
            <w:tr w:rsidR="0063176C" w:rsidRPr="00F727AF" w:rsidTr="00E24734">
              <w:trPr>
                <w:jc w:val="center"/>
              </w:trPr>
              <w:tc>
                <w:tcPr>
                  <w:tcW w:w="702"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27</w:t>
                  </w:r>
                </w:p>
              </w:tc>
              <w:tc>
                <w:tcPr>
                  <w:tcW w:w="2968"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8 «Б»</w:t>
                  </w:r>
                </w:p>
              </w:tc>
              <w:tc>
                <w:tcPr>
                  <w:tcW w:w="747"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1ч</w:t>
                  </w:r>
                </w:p>
              </w:tc>
              <w:tc>
                <w:tcPr>
                  <w:tcW w:w="522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«Biology in English»</w:t>
                  </w:r>
                </w:p>
              </w:tc>
            </w:tr>
            <w:tr w:rsidR="0063176C" w:rsidRPr="00F727AF" w:rsidTr="00E24734">
              <w:trPr>
                <w:jc w:val="center"/>
              </w:trPr>
              <w:tc>
                <w:tcPr>
                  <w:tcW w:w="702"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28</w:t>
                  </w:r>
                </w:p>
              </w:tc>
              <w:tc>
                <w:tcPr>
                  <w:tcW w:w="2968"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9 «А», 9 «Б»</w:t>
                  </w:r>
                </w:p>
              </w:tc>
              <w:tc>
                <w:tcPr>
                  <w:tcW w:w="747"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4ч</w:t>
                  </w:r>
                </w:p>
              </w:tc>
              <w:tc>
                <w:tcPr>
                  <w:tcW w:w="522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«Durch den deutsch sprachige Länder</w:t>
                  </w:r>
                </w:p>
              </w:tc>
            </w:tr>
            <w:tr w:rsidR="0063176C" w:rsidRPr="00FC37C2" w:rsidTr="00E24734">
              <w:trPr>
                <w:jc w:val="center"/>
              </w:trPr>
              <w:tc>
                <w:tcPr>
                  <w:tcW w:w="702"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lang w:val="kk-KZ"/>
                    </w:rPr>
                    <w:t>2</w:t>
                  </w:r>
                  <w:r w:rsidRPr="00F727AF">
                    <w:rPr>
                      <w:rFonts w:eastAsia="Calibri"/>
                      <w:bCs/>
                      <w:color w:val="000000" w:themeColor="text1"/>
                    </w:rPr>
                    <w:t>9</w:t>
                  </w:r>
                </w:p>
              </w:tc>
              <w:tc>
                <w:tcPr>
                  <w:tcW w:w="2968"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9 «А», 9 «Б»</w:t>
                  </w:r>
                </w:p>
              </w:tc>
              <w:tc>
                <w:tcPr>
                  <w:tcW w:w="747"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2ч</w:t>
                  </w:r>
                </w:p>
              </w:tc>
              <w:tc>
                <w:tcPr>
                  <w:tcW w:w="522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«Трудные вопросы синтаксиса и пунктуации»</w:t>
                  </w:r>
                </w:p>
              </w:tc>
            </w:tr>
            <w:tr w:rsidR="0063176C" w:rsidRPr="00F727AF" w:rsidTr="00E24734">
              <w:trPr>
                <w:jc w:val="center"/>
              </w:trPr>
              <w:tc>
                <w:tcPr>
                  <w:tcW w:w="702"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30</w:t>
                  </w:r>
                </w:p>
              </w:tc>
              <w:tc>
                <w:tcPr>
                  <w:tcW w:w="2968"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9 «А», 9 «Б»</w:t>
                  </w:r>
                </w:p>
              </w:tc>
              <w:tc>
                <w:tcPr>
                  <w:tcW w:w="747"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2ч</w:t>
                  </w:r>
                </w:p>
              </w:tc>
              <w:tc>
                <w:tcPr>
                  <w:tcW w:w="522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«Тіл білімнің салалары»</w:t>
                  </w:r>
                </w:p>
              </w:tc>
            </w:tr>
            <w:tr w:rsidR="0063176C" w:rsidRPr="00F727AF" w:rsidTr="00E24734">
              <w:trPr>
                <w:jc w:val="center"/>
              </w:trPr>
              <w:tc>
                <w:tcPr>
                  <w:tcW w:w="702"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31</w:t>
                  </w:r>
                </w:p>
              </w:tc>
              <w:tc>
                <w:tcPr>
                  <w:tcW w:w="2968"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9 «А»</w:t>
                  </w:r>
                </w:p>
              </w:tc>
              <w:tc>
                <w:tcPr>
                  <w:tcW w:w="747"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1ч</w:t>
                  </w:r>
                </w:p>
              </w:tc>
              <w:tc>
                <w:tcPr>
                  <w:tcW w:w="522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«Biology in English»</w:t>
                  </w:r>
                </w:p>
              </w:tc>
            </w:tr>
            <w:tr w:rsidR="0063176C" w:rsidRPr="00F727AF" w:rsidTr="00E24734">
              <w:trPr>
                <w:jc w:val="center"/>
              </w:trPr>
              <w:tc>
                <w:tcPr>
                  <w:tcW w:w="702"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32</w:t>
                  </w:r>
                </w:p>
              </w:tc>
              <w:tc>
                <w:tcPr>
                  <w:tcW w:w="2968"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9 «А»</w:t>
                  </w:r>
                </w:p>
              </w:tc>
              <w:tc>
                <w:tcPr>
                  <w:tcW w:w="747"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1ч</w:t>
                  </w:r>
                </w:p>
              </w:tc>
              <w:tc>
                <w:tcPr>
                  <w:tcW w:w="522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«Basics of ICT in English</w:t>
                  </w:r>
                </w:p>
              </w:tc>
            </w:tr>
            <w:tr w:rsidR="0063176C" w:rsidRPr="00F727AF" w:rsidTr="00E24734">
              <w:trPr>
                <w:jc w:val="center"/>
              </w:trPr>
              <w:tc>
                <w:tcPr>
                  <w:tcW w:w="702"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33</w:t>
                  </w:r>
                </w:p>
              </w:tc>
              <w:tc>
                <w:tcPr>
                  <w:tcW w:w="2968"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9 «Б»</w:t>
                  </w:r>
                </w:p>
              </w:tc>
              <w:tc>
                <w:tcPr>
                  <w:tcW w:w="747"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2ч</w:t>
                  </w:r>
                </w:p>
              </w:tc>
              <w:tc>
                <w:tcPr>
                  <w:tcW w:w="522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«Basics of genetics»</w:t>
                  </w:r>
                </w:p>
              </w:tc>
            </w:tr>
            <w:tr w:rsidR="0063176C" w:rsidRPr="00F727AF" w:rsidTr="00E24734">
              <w:trPr>
                <w:jc w:val="center"/>
              </w:trPr>
              <w:tc>
                <w:tcPr>
                  <w:tcW w:w="702"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34</w:t>
                  </w:r>
                </w:p>
              </w:tc>
              <w:tc>
                <w:tcPr>
                  <w:tcW w:w="2968"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10 «Б»</w:t>
                  </w:r>
                </w:p>
              </w:tc>
              <w:tc>
                <w:tcPr>
                  <w:tcW w:w="747"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1ч</w:t>
                  </w:r>
                </w:p>
              </w:tc>
              <w:tc>
                <w:tcPr>
                  <w:tcW w:w="522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«НВ и ТП»</w:t>
                  </w:r>
                </w:p>
              </w:tc>
            </w:tr>
            <w:tr w:rsidR="0063176C" w:rsidRPr="00F727AF" w:rsidTr="00E24734">
              <w:trPr>
                <w:jc w:val="center"/>
              </w:trPr>
              <w:tc>
                <w:tcPr>
                  <w:tcW w:w="702"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35</w:t>
                  </w:r>
                </w:p>
              </w:tc>
              <w:tc>
                <w:tcPr>
                  <w:tcW w:w="2968"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10 «А»</w:t>
                  </w:r>
                </w:p>
              </w:tc>
              <w:tc>
                <w:tcPr>
                  <w:tcW w:w="747"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1ч</w:t>
                  </w:r>
                </w:p>
              </w:tc>
              <w:tc>
                <w:tcPr>
                  <w:tcW w:w="522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«Основы элементарной физики»</w:t>
                  </w:r>
                </w:p>
              </w:tc>
            </w:tr>
            <w:tr w:rsidR="0063176C" w:rsidRPr="00F727AF" w:rsidTr="00E24734">
              <w:trPr>
                <w:jc w:val="center"/>
              </w:trPr>
              <w:tc>
                <w:tcPr>
                  <w:tcW w:w="702"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36</w:t>
                  </w:r>
                </w:p>
              </w:tc>
              <w:tc>
                <w:tcPr>
                  <w:tcW w:w="2968"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10 «А»</w:t>
                  </w:r>
                </w:p>
              </w:tc>
              <w:tc>
                <w:tcPr>
                  <w:tcW w:w="747"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1ч</w:t>
                  </w:r>
                </w:p>
              </w:tc>
              <w:tc>
                <w:tcPr>
                  <w:tcW w:w="522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«Neue Weiten»</w:t>
                  </w:r>
                </w:p>
              </w:tc>
            </w:tr>
            <w:tr w:rsidR="0063176C" w:rsidRPr="00FC37C2" w:rsidTr="00E24734">
              <w:trPr>
                <w:jc w:val="center"/>
              </w:trPr>
              <w:tc>
                <w:tcPr>
                  <w:tcW w:w="702"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37</w:t>
                  </w:r>
                </w:p>
              </w:tc>
              <w:tc>
                <w:tcPr>
                  <w:tcW w:w="2968"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10 «А»</w:t>
                  </w:r>
                </w:p>
              </w:tc>
              <w:tc>
                <w:tcPr>
                  <w:tcW w:w="747"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1ч</w:t>
                  </w:r>
                </w:p>
              </w:tc>
              <w:tc>
                <w:tcPr>
                  <w:tcW w:w="522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«Эволюция естественно-научной картины мира»</w:t>
                  </w:r>
                </w:p>
              </w:tc>
            </w:tr>
            <w:tr w:rsidR="0063176C" w:rsidRPr="00F727AF" w:rsidTr="00E24734">
              <w:trPr>
                <w:jc w:val="center"/>
              </w:trPr>
              <w:tc>
                <w:tcPr>
                  <w:tcW w:w="702"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38</w:t>
                  </w:r>
                </w:p>
              </w:tc>
              <w:tc>
                <w:tcPr>
                  <w:tcW w:w="2968"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10 «А»</w:t>
                  </w:r>
                </w:p>
              </w:tc>
              <w:tc>
                <w:tcPr>
                  <w:tcW w:w="747"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1ч</w:t>
                  </w:r>
                </w:p>
              </w:tc>
              <w:tc>
                <w:tcPr>
                  <w:tcW w:w="522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«К вершинам познании химии»</w:t>
                  </w:r>
                </w:p>
              </w:tc>
            </w:tr>
            <w:tr w:rsidR="0063176C" w:rsidRPr="00F727AF" w:rsidTr="00E24734">
              <w:trPr>
                <w:jc w:val="center"/>
              </w:trPr>
              <w:tc>
                <w:tcPr>
                  <w:tcW w:w="702"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lang w:val="kk-KZ"/>
                    </w:rPr>
                    <w:t>3</w:t>
                  </w:r>
                  <w:r w:rsidRPr="00F727AF">
                    <w:rPr>
                      <w:rFonts w:eastAsia="Calibri"/>
                      <w:bCs/>
                      <w:color w:val="000000" w:themeColor="text1"/>
                    </w:rPr>
                    <w:t>9</w:t>
                  </w:r>
                </w:p>
              </w:tc>
              <w:tc>
                <w:tcPr>
                  <w:tcW w:w="2968"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10 «Б»</w:t>
                  </w:r>
                </w:p>
              </w:tc>
              <w:tc>
                <w:tcPr>
                  <w:tcW w:w="747"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1ч</w:t>
                  </w:r>
                </w:p>
              </w:tc>
              <w:tc>
                <w:tcPr>
                  <w:tcW w:w="522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«Стилистика русского языка»</w:t>
                  </w:r>
                </w:p>
              </w:tc>
            </w:tr>
            <w:tr w:rsidR="0063176C" w:rsidRPr="00FC37C2" w:rsidTr="00E24734">
              <w:trPr>
                <w:jc w:val="center"/>
              </w:trPr>
              <w:tc>
                <w:tcPr>
                  <w:tcW w:w="702"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40</w:t>
                  </w:r>
                </w:p>
              </w:tc>
              <w:tc>
                <w:tcPr>
                  <w:tcW w:w="2968"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10 «Б»</w:t>
                  </w:r>
                </w:p>
              </w:tc>
              <w:tc>
                <w:tcPr>
                  <w:tcW w:w="747"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1ч</w:t>
                  </w:r>
                </w:p>
              </w:tc>
              <w:tc>
                <w:tcPr>
                  <w:tcW w:w="522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«Задачи в химии от расчетов к экспериментам»</w:t>
                  </w:r>
                </w:p>
              </w:tc>
            </w:tr>
            <w:tr w:rsidR="0063176C" w:rsidRPr="00F727AF" w:rsidTr="00E24734">
              <w:trPr>
                <w:jc w:val="center"/>
              </w:trPr>
              <w:tc>
                <w:tcPr>
                  <w:tcW w:w="702"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41</w:t>
                  </w:r>
                </w:p>
              </w:tc>
              <w:tc>
                <w:tcPr>
                  <w:tcW w:w="2968"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10 «Б»</w:t>
                  </w:r>
                </w:p>
              </w:tc>
              <w:tc>
                <w:tcPr>
                  <w:tcW w:w="747"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1ч</w:t>
                  </w:r>
                </w:p>
              </w:tc>
              <w:tc>
                <w:tcPr>
                  <w:tcW w:w="522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«Многоликая биология»</w:t>
                  </w:r>
                </w:p>
              </w:tc>
            </w:tr>
            <w:tr w:rsidR="0063176C" w:rsidRPr="00F727AF" w:rsidTr="00E24734">
              <w:trPr>
                <w:jc w:val="center"/>
              </w:trPr>
              <w:tc>
                <w:tcPr>
                  <w:tcW w:w="702"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42</w:t>
                  </w:r>
                </w:p>
              </w:tc>
              <w:tc>
                <w:tcPr>
                  <w:tcW w:w="2968"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11 «А», 11 «Б»</w:t>
                  </w:r>
                </w:p>
              </w:tc>
              <w:tc>
                <w:tcPr>
                  <w:tcW w:w="747"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2ч</w:t>
                  </w:r>
                </w:p>
              </w:tc>
              <w:tc>
                <w:tcPr>
                  <w:tcW w:w="522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«Қазақ тіл грамматикасы»</w:t>
                  </w:r>
                </w:p>
              </w:tc>
            </w:tr>
            <w:tr w:rsidR="0063176C" w:rsidRPr="00F727AF" w:rsidTr="00E24734">
              <w:trPr>
                <w:jc w:val="center"/>
              </w:trPr>
              <w:tc>
                <w:tcPr>
                  <w:tcW w:w="702"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43</w:t>
                  </w:r>
                </w:p>
              </w:tc>
              <w:tc>
                <w:tcPr>
                  <w:tcW w:w="2968"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11 «А», 11 «Б»</w:t>
                  </w:r>
                </w:p>
              </w:tc>
              <w:tc>
                <w:tcPr>
                  <w:tcW w:w="747"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2ч</w:t>
                  </w:r>
                </w:p>
              </w:tc>
              <w:tc>
                <w:tcPr>
                  <w:tcW w:w="522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«Landeskunde. Deutschland»</w:t>
                  </w:r>
                </w:p>
              </w:tc>
            </w:tr>
            <w:tr w:rsidR="0063176C" w:rsidRPr="00FC37C2" w:rsidTr="00E24734">
              <w:trPr>
                <w:jc w:val="center"/>
              </w:trPr>
              <w:tc>
                <w:tcPr>
                  <w:tcW w:w="702"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44</w:t>
                  </w:r>
                </w:p>
              </w:tc>
              <w:tc>
                <w:tcPr>
                  <w:tcW w:w="2968"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11 «А»</w:t>
                  </w:r>
                </w:p>
              </w:tc>
              <w:tc>
                <w:tcPr>
                  <w:tcW w:w="747"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2ч</w:t>
                  </w:r>
                </w:p>
              </w:tc>
              <w:tc>
                <w:tcPr>
                  <w:tcW w:w="522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«Текст как речевое произведение. Культура речи»</w:t>
                  </w:r>
                </w:p>
              </w:tc>
            </w:tr>
            <w:tr w:rsidR="0063176C" w:rsidRPr="00FC37C2" w:rsidTr="00E24734">
              <w:trPr>
                <w:jc w:val="center"/>
              </w:trPr>
              <w:tc>
                <w:tcPr>
                  <w:tcW w:w="702"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45</w:t>
                  </w:r>
                </w:p>
              </w:tc>
              <w:tc>
                <w:tcPr>
                  <w:tcW w:w="2968"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11 «А»</w:t>
                  </w:r>
                </w:p>
              </w:tc>
              <w:tc>
                <w:tcPr>
                  <w:tcW w:w="747"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1ч</w:t>
                  </w:r>
                </w:p>
              </w:tc>
              <w:tc>
                <w:tcPr>
                  <w:tcW w:w="522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«Всемирная история в новое и новейшее время»</w:t>
                  </w:r>
                </w:p>
              </w:tc>
            </w:tr>
            <w:tr w:rsidR="0063176C" w:rsidRPr="00FC37C2" w:rsidTr="00E24734">
              <w:trPr>
                <w:jc w:val="center"/>
              </w:trPr>
              <w:tc>
                <w:tcPr>
                  <w:tcW w:w="702"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lastRenderedPageBreak/>
                    <w:t>46</w:t>
                  </w:r>
                </w:p>
              </w:tc>
              <w:tc>
                <w:tcPr>
                  <w:tcW w:w="2968"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11 «Б»</w:t>
                  </w:r>
                </w:p>
              </w:tc>
              <w:tc>
                <w:tcPr>
                  <w:tcW w:w="747"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1ч</w:t>
                  </w:r>
                </w:p>
              </w:tc>
              <w:tc>
                <w:tcPr>
                  <w:tcW w:w="522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«Текст как единство темы, замысла основной мысли и смысловой законченности»</w:t>
                  </w:r>
                </w:p>
              </w:tc>
            </w:tr>
            <w:tr w:rsidR="0063176C" w:rsidRPr="00FC37C2" w:rsidTr="00E24734">
              <w:trPr>
                <w:jc w:val="center"/>
              </w:trPr>
              <w:tc>
                <w:tcPr>
                  <w:tcW w:w="702"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rPr>
                  </w:pPr>
                  <w:r w:rsidRPr="00F727AF">
                    <w:rPr>
                      <w:rFonts w:eastAsia="Calibri"/>
                      <w:bCs/>
                      <w:color w:val="000000" w:themeColor="text1"/>
                    </w:rPr>
                    <w:t>47</w:t>
                  </w:r>
                </w:p>
              </w:tc>
              <w:tc>
                <w:tcPr>
                  <w:tcW w:w="2968"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11 «Б»</w:t>
                  </w:r>
                </w:p>
              </w:tc>
              <w:tc>
                <w:tcPr>
                  <w:tcW w:w="747" w:type="dxa"/>
                </w:tcPr>
                <w:p w:rsidR="0063176C" w:rsidRPr="00F727AF" w:rsidRDefault="0063176C" w:rsidP="0080787E">
                  <w:pPr>
                    <w:framePr w:hSpace="180" w:wrap="around" w:vAnchor="text" w:hAnchor="margin" w:y="1"/>
                    <w:spacing w:after="0" w:line="240" w:lineRule="auto"/>
                    <w:suppressOverlap/>
                    <w:jc w:val="center"/>
                    <w:rPr>
                      <w:rFonts w:eastAsia="Calibri"/>
                      <w:bCs/>
                      <w:color w:val="000000" w:themeColor="text1"/>
                      <w:lang w:val="kk-KZ"/>
                    </w:rPr>
                  </w:pPr>
                  <w:r w:rsidRPr="00F727AF">
                    <w:rPr>
                      <w:rFonts w:eastAsia="Calibri"/>
                      <w:bCs/>
                      <w:color w:val="000000" w:themeColor="text1"/>
                      <w:lang w:val="kk-KZ"/>
                    </w:rPr>
                    <w:t>2ч</w:t>
                  </w:r>
                </w:p>
              </w:tc>
              <w:tc>
                <w:tcPr>
                  <w:tcW w:w="5223" w:type="dxa"/>
                </w:tcPr>
                <w:p w:rsidR="0063176C" w:rsidRPr="00F727AF" w:rsidRDefault="0063176C" w:rsidP="0080787E">
                  <w:pPr>
                    <w:framePr w:hSpace="180" w:wrap="around" w:vAnchor="text" w:hAnchor="margin" w:y="1"/>
                    <w:spacing w:after="0" w:line="240" w:lineRule="auto"/>
                    <w:suppressOverlap/>
                    <w:rPr>
                      <w:rFonts w:eastAsia="Calibri"/>
                      <w:bCs/>
                      <w:color w:val="000000" w:themeColor="text1"/>
                      <w:lang w:val="kk-KZ"/>
                    </w:rPr>
                  </w:pPr>
                  <w:r w:rsidRPr="00F727AF">
                    <w:rPr>
                      <w:rFonts w:eastAsia="Calibri"/>
                      <w:bCs/>
                      <w:color w:val="000000" w:themeColor="text1"/>
                      <w:lang w:val="kk-KZ"/>
                    </w:rPr>
                    <w:t>«Всемирная история в новое и новейшее время»</w:t>
                  </w:r>
                </w:p>
              </w:tc>
            </w:tr>
          </w:tbl>
          <w:p w:rsidR="0063176C" w:rsidRPr="00F727AF" w:rsidRDefault="0063176C" w:rsidP="00064649">
            <w:pPr>
              <w:widowControl w:val="0"/>
              <w:pBdr>
                <w:bottom w:val="single" w:sz="4" w:space="31" w:color="FFFFFF"/>
              </w:pBdr>
              <w:tabs>
                <w:tab w:val="left" w:pos="851"/>
              </w:tabs>
              <w:autoSpaceDE w:val="0"/>
              <w:autoSpaceDN w:val="0"/>
              <w:adjustRightInd w:val="0"/>
              <w:spacing w:after="0" w:line="240" w:lineRule="auto"/>
              <w:contextualSpacing/>
              <w:jc w:val="center"/>
              <w:rPr>
                <w:b/>
                <w:color w:val="000000" w:themeColor="text1"/>
                <w:lang w:val="ru-RU"/>
              </w:rPr>
            </w:pPr>
            <w:r w:rsidRPr="00F727AF">
              <w:rPr>
                <w:b/>
                <w:color w:val="000000" w:themeColor="text1"/>
                <w:lang w:val="ru-RU"/>
              </w:rPr>
              <w:t>Распределение предметов для организации отдельных курсов</w:t>
            </w:r>
          </w:p>
          <w:p w:rsidR="0063176C" w:rsidRPr="00F727AF" w:rsidRDefault="0063176C" w:rsidP="00064649">
            <w:pPr>
              <w:widowControl w:val="0"/>
              <w:pBdr>
                <w:bottom w:val="single" w:sz="4" w:space="31" w:color="FFFFFF"/>
              </w:pBdr>
              <w:tabs>
                <w:tab w:val="left" w:pos="851"/>
              </w:tabs>
              <w:autoSpaceDE w:val="0"/>
              <w:autoSpaceDN w:val="0"/>
              <w:adjustRightInd w:val="0"/>
              <w:spacing w:after="0" w:line="240" w:lineRule="auto"/>
              <w:contextualSpacing/>
              <w:jc w:val="center"/>
              <w:rPr>
                <w:b/>
                <w:color w:val="000000" w:themeColor="text1"/>
                <w:lang w:val="ru-RU"/>
              </w:rPr>
            </w:pPr>
            <w:r w:rsidRPr="00F727AF">
              <w:rPr>
                <w:b/>
                <w:color w:val="000000" w:themeColor="text1"/>
                <w:lang w:val="ru-RU"/>
              </w:rPr>
              <w:t xml:space="preserve"> из расчета 1500 часов для одаренных учащихся 9-11 классов</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557"/>
              <w:gridCol w:w="1560"/>
              <w:gridCol w:w="1418"/>
            </w:tblGrid>
            <w:tr w:rsidR="0063176C" w:rsidRPr="00F727AF" w:rsidTr="006C3A44">
              <w:tc>
                <w:tcPr>
                  <w:tcW w:w="675" w:type="dxa"/>
                  <w:vMerge w:val="restart"/>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b/>
                      <w:color w:val="000000" w:themeColor="text1"/>
                      <w:lang w:val="ru-RU"/>
                    </w:rPr>
                  </w:pPr>
                </w:p>
              </w:tc>
              <w:tc>
                <w:tcPr>
                  <w:tcW w:w="5557" w:type="dxa"/>
                  <w:vMerge w:val="restart"/>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b/>
                      <w:color w:val="000000" w:themeColor="text1"/>
                      <w:lang w:val="ru-RU"/>
                    </w:rPr>
                  </w:pPr>
                  <w:r w:rsidRPr="00F727AF">
                    <w:rPr>
                      <w:b/>
                      <w:color w:val="000000" w:themeColor="text1"/>
                      <w:lang w:val="ru-RU"/>
                    </w:rPr>
                    <w:t xml:space="preserve">Учебные предметы </w:t>
                  </w:r>
                </w:p>
              </w:tc>
              <w:tc>
                <w:tcPr>
                  <w:tcW w:w="2978" w:type="dxa"/>
                  <w:gridSpan w:val="2"/>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b/>
                      <w:color w:val="000000" w:themeColor="text1"/>
                      <w:lang w:val="ru-RU"/>
                    </w:rPr>
                  </w:pPr>
                  <w:r w:rsidRPr="00F727AF">
                    <w:rPr>
                      <w:b/>
                      <w:color w:val="000000" w:themeColor="text1"/>
                      <w:lang w:val="ru-RU"/>
                    </w:rPr>
                    <w:t>Нагрузка, часы</w:t>
                  </w:r>
                </w:p>
              </w:tc>
            </w:tr>
            <w:tr w:rsidR="0063176C" w:rsidRPr="00F727AF" w:rsidTr="006C3A44">
              <w:tc>
                <w:tcPr>
                  <w:tcW w:w="675" w:type="dxa"/>
                  <w:vMerge/>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b/>
                      <w:color w:val="000000" w:themeColor="text1"/>
                      <w:lang w:val="ru-RU"/>
                    </w:rPr>
                  </w:pPr>
                </w:p>
              </w:tc>
              <w:tc>
                <w:tcPr>
                  <w:tcW w:w="5557" w:type="dxa"/>
                  <w:vMerge/>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b/>
                      <w:color w:val="000000" w:themeColor="text1"/>
                      <w:lang w:val="ru-RU"/>
                    </w:rPr>
                  </w:pPr>
                </w:p>
              </w:tc>
              <w:tc>
                <w:tcPr>
                  <w:tcW w:w="1560" w:type="dxa"/>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b/>
                      <w:color w:val="000000" w:themeColor="text1"/>
                      <w:lang w:val="ru-RU"/>
                    </w:rPr>
                  </w:pPr>
                  <w:r w:rsidRPr="00F727AF">
                    <w:rPr>
                      <w:b/>
                      <w:color w:val="000000" w:themeColor="text1"/>
                      <w:lang w:val="ru-RU"/>
                    </w:rPr>
                    <w:t xml:space="preserve">Недельная </w:t>
                  </w:r>
                </w:p>
              </w:tc>
              <w:tc>
                <w:tcPr>
                  <w:tcW w:w="1418" w:type="dxa"/>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b/>
                      <w:color w:val="000000" w:themeColor="text1"/>
                      <w:lang w:val="ru-RU"/>
                    </w:rPr>
                  </w:pPr>
                  <w:r w:rsidRPr="00F727AF">
                    <w:rPr>
                      <w:b/>
                      <w:color w:val="000000" w:themeColor="text1"/>
                      <w:lang w:val="ru-RU"/>
                    </w:rPr>
                    <w:t xml:space="preserve">Годовая </w:t>
                  </w:r>
                </w:p>
              </w:tc>
            </w:tr>
            <w:tr w:rsidR="0063176C" w:rsidRPr="00F727AF" w:rsidTr="006C3A44">
              <w:tc>
                <w:tcPr>
                  <w:tcW w:w="675" w:type="dxa"/>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lang w:val="ru-RU"/>
                    </w:rPr>
                  </w:pPr>
                  <w:r w:rsidRPr="00F727AF">
                    <w:rPr>
                      <w:color w:val="000000" w:themeColor="text1"/>
                      <w:lang w:val="ru-RU"/>
                    </w:rPr>
                    <w:t>1</w:t>
                  </w:r>
                </w:p>
              </w:tc>
              <w:tc>
                <w:tcPr>
                  <w:tcW w:w="5557" w:type="dxa"/>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both"/>
                    <w:rPr>
                      <w:color w:val="000000" w:themeColor="text1"/>
                      <w:lang w:val="ru-RU"/>
                    </w:rPr>
                  </w:pPr>
                  <w:r w:rsidRPr="00F727AF">
                    <w:rPr>
                      <w:color w:val="000000" w:themeColor="text1"/>
                      <w:lang w:val="ru-RU"/>
                    </w:rPr>
                    <w:t>Казахский язык «Мәтінді физиологиялық тұрғыдан талдау»</w:t>
                  </w:r>
                </w:p>
              </w:tc>
              <w:tc>
                <w:tcPr>
                  <w:tcW w:w="1560" w:type="dxa"/>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rPr>
                  </w:pPr>
                  <w:r w:rsidRPr="00F727AF">
                    <w:rPr>
                      <w:color w:val="000000" w:themeColor="text1"/>
                    </w:rPr>
                    <w:t>4</w:t>
                  </w:r>
                </w:p>
              </w:tc>
              <w:tc>
                <w:tcPr>
                  <w:tcW w:w="1418" w:type="dxa"/>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rPr>
                  </w:pPr>
                  <w:r w:rsidRPr="00F727AF">
                    <w:rPr>
                      <w:color w:val="000000" w:themeColor="text1"/>
                    </w:rPr>
                    <w:t>136</w:t>
                  </w:r>
                </w:p>
              </w:tc>
            </w:tr>
            <w:tr w:rsidR="0063176C" w:rsidRPr="00F727AF" w:rsidTr="006C3A44">
              <w:tc>
                <w:tcPr>
                  <w:tcW w:w="675" w:type="dxa"/>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rPr>
                  </w:pPr>
                  <w:r w:rsidRPr="00F727AF">
                    <w:rPr>
                      <w:color w:val="000000" w:themeColor="text1"/>
                    </w:rPr>
                    <w:t>2</w:t>
                  </w:r>
                </w:p>
              </w:tc>
              <w:tc>
                <w:tcPr>
                  <w:tcW w:w="5557" w:type="dxa"/>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both"/>
                    <w:rPr>
                      <w:color w:val="000000" w:themeColor="text1"/>
                      <w:lang w:val="ru-RU"/>
                    </w:rPr>
                  </w:pPr>
                  <w:r w:rsidRPr="00F727AF">
                    <w:rPr>
                      <w:color w:val="000000" w:themeColor="text1"/>
                      <w:lang w:val="ru-RU"/>
                    </w:rPr>
                    <w:t>Русский язык «Филологический анализ текста»</w:t>
                  </w:r>
                </w:p>
              </w:tc>
              <w:tc>
                <w:tcPr>
                  <w:tcW w:w="1560" w:type="dxa"/>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rPr>
                  </w:pPr>
                  <w:r w:rsidRPr="00F727AF">
                    <w:rPr>
                      <w:color w:val="000000" w:themeColor="text1"/>
                    </w:rPr>
                    <w:t>4</w:t>
                  </w:r>
                </w:p>
              </w:tc>
              <w:tc>
                <w:tcPr>
                  <w:tcW w:w="1418" w:type="dxa"/>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rPr>
                  </w:pPr>
                  <w:r w:rsidRPr="00F727AF">
                    <w:rPr>
                      <w:color w:val="000000" w:themeColor="text1"/>
                    </w:rPr>
                    <w:t>136</w:t>
                  </w:r>
                </w:p>
              </w:tc>
            </w:tr>
            <w:tr w:rsidR="0063176C" w:rsidRPr="00F727AF" w:rsidTr="006C3A44">
              <w:tc>
                <w:tcPr>
                  <w:tcW w:w="675" w:type="dxa"/>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rPr>
                  </w:pPr>
                  <w:r w:rsidRPr="00F727AF">
                    <w:rPr>
                      <w:color w:val="000000" w:themeColor="text1"/>
                    </w:rPr>
                    <w:t>3</w:t>
                  </w:r>
                </w:p>
              </w:tc>
              <w:tc>
                <w:tcPr>
                  <w:tcW w:w="5557" w:type="dxa"/>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both"/>
                    <w:rPr>
                      <w:color w:val="000000" w:themeColor="text1"/>
                      <w:lang w:val="ru-RU"/>
                    </w:rPr>
                  </w:pPr>
                  <w:r w:rsidRPr="00F727AF">
                    <w:rPr>
                      <w:color w:val="000000" w:themeColor="text1"/>
                      <w:lang w:val="ru-RU"/>
                    </w:rPr>
                    <w:t>Иностранный язык «Олимпиадная подготовка по немецкому языку для одаренных детей»</w:t>
                  </w:r>
                </w:p>
              </w:tc>
              <w:tc>
                <w:tcPr>
                  <w:tcW w:w="1560" w:type="dxa"/>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rPr>
                  </w:pPr>
                  <w:r w:rsidRPr="00F727AF">
                    <w:rPr>
                      <w:color w:val="000000" w:themeColor="text1"/>
                    </w:rPr>
                    <w:t>2</w:t>
                  </w:r>
                </w:p>
              </w:tc>
              <w:tc>
                <w:tcPr>
                  <w:tcW w:w="1418" w:type="dxa"/>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rPr>
                  </w:pPr>
                  <w:r w:rsidRPr="00F727AF">
                    <w:rPr>
                      <w:color w:val="000000" w:themeColor="text1"/>
                    </w:rPr>
                    <w:t>68</w:t>
                  </w:r>
                </w:p>
              </w:tc>
            </w:tr>
            <w:tr w:rsidR="0063176C" w:rsidRPr="00F727AF" w:rsidTr="006C3A44">
              <w:tc>
                <w:tcPr>
                  <w:tcW w:w="675" w:type="dxa"/>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rPr>
                  </w:pPr>
                  <w:r w:rsidRPr="00F727AF">
                    <w:rPr>
                      <w:color w:val="000000" w:themeColor="text1"/>
                    </w:rPr>
                    <w:t>4</w:t>
                  </w:r>
                </w:p>
              </w:tc>
              <w:tc>
                <w:tcPr>
                  <w:tcW w:w="5557" w:type="dxa"/>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both"/>
                    <w:rPr>
                      <w:color w:val="000000" w:themeColor="text1"/>
                      <w:lang w:val="ru-RU"/>
                    </w:rPr>
                  </w:pPr>
                  <w:r w:rsidRPr="00F727AF">
                    <w:rPr>
                      <w:color w:val="000000" w:themeColor="text1"/>
                      <w:lang w:val="ru-RU"/>
                    </w:rPr>
                    <w:t>История Казахстана «История Казахстана в новейшее время»</w:t>
                  </w:r>
                </w:p>
              </w:tc>
              <w:tc>
                <w:tcPr>
                  <w:tcW w:w="1560" w:type="dxa"/>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rPr>
                  </w:pPr>
                  <w:r w:rsidRPr="00F727AF">
                    <w:rPr>
                      <w:color w:val="000000" w:themeColor="text1"/>
                    </w:rPr>
                    <w:t>4</w:t>
                  </w:r>
                </w:p>
              </w:tc>
              <w:tc>
                <w:tcPr>
                  <w:tcW w:w="1418" w:type="dxa"/>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rPr>
                  </w:pPr>
                  <w:r w:rsidRPr="00F727AF">
                    <w:rPr>
                      <w:color w:val="000000" w:themeColor="text1"/>
                    </w:rPr>
                    <w:t>136</w:t>
                  </w:r>
                </w:p>
              </w:tc>
            </w:tr>
            <w:tr w:rsidR="0063176C" w:rsidRPr="00F727AF" w:rsidTr="006C3A44">
              <w:tc>
                <w:tcPr>
                  <w:tcW w:w="675" w:type="dxa"/>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rPr>
                  </w:pPr>
                  <w:r w:rsidRPr="00F727AF">
                    <w:rPr>
                      <w:color w:val="000000" w:themeColor="text1"/>
                    </w:rPr>
                    <w:t>5</w:t>
                  </w:r>
                </w:p>
              </w:tc>
              <w:tc>
                <w:tcPr>
                  <w:tcW w:w="5557" w:type="dxa"/>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both"/>
                    <w:rPr>
                      <w:color w:val="000000" w:themeColor="text1"/>
                    </w:rPr>
                  </w:pPr>
                  <w:r w:rsidRPr="00F727AF">
                    <w:rPr>
                      <w:color w:val="000000" w:themeColor="text1"/>
                    </w:rPr>
                    <w:t>Информатика «Информационные технологии»</w:t>
                  </w:r>
                </w:p>
              </w:tc>
              <w:tc>
                <w:tcPr>
                  <w:tcW w:w="1560" w:type="dxa"/>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rPr>
                  </w:pPr>
                  <w:r w:rsidRPr="00F727AF">
                    <w:rPr>
                      <w:color w:val="000000" w:themeColor="text1"/>
                    </w:rPr>
                    <w:t>4</w:t>
                  </w:r>
                </w:p>
              </w:tc>
              <w:tc>
                <w:tcPr>
                  <w:tcW w:w="1418" w:type="dxa"/>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rPr>
                  </w:pPr>
                  <w:r w:rsidRPr="00F727AF">
                    <w:rPr>
                      <w:color w:val="000000" w:themeColor="text1"/>
                    </w:rPr>
                    <w:t>136</w:t>
                  </w:r>
                </w:p>
              </w:tc>
            </w:tr>
            <w:tr w:rsidR="0063176C" w:rsidRPr="00F727AF" w:rsidTr="006C3A44">
              <w:tc>
                <w:tcPr>
                  <w:tcW w:w="675" w:type="dxa"/>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rPr>
                  </w:pPr>
                  <w:r w:rsidRPr="00F727AF">
                    <w:rPr>
                      <w:color w:val="000000" w:themeColor="text1"/>
                    </w:rPr>
                    <w:t>6</w:t>
                  </w:r>
                </w:p>
              </w:tc>
              <w:tc>
                <w:tcPr>
                  <w:tcW w:w="5557" w:type="dxa"/>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both"/>
                    <w:rPr>
                      <w:color w:val="000000" w:themeColor="text1"/>
                      <w:lang w:val="ru-RU"/>
                    </w:rPr>
                  </w:pPr>
                  <w:r w:rsidRPr="00F727AF">
                    <w:rPr>
                      <w:color w:val="000000" w:themeColor="text1"/>
                      <w:lang w:val="ru-RU"/>
                    </w:rPr>
                    <w:t>Математика «Решение задач школьной олимпиады»</w:t>
                  </w:r>
                </w:p>
              </w:tc>
              <w:tc>
                <w:tcPr>
                  <w:tcW w:w="1560" w:type="dxa"/>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rPr>
                  </w:pPr>
                  <w:r w:rsidRPr="00F727AF">
                    <w:rPr>
                      <w:color w:val="000000" w:themeColor="text1"/>
                    </w:rPr>
                    <w:t>4</w:t>
                  </w:r>
                </w:p>
              </w:tc>
              <w:tc>
                <w:tcPr>
                  <w:tcW w:w="1418" w:type="dxa"/>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rPr>
                  </w:pPr>
                  <w:r w:rsidRPr="00F727AF">
                    <w:rPr>
                      <w:color w:val="000000" w:themeColor="text1"/>
                    </w:rPr>
                    <w:t>136</w:t>
                  </w:r>
                </w:p>
              </w:tc>
            </w:tr>
            <w:tr w:rsidR="0063176C" w:rsidRPr="00F727AF" w:rsidTr="006C3A44">
              <w:tc>
                <w:tcPr>
                  <w:tcW w:w="675" w:type="dxa"/>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rPr>
                  </w:pPr>
                  <w:r w:rsidRPr="00F727AF">
                    <w:rPr>
                      <w:color w:val="000000" w:themeColor="text1"/>
                    </w:rPr>
                    <w:t>7</w:t>
                  </w:r>
                </w:p>
              </w:tc>
              <w:tc>
                <w:tcPr>
                  <w:tcW w:w="5557" w:type="dxa"/>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both"/>
                    <w:rPr>
                      <w:color w:val="000000" w:themeColor="text1"/>
                      <w:lang w:val="ru-RU"/>
                    </w:rPr>
                  </w:pPr>
                  <w:r w:rsidRPr="00F727AF">
                    <w:rPr>
                      <w:color w:val="000000" w:themeColor="text1"/>
                      <w:lang w:val="ru-RU"/>
                    </w:rPr>
                    <w:t>География «География. Теория и практика»</w:t>
                  </w:r>
                </w:p>
              </w:tc>
              <w:tc>
                <w:tcPr>
                  <w:tcW w:w="1560" w:type="dxa"/>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rPr>
                  </w:pPr>
                  <w:r w:rsidRPr="00F727AF">
                    <w:rPr>
                      <w:color w:val="000000" w:themeColor="text1"/>
                    </w:rPr>
                    <w:t>3</w:t>
                  </w:r>
                </w:p>
              </w:tc>
              <w:tc>
                <w:tcPr>
                  <w:tcW w:w="1418" w:type="dxa"/>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rPr>
                  </w:pPr>
                  <w:r w:rsidRPr="00F727AF">
                    <w:rPr>
                      <w:color w:val="000000" w:themeColor="text1"/>
                    </w:rPr>
                    <w:t>102</w:t>
                  </w:r>
                </w:p>
              </w:tc>
            </w:tr>
            <w:tr w:rsidR="0063176C" w:rsidRPr="00F727AF" w:rsidTr="006C3A44">
              <w:tc>
                <w:tcPr>
                  <w:tcW w:w="675" w:type="dxa"/>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rPr>
                  </w:pPr>
                  <w:r w:rsidRPr="00F727AF">
                    <w:rPr>
                      <w:color w:val="000000" w:themeColor="text1"/>
                    </w:rPr>
                    <w:t>8</w:t>
                  </w:r>
                </w:p>
              </w:tc>
              <w:tc>
                <w:tcPr>
                  <w:tcW w:w="5557" w:type="dxa"/>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both"/>
                    <w:rPr>
                      <w:color w:val="000000" w:themeColor="text1"/>
                    </w:rPr>
                  </w:pPr>
                  <w:r w:rsidRPr="00F727AF">
                    <w:rPr>
                      <w:color w:val="000000" w:themeColor="text1"/>
                    </w:rPr>
                    <w:t>Биология «Основы общей биологии»</w:t>
                  </w:r>
                </w:p>
              </w:tc>
              <w:tc>
                <w:tcPr>
                  <w:tcW w:w="1560" w:type="dxa"/>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rPr>
                  </w:pPr>
                  <w:r w:rsidRPr="00F727AF">
                    <w:rPr>
                      <w:color w:val="000000" w:themeColor="text1"/>
                    </w:rPr>
                    <w:t>4</w:t>
                  </w:r>
                </w:p>
              </w:tc>
              <w:tc>
                <w:tcPr>
                  <w:tcW w:w="1418" w:type="dxa"/>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rPr>
                  </w:pPr>
                  <w:r w:rsidRPr="00F727AF">
                    <w:rPr>
                      <w:color w:val="000000" w:themeColor="text1"/>
                    </w:rPr>
                    <w:t>136</w:t>
                  </w:r>
                </w:p>
              </w:tc>
            </w:tr>
            <w:tr w:rsidR="0063176C" w:rsidRPr="00F727AF" w:rsidTr="006C3A44">
              <w:tc>
                <w:tcPr>
                  <w:tcW w:w="675" w:type="dxa"/>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rPr>
                  </w:pPr>
                  <w:r w:rsidRPr="00F727AF">
                    <w:rPr>
                      <w:color w:val="000000" w:themeColor="text1"/>
                    </w:rPr>
                    <w:t>9</w:t>
                  </w:r>
                </w:p>
              </w:tc>
              <w:tc>
                <w:tcPr>
                  <w:tcW w:w="5557" w:type="dxa"/>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both"/>
                    <w:rPr>
                      <w:color w:val="000000" w:themeColor="text1"/>
                      <w:lang w:val="ru-RU"/>
                    </w:rPr>
                  </w:pPr>
                  <w:r w:rsidRPr="00F727AF">
                    <w:rPr>
                      <w:color w:val="000000" w:themeColor="text1"/>
                      <w:lang w:val="ru-RU"/>
                    </w:rPr>
                    <w:t>Физика «Методы решения олимпиадных задач по физике »</w:t>
                  </w:r>
                </w:p>
              </w:tc>
              <w:tc>
                <w:tcPr>
                  <w:tcW w:w="1560" w:type="dxa"/>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rPr>
                  </w:pPr>
                  <w:r w:rsidRPr="00F727AF">
                    <w:rPr>
                      <w:color w:val="000000" w:themeColor="text1"/>
                    </w:rPr>
                    <w:t>3</w:t>
                  </w:r>
                </w:p>
              </w:tc>
              <w:tc>
                <w:tcPr>
                  <w:tcW w:w="1418" w:type="dxa"/>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rPr>
                  </w:pPr>
                  <w:r w:rsidRPr="00F727AF">
                    <w:rPr>
                      <w:color w:val="000000" w:themeColor="text1"/>
                    </w:rPr>
                    <w:t>102</w:t>
                  </w:r>
                </w:p>
              </w:tc>
            </w:tr>
            <w:tr w:rsidR="0063176C" w:rsidRPr="00F727AF" w:rsidTr="006C3A44">
              <w:tc>
                <w:tcPr>
                  <w:tcW w:w="675" w:type="dxa"/>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rPr>
                  </w:pPr>
                  <w:r w:rsidRPr="00F727AF">
                    <w:rPr>
                      <w:color w:val="000000" w:themeColor="text1"/>
                    </w:rPr>
                    <w:t>10</w:t>
                  </w:r>
                </w:p>
              </w:tc>
              <w:tc>
                <w:tcPr>
                  <w:tcW w:w="5557" w:type="dxa"/>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both"/>
                    <w:rPr>
                      <w:color w:val="000000" w:themeColor="text1"/>
                      <w:lang w:val="ru-RU"/>
                    </w:rPr>
                  </w:pPr>
                  <w:r w:rsidRPr="00F727AF">
                    <w:rPr>
                      <w:color w:val="000000" w:themeColor="text1"/>
                      <w:lang w:val="ru-RU"/>
                    </w:rPr>
                    <w:t>Химия «Методы решения химических задач по органической химии»</w:t>
                  </w:r>
                </w:p>
              </w:tc>
              <w:tc>
                <w:tcPr>
                  <w:tcW w:w="1560" w:type="dxa"/>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rPr>
                  </w:pPr>
                  <w:r w:rsidRPr="00F727AF">
                    <w:rPr>
                      <w:color w:val="000000" w:themeColor="text1"/>
                    </w:rPr>
                    <w:t>6</w:t>
                  </w:r>
                </w:p>
              </w:tc>
              <w:tc>
                <w:tcPr>
                  <w:tcW w:w="1418" w:type="dxa"/>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rPr>
                  </w:pPr>
                  <w:r w:rsidRPr="00F727AF">
                    <w:rPr>
                      <w:color w:val="000000" w:themeColor="text1"/>
                    </w:rPr>
                    <w:t>204</w:t>
                  </w:r>
                </w:p>
              </w:tc>
            </w:tr>
            <w:tr w:rsidR="0063176C" w:rsidRPr="00FC37C2" w:rsidTr="006C3A44">
              <w:tc>
                <w:tcPr>
                  <w:tcW w:w="675" w:type="dxa"/>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rPr>
                  </w:pPr>
                  <w:r w:rsidRPr="00F727AF">
                    <w:rPr>
                      <w:color w:val="000000" w:themeColor="text1"/>
                    </w:rPr>
                    <w:t>11</w:t>
                  </w:r>
                </w:p>
              </w:tc>
              <w:tc>
                <w:tcPr>
                  <w:tcW w:w="5557" w:type="dxa"/>
                </w:tcPr>
                <w:p w:rsidR="0063176C" w:rsidRPr="00F727AF"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both"/>
                    <w:rPr>
                      <w:color w:val="000000" w:themeColor="text1"/>
                      <w:lang w:val="ru-RU"/>
                    </w:rPr>
                  </w:pPr>
                  <w:r w:rsidRPr="00F727AF">
                    <w:rPr>
                      <w:color w:val="000000" w:themeColor="text1"/>
                      <w:lang w:val="ru-RU"/>
                    </w:rPr>
                    <w:t>Английский язык «Олимпиадная подготовка по английскому языку для одаренных учащихся»</w:t>
                  </w:r>
                </w:p>
              </w:tc>
              <w:tc>
                <w:tcPr>
                  <w:tcW w:w="1560" w:type="dxa"/>
                </w:tcPr>
                <w:p w:rsidR="0063176C" w:rsidRPr="00844E52"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lang w:val="ru-RU"/>
                    </w:rPr>
                  </w:pPr>
                  <w:r w:rsidRPr="00844E52">
                    <w:rPr>
                      <w:color w:val="000000" w:themeColor="text1"/>
                      <w:lang w:val="ru-RU"/>
                    </w:rPr>
                    <w:t>2</w:t>
                  </w:r>
                </w:p>
              </w:tc>
              <w:tc>
                <w:tcPr>
                  <w:tcW w:w="1418" w:type="dxa"/>
                </w:tcPr>
                <w:p w:rsidR="0063176C" w:rsidRPr="00844E52"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lang w:val="ru-RU"/>
                    </w:rPr>
                  </w:pPr>
                  <w:r w:rsidRPr="00844E52">
                    <w:rPr>
                      <w:color w:val="000000" w:themeColor="text1"/>
                      <w:lang w:val="ru-RU"/>
                    </w:rPr>
                    <w:t>68</w:t>
                  </w:r>
                </w:p>
              </w:tc>
            </w:tr>
            <w:tr w:rsidR="0063176C" w:rsidRPr="00FC37C2" w:rsidTr="006C3A44">
              <w:tc>
                <w:tcPr>
                  <w:tcW w:w="675" w:type="dxa"/>
                </w:tcPr>
                <w:p w:rsidR="0063176C" w:rsidRPr="00844E52"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lang w:val="ru-RU"/>
                    </w:rPr>
                  </w:pPr>
                  <w:r w:rsidRPr="00844E52">
                    <w:rPr>
                      <w:color w:val="000000" w:themeColor="text1"/>
                      <w:lang w:val="ru-RU"/>
                    </w:rPr>
                    <w:t>12</w:t>
                  </w:r>
                </w:p>
              </w:tc>
              <w:tc>
                <w:tcPr>
                  <w:tcW w:w="5557" w:type="dxa"/>
                </w:tcPr>
                <w:p w:rsidR="0063176C" w:rsidRPr="00844E52"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both"/>
                    <w:rPr>
                      <w:color w:val="000000" w:themeColor="text1"/>
                      <w:lang w:val="ru-RU"/>
                    </w:rPr>
                  </w:pPr>
                  <w:r w:rsidRPr="00844E52">
                    <w:rPr>
                      <w:color w:val="000000" w:themeColor="text1"/>
                      <w:lang w:val="ru-RU"/>
                    </w:rPr>
                    <w:t xml:space="preserve">Политика и право </w:t>
                  </w:r>
                </w:p>
              </w:tc>
              <w:tc>
                <w:tcPr>
                  <w:tcW w:w="1560" w:type="dxa"/>
                </w:tcPr>
                <w:p w:rsidR="0063176C" w:rsidRPr="00844E52"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lang w:val="ru-RU"/>
                    </w:rPr>
                  </w:pPr>
                  <w:r w:rsidRPr="00844E52">
                    <w:rPr>
                      <w:color w:val="000000" w:themeColor="text1"/>
                      <w:lang w:val="ru-RU"/>
                    </w:rPr>
                    <w:t>4</w:t>
                  </w:r>
                </w:p>
              </w:tc>
              <w:tc>
                <w:tcPr>
                  <w:tcW w:w="1418" w:type="dxa"/>
                </w:tcPr>
                <w:p w:rsidR="0063176C" w:rsidRPr="00844E52"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lang w:val="ru-RU"/>
                    </w:rPr>
                  </w:pPr>
                  <w:r w:rsidRPr="00844E52">
                    <w:rPr>
                      <w:color w:val="000000" w:themeColor="text1"/>
                      <w:lang w:val="ru-RU"/>
                    </w:rPr>
                    <w:t>136</w:t>
                  </w:r>
                </w:p>
              </w:tc>
            </w:tr>
            <w:tr w:rsidR="0063176C" w:rsidRPr="00FC37C2" w:rsidTr="006C3A44">
              <w:tc>
                <w:tcPr>
                  <w:tcW w:w="675" w:type="dxa"/>
                </w:tcPr>
                <w:p w:rsidR="0063176C" w:rsidRPr="00844E52"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lang w:val="ru-RU"/>
                    </w:rPr>
                  </w:pPr>
                </w:p>
              </w:tc>
              <w:tc>
                <w:tcPr>
                  <w:tcW w:w="5557" w:type="dxa"/>
                </w:tcPr>
                <w:p w:rsidR="0063176C" w:rsidRPr="00844E52"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right"/>
                    <w:rPr>
                      <w:b/>
                      <w:color w:val="000000" w:themeColor="text1"/>
                      <w:lang w:val="ru-RU"/>
                    </w:rPr>
                  </w:pPr>
                  <w:r w:rsidRPr="00844E52">
                    <w:rPr>
                      <w:b/>
                      <w:color w:val="000000" w:themeColor="text1"/>
                      <w:lang w:val="ru-RU"/>
                    </w:rPr>
                    <w:t xml:space="preserve">Итого </w:t>
                  </w:r>
                </w:p>
              </w:tc>
              <w:tc>
                <w:tcPr>
                  <w:tcW w:w="1560" w:type="dxa"/>
                </w:tcPr>
                <w:p w:rsidR="0063176C" w:rsidRPr="00844E52"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b/>
                      <w:color w:val="000000" w:themeColor="text1"/>
                      <w:lang w:val="ru-RU"/>
                    </w:rPr>
                  </w:pPr>
                  <w:r w:rsidRPr="00844E52">
                    <w:rPr>
                      <w:b/>
                      <w:color w:val="000000" w:themeColor="text1"/>
                      <w:lang w:val="ru-RU"/>
                    </w:rPr>
                    <w:t>44</w:t>
                  </w:r>
                </w:p>
              </w:tc>
              <w:tc>
                <w:tcPr>
                  <w:tcW w:w="1418" w:type="dxa"/>
                </w:tcPr>
                <w:p w:rsidR="0063176C" w:rsidRPr="00844E52"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b/>
                      <w:color w:val="000000" w:themeColor="text1"/>
                      <w:lang w:val="ru-RU"/>
                    </w:rPr>
                  </w:pPr>
                  <w:r w:rsidRPr="00844E52">
                    <w:rPr>
                      <w:b/>
                      <w:color w:val="000000" w:themeColor="text1"/>
                      <w:lang w:val="ru-RU"/>
                    </w:rPr>
                    <w:t>1500</w:t>
                  </w:r>
                </w:p>
              </w:tc>
            </w:tr>
          </w:tbl>
          <w:p w:rsidR="0063176C" w:rsidRPr="004316F0" w:rsidRDefault="0063176C" w:rsidP="00064649">
            <w:pPr>
              <w:widowControl w:val="0"/>
              <w:pBdr>
                <w:bottom w:val="single" w:sz="4" w:space="31" w:color="FFFFFF"/>
              </w:pBdr>
              <w:tabs>
                <w:tab w:val="left" w:pos="851"/>
              </w:tabs>
              <w:autoSpaceDE w:val="0"/>
              <w:autoSpaceDN w:val="0"/>
              <w:adjustRightInd w:val="0"/>
              <w:spacing w:after="0" w:line="240" w:lineRule="auto"/>
              <w:contextualSpacing/>
              <w:jc w:val="both"/>
              <w:rPr>
                <w:color w:val="000000" w:themeColor="text1"/>
                <w:sz w:val="24"/>
                <w:szCs w:val="24"/>
                <w:lang w:val="ru-RU"/>
              </w:rPr>
            </w:pPr>
            <w:r w:rsidRPr="004316F0">
              <w:rPr>
                <w:b/>
                <w:color w:val="000000" w:themeColor="text1"/>
                <w:sz w:val="24"/>
                <w:szCs w:val="24"/>
                <w:u w:val="single"/>
                <w:lang w:val="ru-RU"/>
              </w:rPr>
              <w:t>В 2022-2023 учебном году</w:t>
            </w:r>
            <w:r w:rsidRPr="004316F0">
              <w:rPr>
                <w:color w:val="000000" w:themeColor="text1"/>
                <w:sz w:val="24"/>
                <w:szCs w:val="24"/>
                <w:lang w:val="ru-RU"/>
              </w:rPr>
              <w:t>в 1-4 классах часы вариативного компонента учебного плана были разделены на занятия по развитию математической грамотности, логике, скорочтению, чистописанию, развитию речи и английскому языку в гимназических классах. В 5-11 классах на изучение курса «Глобальные компетенции» выделены часы вариативного компонента. В 5-8 классах-0,5 часа (один раз в две недели), 18 часов в учебном году, в 9 классах - 1 час в неделю, в учебном году-36 часов, в 10-11 классах – 1 час в неделю, в учебном году-36 часов. Для реализации элективных курсов в 10-11 классах были проведены курсы за счет вариативного компонента.</w:t>
            </w:r>
          </w:p>
          <w:p w:rsidR="0063176C" w:rsidRPr="004316F0" w:rsidRDefault="0063176C" w:rsidP="00064649">
            <w:pPr>
              <w:widowControl w:val="0"/>
              <w:pBdr>
                <w:bottom w:val="single" w:sz="4" w:space="31" w:color="FFFFFF"/>
              </w:pBdr>
              <w:tabs>
                <w:tab w:val="left" w:pos="851"/>
              </w:tabs>
              <w:autoSpaceDE w:val="0"/>
              <w:autoSpaceDN w:val="0"/>
              <w:adjustRightInd w:val="0"/>
              <w:spacing w:after="0" w:line="240" w:lineRule="auto"/>
              <w:contextualSpacing/>
              <w:jc w:val="both"/>
              <w:rPr>
                <w:color w:val="000000" w:themeColor="text1"/>
                <w:sz w:val="24"/>
                <w:szCs w:val="24"/>
                <w:lang w:val="ru-RU"/>
              </w:rPr>
            </w:pPr>
            <w:r w:rsidRPr="004316F0">
              <w:rPr>
                <w:color w:val="000000" w:themeColor="text1"/>
                <w:sz w:val="24"/>
                <w:szCs w:val="24"/>
                <w:lang w:val="ru-RU"/>
              </w:rPr>
              <w:t xml:space="preserve">Согласно пункта 90 Типовых правил деятельности по видам общеобразовательных организаций, утвержденный приказом Министра просвещения от 31.08.2022 года №385 и решением педагогического совета от 27.08.2022 года №1 выделяются средства для оплаты отдельных кружков и лекций на договорной основе со специалистами высшей квалификации из расчета 1500 часов в год. </w:t>
            </w:r>
          </w:p>
          <w:p w:rsidR="0063176C" w:rsidRPr="004316F0" w:rsidRDefault="0063176C"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color w:val="000000"/>
                <w:sz w:val="24"/>
                <w:szCs w:val="24"/>
                <w:lang w:val="ru-RU"/>
              </w:rPr>
            </w:pPr>
            <w:r w:rsidRPr="004316F0">
              <w:rPr>
                <w:color w:val="000000"/>
                <w:sz w:val="24"/>
                <w:szCs w:val="24"/>
                <w:lang w:val="ru-RU"/>
              </w:rPr>
              <w:t>На основании приказа министра здравоохранения Республики Казахстан от 5 августа 2021 года № КР ДСМ-76 "Об утверждении Санитарных правил» Санитарно-эпидемиологические требования к объектам образования" часы вариативного компонента выставлены на дни с минимальным количеством занятий в начальных классах и 5-11 классах, для факультативных занятий дополнительно по возможности составлен график уроков отдельно. Утверждено директором школы и согласовано с попечительским советом школы.</w:t>
            </w:r>
          </w:p>
          <w:p w:rsidR="0063176C" w:rsidRPr="004316F0" w:rsidRDefault="0063176C" w:rsidP="00064649">
            <w:pPr>
              <w:widowControl w:val="0"/>
              <w:pBdr>
                <w:bottom w:val="single" w:sz="4" w:space="31" w:color="FFFFFF"/>
              </w:pBdr>
              <w:tabs>
                <w:tab w:val="left" w:pos="851"/>
              </w:tabs>
              <w:autoSpaceDE w:val="0"/>
              <w:autoSpaceDN w:val="0"/>
              <w:adjustRightInd w:val="0"/>
              <w:spacing w:after="0" w:line="240" w:lineRule="auto"/>
              <w:ind w:firstLine="567"/>
              <w:contextualSpacing/>
              <w:jc w:val="center"/>
              <w:rPr>
                <w:b/>
                <w:color w:val="000000" w:themeColor="text1"/>
                <w:sz w:val="24"/>
                <w:szCs w:val="24"/>
                <w:lang w:val="ru-RU"/>
              </w:rPr>
            </w:pPr>
            <w:r w:rsidRPr="004316F0">
              <w:rPr>
                <w:b/>
                <w:color w:val="000000" w:themeColor="text1"/>
                <w:sz w:val="24"/>
                <w:szCs w:val="24"/>
                <w:lang w:val="ru-RU"/>
              </w:rPr>
              <w:lastRenderedPageBreak/>
              <w:t xml:space="preserve">Индивидуальные и групповые занятия активно-двигательного характера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833"/>
              <w:gridCol w:w="883"/>
              <w:gridCol w:w="2803"/>
            </w:tblGrid>
            <w:tr w:rsidR="0063176C" w:rsidRPr="00FC37C2" w:rsidTr="00E24734">
              <w:trPr>
                <w:jc w:val="center"/>
              </w:trPr>
              <w:tc>
                <w:tcPr>
                  <w:tcW w:w="562"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w:t>
                  </w:r>
                </w:p>
              </w:tc>
              <w:tc>
                <w:tcPr>
                  <w:tcW w:w="3833"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ru-RU"/>
                    </w:rPr>
                  </w:pPr>
                  <w:r w:rsidRPr="004316F0">
                    <w:rPr>
                      <w:rFonts w:eastAsia="Calibri"/>
                      <w:bCs/>
                      <w:sz w:val="24"/>
                      <w:szCs w:val="24"/>
                      <w:lang w:val="kk-KZ"/>
                    </w:rPr>
                    <w:t xml:space="preserve">Класс </w:t>
                  </w:r>
                </w:p>
              </w:tc>
              <w:tc>
                <w:tcPr>
                  <w:tcW w:w="883"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 xml:space="preserve">Часы </w:t>
                  </w:r>
                </w:p>
              </w:tc>
              <w:tc>
                <w:tcPr>
                  <w:tcW w:w="2803"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 xml:space="preserve">Название </w:t>
                  </w:r>
                </w:p>
              </w:tc>
            </w:tr>
            <w:tr w:rsidR="0063176C" w:rsidRPr="00FC37C2" w:rsidTr="00E24734">
              <w:trPr>
                <w:jc w:val="center"/>
              </w:trPr>
              <w:tc>
                <w:tcPr>
                  <w:tcW w:w="562"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1</w:t>
                  </w:r>
                </w:p>
              </w:tc>
              <w:tc>
                <w:tcPr>
                  <w:tcW w:w="3833"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1 «А», 1 «Б», 1 «В», 1 «Г», 1 «Д»</w:t>
                  </w:r>
                </w:p>
              </w:tc>
              <w:tc>
                <w:tcPr>
                  <w:tcW w:w="883"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 xml:space="preserve">    5ч</w:t>
                  </w:r>
                </w:p>
              </w:tc>
              <w:tc>
                <w:tcPr>
                  <w:tcW w:w="2803"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 xml:space="preserve">Спортивные игры </w:t>
                  </w:r>
                </w:p>
              </w:tc>
            </w:tr>
            <w:tr w:rsidR="0063176C" w:rsidRPr="00FC37C2" w:rsidTr="00E24734">
              <w:trPr>
                <w:jc w:val="center"/>
              </w:trPr>
              <w:tc>
                <w:tcPr>
                  <w:tcW w:w="562"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2</w:t>
                  </w:r>
                </w:p>
              </w:tc>
              <w:tc>
                <w:tcPr>
                  <w:tcW w:w="3833" w:type="dxa"/>
                </w:tcPr>
                <w:p w:rsidR="0063176C" w:rsidRPr="004316F0" w:rsidRDefault="0063176C" w:rsidP="0080787E">
                  <w:pPr>
                    <w:framePr w:hSpace="180" w:wrap="around" w:vAnchor="text" w:hAnchor="margin" w:y="1"/>
                    <w:spacing w:after="0" w:line="240" w:lineRule="auto"/>
                    <w:suppressOverlap/>
                    <w:rPr>
                      <w:sz w:val="24"/>
                      <w:szCs w:val="24"/>
                      <w:lang w:val="ru-RU"/>
                    </w:rPr>
                  </w:pPr>
                  <w:r w:rsidRPr="004316F0">
                    <w:rPr>
                      <w:rFonts w:eastAsia="Calibri"/>
                      <w:bCs/>
                      <w:sz w:val="24"/>
                      <w:szCs w:val="24"/>
                      <w:lang w:val="kk-KZ"/>
                    </w:rPr>
                    <w:t>2 «А», 2 «Б», 2 «В», 2 «Г», 2 «Д»</w:t>
                  </w:r>
                </w:p>
              </w:tc>
              <w:tc>
                <w:tcPr>
                  <w:tcW w:w="883"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 xml:space="preserve">    5ч</w:t>
                  </w:r>
                </w:p>
              </w:tc>
              <w:tc>
                <w:tcPr>
                  <w:tcW w:w="2803"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 xml:space="preserve">Спортивные игры </w:t>
                  </w:r>
                </w:p>
              </w:tc>
            </w:tr>
            <w:tr w:rsidR="0063176C" w:rsidRPr="00FC37C2" w:rsidTr="00E24734">
              <w:trPr>
                <w:jc w:val="center"/>
              </w:trPr>
              <w:tc>
                <w:tcPr>
                  <w:tcW w:w="562"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3</w:t>
                  </w:r>
                </w:p>
              </w:tc>
              <w:tc>
                <w:tcPr>
                  <w:tcW w:w="3833" w:type="dxa"/>
                </w:tcPr>
                <w:p w:rsidR="0063176C" w:rsidRPr="004316F0" w:rsidRDefault="0063176C" w:rsidP="0080787E">
                  <w:pPr>
                    <w:framePr w:hSpace="180" w:wrap="around" w:vAnchor="text" w:hAnchor="margin" w:y="1"/>
                    <w:spacing w:after="0" w:line="240" w:lineRule="auto"/>
                    <w:suppressOverlap/>
                    <w:rPr>
                      <w:sz w:val="24"/>
                      <w:szCs w:val="24"/>
                      <w:lang w:val="ru-RU"/>
                    </w:rPr>
                  </w:pPr>
                  <w:r w:rsidRPr="004316F0">
                    <w:rPr>
                      <w:rFonts w:eastAsia="Calibri"/>
                      <w:bCs/>
                      <w:sz w:val="24"/>
                      <w:szCs w:val="24"/>
                      <w:lang w:val="kk-KZ"/>
                    </w:rPr>
                    <w:t>3 «А», 3 «Б», 3 «В», 3 «Г», 3 «Д»</w:t>
                  </w:r>
                </w:p>
              </w:tc>
              <w:tc>
                <w:tcPr>
                  <w:tcW w:w="883"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 xml:space="preserve">    5ч</w:t>
                  </w:r>
                </w:p>
              </w:tc>
              <w:tc>
                <w:tcPr>
                  <w:tcW w:w="2803"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 xml:space="preserve">Спортивные игры </w:t>
                  </w:r>
                </w:p>
              </w:tc>
            </w:tr>
            <w:tr w:rsidR="0063176C" w:rsidRPr="00FC37C2" w:rsidTr="00E24734">
              <w:trPr>
                <w:jc w:val="center"/>
              </w:trPr>
              <w:tc>
                <w:tcPr>
                  <w:tcW w:w="562"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4</w:t>
                  </w:r>
                </w:p>
              </w:tc>
              <w:tc>
                <w:tcPr>
                  <w:tcW w:w="3833" w:type="dxa"/>
                </w:tcPr>
                <w:p w:rsidR="0063176C" w:rsidRPr="004316F0" w:rsidRDefault="0063176C" w:rsidP="0080787E">
                  <w:pPr>
                    <w:framePr w:hSpace="180" w:wrap="around" w:vAnchor="text" w:hAnchor="margin" w:y="1"/>
                    <w:spacing w:after="0" w:line="240" w:lineRule="auto"/>
                    <w:suppressOverlap/>
                    <w:rPr>
                      <w:sz w:val="24"/>
                      <w:szCs w:val="24"/>
                      <w:lang w:val="ru-RU"/>
                    </w:rPr>
                  </w:pPr>
                  <w:r w:rsidRPr="004316F0">
                    <w:rPr>
                      <w:rFonts w:eastAsia="Calibri"/>
                      <w:bCs/>
                      <w:sz w:val="24"/>
                      <w:szCs w:val="24"/>
                      <w:lang w:val="kk-KZ"/>
                    </w:rPr>
                    <w:t>4 «А», 4 «Б», 4 «В», 4 «Г», 4 «Д»</w:t>
                  </w:r>
                </w:p>
              </w:tc>
              <w:tc>
                <w:tcPr>
                  <w:tcW w:w="883"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 xml:space="preserve">    5ч</w:t>
                  </w:r>
                </w:p>
              </w:tc>
              <w:tc>
                <w:tcPr>
                  <w:tcW w:w="2803"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 xml:space="preserve">Спортивные игры </w:t>
                  </w:r>
                </w:p>
              </w:tc>
            </w:tr>
            <w:tr w:rsidR="0063176C" w:rsidRPr="00FC37C2" w:rsidTr="00E24734">
              <w:trPr>
                <w:jc w:val="center"/>
              </w:trPr>
              <w:tc>
                <w:tcPr>
                  <w:tcW w:w="562"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5</w:t>
                  </w:r>
                </w:p>
              </w:tc>
              <w:tc>
                <w:tcPr>
                  <w:tcW w:w="3833" w:type="dxa"/>
                </w:tcPr>
                <w:p w:rsidR="0063176C" w:rsidRPr="004316F0" w:rsidRDefault="0063176C" w:rsidP="0080787E">
                  <w:pPr>
                    <w:framePr w:hSpace="180" w:wrap="around" w:vAnchor="text" w:hAnchor="margin" w:y="1"/>
                    <w:spacing w:after="0" w:line="240" w:lineRule="auto"/>
                    <w:suppressOverlap/>
                    <w:rPr>
                      <w:sz w:val="24"/>
                      <w:szCs w:val="24"/>
                      <w:lang w:val="ru-RU"/>
                    </w:rPr>
                  </w:pPr>
                  <w:r w:rsidRPr="004316F0">
                    <w:rPr>
                      <w:rFonts w:eastAsia="Calibri"/>
                      <w:bCs/>
                      <w:sz w:val="24"/>
                      <w:szCs w:val="24"/>
                      <w:lang w:val="kk-KZ"/>
                    </w:rPr>
                    <w:t>5 «А», 5 «Б», 5 «В», 5 «Г», 5 «Д»</w:t>
                  </w:r>
                </w:p>
              </w:tc>
              <w:tc>
                <w:tcPr>
                  <w:tcW w:w="883"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 xml:space="preserve">    5ч</w:t>
                  </w:r>
                </w:p>
              </w:tc>
              <w:tc>
                <w:tcPr>
                  <w:tcW w:w="2803"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 xml:space="preserve">Спортивные игры </w:t>
                  </w:r>
                </w:p>
              </w:tc>
            </w:tr>
            <w:tr w:rsidR="0063176C" w:rsidRPr="00FC37C2" w:rsidTr="00E24734">
              <w:trPr>
                <w:jc w:val="center"/>
              </w:trPr>
              <w:tc>
                <w:tcPr>
                  <w:tcW w:w="562"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6</w:t>
                  </w:r>
                </w:p>
              </w:tc>
              <w:tc>
                <w:tcPr>
                  <w:tcW w:w="3833" w:type="dxa"/>
                </w:tcPr>
                <w:p w:rsidR="0063176C" w:rsidRPr="004316F0" w:rsidRDefault="0063176C" w:rsidP="0080787E">
                  <w:pPr>
                    <w:framePr w:hSpace="180" w:wrap="around" w:vAnchor="text" w:hAnchor="margin" w:y="1"/>
                    <w:spacing w:after="0" w:line="240" w:lineRule="auto"/>
                    <w:suppressOverlap/>
                    <w:rPr>
                      <w:sz w:val="24"/>
                      <w:szCs w:val="24"/>
                      <w:lang w:val="ru-RU"/>
                    </w:rPr>
                  </w:pPr>
                  <w:r w:rsidRPr="004316F0">
                    <w:rPr>
                      <w:rFonts w:eastAsia="Calibri"/>
                      <w:bCs/>
                      <w:sz w:val="24"/>
                      <w:szCs w:val="24"/>
                      <w:lang w:val="kk-KZ"/>
                    </w:rPr>
                    <w:t>6 «А», 6 «Б», 6 «В», 6 «Г», 6 «Д»</w:t>
                  </w:r>
                </w:p>
              </w:tc>
              <w:tc>
                <w:tcPr>
                  <w:tcW w:w="883"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 xml:space="preserve">    5ч</w:t>
                  </w:r>
                </w:p>
              </w:tc>
              <w:tc>
                <w:tcPr>
                  <w:tcW w:w="2803"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 xml:space="preserve">Спортивные игры </w:t>
                  </w:r>
                </w:p>
              </w:tc>
            </w:tr>
            <w:tr w:rsidR="0063176C" w:rsidRPr="00FC37C2" w:rsidTr="00E24734">
              <w:trPr>
                <w:jc w:val="center"/>
              </w:trPr>
              <w:tc>
                <w:tcPr>
                  <w:tcW w:w="562"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7</w:t>
                  </w:r>
                </w:p>
              </w:tc>
              <w:tc>
                <w:tcPr>
                  <w:tcW w:w="3833" w:type="dxa"/>
                </w:tcPr>
                <w:p w:rsidR="0063176C" w:rsidRPr="004316F0" w:rsidRDefault="0063176C" w:rsidP="0080787E">
                  <w:pPr>
                    <w:framePr w:hSpace="180" w:wrap="around" w:vAnchor="text" w:hAnchor="margin" w:y="1"/>
                    <w:spacing w:after="0" w:line="240" w:lineRule="auto"/>
                    <w:suppressOverlap/>
                    <w:rPr>
                      <w:sz w:val="24"/>
                      <w:szCs w:val="24"/>
                      <w:lang w:val="ru-RU"/>
                    </w:rPr>
                  </w:pPr>
                  <w:r w:rsidRPr="004316F0">
                    <w:rPr>
                      <w:rFonts w:eastAsia="Calibri"/>
                      <w:bCs/>
                      <w:sz w:val="24"/>
                      <w:szCs w:val="24"/>
                      <w:lang w:val="kk-KZ"/>
                    </w:rPr>
                    <w:t>7 «А», 7 «Б», 7 «В», 7 «Г», 7 «Д»</w:t>
                  </w:r>
                </w:p>
              </w:tc>
              <w:tc>
                <w:tcPr>
                  <w:tcW w:w="883"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 xml:space="preserve">    5ч</w:t>
                  </w:r>
                </w:p>
              </w:tc>
              <w:tc>
                <w:tcPr>
                  <w:tcW w:w="2803"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 xml:space="preserve">Спортивные игры </w:t>
                  </w:r>
                </w:p>
              </w:tc>
            </w:tr>
            <w:tr w:rsidR="0063176C" w:rsidRPr="00FC37C2" w:rsidTr="00E24734">
              <w:trPr>
                <w:jc w:val="center"/>
              </w:trPr>
              <w:tc>
                <w:tcPr>
                  <w:tcW w:w="562"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8</w:t>
                  </w:r>
                </w:p>
              </w:tc>
              <w:tc>
                <w:tcPr>
                  <w:tcW w:w="3833" w:type="dxa"/>
                </w:tcPr>
                <w:p w:rsidR="0063176C" w:rsidRPr="004316F0" w:rsidRDefault="0063176C" w:rsidP="0080787E">
                  <w:pPr>
                    <w:framePr w:hSpace="180" w:wrap="around" w:vAnchor="text" w:hAnchor="margin" w:y="1"/>
                    <w:spacing w:after="0" w:line="240" w:lineRule="auto"/>
                    <w:suppressOverlap/>
                    <w:rPr>
                      <w:sz w:val="24"/>
                      <w:szCs w:val="24"/>
                      <w:lang w:val="ru-RU"/>
                    </w:rPr>
                  </w:pPr>
                  <w:r w:rsidRPr="004316F0">
                    <w:rPr>
                      <w:rFonts w:eastAsia="Calibri"/>
                      <w:bCs/>
                      <w:sz w:val="24"/>
                      <w:szCs w:val="24"/>
                      <w:lang w:val="kk-KZ"/>
                    </w:rPr>
                    <w:t>8 «А», 8 «Б», 8 «В»,  «Г»</w:t>
                  </w:r>
                </w:p>
              </w:tc>
              <w:tc>
                <w:tcPr>
                  <w:tcW w:w="883"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 xml:space="preserve">    4ч</w:t>
                  </w:r>
                </w:p>
              </w:tc>
              <w:tc>
                <w:tcPr>
                  <w:tcW w:w="2803"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 xml:space="preserve">Спортивные игры </w:t>
                  </w:r>
                </w:p>
              </w:tc>
            </w:tr>
            <w:tr w:rsidR="0063176C" w:rsidRPr="00FC37C2" w:rsidTr="00E24734">
              <w:trPr>
                <w:jc w:val="center"/>
              </w:trPr>
              <w:tc>
                <w:tcPr>
                  <w:tcW w:w="562"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9</w:t>
                  </w:r>
                </w:p>
              </w:tc>
              <w:tc>
                <w:tcPr>
                  <w:tcW w:w="3833" w:type="dxa"/>
                </w:tcPr>
                <w:p w:rsidR="0063176C" w:rsidRPr="004316F0" w:rsidRDefault="0063176C" w:rsidP="0080787E">
                  <w:pPr>
                    <w:framePr w:hSpace="180" w:wrap="around" w:vAnchor="text" w:hAnchor="margin" w:y="1"/>
                    <w:spacing w:after="0" w:line="240" w:lineRule="auto"/>
                    <w:suppressOverlap/>
                    <w:rPr>
                      <w:sz w:val="24"/>
                      <w:szCs w:val="24"/>
                      <w:lang w:val="ru-RU"/>
                    </w:rPr>
                  </w:pPr>
                  <w:r w:rsidRPr="004316F0">
                    <w:rPr>
                      <w:rFonts w:eastAsia="Calibri"/>
                      <w:bCs/>
                      <w:sz w:val="24"/>
                      <w:szCs w:val="24"/>
                      <w:lang w:val="kk-KZ"/>
                    </w:rPr>
                    <w:t>9 «А», 9 «Б», 9 «В», 9 «Г»</w:t>
                  </w:r>
                </w:p>
              </w:tc>
              <w:tc>
                <w:tcPr>
                  <w:tcW w:w="883"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 xml:space="preserve">    4ч</w:t>
                  </w:r>
                </w:p>
              </w:tc>
              <w:tc>
                <w:tcPr>
                  <w:tcW w:w="2803"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 xml:space="preserve">Спортивные игры </w:t>
                  </w:r>
                </w:p>
              </w:tc>
            </w:tr>
            <w:tr w:rsidR="0063176C" w:rsidRPr="00FC37C2" w:rsidTr="00E24734">
              <w:trPr>
                <w:jc w:val="center"/>
              </w:trPr>
              <w:tc>
                <w:tcPr>
                  <w:tcW w:w="562"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10</w:t>
                  </w:r>
                </w:p>
              </w:tc>
              <w:tc>
                <w:tcPr>
                  <w:tcW w:w="3833" w:type="dxa"/>
                </w:tcPr>
                <w:p w:rsidR="0063176C" w:rsidRPr="004316F0" w:rsidRDefault="0063176C" w:rsidP="0080787E">
                  <w:pPr>
                    <w:framePr w:hSpace="180" w:wrap="around" w:vAnchor="text" w:hAnchor="margin" w:y="1"/>
                    <w:spacing w:after="0" w:line="240" w:lineRule="auto"/>
                    <w:suppressOverlap/>
                    <w:rPr>
                      <w:sz w:val="24"/>
                      <w:szCs w:val="24"/>
                      <w:lang w:val="ru-RU"/>
                    </w:rPr>
                  </w:pPr>
                  <w:r w:rsidRPr="004316F0">
                    <w:rPr>
                      <w:rFonts w:eastAsia="Calibri"/>
                      <w:bCs/>
                      <w:sz w:val="24"/>
                      <w:szCs w:val="24"/>
                      <w:lang w:val="kk-KZ"/>
                    </w:rPr>
                    <w:t>10 «А», 10 «Б»</w:t>
                  </w:r>
                </w:p>
              </w:tc>
              <w:tc>
                <w:tcPr>
                  <w:tcW w:w="883"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 xml:space="preserve">    2ч</w:t>
                  </w:r>
                </w:p>
              </w:tc>
              <w:tc>
                <w:tcPr>
                  <w:tcW w:w="2803"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Спортивные игры (волейбол)</w:t>
                  </w:r>
                </w:p>
              </w:tc>
            </w:tr>
            <w:tr w:rsidR="0063176C" w:rsidRPr="00FC37C2" w:rsidTr="00E24734">
              <w:trPr>
                <w:jc w:val="center"/>
              </w:trPr>
              <w:tc>
                <w:tcPr>
                  <w:tcW w:w="562"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11</w:t>
                  </w:r>
                </w:p>
              </w:tc>
              <w:tc>
                <w:tcPr>
                  <w:tcW w:w="3833" w:type="dxa"/>
                </w:tcPr>
                <w:p w:rsidR="0063176C" w:rsidRPr="004316F0" w:rsidRDefault="0063176C" w:rsidP="0080787E">
                  <w:pPr>
                    <w:framePr w:hSpace="180" w:wrap="around" w:vAnchor="text" w:hAnchor="margin" w:y="1"/>
                    <w:spacing w:after="0" w:line="240" w:lineRule="auto"/>
                    <w:suppressOverlap/>
                    <w:rPr>
                      <w:sz w:val="24"/>
                      <w:szCs w:val="24"/>
                      <w:lang w:val="ru-RU"/>
                    </w:rPr>
                  </w:pPr>
                  <w:r w:rsidRPr="004316F0">
                    <w:rPr>
                      <w:rFonts w:eastAsia="Calibri"/>
                      <w:bCs/>
                      <w:sz w:val="24"/>
                      <w:szCs w:val="24"/>
                      <w:lang w:val="kk-KZ"/>
                    </w:rPr>
                    <w:t>11 «А», 11 «Б»</w:t>
                  </w:r>
                </w:p>
              </w:tc>
              <w:tc>
                <w:tcPr>
                  <w:tcW w:w="883"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 xml:space="preserve">    2ч</w:t>
                  </w:r>
                </w:p>
              </w:tc>
              <w:tc>
                <w:tcPr>
                  <w:tcW w:w="2803"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Спортивные игры (волейбол)</w:t>
                  </w:r>
                </w:p>
              </w:tc>
            </w:tr>
          </w:tbl>
          <w:p w:rsidR="0063176C" w:rsidRPr="004316F0" w:rsidRDefault="0063176C" w:rsidP="00064649">
            <w:pPr>
              <w:rPr>
                <w:b/>
                <w:sz w:val="24"/>
                <w:szCs w:val="24"/>
                <w:lang w:val="ru-RU"/>
              </w:rPr>
            </w:pPr>
            <w:r w:rsidRPr="004316F0">
              <w:rPr>
                <w:b/>
                <w:sz w:val="24"/>
                <w:szCs w:val="24"/>
                <w:lang w:val="ru-RU"/>
              </w:rPr>
              <w:t xml:space="preserve">Гимназический компонент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770"/>
              <w:gridCol w:w="850"/>
              <w:gridCol w:w="4678"/>
            </w:tblGrid>
            <w:tr w:rsidR="0063176C" w:rsidRPr="004316F0" w:rsidTr="00D36AE5">
              <w:trPr>
                <w:jc w:val="center"/>
              </w:trPr>
              <w:tc>
                <w:tcPr>
                  <w:tcW w:w="846"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w:t>
                  </w:r>
                </w:p>
              </w:tc>
              <w:tc>
                <w:tcPr>
                  <w:tcW w:w="1770"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rPr>
                  </w:pPr>
                  <w:r w:rsidRPr="004316F0">
                    <w:rPr>
                      <w:rFonts w:eastAsia="Calibri"/>
                      <w:bCs/>
                      <w:sz w:val="24"/>
                      <w:szCs w:val="24"/>
                      <w:lang w:val="kk-KZ"/>
                    </w:rPr>
                    <w:t xml:space="preserve">Класс </w:t>
                  </w:r>
                </w:p>
              </w:tc>
              <w:tc>
                <w:tcPr>
                  <w:tcW w:w="850"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 xml:space="preserve">Часы </w:t>
                  </w:r>
                </w:p>
              </w:tc>
              <w:tc>
                <w:tcPr>
                  <w:tcW w:w="4678"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 xml:space="preserve">Название </w:t>
                  </w:r>
                </w:p>
              </w:tc>
            </w:tr>
            <w:tr w:rsidR="0063176C" w:rsidRPr="004316F0" w:rsidTr="00D36AE5">
              <w:trPr>
                <w:jc w:val="center"/>
              </w:trPr>
              <w:tc>
                <w:tcPr>
                  <w:tcW w:w="846"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1</w:t>
                  </w:r>
                </w:p>
              </w:tc>
              <w:tc>
                <w:tcPr>
                  <w:tcW w:w="1770"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5 «А», 5 «Б»</w:t>
                  </w:r>
                </w:p>
              </w:tc>
              <w:tc>
                <w:tcPr>
                  <w:tcW w:w="850"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4ч</w:t>
                  </w:r>
                </w:p>
              </w:tc>
              <w:tc>
                <w:tcPr>
                  <w:tcW w:w="4678"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«Schritt für Schritt»</w:t>
                  </w:r>
                </w:p>
              </w:tc>
            </w:tr>
            <w:tr w:rsidR="0063176C" w:rsidRPr="00FC37C2" w:rsidTr="00D36AE5">
              <w:trPr>
                <w:jc w:val="center"/>
              </w:trPr>
              <w:tc>
                <w:tcPr>
                  <w:tcW w:w="846"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2</w:t>
                  </w:r>
                </w:p>
              </w:tc>
              <w:tc>
                <w:tcPr>
                  <w:tcW w:w="1770" w:type="dxa"/>
                </w:tcPr>
                <w:p w:rsidR="0063176C" w:rsidRPr="004316F0" w:rsidRDefault="0063176C" w:rsidP="0080787E">
                  <w:pPr>
                    <w:framePr w:hSpace="180" w:wrap="around" w:vAnchor="text" w:hAnchor="margin" w:y="1"/>
                    <w:spacing w:after="0" w:line="240" w:lineRule="auto"/>
                    <w:suppressOverlap/>
                    <w:rPr>
                      <w:sz w:val="24"/>
                      <w:szCs w:val="24"/>
                    </w:rPr>
                  </w:pPr>
                  <w:r w:rsidRPr="004316F0">
                    <w:rPr>
                      <w:sz w:val="24"/>
                      <w:szCs w:val="24"/>
                    </w:rPr>
                    <w:t>5 «А»</w:t>
                  </w:r>
                </w:p>
              </w:tc>
              <w:tc>
                <w:tcPr>
                  <w:tcW w:w="850"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2ч</w:t>
                  </w:r>
                </w:p>
              </w:tc>
              <w:tc>
                <w:tcPr>
                  <w:tcW w:w="4678"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«Путешествие в страну русского языка»</w:t>
                  </w:r>
                </w:p>
              </w:tc>
            </w:tr>
            <w:tr w:rsidR="0063176C" w:rsidRPr="004316F0" w:rsidTr="00D36AE5">
              <w:trPr>
                <w:jc w:val="center"/>
              </w:trPr>
              <w:tc>
                <w:tcPr>
                  <w:tcW w:w="846"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3</w:t>
                  </w:r>
                </w:p>
              </w:tc>
              <w:tc>
                <w:tcPr>
                  <w:tcW w:w="1770" w:type="dxa"/>
                </w:tcPr>
                <w:p w:rsidR="0063176C" w:rsidRPr="004316F0" w:rsidRDefault="0063176C" w:rsidP="0080787E">
                  <w:pPr>
                    <w:framePr w:hSpace="180" w:wrap="around" w:vAnchor="text" w:hAnchor="margin" w:y="1"/>
                    <w:spacing w:after="0" w:line="240" w:lineRule="auto"/>
                    <w:suppressOverlap/>
                    <w:rPr>
                      <w:sz w:val="24"/>
                      <w:szCs w:val="24"/>
                    </w:rPr>
                  </w:pPr>
                  <w:r w:rsidRPr="004316F0">
                    <w:rPr>
                      <w:sz w:val="24"/>
                      <w:szCs w:val="24"/>
                    </w:rPr>
                    <w:t>5 «Б»</w:t>
                  </w:r>
                </w:p>
              </w:tc>
              <w:tc>
                <w:tcPr>
                  <w:tcW w:w="850"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2ч</w:t>
                  </w:r>
                </w:p>
              </w:tc>
              <w:tc>
                <w:tcPr>
                  <w:tcW w:w="4678"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«Уроки развития математического мышления»</w:t>
                  </w:r>
                </w:p>
              </w:tc>
            </w:tr>
            <w:tr w:rsidR="0063176C" w:rsidRPr="004316F0" w:rsidTr="00D36AE5">
              <w:trPr>
                <w:jc w:val="center"/>
              </w:trPr>
              <w:tc>
                <w:tcPr>
                  <w:tcW w:w="846"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4</w:t>
                  </w:r>
                </w:p>
              </w:tc>
              <w:tc>
                <w:tcPr>
                  <w:tcW w:w="1770"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6 «А», 6 «Б»</w:t>
                  </w:r>
                </w:p>
              </w:tc>
              <w:tc>
                <w:tcPr>
                  <w:tcW w:w="850"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2ч</w:t>
                  </w:r>
                </w:p>
              </w:tc>
              <w:tc>
                <w:tcPr>
                  <w:tcW w:w="4678"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«Deutsch: Sprachprахіs»</w:t>
                  </w:r>
                </w:p>
              </w:tc>
            </w:tr>
            <w:tr w:rsidR="0063176C" w:rsidRPr="004316F0" w:rsidTr="00D36AE5">
              <w:trPr>
                <w:jc w:val="center"/>
              </w:trPr>
              <w:tc>
                <w:tcPr>
                  <w:tcW w:w="846"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5</w:t>
                  </w:r>
                </w:p>
              </w:tc>
              <w:tc>
                <w:tcPr>
                  <w:tcW w:w="1770" w:type="dxa"/>
                </w:tcPr>
                <w:p w:rsidR="0063176C" w:rsidRPr="004316F0" w:rsidRDefault="0063176C" w:rsidP="0080787E">
                  <w:pPr>
                    <w:framePr w:hSpace="180" w:wrap="around" w:vAnchor="text" w:hAnchor="margin" w:y="1"/>
                    <w:spacing w:after="0" w:line="240" w:lineRule="auto"/>
                    <w:suppressOverlap/>
                    <w:rPr>
                      <w:sz w:val="24"/>
                      <w:szCs w:val="24"/>
                    </w:rPr>
                  </w:pPr>
                  <w:r w:rsidRPr="004316F0">
                    <w:rPr>
                      <w:sz w:val="24"/>
                      <w:szCs w:val="24"/>
                    </w:rPr>
                    <w:t>6 «А», 6 «Б»</w:t>
                  </w:r>
                </w:p>
              </w:tc>
              <w:tc>
                <w:tcPr>
                  <w:tcW w:w="850"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4ч</w:t>
                  </w:r>
                </w:p>
              </w:tc>
              <w:tc>
                <w:tcPr>
                  <w:tcW w:w="4678"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«Секреты русской орфографии»</w:t>
                  </w:r>
                </w:p>
              </w:tc>
            </w:tr>
            <w:tr w:rsidR="0063176C" w:rsidRPr="004316F0" w:rsidTr="00D36AE5">
              <w:trPr>
                <w:jc w:val="center"/>
              </w:trPr>
              <w:tc>
                <w:tcPr>
                  <w:tcW w:w="846"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6</w:t>
                  </w:r>
                </w:p>
              </w:tc>
              <w:tc>
                <w:tcPr>
                  <w:tcW w:w="1770" w:type="dxa"/>
                </w:tcPr>
                <w:p w:rsidR="0063176C" w:rsidRPr="004316F0" w:rsidRDefault="0063176C" w:rsidP="0080787E">
                  <w:pPr>
                    <w:framePr w:hSpace="180" w:wrap="around" w:vAnchor="text" w:hAnchor="margin" w:y="1"/>
                    <w:spacing w:after="0" w:line="240" w:lineRule="auto"/>
                    <w:suppressOverlap/>
                    <w:rPr>
                      <w:sz w:val="24"/>
                      <w:szCs w:val="24"/>
                    </w:rPr>
                  </w:pPr>
                  <w:r w:rsidRPr="004316F0">
                    <w:rPr>
                      <w:sz w:val="24"/>
                      <w:szCs w:val="24"/>
                    </w:rPr>
                    <w:t>6 «А»</w:t>
                  </w:r>
                </w:p>
              </w:tc>
              <w:tc>
                <w:tcPr>
                  <w:tcW w:w="850"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1ч</w:t>
                  </w:r>
                </w:p>
              </w:tc>
              <w:tc>
                <w:tcPr>
                  <w:tcW w:w="4678"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«Секреты русского языка»</w:t>
                  </w:r>
                </w:p>
              </w:tc>
            </w:tr>
            <w:tr w:rsidR="0063176C" w:rsidRPr="004316F0" w:rsidTr="00D36AE5">
              <w:trPr>
                <w:jc w:val="center"/>
              </w:trPr>
              <w:tc>
                <w:tcPr>
                  <w:tcW w:w="846"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7</w:t>
                  </w:r>
                </w:p>
              </w:tc>
              <w:tc>
                <w:tcPr>
                  <w:tcW w:w="1770" w:type="dxa"/>
                </w:tcPr>
                <w:p w:rsidR="0063176C" w:rsidRPr="004316F0" w:rsidRDefault="0063176C" w:rsidP="0080787E">
                  <w:pPr>
                    <w:framePr w:hSpace="180" w:wrap="around" w:vAnchor="text" w:hAnchor="margin" w:y="1"/>
                    <w:spacing w:after="0" w:line="240" w:lineRule="auto"/>
                    <w:suppressOverlap/>
                    <w:rPr>
                      <w:sz w:val="24"/>
                      <w:szCs w:val="24"/>
                    </w:rPr>
                  </w:pPr>
                  <w:r w:rsidRPr="004316F0">
                    <w:rPr>
                      <w:sz w:val="24"/>
                      <w:szCs w:val="24"/>
                    </w:rPr>
                    <w:t>6 «А»</w:t>
                  </w:r>
                </w:p>
              </w:tc>
              <w:tc>
                <w:tcPr>
                  <w:tcW w:w="850"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1ч</w:t>
                  </w:r>
                </w:p>
              </w:tc>
              <w:tc>
                <w:tcPr>
                  <w:tcW w:w="4678"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«Очумелые ручки»</w:t>
                  </w:r>
                </w:p>
              </w:tc>
            </w:tr>
            <w:tr w:rsidR="0063176C" w:rsidRPr="00FC37C2" w:rsidTr="00D36AE5">
              <w:trPr>
                <w:trHeight w:val="294"/>
                <w:jc w:val="center"/>
              </w:trPr>
              <w:tc>
                <w:tcPr>
                  <w:tcW w:w="846"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8</w:t>
                  </w:r>
                </w:p>
              </w:tc>
              <w:tc>
                <w:tcPr>
                  <w:tcW w:w="1770" w:type="dxa"/>
                </w:tcPr>
                <w:p w:rsidR="0063176C" w:rsidRPr="004316F0" w:rsidRDefault="0063176C" w:rsidP="0080787E">
                  <w:pPr>
                    <w:framePr w:hSpace="180" w:wrap="around" w:vAnchor="text" w:hAnchor="margin" w:y="1"/>
                    <w:spacing w:after="0" w:line="240" w:lineRule="auto"/>
                    <w:suppressOverlap/>
                    <w:rPr>
                      <w:sz w:val="24"/>
                      <w:szCs w:val="24"/>
                    </w:rPr>
                  </w:pPr>
                  <w:r w:rsidRPr="004316F0">
                    <w:rPr>
                      <w:sz w:val="24"/>
                      <w:szCs w:val="24"/>
                    </w:rPr>
                    <w:t>6 «Б»</w:t>
                  </w:r>
                </w:p>
              </w:tc>
              <w:tc>
                <w:tcPr>
                  <w:tcW w:w="850"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2ч</w:t>
                  </w:r>
                </w:p>
              </w:tc>
              <w:tc>
                <w:tcPr>
                  <w:tcW w:w="4678"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«В мире математики и физики»</w:t>
                  </w:r>
                </w:p>
              </w:tc>
            </w:tr>
            <w:tr w:rsidR="0063176C" w:rsidRPr="004316F0" w:rsidTr="00D36AE5">
              <w:trPr>
                <w:jc w:val="center"/>
              </w:trPr>
              <w:tc>
                <w:tcPr>
                  <w:tcW w:w="846"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9</w:t>
                  </w:r>
                </w:p>
              </w:tc>
              <w:tc>
                <w:tcPr>
                  <w:tcW w:w="1770"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7 «А», 7 «Б»</w:t>
                  </w:r>
                </w:p>
              </w:tc>
              <w:tc>
                <w:tcPr>
                  <w:tcW w:w="850"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2ч</w:t>
                  </w:r>
                </w:p>
              </w:tc>
              <w:tc>
                <w:tcPr>
                  <w:tcW w:w="4678"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«Deutsch ver binget»</w:t>
                  </w:r>
                </w:p>
              </w:tc>
            </w:tr>
            <w:tr w:rsidR="0063176C" w:rsidRPr="004316F0" w:rsidTr="00D36AE5">
              <w:trPr>
                <w:jc w:val="center"/>
              </w:trPr>
              <w:tc>
                <w:tcPr>
                  <w:tcW w:w="846"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10</w:t>
                  </w:r>
                </w:p>
              </w:tc>
              <w:tc>
                <w:tcPr>
                  <w:tcW w:w="1770"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7 «А», 7 «Б»</w:t>
                  </w:r>
                </w:p>
              </w:tc>
              <w:tc>
                <w:tcPr>
                  <w:tcW w:w="850"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2ч</w:t>
                  </w:r>
                </w:p>
              </w:tc>
              <w:tc>
                <w:tcPr>
                  <w:tcW w:w="4678"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«Русская орфография»</w:t>
                  </w:r>
                </w:p>
              </w:tc>
            </w:tr>
            <w:tr w:rsidR="0063176C" w:rsidRPr="004316F0" w:rsidTr="00D36AE5">
              <w:trPr>
                <w:jc w:val="center"/>
              </w:trPr>
              <w:tc>
                <w:tcPr>
                  <w:tcW w:w="846"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11</w:t>
                  </w:r>
                </w:p>
              </w:tc>
              <w:tc>
                <w:tcPr>
                  <w:tcW w:w="1770" w:type="dxa"/>
                </w:tcPr>
                <w:p w:rsidR="0063176C" w:rsidRPr="004316F0" w:rsidRDefault="0063176C" w:rsidP="0080787E">
                  <w:pPr>
                    <w:framePr w:hSpace="180" w:wrap="around" w:vAnchor="text" w:hAnchor="margin" w:y="1"/>
                    <w:spacing w:after="0" w:line="240" w:lineRule="auto"/>
                    <w:suppressOverlap/>
                    <w:rPr>
                      <w:sz w:val="24"/>
                      <w:szCs w:val="24"/>
                    </w:rPr>
                  </w:pPr>
                  <w:r w:rsidRPr="004316F0">
                    <w:rPr>
                      <w:sz w:val="24"/>
                      <w:szCs w:val="24"/>
                    </w:rPr>
                    <w:t>7 «А»</w:t>
                  </w:r>
                </w:p>
              </w:tc>
              <w:tc>
                <w:tcPr>
                  <w:tcW w:w="850"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2ч</w:t>
                  </w:r>
                </w:p>
              </w:tc>
              <w:tc>
                <w:tcPr>
                  <w:tcW w:w="4678"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«Избранные вопросы математики»</w:t>
                  </w:r>
                </w:p>
              </w:tc>
            </w:tr>
            <w:tr w:rsidR="0063176C" w:rsidRPr="004316F0" w:rsidTr="00D36AE5">
              <w:trPr>
                <w:jc w:val="center"/>
              </w:trPr>
              <w:tc>
                <w:tcPr>
                  <w:tcW w:w="846"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12</w:t>
                  </w:r>
                </w:p>
              </w:tc>
              <w:tc>
                <w:tcPr>
                  <w:tcW w:w="1770" w:type="dxa"/>
                </w:tcPr>
                <w:p w:rsidR="0063176C" w:rsidRPr="004316F0" w:rsidRDefault="0063176C" w:rsidP="0080787E">
                  <w:pPr>
                    <w:framePr w:hSpace="180" w:wrap="around" w:vAnchor="text" w:hAnchor="margin" w:y="1"/>
                    <w:spacing w:after="0" w:line="240" w:lineRule="auto"/>
                    <w:suppressOverlap/>
                    <w:rPr>
                      <w:sz w:val="24"/>
                      <w:szCs w:val="24"/>
                    </w:rPr>
                  </w:pPr>
                  <w:r w:rsidRPr="004316F0">
                    <w:rPr>
                      <w:sz w:val="24"/>
                      <w:szCs w:val="24"/>
                    </w:rPr>
                    <w:t>7 «Б»</w:t>
                  </w:r>
                </w:p>
              </w:tc>
              <w:tc>
                <w:tcPr>
                  <w:tcW w:w="850"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2ч</w:t>
                  </w:r>
                </w:p>
              </w:tc>
              <w:tc>
                <w:tcPr>
                  <w:tcW w:w="4678"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«Қызықты грамматика»</w:t>
                  </w:r>
                </w:p>
              </w:tc>
            </w:tr>
            <w:tr w:rsidR="0063176C" w:rsidRPr="004316F0" w:rsidTr="00D36AE5">
              <w:trPr>
                <w:jc w:val="center"/>
              </w:trPr>
              <w:tc>
                <w:tcPr>
                  <w:tcW w:w="846"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13</w:t>
                  </w:r>
                </w:p>
              </w:tc>
              <w:tc>
                <w:tcPr>
                  <w:tcW w:w="1770"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8 «А», 8 «Б»</w:t>
                  </w:r>
                </w:p>
              </w:tc>
              <w:tc>
                <w:tcPr>
                  <w:tcW w:w="850"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2ч</w:t>
                  </w:r>
                </w:p>
              </w:tc>
              <w:tc>
                <w:tcPr>
                  <w:tcW w:w="4678"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«Unterwegs im Deutschland»</w:t>
                  </w:r>
                </w:p>
              </w:tc>
            </w:tr>
            <w:tr w:rsidR="0063176C" w:rsidRPr="004316F0" w:rsidTr="00D36AE5">
              <w:trPr>
                <w:jc w:val="center"/>
              </w:trPr>
              <w:tc>
                <w:tcPr>
                  <w:tcW w:w="846"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14</w:t>
                  </w:r>
                </w:p>
              </w:tc>
              <w:tc>
                <w:tcPr>
                  <w:tcW w:w="1770"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8 «А», 8 «Б»</w:t>
                  </w:r>
                </w:p>
              </w:tc>
              <w:tc>
                <w:tcPr>
                  <w:tcW w:w="850"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2ч</w:t>
                  </w:r>
                </w:p>
              </w:tc>
              <w:tc>
                <w:tcPr>
                  <w:tcW w:w="4678"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«За страницами учебника химии»</w:t>
                  </w:r>
                </w:p>
              </w:tc>
            </w:tr>
            <w:tr w:rsidR="0063176C" w:rsidRPr="004316F0" w:rsidTr="00D36AE5">
              <w:trPr>
                <w:jc w:val="center"/>
              </w:trPr>
              <w:tc>
                <w:tcPr>
                  <w:tcW w:w="846"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15</w:t>
                  </w:r>
                </w:p>
              </w:tc>
              <w:tc>
                <w:tcPr>
                  <w:tcW w:w="1770"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8 «А», 8 «Б»</w:t>
                  </w:r>
                </w:p>
              </w:tc>
              <w:tc>
                <w:tcPr>
                  <w:tcW w:w="850"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2ч</w:t>
                  </w:r>
                </w:p>
              </w:tc>
              <w:tc>
                <w:tcPr>
                  <w:tcW w:w="4678"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«Путь к себе»</w:t>
                  </w:r>
                </w:p>
              </w:tc>
            </w:tr>
            <w:tr w:rsidR="0063176C" w:rsidRPr="004316F0" w:rsidTr="00D36AE5">
              <w:trPr>
                <w:jc w:val="center"/>
              </w:trPr>
              <w:tc>
                <w:tcPr>
                  <w:tcW w:w="846"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16</w:t>
                  </w:r>
                </w:p>
              </w:tc>
              <w:tc>
                <w:tcPr>
                  <w:tcW w:w="1770"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8 «А»</w:t>
                  </w:r>
                </w:p>
              </w:tc>
              <w:tc>
                <w:tcPr>
                  <w:tcW w:w="850"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2ч</w:t>
                  </w:r>
                </w:p>
              </w:tc>
              <w:tc>
                <w:tcPr>
                  <w:tcW w:w="4678"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«Мы пишем эссе»</w:t>
                  </w:r>
                </w:p>
              </w:tc>
            </w:tr>
            <w:tr w:rsidR="0063176C" w:rsidRPr="004316F0" w:rsidTr="00D36AE5">
              <w:trPr>
                <w:jc w:val="center"/>
              </w:trPr>
              <w:tc>
                <w:tcPr>
                  <w:tcW w:w="846"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17</w:t>
                  </w:r>
                </w:p>
              </w:tc>
              <w:tc>
                <w:tcPr>
                  <w:tcW w:w="1770"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8 «Б»</w:t>
                  </w:r>
                </w:p>
              </w:tc>
              <w:tc>
                <w:tcPr>
                  <w:tcW w:w="850"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2ч</w:t>
                  </w:r>
                </w:p>
              </w:tc>
              <w:tc>
                <w:tcPr>
                  <w:tcW w:w="4678"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«Қызықты грамматика»</w:t>
                  </w:r>
                </w:p>
              </w:tc>
            </w:tr>
            <w:tr w:rsidR="0063176C" w:rsidRPr="004316F0" w:rsidTr="00D36AE5">
              <w:trPr>
                <w:jc w:val="center"/>
              </w:trPr>
              <w:tc>
                <w:tcPr>
                  <w:tcW w:w="846"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18</w:t>
                  </w:r>
                </w:p>
              </w:tc>
              <w:tc>
                <w:tcPr>
                  <w:tcW w:w="1770"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9 «А», 9 «Б»</w:t>
                  </w:r>
                </w:p>
              </w:tc>
              <w:tc>
                <w:tcPr>
                  <w:tcW w:w="850"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4ч</w:t>
                  </w:r>
                </w:p>
              </w:tc>
              <w:tc>
                <w:tcPr>
                  <w:tcW w:w="4678"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«Durch den deutsch sprachige Länder</w:t>
                  </w:r>
                </w:p>
              </w:tc>
            </w:tr>
            <w:tr w:rsidR="0063176C" w:rsidRPr="00FC37C2" w:rsidTr="00D36AE5">
              <w:trPr>
                <w:jc w:val="center"/>
              </w:trPr>
              <w:tc>
                <w:tcPr>
                  <w:tcW w:w="846"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19</w:t>
                  </w:r>
                </w:p>
              </w:tc>
              <w:tc>
                <w:tcPr>
                  <w:tcW w:w="1770"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9 «А», 9 «Б»</w:t>
                  </w:r>
                </w:p>
              </w:tc>
              <w:tc>
                <w:tcPr>
                  <w:tcW w:w="850"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2ч</w:t>
                  </w:r>
                </w:p>
              </w:tc>
              <w:tc>
                <w:tcPr>
                  <w:tcW w:w="4678"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«Трудные вопросы синтаксиса и пунктуации»</w:t>
                  </w:r>
                </w:p>
              </w:tc>
            </w:tr>
            <w:tr w:rsidR="0063176C" w:rsidRPr="004316F0" w:rsidTr="00D36AE5">
              <w:trPr>
                <w:jc w:val="center"/>
              </w:trPr>
              <w:tc>
                <w:tcPr>
                  <w:tcW w:w="846"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20</w:t>
                  </w:r>
                </w:p>
              </w:tc>
              <w:tc>
                <w:tcPr>
                  <w:tcW w:w="1770"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9 «А», 9 «Б»</w:t>
                  </w:r>
                </w:p>
              </w:tc>
              <w:tc>
                <w:tcPr>
                  <w:tcW w:w="850"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2ч</w:t>
                  </w:r>
                </w:p>
              </w:tc>
              <w:tc>
                <w:tcPr>
                  <w:tcW w:w="4678"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«Грамматиканы оқытудың практикалық жолдары»</w:t>
                  </w:r>
                </w:p>
              </w:tc>
            </w:tr>
            <w:tr w:rsidR="0063176C" w:rsidRPr="004316F0" w:rsidTr="00D36AE5">
              <w:trPr>
                <w:jc w:val="center"/>
              </w:trPr>
              <w:tc>
                <w:tcPr>
                  <w:tcW w:w="846" w:type="dxa"/>
                </w:tcPr>
                <w:p w:rsidR="0063176C" w:rsidRPr="004316F0" w:rsidRDefault="0063176C" w:rsidP="0080787E">
                  <w:pPr>
                    <w:framePr w:hSpace="180" w:wrap="around" w:vAnchor="text" w:hAnchor="margin" w:y="1"/>
                    <w:spacing w:after="0" w:line="240" w:lineRule="auto"/>
                    <w:suppressOverlap/>
                    <w:rPr>
                      <w:rFonts w:eastAsia="Calibri"/>
                      <w:bCs/>
                      <w:sz w:val="24"/>
                      <w:szCs w:val="24"/>
                    </w:rPr>
                  </w:pPr>
                  <w:r w:rsidRPr="004316F0">
                    <w:rPr>
                      <w:rFonts w:eastAsia="Calibri"/>
                      <w:bCs/>
                      <w:sz w:val="24"/>
                      <w:szCs w:val="24"/>
                    </w:rPr>
                    <w:t>21</w:t>
                  </w:r>
                </w:p>
              </w:tc>
              <w:tc>
                <w:tcPr>
                  <w:tcW w:w="1770"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9 «А»</w:t>
                  </w:r>
                </w:p>
              </w:tc>
              <w:tc>
                <w:tcPr>
                  <w:tcW w:w="850"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1ч</w:t>
                  </w:r>
                </w:p>
              </w:tc>
              <w:tc>
                <w:tcPr>
                  <w:tcW w:w="4678"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«Казахстан в современном мире»</w:t>
                  </w:r>
                </w:p>
              </w:tc>
            </w:tr>
            <w:tr w:rsidR="0063176C" w:rsidRPr="00FC37C2" w:rsidTr="00D36AE5">
              <w:trPr>
                <w:jc w:val="center"/>
              </w:trPr>
              <w:tc>
                <w:tcPr>
                  <w:tcW w:w="846"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22</w:t>
                  </w:r>
                </w:p>
              </w:tc>
              <w:tc>
                <w:tcPr>
                  <w:tcW w:w="1770"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9 «Б»</w:t>
                  </w:r>
                </w:p>
              </w:tc>
              <w:tc>
                <w:tcPr>
                  <w:tcW w:w="850"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1ч</w:t>
                  </w:r>
                </w:p>
              </w:tc>
              <w:tc>
                <w:tcPr>
                  <w:tcW w:w="4678"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«Учись решать задачи по химии»</w:t>
                  </w:r>
                </w:p>
              </w:tc>
            </w:tr>
            <w:tr w:rsidR="0063176C" w:rsidRPr="004316F0" w:rsidTr="00D36AE5">
              <w:trPr>
                <w:jc w:val="center"/>
              </w:trPr>
              <w:tc>
                <w:tcPr>
                  <w:tcW w:w="846"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23</w:t>
                  </w:r>
                </w:p>
              </w:tc>
              <w:tc>
                <w:tcPr>
                  <w:tcW w:w="1770"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10 «А» 10 «Б»</w:t>
                  </w:r>
                </w:p>
              </w:tc>
              <w:tc>
                <w:tcPr>
                  <w:tcW w:w="850"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2ч</w:t>
                  </w:r>
                </w:p>
              </w:tc>
              <w:tc>
                <w:tcPr>
                  <w:tcW w:w="4678"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«Лабиринт моего Я»</w:t>
                  </w:r>
                </w:p>
              </w:tc>
            </w:tr>
            <w:tr w:rsidR="0063176C" w:rsidRPr="00FC37C2" w:rsidTr="00D36AE5">
              <w:trPr>
                <w:jc w:val="center"/>
              </w:trPr>
              <w:tc>
                <w:tcPr>
                  <w:tcW w:w="846"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lastRenderedPageBreak/>
                    <w:t>24</w:t>
                  </w:r>
                </w:p>
              </w:tc>
              <w:tc>
                <w:tcPr>
                  <w:tcW w:w="1770"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10 «А»</w:t>
                  </w:r>
                </w:p>
              </w:tc>
              <w:tc>
                <w:tcPr>
                  <w:tcW w:w="850"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2ч</w:t>
                  </w:r>
                </w:p>
              </w:tc>
              <w:tc>
                <w:tcPr>
                  <w:tcW w:w="4678"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«Эссе – литературный жанр прозаического сочинения»</w:t>
                  </w:r>
                </w:p>
              </w:tc>
            </w:tr>
            <w:tr w:rsidR="0063176C" w:rsidRPr="004316F0" w:rsidTr="00D36AE5">
              <w:trPr>
                <w:jc w:val="center"/>
              </w:trPr>
              <w:tc>
                <w:tcPr>
                  <w:tcW w:w="846"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25</w:t>
                  </w:r>
                </w:p>
              </w:tc>
              <w:tc>
                <w:tcPr>
                  <w:tcW w:w="1770"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10 «А»</w:t>
                  </w:r>
                </w:p>
              </w:tc>
              <w:tc>
                <w:tcPr>
                  <w:tcW w:w="850"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2ч</w:t>
                  </w:r>
                </w:p>
              </w:tc>
              <w:tc>
                <w:tcPr>
                  <w:tcW w:w="4678"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«Практикалық қазақ тілі»</w:t>
                  </w:r>
                </w:p>
              </w:tc>
            </w:tr>
            <w:tr w:rsidR="0063176C" w:rsidRPr="00FC37C2" w:rsidTr="00D36AE5">
              <w:trPr>
                <w:jc w:val="center"/>
              </w:trPr>
              <w:tc>
                <w:tcPr>
                  <w:tcW w:w="846"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26</w:t>
                  </w:r>
                </w:p>
              </w:tc>
              <w:tc>
                <w:tcPr>
                  <w:tcW w:w="1770"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10 «Б»</w:t>
                  </w:r>
                </w:p>
              </w:tc>
              <w:tc>
                <w:tcPr>
                  <w:tcW w:w="850"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1ч</w:t>
                  </w:r>
                </w:p>
              </w:tc>
              <w:tc>
                <w:tcPr>
                  <w:tcW w:w="4678"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«Эссе – литературный жанр прозаического сочинения»</w:t>
                  </w:r>
                </w:p>
              </w:tc>
            </w:tr>
            <w:tr w:rsidR="0063176C" w:rsidRPr="00FC37C2" w:rsidTr="00D36AE5">
              <w:trPr>
                <w:jc w:val="center"/>
              </w:trPr>
              <w:tc>
                <w:tcPr>
                  <w:tcW w:w="846"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27</w:t>
                  </w:r>
                </w:p>
              </w:tc>
              <w:tc>
                <w:tcPr>
                  <w:tcW w:w="1770" w:type="dxa"/>
                </w:tcPr>
                <w:p w:rsidR="0063176C" w:rsidRPr="004316F0" w:rsidRDefault="0063176C" w:rsidP="0080787E">
                  <w:pPr>
                    <w:framePr w:hSpace="180" w:wrap="around" w:vAnchor="text" w:hAnchor="margin" w:y="1"/>
                    <w:spacing w:after="0" w:line="240" w:lineRule="auto"/>
                    <w:suppressOverlap/>
                    <w:rPr>
                      <w:rFonts w:eastAsia="Calibri"/>
                      <w:bCs/>
                      <w:sz w:val="24"/>
                      <w:szCs w:val="24"/>
                    </w:rPr>
                  </w:pPr>
                  <w:r w:rsidRPr="004316F0">
                    <w:rPr>
                      <w:rFonts w:eastAsia="Calibri"/>
                      <w:bCs/>
                      <w:sz w:val="24"/>
                      <w:szCs w:val="24"/>
                    </w:rPr>
                    <w:t>10 «Б»</w:t>
                  </w:r>
                </w:p>
              </w:tc>
              <w:tc>
                <w:tcPr>
                  <w:tcW w:w="850"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1ч</w:t>
                  </w:r>
                </w:p>
              </w:tc>
              <w:tc>
                <w:tcPr>
                  <w:tcW w:w="4678"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«Повторяем и систематизируем школьный курс алгебры и начала анализа»</w:t>
                  </w:r>
                </w:p>
              </w:tc>
            </w:tr>
            <w:tr w:rsidR="0063176C" w:rsidRPr="00FC37C2" w:rsidTr="00D36AE5">
              <w:trPr>
                <w:jc w:val="center"/>
              </w:trPr>
              <w:tc>
                <w:tcPr>
                  <w:tcW w:w="846"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28</w:t>
                  </w:r>
                </w:p>
              </w:tc>
              <w:tc>
                <w:tcPr>
                  <w:tcW w:w="1770"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10 «Б»</w:t>
                  </w:r>
                </w:p>
              </w:tc>
              <w:tc>
                <w:tcPr>
                  <w:tcW w:w="850"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2ч</w:t>
                  </w:r>
                </w:p>
              </w:tc>
              <w:tc>
                <w:tcPr>
                  <w:tcW w:w="4678"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«Введение в общую биологию»</w:t>
                  </w:r>
                </w:p>
              </w:tc>
            </w:tr>
          </w:tbl>
          <w:p w:rsidR="0063176C" w:rsidRPr="004316F0" w:rsidRDefault="0063176C" w:rsidP="00064649">
            <w:pPr>
              <w:rPr>
                <w:b/>
                <w:sz w:val="24"/>
                <w:szCs w:val="24"/>
                <w:lang w:val="ru-RU"/>
              </w:rPr>
            </w:pPr>
            <w:r w:rsidRPr="004316F0">
              <w:rPr>
                <w:b/>
                <w:sz w:val="24"/>
                <w:szCs w:val="24"/>
                <w:lang w:val="ru-RU"/>
              </w:rPr>
              <w:t xml:space="preserve">Предмет по выбору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186"/>
              <w:gridCol w:w="1103"/>
              <w:gridCol w:w="2435"/>
            </w:tblGrid>
            <w:tr w:rsidR="0063176C" w:rsidRPr="00FC37C2" w:rsidTr="00E24734">
              <w:trPr>
                <w:jc w:val="center"/>
              </w:trPr>
              <w:tc>
                <w:tcPr>
                  <w:tcW w:w="704"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w:t>
                  </w:r>
                </w:p>
              </w:tc>
              <w:tc>
                <w:tcPr>
                  <w:tcW w:w="3186"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ru-RU"/>
                    </w:rPr>
                  </w:pPr>
                  <w:r w:rsidRPr="004316F0">
                    <w:rPr>
                      <w:rFonts w:eastAsia="Calibri"/>
                      <w:bCs/>
                      <w:sz w:val="24"/>
                      <w:szCs w:val="24"/>
                      <w:lang w:val="kk-KZ"/>
                    </w:rPr>
                    <w:t xml:space="preserve">Класс </w:t>
                  </w:r>
                </w:p>
              </w:tc>
              <w:tc>
                <w:tcPr>
                  <w:tcW w:w="1103"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 xml:space="preserve">Часы </w:t>
                  </w:r>
                </w:p>
              </w:tc>
              <w:tc>
                <w:tcPr>
                  <w:tcW w:w="2435"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 xml:space="preserve">Название </w:t>
                  </w:r>
                </w:p>
              </w:tc>
            </w:tr>
            <w:tr w:rsidR="0063176C" w:rsidRPr="00FC37C2" w:rsidTr="00E24734">
              <w:trPr>
                <w:jc w:val="center"/>
              </w:trPr>
              <w:tc>
                <w:tcPr>
                  <w:tcW w:w="704"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1</w:t>
                  </w:r>
                </w:p>
              </w:tc>
              <w:tc>
                <w:tcPr>
                  <w:tcW w:w="3186"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7 «А» 7 «Б»</w:t>
                  </w:r>
                </w:p>
              </w:tc>
              <w:tc>
                <w:tcPr>
                  <w:tcW w:w="1103"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2ч</w:t>
                  </w:r>
                </w:p>
              </w:tc>
              <w:tc>
                <w:tcPr>
                  <w:tcW w:w="2435"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Биология</w:t>
                  </w:r>
                </w:p>
              </w:tc>
            </w:tr>
            <w:tr w:rsidR="0063176C" w:rsidRPr="00FC37C2" w:rsidTr="00E24734">
              <w:trPr>
                <w:jc w:val="center"/>
              </w:trPr>
              <w:tc>
                <w:tcPr>
                  <w:tcW w:w="704"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2</w:t>
                  </w:r>
                </w:p>
              </w:tc>
              <w:tc>
                <w:tcPr>
                  <w:tcW w:w="3186" w:type="dxa"/>
                </w:tcPr>
                <w:p w:rsidR="0063176C" w:rsidRPr="004316F0" w:rsidRDefault="0063176C" w:rsidP="0080787E">
                  <w:pPr>
                    <w:framePr w:hSpace="180" w:wrap="around" w:vAnchor="text" w:hAnchor="margin" w:y="1"/>
                    <w:spacing w:after="0" w:line="240" w:lineRule="auto"/>
                    <w:suppressOverlap/>
                    <w:rPr>
                      <w:sz w:val="24"/>
                      <w:szCs w:val="24"/>
                      <w:lang w:val="ru-RU"/>
                    </w:rPr>
                  </w:pPr>
                  <w:r w:rsidRPr="004316F0">
                    <w:rPr>
                      <w:sz w:val="24"/>
                      <w:szCs w:val="24"/>
                      <w:lang w:val="ru-RU"/>
                    </w:rPr>
                    <w:t>7 «А» 7 «Г»</w:t>
                  </w:r>
                </w:p>
              </w:tc>
              <w:tc>
                <w:tcPr>
                  <w:tcW w:w="1103"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2ч</w:t>
                  </w:r>
                </w:p>
              </w:tc>
              <w:tc>
                <w:tcPr>
                  <w:tcW w:w="2435"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 xml:space="preserve">Химия </w:t>
                  </w:r>
                </w:p>
              </w:tc>
            </w:tr>
            <w:tr w:rsidR="0063176C" w:rsidRPr="00FC37C2" w:rsidTr="00E24734">
              <w:trPr>
                <w:jc w:val="center"/>
              </w:trPr>
              <w:tc>
                <w:tcPr>
                  <w:tcW w:w="704"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3</w:t>
                  </w:r>
                </w:p>
              </w:tc>
              <w:tc>
                <w:tcPr>
                  <w:tcW w:w="3186" w:type="dxa"/>
                </w:tcPr>
                <w:p w:rsidR="0063176C" w:rsidRPr="004316F0" w:rsidRDefault="0063176C" w:rsidP="0080787E">
                  <w:pPr>
                    <w:framePr w:hSpace="180" w:wrap="around" w:vAnchor="text" w:hAnchor="margin" w:y="1"/>
                    <w:spacing w:after="0" w:line="240" w:lineRule="auto"/>
                    <w:suppressOverlap/>
                    <w:rPr>
                      <w:sz w:val="24"/>
                      <w:szCs w:val="24"/>
                      <w:lang w:val="ru-RU"/>
                    </w:rPr>
                  </w:pPr>
                  <w:r w:rsidRPr="004316F0">
                    <w:rPr>
                      <w:sz w:val="24"/>
                      <w:szCs w:val="24"/>
                      <w:lang w:val="ru-RU"/>
                    </w:rPr>
                    <w:t>7 «А»</w:t>
                  </w:r>
                </w:p>
              </w:tc>
              <w:tc>
                <w:tcPr>
                  <w:tcW w:w="1103"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1ч</w:t>
                  </w:r>
                </w:p>
              </w:tc>
              <w:tc>
                <w:tcPr>
                  <w:tcW w:w="2435"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Казахский язык</w:t>
                  </w:r>
                </w:p>
              </w:tc>
            </w:tr>
            <w:tr w:rsidR="0063176C" w:rsidRPr="00FC37C2" w:rsidTr="00E24734">
              <w:trPr>
                <w:jc w:val="center"/>
              </w:trPr>
              <w:tc>
                <w:tcPr>
                  <w:tcW w:w="704"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4</w:t>
                  </w:r>
                </w:p>
              </w:tc>
              <w:tc>
                <w:tcPr>
                  <w:tcW w:w="3186"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7 «Б» 7 «В» 7 «Г» 7 «Д»</w:t>
                  </w:r>
                </w:p>
              </w:tc>
              <w:tc>
                <w:tcPr>
                  <w:tcW w:w="1103"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4ч</w:t>
                  </w:r>
                </w:p>
              </w:tc>
              <w:tc>
                <w:tcPr>
                  <w:tcW w:w="2435"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 xml:space="preserve">Алгебра </w:t>
                  </w:r>
                </w:p>
              </w:tc>
            </w:tr>
            <w:tr w:rsidR="0063176C" w:rsidRPr="00FC37C2" w:rsidTr="00E24734">
              <w:trPr>
                <w:jc w:val="center"/>
              </w:trPr>
              <w:tc>
                <w:tcPr>
                  <w:tcW w:w="704"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5</w:t>
                  </w:r>
                </w:p>
              </w:tc>
              <w:tc>
                <w:tcPr>
                  <w:tcW w:w="3186"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7 «Б» 7 «В» 7 «Г» 7 «Д»</w:t>
                  </w:r>
                </w:p>
              </w:tc>
              <w:tc>
                <w:tcPr>
                  <w:tcW w:w="1103"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4ч</w:t>
                  </w:r>
                </w:p>
              </w:tc>
              <w:tc>
                <w:tcPr>
                  <w:tcW w:w="2435"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 xml:space="preserve">Физика  </w:t>
                  </w:r>
                </w:p>
              </w:tc>
            </w:tr>
            <w:tr w:rsidR="0063176C" w:rsidRPr="00FC37C2" w:rsidTr="00E24734">
              <w:trPr>
                <w:jc w:val="center"/>
              </w:trPr>
              <w:tc>
                <w:tcPr>
                  <w:tcW w:w="704"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6</w:t>
                  </w:r>
                </w:p>
              </w:tc>
              <w:tc>
                <w:tcPr>
                  <w:tcW w:w="3186" w:type="dxa"/>
                </w:tcPr>
                <w:p w:rsidR="0063176C" w:rsidRPr="004316F0" w:rsidRDefault="0063176C" w:rsidP="0080787E">
                  <w:pPr>
                    <w:framePr w:hSpace="180" w:wrap="around" w:vAnchor="text" w:hAnchor="margin" w:y="1"/>
                    <w:spacing w:after="0" w:line="240" w:lineRule="auto"/>
                    <w:suppressOverlap/>
                    <w:rPr>
                      <w:sz w:val="24"/>
                      <w:szCs w:val="24"/>
                      <w:lang w:val="ru-RU"/>
                    </w:rPr>
                  </w:pPr>
                  <w:r w:rsidRPr="004316F0">
                    <w:rPr>
                      <w:sz w:val="24"/>
                      <w:szCs w:val="24"/>
                      <w:lang w:val="ru-RU"/>
                    </w:rPr>
                    <w:t>7 «В» 7 «Д»</w:t>
                  </w:r>
                </w:p>
              </w:tc>
              <w:tc>
                <w:tcPr>
                  <w:tcW w:w="1103"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2ч</w:t>
                  </w:r>
                </w:p>
              </w:tc>
              <w:tc>
                <w:tcPr>
                  <w:tcW w:w="2435"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Русский язык</w:t>
                  </w:r>
                </w:p>
              </w:tc>
            </w:tr>
            <w:tr w:rsidR="0063176C" w:rsidRPr="00FC37C2" w:rsidTr="00E24734">
              <w:trPr>
                <w:jc w:val="center"/>
              </w:trPr>
              <w:tc>
                <w:tcPr>
                  <w:tcW w:w="704"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7</w:t>
                  </w:r>
                </w:p>
              </w:tc>
              <w:tc>
                <w:tcPr>
                  <w:tcW w:w="3186" w:type="dxa"/>
                </w:tcPr>
                <w:p w:rsidR="0063176C" w:rsidRPr="004316F0" w:rsidRDefault="0063176C" w:rsidP="0080787E">
                  <w:pPr>
                    <w:framePr w:hSpace="180" w:wrap="around" w:vAnchor="text" w:hAnchor="margin" w:y="1"/>
                    <w:spacing w:after="0" w:line="240" w:lineRule="auto"/>
                    <w:suppressOverlap/>
                    <w:rPr>
                      <w:sz w:val="24"/>
                      <w:szCs w:val="24"/>
                      <w:lang w:val="ru-RU"/>
                    </w:rPr>
                  </w:pPr>
                  <w:r w:rsidRPr="004316F0">
                    <w:rPr>
                      <w:sz w:val="24"/>
                      <w:szCs w:val="24"/>
                      <w:lang w:val="ru-RU"/>
                    </w:rPr>
                    <w:t>8 «А» 8 «Б»</w:t>
                  </w:r>
                </w:p>
              </w:tc>
              <w:tc>
                <w:tcPr>
                  <w:tcW w:w="1103"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2ч</w:t>
                  </w:r>
                </w:p>
              </w:tc>
              <w:tc>
                <w:tcPr>
                  <w:tcW w:w="2435"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 xml:space="preserve">Алгебра </w:t>
                  </w:r>
                </w:p>
              </w:tc>
            </w:tr>
            <w:tr w:rsidR="0063176C" w:rsidRPr="00FC37C2" w:rsidTr="00E24734">
              <w:trPr>
                <w:jc w:val="center"/>
              </w:trPr>
              <w:tc>
                <w:tcPr>
                  <w:tcW w:w="704"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8</w:t>
                  </w:r>
                </w:p>
              </w:tc>
              <w:tc>
                <w:tcPr>
                  <w:tcW w:w="3186" w:type="dxa"/>
                </w:tcPr>
                <w:p w:rsidR="0063176C" w:rsidRPr="004316F0" w:rsidRDefault="0063176C" w:rsidP="0080787E">
                  <w:pPr>
                    <w:framePr w:hSpace="180" w:wrap="around" w:vAnchor="text" w:hAnchor="margin" w:y="1"/>
                    <w:spacing w:after="0" w:line="240" w:lineRule="auto"/>
                    <w:suppressOverlap/>
                    <w:rPr>
                      <w:sz w:val="24"/>
                      <w:szCs w:val="24"/>
                      <w:lang w:val="ru-RU"/>
                    </w:rPr>
                  </w:pPr>
                  <w:r w:rsidRPr="004316F0">
                    <w:rPr>
                      <w:sz w:val="24"/>
                      <w:szCs w:val="24"/>
                      <w:lang w:val="ru-RU"/>
                    </w:rPr>
                    <w:t>8 «А» 8 «Б»</w:t>
                  </w:r>
                </w:p>
              </w:tc>
              <w:tc>
                <w:tcPr>
                  <w:tcW w:w="1103"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2ч</w:t>
                  </w:r>
                </w:p>
              </w:tc>
              <w:tc>
                <w:tcPr>
                  <w:tcW w:w="2435"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 xml:space="preserve">Физика </w:t>
                  </w:r>
                </w:p>
              </w:tc>
            </w:tr>
            <w:tr w:rsidR="0063176C" w:rsidRPr="00FC37C2" w:rsidTr="00E24734">
              <w:trPr>
                <w:jc w:val="center"/>
              </w:trPr>
              <w:tc>
                <w:tcPr>
                  <w:tcW w:w="704"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9</w:t>
                  </w:r>
                </w:p>
              </w:tc>
              <w:tc>
                <w:tcPr>
                  <w:tcW w:w="3186"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8 «А» 8 «В»</w:t>
                  </w:r>
                </w:p>
              </w:tc>
              <w:tc>
                <w:tcPr>
                  <w:tcW w:w="1103"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2ч</w:t>
                  </w:r>
                </w:p>
              </w:tc>
              <w:tc>
                <w:tcPr>
                  <w:tcW w:w="2435"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 xml:space="preserve">География </w:t>
                  </w:r>
                </w:p>
              </w:tc>
            </w:tr>
            <w:tr w:rsidR="0063176C" w:rsidRPr="00FC37C2" w:rsidTr="00E24734">
              <w:trPr>
                <w:jc w:val="center"/>
              </w:trPr>
              <w:tc>
                <w:tcPr>
                  <w:tcW w:w="704"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10</w:t>
                  </w:r>
                </w:p>
              </w:tc>
              <w:tc>
                <w:tcPr>
                  <w:tcW w:w="3186"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8 «Б» 8 «Г»</w:t>
                  </w:r>
                </w:p>
              </w:tc>
              <w:tc>
                <w:tcPr>
                  <w:tcW w:w="1103"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2ч</w:t>
                  </w:r>
                </w:p>
              </w:tc>
              <w:tc>
                <w:tcPr>
                  <w:tcW w:w="2435"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 xml:space="preserve">Биология </w:t>
                  </w:r>
                </w:p>
              </w:tc>
            </w:tr>
            <w:tr w:rsidR="0063176C" w:rsidRPr="00FC37C2" w:rsidTr="00E24734">
              <w:trPr>
                <w:jc w:val="center"/>
              </w:trPr>
              <w:tc>
                <w:tcPr>
                  <w:tcW w:w="704"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11</w:t>
                  </w:r>
                </w:p>
              </w:tc>
              <w:tc>
                <w:tcPr>
                  <w:tcW w:w="3186"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8 «В» 8 «Г»</w:t>
                  </w:r>
                </w:p>
              </w:tc>
              <w:tc>
                <w:tcPr>
                  <w:tcW w:w="1103"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2ч</w:t>
                  </w:r>
                </w:p>
              </w:tc>
              <w:tc>
                <w:tcPr>
                  <w:tcW w:w="2435"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Русский язык</w:t>
                  </w:r>
                </w:p>
              </w:tc>
            </w:tr>
            <w:tr w:rsidR="0063176C" w:rsidRPr="00FC37C2" w:rsidTr="00E24734">
              <w:trPr>
                <w:jc w:val="center"/>
              </w:trPr>
              <w:tc>
                <w:tcPr>
                  <w:tcW w:w="704"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12</w:t>
                  </w:r>
                </w:p>
              </w:tc>
              <w:tc>
                <w:tcPr>
                  <w:tcW w:w="3186"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8 «в» 8 «Г»</w:t>
                  </w:r>
                </w:p>
              </w:tc>
              <w:tc>
                <w:tcPr>
                  <w:tcW w:w="1103"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2ч</w:t>
                  </w:r>
                </w:p>
              </w:tc>
              <w:tc>
                <w:tcPr>
                  <w:tcW w:w="2435"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Казахский язык</w:t>
                  </w:r>
                </w:p>
              </w:tc>
            </w:tr>
            <w:tr w:rsidR="0063176C" w:rsidRPr="00FC37C2" w:rsidTr="00E24734">
              <w:trPr>
                <w:jc w:val="center"/>
              </w:trPr>
              <w:tc>
                <w:tcPr>
                  <w:tcW w:w="704"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13</w:t>
                  </w:r>
                </w:p>
              </w:tc>
              <w:tc>
                <w:tcPr>
                  <w:tcW w:w="3186"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9 «А» 9 «Б» 9 «В» 9 «Г»</w:t>
                  </w:r>
                </w:p>
              </w:tc>
              <w:tc>
                <w:tcPr>
                  <w:tcW w:w="1103"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4ч</w:t>
                  </w:r>
                </w:p>
              </w:tc>
              <w:tc>
                <w:tcPr>
                  <w:tcW w:w="2435"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 xml:space="preserve">Алгебра </w:t>
                  </w:r>
                </w:p>
              </w:tc>
            </w:tr>
            <w:tr w:rsidR="0063176C" w:rsidRPr="00FC37C2" w:rsidTr="00E24734">
              <w:trPr>
                <w:jc w:val="center"/>
              </w:trPr>
              <w:tc>
                <w:tcPr>
                  <w:tcW w:w="704"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14</w:t>
                  </w:r>
                </w:p>
              </w:tc>
              <w:tc>
                <w:tcPr>
                  <w:tcW w:w="3186"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9 «А» 9 «Б»  9 «Г»</w:t>
                  </w:r>
                </w:p>
              </w:tc>
              <w:tc>
                <w:tcPr>
                  <w:tcW w:w="1103"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3ч</w:t>
                  </w:r>
                </w:p>
              </w:tc>
              <w:tc>
                <w:tcPr>
                  <w:tcW w:w="2435"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 xml:space="preserve">Физика </w:t>
                  </w:r>
                </w:p>
              </w:tc>
            </w:tr>
            <w:tr w:rsidR="0063176C" w:rsidRPr="00FC37C2" w:rsidTr="00E24734">
              <w:trPr>
                <w:jc w:val="center"/>
              </w:trPr>
              <w:tc>
                <w:tcPr>
                  <w:tcW w:w="704"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15</w:t>
                  </w:r>
                </w:p>
              </w:tc>
              <w:tc>
                <w:tcPr>
                  <w:tcW w:w="3186"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 xml:space="preserve">9 «А» 9 «В» </w:t>
                  </w:r>
                </w:p>
              </w:tc>
              <w:tc>
                <w:tcPr>
                  <w:tcW w:w="1103"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2ч</w:t>
                  </w:r>
                </w:p>
              </w:tc>
              <w:tc>
                <w:tcPr>
                  <w:tcW w:w="2435"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 xml:space="preserve">Биология </w:t>
                  </w:r>
                </w:p>
              </w:tc>
            </w:tr>
            <w:tr w:rsidR="0063176C" w:rsidRPr="00FC37C2" w:rsidTr="00E24734">
              <w:trPr>
                <w:jc w:val="center"/>
              </w:trPr>
              <w:tc>
                <w:tcPr>
                  <w:tcW w:w="704"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16</w:t>
                  </w:r>
                </w:p>
              </w:tc>
              <w:tc>
                <w:tcPr>
                  <w:tcW w:w="3186"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 xml:space="preserve">9 «Б» </w:t>
                  </w:r>
                </w:p>
              </w:tc>
              <w:tc>
                <w:tcPr>
                  <w:tcW w:w="1103"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1ч</w:t>
                  </w:r>
                </w:p>
              </w:tc>
              <w:tc>
                <w:tcPr>
                  <w:tcW w:w="2435"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 xml:space="preserve">География </w:t>
                  </w:r>
                </w:p>
              </w:tc>
            </w:tr>
            <w:tr w:rsidR="0063176C" w:rsidRPr="00FC37C2" w:rsidTr="00E24734">
              <w:trPr>
                <w:jc w:val="center"/>
              </w:trPr>
              <w:tc>
                <w:tcPr>
                  <w:tcW w:w="704"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17</w:t>
                  </w:r>
                </w:p>
              </w:tc>
              <w:tc>
                <w:tcPr>
                  <w:tcW w:w="3186"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9 «В» 9 «Г»</w:t>
                  </w:r>
                </w:p>
              </w:tc>
              <w:tc>
                <w:tcPr>
                  <w:tcW w:w="1103"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2ч</w:t>
                  </w:r>
                </w:p>
              </w:tc>
              <w:tc>
                <w:tcPr>
                  <w:tcW w:w="2435"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 xml:space="preserve">Химия </w:t>
                  </w:r>
                </w:p>
              </w:tc>
            </w:tr>
            <w:tr w:rsidR="0063176C" w:rsidRPr="00FC37C2" w:rsidTr="00E24734">
              <w:trPr>
                <w:jc w:val="center"/>
              </w:trPr>
              <w:tc>
                <w:tcPr>
                  <w:tcW w:w="704"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18</w:t>
                  </w:r>
                </w:p>
              </w:tc>
              <w:tc>
                <w:tcPr>
                  <w:tcW w:w="3186"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10 «А»</w:t>
                  </w:r>
                </w:p>
              </w:tc>
              <w:tc>
                <w:tcPr>
                  <w:tcW w:w="1103"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2ч</w:t>
                  </w:r>
                </w:p>
              </w:tc>
              <w:tc>
                <w:tcPr>
                  <w:tcW w:w="2435"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 xml:space="preserve">Химия </w:t>
                  </w:r>
                </w:p>
              </w:tc>
            </w:tr>
            <w:tr w:rsidR="0063176C" w:rsidRPr="00FC37C2" w:rsidTr="00E24734">
              <w:trPr>
                <w:jc w:val="center"/>
              </w:trPr>
              <w:tc>
                <w:tcPr>
                  <w:tcW w:w="704"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19</w:t>
                  </w:r>
                </w:p>
              </w:tc>
              <w:tc>
                <w:tcPr>
                  <w:tcW w:w="3186"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10 «А»</w:t>
                  </w:r>
                </w:p>
              </w:tc>
              <w:tc>
                <w:tcPr>
                  <w:tcW w:w="1103"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2ч</w:t>
                  </w:r>
                </w:p>
              </w:tc>
              <w:tc>
                <w:tcPr>
                  <w:tcW w:w="2435"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Основы права</w:t>
                  </w:r>
                </w:p>
              </w:tc>
            </w:tr>
            <w:tr w:rsidR="0063176C" w:rsidRPr="00FC37C2" w:rsidTr="00E24734">
              <w:trPr>
                <w:jc w:val="center"/>
              </w:trPr>
              <w:tc>
                <w:tcPr>
                  <w:tcW w:w="704"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20</w:t>
                  </w:r>
                </w:p>
              </w:tc>
              <w:tc>
                <w:tcPr>
                  <w:tcW w:w="3186"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10 «Б»</w:t>
                  </w:r>
                </w:p>
              </w:tc>
              <w:tc>
                <w:tcPr>
                  <w:tcW w:w="1103"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2ч</w:t>
                  </w:r>
                </w:p>
              </w:tc>
              <w:tc>
                <w:tcPr>
                  <w:tcW w:w="2435"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Истрия Казахстана</w:t>
                  </w:r>
                </w:p>
              </w:tc>
            </w:tr>
            <w:tr w:rsidR="0063176C" w:rsidRPr="00FC37C2" w:rsidTr="00E24734">
              <w:trPr>
                <w:jc w:val="center"/>
              </w:trPr>
              <w:tc>
                <w:tcPr>
                  <w:tcW w:w="704"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ru-RU"/>
                    </w:rPr>
                  </w:pPr>
                  <w:r w:rsidRPr="004316F0">
                    <w:rPr>
                      <w:rFonts w:eastAsia="Calibri"/>
                      <w:bCs/>
                      <w:sz w:val="24"/>
                      <w:szCs w:val="24"/>
                      <w:lang w:val="ru-RU"/>
                    </w:rPr>
                    <w:t>21</w:t>
                  </w:r>
                </w:p>
              </w:tc>
              <w:tc>
                <w:tcPr>
                  <w:tcW w:w="3186"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10 «Б»</w:t>
                  </w:r>
                </w:p>
              </w:tc>
              <w:tc>
                <w:tcPr>
                  <w:tcW w:w="1103"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2ч</w:t>
                  </w:r>
                </w:p>
              </w:tc>
              <w:tc>
                <w:tcPr>
                  <w:tcW w:w="2435"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 xml:space="preserve">География </w:t>
                  </w:r>
                </w:p>
              </w:tc>
            </w:tr>
          </w:tbl>
          <w:p w:rsidR="0063176C" w:rsidRPr="004316F0" w:rsidRDefault="0063176C" w:rsidP="00064649">
            <w:pPr>
              <w:rPr>
                <w:b/>
                <w:sz w:val="24"/>
                <w:szCs w:val="24"/>
                <w:lang w:val="ru-RU"/>
              </w:rPr>
            </w:pPr>
            <w:r w:rsidRPr="004316F0">
              <w:rPr>
                <w:b/>
                <w:sz w:val="24"/>
                <w:szCs w:val="24"/>
                <w:lang w:val="ru-RU"/>
              </w:rPr>
              <w:t xml:space="preserve">Элективный курс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85"/>
              <w:gridCol w:w="1842"/>
              <w:gridCol w:w="3038"/>
            </w:tblGrid>
            <w:tr w:rsidR="0063176C" w:rsidRPr="00FC37C2" w:rsidTr="00E24734">
              <w:trPr>
                <w:jc w:val="center"/>
              </w:trPr>
              <w:tc>
                <w:tcPr>
                  <w:tcW w:w="704"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w:t>
                  </w:r>
                </w:p>
              </w:tc>
              <w:tc>
                <w:tcPr>
                  <w:tcW w:w="1985"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ru-RU"/>
                    </w:rPr>
                  </w:pPr>
                  <w:r w:rsidRPr="004316F0">
                    <w:rPr>
                      <w:rFonts w:eastAsia="Calibri"/>
                      <w:bCs/>
                      <w:sz w:val="24"/>
                      <w:szCs w:val="24"/>
                      <w:lang w:val="kk-KZ"/>
                    </w:rPr>
                    <w:t xml:space="preserve">Класс </w:t>
                  </w:r>
                </w:p>
              </w:tc>
              <w:tc>
                <w:tcPr>
                  <w:tcW w:w="1842"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 xml:space="preserve">Часы </w:t>
                  </w:r>
                </w:p>
              </w:tc>
              <w:tc>
                <w:tcPr>
                  <w:tcW w:w="3038"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 xml:space="preserve">Название </w:t>
                  </w:r>
                </w:p>
              </w:tc>
            </w:tr>
            <w:tr w:rsidR="0063176C" w:rsidRPr="00FC37C2" w:rsidTr="00E24734">
              <w:trPr>
                <w:jc w:val="center"/>
              </w:trPr>
              <w:tc>
                <w:tcPr>
                  <w:tcW w:w="704"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1</w:t>
                  </w:r>
                </w:p>
              </w:tc>
              <w:tc>
                <w:tcPr>
                  <w:tcW w:w="1985"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11 «Б»</w:t>
                  </w:r>
                </w:p>
              </w:tc>
              <w:tc>
                <w:tcPr>
                  <w:tcW w:w="1842" w:type="dxa"/>
                </w:tcPr>
                <w:p w:rsidR="0063176C" w:rsidRPr="004316F0" w:rsidRDefault="0063176C" w:rsidP="0080787E">
                  <w:pPr>
                    <w:framePr w:hSpace="180" w:wrap="around" w:vAnchor="text" w:hAnchor="margin" w:y="1"/>
                    <w:spacing w:after="0" w:line="240" w:lineRule="auto"/>
                    <w:suppressOverlap/>
                    <w:jc w:val="center"/>
                    <w:rPr>
                      <w:rFonts w:eastAsia="Calibri"/>
                      <w:bCs/>
                      <w:sz w:val="24"/>
                      <w:szCs w:val="24"/>
                      <w:lang w:val="kk-KZ"/>
                    </w:rPr>
                  </w:pPr>
                  <w:r w:rsidRPr="004316F0">
                    <w:rPr>
                      <w:rFonts w:eastAsia="Calibri"/>
                      <w:bCs/>
                      <w:sz w:val="24"/>
                      <w:szCs w:val="24"/>
                      <w:lang w:val="kk-KZ"/>
                    </w:rPr>
                    <w:t>1ч</w:t>
                  </w:r>
                </w:p>
              </w:tc>
              <w:tc>
                <w:tcPr>
                  <w:tcW w:w="3038" w:type="dxa"/>
                </w:tcPr>
                <w:p w:rsidR="0063176C" w:rsidRPr="004316F0" w:rsidRDefault="0063176C" w:rsidP="0080787E">
                  <w:pPr>
                    <w:framePr w:hSpace="180" w:wrap="around" w:vAnchor="text" w:hAnchor="margin" w:y="1"/>
                    <w:spacing w:after="0" w:line="240" w:lineRule="auto"/>
                    <w:suppressOverlap/>
                    <w:rPr>
                      <w:rFonts w:eastAsia="Calibri"/>
                      <w:bCs/>
                      <w:sz w:val="24"/>
                      <w:szCs w:val="24"/>
                      <w:lang w:val="kk-KZ"/>
                    </w:rPr>
                  </w:pPr>
                  <w:r w:rsidRPr="004316F0">
                    <w:rPr>
                      <w:rFonts w:eastAsia="Calibri"/>
                      <w:bCs/>
                      <w:sz w:val="24"/>
                      <w:szCs w:val="24"/>
                      <w:lang w:val="kk-KZ"/>
                    </w:rPr>
                    <w:t>«Лабиринг моего Я»</w:t>
                  </w:r>
                </w:p>
              </w:tc>
            </w:tr>
          </w:tbl>
          <w:p w:rsidR="0063176C" w:rsidRPr="004316F0" w:rsidRDefault="0063176C" w:rsidP="00064649">
            <w:pPr>
              <w:widowControl w:val="0"/>
              <w:pBdr>
                <w:bottom w:val="single" w:sz="4" w:space="31" w:color="FFFFFF"/>
              </w:pBdr>
              <w:tabs>
                <w:tab w:val="left" w:pos="851"/>
              </w:tabs>
              <w:autoSpaceDE w:val="0"/>
              <w:autoSpaceDN w:val="0"/>
              <w:adjustRightInd w:val="0"/>
              <w:spacing w:after="0" w:line="240" w:lineRule="auto"/>
              <w:contextualSpacing/>
              <w:jc w:val="center"/>
              <w:rPr>
                <w:b/>
                <w:color w:val="000000" w:themeColor="text1"/>
                <w:sz w:val="24"/>
                <w:szCs w:val="24"/>
                <w:lang w:val="ru-RU"/>
              </w:rPr>
            </w:pPr>
            <w:r w:rsidRPr="004316F0">
              <w:rPr>
                <w:b/>
                <w:color w:val="000000" w:themeColor="text1"/>
                <w:sz w:val="24"/>
                <w:szCs w:val="24"/>
                <w:lang w:val="ru-RU"/>
              </w:rPr>
              <w:t>Распределение предметов для организации отдельных курсов со специальностями высшей и первой квалификации из расчета 1500 часов для учащихся 9-11 классов</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274"/>
              <w:gridCol w:w="1843"/>
              <w:gridCol w:w="1417"/>
            </w:tblGrid>
            <w:tr w:rsidR="0063176C" w:rsidRPr="004316F0" w:rsidTr="00D36AE5">
              <w:trPr>
                <w:trHeight w:val="327"/>
              </w:trPr>
              <w:tc>
                <w:tcPr>
                  <w:tcW w:w="675"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b/>
                      <w:color w:val="000000" w:themeColor="text1"/>
                      <w:sz w:val="24"/>
                      <w:szCs w:val="24"/>
                      <w:lang w:val="ru-RU"/>
                    </w:rPr>
                  </w:pPr>
                </w:p>
              </w:tc>
              <w:tc>
                <w:tcPr>
                  <w:tcW w:w="5274"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b/>
                      <w:color w:val="000000" w:themeColor="text1"/>
                      <w:sz w:val="24"/>
                      <w:szCs w:val="24"/>
                    </w:rPr>
                  </w:pPr>
                  <w:r w:rsidRPr="004316F0">
                    <w:rPr>
                      <w:b/>
                      <w:color w:val="000000" w:themeColor="text1"/>
                      <w:sz w:val="24"/>
                      <w:szCs w:val="24"/>
                    </w:rPr>
                    <w:t xml:space="preserve">Учебные предметы </w:t>
                  </w:r>
                </w:p>
              </w:tc>
              <w:tc>
                <w:tcPr>
                  <w:tcW w:w="1843"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b/>
                      <w:color w:val="000000" w:themeColor="text1"/>
                      <w:sz w:val="24"/>
                      <w:szCs w:val="24"/>
                    </w:rPr>
                  </w:pPr>
                  <w:r w:rsidRPr="004316F0">
                    <w:rPr>
                      <w:b/>
                      <w:color w:val="000000" w:themeColor="text1"/>
                      <w:sz w:val="24"/>
                      <w:szCs w:val="24"/>
                      <w:lang w:val="kk-KZ"/>
                    </w:rPr>
                    <w:t xml:space="preserve">Классы </w:t>
                  </w:r>
                </w:p>
              </w:tc>
              <w:tc>
                <w:tcPr>
                  <w:tcW w:w="1417"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b/>
                      <w:color w:val="000000" w:themeColor="text1"/>
                      <w:sz w:val="24"/>
                      <w:szCs w:val="24"/>
                    </w:rPr>
                  </w:pPr>
                  <w:r w:rsidRPr="004316F0">
                    <w:rPr>
                      <w:b/>
                      <w:color w:val="000000" w:themeColor="text1"/>
                      <w:sz w:val="24"/>
                      <w:szCs w:val="24"/>
                    </w:rPr>
                    <w:t xml:space="preserve">Годовая </w:t>
                  </w:r>
                </w:p>
              </w:tc>
            </w:tr>
            <w:tr w:rsidR="0063176C" w:rsidRPr="004316F0" w:rsidTr="00D36AE5">
              <w:tc>
                <w:tcPr>
                  <w:tcW w:w="675"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sz w:val="24"/>
                      <w:szCs w:val="24"/>
                    </w:rPr>
                  </w:pPr>
                  <w:r w:rsidRPr="004316F0">
                    <w:rPr>
                      <w:color w:val="000000" w:themeColor="text1"/>
                      <w:sz w:val="24"/>
                      <w:szCs w:val="24"/>
                    </w:rPr>
                    <w:t>1</w:t>
                  </w:r>
                </w:p>
              </w:tc>
              <w:tc>
                <w:tcPr>
                  <w:tcW w:w="5274"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both"/>
                    <w:rPr>
                      <w:color w:val="000000" w:themeColor="text1"/>
                      <w:sz w:val="24"/>
                      <w:szCs w:val="24"/>
                      <w:lang w:val="kk-KZ"/>
                    </w:rPr>
                  </w:pPr>
                  <w:r w:rsidRPr="004316F0">
                    <w:rPr>
                      <w:color w:val="000000" w:themeColor="text1"/>
                      <w:sz w:val="24"/>
                      <w:szCs w:val="24"/>
                    </w:rPr>
                    <w:t>Казахский язык «</w:t>
                  </w:r>
                  <w:r w:rsidRPr="004316F0">
                    <w:rPr>
                      <w:color w:val="000000" w:themeColor="text1"/>
                      <w:sz w:val="24"/>
                      <w:szCs w:val="24"/>
                      <w:lang w:val="kk-KZ"/>
                    </w:rPr>
                    <w:t>Мәтінді физиологиялық тұрғыдан талдау</w:t>
                  </w:r>
                  <w:r w:rsidRPr="004316F0">
                    <w:rPr>
                      <w:color w:val="000000" w:themeColor="text1"/>
                      <w:sz w:val="24"/>
                      <w:szCs w:val="24"/>
                    </w:rPr>
                    <w:t>»</w:t>
                  </w:r>
                </w:p>
              </w:tc>
              <w:tc>
                <w:tcPr>
                  <w:tcW w:w="1843"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sz w:val="24"/>
                      <w:szCs w:val="24"/>
                    </w:rPr>
                  </w:pPr>
                  <w:r w:rsidRPr="004316F0">
                    <w:rPr>
                      <w:color w:val="000000" w:themeColor="text1"/>
                      <w:sz w:val="24"/>
                      <w:szCs w:val="24"/>
                    </w:rPr>
                    <w:t>8-11</w:t>
                  </w:r>
                </w:p>
              </w:tc>
              <w:tc>
                <w:tcPr>
                  <w:tcW w:w="1417"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sz w:val="24"/>
                      <w:szCs w:val="24"/>
                    </w:rPr>
                  </w:pPr>
                  <w:r w:rsidRPr="004316F0">
                    <w:rPr>
                      <w:color w:val="000000" w:themeColor="text1"/>
                      <w:sz w:val="24"/>
                      <w:szCs w:val="24"/>
                    </w:rPr>
                    <w:t>136</w:t>
                  </w:r>
                </w:p>
              </w:tc>
            </w:tr>
            <w:tr w:rsidR="0063176C" w:rsidRPr="004316F0" w:rsidTr="00D36AE5">
              <w:tc>
                <w:tcPr>
                  <w:tcW w:w="675"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sz w:val="24"/>
                      <w:szCs w:val="24"/>
                    </w:rPr>
                  </w:pPr>
                  <w:r w:rsidRPr="004316F0">
                    <w:rPr>
                      <w:color w:val="000000" w:themeColor="text1"/>
                      <w:sz w:val="24"/>
                      <w:szCs w:val="24"/>
                    </w:rPr>
                    <w:t>2</w:t>
                  </w:r>
                </w:p>
              </w:tc>
              <w:tc>
                <w:tcPr>
                  <w:tcW w:w="5274"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both"/>
                    <w:rPr>
                      <w:color w:val="000000" w:themeColor="text1"/>
                      <w:sz w:val="24"/>
                      <w:szCs w:val="24"/>
                      <w:lang w:val="ru-RU"/>
                    </w:rPr>
                  </w:pPr>
                  <w:r w:rsidRPr="004316F0">
                    <w:rPr>
                      <w:color w:val="000000" w:themeColor="text1"/>
                      <w:sz w:val="24"/>
                      <w:szCs w:val="24"/>
                      <w:lang w:val="ru-RU"/>
                    </w:rPr>
                    <w:t>Русский язык «Филологический анализ текста»</w:t>
                  </w:r>
                </w:p>
              </w:tc>
              <w:tc>
                <w:tcPr>
                  <w:tcW w:w="1843"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sz w:val="24"/>
                      <w:szCs w:val="24"/>
                    </w:rPr>
                  </w:pPr>
                  <w:r w:rsidRPr="004316F0">
                    <w:rPr>
                      <w:color w:val="000000" w:themeColor="text1"/>
                      <w:sz w:val="24"/>
                      <w:szCs w:val="24"/>
                    </w:rPr>
                    <w:t>8-11</w:t>
                  </w:r>
                </w:p>
              </w:tc>
              <w:tc>
                <w:tcPr>
                  <w:tcW w:w="1417"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sz w:val="24"/>
                      <w:szCs w:val="24"/>
                    </w:rPr>
                  </w:pPr>
                  <w:r w:rsidRPr="004316F0">
                    <w:rPr>
                      <w:color w:val="000000" w:themeColor="text1"/>
                      <w:sz w:val="24"/>
                      <w:szCs w:val="24"/>
                    </w:rPr>
                    <w:t>136</w:t>
                  </w:r>
                </w:p>
              </w:tc>
            </w:tr>
            <w:tr w:rsidR="0063176C" w:rsidRPr="004316F0" w:rsidTr="00D36AE5">
              <w:tc>
                <w:tcPr>
                  <w:tcW w:w="675"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sz w:val="24"/>
                      <w:szCs w:val="24"/>
                    </w:rPr>
                  </w:pPr>
                  <w:r w:rsidRPr="004316F0">
                    <w:rPr>
                      <w:color w:val="000000" w:themeColor="text1"/>
                      <w:sz w:val="24"/>
                      <w:szCs w:val="24"/>
                    </w:rPr>
                    <w:t>3</w:t>
                  </w:r>
                </w:p>
              </w:tc>
              <w:tc>
                <w:tcPr>
                  <w:tcW w:w="5274"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both"/>
                    <w:rPr>
                      <w:color w:val="000000" w:themeColor="text1"/>
                      <w:sz w:val="24"/>
                      <w:szCs w:val="24"/>
                      <w:lang w:val="ru-RU"/>
                    </w:rPr>
                  </w:pPr>
                  <w:r w:rsidRPr="004316F0">
                    <w:rPr>
                      <w:color w:val="000000" w:themeColor="text1"/>
                      <w:sz w:val="24"/>
                      <w:szCs w:val="24"/>
                      <w:lang w:val="ru-RU"/>
                    </w:rPr>
                    <w:t>Иностранный язык «Олимпиадная подготовка по немецкому языку для одаренных детей»</w:t>
                  </w:r>
                </w:p>
              </w:tc>
              <w:tc>
                <w:tcPr>
                  <w:tcW w:w="1843"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sz w:val="24"/>
                      <w:szCs w:val="24"/>
                    </w:rPr>
                  </w:pPr>
                  <w:r w:rsidRPr="004316F0">
                    <w:rPr>
                      <w:color w:val="000000" w:themeColor="text1"/>
                      <w:sz w:val="24"/>
                      <w:szCs w:val="24"/>
                    </w:rPr>
                    <w:t>8-11</w:t>
                  </w:r>
                </w:p>
              </w:tc>
              <w:tc>
                <w:tcPr>
                  <w:tcW w:w="1417"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sz w:val="24"/>
                      <w:szCs w:val="24"/>
                    </w:rPr>
                  </w:pPr>
                  <w:r w:rsidRPr="004316F0">
                    <w:rPr>
                      <w:color w:val="000000" w:themeColor="text1"/>
                      <w:sz w:val="24"/>
                      <w:szCs w:val="24"/>
                    </w:rPr>
                    <w:t>136</w:t>
                  </w:r>
                </w:p>
              </w:tc>
            </w:tr>
            <w:tr w:rsidR="0063176C" w:rsidRPr="004316F0" w:rsidTr="00D36AE5">
              <w:tc>
                <w:tcPr>
                  <w:tcW w:w="675"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sz w:val="24"/>
                      <w:szCs w:val="24"/>
                    </w:rPr>
                  </w:pPr>
                  <w:r w:rsidRPr="004316F0">
                    <w:rPr>
                      <w:color w:val="000000" w:themeColor="text1"/>
                      <w:sz w:val="24"/>
                      <w:szCs w:val="24"/>
                    </w:rPr>
                    <w:t>4</w:t>
                  </w:r>
                </w:p>
              </w:tc>
              <w:tc>
                <w:tcPr>
                  <w:tcW w:w="5274"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both"/>
                    <w:rPr>
                      <w:color w:val="000000" w:themeColor="text1"/>
                      <w:sz w:val="24"/>
                      <w:szCs w:val="24"/>
                      <w:lang w:val="ru-RU"/>
                    </w:rPr>
                  </w:pPr>
                  <w:r w:rsidRPr="004316F0">
                    <w:rPr>
                      <w:color w:val="000000" w:themeColor="text1"/>
                      <w:sz w:val="24"/>
                      <w:szCs w:val="24"/>
                      <w:lang w:val="ru-RU"/>
                    </w:rPr>
                    <w:t>История Казахстана «История Казахстана в новейшее время»</w:t>
                  </w:r>
                </w:p>
              </w:tc>
              <w:tc>
                <w:tcPr>
                  <w:tcW w:w="1843"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sz w:val="24"/>
                      <w:szCs w:val="24"/>
                    </w:rPr>
                  </w:pPr>
                  <w:r w:rsidRPr="004316F0">
                    <w:rPr>
                      <w:color w:val="000000" w:themeColor="text1"/>
                      <w:sz w:val="24"/>
                      <w:szCs w:val="24"/>
                    </w:rPr>
                    <w:t>8-11</w:t>
                  </w:r>
                </w:p>
              </w:tc>
              <w:tc>
                <w:tcPr>
                  <w:tcW w:w="1417"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sz w:val="24"/>
                      <w:szCs w:val="24"/>
                    </w:rPr>
                  </w:pPr>
                  <w:r w:rsidRPr="004316F0">
                    <w:rPr>
                      <w:color w:val="000000" w:themeColor="text1"/>
                      <w:sz w:val="24"/>
                      <w:szCs w:val="24"/>
                    </w:rPr>
                    <w:t>136</w:t>
                  </w:r>
                </w:p>
              </w:tc>
            </w:tr>
            <w:tr w:rsidR="0063176C" w:rsidRPr="004316F0" w:rsidTr="00D36AE5">
              <w:tc>
                <w:tcPr>
                  <w:tcW w:w="675"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sz w:val="24"/>
                      <w:szCs w:val="24"/>
                    </w:rPr>
                  </w:pPr>
                  <w:r w:rsidRPr="004316F0">
                    <w:rPr>
                      <w:color w:val="000000" w:themeColor="text1"/>
                      <w:sz w:val="24"/>
                      <w:szCs w:val="24"/>
                    </w:rPr>
                    <w:lastRenderedPageBreak/>
                    <w:t>5</w:t>
                  </w:r>
                </w:p>
              </w:tc>
              <w:tc>
                <w:tcPr>
                  <w:tcW w:w="5274"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both"/>
                    <w:rPr>
                      <w:color w:val="000000" w:themeColor="text1"/>
                      <w:sz w:val="24"/>
                      <w:szCs w:val="24"/>
                    </w:rPr>
                  </w:pPr>
                  <w:r w:rsidRPr="004316F0">
                    <w:rPr>
                      <w:color w:val="000000" w:themeColor="text1"/>
                      <w:sz w:val="24"/>
                      <w:szCs w:val="24"/>
                    </w:rPr>
                    <w:t>Информатика «Информационные технологии»</w:t>
                  </w:r>
                </w:p>
              </w:tc>
              <w:tc>
                <w:tcPr>
                  <w:tcW w:w="1843"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sz w:val="24"/>
                      <w:szCs w:val="24"/>
                    </w:rPr>
                  </w:pPr>
                  <w:r w:rsidRPr="004316F0">
                    <w:rPr>
                      <w:color w:val="000000" w:themeColor="text1"/>
                      <w:sz w:val="24"/>
                      <w:szCs w:val="24"/>
                    </w:rPr>
                    <w:t>8-11</w:t>
                  </w:r>
                </w:p>
              </w:tc>
              <w:tc>
                <w:tcPr>
                  <w:tcW w:w="1417"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sz w:val="24"/>
                      <w:szCs w:val="24"/>
                    </w:rPr>
                  </w:pPr>
                  <w:r w:rsidRPr="004316F0">
                    <w:rPr>
                      <w:color w:val="000000" w:themeColor="text1"/>
                      <w:sz w:val="24"/>
                      <w:szCs w:val="24"/>
                    </w:rPr>
                    <w:t>136</w:t>
                  </w:r>
                </w:p>
              </w:tc>
            </w:tr>
            <w:tr w:rsidR="0063176C" w:rsidRPr="004316F0" w:rsidTr="00D36AE5">
              <w:tc>
                <w:tcPr>
                  <w:tcW w:w="675"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sz w:val="24"/>
                      <w:szCs w:val="24"/>
                    </w:rPr>
                  </w:pPr>
                  <w:r w:rsidRPr="004316F0">
                    <w:rPr>
                      <w:color w:val="000000" w:themeColor="text1"/>
                      <w:sz w:val="24"/>
                      <w:szCs w:val="24"/>
                    </w:rPr>
                    <w:t>6</w:t>
                  </w:r>
                </w:p>
              </w:tc>
              <w:tc>
                <w:tcPr>
                  <w:tcW w:w="5274"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both"/>
                    <w:rPr>
                      <w:color w:val="000000" w:themeColor="text1"/>
                      <w:sz w:val="24"/>
                      <w:szCs w:val="24"/>
                      <w:lang w:val="ru-RU"/>
                    </w:rPr>
                  </w:pPr>
                  <w:r w:rsidRPr="004316F0">
                    <w:rPr>
                      <w:color w:val="000000" w:themeColor="text1"/>
                      <w:sz w:val="24"/>
                      <w:szCs w:val="24"/>
                      <w:lang w:val="ru-RU"/>
                    </w:rPr>
                    <w:t>Алгебра «Решение задач школьной олимпиады»</w:t>
                  </w:r>
                </w:p>
              </w:tc>
              <w:tc>
                <w:tcPr>
                  <w:tcW w:w="1843"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sz w:val="24"/>
                      <w:szCs w:val="24"/>
                    </w:rPr>
                  </w:pPr>
                  <w:r w:rsidRPr="004316F0">
                    <w:rPr>
                      <w:color w:val="000000" w:themeColor="text1"/>
                      <w:sz w:val="24"/>
                      <w:szCs w:val="24"/>
                    </w:rPr>
                    <w:t>8-11</w:t>
                  </w:r>
                </w:p>
              </w:tc>
              <w:tc>
                <w:tcPr>
                  <w:tcW w:w="1417"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sz w:val="24"/>
                      <w:szCs w:val="24"/>
                    </w:rPr>
                  </w:pPr>
                  <w:r w:rsidRPr="004316F0">
                    <w:rPr>
                      <w:color w:val="000000" w:themeColor="text1"/>
                      <w:sz w:val="24"/>
                      <w:szCs w:val="24"/>
                    </w:rPr>
                    <w:t>136</w:t>
                  </w:r>
                </w:p>
              </w:tc>
            </w:tr>
            <w:tr w:rsidR="0063176C" w:rsidRPr="004316F0" w:rsidTr="00D36AE5">
              <w:tc>
                <w:tcPr>
                  <w:tcW w:w="675"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sz w:val="24"/>
                      <w:szCs w:val="24"/>
                    </w:rPr>
                  </w:pPr>
                  <w:r w:rsidRPr="004316F0">
                    <w:rPr>
                      <w:color w:val="000000" w:themeColor="text1"/>
                      <w:sz w:val="24"/>
                      <w:szCs w:val="24"/>
                    </w:rPr>
                    <w:t>7</w:t>
                  </w:r>
                </w:p>
              </w:tc>
              <w:tc>
                <w:tcPr>
                  <w:tcW w:w="5274"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both"/>
                    <w:rPr>
                      <w:color w:val="000000" w:themeColor="text1"/>
                      <w:sz w:val="24"/>
                      <w:szCs w:val="24"/>
                      <w:lang w:val="ru-RU"/>
                    </w:rPr>
                  </w:pPr>
                  <w:r w:rsidRPr="004316F0">
                    <w:rPr>
                      <w:color w:val="000000" w:themeColor="text1"/>
                      <w:sz w:val="24"/>
                      <w:szCs w:val="24"/>
                      <w:lang w:val="ru-RU"/>
                    </w:rPr>
                    <w:t>География «География. Теория и практика»</w:t>
                  </w:r>
                </w:p>
              </w:tc>
              <w:tc>
                <w:tcPr>
                  <w:tcW w:w="1843"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sz w:val="24"/>
                      <w:szCs w:val="24"/>
                    </w:rPr>
                  </w:pPr>
                  <w:r w:rsidRPr="004316F0">
                    <w:rPr>
                      <w:color w:val="000000" w:themeColor="text1"/>
                      <w:sz w:val="24"/>
                      <w:szCs w:val="24"/>
                    </w:rPr>
                    <w:t>8-11</w:t>
                  </w:r>
                </w:p>
              </w:tc>
              <w:tc>
                <w:tcPr>
                  <w:tcW w:w="1417"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sz w:val="24"/>
                      <w:szCs w:val="24"/>
                    </w:rPr>
                  </w:pPr>
                  <w:r w:rsidRPr="004316F0">
                    <w:rPr>
                      <w:color w:val="000000" w:themeColor="text1"/>
                      <w:sz w:val="24"/>
                      <w:szCs w:val="24"/>
                    </w:rPr>
                    <w:t>102</w:t>
                  </w:r>
                </w:p>
              </w:tc>
            </w:tr>
            <w:tr w:rsidR="0063176C" w:rsidRPr="004316F0" w:rsidTr="00D36AE5">
              <w:tc>
                <w:tcPr>
                  <w:tcW w:w="675"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sz w:val="24"/>
                      <w:szCs w:val="24"/>
                    </w:rPr>
                  </w:pPr>
                  <w:r w:rsidRPr="004316F0">
                    <w:rPr>
                      <w:color w:val="000000" w:themeColor="text1"/>
                      <w:sz w:val="24"/>
                      <w:szCs w:val="24"/>
                    </w:rPr>
                    <w:t>8</w:t>
                  </w:r>
                </w:p>
              </w:tc>
              <w:tc>
                <w:tcPr>
                  <w:tcW w:w="5274"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both"/>
                    <w:rPr>
                      <w:color w:val="000000" w:themeColor="text1"/>
                      <w:sz w:val="24"/>
                      <w:szCs w:val="24"/>
                    </w:rPr>
                  </w:pPr>
                  <w:r w:rsidRPr="004316F0">
                    <w:rPr>
                      <w:color w:val="000000" w:themeColor="text1"/>
                      <w:sz w:val="24"/>
                      <w:szCs w:val="24"/>
                    </w:rPr>
                    <w:t>Биология «Основы общей биологии»</w:t>
                  </w:r>
                </w:p>
              </w:tc>
              <w:tc>
                <w:tcPr>
                  <w:tcW w:w="1843"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sz w:val="24"/>
                      <w:szCs w:val="24"/>
                    </w:rPr>
                  </w:pPr>
                  <w:r w:rsidRPr="004316F0">
                    <w:rPr>
                      <w:color w:val="000000" w:themeColor="text1"/>
                      <w:sz w:val="24"/>
                      <w:szCs w:val="24"/>
                    </w:rPr>
                    <w:t>8-11</w:t>
                  </w:r>
                </w:p>
              </w:tc>
              <w:tc>
                <w:tcPr>
                  <w:tcW w:w="1417"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sz w:val="24"/>
                      <w:szCs w:val="24"/>
                    </w:rPr>
                  </w:pPr>
                  <w:r w:rsidRPr="004316F0">
                    <w:rPr>
                      <w:color w:val="000000" w:themeColor="text1"/>
                      <w:sz w:val="24"/>
                      <w:szCs w:val="24"/>
                    </w:rPr>
                    <w:t>136</w:t>
                  </w:r>
                </w:p>
              </w:tc>
            </w:tr>
            <w:tr w:rsidR="0063176C" w:rsidRPr="004316F0" w:rsidTr="00D36AE5">
              <w:tc>
                <w:tcPr>
                  <w:tcW w:w="675"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sz w:val="24"/>
                      <w:szCs w:val="24"/>
                    </w:rPr>
                  </w:pPr>
                  <w:r w:rsidRPr="004316F0">
                    <w:rPr>
                      <w:color w:val="000000" w:themeColor="text1"/>
                      <w:sz w:val="24"/>
                      <w:szCs w:val="24"/>
                    </w:rPr>
                    <w:t>9</w:t>
                  </w:r>
                </w:p>
              </w:tc>
              <w:tc>
                <w:tcPr>
                  <w:tcW w:w="5274"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both"/>
                    <w:rPr>
                      <w:color w:val="000000" w:themeColor="text1"/>
                      <w:sz w:val="24"/>
                      <w:szCs w:val="24"/>
                      <w:lang w:val="ru-RU"/>
                    </w:rPr>
                  </w:pPr>
                  <w:r w:rsidRPr="004316F0">
                    <w:rPr>
                      <w:color w:val="000000" w:themeColor="text1"/>
                      <w:sz w:val="24"/>
                      <w:szCs w:val="24"/>
                      <w:lang w:val="ru-RU"/>
                    </w:rPr>
                    <w:t>Физика «Методы решения олимпиадных задач по физике »</w:t>
                  </w:r>
                </w:p>
              </w:tc>
              <w:tc>
                <w:tcPr>
                  <w:tcW w:w="1843"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sz w:val="24"/>
                      <w:szCs w:val="24"/>
                    </w:rPr>
                  </w:pPr>
                  <w:r w:rsidRPr="004316F0">
                    <w:rPr>
                      <w:color w:val="000000" w:themeColor="text1"/>
                      <w:sz w:val="24"/>
                      <w:szCs w:val="24"/>
                    </w:rPr>
                    <w:t>8-11</w:t>
                  </w:r>
                </w:p>
              </w:tc>
              <w:tc>
                <w:tcPr>
                  <w:tcW w:w="1417"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sz w:val="24"/>
                      <w:szCs w:val="24"/>
                    </w:rPr>
                  </w:pPr>
                  <w:r w:rsidRPr="004316F0">
                    <w:rPr>
                      <w:color w:val="000000" w:themeColor="text1"/>
                      <w:sz w:val="24"/>
                      <w:szCs w:val="24"/>
                    </w:rPr>
                    <w:t>106</w:t>
                  </w:r>
                </w:p>
              </w:tc>
            </w:tr>
            <w:tr w:rsidR="0063176C" w:rsidRPr="004316F0" w:rsidTr="00D36AE5">
              <w:tc>
                <w:tcPr>
                  <w:tcW w:w="675"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sz w:val="24"/>
                      <w:szCs w:val="24"/>
                    </w:rPr>
                  </w:pPr>
                  <w:r w:rsidRPr="004316F0">
                    <w:rPr>
                      <w:color w:val="000000" w:themeColor="text1"/>
                      <w:sz w:val="24"/>
                      <w:szCs w:val="24"/>
                    </w:rPr>
                    <w:t>10</w:t>
                  </w:r>
                </w:p>
              </w:tc>
              <w:tc>
                <w:tcPr>
                  <w:tcW w:w="5274"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both"/>
                    <w:rPr>
                      <w:color w:val="000000" w:themeColor="text1"/>
                      <w:sz w:val="24"/>
                      <w:szCs w:val="24"/>
                      <w:lang w:val="ru-RU"/>
                    </w:rPr>
                  </w:pPr>
                  <w:r w:rsidRPr="004316F0">
                    <w:rPr>
                      <w:color w:val="000000" w:themeColor="text1"/>
                      <w:sz w:val="24"/>
                      <w:szCs w:val="24"/>
                      <w:lang w:val="ru-RU"/>
                    </w:rPr>
                    <w:t>Химия «Методы решения химических задач по органической химии»</w:t>
                  </w:r>
                </w:p>
              </w:tc>
              <w:tc>
                <w:tcPr>
                  <w:tcW w:w="1843"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sz w:val="24"/>
                      <w:szCs w:val="24"/>
                    </w:rPr>
                  </w:pPr>
                  <w:r w:rsidRPr="004316F0">
                    <w:rPr>
                      <w:color w:val="000000" w:themeColor="text1"/>
                      <w:sz w:val="24"/>
                      <w:szCs w:val="24"/>
                    </w:rPr>
                    <w:t>8-11</w:t>
                  </w:r>
                </w:p>
              </w:tc>
              <w:tc>
                <w:tcPr>
                  <w:tcW w:w="1417"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sz w:val="24"/>
                      <w:szCs w:val="24"/>
                    </w:rPr>
                  </w:pPr>
                  <w:r w:rsidRPr="004316F0">
                    <w:rPr>
                      <w:color w:val="000000" w:themeColor="text1"/>
                      <w:sz w:val="24"/>
                      <w:szCs w:val="24"/>
                    </w:rPr>
                    <w:t>204</w:t>
                  </w:r>
                </w:p>
              </w:tc>
            </w:tr>
            <w:tr w:rsidR="0063176C" w:rsidRPr="00FC37C2" w:rsidTr="00D36AE5">
              <w:tc>
                <w:tcPr>
                  <w:tcW w:w="675"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sz w:val="24"/>
                      <w:szCs w:val="24"/>
                    </w:rPr>
                  </w:pPr>
                  <w:r w:rsidRPr="004316F0">
                    <w:rPr>
                      <w:color w:val="000000" w:themeColor="text1"/>
                      <w:sz w:val="24"/>
                      <w:szCs w:val="24"/>
                    </w:rPr>
                    <w:t>11</w:t>
                  </w:r>
                </w:p>
              </w:tc>
              <w:tc>
                <w:tcPr>
                  <w:tcW w:w="5274" w:type="dxa"/>
                </w:tcPr>
                <w:p w:rsidR="0063176C" w:rsidRPr="004316F0"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both"/>
                    <w:rPr>
                      <w:color w:val="000000" w:themeColor="text1"/>
                      <w:sz w:val="24"/>
                      <w:szCs w:val="24"/>
                      <w:lang w:val="ru-RU"/>
                    </w:rPr>
                  </w:pPr>
                  <w:r w:rsidRPr="004316F0">
                    <w:rPr>
                      <w:color w:val="000000" w:themeColor="text1"/>
                      <w:sz w:val="24"/>
                      <w:szCs w:val="24"/>
                      <w:lang w:val="ru-RU"/>
                    </w:rPr>
                    <w:t>Английский язык «Олимпиадная подготовка по английскому языку для одаренных учащихся»</w:t>
                  </w:r>
                </w:p>
              </w:tc>
              <w:tc>
                <w:tcPr>
                  <w:tcW w:w="1843" w:type="dxa"/>
                </w:tcPr>
                <w:p w:rsidR="0063176C" w:rsidRPr="00844E52"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sz w:val="24"/>
                      <w:szCs w:val="24"/>
                      <w:lang w:val="ru-RU"/>
                    </w:rPr>
                  </w:pPr>
                  <w:r w:rsidRPr="00844E52">
                    <w:rPr>
                      <w:color w:val="000000" w:themeColor="text1"/>
                      <w:sz w:val="24"/>
                      <w:szCs w:val="24"/>
                      <w:lang w:val="ru-RU"/>
                    </w:rPr>
                    <w:t>8-11</w:t>
                  </w:r>
                </w:p>
              </w:tc>
              <w:tc>
                <w:tcPr>
                  <w:tcW w:w="1417" w:type="dxa"/>
                </w:tcPr>
                <w:p w:rsidR="0063176C" w:rsidRPr="00844E52"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sz w:val="24"/>
                      <w:szCs w:val="24"/>
                      <w:lang w:val="ru-RU"/>
                    </w:rPr>
                  </w:pPr>
                  <w:r w:rsidRPr="00844E52">
                    <w:rPr>
                      <w:color w:val="000000" w:themeColor="text1"/>
                      <w:sz w:val="24"/>
                      <w:szCs w:val="24"/>
                      <w:lang w:val="ru-RU"/>
                    </w:rPr>
                    <w:t>136</w:t>
                  </w:r>
                </w:p>
              </w:tc>
            </w:tr>
            <w:tr w:rsidR="0063176C" w:rsidRPr="00FC37C2" w:rsidTr="00D36AE5">
              <w:tc>
                <w:tcPr>
                  <w:tcW w:w="675" w:type="dxa"/>
                </w:tcPr>
                <w:p w:rsidR="0063176C" w:rsidRPr="00844E52"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color w:val="000000" w:themeColor="text1"/>
                      <w:sz w:val="24"/>
                      <w:szCs w:val="24"/>
                      <w:lang w:val="ru-RU"/>
                    </w:rPr>
                  </w:pPr>
                </w:p>
              </w:tc>
              <w:tc>
                <w:tcPr>
                  <w:tcW w:w="5274" w:type="dxa"/>
                </w:tcPr>
                <w:p w:rsidR="0063176C" w:rsidRPr="00844E52"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right"/>
                    <w:rPr>
                      <w:b/>
                      <w:color w:val="000000" w:themeColor="text1"/>
                      <w:sz w:val="24"/>
                      <w:szCs w:val="24"/>
                      <w:lang w:val="ru-RU"/>
                    </w:rPr>
                  </w:pPr>
                  <w:r w:rsidRPr="00844E52">
                    <w:rPr>
                      <w:b/>
                      <w:color w:val="000000" w:themeColor="text1"/>
                      <w:sz w:val="24"/>
                      <w:szCs w:val="24"/>
                      <w:lang w:val="ru-RU"/>
                    </w:rPr>
                    <w:t xml:space="preserve">Итого </w:t>
                  </w:r>
                </w:p>
              </w:tc>
              <w:tc>
                <w:tcPr>
                  <w:tcW w:w="1843" w:type="dxa"/>
                </w:tcPr>
                <w:p w:rsidR="0063176C" w:rsidRPr="00844E52"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b/>
                      <w:color w:val="000000" w:themeColor="text1"/>
                      <w:sz w:val="24"/>
                      <w:szCs w:val="24"/>
                      <w:lang w:val="ru-RU"/>
                    </w:rPr>
                  </w:pPr>
                  <w:r w:rsidRPr="00844E52">
                    <w:rPr>
                      <w:b/>
                      <w:color w:val="000000" w:themeColor="text1"/>
                      <w:sz w:val="24"/>
                      <w:szCs w:val="24"/>
                      <w:lang w:val="ru-RU"/>
                    </w:rPr>
                    <w:t>44</w:t>
                  </w:r>
                </w:p>
              </w:tc>
              <w:tc>
                <w:tcPr>
                  <w:tcW w:w="1417" w:type="dxa"/>
                </w:tcPr>
                <w:p w:rsidR="0063176C" w:rsidRPr="00844E52" w:rsidRDefault="0063176C" w:rsidP="0080787E">
                  <w:pPr>
                    <w:framePr w:hSpace="180" w:wrap="around" w:vAnchor="text" w:hAnchor="margin" w:y="1"/>
                    <w:widowControl w:val="0"/>
                    <w:tabs>
                      <w:tab w:val="left" w:pos="851"/>
                    </w:tabs>
                    <w:autoSpaceDE w:val="0"/>
                    <w:autoSpaceDN w:val="0"/>
                    <w:adjustRightInd w:val="0"/>
                    <w:spacing w:after="0" w:line="240" w:lineRule="auto"/>
                    <w:contextualSpacing/>
                    <w:suppressOverlap/>
                    <w:jc w:val="center"/>
                    <w:rPr>
                      <w:b/>
                      <w:color w:val="000000" w:themeColor="text1"/>
                      <w:sz w:val="24"/>
                      <w:szCs w:val="24"/>
                      <w:lang w:val="ru-RU"/>
                    </w:rPr>
                  </w:pPr>
                  <w:r w:rsidRPr="00844E52">
                    <w:rPr>
                      <w:b/>
                      <w:color w:val="000000" w:themeColor="text1"/>
                      <w:sz w:val="24"/>
                      <w:szCs w:val="24"/>
                      <w:lang w:val="ru-RU"/>
                    </w:rPr>
                    <w:t>1500</w:t>
                  </w:r>
                </w:p>
              </w:tc>
            </w:tr>
          </w:tbl>
          <w:p w:rsidR="00AE4E04" w:rsidRPr="00AE4E04" w:rsidRDefault="00AE4E04" w:rsidP="00064649">
            <w:pPr>
              <w:widowControl w:val="0"/>
              <w:pBdr>
                <w:bottom w:val="single" w:sz="4" w:space="31" w:color="FFFFFF"/>
              </w:pBdr>
              <w:tabs>
                <w:tab w:val="left" w:pos="851"/>
              </w:tabs>
              <w:autoSpaceDE w:val="0"/>
              <w:autoSpaceDN w:val="0"/>
              <w:adjustRightInd w:val="0"/>
              <w:spacing w:after="0" w:line="240" w:lineRule="auto"/>
              <w:contextualSpacing/>
              <w:jc w:val="both"/>
              <w:rPr>
                <w:color w:val="000000" w:themeColor="text1"/>
                <w:sz w:val="24"/>
                <w:szCs w:val="24"/>
                <w:lang w:val="ru-RU"/>
              </w:rPr>
            </w:pPr>
            <w:r w:rsidRPr="00AE4E04">
              <w:rPr>
                <w:b/>
                <w:color w:val="000000" w:themeColor="text1"/>
                <w:sz w:val="24"/>
                <w:szCs w:val="24"/>
                <w:u w:val="single"/>
                <w:lang w:val="ru-RU"/>
              </w:rPr>
              <w:t>В 2023-2024 учебном году</w:t>
            </w:r>
            <w:r w:rsidRPr="00AE4E04">
              <w:rPr>
                <w:color w:val="000000" w:themeColor="text1"/>
                <w:sz w:val="24"/>
                <w:szCs w:val="24"/>
                <w:lang w:val="ru-RU"/>
              </w:rPr>
              <w:t xml:space="preserve"> в 1-4 классах часы вариативного компонента учебного плана были разделены на занятия по развитию математической грамотности, логике, скорочтению, чистописанию, развитию речи и английскому языку в гимназических классах.В 5-11 классах курс «Глобальные компетенции» был продолжен. В 5-8 классах - 0,5 часа (один раз в две недели), 18 часов в учебном году, в 9 классах - 1 час в неделю, в учебном году - 36 часов, в 10-11 классах – 1 час в неделю, в учебном году - 36 часов. Для реализации элективных курсов в 10-11 классах были проведены курсы за счет вариативного компонента.</w:t>
            </w:r>
          </w:p>
          <w:p w:rsidR="00AE4E04" w:rsidRPr="00AE4E04" w:rsidRDefault="00AE4E04"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color w:val="000000"/>
                <w:sz w:val="24"/>
                <w:szCs w:val="24"/>
                <w:lang w:val="ru-RU"/>
              </w:rPr>
            </w:pPr>
            <w:r w:rsidRPr="00AE4E04">
              <w:rPr>
                <w:color w:val="000000"/>
                <w:sz w:val="24"/>
                <w:szCs w:val="24"/>
                <w:lang w:val="ru-RU"/>
              </w:rPr>
              <w:t>На основании приказа министра здравоохранения Республики Казахстан от 5 августа 2021 года № КР ДСМ-76 "Об утверждении Санитарных правил» Санитарно-эпидемиологические требования к объектам образования" часы вариативного компонента выставлены на дни с минимальным количеством занятий в начальных классах и 5-11 классах, для факультативных занятий дополнительно по возможности составлен график уроков отдельно. Утверждено директором школы и согласовано с попечительским советом школы.</w:t>
            </w:r>
          </w:p>
          <w:p w:rsidR="00AE4E04" w:rsidRPr="00AE4E04" w:rsidRDefault="00AE4E04" w:rsidP="00064649">
            <w:pPr>
              <w:widowControl w:val="0"/>
              <w:pBdr>
                <w:bottom w:val="single" w:sz="4" w:space="31" w:color="FFFFFF"/>
              </w:pBdr>
              <w:tabs>
                <w:tab w:val="left" w:pos="851"/>
              </w:tabs>
              <w:autoSpaceDE w:val="0"/>
              <w:autoSpaceDN w:val="0"/>
              <w:adjustRightInd w:val="0"/>
              <w:spacing w:after="0" w:line="240" w:lineRule="auto"/>
              <w:ind w:firstLine="567"/>
              <w:contextualSpacing/>
              <w:jc w:val="center"/>
              <w:rPr>
                <w:color w:val="000000"/>
                <w:sz w:val="24"/>
                <w:szCs w:val="24"/>
                <w:lang w:val="ru-RU"/>
              </w:rPr>
            </w:pPr>
            <w:r w:rsidRPr="00AE4E04">
              <w:rPr>
                <w:b/>
                <w:sz w:val="24"/>
                <w:szCs w:val="24"/>
                <w:lang w:val="ru-RU"/>
              </w:rPr>
              <w:t>Индивидуальные и групповые занятия активно-двигательного характера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700"/>
              <w:gridCol w:w="1134"/>
              <w:gridCol w:w="2558"/>
            </w:tblGrid>
            <w:tr w:rsidR="00AE4E04" w:rsidRPr="00FC37C2" w:rsidTr="00E24734">
              <w:trPr>
                <w:jc w:val="center"/>
              </w:trPr>
              <w:tc>
                <w:tcPr>
                  <w:tcW w:w="562"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w:t>
                  </w:r>
                </w:p>
              </w:tc>
              <w:tc>
                <w:tcPr>
                  <w:tcW w:w="3700" w:type="dxa"/>
                </w:tcPr>
                <w:p w:rsidR="00AE4E04" w:rsidRPr="00AE4E04" w:rsidRDefault="00AE4E04" w:rsidP="0080787E">
                  <w:pPr>
                    <w:framePr w:hSpace="180" w:wrap="around" w:vAnchor="text" w:hAnchor="margin" w:y="1"/>
                    <w:spacing w:after="0" w:line="240" w:lineRule="auto"/>
                    <w:suppressOverlap/>
                    <w:jc w:val="center"/>
                    <w:rPr>
                      <w:rFonts w:eastAsia="Calibri"/>
                      <w:bCs/>
                      <w:sz w:val="24"/>
                      <w:szCs w:val="24"/>
                      <w:lang w:val="ru-RU"/>
                    </w:rPr>
                  </w:pPr>
                  <w:r w:rsidRPr="00310303">
                    <w:rPr>
                      <w:rFonts w:eastAsia="Calibri"/>
                      <w:bCs/>
                      <w:sz w:val="24"/>
                      <w:szCs w:val="24"/>
                      <w:lang w:val="kk-KZ"/>
                    </w:rPr>
                    <w:t xml:space="preserve">Класс </w:t>
                  </w:r>
                </w:p>
              </w:tc>
              <w:tc>
                <w:tcPr>
                  <w:tcW w:w="1134"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 xml:space="preserve">Часы </w:t>
                  </w:r>
                </w:p>
              </w:tc>
              <w:tc>
                <w:tcPr>
                  <w:tcW w:w="2558"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Название </w:t>
                  </w:r>
                </w:p>
              </w:tc>
            </w:tr>
            <w:tr w:rsidR="00AE4E04" w:rsidRPr="00FC37C2" w:rsidTr="00E24734">
              <w:trPr>
                <w:jc w:val="center"/>
              </w:trPr>
              <w:tc>
                <w:tcPr>
                  <w:tcW w:w="562"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1</w:t>
                  </w:r>
                </w:p>
              </w:tc>
              <w:tc>
                <w:tcPr>
                  <w:tcW w:w="3700"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1 «А», 1 «Б», 1 «В», 1 «Г», 1 «Д»</w:t>
                  </w:r>
                </w:p>
              </w:tc>
              <w:tc>
                <w:tcPr>
                  <w:tcW w:w="1134"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    5ч</w:t>
                  </w:r>
                </w:p>
              </w:tc>
              <w:tc>
                <w:tcPr>
                  <w:tcW w:w="2558"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Спортивные игры </w:t>
                  </w:r>
                </w:p>
              </w:tc>
            </w:tr>
            <w:tr w:rsidR="00AE4E04" w:rsidRPr="00FC37C2" w:rsidTr="00E24734">
              <w:trPr>
                <w:jc w:val="center"/>
              </w:trPr>
              <w:tc>
                <w:tcPr>
                  <w:tcW w:w="562"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2</w:t>
                  </w:r>
                </w:p>
              </w:tc>
              <w:tc>
                <w:tcPr>
                  <w:tcW w:w="3700" w:type="dxa"/>
                </w:tcPr>
                <w:p w:rsidR="00AE4E04" w:rsidRPr="00AE4E04" w:rsidRDefault="00AE4E04" w:rsidP="0080787E">
                  <w:pPr>
                    <w:framePr w:hSpace="180" w:wrap="around" w:vAnchor="text" w:hAnchor="margin" w:y="1"/>
                    <w:spacing w:after="0" w:line="240" w:lineRule="auto"/>
                    <w:suppressOverlap/>
                    <w:rPr>
                      <w:sz w:val="24"/>
                      <w:szCs w:val="24"/>
                      <w:lang w:val="ru-RU"/>
                    </w:rPr>
                  </w:pPr>
                  <w:r w:rsidRPr="00310303">
                    <w:rPr>
                      <w:rFonts w:eastAsia="Calibri"/>
                      <w:bCs/>
                      <w:sz w:val="24"/>
                      <w:szCs w:val="24"/>
                      <w:lang w:val="kk-KZ"/>
                    </w:rPr>
                    <w:t>2 «А», 2 «Б», 2 «В», 2 «Г», 2 «Д»</w:t>
                  </w:r>
                </w:p>
              </w:tc>
              <w:tc>
                <w:tcPr>
                  <w:tcW w:w="1134"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    5ч</w:t>
                  </w:r>
                </w:p>
              </w:tc>
              <w:tc>
                <w:tcPr>
                  <w:tcW w:w="2558"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Спортивные игры </w:t>
                  </w:r>
                </w:p>
              </w:tc>
            </w:tr>
            <w:tr w:rsidR="00AE4E04" w:rsidRPr="00FC37C2" w:rsidTr="00E24734">
              <w:trPr>
                <w:jc w:val="center"/>
              </w:trPr>
              <w:tc>
                <w:tcPr>
                  <w:tcW w:w="562"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3</w:t>
                  </w:r>
                </w:p>
              </w:tc>
              <w:tc>
                <w:tcPr>
                  <w:tcW w:w="3700" w:type="dxa"/>
                </w:tcPr>
                <w:p w:rsidR="00AE4E04" w:rsidRPr="00AE4E04" w:rsidRDefault="00AE4E04" w:rsidP="0080787E">
                  <w:pPr>
                    <w:framePr w:hSpace="180" w:wrap="around" w:vAnchor="text" w:hAnchor="margin" w:y="1"/>
                    <w:spacing w:after="0" w:line="240" w:lineRule="auto"/>
                    <w:suppressOverlap/>
                    <w:rPr>
                      <w:sz w:val="24"/>
                      <w:szCs w:val="24"/>
                      <w:lang w:val="ru-RU"/>
                    </w:rPr>
                  </w:pPr>
                  <w:r w:rsidRPr="00310303">
                    <w:rPr>
                      <w:rFonts w:eastAsia="Calibri"/>
                      <w:bCs/>
                      <w:sz w:val="24"/>
                      <w:szCs w:val="24"/>
                      <w:lang w:val="kk-KZ"/>
                    </w:rPr>
                    <w:t>3 «А», 3 «Б», 3 «В», 3 «Г», 3 «Д»</w:t>
                  </w:r>
                </w:p>
              </w:tc>
              <w:tc>
                <w:tcPr>
                  <w:tcW w:w="1134"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    5ч</w:t>
                  </w:r>
                </w:p>
              </w:tc>
              <w:tc>
                <w:tcPr>
                  <w:tcW w:w="2558"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Спортивные игры </w:t>
                  </w:r>
                </w:p>
              </w:tc>
            </w:tr>
            <w:tr w:rsidR="00AE4E04" w:rsidRPr="00FC37C2" w:rsidTr="00E24734">
              <w:trPr>
                <w:jc w:val="center"/>
              </w:trPr>
              <w:tc>
                <w:tcPr>
                  <w:tcW w:w="562"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4</w:t>
                  </w:r>
                </w:p>
              </w:tc>
              <w:tc>
                <w:tcPr>
                  <w:tcW w:w="3700" w:type="dxa"/>
                </w:tcPr>
                <w:p w:rsidR="00AE4E04" w:rsidRPr="00AE4E04" w:rsidRDefault="00AE4E04" w:rsidP="0080787E">
                  <w:pPr>
                    <w:framePr w:hSpace="180" w:wrap="around" w:vAnchor="text" w:hAnchor="margin" w:y="1"/>
                    <w:spacing w:after="0" w:line="240" w:lineRule="auto"/>
                    <w:suppressOverlap/>
                    <w:rPr>
                      <w:sz w:val="24"/>
                      <w:szCs w:val="24"/>
                      <w:lang w:val="ru-RU"/>
                    </w:rPr>
                  </w:pPr>
                  <w:r w:rsidRPr="00310303">
                    <w:rPr>
                      <w:rFonts w:eastAsia="Calibri"/>
                      <w:bCs/>
                      <w:sz w:val="24"/>
                      <w:szCs w:val="24"/>
                      <w:lang w:val="kk-KZ"/>
                    </w:rPr>
                    <w:t>4 «А», 4 «Б», 4 «В», 4 «Г», 4 «Д»</w:t>
                  </w:r>
                </w:p>
              </w:tc>
              <w:tc>
                <w:tcPr>
                  <w:tcW w:w="1134"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    5ч</w:t>
                  </w:r>
                </w:p>
              </w:tc>
              <w:tc>
                <w:tcPr>
                  <w:tcW w:w="2558"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Спортивные игры </w:t>
                  </w:r>
                </w:p>
              </w:tc>
            </w:tr>
            <w:tr w:rsidR="00AE4E04" w:rsidRPr="00FC37C2" w:rsidTr="00E24734">
              <w:trPr>
                <w:jc w:val="center"/>
              </w:trPr>
              <w:tc>
                <w:tcPr>
                  <w:tcW w:w="562"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5</w:t>
                  </w:r>
                </w:p>
              </w:tc>
              <w:tc>
                <w:tcPr>
                  <w:tcW w:w="3700" w:type="dxa"/>
                </w:tcPr>
                <w:p w:rsidR="00AE4E04" w:rsidRPr="00AE4E04" w:rsidRDefault="00AE4E04" w:rsidP="0080787E">
                  <w:pPr>
                    <w:framePr w:hSpace="180" w:wrap="around" w:vAnchor="text" w:hAnchor="margin" w:y="1"/>
                    <w:spacing w:after="0" w:line="240" w:lineRule="auto"/>
                    <w:suppressOverlap/>
                    <w:rPr>
                      <w:sz w:val="24"/>
                      <w:szCs w:val="24"/>
                      <w:lang w:val="ru-RU"/>
                    </w:rPr>
                  </w:pPr>
                  <w:r w:rsidRPr="00310303">
                    <w:rPr>
                      <w:rFonts w:eastAsia="Calibri"/>
                      <w:bCs/>
                      <w:sz w:val="24"/>
                      <w:szCs w:val="24"/>
                      <w:lang w:val="kk-KZ"/>
                    </w:rPr>
                    <w:t>5 «А», 5 «Б», 5 «В», 5 «Г», 5 «Д»</w:t>
                  </w:r>
                </w:p>
              </w:tc>
              <w:tc>
                <w:tcPr>
                  <w:tcW w:w="1134"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    5ч</w:t>
                  </w:r>
                </w:p>
              </w:tc>
              <w:tc>
                <w:tcPr>
                  <w:tcW w:w="2558"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Спортивные игры </w:t>
                  </w:r>
                </w:p>
              </w:tc>
            </w:tr>
            <w:tr w:rsidR="00AE4E04" w:rsidRPr="00FC37C2" w:rsidTr="00E24734">
              <w:trPr>
                <w:jc w:val="center"/>
              </w:trPr>
              <w:tc>
                <w:tcPr>
                  <w:tcW w:w="562"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6</w:t>
                  </w:r>
                </w:p>
              </w:tc>
              <w:tc>
                <w:tcPr>
                  <w:tcW w:w="3700" w:type="dxa"/>
                </w:tcPr>
                <w:p w:rsidR="00AE4E04" w:rsidRPr="00AE4E04" w:rsidRDefault="00AE4E04" w:rsidP="0080787E">
                  <w:pPr>
                    <w:framePr w:hSpace="180" w:wrap="around" w:vAnchor="text" w:hAnchor="margin" w:y="1"/>
                    <w:spacing w:after="0" w:line="240" w:lineRule="auto"/>
                    <w:suppressOverlap/>
                    <w:rPr>
                      <w:sz w:val="24"/>
                      <w:szCs w:val="24"/>
                      <w:lang w:val="ru-RU"/>
                    </w:rPr>
                  </w:pPr>
                  <w:r w:rsidRPr="00310303">
                    <w:rPr>
                      <w:rFonts w:eastAsia="Calibri"/>
                      <w:bCs/>
                      <w:sz w:val="24"/>
                      <w:szCs w:val="24"/>
                      <w:lang w:val="kk-KZ"/>
                    </w:rPr>
                    <w:t>6 «А», 6 «Б», 6 «В», 6 «Г», 6 «Д»</w:t>
                  </w:r>
                </w:p>
              </w:tc>
              <w:tc>
                <w:tcPr>
                  <w:tcW w:w="1134"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    5ч</w:t>
                  </w:r>
                </w:p>
              </w:tc>
              <w:tc>
                <w:tcPr>
                  <w:tcW w:w="2558"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Спортивные игры </w:t>
                  </w:r>
                </w:p>
              </w:tc>
            </w:tr>
            <w:tr w:rsidR="00AE4E04" w:rsidRPr="00FC37C2" w:rsidTr="00E24734">
              <w:trPr>
                <w:jc w:val="center"/>
              </w:trPr>
              <w:tc>
                <w:tcPr>
                  <w:tcW w:w="562"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7</w:t>
                  </w:r>
                </w:p>
              </w:tc>
              <w:tc>
                <w:tcPr>
                  <w:tcW w:w="3700" w:type="dxa"/>
                </w:tcPr>
                <w:p w:rsidR="00AE4E04" w:rsidRPr="00AE4E04" w:rsidRDefault="00AE4E04" w:rsidP="0080787E">
                  <w:pPr>
                    <w:framePr w:hSpace="180" w:wrap="around" w:vAnchor="text" w:hAnchor="margin" w:y="1"/>
                    <w:spacing w:after="0" w:line="240" w:lineRule="auto"/>
                    <w:suppressOverlap/>
                    <w:rPr>
                      <w:sz w:val="24"/>
                      <w:szCs w:val="24"/>
                      <w:lang w:val="ru-RU"/>
                    </w:rPr>
                  </w:pPr>
                  <w:r w:rsidRPr="00310303">
                    <w:rPr>
                      <w:rFonts w:eastAsia="Calibri"/>
                      <w:bCs/>
                      <w:sz w:val="24"/>
                      <w:szCs w:val="24"/>
                      <w:lang w:val="kk-KZ"/>
                    </w:rPr>
                    <w:t>7 «А», 7 «Б», 7 «В», 7 «Г», 7 «Д»</w:t>
                  </w:r>
                </w:p>
              </w:tc>
              <w:tc>
                <w:tcPr>
                  <w:tcW w:w="1134"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    5ч</w:t>
                  </w:r>
                </w:p>
              </w:tc>
              <w:tc>
                <w:tcPr>
                  <w:tcW w:w="2558"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Спортивные игры </w:t>
                  </w:r>
                </w:p>
              </w:tc>
            </w:tr>
            <w:tr w:rsidR="00AE4E04" w:rsidRPr="00FC37C2" w:rsidTr="00E24734">
              <w:trPr>
                <w:jc w:val="center"/>
              </w:trPr>
              <w:tc>
                <w:tcPr>
                  <w:tcW w:w="562"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8</w:t>
                  </w:r>
                </w:p>
              </w:tc>
              <w:tc>
                <w:tcPr>
                  <w:tcW w:w="3700" w:type="dxa"/>
                </w:tcPr>
                <w:p w:rsidR="00AE4E04" w:rsidRPr="00AE4E04" w:rsidRDefault="00AE4E04" w:rsidP="0080787E">
                  <w:pPr>
                    <w:framePr w:hSpace="180" w:wrap="around" w:vAnchor="text" w:hAnchor="margin" w:y="1"/>
                    <w:spacing w:after="0" w:line="240" w:lineRule="auto"/>
                    <w:suppressOverlap/>
                    <w:rPr>
                      <w:sz w:val="24"/>
                      <w:szCs w:val="24"/>
                      <w:lang w:val="ru-RU"/>
                    </w:rPr>
                  </w:pPr>
                  <w:r w:rsidRPr="00310303">
                    <w:rPr>
                      <w:rFonts w:eastAsia="Calibri"/>
                      <w:bCs/>
                      <w:sz w:val="24"/>
                      <w:szCs w:val="24"/>
                      <w:lang w:val="kk-KZ"/>
                    </w:rPr>
                    <w:t>8 «А», 8 «Б», 8 «В»,  «Г», 8 «Д»</w:t>
                  </w:r>
                </w:p>
              </w:tc>
              <w:tc>
                <w:tcPr>
                  <w:tcW w:w="1134"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    5ч</w:t>
                  </w:r>
                </w:p>
              </w:tc>
              <w:tc>
                <w:tcPr>
                  <w:tcW w:w="2558"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Спортивные игры </w:t>
                  </w:r>
                </w:p>
              </w:tc>
            </w:tr>
            <w:tr w:rsidR="00AE4E04" w:rsidRPr="00FC37C2" w:rsidTr="00E24734">
              <w:trPr>
                <w:jc w:val="center"/>
              </w:trPr>
              <w:tc>
                <w:tcPr>
                  <w:tcW w:w="562"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9</w:t>
                  </w:r>
                </w:p>
              </w:tc>
              <w:tc>
                <w:tcPr>
                  <w:tcW w:w="3700" w:type="dxa"/>
                </w:tcPr>
                <w:p w:rsidR="00AE4E04" w:rsidRPr="00AE4E04" w:rsidRDefault="00AE4E04" w:rsidP="0080787E">
                  <w:pPr>
                    <w:framePr w:hSpace="180" w:wrap="around" w:vAnchor="text" w:hAnchor="margin" w:y="1"/>
                    <w:spacing w:after="0" w:line="240" w:lineRule="auto"/>
                    <w:suppressOverlap/>
                    <w:rPr>
                      <w:sz w:val="24"/>
                      <w:szCs w:val="24"/>
                      <w:lang w:val="ru-RU"/>
                    </w:rPr>
                  </w:pPr>
                  <w:r w:rsidRPr="00310303">
                    <w:rPr>
                      <w:rFonts w:eastAsia="Calibri"/>
                      <w:bCs/>
                      <w:sz w:val="24"/>
                      <w:szCs w:val="24"/>
                      <w:lang w:val="kk-KZ"/>
                    </w:rPr>
                    <w:t>9 «А», 9 «Б», 9 «В», 9 «Г»</w:t>
                  </w:r>
                </w:p>
              </w:tc>
              <w:tc>
                <w:tcPr>
                  <w:tcW w:w="1134"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    4ч</w:t>
                  </w:r>
                </w:p>
              </w:tc>
              <w:tc>
                <w:tcPr>
                  <w:tcW w:w="2558"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Спортивные игры </w:t>
                  </w:r>
                </w:p>
              </w:tc>
            </w:tr>
            <w:tr w:rsidR="00AE4E04" w:rsidRPr="00FC37C2" w:rsidTr="00E24734">
              <w:trPr>
                <w:jc w:val="center"/>
              </w:trPr>
              <w:tc>
                <w:tcPr>
                  <w:tcW w:w="562"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10</w:t>
                  </w:r>
                </w:p>
              </w:tc>
              <w:tc>
                <w:tcPr>
                  <w:tcW w:w="3700" w:type="dxa"/>
                </w:tcPr>
                <w:p w:rsidR="00AE4E04" w:rsidRPr="00AE4E04" w:rsidRDefault="00AE4E04" w:rsidP="0080787E">
                  <w:pPr>
                    <w:framePr w:hSpace="180" w:wrap="around" w:vAnchor="text" w:hAnchor="margin" w:y="1"/>
                    <w:spacing w:after="0" w:line="240" w:lineRule="auto"/>
                    <w:suppressOverlap/>
                    <w:rPr>
                      <w:sz w:val="24"/>
                      <w:szCs w:val="24"/>
                      <w:lang w:val="ru-RU"/>
                    </w:rPr>
                  </w:pPr>
                  <w:r w:rsidRPr="00310303">
                    <w:rPr>
                      <w:rFonts w:eastAsia="Calibri"/>
                      <w:bCs/>
                      <w:sz w:val="24"/>
                      <w:szCs w:val="24"/>
                      <w:lang w:val="kk-KZ"/>
                    </w:rPr>
                    <w:t>10 «А», 10 «Б»</w:t>
                  </w:r>
                </w:p>
              </w:tc>
              <w:tc>
                <w:tcPr>
                  <w:tcW w:w="1134"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    2ч</w:t>
                  </w:r>
                </w:p>
              </w:tc>
              <w:tc>
                <w:tcPr>
                  <w:tcW w:w="2558"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Спортивные игры (волейбол)</w:t>
                  </w:r>
                </w:p>
              </w:tc>
            </w:tr>
            <w:tr w:rsidR="00AE4E04" w:rsidRPr="00FC37C2" w:rsidTr="00E24734">
              <w:trPr>
                <w:jc w:val="center"/>
              </w:trPr>
              <w:tc>
                <w:tcPr>
                  <w:tcW w:w="562"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11</w:t>
                  </w:r>
                </w:p>
              </w:tc>
              <w:tc>
                <w:tcPr>
                  <w:tcW w:w="3700" w:type="dxa"/>
                </w:tcPr>
                <w:p w:rsidR="00AE4E04" w:rsidRPr="00AE4E04" w:rsidRDefault="00AE4E04" w:rsidP="0080787E">
                  <w:pPr>
                    <w:framePr w:hSpace="180" w:wrap="around" w:vAnchor="text" w:hAnchor="margin" w:y="1"/>
                    <w:spacing w:after="0" w:line="240" w:lineRule="auto"/>
                    <w:suppressOverlap/>
                    <w:rPr>
                      <w:sz w:val="24"/>
                      <w:szCs w:val="24"/>
                      <w:lang w:val="ru-RU"/>
                    </w:rPr>
                  </w:pPr>
                  <w:r w:rsidRPr="00310303">
                    <w:rPr>
                      <w:rFonts w:eastAsia="Calibri"/>
                      <w:bCs/>
                      <w:sz w:val="24"/>
                      <w:szCs w:val="24"/>
                      <w:lang w:val="kk-KZ"/>
                    </w:rPr>
                    <w:t>11 «А», 11 «Б»</w:t>
                  </w:r>
                </w:p>
              </w:tc>
              <w:tc>
                <w:tcPr>
                  <w:tcW w:w="1134"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    2ч</w:t>
                  </w:r>
                </w:p>
              </w:tc>
              <w:tc>
                <w:tcPr>
                  <w:tcW w:w="2558"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Спортивные игры (волейбол)</w:t>
                  </w:r>
                </w:p>
              </w:tc>
            </w:tr>
          </w:tbl>
          <w:p w:rsidR="00AE4E04" w:rsidRPr="00AE4E04" w:rsidRDefault="00AE4E04" w:rsidP="00064649">
            <w:pPr>
              <w:spacing w:line="240" w:lineRule="auto"/>
              <w:rPr>
                <w:b/>
                <w:sz w:val="24"/>
                <w:szCs w:val="24"/>
                <w:lang w:val="ru-RU"/>
              </w:rPr>
            </w:pPr>
            <w:r w:rsidRPr="00AE4E04">
              <w:rPr>
                <w:b/>
                <w:sz w:val="24"/>
                <w:szCs w:val="24"/>
                <w:lang w:val="ru-RU"/>
              </w:rPr>
              <w:t xml:space="preserve">Гимназический компонент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
              <w:gridCol w:w="1901"/>
              <w:gridCol w:w="1061"/>
              <w:gridCol w:w="5103"/>
            </w:tblGrid>
            <w:tr w:rsidR="00AE4E04" w:rsidRPr="00310303"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w:t>
                  </w:r>
                </w:p>
              </w:tc>
              <w:tc>
                <w:tcPr>
                  <w:tcW w:w="190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rPr>
                  </w:pPr>
                  <w:r w:rsidRPr="00310303">
                    <w:rPr>
                      <w:rFonts w:eastAsia="Calibri"/>
                      <w:bCs/>
                      <w:sz w:val="24"/>
                      <w:szCs w:val="24"/>
                      <w:lang w:val="kk-KZ"/>
                    </w:rPr>
                    <w:t xml:space="preserve">Класс </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 xml:space="preserve">Часы </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Название </w:t>
                  </w:r>
                </w:p>
              </w:tc>
            </w:tr>
            <w:tr w:rsidR="00AE4E04" w:rsidRPr="00310303"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1</w:t>
                  </w:r>
                </w:p>
              </w:tc>
              <w:tc>
                <w:tcPr>
                  <w:tcW w:w="1901" w:type="dxa"/>
                </w:tcPr>
                <w:p w:rsidR="00AE4E04" w:rsidRPr="00310303" w:rsidRDefault="00AE4E04" w:rsidP="0080787E">
                  <w:pPr>
                    <w:framePr w:hSpace="180" w:wrap="around" w:vAnchor="text" w:hAnchor="margin" w:y="1"/>
                    <w:spacing w:after="0" w:line="240" w:lineRule="auto"/>
                    <w:suppressOverlap/>
                    <w:jc w:val="both"/>
                    <w:rPr>
                      <w:rFonts w:eastAsia="Calibri"/>
                      <w:bCs/>
                      <w:sz w:val="24"/>
                      <w:szCs w:val="24"/>
                      <w:lang w:val="kk-KZ"/>
                    </w:rPr>
                  </w:pPr>
                  <w:r w:rsidRPr="00310303">
                    <w:rPr>
                      <w:rFonts w:eastAsia="Calibri"/>
                      <w:bCs/>
                      <w:sz w:val="24"/>
                      <w:szCs w:val="24"/>
                      <w:lang w:val="kk-KZ"/>
                    </w:rPr>
                    <w:t>1 «А»</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1ч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«Математическая шкутулка»</w:t>
                  </w:r>
                </w:p>
              </w:tc>
            </w:tr>
            <w:tr w:rsidR="00AE4E04" w:rsidRPr="00310303"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2</w:t>
                  </w:r>
                </w:p>
              </w:tc>
              <w:tc>
                <w:tcPr>
                  <w:tcW w:w="1901"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1 «Б»</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2ч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«Математическая шкутулка»</w:t>
                  </w:r>
                </w:p>
              </w:tc>
            </w:tr>
            <w:tr w:rsidR="00AE4E04" w:rsidRPr="00310303"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lastRenderedPageBreak/>
                    <w:t>3</w:t>
                  </w:r>
                </w:p>
              </w:tc>
              <w:tc>
                <w:tcPr>
                  <w:tcW w:w="1901"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1 «А»</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2ч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«Занимательное чистописание»</w:t>
                  </w:r>
                </w:p>
              </w:tc>
            </w:tr>
            <w:tr w:rsidR="00AE4E04" w:rsidRPr="00310303"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4</w:t>
                  </w:r>
                </w:p>
              </w:tc>
              <w:tc>
                <w:tcPr>
                  <w:tcW w:w="1901"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1 «Б»</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1ч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«Занимательное чистописание»</w:t>
                  </w:r>
                </w:p>
              </w:tc>
            </w:tr>
            <w:tr w:rsidR="00AE4E04" w:rsidRPr="00310303"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5</w:t>
                  </w:r>
                </w:p>
              </w:tc>
              <w:tc>
                <w:tcPr>
                  <w:tcW w:w="1901"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1 «А» 1 «Б»</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2ч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«Скорочтение»</w:t>
                  </w:r>
                </w:p>
              </w:tc>
            </w:tr>
            <w:tr w:rsidR="00AE4E04" w:rsidRPr="00310303"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6</w:t>
                  </w:r>
                </w:p>
              </w:tc>
              <w:tc>
                <w:tcPr>
                  <w:tcW w:w="1901"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2 «А»</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1ч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«Занимательная математика»</w:t>
                  </w:r>
                </w:p>
              </w:tc>
            </w:tr>
            <w:tr w:rsidR="00AE4E04" w:rsidRPr="00310303"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7</w:t>
                  </w:r>
                </w:p>
              </w:tc>
              <w:tc>
                <w:tcPr>
                  <w:tcW w:w="1901"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2 «А»</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1ч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«Продвинутый читатель»</w:t>
                  </w:r>
                </w:p>
              </w:tc>
            </w:tr>
            <w:tr w:rsidR="00AE4E04" w:rsidRPr="00310303"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8</w:t>
                  </w:r>
                </w:p>
              </w:tc>
              <w:tc>
                <w:tcPr>
                  <w:tcW w:w="1901"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2 «А»</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2ч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«Секреты речи»</w:t>
                  </w:r>
                </w:p>
              </w:tc>
            </w:tr>
            <w:tr w:rsidR="00AE4E04" w:rsidRPr="00310303"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9</w:t>
                  </w:r>
                </w:p>
              </w:tc>
              <w:tc>
                <w:tcPr>
                  <w:tcW w:w="1901"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2 «Б»</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2ч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«Занимательная математика»</w:t>
                  </w:r>
                </w:p>
              </w:tc>
            </w:tr>
            <w:tr w:rsidR="00AE4E04" w:rsidRPr="00310303"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10</w:t>
                  </w:r>
                </w:p>
              </w:tc>
              <w:tc>
                <w:tcPr>
                  <w:tcW w:w="1901"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2 «Б»</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1ч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«Секреты речи»</w:t>
                  </w:r>
                </w:p>
              </w:tc>
            </w:tr>
            <w:tr w:rsidR="00AE4E04" w:rsidRPr="00310303"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11</w:t>
                  </w:r>
                </w:p>
              </w:tc>
              <w:tc>
                <w:tcPr>
                  <w:tcW w:w="1901"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2 «Б»</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1ч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«Мир логики»</w:t>
                  </w:r>
                </w:p>
              </w:tc>
            </w:tr>
            <w:tr w:rsidR="00AE4E04" w:rsidRPr="00310303"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12</w:t>
                  </w:r>
                </w:p>
              </w:tc>
              <w:tc>
                <w:tcPr>
                  <w:tcW w:w="1901"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3 «А» 3 «Б»</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2ч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w:t>
                  </w:r>
                  <w:r w:rsidRPr="00310303">
                    <w:rPr>
                      <w:rFonts w:eastAsia="Calibri"/>
                      <w:bCs/>
                      <w:sz w:val="24"/>
                      <w:szCs w:val="24"/>
                    </w:rPr>
                    <w:t>Third steps in English</w:t>
                  </w:r>
                  <w:r w:rsidRPr="00310303">
                    <w:rPr>
                      <w:rFonts w:eastAsia="Calibri"/>
                      <w:bCs/>
                      <w:sz w:val="24"/>
                      <w:szCs w:val="24"/>
                      <w:lang w:val="kk-KZ"/>
                    </w:rPr>
                    <w:t>»</w:t>
                  </w:r>
                </w:p>
              </w:tc>
            </w:tr>
            <w:tr w:rsidR="00AE4E04" w:rsidRPr="00310303"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13</w:t>
                  </w:r>
                </w:p>
              </w:tc>
              <w:tc>
                <w:tcPr>
                  <w:tcW w:w="1901"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3 «А» 3 «Б»</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2ч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«Математика вокруг нас»</w:t>
                  </w:r>
                </w:p>
              </w:tc>
            </w:tr>
            <w:tr w:rsidR="00AE4E04" w:rsidRPr="00310303"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14</w:t>
                  </w:r>
                </w:p>
              </w:tc>
              <w:tc>
                <w:tcPr>
                  <w:tcW w:w="1901"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3 «А» 3 «Б»</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2ч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«Занимательная грамматика»</w:t>
                  </w:r>
                </w:p>
              </w:tc>
            </w:tr>
            <w:tr w:rsidR="00AE4E04" w:rsidRPr="00310303"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15</w:t>
                  </w:r>
                </w:p>
              </w:tc>
              <w:tc>
                <w:tcPr>
                  <w:tcW w:w="1901"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4 «А» 4 «Б»</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2ч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rPr>
                  </w:pPr>
                  <w:r w:rsidRPr="00310303">
                    <w:rPr>
                      <w:rFonts w:eastAsia="Calibri"/>
                      <w:bCs/>
                      <w:sz w:val="24"/>
                      <w:szCs w:val="24"/>
                    </w:rPr>
                    <w:t>«Fourth steps in English»</w:t>
                  </w:r>
                </w:p>
              </w:tc>
            </w:tr>
            <w:tr w:rsidR="00AE4E04" w:rsidRPr="00310303"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16</w:t>
                  </w:r>
                </w:p>
              </w:tc>
              <w:tc>
                <w:tcPr>
                  <w:tcW w:w="1901"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4 «А» 4 «Б»</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2ч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«Юный литератор»</w:t>
                  </w:r>
                </w:p>
              </w:tc>
            </w:tr>
            <w:tr w:rsidR="00AE4E04" w:rsidRPr="00310303"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17</w:t>
                  </w:r>
                </w:p>
              </w:tc>
              <w:tc>
                <w:tcPr>
                  <w:tcW w:w="1901"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4 «А» 4 «Б»</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2ч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«Математический калейдоскоп»</w:t>
                  </w:r>
                </w:p>
              </w:tc>
            </w:tr>
            <w:tr w:rsidR="00AE4E04" w:rsidRPr="00310303"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rPr>
                  </w:pPr>
                  <w:r w:rsidRPr="00310303">
                    <w:rPr>
                      <w:rFonts w:eastAsia="Calibri"/>
                      <w:bCs/>
                      <w:sz w:val="24"/>
                      <w:szCs w:val="24"/>
                      <w:lang w:val="kk-KZ"/>
                    </w:rPr>
                    <w:t>1</w:t>
                  </w:r>
                  <w:r w:rsidRPr="00310303">
                    <w:rPr>
                      <w:rFonts w:eastAsia="Calibri"/>
                      <w:bCs/>
                      <w:sz w:val="24"/>
                      <w:szCs w:val="24"/>
                    </w:rPr>
                    <w:t>8</w:t>
                  </w:r>
                </w:p>
              </w:tc>
              <w:tc>
                <w:tcPr>
                  <w:tcW w:w="1901"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5 «А», 5 «Б»</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4ч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w:t>
                  </w:r>
                  <w:r w:rsidRPr="00310303">
                    <w:rPr>
                      <w:rFonts w:eastAsia="Calibri"/>
                      <w:bCs/>
                      <w:sz w:val="24"/>
                      <w:szCs w:val="24"/>
                    </w:rPr>
                    <w:t>Learning is fun</w:t>
                  </w:r>
                  <w:r w:rsidRPr="00310303">
                    <w:rPr>
                      <w:rFonts w:eastAsia="Calibri"/>
                      <w:bCs/>
                      <w:sz w:val="24"/>
                      <w:szCs w:val="24"/>
                      <w:lang w:val="kk-KZ"/>
                    </w:rPr>
                    <w:t>»</w:t>
                  </w:r>
                </w:p>
              </w:tc>
            </w:tr>
            <w:tr w:rsidR="00AE4E04" w:rsidRPr="00FC37C2"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rPr>
                  </w:pPr>
                  <w:r w:rsidRPr="00310303">
                    <w:rPr>
                      <w:rFonts w:eastAsia="Calibri"/>
                      <w:bCs/>
                      <w:sz w:val="24"/>
                      <w:szCs w:val="24"/>
                    </w:rPr>
                    <w:t>19</w:t>
                  </w:r>
                </w:p>
              </w:tc>
              <w:tc>
                <w:tcPr>
                  <w:tcW w:w="1901" w:type="dxa"/>
                </w:tcPr>
                <w:p w:rsidR="00AE4E04" w:rsidRPr="00310303" w:rsidRDefault="00AE4E04" w:rsidP="0080787E">
                  <w:pPr>
                    <w:framePr w:hSpace="180" w:wrap="around" w:vAnchor="text" w:hAnchor="margin" w:y="1"/>
                    <w:spacing w:after="0" w:line="240" w:lineRule="auto"/>
                    <w:suppressOverlap/>
                    <w:rPr>
                      <w:sz w:val="24"/>
                      <w:szCs w:val="24"/>
                    </w:rPr>
                  </w:pPr>
                  <w:r w:rsidRPr="00310303">
                    <w:rPr>
                      <w:sz w:val="24"/>
                      <w:szCs w:val="24"/>
                    </w:rPr>
                    <w:t>5 «А»</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2ч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«Путешествие в страну русского языка»</w:t>
                  </w:r>
                </w:p>
              </w:tc>
            </w:tr>
            <w:tr w:rsidR="00AE4E04" w:rsidRPr="00310303"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rPr>
                  </w:pPr>
                  <w:r w:rsidRPr="00310303">
                    <w:rPr>
                      <w:rFonts w:eastAsia="Calibri"/>
                      <w:bCs/>
                      <w:sz w:val="24"/>
                      <w:szCs w:val="24"/>
                    </w:rPr>
                    <w:t>20</w:t>
                  </w:r>
                </w:p>
              </w:tc>
              <w:tc>
                <w:tcPr>
                  <w:tcW w:w="1901" w:type="dxa"/>
                </w:tcPr>
                <w:p w:rsidR="00AE4E04" w:rsidRPr="00310303" w:rsidRDefault="00AE4E04" w:rsidP="0080787E">
                  <w:pPr>
                    <w:framePr w:hSpace="180" w:wrap="around" w:vAnchor="text" w:hAnchor="margin" w:y="1"/>
                    <w:spacing w:after="0" w:line="240" w:lineRule="auto"/>
                    <w:suppressOverlap/>
                    <w:rPr>
                      <w:sz w:val="24"/>
                      <w:szCs w:val="24"/>
                    </w:rPr>
                  </w:pPr>
                  <w:r w:rsidRPr="00310303">
                    <w:rPr>
                      <w:sz w:val="24"/>
                      <w:szCs w:val="24"/>
                    </w:rPr>
                    <w:t>5 «Б»</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2ч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«Уроки развития математического мышления»</w:t>
                  </w:r>
                </w:p>
              </w:tc>
            </w:tr>
            <w:tr w:rsidR="00AE4E04" w:rsidRPr="00310303"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21</w:t>
                  </w:r>
                </w:p>
              </w:tc>
              <w:tc>
                <w:tcPr>
                  <w:tcW w:w="1901"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6 «А»</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2ч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«Deutsch: Sprachprахіs»</w:t>
                  </w:r>
                </w:p>
              </w:tc>
            </w:tr>
            <w:tr w:rsidR="00AE4E04" w:rsidRPr="00310303"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22</w:t>
                  </w:r>
                </w:p>
              </w:tc>
              <w:tc>
                <w:tcPr>
                  <w:tcW w:w="1901"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6 «Б»</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1ч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«Deutsch: Sprachprахіs»</w:t>
                  </w:r>
                </w:p>
              </w:tc>
            </w:tr>
            <w:tr w:rsidR="00AE4E04" w:rsidRPr="00310303"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23</w:t>
                  </w:r>
                </w:p>
              </w:tc>
              <w:tc>
                <w:tcPr>
                  <w:tcW w:w="1901" w:type="dxa"/>
                </w:tcPr>
                <w:p w:rsidR="00AE4E04" w:rsidRPr="00310303" w:rsidRDefault="00AE4E04" w:rsidP="0080787E">
                  <w:pPr>
                    <w:framePr w:hSpace="180" w:wrap="around" w:vAnchor="text" w:hAnchor="margin" w:y="1"/>
                    <w:spacing w:after="0" w:line="240" w:lineRule="auto"/>
                    <w:suppressOverlap/>
                    <w:rPr>
                      <w:sz w:val="24"/>
                      <w:szCs w:val="24"/>
                    </w:rPr>
                  </w:pPr>
                  <w:r w:rsidRPr="00310303">
                    <w:rPr>
                      <w:sz w:val="24"/>
                      <w:szCs w:val="24"/>
                    </w:rPr>
                    <w:t>6 «А», 6 «Б»</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2ч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«Секреты русской орфографии»</w:t>
                  </w:r>
                </w:p>
              </w:tc>
            </w:tr>
            <w:tr w:rsidR="00AE4E04" w:rsidRPr="00310303"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24</w:t>
                  </w:r>
                </w:p>
              </w:tc>
              <w:tc>
                <w:tcPr>
                  <w:tcW w:w="1901" w:type="dxa"/>
                </w:tcPr>
                <w:p w:rsidR="00AE4E04" w:rsidRPr="00310303" w:rsidRDefault="00AE4E04" w:rsidP="0080787E">
                  <w:pPr>
                    <w:framePr w:hSpace="180" w:wrap="around" w:vAnchor="text" w:hAnchor="margin" w:y="1"/>
                    <w:spacing w:after="0" w:line="240" w:lineRule="auto"/>
                    <w:suppressOverlap/>
                    <w:rPr>
                      <w:sz w:val="24"/>
                      <w:szCs w:val="24"/>
                    </w:rPr>
                  </w:pPr>
                  <w:r w:rsidRPr="00310303">
                    <w:rPr>
                      <w:sz w:val="24"/>
                      <w:szCs w:val="24"/>
                    </w:rPr>
                    <w:t>6 «А» 6 «Б»</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2ч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«Культура общения»</w:t>
                  </w:r>
                </w:p>
              </w:tc>
            </w:tr>
            <w:tr w:rsidR="00AE4E04" w:rsidRPr="00310303"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25</w:t>
                  </w:r>
                </w:p>
              </w:tc>
              <w:tc>
                <w:tcPr>
                  <w:tcW w:w="1901" w:type="dxa"/>
                </w:tcPr>
                <w:p w:rsidR="00AE4E04" w:rsidRPr="00310303" w:rsidRDefault="00AE4E04" w:rsidP="0080787E">
                  <w:pPr>
                    <w:framePr w:hSpace="180" w:wrap="around" w:vAnchor="text" w:hAnchor="margin" w:y="1"/>
                    <w:spacing w:after="0" w:line="240" w:lineRule="auto"/>
                    <w:suppressOverlap/>
                    <w:rPr>
                      <w:sz w:val="24"/>
                      <w:szCs w:val="24"/>
                    </w:rPr>
                  </w:pPr>
                  <w:r w:rsidRPr="00310303">
                    <w:rPr>
                      <w:sz w:val="24"/>
                      <w:szCs w:val="24"/>
                    </w:rPr>
                    <w:t>6 «А»</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1ч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«Занимательная грамматика»</w:t>
                  </w:r>
                </w:p>
              </w:tc>
            </w:tr>
            <w:tr w:rsidR="00AE4E04" w:rsidRPr="00FC37C2"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26</w:t>
                  </w:r>
                </w:p>
              </w:tc>
              <w:tc>
                <w:tcPr>
                  <w:tcW w:w="1901" w:type="dxa"/>
                </w:tcPr>
                <w:p w:rsidR="00AE4E04" w:rsidRPr="00310303" w:rsidRDefault="00AE4E04" w:rsidP="0080787E">
                  <w:pPr>
                    <w:framePr w:hSpace="180" w:wrap="around" w:vAnchor="text" w:hAnchor="margin" w:y="1"/>
                    <w:spacing w:after="0" w:line="240" w:lineRule="auto"/>
                    <w:suppressOverlap/>
                    <w:rPr>
                      <w:sz w:val="24"/>
                      <w:szCs w:val="24"/>
                    </w:rPr>
                  </w:pPr>
                  <w:r w:rsidRPr="00310303">
                    <w:rPr>
                      <w:sz w:val="24"/>
                      <w:szCs w:val="24"/>
                    </w:rPr>
                    <w:t>6 «Б»</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2ч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«В мире математики и физики»</w:t>
                  </w:r>
                </w:p>
              </w:tc>
            </w:tr>
            <w:tr w:rsidR="00AE4E04" w:rsidRPr="00310303"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27</w:t>
                  </w:r>
                </w:p>
              </w:tc>
              <w:tc>
                <w:tcPr>
                  <w:tcW w:w="1901"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7 «А»</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2ч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«Deutsch ver binget»</w:t>
                  </w:r>
                </w:p>
              </w:tc>
            </w:tr>
            <w:tr w:rsidR="00AE4E04" w:rsidRPr="00310303"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28</w:t>
                  </w:r>
                </w:p>
              </w:tc>
              <w:tc>
                <w:tcPr>
                  <w:tcW w:w="1901"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7 «Б»</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1ч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«Deutsch ver binget»</w:t>
                  </w:r>
                </w:p>
              </w:tc>
            </w:tr>
            <w:tr w:rsidR="00AE4E04" w:rsidRPr="00310303"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29</w:t>
                  </w:r>
                </w:p>
              </w:tc>
              <w:tc>
                <w:tcPr>
                  <w:tcW w:w="1901"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7 «А», 7 «Б»</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2ч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«Орфография и пунктуация»</w:t>
                  </w:r>
                </w:p>
              </w:tc>
            </w:tr>
            <w:tr w:rsidR="00AE4E04" w:rsidRPr="00310303"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30</w:t>
                  </w:r>
                </w:p>
              </w:tc>
              <w:tc>
                <w:tcPr>
                  <w:tcW w:w="1901" w:type="dxa"/>
                </w:tcPr>
                <w:p w:rsidR="00AE4E04" w:rsidRPr="00310303" w:rsidRDefault="00AE4E04" w:rsidP="0080787E">
                  <w:pPr>
                    <w:framePr w:hSpace="180" w:wrap="around" w:vAnchor="text" w:hAnchor="margin" w:y="1"/>
                    <w:spacing w:after="0" w:line="240" w:lineRule="auto"/>
                    <w:suppressOverlap/>
                    <w:rPr>
                      <w:sz w:val="24"/>
                      <w:szCs w:val="24"/>
                    </w:rPr>
                  </w:pPr>
                  <w:r w:rsidRPr="00310303">
                    <w:rPr>
                      <w:sz w:val="24"/>
                      <w:szCs w:val="24"/>
                    </w:rPr>
                    <w:t>7 «А»</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1ч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«Практикалық қазақ тілі»</w:t>
                  </w:r>
                </w:p>
              </w:tc>
            </w:tr>
            <w:tr w:rsidR="00AE4E04" w:rsidRPr="00FC37C2"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rPr>
                  </w:pPr>
                  <w:r w:rsidRPr="00310303">
                    <w:rPr>
                      <w:rFonts w:eastAsia="Calibri"/>
                      <w:bCs/>
                      <w:sz w:val="24"/>
                      <w:szCs w:val="24"/>
                    </w:rPr>
                    <w:t>31</w:t>
                  </w:r>
                </w:p>
              </w:tc>
              <w:tc>
                <w:tcPr>
                  <w:tcW w:w="1901" w:type="dxa"/>
                </w:tcPr>
                <w:p w:rsidR="00AE4E04" w:rsidRPr="00310303" w:rsidRDefault="00AE4E04" w:rsidP="0080787E">
                  <w:pPr>
                    <w:framePr w:hSpace="180" w:wrap="around" w:vAnchor="text" w:hAnchor="margin" w:y="1"/>
                    <w:spacing w:after="0" w:line="240" w:lineRule="auto"/>
                    <w:suppressOverlap/>
                    <w:rPr>
                      <w:sz w:val="24"/>
                      <w:szCs w:val="24"/>
                    </w:rPr>
                  </w:pPr>
                  <w:r w:rsidRPr="00310303">
                    <w:rPr>
                      <w:sz w:val="24"/>
                      <w:szCs w:val="24"/>
                    </w:rPr>
                    <w:t>7 «Б»</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2ч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«В мире математики и физики»</w:t>
                  </w:r>
                </w:p>
              </w:tc>
            </w:tr>
            <w:tr w:rsidR="00AE4E04" w:rsidRPr="00310303"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32</w:t>
                  </w:r>
                </w:p>
              </w:tc>
              <w:tc>
                <w:tcPr>
                  <w:tcW w:w="1901"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8 «А», 8 «Б»</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2ч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«Unterwegs im Deutschland»</w:t>
                  </w:r>
                </w:p>
              </w:tc>
            </w:tr>
            <w:tr w:rsidR="00AE4E04" w:rsidRPr="00310303"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33</w:t>
                  </w:r>
                </w:p>
              </w:tc>
              <w:tc>
                <w:tcPr>
                  <w:tcW w:w="1901"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8 «А», 8 «Б»</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2ч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«Путь к себе»</w:t>
                  </w:r>
                </w:p>
              </w:tc>
            </w:tr>
            <w:tr w:rsidR="00AE4E04" w:rsidRPr="00310303"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34</w:t>
                  </w:r>
                </w:p>
              </w:tc>
              <w:tc>
                <w:tcPr>
                  <w:tcW w:w="1901"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8 «А»</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1ч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«Қызықты грамматика»</w:t>
                  </w:r>
                </w:p>
              </w:tc>
            </w:tr>
            <w:tr w:rsidR="00AE4E04" w:rsidRPr="00310303"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rPr>
                  </w:pPr>
                  <w:r w:rsidRPr="00310303">
                    <w:rPr>
                      <w:rFonts w:eastAsia="Calibri"/>
                      <w:bCs/>
                      <w:sz w:val="24"/>
                      <w:szCs w:val="24"/>
                    </w:rPr>
                    <w:t>35</w:t>
                  </w:r>
                </w:p>
              </w:tc>
              <w:tc>
                <w:tcPr>
                  <w:tcW w:w="1901" w:type="dxa"/>
                </w:tcPr>
                <w:p w:rsidR="00AE4E04" w:rsidRPr="00310303" w:rsidRDefault="00AE4E04" w:rsidP="0080787E">
                  <w:pPr>
                    <w:framePr w:hSpace="180" w:wrap="around" w:vAnchor="text" w:hAnchor="margin" w:y="1"/>
                    <w:spacing w:after="0" w:line="240" w:lineRule="auto"/>
                    <w:suppressOverlap/>
                    <w:rPr>
                      <w:rFonts w:eastAsia="Calibri"/>
                      <w:bCs/>
                      <w:sz w:val="24"/>
                      <w:szCs w:val="24"/>
                    </w:rPr>
                  </w:pPr>
                  <w:r w:rsidRPr="00310303">
                    <w:rPr>
                      <w:rFonts w:eastAsia="Calibri"/>
                      <w:bCs/>
                      <w:sz w:val="24"/>
                      <w:szCs w:val="24"/>
                    </w:rPr>
                    <w:t>8 «А»</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2ч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«Избранные вопросы математики»</w:t>
                  </w:r>
                </w:p>
              </w:tc>
            </w:tr>
            <w:tr w:rsidR="00AE4E04" w:rsidRPr="00310303"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36</w:t>
                  </w:r>
                </w:p>
              </w:tc>
              <w:tc>
                <w:tcPr>
                  <w:tcW w:w="1901"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8 «Б»</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2ч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«Қызықты грамматика»</w:t>
                  </w:r>
                </w:p>
              </w:tc>
            </w:tr>
            <w:tr w:rsidR="00AE4E04" w:rsidRPr="00310303"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37</w:t>
                  </w:r>
                </w:p>
              </w:tc>
              <w:tc>
                <w:tcPr>
                  <w:tcW w:w="1901"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8 «Б»</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1ч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«За страницами учебника химии»</w:t>
                  </w:r>
                </w:p>
              </w:tc>
            </w:tr>
            <w:tr w:rsidR="00AE4E04" w:rsidRPr="00AD5607"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38</w:t>
                  </w:r>
                </w:p>
              </w:tc>
              <w:tc>
                <w:tcPr>
                  <w:tcW w:w="1901"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9 «А», 9 «Б»</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4ч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«Durch den deutsch sprachige Länder</w:t>
                  </w:r>
                </w:p>
              </w:tc>
            </w:tr>
            <w:tr w:rsidR="00AE4E04" w:rsidRPr="00310303"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39</w:t>
                  </w:r>
                </w:p>
              </w:tc>
              <w:tc>
                <w:tcPr>
                  <w:tcW w:w="1901"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9 «А», 9 «Б»</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2ч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«Шахматы»</w:t>
                  </w:r>
                </w:p>
              </w:tc>
            </w:tr>
            <w:tr w:rsidR="00AE4E04" w:rsidRPr="00FC37C2"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40</w:t>
                  </w:r>
                </w:p>
              </w:tc>
              <w:tc>
                <w:tcPr>
                  <w:tcW w:w="1901"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9 «А», 9 «Б»</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2ч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«Учись решать задачи по химии»</w:t>
                  </w:r>
                </w:p>
              </w:tc>
            </w:tr>
            <w:tr w:rsidR="00AE4E04" w:rsidRPr="00FC37C2"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rPr>
                  </w:pPr>
                  <w:r w:rsidRPr="00310303">
                    <w:rPr>
                      <w:rFonts w:eastAsia="Calibri"/>
                      <w:bCs/>
                      <w:sz w:val="24"/>
                      <w:szCs w:val="24"/>
                    </w:rPr>
                    <w:t>41</w:t>
                  </w:r>
                </w:p>
              </w:tc>
              <w:tc>
                <w:tcPr>
                  <w:tcW w:w="1901"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9 «А»</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1ч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«Трудные вопросы синтаксиса и пунктуации»</w:t>
                  </w:r>
                </w:p>
              </w:tc>
            </w:tr>
            <w:tr w:rsidR="00AE4E04" w:rsidRPr="00310303"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42</w:t>
                  </w:r>
                </w:p>
              </w:tc>
              <w:tc>
                <w:tcPr>
                  <w:tcW w:w="1901"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9 «Б»</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1ч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«Сөз шебері»</w:t>
                  </w:r>
                </w:p>
              </w:tc>
            </w:tr>
            <w:tr w:rsidR="00AE4E04" w:rsidRPr="00FC37C2"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rPr>
                  </w:pPr>
                  <w:r w:rsidRPr="00310303">
                    <w:rPr>
                      <w:rFonts w:eastAsia="Calibri"/>
                      <w:bCs/>
                      <w:sz w:val="24"/>
                      <w:szCs w:val="24"/>
                    </w:rPr>
                    <w:t>43</w:t>
                  </w:r>
                </w:p>
              </w:tc>
              <w:tc>
                <w:tcPr>
                  <w:tcW w:w="1901"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11 «А»</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2ч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«Эссе – литературный жанр прозаического сочинения»</w:t>
                  </w:r>
                </w:p>
              </w:tc>
            </w:tr>
            <w:tr w:rsidR="00AE4E04" w:rsidRPr="00310303"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44</w:t>
                  </w:r>
                </w:p>
              </w:tc>
              <w:tc>
                <w:tcPr>
                  <w:tcW w:w="1901"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11 «А»</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2ч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«Практикалық қазақ тілі»</w:t>
                  </w:r>
                </w:p>
              </w:tc>
            </w:tr>
            <w:tr w:rsidR="00AE4E04" w:rsidRPr="00FC37C2"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45</w:t>
                  </w:r>
                </w:p>
              </w:tc>
              <w:tc>
                <w:tcPr>
                  <w:tcW w:w="1901"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11 «Б»</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1ч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«Эссе – литературный жанр прозаического сочинения»</w:t>
                  </w:r>
                </w:p>
              </w:tc>
            </w:tr>
            <w:tr w:rsidR="00AE4E04" w:rsidRPr="00FC37C2" w:rsidTr="00D36AE5">
              <w:trPr>
                <w:trHeight w:val="70"/>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46</w:t>
                  </w:r>
                </w:p>
              </w:tc>
              <w:tc>
                <w:tcPr>
                  <w:tcW w:w="1901" w:type="dxa"/>
                </w:tcPr>
                <w:p w:rsidR="00AE4E04" w:rsidRPr="00310303" w:rsidRDefault="00AE4E04" w:rsidP="0080787E">
                  <w:pPr>
                    <w:framePr w:hSpace="180" w:wrap="around" w:vAnchor="text" w:hAnchor="margin" w:y="1"/>
                    <w:spacing w:after="0" w:line="240" w:lineRule="auto"/>
                    <w:suppressOverlap/>
                    <w:rPr>
                      <w:rFonts w:eastAsia="Calibri"/>
                      <w:bCs/>
                      <w:sz w:val="24"/>
                      <w:szCs w:val="24"/>
                    </w:rPr>
                  </w:pPr>
                  <w:r w:rsidRPr="00310303">
                    <w:rPr>
                      <w:rFonts w:eastAsia="Calibri"/>
                      <w:bCs/>
                      <w:sz w:val="24"/>
                      <w:szCs w:val="24"/>
                    </w:rPr>
                    <w:t>11 «Б»</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1ч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«Повторяем и систематизируем школьный курс алгебры и начала анализа»</w:t>
                  </w:r>
                </w:p>
              </w:tc>
            </w:tr>
            <w:tr w:rsidR="00AE4E04" w:rsidRPr="00FC37C2" w:rsidTr="00D36AE5">
              <w:trPr>
                <w:jc w:val="center"/>
              </w:trPr>
              <w:tc>
                <w:tcPr>
                  <w:tcW w:w="477"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lastRenderedPageBreak/>
                    <w:t>47</w:t>
                  </w:r>
                </w:p>
              </w:tc>
              <w:tc>
                <w:tcPr>
                  <w:tcW w:w="1901"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11 «Б»</w:t>
                  </w:r>
                </w:p>
              </w:tc>
              <w:tc>
                <w:tcPr>
                  <w:tcW w:w="1061"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2ч</w:t>
                  </w:r>
                </w:p>
              </w:tc>
              <w:tc>
                <w:tcPr>
                  <w:tcW w:w="510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«Введение в общую биологию»</w:t>
                  </w:r>
                </w:p>
              </w:tc>
            </w:tr>
          </w:tbl>
          <w:p w:rsidR="00AE4E04" w:rsidRPr="00AE4E04" w:rsidRDefault="00AE4E04" w:rsidP="00064649">
            <w:pPr>
              <w:spacing w:line="240" w:lineRule="auto"/>
              <w:rPr>
                <w:b/>
                <w:sz w:val="24"/>
                <w:szCs w:val="24"/>
                <w:lang w:val="ru-RU"/>
              </w:rPr>
            </w:pPr>
            <w:r w:rsidRPr="00AE4E04">
              <w:rPr>
                <w:b/>
                <w:sz w:val="24"/>
                <w:szCs w:val="24"/>
                <w:lang w:val="ru-RU"/>
              </w:rPr>
              <w:t xml:space="preserve">Предмет по выбору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835"/>
              <w:gridCol w:w="992"/>
              <w:gridCol w:w="3326"/>
            </w:tblGrid>
            <w:tr w:rsidR="00AE4E04" w:rsidRPr="00FC37C2" w:rsidTr="00E24734">
              <w:trPr>
                <w:jc w:val="center"/>
              </w:trPr>
              <w:tc>
                <w:tcPr>
                  <w:tcW w:w="84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w:t>
                  </w:r>
                </w:p>
              </w:tc>
              <w:tc>
                <w:tcPr>
                  <w:tcW w:w="2835" w:type="dxa"/>
                </w:tcPr>
                <w:p w:rsidR="00AE4E04" w:rsidRPr="00AE4E04" w:rsidRDefault="00AE4E04" w:rsidP="0080787E">
                  <w:pPr>
                    <w:framePr w:hSpace="180" w:wrap="around" w:vAnchor="text" w:hAnchor="margin" w:y="1"/>
                    <w:spacing w:after="0" w:line="240" w:lineRule="auto"/>
                    <w:suppressOverlap/>
                    <w:jc w:val="center"/>
                    <w:rPr>
                      <w:rFonts w:eastAsia="Calibri"/>
                      <w:bCs/>
                      <w:sz w:val="24"/>
                      <w:szCs w:val="24"/>
                      <w:lang w:val="ru-RU"/>
                    </w:rPr>
                  </w:pPr>
                  <w:r w:rsidRPr="00310303">
                    <w:rPr>
                      <w:rFonts w:eastAsia="Calibri"/>
                      <w:bCs/>
                      <w:sz w:val="24"/>
                      <w:szCs w:val="24"/>
                      <w:lang w:val="kk-KZ"/>
                    </w:rPr>
                    <w:t xml:space="preserve">Класс </w:t>
                  </w:r>
                </w:p>
              </w:tc>
              <w:tc>
                <w:tcPr>
                  <w:tcW w:w="992"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 xml:space="preserve">Часы </w:t>
                  </w:r>
                </w:p>
              </w:tc>
              <w:tc>
                <w:tcPr>
                  <w:tcW w:w="332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Название </w:t>
                  </w:r>
                </w:p>
              </w:tc>
            </w:tr>
            <w:tr w:rsidR="00AE4E04" w:rsidRPr="00FC37C2" w:rsidTr="00E24734">
              <w:trPr>
                <w:jc w:val="center"/>
              </w:trPr>
              <w:tc>
                <w:tcPr>
                  <w:tcW w:w="84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1</w:t>
                  </w:r>
                </w:p>
              </w:tc>
              <w:tc>
                <w:tcPr>
                  <w:tcW w:w="2835"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2 «А» 2 «Б»</w:t>
                  </w:r>
                </w:p>
              </w:tc>
              <w:tc>
                <w:tcPr>
                  <w:tcW w:w="992"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2ч</w:t>
                  </w:r>
                </w:p>
              </w:tc>
              <w:tc>
                <w:tcPr>
                  <w:tcW w:w="332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«В мире интересного»</w:t>
                  </w:r>
                </w:p>
              </w:tc>
            </w:tr>
            <w:tr w:rsidR="00AE4E04" w:rsidRPr="00FC37C2" w:rsidTr="00E24734">
              <w:trPr>
                <w:jc w:val="center"/>
              </w:trPr>
              <w:tc>
                <w:tcPr>
                  <w:tcW w:w="84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2</w:t>
                  </w:r>
                </w:p>
              </w:tc>
              <w:tc>
                <w:tcPr>
                  <w:tcW w:w="2835"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2 «В» 2 «Г» 2 «Д»</w:t>
                  </w:r>
                </w:p>
              </w:tc>
              <w:tc>
                <w:tcPr>
                  <w:tcW w:w="992"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3ч</w:t>
                  </w:r>
                </w:p>
              </w:tc>
              <w:tc>
                <w:tcPr>
                  <w:tcW w:w="332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«Занимательная математика»</w:t>
                  </w:r>
                </w:p>
              </w:tc>
            </w:tr>
            <w:tr w:rsidR="00AE4E04" w:rsidRPr="00FC37C2" w:rsidTr="00E24734">
              <w:trPr>
                <w:jc w:val="center"/>
              </w:trPr>
              <w:tc>
                <w:tcPr>
                  <w:tcW w:w="84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3</w:t>
                  </w:r>
                </w:p>
              </w:tc>
              <w:tc>
                <w:tcPr>
                  <w:tcW w:w="2835"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7 «А» 7 «Б» 7 «Г»</w:t>
                  </w:r>
                </w:p>
              </w:tc>
              <w:tc>
                <w:tcPr>
                  <w:tcW w:w="992"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3ч</w:t>
                  </w:r>
                </w:p>
              </w:tc>
              <w:tc>
                <w:tcPr>
                  <w:tcW w:w="332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Биология</w:t>
                  </w:r>
                </w:p>
              </w:tc>
            </w:tr>
            <w:tr w:rsidR="00AE4E04" w:rsidRPr="00FC37C2" w:rsidTr="00E24734">
              <w:trPr>
                <w:jc w:val="center"/>
              </w:trPr>
              <w:tc>
                <w:tcPr>
                  <w:tcW w:w="84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4</w:t>
                  </w:r>
                </w:p>
              </w:tc>
              <w:tc>
                <w:tcPr>
                  <w:tcW w:w="2835" w:type="dxa"/>
                </w:tcPr>
                <w:p w:rsidR="00AE4E04" w:rsidRPr="00AE4E04" w:rsidRDefault="00AE4E04" w:rsidP="0080787E">
                  <w:pPr>
                    <w:framePr w:hSpace="180" w:wrap="around" w:vAnchor="text" w:hAnchor="margin" w:y="1"/>
                    <w:spacing w:after="0" w:line="240" w:lineRule="auto"/>
                    <w:suppressOverlap/>
                    <w:rPr>
                      <w:sz w:val="24"/>
                      <w:szCs w:val="24"/>
                      <w:lang w:val="ru-RU"/>
                    </w:rPr>
                  </w:pPr>
                  <w:r w:rsidRPr="00AE4E04">
                    <w:rPr>
                      <w:sz w:val="24"/>
                      <w:szCs w:val="24"/>
                      <w:lang w:val="ru-RU"/>
                    </w:rPr>
                    <w:t xml:space="preserve">7 «А» </w:t>
                  </w:r>
                </w:p>
              </w:tc>
              <w:tc>
                <w:tcPr>
                  <w:tcW w:w="992"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1ч</w:t>
                  </w:r>
                </w:p>
              </w:tc>
              <w:tc>
                <w:tcPr>
                  <w:tcW w:w="332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Химия </w:t>
                  </w:r>
                </w:p>
              </w:tc>
            </w:tr>
            <w:tr w:rsidR="00AE4E04" w:rsidRPr="00FC37C2" w:rsidTr="00E24734">
              <w:trPr>
                <w:jc w:val="center"/>
              </w:trPr>
              <w:tc>
                <w:tcPr>
                  <w:tcW w:w="84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5</w:t>
                  </w:r>
                </w:p>
              </w:tc>
              <w:tc>
                <w:tcPr>
                  <w:tcW w:w="2835" w:type="dxa"/>
                </w:tcPr>
                <w:p w:rsidR="00AE4E04" w:rsidRPr="00AE4E04" w:rsidRDefault="00AE4E04" w:rsidP="0080787E">
                  <w:pPr>
                    <w:framePr w:hSpace="180" w:wrap="around" w:vAnchor="text" w:hAnchor="margin" w:y="1"/>
                    <w:spacing w:after="0" w:line="240" w:lineRule="auto"/>
                    <w:suppressOverlap/>
                    <w:rPr>
                      <w:sz w:val="24"/>
                      <w:szCs w:val="24"/>
                      <w:lang w:val="ru-RU"/>
                    </w:rPr>
                  </w:pPr>
                  <w:r w:rsidRPr="00AE4E04">
                    <w:rPr>
                      <w:sz w:val="24"/>
                      <w:szCs w:val="24"/>
                      <w:lang w:val="ru-RU"/>
                    </w:rPr>
                    <w:t>7 «А»</w:t>
                  </w:r>
                </w:p>
              </w:tc>
              <w:tc>
                <w:tcPr>
                  <w:tcW w:w="992"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1ч</w:t>
                  </w:r>
                </w:p>
              </w:tc>
              <w:tc>
                <w:tcPr>
                  <w:tcW w:w="332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Геометрия </w:t>
                  </w:r>
                </w:p>
              </w:tc>
            </w:tr>
            <w:tr w:rsidR="00AE4E04" w:rsidRPr="00FC37C2" w:rsidTr="00E24734">
              <w:trPr>
                <w:jc w:val="center"/>
              </w:trPr>
              <w:tc>
                <w:tcPr>
                  <w:tcW w:w="84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6</w:t>
                  </w:r>
                </w:p>
              </w:tc>
              <w:tc>
                <w:tcPr>
                  <w:tcW w:w="2835"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7 «Б» 7 «В» 7 «Г» </w:t>
                  </w:r>
                </w:p>
              </w:tc>
              <w:tc>
                <w:tcPr>
                  <w:tcW w:w="992"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3ч</w:t>
                  </w:r>
                </w:p>
              </w:tc>
              <w:tc>
                <w:tcPr>
                  <w:tcW w:w="332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Алгебра </w:t>
                  </w:r>
                </w:p>
              </w:tc>
            </w:tr>
            <w:tr w:rsidR="00AE4E04" w:rsidRPr="00FC37C2" w:rsidTr="00E24734">
              <w:trPr>
                <w:jc w:val="center"/>
              </w:trPr>
              <w:tc>
                <w:tcPr>
                  <w:tcW w:w="84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7</w:t>
                  </w:r>
                </w:p>
              </w:tc>
              <w:tc>
                <w:tcPr>
                  <w:tcW w:w="2835"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7 «Б» 7 «В» 7 «Г» </w:t>
                  </w:r>
                </w:p>
              </w:tc>
              <w:tc>
                <w:tcPr>
                  <w:tcW w:w="992"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3ч</w:t>
                  </w:r>
                </w:p>
              </w:tc>
              <w:tc>
                <w:tcPr>
                  <w:tcW w:w="332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Физика  </w:t>
                  </w:r>
                </w:p>
              </w:tc>
            </w:tr>
            <w:tr w:rsidR="00AE4E04" w:rsidRPr="00FC37C2" w:rsidTr="00E24734">
              <w:trPr>
                <w:jc w:val="center"/>
              </w:trPr>
              <w:tc>
                <w:tcPr>
                  <w:tcW w:w="84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8</w:t>
                  </w:r>
                </w:p>
              </w:tc>
              <w:tc>
                <w:tcPr>
                  <w:tcW w:w="2835" w:type="dxa"/>
                </w:tcPr>
                <w:p w:rsidR="00AE4E04" w:rsidRPr="00AE4E04" w:rsidRDefault="00AE4E04" w:rsidP="0080787E">
                  <w:pPr>
                    <w:framePr w:hSpace="180" w:wrap="around" w:vAnchor="text" w:hAnchor="margin" w:y="1"/>
                    <w:spacing w:after="0" w:line="240" w:lineRule="auto"/>
                    <w:suppressOverlap/>
                    <w:rPr>
                      <w:sz w:val="24"/>
                      <w:szCs w:val="24"/>
                      <w:lang w:val="ru-RU"/>
                    </w:rPr>
                  </w:pPr>
                  <w:r w:rsidRPr="00AE4E04">
                    <w:rPr>
                      <w:sz w:val="24"/>
                      <w:szCs w:val="24"/>
                      <w:lang w:val="ru-RU"/>
                    </w:rPr>
                    <w:t xml:space="preserve">7 «В» </w:t>
                  </w:r>
                </w:p>
              </w:tc>
              <w:tc>
                <w:tcPr>
                  <w:tcW w:w="992"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1ч</w:t>
                  </w:r>
                </w:p>
              </w:tc>
              <w:tc>
                <w:tcPr>
                  <w:tcW w:w="332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География </w:t>
                  </w:r>
                </w:p>
              </w:tc>
            </w:tr>
            <w:tr w:rsidR="00AE4E04" w:rsidRPr="00FC37C2" w:rsidTr="00E24734">
              <w:trPr>
                <w:jc w:val="center"/>
              </w:trPr>
              <w:tc>
                <w:tcPr>
                  <w:tcW w:w="84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9</w:t>
                  </w:r>
                </w:p>
              </w:tc>
              <w:tc>
                <w:tcPr>
                  <w:tcW w:w="2835" w:type="dxa"/>
                </w:tcPr>
                <w:p w:rsidR="00AE4E04" w:rsidRPr="00AE4E04" w:rsidRDefault="00AE4E04" w:rsidP="0080787E">
                  <w:pPr>
                    <w:framePr w:hSpace="180" w:wrap="around" w:vAnchor="text" w:hAnchor="margin" w:y="1"/>
                    <w:spacing w:after="0" w:line="240" w:lineRule="auto"/>
                    <w:suppressOverlap/>
                    <w:rPr>
                      <w:sz w:val="24"/>
                      <w:szCs w:val="24"/>
                      <w:lang w:val="ru-RU"/>
                    </w:rPr>
                  </w:pPr>
                  <w:r w:rsidRPr="00AE4E04">
                    <w:rPr>
                      <w:sz w:val="24"/>
                      <w:szCs w:val="24"/>
                      <w:lang w:val="ru-RU"/>
                    </w:rPr>
                    <w:t>8 «А» 8 «Б» 8 «Д»</w:t>
                  </w:r>
                </w:p>
              </w:tc>
              <w:tc>
                <w:tcPr>
                  <w:tcW w:w="992"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3ч</w:t>
                  </w:r>
                </w:p>
              </w:tc>
              <w:tc>
                <w:tcPr>
                  <w:tcW w:w="332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Биология </w:t>
                  </w:r>
                </w:p>
              </w:tc>
            </w:tr>
            <w:tr w:rsidR="00AE4E04" w:rsidRPr="00FC37C2" w:rsidTr="00E24734">
              <w:trPr>
                <w:jc w:val="center"/>
              </w:trPr>
              <w:tc>
                <w:tcPr>
                  <w:tcW w:w="84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10</w:t>
                  </w:r>
                </w:p>
              </w:tc>
              <w:tc>
                <w:tcPr>
                  <w:tcW w:w="2835" w:type="dxa"/>
                </w:tcPr>
                <w:p w:rsidR="00AE4E04" w:rsidRPr="00AE4E04" w:rsidRDefault="00AE4E04" w:rsidP="0080787E">
                  <w:pPr>
                    <w:framePr w:hSpace="180" w:wrap="around" w:vAnchor="text" w:hAnchor="margin" w:y="1"/>
                    <w:spacing w:after="0" w:line="240" w:lineRule="auto"/>
                    <w:suppressOverlap/>
                    <w:rPr>
                      <w:sz w:val="24"/>
                      <w:szCs w:val="24"/>
                      <w:lang w:val="ru-RU"/>
                    </w:rPr>
                  </w:pPr>
                  <w:r w:rsidRPr="00AE4E04">
                    <w:rPr>
                      <w:sz w:val="24"/>
                      <w:szCs w:val="24"/>
                      <w:lang w:val="ru-RU"/>
                    </w:rPr>
                    <w:t>8 «А» 8 «Г»</w:t>
                  </w:r>
                </w:p>
              </w:tc>
              <w:tc>
                <w:tcPr>
                  <w:tcW w:w="992"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2ч</w:t>
                  </w:r>
                </w:p>
              </w:tc>
              <w:tc>
                <w:tcPr>
                  <w:tcW w:w="332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Химия </w:t>
                  </w:r>
                </w:p>
              </w:tc>
            </w:tr>
            <w:tr w:rsidR="00AE4E04" w:rsidRPr="00FC37C2" w:rsidTr="00E24734">
              <w:trPr>
                <w:jc w:val="center"/>
              </w:trPr>
              <w:tc>
                <w:tcPr>
                  <w:tcW w:w="84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11</w:t>
                  </w:r>
                </w:p>
              </w:tc>
              <w:tc>
                <w:tcPr>
                  <w:tcW w:w="2835"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8 «А» 8 «В»</w:t>
                  </w:r>
                </w:p>
              </w:tc>
              <w:tc>
                <w:tcPr>
                  <w:tcW w:w="992"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2ч</w:t>
                  </w:r>
                </w:p>
              </w:tc>
              <w:tc>
                <w:tcPr>
                  <w:tcW w:w="332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География </w:t>
                  </w:r>
                </w:p>
              </w:tc>
            </w:tr>
            <w:tr w:rsidR="00AE4E04" w:rsidRPr="00FC37C2" w:rsidTr="00E24734">
              <w:trPr>
                <w:jc w:val="center"/>
              </w:trPr>
              <w:tc>
                <w:tcPr>
                  <w:tcW w:w="84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12</w:t>
                  </w:r>
                </w:p>
              </w:tc>
              <w:tc>
                <w:tcPr>
                  <w:tcW w:w="2835"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8 «Б» 8 «В» 8 «Г» 8 «Д»</w:t>
                  </w:r>
                </w:p>
              </w:tc>
              <w:tc>
                <w:tcPr>
                  <w:tcW w:w="992"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4ч</w:t>
                  </w:r>
                </w:p>
              </w:tc>
              <w:tc>
                <w:tcPr>
                  <w:tcW w:w="332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Алгебра </w:t>
                  </w:r>
                </w:p>
              </w:tc>
            </w:tr>
            <w:tr w:rsidR="00AE4E04" w:rsidRPr="00FC37C2" w:rsidTr="00E24734">
              <w:trPr>
                <w:jc w:val="center"/>
              </w:trPr>
              <w:tc>
                <w:tcPr>
                  <w:tcW w:w="84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13</w:t>
                  </w:r>
                </w:p>
              </w:tc>
              <w:tc>
                <w:tcPr>
                  <w:tcW w:w="2835"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8 «Б» 8 «В» 8 «Г» 8 «Д»</w:t>
                  </w:r>
                </w:p>
              </w:tc>
              <w:tc>
                <w:tcPr>
                  <w:tcW w:w="992"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4ч</w:t>
                  </w:r>
                </w:p>
              </w:tc>
              <w:tc>
                <w:tcPr>
                  <w:tcW w:w="332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Физика </w:t>
                  </w:r>
                </w:p>
              </w:tc>
            </w:tr>
            <w:tr w:rsidR="00AE4E04" w:rsidRPr="00FC37C2" w:rsidTr="00E24734">
              <w:trPr>
                <w:jc w:val="center"/>
              </w:trPr>
              <w:tc>
                <w:tcPr>
                  <w:tcW w:w="84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14</w:t>
                  </w:r>
                </w:p>
              </w:tc>
              <w:tc>
                <w:tcPr>
                  <w:tcW w:w="2835"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9 «А» 9 «Б» </w:t>
                  </w:r>
                </w:p>
              </w:tc>
              <w:tc>
                <w:tcPr>
                  <w:tcW w:w="992"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2ч</w:t>
                  </w:r>
                </w:p>
              </w:tc>
              <w:tc>
                <w:tcPr>
                  <w:tcW w:w="332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Алгебра </w:t>
                  </w:r>
                </w:p>
              </w:tc>
            </w:tr>
            <w:tr w:rsidR="00AE4E04" w:rsidRPr="00FC37C2" w:rsidTr="00E24734">
              <w:trPr>
                <w:jc w:val="center"/>
              </w:trPr>
              <w:tc>
                <w:tcPr>
                  <w:tcW w:w="84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15</w:t>
                  </w:r>
                </w:p>
              </w:tc>
              <w:tc>
                <w:tcPr>
                  <w:tcW w:w="2835"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9 «А» 9 «Б»  </w:t>
                  </w:r>
                </w:p>
              </w:tc>
              <w:tc>
                <w:tcPr>
                  <w:tcW w:w="992"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2ч</w:t>
                  </w:r>
                </w:p>
              </w:tc>
              <w:tc>
                <w:tcPr>
                  <w:tcW w:w="332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Физика </w:t>
                  </w:r>
                </w:p>
              </w:tc>
            </w:tr>
            <w:tr w:rsidR="00AE4E04" w:rsidRPr="00FC37C2" w:rsidTr="00E24734">
              <w:trPr>
                <w:jc w:val="center"/>
              </w:trPr>
              <w:tc>
                <w:tcPr>
                  <w:tcW w:w="84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16</w:t>
                  </w:r>
                </w:p>
              </w:tc>
              <w:tc>
                <w:tcPr>
                  <w:tcW w:w="2835"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9 «А» 9 «В» </w:t>
                  </w:r>
                </w:p>
              </w:tc>
              <w:tc>
                <w:tcPr>
                  <w:tcW w:w="992"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2ч</w:t>
                  </w:r>
                </w:p>
              </w:tc>
              <w:tc>
                <w:tcPr>
                  <w:tcW w:w="332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География</w:t>
                  </w:r>
                </w:p>
              </w:tc>
            </w:tr>
            <w:tr w:rsidR="00AE4E04" w:rsidRPr="00FC37C2" w:rsidTr="00E24734">
              <w:trPr>
                <w:jc w:val="center"/>
              </w:trPr>
              <w:tc>
                <w:tcPr>
                  <w:tcW w:w="84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17</w:t>
                  </w:r>
                </w:p>
              </w:tc>
              <w:tc>
                <w:tcPr>
                  <w:tcW w:w="2835"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9 «Б» 9 «Г» </w:t>
                  </w:r>
                </w:p>
              </w:tc>
              <w:tc>
                <w:tcPr>
                  <w:tcW w:w="992"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2ч</w:t>
                  </w:r>
                </w:p>
              </w:tc>
              <w:tc>
                <w:tcPr>
                  <w:tcW w:w="332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Биология </w:t>
                  </w:r>
                </w:p>
              </w:tc>
            </w:tr>
            <w:tr w:rsidR="00AE4E04" w:rsidRPr="00FC37C2" w:rsidTr="00E24734">
              <w:trPr>
                <w:jc w:val="center"/>
              </w:trPr>
              <w:tc>
                <w:tcPr>
                  <w:tcW w:w="84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18</w:t>
                  </w:r>
                </w:p>
              </w:tc>
              <w:tc>
                <w:tcPr>
                  <w:tcW w:w="2835"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9 «В» 9 «Г»</w:t>
                  </w:r>
                </w:p>
              </w:tc>
              <w:tc>
                <w:tcPr>
                  <w:tcW w:w="992"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2ч</w:t>
                  </w:r>
                </w:p>
              </w:tc>
              <w:tc>
                <w:tcPr>
                  <w:tcW w:w="332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Русский язык</w:t>
                  </w:r>
                </w:p>
              </w:tc>
            </w:tr>
            <w:tr w:rsidR="00AE4E04" w:rsidRPr="00FC37C2" w:rsidTr="00E24734">
              <w:trPr>
                <w:jc w:val="center"/>
              </w:trPr>
              <w:tc>
                <w:tcPr>
                  <w:tcW w:w="84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19</w:t>
                  </w:r>
                </w:p>
              </w:tc>
              <w:tc>
                <w:tcPr>
                  <w:tcW w:w="2835"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9 «В» 9 «Г»</w:t>
                  </w:r>
                </w:p>
              </w:tc>
              <w:tc>
                <w:tcPr>
                  <w:tcW w:w="992"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2ч</w:t>
                  </w:r>
                </w:p>
              </w:tc>
              <w:tc>
                <w:tcPr>
                  <w:tcW w:w="332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Казахский язык</w:t>
                  </w:r>
                </w:p>
              </w:tc>
            </w:tr>
            <w:tr w:rsidR="00AE4E04" w:rsidRPr="00FC37C2" w:rsidTr="00E24734">
              <w:trPr>
                <w:jc w:val="center"/>
              </w:trPr>
              <w:tc>
                <w:tcPr>
                  <w:tcW w:w="84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20</w:t>
                  </w:r>
                </w:p>
              </w:tc>
              <w:tc>
                <w:tcPr>
                  <w:tcW w:w="2835"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10 «А»</w:t>
                  </w:r>
                </w:p>
              </w:tc>
              <w:tc>
                <w:tcPr>
                  <w:tcW w:w="992"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1ч</w:t>
                  </w:r>
                </w:p>
              </w:tc>
              <w:tc>
                <w:tcPr>
                  <w:tcW w:w="332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Основы права</w:t>
                  </w:r>
                </w:p>
              </w:tc>
            </w:tr>
            <w:tr w:rsidR="00AE4E04" w:rsidRPr="00FC37C2" w:rsidTr="00E24734">
              <w:trPr>
                <w:jc w:val="center"/>
              </w:trPr>
              <w:tc>
                <w:tcPr>
                  <w:tcW w:w="84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21</w:t>
                  </w:r>
                </w:p>
              </w:tc>
              <w:tc>
                <w:tcPr>
                  <w:tcW w:w="2835"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10 «Б»</w:t>
                  </w:r>
                </w:p>
              </w:tc>
              <w:tc>
                <w:tcPr>
                  <w:tcW w:w="992"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2ч</w:t>
                  </w:r>
                </w:p>
              </w:tc>
              <w:tc>
                <w:tcPr>
                  <w:tcW w:w="332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Биология</w:t>
                  </w:r>
                </w:p>
              </w:tc>
            </w:tr>
            <w:tr w:rsidR="00AE4E04" w:rsidRPr="00FC37C2" w:rsidTr="00E24734">
              <w:trPr>
                <w:jc w:val="center"/>
              </w:trPr>
              <w:tc>
                <w:tcPr>
                  <w:tcW w:w="846" w:type="dxa"/>
                </w:tcPr>
                <w:p w:rsidR="00AE4E04" w:rsidRPr="00AE4E04" w:rsidRDefault="00AE4E04" w:rsidP="0080787E">
                  <w:pPr>
                    <w:framePr w:hSpace="180" w:wrap="around" w:vAnchor="text" w:hAnchor="margin" w:y="1"/>
                    <w:spacing w:after="0" w:line="240" w:lineRule="auto"/>
                    <w:suppressOverlap/>
                    <w:rPr>
                      <w:rFonts w:eastAsia="Calibri"/>
                      <w:bCs/>
                      <w:sz w:val="24"/>
                      <w:szCs w:val="24"/>
                      <w:lang w:val="ru-RU"/>
                    </w:rPr>
                  </w:pPr>
                  <w:r w:rsidRPr="00AE4E04">
                    <w:rPr>
                      <w:rFonts w:eastAsia="Calibri"/>
                      <w:bCs/>
                      <w:sz w:val="24"/>
                      <w:szCs w:val="24"/>
                      <w:lang w:val="ru-RU"/>
                    </w:rPr>
                    <w:t>22</w:t>
                  </w:r>
                </w:p>
              </w:tc>
              <w:tc>
                <w:tcPr>
                  <w:tcW w:w="2835"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10 «Б»</w:t>
                  </w:r>
                </w:p>
              </w:tc>
              <w:tc>
                <w:tcPr>
                  <w:tcW w:w="992"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1ч</w:t>
                  </w:r>
                </w:p>
              </w:tc>
              <w:tc>
                <w:tcPr>
                  <w:tcW w:w="332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География </w:t>
                  </w:r>
                </w:p>
              </w:tc>
            </w:tr>
            <w:tr w:rsidR="00AE4E04" w:rsidRPr="00FC37C2" w:rsidTr="00E24734">
              <w:trPr>
                <w:jc w:val="center"/>
              </w:trPr>
              <w:tc>
                <w:tcPr>
                  <w:tcW w:w="846" w:type="dxa"/>
                </w:tcPr>
                <w:p w:rsidR="00AE4E04" w:rsidRPr="00AE4E04" w:rsidRDefault="00AE4E04" w:rsidP="0080787E">
                  <w:pPr>
                    <w:framePr w:hSpace="180" w:wrap="around" w:vAnchor="text" w:hAnchor="margin" w:y="1"/>
                    <w:spacing w:after="0" w:line="240" w:lineRule="auto"/>
                    <w:suppressOverlap/>
                    <w:rPr>
                      <w:rFonts w:eastAsia="Calibri"/>
                      <w:bCs/>
                      <w:sz w:val="24"/>
                      <w:szCs w:val="24"/>
                      <w:lang w:val="ru-RU"/>
                    </w:rPr>
                  </w:pPr>
                  <w:r w:rsidRPr="00AE4E04">
                    <w:rPr>
                      <w:rFonts w:eastAsia="Calibri"/>
                      <w:bCs/>
                      <w:sz w:val="24"/>
                      <w:szCs w:val="24"/>
                      <w:lang w:val="ru-RU"/>
                    </w:rPr>
                    <w:t>23</w:t>
                  </w:r>
                </w:p>
              </w:tc>
              <w:tc>
                <w:tcPr>
                  <w:tcW w:w="2835"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11 «А»</w:t>
                  </w:r>
                </w:p>
              </w:tc>
              <w:tc>
                <w:tcPr>
                  <w:tcW w:w="992"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2ч</w:t>
                  </w:r>
                </w:p>
              </w:tc>
              <w:tc>
                <w:tcPr>
                  <w:tcW w:w="332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Химия </w:t>
                  </w:r>
                </w:p>
              </w:tc>
            </w:tr>
            <w:tr w:rsidR="00AE4E04" w:rsidRPr="00FC37C2" w:rsidTr="00E24734">
              <w:trPr>
                <w:jc w:val="center"/>
              </w:trPr>
              <w:tc>
                <w:tcPr>
                  <w:tcW w:w="846" w:type="dxa"/>
                </w:tcPr>
                <w:p w:rsidR="00AE4E04" w:rsidRPr="00AE4E04" w:rsidRDefault="00AE4E04" w:rsidP="0080787E">
                  <w:pPr>
                    <w:framePr w:hSpace="180" w:wrap="around" w:vAnchor="text" w:hAnchor="margin" w:y="1"/>
                    <w:spacing w:after="0" w:line="240" w:lineRule="auto"/>
                    <w:suppressOverlap/>
                    <w:rPr>
                      <w:rFonts w:eastAsia="Calibri"/>
                      <w:bCs/>
                      <w:sz w:val="24"/>
                      <w:szCs w:val="24"/>
                      <w:lang w:val="ru-RU"/>
                    </w:rPr>
                  </w:pPr>
                  <w:r w:rsidRPr="00AE4E04">
                    <w:rPr>
                      <w:rFonts w:eastAsia="Calibri"/>
                      <w:bCs/>
                      <w:sz w:val="24"/>
                      <w:szCs w:val="24"/>
                      <w:lang w:val="ru-RU"/>
                    </w:rPr>
                    <w:t>24</w:t>
                  </w:r>
                </w:p>
              </w:tc>
              <w:tc>
                <w:tcPr>
                  <w:tcW w:w="2835"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11 «А»</w:t>
                  </w:r>
                </w:p>
              </w:tc>
              <w:tc>
                <w:tcPr>
                  <w:tcW w:w="992"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2ч</w:t>
                  </w:r>
                </w:p>
              </w:tc>
              <w:tc>
                <w:tcPr>
                  <w:tcW w:w="332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Основы права </w:t>
                  </w:r>
                </w:p>
              </w:tc>
            </w:tr>
            <w:tr w:rsidR="00AE4E04" w:rsidRPr="00FC37C2" w:rsidTr="00E24734">
              <w:trPr>
                <w:jc w:val="center"/>
              </w:trPr>
              <w:tc>
                <w:tcPr>
                  <w:tcW w:w="846" w:type="dxa"/>
                </w:tcPr>
                <w:p w:rsidR="00AE4E04" w:rsidRPr="00AE4E04" w:rsidRDefault="00AE4E04" w:rsidP="0080787E">
                  <w:pPr>
                    <w:framePr w:hSpace="180" w:wrap="around" w:vAnchor="text" w:hAnchor="margin" w:y="1"/>
                    <w:spacing w:after="0" w:line="240" w:lineRule="auto"/>
                    <w:suppressOverlap/>
                    <w:rPr>
                      <w:rFonts w:eastAsia="Calibri"/>
                      <w:bCs/>
                      <w:sz w:val="24"/>
                      <w:szCs w:val="24"/>
                      <w:lang w:val="ru-RU"/>
                    </w:rPr>
                  </w:pPr>
                  <w:r w:rsidRPr="00AE4E04">
                    <w:rPr>
                      <w:rFonts w:eastAsia="Calibri"/>
                      <w:bCs/>
                      <w:sz w:val="24"/>
                      <w:szCs w:val="24"/>
                      <w:lang w:val="ru-RU"/>
                    </w:rPr>
                    <w:t>25</w:t>
                  </w:r>
                </w:p>
              </w:tc>
              <w:tc>
                <w:tcPr>
                  <w:tcW w:w="2835"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11 «Б»</w:t>
                  </w:r>
                </w:p>
              </w:tc>
              <w:tc>
                <w:tcPr>
                  <w:tcW w:w="992"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2ч</w:t>
                  </w:r>
                </w:p>
              </w:tc>
              <w:tc>
                <w:tcPr>
                  <w:tcW w:w="332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История Казахстана</w:t>
                  </w:r>
                </w:p>
              </w:tc>
            </w:tr>
            <w:tr w:rsidR="00AE4E04" w:rsidRPr="00FC37C2" w:rsidTr="00E24734">
              <w:trPr>
                <w:jc w:val="center"/>
              </w:trPr>
              <w:tc>
                <w:tcPr>
                  <w:tcW w:w="846" w:type="dxa"/>
                </w:tcPr>
                <w:p w:rsidR="00AE4E04" w:rsidRPr="00AE4E04" w:rsidRDefault="00AE4E04" w:rsidP="0080787E">
                  <w:pPr>
                    <w:framePr w:hSpace="180" w:wrap="around" w:vAnchor="text" w:hAnchor="margin" w:y="1"/>
                    <w:spacing w:after="0" w:line="240" w:lineRule="auto"/>
                    <w:suppressOverlap/>
                    <w:rPr>
                      <w:rFonts w:eastAsia="Calibri"/>
                      <w:bCs/>
                      <w:sz w:val="24"/>
                      <w:szCs w:val="24"/>
                      <w:lang w:val="ru-RU"/>
                    </w:rPr>
                  </w:pPr>
                  <w:r w:rsidRPr="00AE4E04">
                    <w:rPr>
                      <w:rFonts w:eastAsia="Calibri"/>
                      <w:bCs/>
                      <w:sz w:val="24"/>
                      <w:szCs w:val="24"/>
                      <w:lang w:val="ru-RU"/>
                    </w:rPr>
                    <w:t>26</w:t>
                  </w:r>
                </w:p>
              </w:tc>
              <w:tc>
                <w:tcPr>
                  <w:tcW w:w="2835"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11 «Б»</w:t>
                  </w:r>
                </w:p>
              </w:tc>
              <w:tc>
                <w:tcPr>
                  <w:tcW w:w="992"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2ч</w:t>
                  </w:r>
                </w:p>
              </w:tc>
              <w:tc>
                <w:tcPr>
                  <w:tcW w:w="3326"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География</w:t>
                  </w:r>
                </w:p>
              </w:tc>
            </w:tr>
          </w:tbl>
          <w:p w:rsidR="00AE4E04" w:rsidRPr="00AE4E04" w:rsidRDefault="00AE4E04" w:rsidP="00064649">
            <w:pPr>
              <w:spacing w:line="240" w:lineRule="auto"/>
              <w:rPr>
                <w:b/>
                <w:sz w:val="24"/>
                <w:szCs w:val="24"/>
                <w:lang w:val="ru-RU"/>
              </w:rPr>
            </w:pPr>
            <w:r w:rsidRPr="00AE4E04">
              <w:rPr>
                <w:b/>
                <w:sz w:val="24"/>
                <w:szCs w:val="24"/>
                <w:lang w:val="ru-RU"/>
              </w:rPr>
              <w:t xml:space="preserve">Элективный курс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9"/>
              <w:gridCol w:w="1853"/>
              <w:gridCol w:w="1276"/>
              <w:gridCol w:w="3827"/>
            </w:tblGrid>
            <w:tr w:rsidR="00AE4E04" w:rsidRPr="00310303" w:rsidTr="009520AF">
              <w:trPr>
                <w:jc w:val="center"/>
              </w:trPr>
              <w:tc>
                <w:tcPr>
                  <w:tcW w:w="479"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w:t>
                  </w:r>
                </w:p>
              </w:tc>
              <w:tc>
                <w:tcPr>
                  <w:tcW w:w="1853" w:type="dxa"/>
                </w:tcPr>
                <w:p w:rsidR="00AE4E04" w:rsidRPr="00310303" w:rsidRDefault="00AE4E04" w:rsidP="0080787E">
                  <w:pPr>
                    <w:framePr w:hSpace="180" w:wrap="around" w:vAnchor="text" w:hAnchor="margin" w:y="1"/>
                    <w:spacing w:after="0" w:line="240" w:lineRule="auto"/>
                    <w:suppressOverlap/>
                    <w:jc w:val="both"/>
                    <w:rPr>
                      <w:rFonts w:eastAsia="Calibri"/>
                      <w:bCs/>
                      <w:sz w:val="24"/>
                      <w:szCs w:val="24"/>
                    </w:rPr>
                  </w:pPr>
                  <w:r w:rsidRPr="00310303">
                    <w:rPr>
                      <w:rFonts w:eastAsia="Calibri"/>
                      <w:bCs/>
                      <w:sz w:val="24"/>
                      <w:szCs w:val="24"/>
                      <w:lang w:val="kk-KZ"/>
                    </w:rPr>
                    <w:t xml:space="preserve">Класс </w:t>
                  </w:r>
                </w:p>
              </w:tc>
              <w:tc>
                <w:tcPr>
                  <w:tcW w:w="1276"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 xml:space="preserve">Часы </w:t>
                  </w:r>
                </w:p>
              </w:tc>
              <w:tc>
                <w:tcPr>
                  <w:tcW w:w="3827"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 xml:space="preserve">Название </w:t>
                  </w:r>
                </w:p>
              </w:tc>
            </w:tr>
            <w:tr w:rsidR="00AE4E04" w:rsidRPr="00310303" w:rsidTr="009520AF">
              <w:trPr>
                <w:jc w:val="center"/>
              </w:trPr>
              <w:tc>
                <w:tcPr>
                  <w:tcW w:w="479"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1</w:t>
                  </w:r>
                </w:p>
              </w:tc>
              <w:tc>
                <w:tcPr>
                  <w:tcW w:w="185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9 «А» «Б» «Г»</w:t>
                  </w:r>
                </w:p>
              </w:tc>
              <w:tc>
                <w:tcPr>
                  <w:tcW w:w="1276"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3ч</w:t>
                  </w:r>
                </w:p>
              </w:tc>
              <w:tc>
                <w:tcPr>
                  <w:tcW w:w="3827"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«Профессиональное самоопределение»</w:t>
                  </w:r>
                </w:p>
              </w:tc>
            </w:tr>
            <w:tr w:rsidR="00AE4E04" w:rsidRPr="00310303" w:rsidTr="009520AF">
              <w:trPr>
                <w:jc w:val="center"/>
              </w:trPr>
              <w:tc>
                <w:tcPr>
                  <w:tcW w:w="479"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2</w:t>
                  </w:r>
                </w:p>
              </w:tc>
              <w:tc>
                <w:tcPr>
                  <w:tcW w:w="1853"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9 «В»</w:t>
                  </w:r>
                </w:p>
              </w:tc>
              <w:tc>
                <w:tcPr>
                  <w:tcW w:w="1276" w:type="dxa"/>
                </w:tcPr>
                <w:p w:rsidR="00AE4E04" w:rsidRPr="00310303" w:rsidRDefault="00AE4E04" w:rsidP="0080787E">
                  <w:pPr>
                    <w:framePr w:hSpace="180" w:wrap="around" w:vAnchor="text" w:hAnchor="margin" w:y="1"/>
                    <w:spacing w:after="0" w:line="240" w:lineRule="auto"/>
                    <w:suppressOverlap/>
                    <w:jc w:val="center"/>
                    <w:rPr>
                      <w:rFonts w:eastAsia="Calibri"/>
                      <w:bCs/>
                      <w:sz w:val="24"/>
                      <w:szCs w:val="24"/>
                      <w:lang w:val="kk-KZ"/>
                    </w:rPr>
                  </w:pPr>
                  <w:r w:rsidRPr="00310303">
                    <w:rPr>
                      <w:rFonts w:eastAsia="Calibri"/>
                      <w:bCs/>
                      <w:sz w:val="24"/>
                      <w:szCs w:val="24"/>
                      <w:lang w:val="kk-KZ"/>
                    </w:rPr>
                    <w:t>1ч</w:t>
                  </w:r>
                </w:p>
              </w:tc>
              <w:tc>
                <w:tcPr>
                  <w:tcW w:w="3827" w:type="dxa"/>
                </w:tcPr>
                <w:p w:rsidR="00AE4E04" w:rsidRPr="00310303" w:rsidRDefault="00AE4E04" w:rsidP="0080787E">
                  <w:pPr>
                    <w:framePr w:hSpace="180" w:wrap="around" w:vAnchor="text" w:hAnchor="margin" w:y="1"/>
                    <w:spacing w:after="0" w:line="240" w:lineRule="auto"/>
                    <w:suppressOverlap/>
                    <w:rPr>
                      <w:rFonts w:eastAsia="Calibri"/>
                      <w:bCs/>
                      <w:sz w:val="24"/>
                      <w:szCs w:val="24"/>
                      <w:lang w:val="kk-KZ"/>
                    </w:rPr>
                  </w:pPr>
                  <w:r w:rsidRPr="00310303">
                    <w:rPr>
                      <w:rFonts w:eastAsia="Calibri"/>
                      <w:bCs/>
                      <w:sz w:val="24"/>
                      <w:szCs w:val="24"/>
                      <w:lang w:val="kk-KZ"/>
                    </w:rPr>
                    <w:t>«Стилистика русского языка»</w:t>
                  </w:r>
                </w:p>
              </w:tc>
            </w:tr>
          </w:tbl>
          <w:p w:rsidR="00CE5FA9" w:rsidRPr="00C073EB" w:rsidRDefault="00CE5FA9" w:rsidP="00064649">
            <w:pPr>
              <w:widowControl w:val="0"/>
              <w:tabs>
                <w:tab w:val="left" w:pos="426"/>
                <w:tab w:val="left" w:pos="851"/>
                <w:tab w:val="left" w:pos="993"/>
                <w:tab w:val="left" w:pos="1134"/>
              </w:tabs>
              <w:spacing w:after="0" w:line="240" w:lineRule="auto"/>
              <w:jc w:val="both"/>
              <w:rPr>
                <w:b/>
                <w:i/>
                <w:color w:val="00B050"/>
                <w:spacing w:val="2"/>
                <w:lang w:val="ru-RU" w:eastAsia="ru-RU"/>
              </w:rPr>
            </w:pPr>
          </w:p>
        </w:tc>
      </w:tr>
      <w:tr w:rsidR="00CE5FA9" w:rsidRPr="00572E88" w:rsidTr="00064649">
        <w:trPr>
          <w:trHeight w:val="273"/>
        </w:trPr>
        <w:tc>
          <w:tcPr>
            <w:tcW w:w="675" w:type="dxa"/>
            <w:vMerge/>
          </w:tcPr>
          <w:p w:rsidR="00CE5FA9" w:rsidRPr="004153B4" w:rsidRDefault="00CE5FA9" w:rsidP="00064649">
            <w:pPr>
              <w:pStyle w:val="11"/>
              <w:ind w:firstLine="29"/>
              <w:jc w:val="center"/>
              <w:rPr>
                <w:rFonts w:ascii="Times New Roman" w:hAnsi="Times New Roman"/>
                <w:color w:val="000000"/>
                <w:spacing w:val="2"/>
              </w:rPr>
            </w:pPr>
          </w:p>
        </w:tc>
        <w:tc>
          <w:tcPr>
            <w:tcW w:w="9365" w:type="dxa"/>
          </w:tcPr>
          <w:p w:rsidR="00CE5FA9" w:rsidRPr="0005785F" w:rsidRDefault="00CE5FA9" w:rsidP="00064649">
            <w:pPr>
              <w:shd w:val="clear" w:color="auto" w:fill="FFFFFF"/>
              <w:spacing w:after="0" w:line="240" w:lineRule="auto"/>
              <w:ind w:firstLine="459"/>
              <w:jc w:val="both"/>
              <w:textAlignment w:val="baseline"/>
              <w:rPr>
                <w:b/>
                <w:i/>
                <w:color w:val="002060"/>
                <w:spacing w:val="2"/>
                <w:lang w:val="ru-RU" w:eastAsia="ru-RU"/>
              </w:rPr>
            </w:pPr>
            <w:r w:rsidRPr="0005785F">
              <w:rPr>
                <w:b/>
                <w:i/>
                <w:color w:val="002060"/>
                <w:spacing w:val="2"/>
                <w:lang w:val="ru-RU" w:eastAsia="ru-RU"/>
              </w:rPr>
              <w:t>8) изучение обязательного учебного курса "Основы безопасности жизнедеятельности";</w:t>
            </w:r>
          </w:p>
          <w:p w:rsidR="0063176C" w:rsidRPr="00F727AF" w:rsidRDefault="0063176C" w:rsidP="00064649">
            <w:pPr>
              <w:pStyle w:val="50"/>
              <w:spacing w:after="0" w:line="240" w:lineRule="auto"/>
              <w:ind w:left="0"/>
              <w:jc w:val="both"/>
              <w:rPr>
                <w:rFonts w:ascii="Times New Roman" w:hAnsi="Times New Roman" w:cs="Times New Roman"/>
                <w:b/>
              </w:rPr>
            </w:pPr>
            <w:r w:rsidRPr="00F727AF">
              <w:rPr>
                <w:rFonts w:ascii="Times New Roman" w:hAnsi="Times New Roman" w:cs="Times New Roman"/>
                <w:b/>
                <w:shd w:val="clear" w:color="auto" w:fill="FBFBFB"/>
              </w:rPr>
              <w:t>Изучение </w:t>
            </w:r>
            <w:r w:rsidRPr="00F727AF">
              <w:rPr>
                <w:rFonts w:ascii="Times New Roman" w:hAnsi="Times New Roman" w:cs="Times New Roman"/>
                <w:b/>
                <w:bCs/>
                <w:shd w:val="clear" w:color="auto" w:fill="FBFBFB"/>
              </w:rPr>
              <w:t>основ</w:t>
            </w:r>
            <w:r w:rsidRPr="00F727AF">
              <w:rPr>
                <w:rFonts w:ascii="Times New Roman" w:hAnsi="Times New Roman" w:cs="Times New Roman"/>
                <w:b/>
                <w:shd w:val="clear" w:color="auto" w:fill="FBFBFB"/>
              </w:rPr>
              <w:t> </w:t>
            </w:r>
            <w:r w:rsidRPr="00F727AF">
              <w:rPr>
                <w:rFonts w:ascii="Times New Roman" w:hAnsi="Times New Roman" w:cs="Times New Roman"/>
                <w:b/>
                <w:bCs/>
                <w:shd w:val="clear" w:color="auto" w:fill="FBFBFB"/>
              </w:rPr>
              <w:t>безопасности</w:t>
            </w:r>
            <w:r w:rsidRPr="00F727AF">
              <w:rPr>
                <w:rFonts w:ascii="Times New Roman" w:hAnsi="Times New Roman" w:cs="Times New Roman"/>
                <w:b/>
                <w:shd w:val="clear" w:color="auto" w:fill="FBFBFB"/>
              </w:rPr>
              <w:t> </w:t>
            </w:r>
            <w:r w:rsidRPr="00F727AF">
              <w:rPr>
                <w:rFonts w:ascii="Times New Roman" w:hAnsi="Times New Roman" w:cs="Times New Roman"/>
                <w:b/>
                <w:bCs/>
                <w:shd w:val="clear" w:color="auto" w:fill="FBFBFB"/>
              </w:rPr>
              <w:t>жизнедеятельности</w:t>
            </w:r>
            <w:r w:rsidRPr="00F727AF">
              <w:rPr>
                <w:rFonts w:ascii="Times New Roman" w:hAnsi="Times New Roman" w:cs="Times New Roman"/>
                <w:b/>
                <w:shd w:val="clear" w:color="auto" w:fill="FBFBFB"/>
              </w:rPr>
              <w:t> в </w:t>
            </w:r>
            <w:r w:rsidRPr="00F727AF">
              <w:rPr>
                <w:rFonts w:ascii="Times New Roman" w:hAnsi="Times New Roman" w:cs="Times New Roman"/>
                <w:b/>
                <w:bCs/>
                <w:shd w:val="clear" w:color="auto" w:fill="FBFBFB"/>
              </w:rPr>
              <w:t>школе</w:t>
            </w:r>
            <w:r w:rsidRPr="00F727AF">
              <w:rPr>
                <w:rFonts w:ascii="Times New Roman" w:hAnsi="Times New Roman" w:cs="Times New Roman"/>
                <w:shd w:val="clear" w:color="auto" w:fill="FBFBFB"/>
              </w:rPr>
              <w:t> начинается с первого класса. С 1 по 9 класс, данная дисциплина интегрирована в такие предметы, как познание мира, физическая культура, биология, естествознание. В 10-11х классах</w:t>
            </w:r>
            <w:r w:rsidRPr="00F727AF">
              <w:rPr>
                <w:rFonts w:ascii="Times New Roman" w:hAnsi="Times New Roman" w:cs="Times New Roman"/>
              </w:rPr>
              <w:t xml:space="preserve"> «Основыбезопасностижизнедеятельности»реализуетсяврамкахучебногокурса«Начальнаявоеннаяитехнологическаяподготовка»преподавателем-организаторомначальнойвоеннойитехнологическойподготовки.Занятияпоосновамбезопасностижизнедеятельностиявляютсяобязательнымиипроводятся в учебноевремя</w:t>
            </w:r>
          </w:p>
          <w:p w:rsidR="006C3A44" w:rsidRDefault="0063176C" w:rsidP="00064649">
            <w:pPr>
              <w:shd w:val="clear" w:color="auto" w:fill="FFFFFF"/>
              <w:spacing w:after="0" w:line="240" w:lineRule="auto"/>
              <w:jc w:val="both"/>
              <w:rPr>
                <w:lang w:val="ru-RU"/>
              </w:rPr>
            </w:pPr>
            <w:r w:rsidRPr="00F727AF">
              <w:rPr>
                <w:lang w:val="ru-RU"/>
              </w:rPr>
              <w:t>Изучение</w:t>
            </w:r>
            <w:r w:rsidRPr="00F727AF">
              <w:t> </w:t>
            </w:r>
            <w:r w:rsidRPr="00F727AF">
              <w:rPr>
                <w:lang w:val="ru-RU"/>
              </w:rPr>
              <w:t>основ</w:t>
            </w:r>
            <w:r w:rsidRPr="00F727AF">
              <w:t> </w:t>
            </w:r>
            <w:r w:rsidRPr="00F727AF">
              <w:rPr>
                <w:lang w:val="ru-RU"/>
              </w:rPr>
              <w:t>безопасности</w:t>
            </w:r>
            <w:r w:rsidRPr="00F727AF">
              <w:t> </w:t>
            </w:r>
            <w:r w:rsidRPr="00F727AF">
              <w:rPr>
                <w:lang w:val="ru-RU"/>
              </w:rPr>
              <w:t>жизнедеятельности</w:t>
            </w:r>
            <w:r w:rsidRPr="00F727AF">
              <w:t> </w:t>
            </w:r>
            <w:r w:rsidRPr="00F727AF">
              <w:rPr>
                <w:lang w:val="ru-RU"/>
              </w:rPr>
              <w:t>в</w:t>
            </w:r>
            <w:r w:rsidRPr="00F727AF">
              <w:t> </w:t>
            </w:r>
            <w:r w:rsidRPr="00F727AF">
              <w:rPr>
                <w:lang w:val="ru-RU"/>
              </w:rPr>
              <w:t>школе</w:t>
            </w:r>
            <w:r w:rsidRPr="00F727AF">
              <w:t> </w:t>
            </w:r>
            <w:r w:rsidRPr="00F727AF">
              <w:rPr>
                <w:lang w:val="ru-RU"/>
              </w:rPr>
              <w:t>позволяет</w:t>
            </w:r>
            <w:r w:rsidRPr="00F727AF">
              <w:t> </w:t>
            </w:r>
            <w:r w:rsidRPr="00F727AF">
              <w:rPr>
                <w:lang w:val="ru-RU"/>
              </w:rPr>
              <w:t>учащимся</w:t>
            </w:r>
            <w:r w:rsidRPr="00F727AF">
              <w:t> </w:t>
            </w:r>
            <w:r w:rsidRPr="00F727AF">
              <w:rPr>
                <w:lang w:val="ru-RU"/>
              </w:rPr>
              <w:t xml:space="preserve">сформировать понимание и способность к предвидению ситуаций, опасных для человека, общества и окружающей среды, к </w:t>
            </w:r>
            <w:r w:rsidRPr="00F727AF">
              <w:t> </w:t>
            </w:r>
            <w:r w:rsidRPr="00F727AF">
              <w:rPr>
                <w:lang w:val="ru-RU"/>
              </w:rPr>
              <w:t>жизнедеятельности, не создающей и предотвращающей такие ситуации, к рациональному поведению в случае их возникновения.</w:t>
            </w:r>
          </w:p>
          <w:p w:rsidR="0063176C" w:rsidRPr="00F727AF" w:rsidRDefault="0063176C" w:rsidP="00064649">
            <w:pPr>
              <w:shd w:val="clear" w:color="auto" w:fill="FFFFFF"/>
              <w:spacing w:after="0" w:line="240" w:lineRule="auto"/>
              <w:jc w:val="both"/>
              <w:rPr>
                <w:lang w:val="ru-RU"/>
              </w:rPr>
            </w:pPr>
            <w:r w:rsidRPr="00C21AC4">
              <w:rPr>
                <w:u w:val="single"/>
                <w:lang w:val="ru-RU"/>
              </w:rPr>
              <w:t xml:space="preserve"> В 2021-2022 учебном году</w:t>
            </w:r>
            <w:r w:rsidRPr="00F727AF">
              <w:rPr>
                <w:lang w:val="ru-RU"/>
              </w:rPr>
              <w:t xml:space="preserve"> была организована встреча учащихся 10-11х классов с </w:t>
            </w:r>
            <w:r w:rsidRPr="00F727AF">
              <w:rPr>
                <w:lang w:val="ru-RU"/>
              </w:rPr>
              <w:lastRenderedPageBreak/>
              <w:t>представителями департамента Актюбинской области по Ч/С, в ходе которой обсуждались вопросы обеспечения безопасности жизнедеятельности человека.</w:t>
            </w:r>
          </w:p>
          <w:p w:rsidR="0063176C" w:rsidRPr="00F727AF" w:rsidRDefault="0063176C" w:rsidP="00064649">
            <w:pPr>
              <w:shd w:val="clear" w:color="auto" w:fill="FFFFFF"/>
              <w:spacing w:after="0" w:line="240" w:lineRule="auto"/>
              <w:jc w:val="both"/>
              <w:rPr>
                <w:lang w:val="ru-RU"/>
              </w:rPr>
            </w:pPr>
            <w:r w:rsidRPr="00F727AF">
              <w:rPr>
                <w:lang w:val="ru-RU"/>
              </w:rPr>
              <w:t>Учащиеся 8х классов принимали участие в онлайн уроке по предупреждению обморожения и оказанию первой медицинской помощи пострадавшим от холода.</w:t>
            </w:r>
          </w:p>
          <w:p w:rsidR="00CE5FA9" w:rsidRDefault="0063176C" w:rsidP="00064649">
            <w:pPr>
              <w:widowControl w:val="0"/>
              <w:tabs>
                <w:tab w:val="left" w:pos="426"/>
                <w:tab w:val="left" w:pos="851"/>
                <w:tab w:val="left" w:pos="993"/>
                <w:tab w:val="left" w:pos="1134"/>
              </w:tabs>
              <w:spacing w:after="0" w:line="240" w:lineRule="auto"/>
              <w:jc w:val="both"/>
              <w:rPr>
                <w:lang w:val="ru-RU"/>
              </w:rPr>
            </w:pPr>
            <w:r w:rsidRPr="00F727AF">
              <w:rPr>
                <w:lang w:val="ru-RU"/>
              </w:rPr>
              <w:t>Для обеспечения безопасности жизнедеятельности учащихся в школе проведены воспитательные часы «О безопасности дорожного движения», безопасность учащихся в осенний период (пожарный, водный, бытовой и т.д.), безопасность на воде, меры безопасности при замерзании льда. Классными руководителями проведены разъяснительные работы и подписаны инструктажи, также проведена профилактическая беседа с родителями учащихся и даны памятки, обучающие видеоролики и презентации.</w:t>
            </w:r>
          </w:p>
          <w:p w:rsidR="0063176C" w:rsidRPr="00642574" w:rsidRDefault="0063176C" w:rsidP="00064649">
            <w:pPr>
              <w:spacing w:after="0" w:line="240" w:lineRule="auto"/>
              <w:ind w:firstLine="567"/>
              <w:jc w:val="both"/>
              <w:rPr>
                <w:sz w:val="24"/>
                <w:szCs w:val="24"/>
                <w:lang w:val="ru-RU"/>
              </w:rPr>
            </w:pPr>
            <w:r w:rsidRPr="00642574">
              <w:rPr>
                <w:sz w:val="24"/>
                <w:szCs w:val="24"/>
                <w:lang w:val="ru-RU"/>
              </w:rPr>
              <w:t xml:space="preserve">Курс ОБЖ реализует требования ряда республиканских законов: «О гражданской защите», Кодекс Республики Казахстан «О здоровье народа и системе здравоохранения», «О военном положении», «О воинской службе и статусе военнослужащих», «О радиационной безопасности населения», «О дорожном движении» и др., а также ряда Постановлений Правительства Республики Казахстан и других нормативно-правовых документов в области обеспечения безопасности граждан. </w:t>
            </w:r>
          </w:p>
          <w:p w:rsidR="0063176C" w:rsidRDefault="0063176C" w:rsidP="00064649">
            <w:pPr>
              <w:spacing w:after="0" w:line="240" w:lineRule="auto"/>
              <w:ind w:firstLine="567"/>
              <w:jc w:val="both"/>
              <w:rPr>
                <w:sz w:val="24"/>
                <w:szCs w:val="24"/>
                <w:lang w:val="ru-RU"/>
              </w:rPr>
            </w:pPr>
            <w:r w:rsidRPr="00642574">
              <w:rPr>
                <w:sz w:val="24"/>
                <w:szCs w:val="24"/>
                <w:lang w:val="ru-RU"/>
              </w:rPr>
              <w:t xml:space="preserve">На основании приказа Министра образования и науки РК от 05.05.2020 №182 п.24 в 1-11 классах обеспечивается в КГУ «Общеобразовательная средняя школга-гимназия №11 города Актобе» обязательное изучение курса "Основы </w:t>
            </w:r>
            <w:r>
              <w:rPr>
                <w:sz w:val="24"/>
                <w:szCs w:val="24"/>
                <w:lang w:val="ru-RU"/>
              </w:rPr>
              <w:t>безопасности жизнедеятельности".</w:t>
            </w:r>
          </w:p>
          <w:p w:rsidR="0063176C" w:rsidRDefault="0063176C" w:rsidP="00064649">
            <w:pPr>
              <w:spacing w:after="0" w:line="240" w:lineRule="auto"/>
              <w:ind w:firstLine="567"/>
              <w:jc w:val="both"/>
              <w:rPr>
                <w:sz w:val="24"/>
                <w:szCs w:val="24"/>
                <w:lang w:val="ru-RU"/>
              </w:rPr>
            </w:pPr>
            <w:r w:rsidRPr="00D915B4">
              <w:rPr>
                <w:sz w:val="24"/>
                <w:szCs w:val="24"/>
                <w:lang w:val="ru-RU"/>
              </w:rPr>
              <w:t>Изучение</w:t>
            </w:r>
            <w:r w:rsidRPr="00EC4C5C">
              <w:rPr>
                <w:sz w:val="24"/>
                <w:szCs w:val="24"/>
              </w:rPr>
              <w:t> </w:t>
            </w:r>
            <w:r w:rsidRPr="00D915B4">
              <w:rPr>
                <w:sz w:val="24"/>
                <w:szCs w:val="24"/>
                <w:lang w:val="ru-RU"/>
              </w:rPr>
              <w:t>основ</w:t>
            </w:r>
            <w:r w:rsidRPr="00EC4C5C">
              <w:rPr>
                <w:sz w:val="24"/>
                <w:szCs w:val="24"/>
              </w:rPr>
              <w:t> </w:t>
            </w:r>
            <w:r w:rsidRPr="00D915B4">
              <w:rPr>
                <w:sz w:val="24"/>
                <w:szCs w:val="24"/>
                <w:lang w:val="ru-RU"/>
              </w:rPr>
              <w:t>безопасности</w:t>
            </w:r>
            <w:r w:rsidRPr="00EC4C5C">
              <w:rPr>
                <w:sz w:val="24"/>
                <w:szCs w:val="24"/>
              </w:rPr>
              <w:t> </w:t>
            </w:r>
            <w:r w:rsidRPr="00D915B4">
              <w:rPr>
                <w:sz w:val="24"/>
                <w:szCs w:val="24"/>
                <w:lang w:val="ru-RU"/>
              </w:rPr>
              <w:t>жизнедеятельности</w:t>
            </w:r>
            <w:r w:rsidRPr="00EC4C5C">
              <w:rPr>
                <w:sz w:val="24"/>
                <w:szCs w:val="24"/>
              </w:rPr>
              <w:t> </w:t>
            </w:r>
            <w:r w:rsidRPr="00D915B4">
              <w:rPr>
                <w:sz w:val="24"/>
                <w:szCs w:val="24"/>
                <w:lang w:val="ru-RU"/>
              </w:rPr>
              <w:t>в</w:t>
            </w:r>
            <w:r w:rsidRPr="00EC4C5C">
              <w:rPr>
                <w:sz w:val="24"/>
                <w:szCs w:val="24"/>
              </w:rPr>
              <w:t> </w:t>
            </w:r>
            <w:r w:rsidRPr="00D915B4">
              <w:rPr>
                <w:sz w:val="24"/>
                <w:szCs w:val="24"/>
                <w:lang w:val="ru-RU"/>
              </w:rPr>
              <w:t>школе</w:t>
            </w:r>
            <w:r w:rsidRPr="00EC4C5C">
              <w:rPr>
                <w:sz w:val="24"/>
                <w:szCs w:val="24"/>
              </w:rPr>
              <w:t> </w:t>
            </w:r>
            <w:r w:rsidRPr="00D915B4">
              <w:rPr>
                <w:sz w:val="24"/>
                <w:szCs w:val="24"/>
                <w:lang w:val="ru-RU"/>
              </w:rPr>
              <w:t>позволяет</w:t>
            </w:r>
            <w:r w:rsidRPr="00EC4C5C">
              <w:rPr>
                <w:sz w:val="24"/>
                <w:szCs w:val="24"/>
              </w:rPr>
              <w:t> </w:t>
            </w:r>
            <w:r w:rsidRPr="00D915B4">
              <w:rPr>
                <w:sz w:val="24"/>
                <w:szCs w:val="24"/>
                <w:lang w:val="ru-RU"/>
              </w:rPr>
              <w:t>учащимся</w:t>
            </w:r>
            <w:r w:rsidRPr="00EC4C5C">
              <w:rPr>
                <w:sz w:val="24"/>
                <w:szCs w:val="24"/>
              </w:rPr>
              <w:t> </w:t>
            </w:r>
            <w:r w:rsidRPr="00D915B4">
              <w:rPr>
                <w:sz w:val="24"/>
                <w:szCs w:val="24"/>
                <w:lang w:val="ru-RU"/>
              </w:rPr>
              <w:t>сформировать понимание и способность к предвидению ситуаций, опасных для человека, общества и окружающей среды, к жизнедеятельности, не создающей и предотвращающей такие ситуации, к рациональному поведению в случае их возникновения</w:t>
            </w:r>
            <w:r>
              <w:rPr>
                <w:sz w:val="24"/>
                <w:szCs w:val="24"/>
                <w:lang w:val="ru-RU"/>
              </w:rPr>
              <w:t xml:space="preserve">. </w:t>
            </w:r>
          </w:p>
          <w:p w:rsidR="0063176C" w:rsidRPr="00642574" w:rsidRDefault="0063176C" w:rsidP="00064649">
            <w:pPr>
              <w:spacing w:after="0" w:line="240" w:lineRule="auto"/>
              <w:ind w:firstLine="567"/>
              <w:jc w:val="both"/>
              <w:rPr>
                <w:sz w:val="24"/>
                <w:szCs w:val="24"/>
                <w:lang w:val="ru-RU"/>
              </w:rPr>
            </w:pPr>
            <w:r w:rsidRPr="00642574">
              <w:rPr>
                <w:sz w:val="24"/>
                <w:szCs w:val="24"/>
                <w:lang w:val="ru-RU"/>
              </w:rPr>
              <w:t xml:space="preserve">Содержание учебного курса реализуется в рамках учебного предмета "Познание мира": в 1-3 классах с годовой учебной нагрузкой 6 часов, в 4 классе – 10 часов учителями начальных классов. </w:t>
            </w:r>
          </w:p>
          <w:p w:rsidR="0063176C" w:rsidRPr="00642574" w:rsidRDefault="0063176C" w:rsidP="00064649">
            <w:pPr>
              <w:spacing w:after="0" w:line="240" w:lineRule="auto"/>
              <w:ind w:firstLine="567"/>
              <w:jc w:val="both"/>
              <w:rPr>
                <w:sz w:val="24"/>
                <w:szCs w:val="24"/>
                <w:lang w:val="ru-RU"/>
              </w:rPr>
            </w:pPr>
            <w:r w:rsidRPr="00642574">
              <w:rPr>
                <w:sz w:val="24"/>
                <w:szCs w:val="24"/>
                <w:lang w:val="ru-RU"/>
              </w:rPr>
              <w:t>Содержание учебного курса "Основы безопасности жизнедеятельности" в 5-9 классах реализуется в рамках учебного курса "Физическая культура" с годовой учебной нагрузкой 15 часов учителями физической культуры.</w:t>
            </w:r>
          </w:p>
          <w:p w:rsidR="0063176C" w:rsidRDefault="0063176C" w:rsidP="00064649">
            <w:pPr>
              <w:spacing w:after="0" w:line="240" w:lineRule="auto"/>
              <w:ind w:firstLine="567"/>
              <w:contextualSpacing/>
              <w:jc w:val="both"/>
              <w:rPr>
                <w:sz w:val="24"/>
                <w:szCs w:val="24"/>
                <w:lang w:val="ru-RU"/>
              </w:rPr>
            </w:pPr>
            <w:r w:rsidRPr="00642574">
              <w:rPr>
                <w:sz w:val="24"/>
                <w:szCs w:val="24"/>
                <w:lang w:val="ru-RU"/>
              </w:rPr>
              <w:t xml:space="preserve"> В 10-11 классах реализуется в рамках учебного курса «Начальная военная и технологическая подготовка» с годовой учебной нагрузкой 12 часов преподавателями-организаторами начальной военной подготовки.</w:t>
            </w:r>
          </w:p>
          <w:p w:rsidR="0063176C" w:rsidRPr="00D915B4" w:rsidRDefault="0063176C" w:rsidP="00064649">
            <w:pPr>
              <w:shd w:val="clear" w:color="auto" w:fill="FFFFFF"/>
              <w:spacing w:after="0" w:line="240" w:lineRule="auto"/>
              <w:ind w:firstLine="567"/>
              <w:jc w:val="both"/>
              <w:rPr>
                <w:sz w:val="24"/>
                <w:szCs w:val="24"/>
                <w:lang w:val="ru-RU"/>
              </w:rPr>
            </w:pPr>
            <w:r w:rsidRPr="00C21AC4">
              <w:rPr>
                <w:sz w:val="24"/>
                <w:szCs w:val="24"/>
                <w:u w:val="single"/>
                <w:lang w:val="ru-RU"/>
              </w:rPr>
              <w:t>В 2022-2023 учебном году</w:t>
            </w:r>
            <w:r w:rsidRPr="00D915B4">
              <w:rPr>
                <w:sz w:val="24"/>
                <w:szCs w:val="24"/>
                <w:lang w:val="ru-RU"/>
              </w:rPr>
              <w:t xml:space="preserve"> была организована встреча учащихся 10-11х классов с представителями департамента Актюбинской области по Ч/С, в ходе которой обсуждались вопросы обеспечения безопасности жизнедеятельности человека.</w:t>
            </w:r>
          </w:p>
          <w:p w:rsidR="0063176C" w:rsidRDefault="0063176C" w:rsidP="00064649">
            <w:pPr>
              <w:shd w:val="clear" w:color="auto" w:fill="FFFFFF"/>
              <w:spacing w:after="0" w:line="240" w:lineRule="auto"/>
              <w:ind w:firstLine="567"/>
              <w:jc w:val="both"/>
              <w:rPr>
                <w:sz w:val="24"/>
                <w:szCs w:val="24"/>
                <w:lang w:val="ru-RU"/>
              </w:rPr>
            </w:pPr>
            <w:r w:rsidRPr="00D915B4">
              <w:rPr>
                <w:sz w:val="24"/>
                <w:szCs w:val="24"/>
                <w:lang w:val="ru-RU"/>
              </w:rPr>
              <w:t>Учащиеся 8х классов принимали участие в онлайн уроке по предупреждению обморожения и оказанию первой медицинской помощи пострадавшим от холода.</w:t>
            </w:r>
          </w:p>
          <w:p w:rsidR="0063176C" w:rsidRPr="00D915B4" w:rsidRDefault="0063176C" w:rsidP="00064649">
            <w:pPr>
              <w:shd w:val="clear" w:color="auto" w:fill="FFFFFF"/>
              <w:spacing w:after="0" w:line="240" w:lineRule="auto"/>
              <w:ind w:firstLine="567"/>
              <w:jc w:val="both"/>
              <w:rPr>
                <w:sz w:val="24"/>
                <w:szCs w:val="24"/>
                <w:lang w:val="ru-RU"/>
              </w:rPr>
            </w:pPr>
            <w:r>
              <w:rPr>
                <w:sz w:val="24"/>
                <w:szCs w:val="24"/>
                <w:lang w:val="ru-RU"/>
              </w:rPr>
              <w:t>В рамках дня гражданской обороны были организованы учения по эвакуации учащихся и сотрудников школы в случае возникновения ЧС.</w:t>
            </w:r>
          </w:p>
          <w:p w:rsidR="0063176C" w:rsidRDefault="0063176C" w:rsidP="00064649">
            <w:pPr>
              <w:widowControl w:val="0"/>
              <w:tabs>
                <w:tab w:val="left" w:pos="426"/>
                <w:tab w:val="left" w:pos="851"/>
                <w:tab w:val="left" w:pos="993"/>
                <w:tab w:val="left" w:pos="1134"/>
              </w:tabs>
              <w:spacing w:after="0" w:line="240" w:lineRule="auto"/>
              <w:jc w:val="both"/>
              <w:rPr>
                <w:sz w:val="24"/>
                <w:szCs w:val="24"/>
                <w:lang w:val="ru-RU"/>
              </w:rPr>
            </w:pPr>
            <w:r w:rsidRPr="00D915B4">
              <w:rPr>
                <w:sz w:val="24"/>
                <w:szCs w:val="24"/>
                <w:lang w:val="ru-RU"/>
              </w:rPr>
              <w:t>Для обеспечения безопасности жизнедеятельности обучающихся в школе проведены воспитательные часы «О безопасности дорожного движения», безопасность учащихся в осенний период (пожарный, водный, бытовой и т.д.), безопасность на воде, меры безопасности при замерзании льда. Классными руководителями регулярно проводились разъяснительные работы и подписаны инструктажи по технике безоп</w:t>
            </w:r>
            <w:r>
              <w:rPr>
                <w:sz w:val="24"/>
                <w:szCs w:val="24"/>
                <w:lang w:val="ru-RU"/>
              </w:rPr>
              <w:t>а</w:t>
            </w:r>
            <w:r w:rsidRPr="00D915B4">
              <w:rPr>
                <w:sz w:val="24"/>
                <w:szCs w:val="24"/>
                <w:lang w:val="ru-RU"/>
              </w:rPr>
              <w:t>сности, также велась профилактическая работа с родителями учащихся.</w:t>
            </w:r>
          </w:p>
          <w:p w:rsidR="006C3A44" w:rsidRPr="006304AF" w:rsidRDefault="006C3A44" w:rsidP="00064649">
            <w:pPr>
              <w:spacing w:after="0" w:line="240" w:lineRule="auto"/>
              <w:ind w:firstLine="567"/>
              <w:jc w:val="both"/>
              <w:rPr>
                <w:sz w:val="24"/>
                <w:szCs w:val="24"/>
                <w:lang w:val="ru-RU"/>
              </w:rPr>
            </w:pPr>
            <w:r w:rsidRPr="006304AF">
              <w:rPr>
                <w:sz w:val="24"/>
                <w:szCs w:val="28"/>
                <w:lang w:val="ru-RU"/>
              </w:rPr>
              <w:t xml:space="preserve">На основании приказа Министра образования и науки РК от 05.05.2020 № 182 п.24 </w:t>
            </w:r>
            <w:r w:rsidRPr="006304AF">
              <w:rPr>
                <w:b/>
                <w:sz w:val="24"/>
                <w:szCs w:val="24"/>
                <w:lang w:val="ru-RU"/>
              </w:rPr>
              <w:t>изучение обязательного учебного курса "Основы безопасности жизнедеятельности" обеспечивается в</w:t>
            </w:r>
            <w:r w:rsidRPr="006304AF">
              <w:rPr>
                <w:sz w:val="24"/>
                <w:szCs w:val="28"/>
                <w:lang w:val="ru-RU"/>
              </w:rPr>
              <w:t xml:space="preserve">  1-11 классах</w:t>
            </w:r>
            <w:r w:rsidRPr="006304AF">
              <w:rPr>
                <w:b/>
                <w:sz w:val="24"/>
                <w:szCs w:val="24"/>
                <w:lang w:val="ru-RU"/>
              </w:rPr>
              <w:t xml:space="preserve"> КГУ «Общеобразовательная </w:t>
            </w:r>
            <w:r w:rsidRPr="006304AF">
              <w:rPr>
                <w:b/>
                <w:sz w:val="24"/>
                <w:szCs w:val="24"/>
                <w:lang w:val="ru-RU"/>
              </w:rPr>
              <w:lastRenderedPageBreak/>
              <w:t xml:space="preserve">средняя школа-гимназия №11 города Актобе» в соответствии  </w:t>
            </w:r>
            <w:r w:rsidRPr="006304AF">
              <w:rPr>
                <w:sz w:val="24"/>
                <w:szCs w:val="24"/>
                <w:lang w:val="ru-RU"/>
              </w:rPr>
              <w:t xml:space="preserve">требований ряда республиканских законов: «О гражданской защите», Кодекс Республики Казахстан «О здоровье народа и системе здравоохранения», «О военном положении», «О воинской службе и статусе военнослужащих», «О радиационной безопасности населения», «О дорожном движении» и др., а также ряда Постановлений Правительства Республики Казахстан и других нормативно-правовых документов в области обеспечения безопасности граждан. </w:t>
            </w:r>
          </w:p>
          <w:p w:rsidR="006C3A44" w:rsidRPr="006304AF" w:rsidRDefault="006C3A44" w:rsidP="00064649">
            <w:pPr>
              <w:spacing w:after="0" w:line="240" w:lineRule="auto"/>
              <w:ind w:firstLine="567"/>
              <w:jc w:val="both"/>
              <w:rPr>
                <w:sz w:val="24"/>
                <w:szCs w:val="24"/>
                <w:lang w:val="ru-RU"/>
              </w:rPr>
            </w:pPr>
            <w:r w:rsidRPr="006304AF">
              <w:rPr>
                <w:sz w:val="24"/>
                <w:szCs w:val="24"/>
                <w:lang w:val="ru-RU"/>
              </w:rPr>
              <w:t xml:space="preserve">Содержание учебного курса реализуется в рамках учебного предмета "Познание мира": в 1-3 классах с годовой учебной нагрузкой 6 часов, в 4 классе – 10 часов учителями начальных классов. </w:t>
            </w:r>
          </w:p>
          <w:p w:rsidR="006C3A44" w:rsidRPr="006304AF" w:rsidRDefault="006C3A44" w:rsidP="00064649">
            <w:pPr>
              <w:spacing w:after="0" w:line="240" w:lineRule="auto"/>
              <w:jc w:val="both"/>
              <w:rPr>
                <w:sz w:val="24"/>
                <w:szCs w:val="24"/>
                <w:lang w:val="ru-RU"/>
              </w:rPr>
            </w:pPr>
            <w:r w:rsidRPr="006304AF">
              <w:rPr>
                <w:sz w:val="24"/>
                <w:szCs w:val="24"/>
                <w:lang w:val="ru-RU"/>
              </w:rPr>
              <w:t>Содержание учебного курса "Основы безопасности жизнедеятельности" в 5-9 классах реализуется в рамках учебного курса "Физическая культура" с годовой учебной нагрузкой 15 часов учителями физической культуры.</w:t>
            </w:r>
          </w:p>
          <w:p w:rsidR="006C3A44" w:rsidRPr="006304AF" w:rsidRDefault="006C3A44" w:rsidP="00064649">
            <w:pPr>
              <w:spacing w:after="0" w:line="240" w:lineRule="auto"/>
              <w:jc w:val="both"/>
              <w:rPr>
                <w:sz w:val="24"/>
                <w:szCs w:val="24"/>
                <w:lang w:val="ru-RU"/>
              </w:rPr>
            </w:pPr>
            <w:r w:rsidRPr="006304AF">
              <w:rPr>
                <w:sz w:val="24"/>
                <w:szCs w:val="24"/>
                <w:lang w:val="ru-RU"/>
              </w:rPr>
              <w:t xml:space="preserve"> В 10-11 классах реализуется в рамках учебного курса «Начальная военная и технологическая подготовка» с годовой учебной нагрузкой 12 часов преподавателями-организаторами начальной военной подготовки. </w:t>
            </w:r>
          </w:p>
          <w:p w:rsidR="006C3A44" w:rsidRPr="006304AF" w:rsidRDefault="006C3A44" w:rsidP="00064649">
            <w:pPr>
              <w:spacing w:after="0" w:line="240" w:lineRule="auto"/>
              <w:jc w:val="both"/>
              <w:rPr>
                <w:sz w:val="24"/>
                <w:szCs w:val="28"/>
                <w:lang w:val="ru-RU"/>
              </w:rPr>
            </w:pPr>
            <w:r w:rsidRPr="006304AF">
              <w:rPr>
                <w:sz w:val="24"/>
                <w:szCs w:val="28"/>
                <w:lang w:val="ru-RU"/>
              </w:rPr>
              <w:t>Программа курса "Основы безопасности жизнедеятельности"</w:t>
            </w:r>
          </w:p>
          <w:p w:rsidR="007B5968" w:rsidRDefault="00267E97" w:rsidP="00064649">
            <w:pPr>
              <w:spacing w:after="0" w:line="240" w:lineRule="auto"/>
              <w:rPr>
                <w:b/>
                <w:color w:val="00B050"/>
                <w:sz w:val="24"/>
                <w:szCs w:val="24"/>
                <w:lang w:val="ru-RU"/>
              </w:rPr>
            </w:pPr>
            <w:hyperlink r:id="rId92" w:history="1">
              <w:r w:rsidR="007B5968" w:rsidRPr="00340C73">
                <w:rPr>
                  <w:rStyle w:val="a9"/>
                  <w:b/>
                  <w:sz w:val="24"/>
                  <w:szCs w:val="24"/>
                  <w:lang w:val="ru-RU"/>
                </w:rPr>
                <w:t>https://drive.google.com/drive/folders/15Fx3xBL07ztiaBfMjl8cmNskTrgQS7qy?usp=sharing</w:t>
              </w:r>
            </w:hyperlink>
          </w:p>
          <w:p w:rsidR="006C3A44" w:rsidRPr="006304AF" w:rsidRDefault="006C3A44" w:rsidP="00064649">
            <w:pPr>
              <w:spacing w:after="0" w:line="240" w:lineRule="auto"/>
              <w:rPr>
                <w:lang w:val="ru-RU"/>
              </w:rPr>
            </w:pPr>
            <w:r w:rsidRPr="005C0D36">
              <w:rPr>
                <w:lang w:val="ru-RU"/>
              </w:rPr>
              <w:t>Занятия по основам безопасности жизнедеятельности являются обязательными и проводятся в учебное время</w:t>
            </w:r>
            <w:r w:rsidRPr="006304AF">
              <w:rPr>
                <w:lang w:val="ru-RU"/>
              </w:rPr>
              <w:t xml:space="preserve">. </w:t>
            </w:r>
          </w:p>
          <w:p w:rsidR="006C3A44" w:rsidRPr="006304AF" w:rsidRDefault="006C3A44" w:rsidP="00064649">
            <w:pPr>
              <w:spacing w:after="0" w:line="240" w:lineRule="auto"/>
              <w:ind w:firstLine="567"/>
              <w:jc w:val="both"/>
              <w:rPr>
                <w:sz w:val="24"/>
                <w:szCs w:val="24"/>
                <w:shd w:val="clear" w:color="auto" w:fill="FFFFFF"/>
                <w:lang w:val="ru-RU"/>
              </w:rPr>
            </w:pPr>
            <w:r w:rsidRPr="006304AF">
              <w:rPr>
                <w:sz w:val="24"/>
                <w:szCs w:val="24"/>
                <w:shd w:val="clear" w:color="auto" w:fill="FFFFFF"/>
                <w:lang w:val="ru-RU"/>
              </w:rPr>
              <w:t>Обучение основам безопасности  жизнедеятельности человека реализуется во время проведения внеклассных мероприятий.  В рамка</w:t>
            </w:r>
            <w:r w:rsidR="00A013C5">
              <w:rPr>
                <w:sz w:val="24"/>
                <w:szCs w:val="24"/>
                <w:shd w:val="clear" w:color="auto" w:fill="FFFFFF"/>
                <w:lang w:val="ru-RU"/>
              </w:rPr>
              <w:t>х месячника Гражданской обороны</w:t>
            </w:r>
            <w:r w:rsidRPr="006304AF">
              <w:rPr>
                <w:sz w:val="24"/>
                <w:szCs w:val="24"/>
                <w:shd w:val="clear" w:color="auto" w:fill="FFFFFF"/>
                <w:lang w:val="ru-RU"/>
              </w:rPr>
              <w:t xml:space="preserve"> 26 февраля 2024года учащиеся школы-гимназии №11 приняли участие в онлайн-конференции «Первичные средства пожаротушения и правила их применения. Средства индивидуальной защиты»</w:t>
            </w:r>
          </w:p>
          <w:p w:rsidR="006C3A44" w:rsidRPr="006304AF" w:rsidRDefault="00267E97" w:rsidP="00064649">
            <w:pPr>
              <w:spacing w:after="0" w:line="240" w:lineRule="auto"/>
              <w:jc w:val="both"/>
              <w:rPr>
                <w:b/>
                <w:szCs w:val="24"/>
                <w:shd w:val="clear" w:color="auto" w:fill="FFFFFF"/>
                <w:lang w:val="ru-RU"/>
              </w:rPr>
            </w:pPr>
            <w:hyperlink r:id="rId93" w:history="1">
              <w:r w:rsidR="006C3A44" w:rsidRPr="006304AF">
                <w:rPr>
                  <w:rStyle w:val="a9"/>
                  <w:b/>
                  <w:color w:val="auto"/>
                  <w:szCs w:val="24"/>
                  <w:shd w:val="clear" w:color="auto" w:fill="FFFFFF"/>
                </w:rPr>
                <w:t>https</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www</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instagram</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com</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p</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C</w:t>
              </w:r>
              <w:r w:rsidR="006C3A44" w:rsidRPr="006304AF">
                <w:rPr>
                  <w:rStyle w:val="a9"/>
                  <w:b/>
                  <w:color w:val="auto"/>
                  <w:szCs w:val="24"/>
                  <w:shd w:val="clear" w:color="auto" w:fill="FFFFFF"/>
                  <w:lang w:val="ru-RU"/>
                </w:rPr>
                <w:t>3</w:t>
              </w:r>
              <w:r w:rsidR="006C3A44" w:rsidRPr="006304AF">
                <w:rPr>
                  <w:rStyle w:val="a9"/>
                  <w:b/>
                  <w:color w:val="auto"/>
                  <w:szCs w:val="24"/>
                  <w:shd w:val="clear" w:color="auto" w:fill="FFFFFF"/>
                </w:rPr>
                <w:t>z</w:t>
              </w:r>
              <w:r w:rsidR="006C3A44" w:rsidRPr="006304AF">
                <w:rPr>
                  <w:rStyle w:val="a9"/>
                  <w:b/>
                  <w:color w:val="auto"/>
                  <w:szCs w:val="24"/>
                  <w:shd w:val="clear" w:color="auto" w:fill="FFFFFF"/>
                  <w:lang w:val="ru-RU"/>
                </w:rPr>
                <w:t>6</w:t>
              </w:r>
              <w:r w:rsidR="006C3A44" w:rsidRPr="006304AF">
                <w:rPr>
                  <w:rStyle w:val="a9"/>
                  <w:b/>
                  <w:color w:val="auto"/>
                  <w:szCs w:val="24"/>
                  <w:shd w:val="clear" w:color="auto" w:fill="FFFFFF"/>
                </w:rPr>
                <w:t>DDYMkOC</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utm</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source</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ig</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web</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copy</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link</w:t>
              </w:r>
              <w:r w:rsidR="006C3A44" w:rsidRPr="006304AF">
                <w:rPr>
                  <w:rStyle w:val="a9"/>
                  <w:b/>
                  <w:color w:val="auto"/>
                  <w:szCs w:val="24"/>
                  <w:shd w:val="clear" w:color="auto" w:fill="FFFFFF"/>
                  <w:lang w:val="ru-RU"/>
                </w:rPr>
                <w:t>&amp;</w:t>
              </w:r>
              <w:r w:rsidR="006C3A44" w:rsidRPr="006304AF">
                <w:rPr>
                  <w:rStyle w:val="a9"/>
                  <w:b/>
                  <w:color w:val="auto"/>
                  <w:szCs w:val="24"/>
                  <w:shd w:val="clear" w:color="auto" w:fill="FFFFFF"/>
                </w:rPr>
                <w:t>igsh</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MzRlODBiNWFlZA</w:t>
              </w:r>
            </w:hyperlink>
            <w:r w:rsidR="006C3A44" w:rsidRPr="006304AF">
              <w:rPr>
                <w:b/>
                <w:szCs w:val="24"/>
                <w:shd w:val="clear" w:color="auto" w:fill="FFFFFF"/>
                <w:lang w:val="ru-RU"/>
              </w:rPr>
              <w:t>==</w:t>
            </w:r>
          </w:p>
          <w:p w:rsidR="006C3A44" w:rsidRPr="006304AF" w:rsidRDefault="006C3A44" w:rsidP="00064649">
            <w:pPr>
              <w:spacing w:after="0" w:line="240" w:lineRule="auto"/>
              <w:ind w:firstLine="567"/>
              <w:jc w:val="both"/>
              <w:rPr>
                <w:sz w:val="24"/>
                <w:szCs w:val="24"/>
                <w:shd w:val="clear" w:color="auto" w:fill="FFFFFF"/>
                <w:lang w:val="ru-RU"/>
              </w:rPr>
            </w:pPr>
            <w:r w:rsidRPr="006304AF">
              <w:rPr>
                <w:sz w:val="24"/>
                <w:szCs w:val="24"/>
                <w:shd w:val="clear" w:color="auto" w:fill="FFFFFF"/>
                <w:lang w:val="ru-RU"/>
              </w:rPr>
              <w:t>16 февраля 2024 года Ниеталин Алмат Баймуратович участковый инспектор капитан полиции провел разъяснительную работу по предупреждению фактов мошенничества и раздал сотрудникам школы памятки, как не стать жертвой мошенничества и рекомендовал всем быть бдительными и стоять на страже</w:t>
            </w:r>
          </w:p>
          <w:p w:rsidR="006C3A44" w:rsidRPr="006304AF" w:rsidRDefault="00267E97" w:rsidP="00064649">
            <w:pPr>
              <w:spacing w:after="0" w:line="240" w:lineRule="auto"/>
              <w:jc w:val="both"/>
              <w:rPr>
                <w:b/>
                <w:szCs w:val="24"/>
                <w:shd w:val="clear" w:color="auto" w:fill="FFFFFF"/>
                <w:lang w:val="ru-RU"/>
              </w:rPr>
            </w:pPr>
            <w:hyperlink r:id="rId94" w:history="1">
              <w:r w:rsidR="006C3A44" w:rsidRPr="006304AF">
                <w:rPr>
                  <w:rStyle w:val="a9"/>
                  <w:b/>
                  <w:color w:val="auto"/>
                  <w:szCs w:val="24"/>
                  <w:shd w:val="clear" w:color="auto" w:fill="FFFFFF"/>
                </w:rPr>
                <w:t>https</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www</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instagram</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com</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p</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C</w:t>
              </w:r>
              <w:r w:rsidR="006C3A44" w:rsidRPr="006304AF">
                <w:rPr>
                  <w:rStyle w:val="a9"/>
                  <w:b/>
                  <w:color w:val="auto"/>
                  <w:szCs w:val="24"/>
                  <w:shd w:val="clear" w:color="auto" w:fill="FFFFFF"/>
                  <w:lang w:val="ru-RU"/>
                </w:rPr>
                <w:t>3</w:t>
              </w:r>
              <w:r w:rsidR="006C3A44" w:rsidRPr="006304AF">
                <w:rPr>
                  <w:rStyle w:val="a9"/>
                  <w:b/>
                  <w:color w:val="auto"/>
                  <w:szCs w:val="24"/>
                  <w:shd w:val="clear" w:color="auto" w:fill="FFFFFF"/>
                </w:rPr>
                <w:t>z</w:t>
              </w:r>
              <w:r w:rsidR="006C3A44" w:rsidRPr="006304AF">
                <w:rPr>
                  <w:rStyle w:val="a9"/>
                  <w:b/>
                  <w:color w:val="auto"/>
                  <w:szCs w:val="24"/>
                  <w:shd w:val="clear" w:color="auto" w:fill="FFFFFF"/>
                  <w:lang w:val="ru-RU"/>
                </w:rPr>
                <w:t>5</w:t>
              </w:r>
              <w:r w:rsidR="006C3A44" w:rsidRPr="006304AF">
                <w:rPr>
                  <w:rStyle w:val="a9"/>
                  <w:b/>
                  <w:color w:val="auto"/>
                  <w:szCs w:val="24"/>
                  <w:shd w:val="clear" w:color="auto" w:fill="FFFFFF"/>
                </w:rPr>
                <w:t>AWOMEYW</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utm</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source</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ig</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web</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copy</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link</w:t>
              </w:r>
              <w:r w:rsidR="006C3A44" w:rsidRPr="006304AF">
                <w:rPr>
                  <w:rStyle w:val="a9"/>
                  <w:b/>
                  <w:color w:val="auto"/>
                  <w:szCs w:val="24"/>
                  <w:shd w:val="clear" w:color="auto" w:fill="FFFFFF"/>
                  <w:lang w:val="ru-RU"/>
                </w:rPr>
                <w:t>&amp;</w:t>
              </w:r>
              <w:r w:rsidR="006C3A44" w:rsidRPr="006304AF">
                <w:rPr>
                  <w:rStyle w:val="a9"/>
                  <w:b/>
                  <w:color w:val="auto"/>
                  <w:szCs w:val="24"/>
                  <w:shd w:val="clear" w:color="auto" w:fill="FFFFFF"/>
                </w:rPr>
                <w:t>igsh</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MzRlODBiNWFlZA</w:t>
              </w:r>
            </w:hyperlink>
            <w:r w:rsidR="006C3A44" w:rsidRPr="006304AF">
              <w:rPr>
                <w:b/>
                <w:szCs w:val="24"/>
                <w:shd w:val="clear" w:color="auto" w:fill="FFFFFF"/>
                <w:lang w:val="ru-RU"/>
              </w:rPr>
              <w:t>=</w:t>
            </w:r>
          </w:p>
          <w:p w:rsidR="006C3A44" w:rsidRPr="006304AF" w:rsidRDefault="006C3A44" w:rsidP="00064649">
            <w:pPr>
              <w:spacing w:after="0" w:line="240" w:lineRule="auto"/>
              <w:ind w:firstLine="567"/>
              <w:jc w:val="both"/>
              <w:rPr>
                <w:sz w:val="24"/>
                <w:szCs w:val="24"/>
                <w:shd w:val="clear" w:color="auto" w:fill="FFFFFF"/>
                <w:lang w:val="ru-RU"/>
              </w:rPr>
            </w:pPr>
            <w:r w:rsidRPr="006304AF">
              <w:rPr>
                <w:sz w:val="24"/>
                <w:szCs w:val="24"/>
                <w:shd w:val="clear" w:color="auto" w:fill="FFFFFF"/>
                <w:lang w:val="ru-RU"/>
              </w:rPr>
              <w:t>12 марта 2024 года состоялась встреча учащихся 9х классов с представителями Центра по вопросам религии и связи с общественностью. Узакбай Адилжан Берикбаевич, специалист-теолог провел беседу с учащимися о истории возникновения религии, истоках ее происхождения. Обратил внимание обучающихся на важность сохранения национальной эдентичности казахского народа и семейных традиций. Тулепбергенов Тимур Тайбекович, психолог дал рекомендации как не стать жертвой деструктивных религиозных течений.</w:t>
            </w:r>
          </w:p>
          <w:p w:rsidR="006C3A44" w:rsidRPr="006304AF" w:rsidRDefault="00267E97" w:rsidP="00064649">
            <w:pPr>
              <w:spacing w:after="0" w:line="240" w:lineRule="auto"/>
              <w:jc w:val="both"/>
              <w:rPr>
                <w:b/>
                <w:szCs w:val="24"/>
                <w:shd w:val="clear" w:color="auto" w:fill="FFFFFF"/>
                <w:lang w:val="ru-RU"/>
              </w:rPr>
            </w:pPr>
            <w:hyperlink r:id="rId95" w:history="1">
              <w:r w:rsidR="006C3A44" w:rsidRPr="006304AF">
                <w:rPr>
                  <w:rStyle w:val="a9"/>
                  <w:b/>
                  <w:color w:val="auto"/>
                  <w:szCs w:val="24"/>
                  <w:shd w:val="clear" w:color="auto" w:fill="FFFFFF"/>
                </w:rPr>
                <w:t>https</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www</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instagram</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com</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p</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C</w:t>
              </w:r>
              <w:r w:rsidR="006C3A44" w:rsidRPr="006304AF">
                <w:rPr>
                  <w:rStyle w:val="a9"/>
                  <w:b/>
                  <w:color w:val="auto"/>
                  <w:szCs w:val="24"/>
                  <w:shd w:val="clear" w:color="auto" w:fill="FFFFFF"/>
                  <w:lang w:val="ru-RU"/>
                </w:rPr>
                <w:t>4</w:t>
              </w:r>
              <w:r w:rsidR="006C3A44" w:rsidRPr="006304AF">
                <w:rPr>
                  <w:rStyle w:val="a9"/>
                  <w:b/>
                  <w:color w:val="auto"/>
                  <w:szCs w:val="24"/>
                  <w:shd w:val="clear" w:color="auto" w:fill="FFFFFF"/>
                </w:rPr>
                <w:t>ffqQ</w:t>
              </w:r>
              <w:r w:rsidR="006C3A44" w:rsidRPr="006304AF">
                <w:rPr>
                  <w:rStyle w:val="a9"/>
                  <w:b/>
                  <w:color w:val="auto"/>
                  <w:szCs w:val="24"/>
                  <w:shd w:val="clear" w:color="auto" w:fill="FFFFFF"/>
                  <w:lang w:val="ru-RU"/>
                </w:rPr>
                <w:t>6</w:t>
              </w:r>
              <w:r w:rsidR="006C3A44" w:rsidRPr="006304AF">
                <w:rPr>
                  <w:rStyle w:val="a9"/>
                  <w:b/>
                  <w:color w:val="auto"/>
                  <w:szCs w:val="24"/>
                  <w:shd w:val="clear" w:color="auto" w:fill="FFFFFF"/>
                </w:rPr>
                <w:t>Mv</w:t>
              </w:r>
              <w:r w:rsidR="006C3A44" w:rsidRPr="006304AF">
                <w:rPr>
                  <w:rStyle w:val="a9"/>
                  <w:b/>
                  <w:color w:val="auto"/>
                  <w:szCs w:val="24"/>
                  <w:shd w:val="clear" w:color="auto" w:fill="FFFFFF"/>
                  <w:lang w:val="ru-RU"/>
                </w:rPr>
                <w:t>2</w:t>
              </w:r>
              <w:r w:rsidR="006C3A44" w:rsidRPr="006304AF">
                <w:rPr>
                  <w:rStyle w:val="a9"/>
                  <w:b/>
                  <w:color w:val="auto"/>
                  <w:szCs w:val="24"/>
                  <w:shd w:val="clear" w:color="auto" w:fill="FFFFFF"/>
                </w:rPr>
                <w:t>V</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utm</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source</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ig</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web</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copy</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link</w:t>
              </w:r>
              <w:r w:rsidR="006C3A44" w:rsidRPr="006304AF">
                <w:rPr>
                  <w:rStyle w:val="a9"/>
                  <w:b/>
                  <w:color w:val="auto"/>
                  <w:szCs w:val="24"/>
                  <w:shd w:val="clear" w:color="auto" w:fill="FFFFFF"/>
                  <w:lang w:val="ru-RU"/>
                </w:rPr>
                <w:t>&amp;</w:t>
              </w:r>
              <w:r w:rsidR="006C3A44" w:rsidRPr="006304AF">
                <w:rPr>
                  <w:rStyle w:val="a9"/>
                  <w:b/>
                  <w:color w:val="auto"/>
                  <w:szCs w:val="24"/>
                  <w:shd w:val="clear" w:color="auto" w:fill="FFFFFF"/>
                </w:rPr>
                <w:t>igsh</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MzRlODBiNWFlZA</w:t>
              </w:r>
            </w:hyperlink>
            <w:r w:rsidR="006C3A44" w:rsidRPr="006304AF">
              <w:rPr>
                <w:b/>
                <w:szCs w:val="24"/>
                <w:shd w:val="clear" w:color="auto" w:fill="FFFFFF"/>
                <w:lang w:val="ru-RU"/>
              </w:rPr>
              <w:t>==</w:t>
            </w:r>
          </w:p>
          <w:p w:rsidR="006C3A44" w:rsidRDefault="006C3A44" w:rsidP="00064649">
            <w:pPr>
              <w:spacing w:after="0" w:line="240" w:lineRule="auto"/>
              <w:ind w:firstLine="567"/>
              <w:jc w:val="both"/>
              <w:rPr>
                <w:sz w:val="24"/>
                <w:szCs w:val="24"/>
                <w:shd w:val="clear" w:color="auto" w:fill="FFFFFF"/>
                <w:lang w:val="ru-RU"/>
              </w:rPr>
            </w:pPr>
            <w:r w:rsidRPr="006304AF">
              <w:rPr>
                <w:sz w:val="24"/>
                <w:szCs w:val="24"/>
                <w:shd w:val="clear" w:color="auto" w:fill="FFFFFF"/>
                <w:lang w:val="ru-RU"/>
              </w:rPr>
              <w:t>19 марта 2024года в рамках реализации плана месячника Гражданской обороны в школе- гимназии</w:t>
            </w:r>
            <w:r w:rsidRPr="006304AF">
              <w:rPr>
                <w:sz w:val="24"/>
                <w:szCs w:val="24"/>
                <w:shd w:val="clear" w:color="auto" w:fill="FFFFFF"/>
              </w:rPr>
              <w:t> </w:t>
            </w:r>
            <w:hyperlink r:id="rId96" w:history="1">
              <w:r w:rsidRPr="006304AF">
                <w:rPr>
                  <w:rStyle w:val="a9"/>
                  <w:color w:val="auto"/>
                  <w:sz w:val="24"/>
                  <w:szCs w:val="24"/>
                  <w:bdr w:val="none" w:sz="0" w:space="0" w:color="auto" w:frame="1"/>
                  <w:shd w:val="clear" w:color="auto" w:fill="FFFFFF"/>
                  <w:lang w:val="ru-RU"/>
                </w:rPr>
                <w:t>#11проведены</w:t>
              </w:r>
            </w:hyperlink>
            <w:r w:rsidRPr="006304AF">
              <w:rPr>
                <w:sz w:val="24"/>
                <w:szCs w:val="24"/>
                <w:shd w:val="clear" w:color="auto" w:fill="FFFFFF"/>
              </w:rPr>
              <w:t> </w:t>
            </w:r>
            <w:r w:rsidRPr="006304AF">
              <w:rPr>
                <w:sz w:val="24"/>
                <w:szCs w:val="24"/>
                <w:shd w:val="clear" w:color="auto" w:fill="FFFFFF"/>
                <w:lang w:val="ru-RU"/>
              </w:rPr>
              <w:t>учения по эвакуации учащихся и персонала школы в случае возникновения чрезвычайной ситуации.</w:t>
            </w:r>
          </w:p>
          <w:p w:rsidR="006C3A44" w:rsidRPr="006304AF" w:rsidRDefault="006C3A44" w:rsidP="00064649">
            <w:pPr>
              <w:spacing w:after="0" w:line="240" w:lineRule="auto"/>
              <w:ind w:firstLine="567"/>
              <w:jc w:val="both"/>
              <w:rPr>
                <w:sz w:val="24"/>
                <w:szCs w:val="24"/>
                <w:shd w:val="clear" w:color="auto" w:fill="FFFFFF"/>
                <w:lang w:val="ru-RU"/>
              </w:rPr>
            </w:pPr>
            <w:r w:rsidRPr="006304AF">
              <w:rPr>
                <w:sz w:val="24"/>
                <w:szCs w:val="24"/>
                <w:shd w:val="clear" w:color="auto" w:fill="FFFFFF"/>
                <w:lang w:val="ru-RU"/>
              </w:rPr>
              <w:t>Во время тренировки чувствовалась слаженная командная работа. Эвакуация прошла успешно. За 3 минуты все участники учебно-воспитательного процесса покинули здание и собрались в пункте сбора.</w:t>
            </w:r>
          </w:p>
          <w:p w:rsidR="006C3A44" w:rsidRPr="006304AF" w:rsidRDefault="00267E97" w:rsidP="00064649">
            <w:pPr>
              <w:spacing w:after="0" w:line="240" w:lineRule="auto"/>
              <w:jc w:val="both"/>
              <w:rPr>
                <w:b/>
                <w:szCs w:val="24"/>
                <w:shd w:val="clear" w:color="auto" w:fill="FFFFFF"/>
                <w:lang w:val="ru-RU"/>
              </w:rPr>
            </w:pPr>
            <w:hyperlink r:id="rId97" w:history="1">
              <w:r w:rsidR="006C3A44" w:rsidRPr="006304AF">
                <w:rPr>
                  <w:rStyle w:val="a9"/>
                  <w:b/>
                  <w:color w:val="auto"/>
                  <w:szCs w:val="24"/>
                  <w:shd w:val="clear" w:color="auto" w:fill="FFFFFF"/>
                </w:rPr>
                <w:t>https</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www</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instagram</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com</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reel</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C</w:t>
              </w:r>
              <w:r w:rsidR="006C3A44" w:rsidRPr="006304AF">
                <w:rPr>
                  <w:rStyle w:val="a9"/>
                  <w:b/>
                  <w:color w:val="auto"/>
                  <w:szCs w:val="24"/>
                  <w:shd w:val="clear" w:color="auto" w:fill="FFFFFF"/>
                  <w:lang w:val="ru-RU"/>
                </w:rPr>
                <w:t>4</w:t>
              </w:r>
              <w:r w:rsidR="006C3A44" w:rsidRPr="006304AF">
                <w:rPr>
                  <w:rStyle w:val="a9"/>
                  <w:b/>
                  <w:color w:val="auto"/>
                  <w:szCs w:val="24"/>
                  <w:shd w:val="clear" w:color="auto" w:fill="FFFFFF"/>
                </w:rPr>
                <w:t>tEms</w:t>
              </w:r>
              <w:r w:rsidR="006C3A44" w:rsidRPr="006304AF">
                <w:rPr>
                  <w:rStyle w:val="a9"/>
                  <w:b/>
                  <w:color w:val="auto"/>
                  <w:szCs w:val="24"/>
                  <w:shd w:val="clear" w:color="auto" w:fill="FFFFFF"/>
                  <w:lang w:val="ru-RU"/>
                </w:rPr>
                <w:t>9</w:t>
              </w:r>
              <w:r w:rsidR="006C3A44" w:rsidRPr="006304AF">
                <w:rPr>
                  <w:rStyle w:val="a9"/>
                  <w:b/>
                  <w:color w:val="auto"/>
                  <w:szCs w:val="24"/>
                  <w:shd w:val="clear" w:color="auto" w:fill="FFFFFF"/>
                </w:rPr>
                <w:t>sr</w:t>
              </w:r>
              <w:r w:rsidR="006C3A44" w:rsidRPr="006304AF">
                <w:rPr>
                  <w:rStyle w:val="a9"/>
                  <w:b/>
                  <w:color w:val="auto"/>
                  <w:szCs w:val="24"/>
                  <w:shd w:val="clear" w:color="auto" w:fill="FFFFFF"/>
                  <w:lang w:val="ru-RU"/>
                </w:rPr>
                <w:t>18/?</w:t>
              </w:r>
              <w:r w:rsidR="006C3A44" w:rsidRPr="006304AF">
                <w:rPr>
                  <w:rStyle w:val="a9"/>
                  <w:b/>
                  <w:color w:val="auto"/>
                  <w:szCs w:val="24"/>
                  <w:shd w:val="clear" w:color="auto" w:fill="FFFFFF"/>
                </w:rPr>
                <w:t>utm</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source</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ig</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web</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copy</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link</w:t>
              </w:r>
              <w:r w:rsidR="006C3A44" w:rsidRPr="006304AF">
                <w:rPr>
                  <w:rStyle w:val="a9"/>
                  <w:b/>
                  <w:color w:val="auto"/>
                  <w:szCs w:val="24"/>
                  <w:shd w:val="clear" w:color="auto" w:fill="FFFFFF"/>
                  <w:lang w:val="ru-RU"/>
                </w:rPr>
                <w:t>&amp;</w:t>
              </w:r>
              <w:r w:rsidR="006C3A44" w:rsidRPr="006304AF">
                <w:rPr>
                  <w:rStyle w:val="a9"/>
                  <w:b/>
                  <w:color w:val="auto"/>
                  <w:szCs w:val="24"/>
                  <w:shd w:val="clear" w:color="auto" w:fill="FFFFFF"/>
                </w:rPr>
                <w:t>igsh</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MzRlODB</w:t>
              </w:r>
              <w:r w:rsidR="006C3A44" w:rsidRPr="006304AF">
                <w:rPr>
                  <w:rStyle w:val="a9"/>
                  <w:b/>
                  <w:color w:val="auto"/>
                  <w:szCs w:val="24"/>
                  <w:shd w:val="clear" w:color="auto" w:fill="FFFFFF"/>
                </w:rPr>
                <w:lastRenderedPageBreak/>
                <w:t>iNWFlZA</w:t>
              </w:r>
            </w:hyperlink>
            <w:r w:rsidR="006C3A44" w:rsidRPr="006304AF">
              <w:rPr>
                <w:b/>
                <w:szCs w:val="24"/>
                <w:shd w:val="clear" w:color="auto" w:fill="FFFFFF"/>
                <w:lang w:val="ru-RU"/>
              </w:rPr>
              <w:t>==</w:t>
            </w:r>
          </w:p>
          <w:p w:rsidR="006C3A44" w:rsidRPr="006304AF" w:rsidRDefault="006C3A44" w:rsidP="00064649">
            <w:pPr>
              <w:spacing w:after="0" w:line="240" w:lineRule="auto"/>
              <w:ind w:firstLine="567"/>
              <w:jc w:val="both"/>
              <w:rPr>
                <w:sz w:val="24"/>
                <w:szCs w:val="24"/>
                <w:shd w:val="clear" w:color="auto" w:fill="FFFFFF"/>
                <w:lang w:val="ru-RU"/>
              </w:rPr>
            </w:pPr>
            <w:r w:rsidRPr="006304AF">
              <w:rPr>
                <w:sz w:val="24"/>
                <w:szCs w:val="24"/>
                <w:shd w:val="clear" w:color="auto" w:fill="FFFFFF"/>
                <w:lang w:val="ru-RU"/>
              </w:rPr>
              <w:t>29.02.2024г. Согласно месячника ГО в СШГ</w:t>
            </w:r>
            <w:hyperlink r:id="rId98" w:history="1">
              <w:r w:rsidRPr="006304AF">
                <w:rPr>
                  <w:rStyle w:val="a9"/>
                  <w:color w:val="auto"/>
                  <w:sz w:val="24"/>
                  <w:szCs w:val="24"/>
                  <w:bdr w:val="none" w:sz="0" w:space="0" w:color="auto" w:frame="1"/>
                  <w:shd w:val="clear" w:color="auto" w:fill="FFFFFF"/>
                  <w:lang w:val="ru-RU"/>
                </w:rPr>
                <w:t>#11</w:t>
              </w:r>
            </w:hyperlink>
            <w:r w:rsidRPr="006304AF">
              <w:rPr>
                <w:sz w:val="24"/>
                <w:szCs w:val="24"/>
                <w:shd w:val="clear" w:color="auto" w:fill="FFFFFF"/>
              </w:rPr>
              <w:t> </w:t>
            </w:r>
            <w:r w:rsidRPr="006304AF">
              <w:rPr>
                <w:sz w:val="24"/>
                <w:szCs w:val="24"/>
                <w:shd w:val="clear" w:color="auto" w:fill="FFFFFF"/>
                <w:lang w:val="ru-RU"/>
              </w:rPr>
              <w:t>проведено занятие по теме: Действия населения при ядерной угрозе</w:t>
            </w:r>
          </w:p>
          <w:p w:rsidR="006C3A44" w:rsidRPr="006304AF" w:rsidRDefault="00267E97" w:rsidP="00064649">
            <w:pPr>
              <w:spacing w:after="0" w:line="240" w:lineRule="auto"/>
              <w:jc w:val="both"/>
              <w:rPr>
                <w:b/>
                <w:szCs w:val="24"/>
                <w:shd w:val="clear" w:color="auto" w:fill="FFFFFF"/>
                <w:lang w:val="ru-RU"/>
              </w:rPr>
            </w:pPr>
            <w:hyperlink r:id="rId99" w:history="1">
              <w:r w:rsidR="006C3A44" w:rsidRPr="006304AF">
                <w:rPr>
                  <w:rStyle w:val="a9"/>
                  <w:b/>
                  <w:color w:val="auto"/>
                  <w:szCs w:val="24"/>
                  <w:shd w:val="clear" w:color="auto" w:fill="FFFFFF"/>
                </w:rPr>
                <w:t>https</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www</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instagram</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com</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p</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C</w:t>
              </w:r>
              <w:r w:rsidR="006C3A44" w:rsidRPr="006304AF">
                <w:rPr>
                  <w:rStyle w:val="a9"/>
                  <w:b/>
                  <w:color w:val="auto"/>
                  <w:szCs w:val="24"/>
                  <w:shd w:val="clear" w:color="auto" w:fill="FFFFFF"/>
                  <w:lang w:val="ru-RU"/>
                </w:rPr>
                <w:t>4</w:t>
              </w:r>
              <w:r w:rsidR="006C3A44" w:rsidRPr="006304AF">
                <w:rPr>
                  <w:rStyle w:val="a9"/>
                  <w:b/>
                  <w:color w:val="auto"/>
                  <w:szCs w:val="24"/>
                  <w:shd w:val="clear" w:color="auto" w:fill="FFFFFF"/>
                </w:rPr>
                <w:t>up</w:t>
              </w:r>
              <w:r w:rsidR="006C3A44" w:rsidRPr="006304AF">
                <w:rPr>
                  <w:rStyle w:val="a9"/>
                  <w:b/>
                  <w:color w:val="auto"/>
                  <w:szCs w:val="24"/>
                  <w:shd w:val="clear" w:color="auto" w:fill="FFFFFF"/>
                  <w:lang w:val="ru-RU"/>
                </w:rPr>
                <w:t>8</w:t>
              </w:r>
              <w:r w:rsidR="006C3A44" w:rsidRPr="006304AF">
                <w:rPr>
                  <w:rStyle w:val="a9"/>
                  <w:b/>
                  <w:color w:val="auto"/>
                  <w:szCs w:val="24"/>
                  <w:shd w:val="clear" w:color="auto" w:fill="FFFFFF"/>
                </w:rPr>
                <w:t>DttoQv</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utm</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source</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ig</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web</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copy</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link</w:t>
              </w:r>
              <w:r w:rsidR="006C3A44" w:rsidRPr="006304AF">
                <w:rPr>
                  <w:rStyle w:val="a9"/>
                  <w:b/>
                  <w:color w:val="auto"/>
                  <w:szCs w:val="24"/>
                  <w:shd w:val="clear" w:color="auto" w:fill="FFFFFF"/>
                  <w:lang w:val="ru-RU"/>
                </w:rPr>
                <w:t>&amp;</w:t>
              </w:r>
              <w:r w:rsidR="006C3A44" w:rsidRPr="006304AF">
                <w:rPr>
                  <w:rStyle w:val="a9"/>
                  <w:b/>
                  <w:color w:val="auto"/>
                  <w:szCs w:val="24"/>
                  <w:shd w:val="clear" w:color="auto" w:fill="FFFFFF"/>
                </w:rPr>
                <w:t>igsh</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MzRlODBiNWFlZA</w:t>
              </w:r>
            </w:hyperlink>
            <w:r w:rsidR="006C3A44" w:rsidRPr="006304AF">
              <w:rPr>
                <w:b/>
                <w:szCs w:val="24"/>
                <w:shd w:val="clear" w:color="auto" w:fill="FFFFFF"/>
                <w:lang w:val="ru-RU"/>
              </w:rPr>
              <w:t>==</w:t>
            </w:r>
          </w:p>
          <w:p w:rsidR="006C3A44" w:rsidRPr="006304AF" w:rsidRDefault="006C3A44" w:rsidP="00064649">
            <w:pPr>
              <w:spacing w:after="0" w:line="240" w:lineRule="auto"/>
              <w:ind w:firstLine="567"/>
              <w:jc w:val="both"/>
              <w:rPr>
                <w:sz w:val="24"/>
                <w:szCs w:val="24"/>
                <w:shd w:val="clear" w:color="auto" w:fill="FFFFFF"/>
                <w:lang w:val="ru-RU"/>
              </w:rPr>
            </w:pPr>
            <w:r w:rsidRPr="006304AF">
              <w:rPr>
                <w:sz w:val="24"/>
                <w:szCs w:val="24"/>
                <w:shd w:val="clear" w:color="auto" w:fill="FFFFFF"/>
                <w:lang w:val="ru-RU"/>
              </w:rPr>
              <w:t>14.03.2024г. Согласно плана ГО в СШГ</w:t>
            </w:r>
            <w:r w:rsidRPr="006304AF">
              <w:rPr>
                <w:sz w:val="24"/>
                <w:szCs w:val="24"/>
                <w:shd w:val="clear" w:color="auto" w:fill="FFFFFF"/>
              </w:rPr>
              <w:t> </w:t>
            </w:r>
            <w:hyperlink r:id="rId100" w:history="1">
              <w:r w:rsidRPr="006304AF">
                <w:rPr>
                  <w:rStyle w:val="a9"/>
                  <w:color w:val="auto"/>
                  <w:sz w:val="24"/>
                  <w:szCs w:val="24"/>
                  <w:bdr w:val="none" w:sz="0" w:space="0" w:color="auto" w:frame="1"/>
                  <w:shd w:val="clear" w:color="auto" w:fill="FFFFFF"/>
                  <w:lang w:val="ru-RU"/>
                </w:rPr>
                <w:t>#11</w:t>
              </w:r>
            </w:hyperlink>
            <w:r w:rsidRPr="006304AF">
              <w:rPr>
                <w:sz w:val="24"/>
                <w:szCs w:val="24"/>
                <w:shd w:val="clear" w:color="auto" w:fill="FFFFFF"/>
              </w:rPr>
              <w:t> </w:t>
            </w:r>
            <w:r w:rsidRPr="006304AF">
              <w:rPr>
                <w:sz w:val="24"/>
                <w:szCs w:val="24"/>
                <w:shd w:val="clear" w:color="auto" w:fill="FFFFFF"/>
                <w:lang w:val="ru-RU"/>
              </w:rPr>
              <w:t>учитель английского языка Исмагулова Б.С. провела урок беседу в 5 классе на тему: "Спасательные работы во время паводка"</w:t>
            </w:r>
          </w:p>
          <w:p w:rsidR="006C3A44" w:rsidRPr="006304AF" w:rsidRDefault="00267E97" w:rsidP="00064649">
            <w:pPr>
              <w:spacing w:after="0" w:line="240" w:lineRule="auto"/>
              <w:jc w:val="both"/>
              <w:rPr>
                <w:b/>
                <w:szCs w:val="24"/>
                <w:shd w:val="clear" w:color="auto" w:fill="FFFFFF"/>
                <w:lang w:val="ru-RU"/>
              </w:rPr>
            </w:pPr>
            <w:hyperlink r:id="rId101" w:history="1">
              <w:r w:rsidR="006C3A44" w:rsidRPr="006304AF">
                <w:rPr>
                  <w:rStyle w:val="a9"/>
                  <w:b/>
                  <w:color w:val="auto"/>
                  <w:szCs w:val="24"/>
                  <w:shd w:val="clear" w:color="auto" w:fill="FFFFFF"/>
                </w:rPr>
                <w:t>https</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www</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instagram</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com</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p</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C</w:t>
              </w:r>
              <w:r w:rsidR="006C3A44" w:rsidRPr="006304AF">
                <w:rPr>
                  <w:rStyle w:val="a9"/>
                  <w:b/>
                  <w:color w:val="auto"/>
                  <w:szCs w:val="24"/>
                  <w:shd w:val="clear" w:color="auto" w:fill="FFFFFF"/>
                  <w:lang w:val="ru-RU"/>
                </w:rPr>
                <w:t>4</w:t>
              </w:r>
              <w:r w:rsidR="006C3A44" w:rsidRPr="006304AF">
                <w:rPr>
                  <w:rStyle w:val="a9"/>
                  <w:b/>
                  <w:color w:val="auto"/>
                  <w:szCs w:val="24"/>
                  <w:shd w:val="clear" w:color="auto" w:fill="FFFFFF"/>
                </w:rPr>
                <w:t>usgmHNxRz</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utm</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source</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ig</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web</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copy</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link</w:t>
              </w:r>
              <w:r w:rsidR="006C3A44" w:rsidRPr="006304AF">
                <w:rPr>
                  <w:rStyle w:val="a9"/>
                  <w:b/>
                  <w:color w:val="auto"/>
                  <w:szCs w:val="24"/>
                  <w:shd w:val="clear" w:color="auto" w:fill="FFFFFF"/>
                  <w:lang w:val="ru-RU"/>
                </w:rPr>
                <w:t>&amp;</w:t>
              </w:r>
              <w:r w:rsidR="006C3A44" w:rsidRPr="006304AF">
                <w:rPr>
                  <w:rStyle w:val="a9"/>
                  <w:b/>
                  <w:color w:val="auto"/>
                  <w:szCs w:val="24"/>
                  <w:shd w:val="clear" w:color="auto" w:fill="FFFFFF"/>
                </w:rPr>
                <w:t>igsh</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MzRlODBiNWFlZA</w:t>
              </w:r>
            </w:hyperlink>
            <w:r w:rsidR="006C3A44" w:rsidRPr="006304AF">
              <w:rPr>
                <w:b/>
                <w:szCs w:val="24"/>
                <w:shd w:val="clear" w:color="auto" w:fill="FFFFFF"/>
                <w:lang w:val="ru-RU"/>
              </w:rPr>
              <w:t>==</w:t>
            </w:r>
          </w:p>
          <w:p w:rsidR="006C3A44" w:rsidRPr="006304AF" w:rsidRDefault="006C3A44" w:rsidP="00064649">
            <w:pPr>
              <w:spacing w:after="0" w:line="240" w:lineRule="auto"/>
              <w:ind w:firstLine="567"/>
              <w:jc w:val="both"/>
              <w:rPr>
                <w:sz w:val="24"/>
                <w:szCs w:val="24"/>
                <w:shd w:val="clear" w:color="auto" w:fill="FFFFFF"/>
                <w:lang w:val="ru-RU"/>
              </w:rPr>
            </w:pPr>
            <w:r w:rsidRPr="006304AF">
              <w:rPr>
                <w:sz w:val="24"/>
                <w:szCs w:val="24"/>
                <w:shd w:val="clear" w:color="auto" w:fill="FFFFFF"/>
                <w:lang w:val="ru-RU"/>
              </w:rPr>
              <w:t>11.03.2024г. Согласно плана ГО в СШГ</w:t>
            </w:r>
            <w:hyperlink r:id="rId102" w:history="1">
              <w:r w:rsidRPr="006304AF">
                <w:rPr>
                  <w:rStyle w:val="a9"/>
                  <w:color w:val="auto"/>
                  <w:sz w:val="24"/>
                  <w:szCs w:val="24"/>
                  <w:bdr w:val="none" w:sz="0" w:space="0" w:color="auto" w:frame="1"/>
                  <w:shd w:val="clear" w:color="auto" w:fill="FFFFFF"/>
                  <w:lang w:val="ru-RU"/>
                </w:rPr>
                <w:t>#11</w:t>
              </w:r>
            </w:hyperlink>
            <w:r w:rsidRPr="006304AF">
              <w:rPr>
                <w:sz w:val="24"/>
                <w:szCs w:val="24"/>
                <w:shd w:val="clear" w:color="auto" w:fill="FFFFFF"/>
              </w:rPr>
              <w:t> </w:t>
            </w:r>
            <w:r w:rsidRPr="006304AF">
              <w:rPr>
                <w:sz w:val="24"/>
                <w:szCs w:val="24"/>
                <w:shd w:val="clear" w:color="auto" w:fill="FFFFFF"/>
                <w:lang w:val="ru-RU"/>
              </w:rPr>
              <w:t>было проведено занятие по теме: "Средства индивидуальной защита органов дыхания."</w:t>
            </w:r>
          </w:p>
          <w:p w:rsidR="006C3A44" w:rsidRPr="006304AF" w:rsidRDefault="00267E97" w:rsidP="00064649">
            <w:pPr>
              <w:spacing w:after="0" w:line="240" w:lineRule="auto"/>
              <w:jc w:val="both"/>
              <w:rPr>
                <w:b/>
                <w:szCs w:val="24"/>
                <w:shd w:val="clear" w:color="auto" w:fill="FFFFFF"/>
                <w:lang w:val="ru-RU"/>
              </w:rPr>
            </w:pPr>
            <w:hyperlink r:id="rId103" w:history="1">
              <w:r w:rsidR="006C3A44" w:rsidRPr="006304AF">
                <w:rPr>
                  <w:rStyle w:val="a9"/>
                  <w:b/>
                  <w:color w:val="auto"/>
                  <w:szCs w:val="24"/>
                  <w:shd w:val="clear" w:color="auto" w:fill="FFFFFF"/>
                </w:rPr>
                <w:t>https</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www</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instagram</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com</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p</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C</w:t>
              </w:r>
              <w:r w:rsidR="006C3A44" w:rsidRPr="006304AF">
                <w:rPr>
                  <w:rStyle w:val="a9"/>
                  <w:b/>
                  <w:color w:val="auto"/>
                  <w:szCs w:val="24"/>
                  <w:shd w:val="clear" w:color="auto" w:fill="FFFFFF"/>
                  <w:lang w:val="ru-RU"/>
                </w:rPr>
                <w:t>4</w:t>
              </w:r>
              <w:r w:rsidR="006C3A44" w:rsidRPr="006304AF">
                <w:rPr>
                  <w:rStyle w:val="a9"/>
                  <w:b/>
                  <w:color w:val="auto"/>
                  <w:szCs w:val="24"/>
                  <w:shd w:val="clear" w:color="auto" w:fill="FFFFFF"/>
                </w:rPr>
                <w:t>utGpiN</w:t>
              </w:r>
              <w:r w:rsidR="006C3A44" w:rsidRPr="006304AF">
                <w:rPr>
                  <w:rStyle w:val="a9"/>
                  <w:b/>
                  <w:color w:val="auto"/>
                  <w:szCs w:val="24"/>
                  <w:shd w:val="clear" w:color="auto" w:fill="FFFFFF"/>
                  <w:lang w:val="ru-RU"/>
                </w:rPr>
                <w:t>8</w:t>
              </w:r>
              <w:r w:rsidR="006C3A44" w:rsidRPr="006304AF">
                <w:rPr>
                  <w:rStyle w:val="a9"/>
                  <w:b/>
                  <w:color w:val="auto"/>
                  <w:szCs w:val="24"/>
                  <w:shd w:val="clear" w:color="auto" w:fill="FFFFFF"/>
                </w:rPr>
                <w:t>W</w:t>
              </w:r>
              <w:r w:rsidR="006C3A44" w:rsidRPr="006304AF">
                <w:rPr>
                  <w:rStyle w:val="a9"/>
                  <w:b/>
                  <w:color w:val="auto"/>
                  <w:szCs w:val="24"/>
                  <w:shd w:val="clear" w:color="auto" w:fill="FFFFFF"/>
                  <w:lang w:val="ru-RU"/>
                </w:rPr>
                <w:t>1/?</w:t>
              </w:r>
              <w:r w:rsidR="006C3A44" w:rsidRPr="006304AF">
                <w:rPr>
                  <w:rStyle w:val="a9"/>
                  <w:b/>
                  <w:color w:val="auto"/>
                  <w:szCs w:val="24"/>
                  <w:shd w:val="clear" w:color="auto" w:fill="FFFFFF"/>
                </w:rPr>
                <w:t>utm</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source</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ig</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web</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copy</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link</w:t>
              </w:r>
              <w:r w:rsidR="006C3A44" w:rsidRPr="006304AF">
                <w:rPr>
                  <w:rStyle w:val="a9"/>
                  <w:b/>
                  <w:color w:val="auto"/>
                  <w:szCs w:val="24"/>
                  <w:shd w:val="clear" w:color="auto" w:fill="FFFFFF"/>
                  <w:lang w:val="ru-RU"/>
                </w:rPr>
                <w:t>&amp;</w:t>
              </w:r>
              <w:r w:rsidR="006C3A44" w:rsidRPr="006304AF">
                <w:rPr>
                  <w:rStyle w:val="a9"/>
                  <w:b/>
                  <w:color w:val="auto"/>
                  <w:szCs w:val="24"/>
                  <w:shd w:val="clear" w:color="auto" w:fill="FFFFFF"/>
                </w:rPr>
                <w:t>igsh</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MzRlODBiNWFlZA</w:t>
              </w:r>
            </w:hyperlink>
            <w:r w:rsidR="006C3A44" w:rsidRPr="006304AF">
              <w:rPr>
                <w:b/>
                <w:szCs w:val="24"/>
                <w:shd w:val="clear" w:color="auto" w:fill="FFFFFF"/>
                <w:lang w:val="ru-RU"/>
              </w:rPr>
              <w:t>==</w:t>
            </w:r>
          </w:p>
          <w:p w:rsidR="006C3A44" w:rsidRPr="006304AF" w:rsidRDefault="006C3A44" w:rsidP="00064649">
            <w:pPr>
              <w:spacing w:after="0" w:line="240" w:lineRule="auto"/>
              <w:ind w:firstLine="708"/>
              <w:rPr>
                <w:sz w:val="24"/>
                <w:szCs w:val="24"/>
                <w:shd w:val="clear" w:color="auto" w:fill="FFFFFF"/>
                <w:lang w:val="ru-RU"/>
              </w:rPr>
            </w:pPr>
            <w:r w:rsidRPr="006304AF">
              <w:rPr>
                <w:sz w:val="24"/>
                <w:szCs w:val="24"/>
                <w:shd w:val="clear" w:color="auto" w:fill="FFFFFF"/>
                <w:lang w:val="ru-RU"/>
              </w:rPr>
              <w:t>17.04.2024г.  представители правоохранительных органов: Утепов Ж.А., начальник ОМПС УП г. Актобе подполковник полиции, Сиденко Т.К.,старший уполномоченный по ОВД УИП ДП Актюбинской области майор полиции, Сагиев Н.Ж., участковый инспектор, полиции, капитан полиции, Жумабаев А.Б., старший инспектор ИДН УП г.Актобе капитан полиции провели профилактическую беседу с учащимися 7-10х классов на тему «Профилактика употребления, распространения синтетических наркотиков», «Правила управления мопедом», «Кража чужого имущества», «Ночное хождение несовершеннолетних</w:t>
            </w:r>
          </w:p>
          <w:p w:rsidR="006C3A44" w:rsidRPr="006304AF" w:rsidRDefault="00267E97" w:rsidP="00064649">
            <w:pPr>
              <w:spacing w:after="0" w:line="240" w:lineRule="auto"/>
              <w:rPr>
                <w:b/>
                <w:szCs w:val="24"/>
                <w:shd w:val="clear" w:color="auto" w:fill="FFFFFF"/>
                <w:lang w:val="ru-RU"/>
              </w:rPr>
            </w:pPr>
            <w:hyperlink r:id="rId104" w:history="1">
              <w:r w:rsidR="006C3A44" w:rsidRPr="006304AF">
                <w:rPr>
                  <w:rStyle w:val="a9"/>
                  <w:b/>
                  <w:color w:val="auto"/>
                  <w:szCs w:val="24"/>
                  <w:shd w:val="clear" w:color="auto" w:fill="FFFFFF"/>
                </w:rPr>
                <w:t>https</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www</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instagram</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com</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p</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C</w:t>
              </w:r>
              <w:r w:rsidR="006C3A44" w:rsidRPr="006304AF">
                <w:rPr>
                  <w:rStyle w:val="a9"/>
                  <w:b/>
                  <w:color w:val="auto"/>
                  <w:szCs w:val="24"/>
                  <w:shd w:val="clear" w:color="auto" w:fill="FFFFFF"/>
                  <w:lang w:val="ru-RU"/>
                </w:rPr>
                <w:t>543648</w:t>
              </w:r>
              <w:r w:rsidR="006C3A44" w:rsidRPr="006304AF">
                <w:rPr>
                  <w:rStyle w:val="a9"/>
                  <w:b/>
                  <w:color w:val="auto"/>
                  <w:szCs w:val="24"/>
                  <w:shd w:val="clear" w:color="auto" w:fill="FFFFFF"/>
                </w:rPr>
                <w:t>IehJ</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utm</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source</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ig</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web</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copy</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link</w:t>
              </w:r>
              <w:r w:rsidR="006C3A44" w:rsidRPr="006304AF">
                <w:rPr>
                  <w:rStyle w:val="a9"/>
                  <w:b/>
                  <w:color w:val="auto"/>
                  <w:szCs w:val="24"/>
                  <w:shd w:val="clear" w:color="auto" w:fill="FFFFFF"/>
                  <w:lang w:val="ru-RU"/>
                </w:rPr>
                <w:t>&amp;</w:t>
              </w:r>
              <w:r w:rsidR="006C3A44" w:rsidRPr="006304AF">
                <w:rPr>
                  <w:rStyle w:val="a9"/>
                  <w:b/>
                  <w:color w:val="auto"/>
                  <w:szCs w:val="24"/>
                  <w:shd w:val="clear" w:color="auto" w:fill="FFFFFF"/>
                </w:rPr>
                <w:t>igsh</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MzRlODBiNWFlZA</w:t>
              </w:r>
            </w:hyperlink>
            <w:r w:rsidR="006C3A44" w:rsidRPr="006304AF">
              <w:rPr>
                <w:b/>
                <w:szCs w:val="24"/>
                <w:shd w:val="clear" w:color="auto" w:fill="FFFFFF"/>
                <w:lang w:val="ru-RU"/>
              </w:rPr>
              <w:t>==</w:t>
            </w:r>
          </w:p>
          <w:p w:rsidR="006C3A44" w:rsidRPr="006304AF" w:rsidRDefault="006C3A44" w:rsidP="00064649">
            <w:pPr>
              <w:spacing w:after="0" w:line="240" w:lineRule="auto"/>
              <w:ind w:firstLine="567"/>
              <w:jc w:val="both"/>
              <w:rPr>
                <w:b/>
                <w:szCs w:val="24"/>
                <w:shd w:val="clear" w:color="auto" w:fill="FFFFFF"/>
              </w:rPr>
            </w:pPr>
            <w:r w:rsidRPr="006304AF">
              <w:rPr>
                <w:sz w:val="24"/>
                <w:szCs w:val="24"/>
                <w:shd w:val="clear" w:color="auto" w:fill="FFFFFF"/>
                <w:lang w:val="ru-RU"/>
              </w:rPr>
              <w:t xml:space="preserve">13 мая 2024г в школе-гимназии №11 состоялась встреча учащихся 6-10х классов с представителями управления по чрезвычайным ситуациям города Актобе. Тулепкалиев А.Ж., Натали А.В. провели беседу с элементами тренинга «Безопасность на водоёмах в летний период, или Простые правила безопасности». Ученики задавали вопросы, участвовали в практических занятиях и получили необходимую информацию, для того, чтобы чувствовать себя безопасно на водоемах в летний период. </w:t>
            </w:r>
            <w:hyperlink r:id="rId105" w:history="1">
              <w:r w:rsidRPr="006304AF">
                <w:rPr>
                  <w:rStyle w:val="a9"/>
                  <w:b/>
                  <w:color w:val="auto"/>
                  <w:szCs w:val="24"/>
                  <w:shd w:val="clear" w:color="auto" w:fill="FFFFFF"/>
                </w:rPr>
                <w:t>https://www.instagram.com/p/C65z8FdsaYU/?utm_source=ig_web_copy_link&amp;igsh=MzRlODBiNWFlZA</w:t>
              </w:r>
            </w:hyperlink>
            <w:r w:rsidRPr="006304AF">
              <w:rPr>
                <w:b/>
                <w:szCs w:val="24"/>
                <w:shd w:val="clear" w:color="auto" w:fill="FFFFFF"/>
              </w:rPr>
              <w:t>==</w:t>
            </w:r>
          </w:p>
          <w:p w:rsidR="006C3A44" w:rsidRPr="006304AF" w:rsidRDefault="006C3A44" w:rsidP="00064649">
            <w:pPr>
              <w:spacing w:after="0" w:line="240" w:lineRule="auto"/>
              <w:ind w:firstLine="567"/>
              <w:jc w:val="both"/>
              <w:rPr>
                <w:sz w:val="24"/>
                <w:szCs w:val="24"/>
                <w:shd w:val="clear" w:color="auto" w:fill="FFFFFF"/>
                <w:lang w:val="ru-RU"/>
              </w:rPr>
            </w:pPr>
            <w:r w:rsidRPr="006304AF">
              <w:rPr>
                <w:sz w:val="24"/>
                <w:szCs w:val="24"/>
                <w:shd w:val="clear" w:color="auto" w:fill="FFFFFF"/>
                <w:lang w:val="ru-RU"/>
              </w:rPr>
              <w:t xml:space="preserve">17 мая 2024 года представители правоохранительных органов ГОП №3 майор полиции Измаилов Л.У., ст. лейтенант Амина А.А., совместно с заместителем директора по воспитательной работе СШГ №11 Доспаганбетовой А.Ж. провели профилактическую беседу «Профилактика дорожно-транспортных происшествий с участием детей. Предупреждение позднего нахождения несовершеннолетних без сопровождения законных представителей. Профилактика употребления, распространения синтетических наркотиков. Правила безопасности на воде в летний период. Половая неприкосновенность и профилактика буллинга» с учащимися 5-8х классов КГУ «Общеобразовательная средняя школа-гимназия №11 города Актобе». Ученики с интересом просмотрели социальные ролики, приняли активное участие в их обсуждении. На все вопросы ребята получили компетентные ответы. </w:t>
            </w:r>
          </w:p>
          <w:p w:rsidR="006C3A44" w:rsidRPr="006304AF" w:rsidRDefault="00267E97" w:rsidP="00064649">
            <w:pPr>
              <w:spacing w:after="0" w:line="240" w:lineRule="auto"/>
              <w:jc w:val="both"/>
              <w:rPr>
                <w:b/>
                <w:szCs w:val="24"/>
                <w:shd w:val="clear" w:color="auto" w:fill="FFFFFF"/>
                <w:lang w:val="ru-RU"/>
              </w:rPr>
            </w:pPr>
            <w:hyperlink r:id="rId106" w:history="1">
              <w:r w:rsidR="006C3A44" w:rsidRPr="006304AF">
                <w:rPr>
                  <w:rStyle w:val="a9"/>
                  <w:b/>
                  <w:color w:val="auto"/>
                  <w:szCs w:val="24"/>
                  <w:shd w:val="clear" w:color="auto" w:fill="FFFFFF"/>
                </w:rPr>
                <w:t>https</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www</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instagram</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com</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p</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C</w:t>
              </w:r>
              <w:r w:rsidR="006C3A44" w:rsidRPr="006304AF">
                <w:rPr>
                  <w:rStyle w:val="a9"/>
                  <w:b/>
                  <w:color w:val="auto"/>
                  <w:szCs w:val="24"/>
                  <w:shd w:val="clear" w:color="auto" w:fill="FFFFFF"/>
                  <w:lang w:val="ru-RU"/>
                </w:rPr>
                <w:t>7</w:t>
              </w:r>
              <w:r w:rsidR="006C3A44" w:rsidRPr="006304AF">
                <w:rPr>
                  <w:rStyle w:val="a9"/>
                  <w:b/>
                  <w:color w:val="auto"/>
                  <w:szCs w:val="24"/>
                  <w:shd w:val="clear" w:color="auto" w:fill="FFFFFF"/>
                </w:rPr>
                <w:t>Ee</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jYMf</w:t>
              </w:r>
              <w:r w:rsidR="006C3A44" w:rsidRPr="006304AF">
                <w:rPr>
                  <w:rStyle w:val="a9"/>
                  <w:b/>
                  <w:color w:val="auto"/>
                  <w:szCs w:val="24"/>
                  <w:shd w:val="clear" w:color="auto" w:fill="FFFFFF"/>
                  <w:lang w:val="ru-RU"/>
                </w:rPr>
                <w:t>8_/?</w:t>
              </w:r>
              <w:r w:rsidR="006C3A44" w:rsidRPr="006304AF">
                <w:rPr>
                  <w:rStyle w:val="a9"/>
                  <w:b/>
                  <w:color w:val="auto"/>
                  <w:szCs w:val="24"/>
                  <w:shd w:val="clear" w:color="auto" w:fill="FFFFFF"/>
                </w:rPr>
                <w:t>utm</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source</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ig</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web</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copy</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link</w:t>
              </w:r>
              <w:r w:rsidR="006C3A44" w:rsidRPr="006304AF">
                <w:rPr>
                  <w:rStyle w:val="a9"/>
                  <w:b/>
                  <w:color w:val="auto"/>
                  <w:szCs w:val="24"/>
                  <w:shd w:val="clear" w:color="auto" w:fill="FFFFFF"/>
                  <w:lang w:val="ru-RU"/>
                </w:rPr>
                <w:t>&amp;</w:t>
              </w:r>
              <w:r w:rsidR="006C3A44" w:rsidRPr="006304AF">
                <w:rPr>
                  <w:rStyle w:val="a9"/>
                  <w:b/>
                  <w:color w:val="auto"/>
                  <w:szCs w:val="24"/>
                  <w:shd w:val="clear" w:color="auto" w:fill="FFFFFF"/>
                </w:rPr>
                <w:t>igsh</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MzRlODBiNWFlZA</w:t>
              </w:r>
            </w:hyperlink>
            <w:r w:rsidR="006C3A44" w:rsidRPr="006304AF">
              <w:rPr>
                <w:b/>
                <w:szCs w:val="24"/>
                <w:shd w:val="clear" w:color="auto" w:fill="FFFFFF"/>
                <w:lang w:val="ru-RU"/>
              </w:rPr>
              <w:t>==</w:t>
            </w:r>
          </w:p>
          <w:p w:rsidR="006C3A44" w:rsidRPr="006304AF" w:rsidRDefault="006C3A44" w:rsidP="00064649">
            <w:pPr>
              <w:spacing w:after="0" w:line="240" w:lineRule="auto"/>
              <w:ind w:firstLine="567"/>
              <w:jc w:val="both"/>
              <w:rPr>
                <w:sz w:val="24"/>
                <w:szCs w:val="24"/>
                <w:shd w:val="clear" w:color="auto" w:fill="FFFFFF"/>
                <w:lang w:val="ru-RU"/>
              </w:rPr>
            </w:pPr>
            <w:r w:rsidRPr="006304AF">
              <w:rPr>
                <w:sz w:val="24"/>
                <w:szCs w:val="24"/>
                <w:shd w:val="clear" w:color="auto" w:fill="FFFFFF"/>
                <w:lang w:val="ru-RU"/>
              </w:rPr>
              <w:t xml:space="preserve">Информация о правилах поведения в различных жизненных ситуациях регулярно распространялась в социальных сетях на школьных ресурсах. </w:t>
            </w:r>
          </w:p>
          <w:p w:rsidR="006C3A44" w:rsidRPr="006304AF" w:rsidRDefault="002A33A6" w:rsidP="00064649">
            <w:pPr>
              <w:spacing w:after="0" w:line="240" w:lineRule="auto"/>
              <w:ind w:firstLine="567"/>
              <w:jc w:val="both"/>
              <w:rPr>
                <w:b/>
                <w:szCs w:val="24"/>
                <w:shd w:val="clear" w:color="auto" w:fill="FFFFFF"/>
              </w:rPr>
            </w:pPr>
            <w:r w:rsidRPr="006304AF">
              <w:rPr>
                <w:b/>
                <w:szCs w:val="24"/>
                <w:shd w:val="clear" w:color="auto" w:fill="FFFFFF"/>
              </w:rPr>
              <w:fldChar w:fldCharType="begin"/>
            </w:r>
            <w:r w:rsidR="006C3A44" w:rsidRPr="006304AF">
              <w:rPr>
                <w:b/>
                <w:szCs w:val="24"/>
                <w:shd w:val="clear" w:color="auto" w:fill="FFFFFF"/>
              </w:rPr>
              <w:instrText xml:space="preserve"> HYPERLINK "https://www.instagram.com/reel/C4sDrcgs7ZR/?utm_source=ig_web_copy_link&amp;igsh=MzRlODBiNWFlZA== </w:instrText>
            </w:r>
          </w:p>
          <w:p w:rsidR="006C3A44" w:rsidRPr="006304AF" w:rsidRDefault="006C3A44" w:rsidP="00064649">
            <w:pPr>
              <w:spacing w:after="0" w:line="240" w:lineRule="auto"/>
              <w:ind w:firstLine="567"/>
              <w:jc w:val="both"/>
              <w:rPr>
                <w:rStyle w:val="a9"/>
                <w:b/>
                <w:color w:val="auto"/>
                <w:szCs w:val="24"/>
                <w:shd w:val="clear" w:color="auto" w:fill="FFFFFF"/>
              </w:rPr>
            </w:pPr>
            <w:r w:rsidRPr="006304AF">
              <w:rPr>
                <w:b/>
                <w:szCs w:val="24"/>
                <w:shd w:val="clear" w:color="auto" w:fill="FFFFFF"/>
              </w:rPr>
              <w:instrText xml:space="preserve">https://www.instagram.com/reel/C4sDpCds5Yg/?utm_source=ig_web_copy_link&amp;igsh=MzRlODBiNWFlZA" </w:instrText>
            </w:r>
            <w:r w:rsidR="002A33A6" w:rsidRPr="006304AF">
              <w:rPr>
                <w:b/>
                <w:szCs w:val="24"/>
                <w:shd w:val="clear" w:color="auto" w:fill="FFFFFF"/>
              </w:rPr>
              <w:fldChar w:fldCharType="separate"/>
            </w:r>
            <w:r w:rsidRPr="006304AF">
              <w:rPr>
                <w:rStyle w:val="a9"/>
                <w:b/>
                <w:color w:val="auto"/>
                <w:szCs w:val="24"/>
                <w:shd w:val="clear" w:color="auto" w:fill="FFFFFF"/>
              </w:rPr>
              <w:t xml:space="preserve">https://www.instagram.com/reel/C4sDrcgs7ZR/?utm_source=ig_web_copy_link&amp;igsh=MzRlODBiNWFlZA== </w:t>
            </w:r>
          </w:p>
          <w:p w:rsidR="006C3A44" w:rsidRPr="006304AF" w:rsidRDefault="006C3A44" w:rsidP="00064649">
            <w:pPr>
              <w:spacing w:after="0" w:line="240" w:lineRule="auto"/>
              <w:jc w:val="both"/>
              <w:rPr>
                <w:b/>
                <w:szCs w:val="24"/>
                <w:shd w:val="clear" w:color="auto" w:fill="FFFFFF"/>
              </w:rPr>
            </w:pPr>
            <w:r w:rsidRPr="006304AF">
              <w:rPr>
                <w:rStyle w:val="a9"/>
                <w:b/>
                <w:color w:val="auto"/>
                <w:szCs w:val="24"/>
                <w:shd w:val="clear" w:color="auto" w:fill="FFFFFF"/>
              </w:rPr>
              <w:t>https://www.instagram.com/reel/C4sDpCds5Yg/?utm_source=ig_web_copy_link&amp;igsh=MzRlODBiNWFlZA</w:t>
            </w:r>
            <w:r w:rsidR="002A33A6" w:rsidRPr="006304AF">
              <w:rPr>
                <w:b/>
                <w:szCs w:val="24"/>
                <w:shd w:val="clear" w:color="auto" w:fill="FFFFFF"/>
              </w:rPr>
              <w:fldChar w:fldCharType="end"/>
            </w:r>
            <w:r w:rsidRPr="006304AF">
              <w:rPr>
                <w:b/>
                <w:szCs w:val="24"/>
                <w:shd w:val="clear" w:color="auto" w:fill="FFFFFF"/>
              </w:rPr>
              <w:t>==</w:t>
            </w:r>
          </w:p>
          <w:p w:rsidR="006C3A44" w:rsidRPr="006304AF" w:rsidRDefault="00267E97" w:rsidP="00064649">
            <w:pPr>
              <w:spacing w:after="0" w:line="240" w:lineRule="auto"/>
              <w:jc w:val="both"/>
              <w:rPr>
                <w:b/>
                <w:szCs w:val="24"/>
                <w:shd w:val="clear" w:color="auto" w:fill="FFFFFF"/>
              </w:rPr>
            </w:pPr>
            <w:hyperlink r:id="rId107" w:history="1">
              <w:r w:rsidR="006C3A44" w:rsidRPr="006304AF">
                <w:rPr>
                  <w:rStyle w:val="a9"/>
                  <w:b/>
                  <w:color w:val="auto"/>
                  <w:szCs w:val="24"/>
                  <w:shd w:val="clear" w:color="auto" w:fill="FFFFFF"/>
                </w:rPr>
                <w:t>https://www.instagram.com/reel/C4sDtYBMLTc/?utm_source=ig_web_copy_link&amp;igsh=MzRlODBiNWFlZA</w:t>
              </w:r>
            </w:hyperlink>
            <w:r w:rsidR="006C3A44" w:rsidRPr="006304AF">
              <w:rPr>
                <w:b/>
                <w:szCs w:val="24"/>
                <w:shd w:val="clear" w:color="auto" w:fill="FFFFFF"/>
              </w:rPr>
              <w:t>=</w:t>
            </w:r>
          </w:p>
          <w:p w:rsidR="006C3A44" w:rsidRPr="006304AF" w:rsidRDefault="00267E97" w:rsidP="00064649">
            <w:pPr>
              <w:spacing w:after="0" w:line="240" w:lineRule="auto"/>
              <w:jc w:val="both"/>
              <w:rPr>
                <w:b/>
                <w:szCs w:val="24"/>
                <w:shd w:val="clear" w:color="auto" w:fill="FFFFFF"/>
              </w:rPr>
            </w:pPr>
            <w:hyperlink r:id="rId108" w:history="1">
              <w:r w:rsidR="006C3A44" w:rsidRPr="006304AF">
                <w:rPr>
                  <w:rStyle w:val="a9"/>
                  <w:b/>
                  <w:color w:val="auto"/>
                  <w:szCs w:val="24"/>
                  <w:shd w:val="clear" w:color="auto" w:fill="FFFFFF"/>
                </w:rPr>
                <w:t>https://www.instagram.com/reel/C5Ll_BwM6Sa/?utm_source=ig_web_copy_link&amp;igsh=MzRlODBiNWFlZA</w:t>
              </w:r>
            </w:hyperlink>
            <w:r w:rsidR="006C3A44" w:rsidRPr="006304AF">
              <w:rPr>
                <w:b/>
                <w:szCs w:val="24"/>
                <w:shd w:val="clear" w:color="auto" w:fill="FFFFFF"/>
              </w:rPr>
              <w:t>==</w:t>
            </w:r>
          </w:p>
          <w:p w:rsidR="0063176C" w:rsidRPr="004A655D" w:rsidRDefault="0063176C" w:rsidP="00064649">
            <w:pPr>
              <w:widowControl w:val="0"/>
              <w:tabs>
                <w:tab w:val="left" w:pos="426"/>
                <w:tab w:val="left" w:pos="851"/>
                <w:tab w:val="left" w:pos="993"/>
                <w:tab w:val="left" w:pos="1134"/>
              </w:tabs>
              <w:spacing w:after="0" w:line="240" w:lineRule="auto"/>
              <w:jc w:val="both"/>
              <w:rPr>
                <w:b/>
                <w:i/>
                <w:color w:val="FF0000"/>
                <w:spacing w:val="2"/>
                <w:lang w:eastAsia="ru-RU"/>
              </w:rPr>
            </w:pPr>
          </w:p>
        </w:tc>
      </w:tr>
      <w:tr w:rsidR="009F6813" w:rsidRPr="00FC37C2" w:rsidTr="00064649">
        <w:trPr>
          <w:trHeight w:val="434"/>
        </w:trPr>
        <w:tc>
          <w:tcPr>
            <w:tcW w:w="675" w:type="dxa"/>
            <w:vMerge/>
          </w:tcPr>
          <w:p w:rsidR="009F6813" w:rsidRPr="004A655D" w:rsidRDefault="009F6813" w:rsidP="00064649">
            <w:pPr>
              <w:pStyle w:val="11"/>
              <w:ind w:firstLine="29"/>
              <w:jc w:val="center"/>
              <w:rPr>
                <w:rFonts w:ascii="Times New Roman" w:hAnsi="Times New Roman"/>
                <w:color w:val="000000"/>
                <w:spacing w:val="2"/>
                <w:lang w:val="en-US"/>
              </w:rPr>
            </w:pPr>
          </w:p>
        </w:tc>
        <w:tc>
          <w:tcPr>
            <w:tcW w:w="9365" w:type="dxa"/>
          </w:tcPr>
          <w:p w:rsidR="009F6813" w:rsidRPr="0005785F" w:rsidRDefault="009F6813" w:rsidP="00064649">
            <w:pPr>
              <w:shd w:val="clear" w:color="auto" w:fill="FFFFFF"/>
              <w:spacing w:after="0" w:line="240" w:lineRule="auto"/>
              <w:ind w:firstLine="459"/>
              <w:textAlignment w:val="baseline"/>
              <w:rPr>
                <w:b/>
                <w:i/>
                <w:color w:val="002060"/>
                <w:spacing w:val="2"/>
                <w:lang w:val="ru-RU" w:eastAsia="ru-RU"/>
              </w:rPr>
            </w:pPr>
            <w:r w:rsidRPr="0005785F">
              <w:rPr>
                <w:b/>
                <w:i/>
                <w:color w:val="002060"/>
                <w:spacing w:val="2"/>
                <w:lang w:val="ru-RU" w:eastAsia="ru-RU"/>
              </w:rPr>
              <w:t>9) реализация обязательного учебного курса "Правила дорожного движения";</w:t>
            </w:r>
          </w:p>
          <w:p w:rsidR="0063176C" w:rsidRPr="00F727AF" w:rsidRDefault="0063176C" w:rsidP="00064649">
            <w:pPr>
              <w:pStyle w:val="a5"/>
              <w:spacing w:after="0" w:line="240" w:lineRule="auto"/>
              <w:ind w:left="0"/>
              <w:jc w:val="both"/>
              <w:rPr>
                <w:lang w:val="ru-RU"/>
              </w:rPr>
            </w:pPr>
            <w:r w:rsidRPr="00F727AF">
              <w:rPr>
                <w:lang w:val="ru-RU"/>
              </w:rPr>
              <w:t xml:space="preserve">     Программный материал по правилам дорожного движения включеныввоспитательный план классного руководителя и проводятся на классных часах. Занятия по правилам дорожного движения проходят по типовой учебной программе правил дорожного движения для 1-8 классов общеобразовательных школ, утвержденной Министерством здравоохранения, Министерством образования и науки, Министерством внутренних дел РК.     </w:t>
            </w:r>
          </w:p>
          <w:p w:rsidR="0063176C" w:rsidRPr="00F727AF" w:rsidRDefault="0063176C" w:rsidP="00064649">
            <w:pPr>
              <w:shd w:val="clear" w:color="auto" w:fill="FFFFFF"/>
              <w:spacing w:after="0" w:line="240" w:lineRule="auto"/>
              <w:jc w:val="both"/>
              <w:rPr>
                <w:lang w:val="ru-RU"/>
              </w:rPr>
            </w:pPr>
            <w:r w:rsidRPr="00F727AF">
              <w:rPr>
                <w:lang w:val="ru-RU"/>
              </w:rPr>
              <w:t xml:space="preserve">       Занятия по правилам дорожного движения проводятся  в 1 - 8 классах  не более двух раз в месяц, включая темы по безопасности дорожного движения и оказания первой медицинской помощи.  На изучение Правил дорожного движения в 1-4 классах выделяется по 18 часов в год на каждый класс, а 5-8 классах  - по 14 часов на каждый класс в год.  </w:t>
            </w:r>
          </w:p>
          <w:p w:rsidR="0063176C" w:rsidRPr="00F727AF" w:rsidRDefault="0063176C" w:rsidP="00064649">
            <w:pPr>
              <w:shd w:val="clear" w:color="auto" w:fill="FFFFFF"/>
              <w:spacing w:after="0" w:line="240" w:lineRule="auto"/>
              <w:jc w:val="both"/>
              <w:rPr>
                <w:lang w:val="ru-RU"/>
              </w:rPr>
            </w:pPr>
            <w:r w:rsidRPr="00F727AF">
              <w:rPr>
                <w:lang w:val="ru-RU"/>
              </w:rPr>
              <w:t>Обучение Правилам дорожного движения осуществляется особенно ярко  в деятельности отряда ЮИД. Руководителем отряда является Наурызбаева С.Б. Основными задачами в работе отряда ЮИД являются:</w:t>
            </w:r>
          </w:p>
          <w:p w:rsidR="0063176C" w:rsidRPr="00F727AF" w:rsidRDefault="0063176C" w:rsidP="00064649">
            <w:pPr>
              <w:shd w:val="clear" w:color="auto" w:fill="FFFFFF"/>
              <w:spacing w:after="0" w:line="240" w:lineRule="auto"/>
              <w:jc w:val="both"/>
              <w:rPr>
                <w:lang w:val="ru-RU"/>
              </w:rPr>
            </w:pPr>
            <w:r w:rsidRPr="00F727AF">
              <w:rPr>
                <w:lang w:val="ru-RU"/>
              </w:rPr>
              <w:t>1) Активное содействие школе в выработке у детей жизненной позиции.</w:t>
            </w:r>
          </w:p>
          <w:p w:rsidR="0063176C" w:rsidRPr="00F727AF" w:rsidRDefault="0063176C" w:rsidP="00064649">
            <w:pPr>
              <w:shd w:val="clear" w:color="auto" w:fill="FFFFFF"/>
              <w:spacing w:after="0" w:line="240" w:lineRule="auto"/>
              <w:jc w:val="both"/>
              <w:rPr>
                <w:lang w:val="ru-RU"/>
              </w:rPr>
            </w:pPr>
            <w:r w:rsidRPr="00F727AF">
              <w:rPr>
                <w:lang w:val="ru-RU"/>
              </w:rPr>
              <w:t>2) Изучение правил безопасного поведения на дорогах и улицах, овладение навыками проведения работы по пропаганде правил дорожного движения.</w:t>
            </w:r>
          </w:p>
          <w:p w:rsidR="0063176C" w:rsidRPr="00F727AF" w:rsidRDefault="0063176C" w:rsidP="00064649">
            <w:pPr>
              <w:shd w:val="clear" w:color="auto" w:fill="FFFFFF"/>
              <w:spacing w:after="0" w:line="240" w:lineRule="auto"/>
              <w:jc w:val="both"/>
              <w:rPr>
                <w:lang w:val="ru-RU"/>
              </w:rPr>
            </w:pPr>
            <w:r w:rsidRPr="00F727AF">
              <w:rPr>
                <w:lang w:val="ru-RU"/>
              </w:rPr>
              <w:t>3) Овладение умениями оказания первой помощи при дорожно-транспортных происшествиях.</w:t>
            </w:r>
          </w:p>
          <w:p w:rsidR="0063176C" w:rsidRPr="00F727AF" w:rsidRDefault="0063176C" w:rsidP="00064649">
            <w:pPr>
              <w:shd w:val="clear" w:color="auto" w:fill="FFFFFF"/>
              <w:spacing w:after="0" w:line="240" w:lineRule="auto"/>
              <w:jc w:val="both"/>
              <w:rPr>
                <w:lang w:val="ru-RU"/>
              </w:rPr>
            </w:pPr>
            <w:r w:rsidRPr="00F727AF">
              <w:rPr>
                <w:lang w:val="ru-RU"/>
              </w:rPr>
              <w:t xml:space="preserve">Занятия проводятся в кабинете, во дворе школы, физкультурном зале с использованием учебно-наглядных пособий, оборудования. В ходе работы с детьми по воспитанию культуры поведения на улице, в транспорте и обучения ПДД лежит педагогика сотрудничества. </w:t>
            </w:r>
          </w:p>
          <w:p w:rsidR="0063176C" w:rsidRPr="00F727AF" w:rsidRDefault="0063176C" w:rsidP="00064649">
            <w:pPr>
              <w:shd w:val="clear" w:color="auto" w:fill="FFFFFF"/>
              <w:spacing w:after="0" w:line="240" w:lineRule="auto"/>
              <w:jc w:val="both"/>
              <w:rPr>
                <w:lang w:val="ru-RU"/>
              </w:rPr>
            </w:pPr>
            <w:r w:rsidRPr="00F727AF">
              <w:rPr>
                <w:lang w:val="ru-RU"/>
              </w:rPr>
              <w:t>С сентября 2021г школа принимает участие в областном проекте «Светоотражающие ленты», цель которого  использование светоотражающих элементов одежды с целью повышения безопасности дорожного движения в темное время суток. Социальный проект вовлекает учащихся и родителей в общественно полезную социальную деятельность, формирует активную гражданскую позицию и способствует получению опыта конструктивного решения социальных проблем.</w:t>
            </w:r>
          </w:p>
          <w:p w:rsidR="0063176C" w:rsidRDefault="0063176C" w:rsidP="00064649">
            <w:pPr>
              <w:shd w:val="clear" w:color="auto" w:fill="FFFFFF"/>
              <w:spacing w:after="0" w:line="240" w:lineRule="auto"/>
              <w:textAlignment w:val="baseline"/>
              <w:rPr>
                <w:lang w:val="ru-RU"/>
              </w:rPr>
            </w:pPr>
            <w:r w:rsidRPr="00F727AF">
              <w:rPr>
                <w:lang w:val="ru-RU"/>
              </w:rPr>
              <w:t>Комплексная работа школы по предупреждению ДТП позволяет сделать следующие выводы, что в течение 2021-2022 учебного года нет дорожно-транспортных происшествий с участием обучающихся  СШГ №11.</w:t>
            </w:r>
          </w:p>
          <w:p w:rsidR="0063176C" w:rsidRPr="00913352" w:rsidRDefault="0063176C" w:rsidP="00064649">
            <w:pPr>
              <w:tabs>
                <w:tab w:val="left" w:pos="284"/>
              </w:tabs>
              <w:spacing w:after="0" w:line="240" w:lineRule="auto"/>
              <w:ind w:left="142"/>
              <w:jc w:val="both"/>
              <w:rPr>
                <w:sz w:val="24"/>
                <w:szCs w:val="24"/>
                <w:lang w:val="ru-RU"/>
              </w:rPr>
            </w:pPr>
            <w:r w:rsidRPr="00913352">
              <w:rPr>
                <w:sz w:val="24"/>
                <w:szCs w:val="24"/>
                <w:lang w:val="ru-RU"/>
              </w:rPr>
              <w:t xml:space="preserve">В целях профилактики детского дорожного транспортного травматизма в </w:t>
            </w:r>
            <w:r w:rsidRPr="00EC4C5C">
              <w:rPr>
                <w:sz w:val="24"/>
                <w:szCs w:val="24"/>
                <w:lang w:val="kk-KZ"/>
              </w:rPr>
              <w:t>КГУ ОСШГ</w:t>
            </w:r>
            <w:r w:rsidRPr="00913352">
              <w:rPr>
                <w:sz w:val="24"/>
                <w:szCs w:val="24"/>
                <w:lang w:val="ru-RU"/>
              </w:rPr>
              <w:t>№11Нурмухамедова Г.О., Наурызбаева С.Б. организовали на базе своих классов отряды юных инспекторов дороги (ЮИД) и в течении учебного года проводили мероприятия по предупреждению ДТП и пропаганде ПДД для учащихся младших классов. Отряд ЮИД совместно с инспектором познакомили детей с обязанностями пешеходов и с обязанностями пассажиров, напомнил об особенностях поведения на дороге в разные сезоны. Ребята с интересом слушали докладчиков, отвечали на вопросы, интересовались правилами пользования велосипедами, перехода «зебры», делились знаниями ПДД и впечатлениями. В рамках акции также были проведены беседы с родителями-водителями транспортных средств, приезжающими за детьми в школу. ЮИДовцы напомнили родителям о правилах перевозки детей в салонах автомобилей и привели примеры последствий халатного отношения водителей к правилам перевозки детей.</w:t>
            </w:r>
          </w:p>
          <w:p w:rsidR="0063176C" w:rsidRPr="00913352" w:rsidRDefault="00267E97" w:rsidP="00064649">
            <w:pPr>
              <w:tabs>
                <w:tab w:val="left" w:pos="284"/>
              </w:tabs>
              <w:spacing w:after="0" w:line="240" w:lineRule="auto"/>
              <w:ind w:left="142"/>
              <w:jc w:val="both"/>
              <w:rPr>
                <w:sz w:val="24"/>
                <w:szCs w:val="24"/>
                <w:lang w:val="ru-RU"/>
              </w:rPr>
            </w:pPr>
            <w:hyperlink r:id="rId109" w:history="1">
              <w:r w:rsidR="0063176C" w:rsidRPr="00EC4C5C">
                <w:rPr>
                  <w:rStyle w:val="a9"/>
                  <w:sz w:val="24"/>
                  <w:szCs w:val="24"/>
                </w:rPr>
                <w:t>https</w:t>
              </w:r>
              <w:r w:rsidR="0063176C" w:rsidRPr="00913352">
                <w:rPr>
                  <w:rStyle w:val="a9"/>
                  <w:sz w:val="24"/>
                  <w:szCs w:val="24"/>
                  <w:lang w:val="ru-RU"/>
                </w:rPr>
                <w:t>://</w:t>
              </w:r>
              <w:r w:rsidR="0063176C" w:rsidRPr="00EC4C5C">
                <w:rPr>
                  <w:rStyle w:val="a9"/>
                  <w:sz w:val="24"/>
                  <w:szCs w:val="24"/>
                </w:rPr>
                <w:t>www</w:t>
              </w:r>
              <w:r w:rsidR="0063176C" w:rsidRPr="00913352">
                <w:rPr>
                  <w:rStyle w:val="a9"/>
                  <w:sz w:val="24"/>
                  <w:szCs w:val="24"/>
                  <w:lang w:val="ru-RU"/>
                </w:rPr>
                <w:t>.</w:t>
              </w:r>
              <w:r w:rsidR="0063176C" w:rsidRPr="00EC4C5C">
                <w:rPr>
                  <w:rStyle w:val="a9"/>
                  <w:sz w:val="24"/>
                  <w:szCs w:val="24"/>
                </w:rPr>
                <w:t>instagram</w:t>
              </w:r>
              <w:r w:rsidR="0063176C" w:rsidRPr="00913352">
                <w:rPr>
                  <w:rStyle w:val="a9"/>
                  <w:sz w:val="24"/>
                  <w:szCs w:val="24"/>
                  <w:lang w:val="ru-RU"/>
                </w:rPr>
                <w:t>.</w:t>
              </w:r>
              <w:r w:rsidR="0063176C" w:rsidRPr="00EC4C5C">
                <w:rPr>
                  <w:rStyle w:val="a9"/>
                  <w:sz w:val="24"/>
                  <w:szCs w:val="24"/>
                </w:rPr>
                <w:t>com</w:t>
              </w:r>
              <w:r w:rsidR="0063176C" w:rsidRPr="00913352">
                <w:rPr>
                  <w:rStyle w:val="a9"/>
                  <w:sz w:val="24"/>
                  <w:szCs w:val="24"/>
                  <w:lang w:val="ru-RU"/>
                </w:rPr>
                <w:t>/</w:t>
              </w:r>
              <w:r w:rsidR="0063176C" w:rsidRPr="00EC4C5C">
                <w:rPr>
                  <w:rStyle w:val="a9"/>
                  <w:sz w:val="24"/>
                  <w:szCs w:val="24"/>
                </w:rPr>
                <w:t>reel</w:t>
              </w:r>
              <w:r w:rsidR="0063176C" w:rsidRPr="00913352">
                <w:rPr>
                  <w:rStyle w:val="a9"/>
                  <w:sz w:val="24"/>
                  <w:szCs w:val="24"/>
                  <w:lang w:val="ru-RU"/>
                </w:rPr>
                <w:t>/</w:t>
              </w:r>
              <w:r w:rsidR="0063176C" w:rsidRPr="00EC4C5C">
                <w:rPr>
                  <w:rStyle w:val="a9"/>
                  <w:sz w:val="24"/>
                  <w:szCs w:val="24"/>
                </w:rPr>
                <w:t>Cimtu</w:t>
              </w:r>
              <w:r w:rsidR="0063176C" w:rsidRPr="00913352">
                <w:rPr>
                  <w:rStyle w:val="a9"/>
                  <w:sz w:val="24"/>
                  <w:szCs w:val="24"/>
                  <w:lang w:val="ru-RU"/>
                </w:rPr>
                <w:t>9</w:t>
              </w:r>
              <w:r w:rsidR="0063176C" w:rsidRPr="00EC4C5C">
                <w:rPr>
                  <w:rStyle w:val="a9"/>
                  <w:sz w:val="24"/>
                  <w:szCs w:val="24"/>
                </w:rPr>
                <w:t>IOsOX</w:t>
              </w:r>
              <w:r w:rsidR="0063176C" w:rsidRPr="00913352">
                <w:rPr>
                  <w:rStyle w:val="a9"/>
                  <w:sz w:val="24"/>
                  <w:szCs w:val="24"/>
                  <w:lang w:val="ru-RU"/>
                </w:rPr>
                <w:t>/?</w:t>
              </w:r>
              <w:r w:rsidR="0063176C" w:rsidRPr="00EC4C5C">
                <w:rPr>
                  <w:rStyle w:val="a9"/>
                  <w:sz w:val="24"/>
                  <w:szCs w:val="24"/>
                </w:rPr>
                <w:t>utm</w:t>
              </w:r>
              <w:r w:rsidR="0063176C" w:rsidRPr="00913352">
                <w:rPr>
                  <w:rStyle w:val="a9"/>
                  <w:sz w:val="24"/>
                  <w:szCs w:val="24"/>
                  <w:lang w:val="ru-RU"/>
                </w:rPr>
                <w:t>_</w:t>
              </w:r>
              <w:r w:rsidR="0063176C" w:rsidRPr="00EC4C5C">
                <w:rPr>
                  <w:rStyle w:val="a9"/>
                  <w:sz w:val="24"/>
                  <w:szCs w:val="24"/>
                </w:rPr>
                <w:t>source</w:t>
              </w:r>
              <w:r w:rsidR="0063176C" w:rsidRPr="00913352">
                <w:rPr>
                  <w:rStyle w:val="a9"/>
                  <w:sz w:val="24"/>
                  <w:szCs w:val="24"/>
                  <w:lang w:val="ru-RU"/>
                </w:rPr>
                <w:t>=</w:t>
              </w:r>
              <w:r w:rsidR="0063176C" w:rsidRPr="00EC4C5C">
                <w:rPr>
                  <w:rStyle w:val="a9"/>
                  <w:sz w:val="24"/>
                  <w:szCs w:val="24"/>
                </w:rPr>
                <w:t>ig</w:t>
              </w:r>
              <w:r w:rsidR="0063176C" w:rsidRPr="00913352">
                <w:rPr>
                  <w:rStyle w:val="a9"/>
                  <w:sz w:val="24"/>
                  <w:szCs w:val="24"/>
                  <w:lang w:val="ru-RU"/>
                </w:rPr>
                <w:t>_</w:t>
              </w:r>
              <w:r w:rsidR="0063176C" w:rsidRPr="00EC4C5C">
                <w:rPr>
                  <w:rStyle w:val="a9"/>
                  <w:sz w:val="24"/>
                  <w:szCs w:val="24"/>
                </w:rPr>
                <w:t>web</w:t>
              </w:r>
              <w:r w:rsidR="0063176C" w:rsidRPr="00913352">
                <w:rPr>
                  <w:rStyle w:val="a9"/>
                  <w:sz w:val="24"/>
                  <w:szCs w:val="24"/>
                  <w:lang w:val="ru-RU"/>
                </w:rPr>
                <w:t>_</w:t>
              </w:r>
              <w:r w:rsidR="0063176C" w:rsidRPr="00EC4C5C">
                <w:rPr>
                  <w:rStyle w:val="a9"/>
                  <w:sz w:val="24"/>
                  <w:szCs w:val="24"/>
                </w:rPr>
                <w:t>copy</w:t>
              </w:r>
              <w:r w:rsidR="0063176C" w:rsidRPr="00913352">
                <w:rPr>
                  <w:rStyle w:val="a9"/>
                  <w:sz w:val="24"/>
                  <w:szCs w:val="24"/>
                  <w:lang w:val="ru-RU"/>
                </w:rPr>
                <w:t>_</w:t>
              </w:r>
              <w:r w:rsidR="0063176C" w:rsidRPr="00EC4C5C">
                <w:rPr>
                  <w:rStyle w:val="a9"/>
                  <w:sz w:val="24"/>
                  <w:szCs w:val="24"/>
                </w:rPr>
                <w:t>link</w:t>
              </w:r>
              <w:r w:rsidR="0063176C" w:rsidRPr="00913352">
                <w:rPr>
                  <w:rStyle w:val="a9"/>
                  <w:sz w:val="24"/>
                  <w:szCs w:val="24"/>
                  <w:lang w:val="ru-RU"/>
                </w:rPr>
                <w:t>&amp;</w:t>
              </w:r>
              <w:r w:rsidR="0063176C" w:rsidRPr="00EC4C5C">
                <w:rPr>
                  <w:rStyle w:val="a9"/>
                  <w:sz w:val="24"/>
                  <w:szCs w:val="24"/>
                </w:rPr>
                <w:t>igsh</w:t>
              </w:r>
              <w:r w:rsidR="0063176C" w:rsidRPr="00913352">
                <w:rPr>
                  <w:rStyle w:val="a9"/>
                  <w:sz w:val="24"/>
                  <w:szCs w:val="24"/>
                  <w:lang w:val="ru-RU"/>
                </w:rPr>
                <w:t>=</w:t>
              </w:r>
              <w:r w:rsidR="0063176C" w:rsidRPr="00EC4C5C">
                <w:rPr>
                  <w:rStyle w:val="a9"/>
                  <w:sz w:val="24"/>
                  <w:szCs w:val="24"/>
                </w:rPr>
                <w:t>MzRlODBiNWFlZA</w:t>
              </w:r>
            </w:hyperlink>
            <w:r w:rsidR="0063176C" w:rsidRPr="00913352">
              <w:rPr>
                <w:sz w:val="24"/>
                <w:szCs w:val="24"/>
                <w:lang w:val="ru-RU"/>
              </w:rPr>
              <w:t>==</w:t>
            </w:r>
          </w:p>
          <w:p w:rsidR="0063176C" w:rsidRPr="00913352" w:rsidRDefault="0063176C" w:rsidP="00064649">
            <w:pPr>
              <w:tabs>
                <w:tab w:val="left" w:pos="284"/>
              </w:tabs>
              <w:spacing w:after="0" w:line="240" w:lineRule="auto"/>
              <w:ind w:left="142"/>
              <w:jc w:val="both"/>
              <w:rPr>
                <w:sz w:val="24"/>
                <w:szCs w:val="24"/>
                <w:lang w:val="ru-RU"/>
              </w:rPr>
            </w:pPr>
            <w:r w:rsidRPr="00913352">
              <w:rPr>
                <w:sz w:val="24"/>
                <w:szCs w:val="24"/>
                <w:lang w:val="ru-RU"/>
              </w:rPr>
              <w:tab/>
            </w:r>
            <w:r w:rsidRPr="00913352">
              <w:rPr>
                <w:sz w:val="24"/>
                <w:szCs w:val="24"/>
                <w:lang w:val="ru-RU"/>
              </w:rPr>
              <w:tab/>
              <w:t>В течении 2022-2023 учебного года классными руководителями обеспечивалось изучение программы ПДД на классных часах, во время тематических встреч с сотрудниками ГАИ, при проведении инструктажа по Т/Б.</w:t>
            </w:r>
          </w:p>
          <w:p w:rsidR="0063176C" w:rsidRPr="00913352" w:rsidRDefault="00267E97" w:rsidP="00064649">
            <w:pPr>
              <w:tabs>
                <w:tab w:val="left" w:pos="284"/>
              </w:tabs>
              <w:spacing w:after="0" w:line="240" w:lineRule="auto"/>
              <w:ind w:left="142"/>
              <w:jc w:val="both"/>
              <w:rPr>
                <w:sz w:val="24"/>
                <w:szCs w:val="24"/>
                <w:lang w:val="ru-RU"/>
              </w:rPr>
            </w:pPr>
            <w:hyperlink r:id="rId110" w:history="1">
              <w:r w:rsidR="0063176C" w:rsidRPr="00EC4C5C">
                <w:rPr>
                  <w:rStyle w:val="a9"/>
                  <w:sz w:val="24"/>
                  <w:szCs w:val="24"/>
                </w:rPr>
                <w:t>https</w:t>
              </w:r>
              <w:r w:rsidR="0063176C" w:rsidRPr="00913352">
                <w:rPr>
                  <w:rStyle w:val="a9"/>
                  <w:sz w:val="24"/>
                  <w:szCs w:val="24"/>
                  <w:lang w:val="ru-RU"/>
                </w:rPr>
                <w:t>://</w:t>
              </w:r>
              <w:r w:rsidR="0063176C" w:rsidRPr="00EC4C5C">
                <w:rPr>
                  <w:rStyle w:val="a9"/>
                  <w:sz w:val="24"/>
                  <w:szCs w:val="24"/>
                </w:rPr>
                <w:t>www</w:t>
              </w:r>
              <w:r w:rsidR="0063176C" w:rsidRPr="00913352">
                <w:rPr>
                  <w:rStyle w:val="a9"/>
                  <w:sz w:val="24"/>
                  <w:szCs w:val="24"/>
                  <w:lang w:val="ru-RU"/>
                </w:rPr>
                <w:t>.</w:t>
              </w:r>
              <w:r w:rsidR="0063176C" w:rsidRPr="00EC4C5C">
                <w:rPr>
                  <w:rStyle w:val="a9"/>
                  <w:sz w:val="24"/>
                  <w:szCs w:val="24"/>
                </w:rPr>
                <w:t>instagram</w:t>
              </w:r>
              <w:r w:rsidR="0063176C" w:rsidRPr="00913352">
                <w:rPr>
                  <w:rStyle w:val="a9"/>
                  <w:sz w:val="24"/>
                  <w:szCs w:val="24"/>
                  <w:lang w:val="ru-RU"/>
                </w:rPr>
                <w:t>.</w:t>
              </w:r>
              <w:r w:rsidR="0063176C" w:rsidRPr="00EC4C5C">
                <w:rPr>
                  <w:rStyle w:val="a9"/>
                  <w:sz w:val="24"/>
                  <w:szCs w:val="24"/>
                </w:rPr>
                <w:t>com</w:t>
              </w:r>
              <w:r w:rsidR="0063176C" w:rsidRPr="00913352">
                <w:rPr>
                  <w:rStyle w:val="a9"/>
                  <w:sz w:val="24"/>
                  <w:szCs w:val="24"/>
                  <w:lang w:val="ru-RU"/>
                </w:rPr>
                <w:t>/</w:t>
              </w:r>
              <w:r w:rsidR="0063176C" w:rsidRPr="00EC4C5C">
                <w:rPr>
                  <w:rStyle w:val="a9"/>
                  <w:sz w:val="24"/>
                  <w:szCs w:val="24"/>
                </w:rPr>
                <w:t>p</w:t>
              </w:r>
              <w:r w:rsidR="0063176C" w:rsidRPr="00913352">
                <w:rPr>
                  <w:rStyle w:val="a9"/>
                  <w:sz w:val="24"/>
                  <w:szCs w:val="24"/>
                  <w:lang w:val="ru-RU"/>
                </w:rPr>
                <w:t>/</w:t>
              </w:r>
              <w:r w:rsidR="0063176C" w:rsidRPr="00EC4C5C">
                <w:rPr>
                  <w:rStyle w:val="a9"/>
                  <w:sz w:val="24"/>
                  <w:szCs w:val="24"/>
                </w:rPr>
                <w:t>CkvMwHgM</w:t>
              </w:r>
              <w:r w:rsidR="0063176C" w:rsidRPr="00913352">
                <w:rPr>
                  <w:rStyle w:val="a9"/>
                  <w:sz w:val="24"/>
                  <w:szCs w:val="24"/>
                  <w:lang w:val="ru-RU"/>
                </w:rPr>
                <w:t>85</w:t>
              </w:r>
              <w:r w:rsidR="0063176C" w:rsidRPr="00EC4C5C">
                <w:rPr>
                  <w:rStyle w:val="a9"/>
                  <w:sz w:val="24"/>
                  <w:szCs w:val="24"/>
                </w:rPr>
                <w:t>w</w:t>
              </w:r>
              <w:r w:rsidR="0063176C" w:rsidRPr="00913352">
                <w:rPr>
                  <w:rStyle w:val="a9"/>
                  <w:sz w:val="24"/>
                  <w:szCs w:val="24"/>
                  <w:lang w:val="ru-RU"/>
                </w:rPr>
                <w:t>/?</w:t>
              </w:r>
              <w:r w:rsidR="0063176C" w:rsidRPr="00EC4C5C">
                <w:rPr>
                  <w:rStyle w:val="a9"/>
                  <w:sz w:val="24"/>
                  <w:szCs w:val="24"/>
                </w:rPr>
                <w:t>utm</w:t>
              </w:r>
              <w:r w:rsidR="0063176C" w:rsidRPr="00913352">
                <w:rPr>
                  <w:rStyle w:val="a9"/>
                  <w:sz w:val="24"/>
                  <w:szCs w:val="24"/>
                  <w:lang w:val="ru-RU"/>
                </w:rPr>
                <w:t>_</w:t>
              </w:r>
              <w:r w:rsidR="0063176C" w:rsidRPr="00EC4C5C">
                <w:rPr>
                  <w:rStyle w:val="a9"/>
                  <w:sz w:val="24"/>
                  <w:szCs w:val="24"/>
                </w:rPr>
                <w:t>source</w:t>
              </w:r>
              <w:r w:rsidR="0063176C" w:rsidRPr="00913352">
                <w:rPr>
                  <w:rStyle w:val="a9"/>
                  <w:sz w:val="24"/>
                  <w:szCs w:val="24"/>
                  <w:lang w:val="ru-RU"/>
                </w:rPr>
                <w:t>=</w:t>
              </w:r>
              <w:r w:rsidR="0063176C" w:rsidRPr="00EC4C5C">
                <w:rPr>
                  <w:rStyle w:val="a9"/>
                  <w:sz w:val="24"/>
                  <w:szCs w:val="24"/>
                </w:rPr>
                <w:t>ig</w:t>
              </w:r>
              <w:r w:rsidR="0063176C" w:rsidRPr="00913352">
                <w:rPr>
                  <w:rStyle w:val="a9"/>
                  <w:sz w:val="24"/>
                  <w:szCs w:val="24"/>
                  <w:lang w:val="ru-RU"/>
                </w:rPr>
                <w:t>_</w:t>
              </w:r>
              <w:r w:rsidR="0063176C" w:rsidRPr="00EC4C5C">
                <w:rPr>
                  <w:rStyle w:val="a9"/>
                  <w:sz w:val="24"/>
                  <w:szCs w:val="24"/>
                </w:rPr>
                <w:t>web</w:t>
              </w:r>
              <w:r w:rsidR="0063176C" w:rsidRPr="00913352">
                <w:rPr>
                  <w:rStyle w:val="a9"/>
                  <w:sz w:val="24"/>
                  <w:szCs w:val="24"/>
                  <w:lang w:val="ru-RU"/>
                </w:rPr>
                <w:t>_</w:t>
              </w:r>
              <w:r w:rsidR="0063176C" w:rsidRPr="00EC4C5C">
                <w:rPr>
                  <w:rStyle w:val="a9"/>
                  <w:sz w:val="24"/>
                  <w:szCs w:val="24"/>
                </w:rPr>
                <w:t>copy</w:t>
              </w:r>
              <w:r w:rsidR="0063176C" w:rsidRPr="00913352">
                <w:rPr>
                  <w:rStyle w:val="a9"/>
                  <w:sz w:val="24"/>
                  <w:szCs w:val="24"/>
                  <w:lang w:val="ru-RU"/>
                </w:rPr>
                <w:t>_</w:t>
              </w:r>
              <w:r w:rsidR="0063176C" w:rsidRPr="00EC4C5C">
                <w:rPr>
                  <w:rStyle w:val="a9"/>
                  <w:sz w:val="24"/>
                  <w:szCs w:val="24"/>
                </w:rPr>
                <w:t>link</w:t>
              </w:r>
              <w:r w:rsidR="0063176C" w:rsidRPr="00913352">
                <w:rPr>
                  <w:rStyle w:val="a9"/>
                  <w:sz w:val="24"/>
                  <w:szCs w:val="24"/>
                  <w:lang w:val="ru-RU"/>
                </w:rPr>
                <w:t>&amp;</w:t>
              </w:r>
              <w:r w:rsidR="0063176C" w:rsidRPr="00EC4C5C">
                <w:rPr>
                  <w:rStyle w:val="a9"/>
                  <w:sz w:val="24"/>
                  <w:szCs w:val="24"/>
                </w:rPr>
                <w:t>igsh</w:t>
              </w:r>
              <w:r w:rsidR="0063176C" w:rsidRPr="00913352">
                <w:rPr>
                  <w:rStyle w:val="a9"/>
                  <w:sz w:val="24"/>
                  <w:szCs w:val="24"/>
                  <w:lang w:val="ru-RU"/>
                </w:rPr>
                <w:t>=</w:t>
              </w:r>
              <w:r w:rsidR="0063176C" w:rsidRPr="00EC4C5C">
                <w:rPr>
                  <w:rStyle w:val="a9"/>
                  <w:sz w:val="24"/>
                  <w:szCs w:val="24"/>
                </w:rPr>
                <w:t>MzRlODBiNWFlZA</w:t>
              </w:r>
            </w:hyperlink>
            <w:r w:rsidR="0063176C" w:rsidRPr="00913352">
              <w:rPr>
                <w:sz w:val="24"/>
                <w:szCs w:val="24"/>
                <w:lang w:val="ru-RU"/>
              </w:rPr>
              <w:t xml:space="preserve">==. </w:t>
            </w:r>
          </w:p>
          <w:p w:rsidR="0063176C" w:rsidRPr="00EC4C5C" w:rsidRDefault="0063176C" w:rsidP="00064649">
            <w:pPr>
              <w:tabs>
                <w:tab w:val="left" w:pos="284"/>
              </w:tabs>
              <w:spacing w:after="0" w:line="240" w:lineRule="auto"/>
              <w:ind w:left="142"/>
              <w:jc w:val="both"/>
              <w:rPr>
                <w:sz w:val="24"/>
                <w:szCs w:val="24"/>
              </w:rPr>
            </w:pPr>
            <w:r w:rsidRPr="00913352">
              <w:rPr>
                <w:sz w:val="24"/>
                <w:szCs w:val="24"/>
                <w:lang w:val="ru-RU"/>
              </w:rPr>
              <w:t xml:space="preserve">Отряд ЮИД 5 "А" класса под руководством классного руководителя Нурмухамедовой Г.О. принял активное участие в Республиканском слёт отрядов юных инспекторов движения, организованный отделом образования города Актобе. Отряд ЮИД СШГ №11 показал отличные знания ПДД и получил грамоту в номинации "Лучший юный санитар". </w:t>
            </w:r>
            <w:hyperlink r:id="rId111" w:history="1">
              <w:r w:rsidRPr="00EC4C5C">
                <w:rPr>
                  <w:rStyle w:val="a9"/>
                  <w:sz w:val="24"/>
                  <w:szCs w:val="24"/>
                </w:rPr>
                <w:t>https://www.instagram.com/reel/CsqYkKeOqMn/?utm_source=ig_web_copy_link&amp;igsh=MzRlODBiNWFlZA</w:t>
              </w:r>
            </w:hyperlink>
            <w:r w:rsidRPr="00EC4C5C">
              <w:rPr>
                <w:sz w:val="24"/>
                <w:szCs w:val="24"/>
              </w:rPr>
              <w:t xml:space="preserve">==. </w:t>
            </w:r>
          </w:p>
          <w:p w:rsidR="0063176C" w:rsidRDefault="0063176C" w:rsidP="00064649">
            <w:pPr>
              <w:shd w:val="clear" w:color="auto" w:fill="FFFFFF"/>
              <w:spacing w:after="0" w:line="240" w:lineRule="auto"/>
              <w:jc w:val="both"/>
              <w:textAlignment w:val="baseline"/>
              <w:rPr>
                <w:sz w:val="24"/>
                <w:szCs w:val="24"/>
                <w:lang w:val="ru-RU"/>
              </w:rPr>
            </w:pPr>
            <w:r w:rsidRPr="00913352">
              <w:rPr>
                <w:sz w:val="24"/>
                <w:szCs w:val="24"/>
                <w:lang w:val="ru-RU"/>
              </w:rPr>
              <w:t>На родительских собраниях освещался вопрос профилактики ДТП. Учащимся рекомендовано носить светоотражающие элементы в темное время суток, соблюдать</w:t>
            </w:r>
            <w:r>
              <w:rPr>
                <w:sz w:val="24"/>
                <w:szCs w:val="24"/>
                <w:lang w:val="ru-RU"/>
              </w:rPr>
              <w:t xml:space="preserve"> правила дорожного движения, при</w:t>
            </w:r>
            <w:r w:rsidRPr="00913352">
              <w:rPr>
                <w:sz w:val="24"/>
                <w:szCs w:val="24"/>
                <w:lang w:val="ru-RU"/>
              </w:rPr>
              <w:t>держиваться безопасного маршрута из дома в школу и обратно.</w:t>
            </w:r>
          </w:p>
          <w:p w:rsidR="006C3A44" w:rsidRPr="006304AF" w:rsidRDefault="006C3A44" w:rsidP="00064649">
            <w:pPr>
              <w:spacing w:after="0" w:line="240" w:lineRule="auto"/>
              <w:ind w:firstLine="567"/>
              <w:jc w:val="both"/>
              <w:rPr>
                <w:sz w:val="24"/>
                <w:szCs w:val="24"/>
                <w:shd w:val="clear" w:color="auto" w:fill="FFFFFF"/>
                <w:lang w:val="ru-RU"/>
              </w:rPr>
            </w:pPr>
            <w:r w:rsidRPr="006304AF">
              <w:rPr>
                <w:b/>
                <w:sz w:val="24"/>
                <w:szCs w:val="24"/>
                <w:shd w:val="clear" w:color="auto" w:fill="FFFFFF"/>
                <w:lang w:val="ru-RU"/>
              </w:rPr>
              <w:t>Профилактика дорожно-транспортных происшествий, пропаганда знаний правил дорожного движения</w:t>
            </w:r>
            <w:r w:rsidRPr="006304AF">
              <w:rPr>
                <w:sz w:val="24"/>
                <w:szCs w:val="24"/>
                <w:shd w:val="clear" w:color="auto" w:fill="FFFFFF"/>
                <w:lang w:val="ru-RU"/>
              </w:rPr>
              <w:t xml:space="preserve"> – одно из приоритетных направлений воспитательной работы школы. Данное направление работы осуществляется посредством проведения профилактических бесед, встреч с представителями правоохранительных органов, просмотров социальных роликов на классных часах. Занятия проводятся согласно утвержденного плана. </w:t>
            </w:r>
          </w:p>
          <w:p w:rsidR="007B5968" w:rsidRDefault="00267E97" w:rsidP="00064649">
            <w:pPr>
              <w:tabs>
                <w:tab w:val="left" w:pos="284"/>
              </w:tabs>
              <w:spacing w:after="0" w:line="240" w:lineRule="auto"/>
              <w:jc w:val="both"/>
              <w:rPr>
                <w:b/>
                <w:color w:val="00B050"/>
                <w:sz w:val="24"/>
                <w:szCs w:val="24"/>
                <w:shd w:val="clear" w:color="auto" w:fill="FFFFFF"/>
                <w:lang w:val="ru-RU"/>
              </w:rPr>
            </w:pPr>
            <w:hyperlink r:id="rId112" w:history="1">
              <w:r w:rsidR="007B5968" w:rsidRPr="00340C73">
                <w:rPr>
                  <w:rStyle w:val="a9"/>
                  <w:b/>
                  <w:sz w:val="24"/>
                  <w:szCs w:val="24"/>
                  <w:shd w:val="clear" w:color="auto" w:fill="FFFFFF"/>
                  <w:lang w:val="ru-RU"/>
                </w:rPr>
                <w:t>https://drive.google.com/drive/folders/19cPE0KiGV2H1em2XVffYXSjgEtiIJG7L?usp=sharing</w:t>
              </w:r>
            </w:hyperlink>
          </w:p>
          <w:p w:rsidR="006C3A44" w:rsidRPr="006304AF" w:rsidRDefault="006C3A44" w:rsidP="00064649">
            <w:pPr>
              <w:tabs>
                <w:tab w:val="left" w:pos="284"/>
              </w:tabs>
              <w:spacing w:after="0" w:line="240" w:lineRule="auto"/>
              <w:jc w:val="both"/>
              <w:rPr>
                <w:sz w:val="24"/>
                <w:szCs w:val="24"/>
                <w:lang w:val="ru-RU"/>
              </w:rPr>
            </w:pPr>
            <w:r w:rsidRPr="006304AF">
              <w:rPr>
                <w:sz w:val="24"/>
                <w:szCs w:val="24"/>
                <w:lang w:val="ru-RU"/>
              </w:rPr>
              <w:tab/>
              <w:t xml:space="preserve">В целях профилактики детского дорожного транспортного травматизма в </w:t>
            </w:r>
            <w:r w:rsidRPr="006304AF">
              <w:rPr>
                <w:sz w:val="24"/>
                <w:szCs w:val="24"/>
                <w:lang w:val="kk-KZ"/>
              </w:rPr>
              <w:t>КГУ ОСШГ</w:t>
            </w:r>
            <w:r w:rsidRPr="006304AF">
              <w:rPr>
                <w:sz w:val="24"/>
                <w:szCs w:val="24"/>
                <w:lang w:val="ru-RU"/>
              </w:rPr>
              <w:t xml:space="preserve">№11 организована работа отряда юных инспекторов дорожного движения (ЮИД). Руководитель Алитурлиева З.Р. В течении 2023-2024 учебного года отряд ЮИД регулярно проводил мероприятия по предупреждению ДТП и пропаганде ПДД для учащихся младших классов. Отряд ЮИД совместно с инспектором знакомил детей с правилами поведения на дороге. ЮИДовцы напоминали родителям о правилах перевозки детей в салонах автомобилей, раздавая флаеры «Будь внимателен, водитель!» </w:t>
            </w:r>
          </w:p>
          <w:p w:rsidR="006C3A44" w:rsidRPr="006304AF" w:rsidRDefault="006C3A44" w:rsidP="00064649">
            <w:pPr>
              <w:spacing w:after="0" w:line="240" w:lineRule="auto"/>
              <w:ind w:firstLine="567"/>
              <w:jc w:val="both"/>
              <w:rPr>
                <w:sz w:val="24"/>
                <w:szCs w:val="24"/>
                <w:shd w:val="clear" w:color="auto" w:fill="FFFFFF"/>
                <w:lang w:val="ru-RU"/>
              </w:rPr>
            </w:pPr>
            <w:r w:rsidRPr="006304AF">
              <w:rPr>
                <w:sz w:val="24"/>
                <w:szCs w:val="24"/>
                <w:shd w:val="clear" w:color="auto" w:fill="FFFFFF"/>
                <w:lang w:val="ru-RU"/>
              </w:rPr>
              <w:t xml:space="preserve"> 6 сентября 2023 года в КГУ «Общеобразовательная средняя школа-гимназия №11 города Актобе» состоялась традиционная тематическая встреча учащихся начальных классов со старшим инспектором БПП УП г.Актобе капитаном полиции Дауталиным А.Б. и инспектором БПП УП г.Актобе капитаном полиции Толеугалиевым Е.О. с целью предупреждения и профилактики дорожно- транспортных происшествий и пропаганды соблюдения правил дорожного движения.</w:t>
            </w:r>
          </w:p>
          <w:p w:rsidR="006C3A44" w:rsidRPr="006304AF" w:rsidRDefault="00267E97" w:rsidP="00064649">
            <w:pPr>
              <w:spacing w:after="0" w:line="240" w:lineRule="auto"/>
              <w:jc w:val="both"/>
              <w:rPr>
                <w:b/>
                <w:szCs w:val="24"/>
                <w:shd w:val="clear" w:color="auto" w:fill="FFFFFF"/>
                <w:lang w:val="ru-RU"/>
              </w:rPr>
            </w:pPr>
            <w:hyperlink r:id="rId113" w:history="1">
              <w:r w:rsidR="006C3A44" w:rsidRPr="006304AF">
                <w:rPr>
                  <w:rStyle w:val="a9"/>
                  <w:b/>
                  <w:color w:val="auto"/>
                  <w:szCs w:val="24"/>
                  <w:shd w:val="clear" w:color="auto" w:fill="FFFFFF"/>
                </w:rPr>
                <w:t>https</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www</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instagram</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com</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reel</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Cw</w:t>
              </w:r>
              <w:r w:rsidR="006C3A44" w:rsidRPr="006304AF">
                <w:rPr>
                  <w:rStyle w:val="a9"/>
                  <w:b/>
                  <w:color w:val="auto"/>
                  <w:szCs w:val="24"/>
                  <w:shd w:val="clear" w:color="auto" w:fill="FFFFFF"/>
                  <w:lang w:val="ru-RU"/>
                </w:rPr>
                <w:t>2</w:t>
              </w:r>
              <w:r w:rsidR="006C3A44" w:rsidRPr="006304AF">
                <w:rPr>
                  <w:rStyle w:val="a9"/>
                  <w:b/>
                  <w:color w:val="auto"/>
                  <w:szCs w:val="24"/>
                  <w:shd w:val="clear" w:color="auto" w:fill="FFFFFF"/>
                </w:rPr>
                <w:t>f</w:t>
              </w:r>
              <w:r w:rsidR="006C3A44" w:rsidRPr="006304AF">
                <w:rPr>
                  <w:rStyle w:val="a9"/>
                  <w:b/>
                  <w:color w:val="auto"/>
                  <w:szCs w:val="24"/>
                  <w:shd w:val="clear" w:color="auto" w:fill="FFFFFF"/>
                  <w:lang w:val="ru-RU"/>
                </w:rPr>
                <w:t>7</w:t>
              </w:r>
              <w:r w:rsidR="006C3A44" w:rsidRPr="006304AF">
                <w:rPr>
                  <w:rStyle w:val="a9"/>
                  <w:b/>
                  <w:color w:val="auto"/>
                  <w:szCs w:val="24"/>
                  <w:shd w:val="clear" w:color="auto" w:fill="FFFFFF"/>
                </w:rPr>
                <w:t>pJMKfP</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utm</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source</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ig</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web</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copy</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link</w:t>
              </w:r>
              <w:r w:rsidR="006C3A44" w:rsidRPr="006304AF">
                <w:rPr>
                  <w:rStyle w:val="a9"/>
                  <w:b/>
                  <w:color w:val="auto"/>
                  <w:szCs w:val="24"/>
                  <w:shd w:val="clear" w:color="auto" w:fill="FFFFFF"/>
                  <w:lang w:val="ru-RU"/>
                </w:rPr>
                <w:t>&amp;</w:t>
              </w:r>
              <w:r w:rsidR="006C3A44" w:rsidRPr="006304AF">
                <w:rPr>
                  <w:rStyle w:val="a9"/>
                  <w:b/>
                  <w:color w:val="auto"/>
                  <w:szCs w:val="24"/>
                  <w:shd w:val="clear" w:color="auto" w:fill="FFFFFF"/>
                </w:rPr>
                <w:t>igsh</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MzRlODBiNWFlZA</w:t>
              </w:r>
            </w:hyperlink>
            <w:r w:rsidR="006C3A44" w:rsidRPr="006304AF">
              <w:rPr>
                <w:b/>
                <w:szCs w:val="24"/>
                <w:shd w:val="clear" w:color="auto" w:fill="FFFFFF"/>
                <w:lang w:val="ru-RU"/>
              </w:rPr>
              <w:t>==</w:t>
            </w:r>
          </w:p>
          <w:p w:rsidR="006C3A44" w:rsidRPr="006304AF" w:rsidRDefault="006C3A44" w:rsidP="00064649">
            <w:pPr>
              <w:spacing w:after="0" w:line="240" w:lineRule="auto"/>
              <w:ind w:firstLine="567"/>
              <w:jc w:val="both"/>
              <w:rPr>
                <w:sz w:val="24"/>
                <w:szCs w:val="24"/>
                <w:shd w:val="clear" w:color="auto" w:fill="FFFFFF"/>
                <w:lang w:val="ru-RU"/>
              </w:rPr>
            </w:pPr>
            <w:r w:rsidRPr="006304AF">
              <w:rPr>
                <w:sz w:val="24"/>
                <w:szCs w:val="24"/>
                <w:shd w:val="clear" w:color="auto" w:fill="FFFFFF"/>
                <w:lang w:val="ru-RU"/>
              </w:rPr>
              <w:t>14 февраля 2024 года Сундетбаева Айнур Амантурлиевна инспектор по делам несовершеннолетних капитан полиции провела интерактивные занятия с учащимися начальных классов по соблюдению справил дорожного движения и предупреждению ДТП с участием несовершеннолетних.</w:t>
            </w:r>
          </w:p>
          <w:p w:rsidR="006C3A44" w:rsidRPr="006304AF" w:rsidRDefault="00267E97" w:rsidP="00064649">
            <w:pPr>
              <w:spacing w:after="0" w:line="240" w:lineRule="auto"/>
              <w:jc w:val="both"/>
              <w:rPr>
                <w:b/>
                <w:szCs w:val="24"/>
                <w:shd w:val="clear" w:color="auto" w:fill="FFFFFF"/>
                <w:lang w:val="ru-RU"/>
              </w:rPr>
            </w:pPr>
            <w:hyperlink r:id="rId114" w:history="1">
              <w:r w:rsidR="006C3A44" w:rsidRPr="006304AF">
                <w:rPr>
                  <w:rStyle w:val="a9"/>
                  <w:b/>
                  <w:color w:val="auto"/>
                  <w:szCs w:val="24"/>
                  <w:shd w:val="clear" w:color="auto" w:fill="FFFFFF"/>
                </w:rPr>
                <w:t>https</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www</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instagram</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com</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p</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C</w:t>
              </w:r>
              <w:r w:rsidR="006C3A44" w:rsidRPr="006304AF">
                <w:rPr>
                  <w:rStyle w:val="a9"/>
                  <w:b/>
                  <w:color w:val="auto"/>
                  <w:szCs w:val="24"/>
                  <w:shd w:val="clear" w:color="auto" w:fill="FFFFFF"/>
                  <w:lang w:val="ru-RU"/>
                </w:rPr>
                <w:t>3</w:t>
              </w:r>
              <w:r w:rsidR="006C3A44" w:rsidRPr="006304AF">
                <w:rPr>
                  <w:rStyle w:val="a9"/>
                  <w:b/>
                  <w:color w:val="auto"/>
                  <w:szCs w:val="24"/>
                  <w:shd w:val="clear" w:color="auto" w:fill="FFFFFF"/>
                </w:rPr>
                <w:t>z</w:t>
              </w:r>
              <w:r w:rsidR="006C3A44" w:rsidRPr="006304AF">
                <w:rPr>
                  <w:rStyle w:val="a9"/>
                  <w:b/>
                  <w:color w:val="auto"/>
                  <w:szCs w:val="24"/>
                  <w:shd w:val="clear" w:color="auto" w:fill="FFFFFF"/>
                  <w:lang w:val="ru-RU"/>
                </w:rPr>
                <w:t>22</w:t>
              </w:r>
              <w:r w:rsidR="006C3A44" w:rsidRPr="006304AF">
                <w:rPr>
                  <w:rStyle w:val="a9"/>
                  <w:b/>
                  <w:color w:val="auto"/>
                  <w:szCs w:val="24"/>
                  <w:shd w:val="clear" w:color="auto" w:fill="FFFFFF"/>
                </w:rPr>
                <w:t>mVM</w:t>
              </w:r>
              <w:r w:rsidR="006C3A44" w:rsidRPr="006304AF">
                <w:rPr>
                  <w:rStyle w:val="a9"/>
                  <w:b/>
                  <w:color w:val="auto"/>
                  <w:szCs w:val="24"/>
                  <w:shd w:val="clear" w:color="auto" w:fill="FFFFFF"/>
                  <w:lang w:val="ru-RU"/>
                </w:rPr>
                <w:t>1</w:t>
              </w:r>
              <w:r w:rsidR="006C3A44" w:rsidRPr="006304AF">
                <w:rPr>
                  <w:rStyle w:val="a9"/>
                  <w:b/>
                  <w:color w:val="auto"/>
                  <w:szCs w:val="24"/>
                  <w:shd w:val="clear" w:color="auto" w:fill="FFFFFF"/>
                </w:rPr>
                <w:t>Uk</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utm</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source</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ig</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web</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copy</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link</w:t>
              </w:r>
              <w:r w:rsidR="006C3A44" w:rsidRPr="006304AF">
                <w:rPr>
                  <w:rStyle w:val="a9"/>
                  <w:b/>
                  <w:color w:val="auto"/>
                  <w:szCs w:val="24"/>
                  <w:shd w:val="clear" w:color="auto" w:fill="FFFFFF"/>
                  <w:lang w:val="ru-RU"/>
                </w:rPr>
                <w:t>&amp;</w:t>
              </w:r>
              <w:r w:rsidR="006C3A44" w:rsidRPr="006304AF">
                <w:rPr>
                  <w:rStyle w:val="a9"/>
                  <w:b/>
                  <w:color w:val="auto"/>
                  <w:szCs w:val="24"/>
                  <w:shd w:val="clear" w:color="auto" w:fill="FFFFFF"/>
                </w:rPr>
                <w:t>igsh</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MzRlODBiNWFlZA</w:t>
              </w:r>
            </w:hyperlink>
            <w:r w:rsidR="006C3A44" w:rsidRPr="006304AF">
              <w:rPr>
                <w:b/>
                <w:szCs w:val="24"/>
                <w:shd w:val="clear" w:color="auto" w:fill="FFFFFF"/>
                <w:lang w:val="ru-RU"/>
              </w:rPr>
              <w:t>==</w:t>
            </w:r>
          </w:p>
          <w:p w:rsidR="006C3A44" w:rsidRPr="006304AF" w:rsidRDefault="006C3A44" w:rsidP="00064649">
            <w:pPr>
              <w:spacing w:after="0" w:line="240" w:lineRule="auto"/>
              <w:ind w:firstLine="567"/>
              <w:jc w:val="both"/>
              <w:rPr>
                <w:sz w:val="24"/>
                <w:szCs w:val="24"/>
                <w:shd w:val="clear" w:color="auto" w:fill="FFFFFF"/>
                <w:lang w:val="ru-RU"/>
              </w:rPr>
            </w:pPr>
            <w:r w:rsidRPr="006304AF">
              <w:rPr>
                <w:sz w:val="24"/>
                <w:szCs w:val="24"/>
                <w:shd w:val="clear" w:color="auto" w:fill="FFFFFF"/>
                <w:lang w:val="ru-RU"/>
              </w:rPr>
              <w:t xml:space="preserve">13.05.2024 года отряд юных инспекторов движения 7Г класса под руководством Алитурлиевой З.Р., в  слете отрядов ЮИД завоевал почетное 3 место и две грамоты в номинациях “Юные санитары” и “Знатоки ПДД”. </w:t>
            </w:r>
          </w:p>
          <w:p w:rsidR="006C3A44" w:rsidRPr="006304AF" w:rsidRDefault="00267E97" w:rsidP="00064649">
            <w:pPr>
              <w:spacing w:after="0" w:line="240" w:lineRule="auto"/>
              <w:jc w:val="both"/>
              <w:rPr>
                <w:b/>
                <w:szCs w:val="24"/>
                <w:shd w:val="clear" w:color="auto" w:fill="FFFFFF"/>
                <w:lang w:val="ru-RU"/>
              </w:rPr>
            </w:pPr>
            <w:hyperlink r:id="rId115" w:history="1">
              <w:r w:rsidR="006C3A44" w:rsidRPr="006304AF">
                <w:rPr>
                  <w:rStyle w:val="a9"/>
                  <w:b/>
                  <w:color w:val="auto"/>
                  <w:szCs w:val="24"/>
                  <w:shd w:val="clear" w:color="auto" w:fill="FFFFFF"/>
                </w:rPr>
                <w:t>https</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www</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instagram</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com</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p</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C</w:t>
              </w:r>
              <w:r w:rsidR="006C3A44" w:rsidRPr="006304AF">
                <w:rPr>
                  <w:rStyle w:val="a9"/>
                  <w:b/>
                  <w:color w:val="auto"/>
                  <w:szCs w:val="24"/>
                  <w:shd w:val="clear" w:color="auto" w:fill="FFFFFF"/>
                  <w:lang w:val="ru-RU"/>
                </w:rPr>
                <w:t>66</w:t>
              </w:r>
              <w:r w:rsidR="006C3A44" w:rsidRPr="006304AF">
                <w:rPr>
                  <w:rStyle w:val="a9"/>
                  <w:b/>
                  <w:color w:val="auto"/>
                  <w:szCs w:val="24"/>
                  <w:shd w:val="clear" w:color="auto" w:fill="FFFFFF"/>
                </w:rPr>
                <w:t>Ma</w:t>
              </w:r>
              <w:r w:rsidR="006C3A44" w:rsidRPr="006304AF">
                <w:rPr>
                  <w:rStyle w:val="a9"/>
                  <w:b/>
                  <w:color w:val="auto"/>
                  <w:szCs w:val="24"/>
                  <w:shd w:val="clear" w:color="auto" w:fill="FFFFFF"/>
                  <w:lang w:val="ru-RU"/>
                </w:rPr>
                <w:t>7</w:t>
              </w:r>
              <w:r w:rsidR="006C3A44" w:rsidRPr="006304AF">
                <w:rPr>
                  <w:rStyle w:val="a9"/>
                  <w:b/>
                  <w:color w:val="auto"/>
                  <w:szCs w:val="24"/>
                  <w:shd w:val="clear" w:color="auto" w:fill="FFFFFF"/>
                </w:rPr>
                <w:t>UMadN</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utm</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source</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ig</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web</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copy</w:t>
              </w:r>
              <w:r w:rsidR="006C3A44" w:rsidRPr="006304AF">
                <w:rPr>
                  <w:rStyle w:val="a9"/>
                  <w:b/>
                  <w:color w:val="auto"/>
                  <w:szCs w:val="24"/>
                  <w:shd w:val="clear" w:color="auto" w:fill="FFFFFF"/>
                  <w:lang w:val="ru-RU"/>
                </w:rPr>
                <w:t>_</w:t>
              </w:r>
              <w:r w:rsidR="006C3A44" w:rsidRPr="006304AF">
                <w:rPr>
                  <w:rStyle w:val="a9"/>
                  <w:b/>
                  <w:color w:val="auto"/>
                  <w:szCs w:val="24"/>
                  <w:shd w:val="clear" w:color="auto" w:fill="FFFFFF"/>
                </w:rPr>
                <w:t>link</w:t>
              </w:r>
              <w:r w:rsidR="006C3A44" w:rsidRPr="006304AF">
                <w:rPr>
                  <w:rStyle w:val="a9"/>
                  <w:b/>
                  <w:color w:val="auto"/>
                  <w:szCs w:val="24"/>
                  <w:shd w:val="clear" w:color="auto" w:fill="FFFFFF"/>
                  <w:lang w:val="ru-RU"/>
                </w:rPr>
                <w:t>&amp;</w:t>
              </w:r>
              <w:r w:rsidR="006C3A44" w:rsidRPr="006304AF">
                <w:rPr>
                  <w:rStyle w:val="a9"/>
                  <w:b/>
                  <w:color w:val="auto"/>
                  <w:szCs w:val="24"/>
                  <w:shd w:val="clear" w:color="auto" w:fill="FFFFFF"/>
                </w:rPr>
                <w:t>igsh</w:t>
              </w:r>
              <w:r w:rsidR="006C3A44" w:rsidRPr="006304AF">
                <w:rPr>
                  <w:rStyle w:val="a9"/>
                  <w:b/>
                  <w:color w:val="auto"/>
                  <w:szCs w:val="24"/>
                  <w:shd w:val="clear" w:color="auto" w:fill="FFFFFF"/>
                  <w:lang w:val="ru-RU"/>
                </w:rPr>
                <w:t>=</w:t>
              </w:r>
              <w:r w:rsidR="006C3A44" w:rsidRPr="006304AF">
                <w:rPr>
                  <w:rStyle w:val="a9"/>
                  <w:b/>
                  <w:color w:val="auto"/>
                  <w:szCs w:val="24"/>
                  <w:shd w:val="clear" w:color="auto" w:fill="FFFFFF"/>
                </w:rPr>
                <w:t>MzRlODBiNWFlZA</w:t>
              </w:r>
            </w:hyperlink>
            <w:r w:rsidR="006C3A44" w:rsidRPr="006304AF">
              <w:rPr>
                <w:b/>
                <w:szCs w:val="24"/>
                <w:shd w:val="clear" w:color="auto" w:fill="FFFFFF"/>
                <w:lang w:val="ru-RU"/>
              </w:rPr>
              <w:t>==</w:t>
            </w:r>
          </w:p>
          <w:p w:rsidR="0063176C" w:rsidRPr="0063176C" w:rsidRDefault="0063176C" w:rsidP="00064649">
            <w:pPr>
              <w:shd w:val="clear" w:color="auto" w:fill="FFFFFF"/>
              <w:spacing w:after="0" w:line="240" w:lineRule="auto"/>
              <w:textAlignment w:val="baseline"/>
              <w:rPr>
                <w:b/>
                <w:i/>
                <w:color w:val="FF0000"/>
                <w:spacing w:val="2"/>
                <w:lang w:val="ru-RU" w:eastAsia="ru-RU"/>
              </w:rPr>
            </w:pPr>
          </w:p>
        </w:tc>
      </w:tr>
      <w:tr w:rsidR="00CE5FA9" w:rsidRPr="00FC37C2" w:rsidTr="00064649">
        <w:trPr>
          <w:trHeight w:val="273"/>
        </w:trPr>
        <w:tc>
          <w:tcPr>
            <w:tcW w:w="675" w:type="dxa"/>
            <w:vMerge w:val="restart"/>
          </w:tcPr>
          <w:p w:rsidR="00CE5FA9" w:rsidRPr="00E01B64" w:rsidRDefault="00CE5FA9" w:rsidP="00064649">
            <w:pPr>
              <w:pStyle w:val="11"/>
              <w:ind w:firstLine="29"/>
              <w:jc w:val="center"/>
              <w:rPr>
                <w:rFonts w:ascii="Times New Roman" w:hAnsi="Times New Roman"/>
                <w:b/>
                <w:lang w:val="kk-KZ"/>
              </w:rPr>
            </w:pPr>
          </w:p>
        </w:tc>
        <w:tc>
          <w:tcPr>
            <w:tcW w:w="9365" w:type="dxa"/>
          </w:tcPr>
          <w:p w:rsidR="00CE5FA9" w:rsidRPr="0063176C" w:rsidRDefault="00CE5FA9" w:rsidP="00064649">
            <w:pPr>
              <w:shd w:val="clear" w:color="auto" w:fill="FFFFFF"/>
              <w:spacing w:after="0" w:line="285" w:lineRule="atLeast"/>
              <w:textAlignment w:val="baseline"/>
              <w:rPr>
                <w:b/>
                <w:color w:val="000000"/>
                <w:spacing w:val="2"/>
                <w:sz w:val="24"/>
                <w:szCs w:val="24"/>
                <w:lang w:val="ru-RU" w:eastAsia="ru-RU"/>
              </w:rPr>
            </w:pPr>
            <w:r w:rsidRPr="0063176C">
              <w:rPr>
                <w:b/>
                <w:color w:val="000000"/>
                <w:spacing w:val="2"/>
                <w:sz w:val="24"/>
                <w:szCs w:val="24"/>
                <w:lang w:val="ru-RU" w:eastAsia="ru-RU"/>
              </w:rPr>
              <w:t>Критерии к максимальному объему учебной нагрузки обучающихся начального, основного среднего и общего среднего образования:</w:t>
            </w:r>
          </w:p>
        </w:tc>
      </w:tr>
      <w:tr w:rsidR="00CE5FA9" w:rsidRPr="00FC37C2" w:rsidTr="00064649">
        <w:trPr>
          <w:trHeight w:val="682"/>
        </w:trPr>
        <w:tc>
          <w:tcPr>
            <w:tcW w:w="675" w:type="dxa"/>
            <w:vMerge/>
          </w:tcPr>
          <w:p w:rsidR="00CE5FA9" w:rsidRPr="00E01B64" w:rsidRDefault="00CE5FA9" w:rsidP="00064649">
            <w:pPr>
              <w:pStyle w:val="11"/>
              <w:ind w:firstLine="29"/>
              <w:jc w:val="center"/>
              <w:rPr>
                <w:rFonts w:ascii="Times New Roman" w:hAnsi="Times New Roman"/>
                <w:b/>
                <w:lang w:val="kk-KZ"/>
              </w:rPr>
            </w:pPr>
          </w:p>
        </w:tc>
        <w:tc>
          <w:tcPr>
            <w:tcW w:w="9365" w:type="dxa"/>
          </w:tcPr>
          <w:p w:rsidR="00CE5FA9" w:rsidRPr="0005785F" w:rsidRDefault="00CE5FA9" w:rsidP="00064649">
            <w:pPr>
              <w:pStyle w:val="a5"/>
              <w:numPr>
                <w:ilvl w:val="0"/>
                <w:numId w:val="17"/>
              </w:numPr>
              <w:shd w:val="clear" w:color="auto" w:fill="FFFFFF"/>
              <w:tabs>
                <w:tab w:val="left" w:pos="273"/>
                <w:tab w:val="left" w:pos="549"/>
              </w:tabs>
              <w:spacing w:after="0" w:line="240" w:lineRule="auto"/>
              <w:ind w:left="0" w:firstLine="459"/>
              <w:jc w:val="both"/>
              <w:textAlignment w:val="baseline"/>
              <w:rPr>
                <w:b/>
                <w:i/>
                <w:color w:val="002060"/>
                <w:spacing w:val="2"/>
                <w:sz w:val="24"/>
                <w:szCs w:val="24"/>
                <w:lang w:val="ru-RU" w:eastAsia="ru-RU"/>
              </w:rPr>
            </w:pPr>
            <w:r w:rsidRPr="0005785F">
              <w:rPr>
                <w:b/>
                <w:i/>
                <w:color w:val="002060"/>
                <w:spacing w:val="2"/>
                <w:sz w:val="24"/>
                <w:szCs w:val="24"/>
                <w:lang w:val="ru-RU" w:eastAsia="ru-RU"/>
              </w:rPr>
              <w:t>соответствие и соблюдение максимального объема недельной учебной нагрузки обучающихся;</w:t>
            </w:r>
          </w:p>
          <w:p w:rsidR="00C46BAA" w:rsidRDefault="0063176C" w:rsidP="00064649">
            <w:pPr>
              <w:spacing w:after="0" w:line="240" w:lineRule="auto"/>
              <w:ind w:firstLine="567"/>
              <w:contextualSpacing/>
              <w:jc w:val="both"/>
              <w:rPr>
                <w:b/>
                <w:color w:val="00B050"/>
                <w:sz w:val="24"/>
                <w:szCs w:val="24"/>
                <w:lang w:val="ru-RU"/>
              </w:rPr>
            </w:pPr>
            <w:r w:rsidRPr="0063176C">
              <w:rPr>
                <w:b/>
                <w:sz w:val="24"/>
                <w:szCs w:val="24"/>
                <w:lang w:val="ru-RU"/>
              </w:rPr>
              <w:t>В 2021-2022 учебном году</w:t>
            </w:r>
            <w:r w:rsidRPr="0063176C">
              <w:rPr>
                <w:sz w:val="24"/>
                <w:szCs w:val="24"/>
                <w:lang w:val="ru-RU"/>
              </w:rPr>
              <w:t xml:space="preserve"> в рабочем учебном плане взяты на контроль и рассмотрены требования начального, основного среднего и общего среднего образования к максимальному объему учебной нагрузки обучающихся, соответствие и соблюдение государственного общеобязательного стандарта максимального объема еженедельной учебной нагрузки.</w:t>
            </w:r>
          </w:p>
          <w:p w:rsidR="007B5968" w:rsidRDefault="00267E97" w:rsidP="00064649">
            <w:pPr>
              <w:pStyle w:val="af"/>
              <w:jc w:val="both"/>
              <w:rPr>
                <w:b/>
                <w:color w:val="00B050"/>
                <w:sz w:val="24"/>
                <w:szCs w:val="24"/>
                <w:lang w:val="ru-RU"/>
              </w:rPr>
            </w:pPr>
            <w:hyperlink r:id="rId116" w:history="1">
              <w:r w:rsidR="007B5968" w:rsidRPr="00340C73">
                <w:rPr>
                  <w:rStyle w:val="a9"/>
                  <w:b/>
                  <w:sz w:val="24"/>
                  <w:szCs w:val="24"/>
                  <w:lang w:val="ru-RU"/>
                </w:rPr>
                <w:t>https://drive.google.com/file/d/1YtDRN7scwEla2BI4zsrtxu9BnERSZ52b/view?usp=sharing</w:t>
              </w:r>
            </w:hyperlink>
          </w:p>
          <w:p w:rsidR="0063176C" w:rsidRPr="0063176C" w:rsidRDefault="0063176C" w:rsidP="00064649">
            <w:pPr>
              <w:pStyle w:val="af"/>
              <w:jc w:val="both"/>
              <w:rPr>
                <w:sz w:val="24"/>
                <w:szCs w:val="24"/>
                <w:lang w:val="ru-RU"/>
              </w:rPr>
            </w:pPr>
            <w:r w:rsidRPr="0063176C">
              <w:rPr>
                <w:sz w:val="24"/>
                <w:szCs w:val="24"/>
                <w:lang w:val="ru-RU"/>
              </w:rPr>
              <w:t xml:space="preserve">Максимальный объем недельной учебной нагрузки обучающихся в 2021-2022 учебном году, включая все виды классной и внеклассной учебной работы (индивидуальные и групповые занятия развивающего характера), повышенный предельный объем недельной учебной нагрузки обучающихся начального образования составил в 1а, б классах – по 26,5 часов, 1 в, г, д классах - по 22,5 часов, во 2 а, б классах - по 27 часов, во 2 в, г, д классах – по 23 часа, в 3 а, б классах - по 30 часов, в 3 в, г, д классах – по 26 часов, в 4 классах - не более 26 часов. </w:t>
            </w:r>
          </w:p>
          <w:p w:rsidR="0063176C" w:rsidRPr="0063176C" w:rsidRDefault="0063176C" w:rsidP="00064649">
            <w:pPr>
              <w:pStyle w:val="af"/>
              <w:jc w:val="both"/>
              <w:rPr>
                <w:sz w:val="24"/>
                <w:szCs w:val="24"/>
                <w:lang w:val="ru-RU"/>
              </w:rPr>
            </w:pPr>
            <w:r w:rsidRPr="0063176C">
              <w:rPr>
                <w:sz w:val="24"/>
                <w:szCs w:val="24"/>
                <w:lang w:val="ru-RU"/>
              </w:rPr>
              <w:t>Максимальный объем недельной учебной нагрузки обучающихся на уровне основного среднего образования не превышает в 5 а, б классах - 34 часа, в 5 в, г, д классах – 29 часов, в 6 а, б классах - 35 часов, 6 в, г, д классах – 30 часов, в 7 а, б классах - 36 часов, в 7 в, г классах – 31 час, в 8 а, б классах – 37 часов, в 8 в, г классах – 32 часа, в 9 а, б классах – 39 часов, в 9 в, г классах – 34 часа.</w:t>
            </w:r>
          </w:p>
          <w:p w:rsidR="0063176C" w:rsidRPr="0063176C" w:rsidRDefault="0063176C" w:rsidP="00064649">
            <w:pPr>
              <w:pStyle w:val="af"/>
              <w:jc w:val="both"/>
              <w:rPr>
                <w:sz w:val="24"/>
                <w:szCs w:val="24"/>
                <w:lang w:val="ru-RU"/>
              </w:rPr>
            </w:pPr>
            <w:r w:rsidRPr="0063176C">
              <w:rPr>
                <w:sz w:val="24"/>
                <w:szCs w:val="24"/>
                <w:lang w:val="ru-RU"/>
              </w:rPr>
              <w:t>Максимальный объем недельной учебной нагрузки обучающихся на уровне общего среднего образования не превышает максимальный объем учебной нагрузки в 10 классах – 41 часов, в 11 классах – 40 часов.</w:t>
            </w:r>
          </w:p>
          <w:p w:rsidR="0063176C" w:rsidRPr="0063176C" w:rsidRDefault="0063176C" w:rsidP="00064649">
            <w:pPr>
              <w:pStyle w:val="af"/>
              <w:jc w:val="both"/>
              <w:rPr>
                <w:sz w:val="24"/>
                <w:szCs w:val="24"/>
                <w:lang w:val="ru-RU"/>
              </w:rPr>
            </w:pPr>
            <w:r w:rsidRPr="0063176C">
              <w:rPr>
                <w:b/>
                <w:sz w:val="24"/>
                <w:szCs w:val="24"/>
                <w:lang w:val="ru-RU"/>
              </w:rPr>
              <w:t>Вывод:</w:t>
            </w:r>
            <w:r w:rsidRPr="0063176C">
              <w:rPr>
                <w:sz w:val="24"/>
                <w:szCs w:val="24"/>
                <w:lang w:val="ru-RU"/>
              </w:rPr>
              <w:t xml:space="preserve"> Максимальный объем недельной учебной нагрузки обучающихся 1-х, 2-х, 3 в,г,д и 4-х классов в 2021-2022 учебном году соответствует ГОСО начального образования приказа МОН РК от 31 октября 2018 года № 604 (с изменениями и дополнениями от 5.05.20 г №182, 28.08.20 г №372), приложение 2, глава 3,параграф 1, пункт 40 (Максимальный объем недельной учебной нагрузки обучающихся в начальной школе составляет не более 29 часов.). </w:t>
            </w:r>
          </w:p>
          <w:p w:rsidR="0063176C" w:rsidRPr="0063176C" w:rsidRDefault="0063176C" w:rsidP="00064649">
            <w:pPr>
              <w:pStyle w:val="af"/>
              <w:jc w:val="both"/>
              <w:rPr>
                <w:sz w:val="24"/>
                <w:szCs w:val="24"/>
                <w:lang w:val="ru-RU"/>
              </w:rPr>
            </w:pPr>
            <w:r w:rsidRPr="0063176C">
              <w:rPr>
                <w:sz w:val="24"/>
                <w:szCs w:val="24"/>
                <w:lang w:val="ru-RU"/>
              </w:rPr>
              <w:t>В3а, б гимназических классах недельная учебная нагрузка составляет 30 часов согласно РУП начального образования для гимназических классов приложение 15 к приказу МОН РК от 08.11.12 г №500 (изменениями и дополнениями от 26.03.21 г №125) соответствует максимальному объему недельной учебной нагрузки.</w:t>
            </w:r>
          </w:p>
          <w:p w:rsidR="0063176C" w:rsidRPr="0063176C" w:rsidRDefault="0063176C" w:rsidP="00064649">
            <w:pPr>
              <w:pStyle w:val="af"/>
              <w:jc w:val="both"/>
              <w:rPr>
                <w:sz w:val="24"/>
                <w:szCs w:val="24"/>
                <w:lang w:val="ru-RU"/>
              </w:rPr>
            </w:pPr>
            <w:r w:rsidRPr="0063176C">
              <w:rPr>
                <w:sz w:val="24"/>
                <w:szCs w:val="24"/>
                <w:lang w:val="ru-RU"/>
              </w:rPr>
              <w:t>Максимальный объем недельной учебной нагрузки обучающихся 5 в, г, д, 6 в, г, д, 7 в, г, 8 в, г и 9-х классов соответствует ГОСО основного среднего образования приказа МОН РК от 31 октября 2018 года № 604 (с изменениями и дополнениями от 5.05.20 г №182, 28.08.20 г №372), приложение 3, глава 3,параграф 1, пункт 54. (Максимальный объем недельной учебной нагрузки обучающихся на уровне основного среднего образования составляет не более: в 5 классе – 32 часов, в 6 классе – 33 часов, в 7 классе – 34 часов, в 8 классе – 36 часов, в 9 классе – 39 часов).</w:t>
            </w:r>
          </w:p>
          <w:p w:rsidR="0063176C" w:rsidRPr="0063176C" w:rsidRDefault="0063176C" w:rsidP="00064649">
            <w:pPr>
              <w:pStyle w:val="af"/>
              <w:jc w:val="both"/>
              <w:rPr>
                <w:sz w:val="24"/>
                <w:szCs w:val="24"/>
                <w:lang w:val="ru-RU"/>
              </w:rPr>
            </w:pPr>
            <w:r w:rsidRPr="0063176C">
              <w:rPr>
                <w:sz w:val="24"/>
                <w:szCs w:val="24"/>
                <w:lang w:val="ru-RU"/>
              </w:rPr>
              <w:t xml:space="preserve">В5 а, б (34 часа), 6 а, б (35 часов), 7 а, б (36 часов), 8 а, б (37 часов) гимназических классах недельная учебная нагрузкасоответствует РУП основного среднего образования для гимназических классов приложение 20 к приказу МОН РК от 08.11.12 г №500 (изменениями и дополнениями от 26.03.21 г №125). </w:t>
            </w:r>
          </w:p>
          <w:p w:rsidR="0063176C" w:rsidRPr="0063176C" w:rsidRDefault="0063176C" w:rsidP="00064649">
            <w:pPr>
              <w:pStyle w:val="af"/>
              <w:jc w:val="both"/>
              <w:rPr>
                <w:sz w:val="24"/>
                <w:szCs w:val="24"/>
                <w:lang w:val="ru-RU"/>
              </w:rPr>
            </w:pPr>
            <w:r w:rsidRPr="0063176C">
              <w:rPr>
                <w:sz w:val="24"/>
                <w:szCs w:val="24"/>
                <w:lang w:val="ru-RU"/>
              </w:rPr>
              <w:t xml:space="preserve">Максимальный объем недельной учебной нагрузки обучающихся на уровне общего среднего образования составляет в каждом классе не более 39 часов в неделю согласно ГОСО общего среднего образования приказа МОН РК от 31 октября 2018 года № 604 (с изменениями и дополнениями от 5.05.20 г №182, 28.08.20 г №372), приложение 4,глава </w:t>
            </w:r>
            <w:r w:rsidRPr="0063176C">
              <w:rPr>
                <w:sz w:val="24"/>
                <w:szCs w:val="24"/>
                <w:lang w:val="ru-RU"/>
              </w:rPr>
              <w:lastRenderedPageBreak/>
              <w:t>3,параграф 1, пункт48.</w:t>
            </w:r>
          </w:p>
          <w:p w:rsidR="0063176C" w:rsidRDefault="0063176C" w:rsidP="00064649">
            <w:pPr>
              <w:pStyle w:val="af"/>
              <w:jc w:val="both"/>
              <w:rPr>
                <w:sz w:val="24"/>
                <w:szCs w:val="24"/>
                <w:lang w:val="ru-RU"/>
              </w:rPr>
            </w:pPr>
            <w:r w:rsidRPr="0063176C">
              <w:rPr>
                <w:sz w:val="24"/>
                <w:szCs w:val="24"/>
                <w:lang w:val="ru-RU"/>
              </w:rPr>
              <w:t xml:space="preserve">В 10(41 час), 11 (40 часов)гимназических классах недельная учебная нагрузка соответствует РУП общего среднего образования для гимназических классов приложение 101, 102, 28 к приказу МОН РК от 08.11.12 г №500 (изменениями и дополнениями приложение 32, 33 от 20.08.21 г №415, приложение 28 к приказу МОН РК от 26.03.21 г №125). </w:t>
            </w:r>
          </w:p>
          <w:p w:rsidR="0063176C" w:rsidRDefault="0063176C" w:rsidP="00064649">
            <w:pPr>
              <w:pStyle w:val="af"/>
              <w:jc w:val="both"/>
              <w:rPr>
                <w:color w:val="000000" w:themeColor="text1"/>
                <w:sz w:val="24"/>
                <w:szCs w:val="24"/>
                <w:lang w:val="ru-RU"/>
              </w:rPr>
            </w:pPr>
            <w:r w:rsidRPr="0063176C">
              <w:rPr>
                <w:b/>
                <w:color w:val="000000" w:themeColor="text1"/>
                <w:sz w:val="24"/>
                <w:szCs w:val="24"/>
                <w:lang w:val="ru-RU"/>
              </w:rPr>
              <w:t>В 2022-2023 учебном году</w:t>
            </w:r>
            <w:r w:rsidRPr="0063176C">
              <w:rPr>
                <w:color w:val="000000" w:themeColor="text1"/>
                <w:sz w:val="24"/>
                <w:szCs w:val="24"/>
                <w:lang w:val="ru-RU"/>
              </w:rPr>
              <w:t xml:space="preserve"> в рабочем учебном плане взяты на контроль и рассмотрены требования начального, основного среднего и общего среднего образования к максимальному объему учебной нагрузки обучающихся, соответствие и соблюдение государственного общеобязательного стандарта максимального объема еженедельной учебной нагрузки.</w:t>
            </w:r>
          </w:p>
          <w:p w:rsidR="00AB657E" w:rsidRDefault="00267E97" w:rsidP="00064649">
            <w:pPr>
              <w:pStyle w:val="af"/>
              <w:jc w:val="both"/>
              <w:rPr>
                <w:b/>
                <w:color w:val="00B050"/>
                <w:sz w:val="24"/>
                <w:szCs w:val="24"/>
                <w:lang w:val="ru-RU"/>
              </w:rPr>
            </w:pPr>
            <w:hyperlink r:id="rId117" w:history="1">
              <w:r w:rsidR="00AB657E" w:rsidRPr="00340C73">
                <w:rPr>
                  <w:rStyle w:val="a9"/>
                  <w:b/>
                  <w:sz w:val="24"/>
                  <w:szCs w:val="24"/>
                  <w:lang w:val="ru-RU"/>
                </w:rPr>
                <w:t>https://drive.google.com/file/d/1blN5Q5NNNrg3qoT3MhIxZs1FiQF9hayg/view?usp=sharing</w:t>
              </w:r>
            </w:hyperlink>
          </w:p>
          <w:p w:rsidR="0063176C" w:rsidRPr="0063176C" w:rsidRDefault="0063176C" w:rsidP="00064649">
            <w:pPr>
              <w:pStyle w:val="af"/>
              <w:jc w:val="both"/>
              <w:rPr>
                <w:color w:val="000000" w:themeColor="text1"/>
                <w:sz w:val="24"/>
                <w:szCs w:val="24"/>
                <w:lang w:val="ru-RU"/>
              </w:rPr>
            </w:pPr>
            <w:r w:rsidRPr="0063176C">
              <w:rPr>
                <w:color w:val="000000" w:themeColor="text1"/>
                <w:sz w:val="24"/>
                <w:szCs w:val="24"/>
                <w:lang w:val="ru-RU"/>
              </w:rPr>
              <w:t>Максимальный объем недельной учебной нагрузки обучающихся в 2022-2023 учебном году (индивидуальные и групповые занятия активного - подвижного характера), включая все виды учебной работы, 1а, б классах – по 24,5 часов, в 1 в, г, д классах - по 20,5 часов, во 2 а, б классах - по 28 часов, во 2 в, г, д классах – по 24 часа, в 3 а, б классах - по 30 часов, в 3 в, г, д классах – по 26 часов, в 4 а, б классах – 31 часа, в 4 в, г, д классах – 27 часов.</w:t>
            </w:r>
          </w:p>
          <w:p w:rsidR="0063176C" w:rsidRPr="0063176C" w:rsidRDefault="0063176C" w:rsidP="00064649">
            <w:pPr>
              <w:pStyle w:val="af"/>
              <w:jc w:val="both"/>
              <w:rPr>
                <w:color w:val="000000" w:themeColor="text1"/>
                <w:sz w:val="24"/>
                <w:szCs w:val="24"/>
                <w:lang w:val="ru-RU"/>
              </w:rPr>
            </w:pPr>
            <w:r w:rsidRPr="0063176C">
              <w:rPr>
                <w:color w:val="000000" w:themeColor="text1"/>
                <w:sz w:val="24"/>
                <w:szCs w:val="24"/>
                <w:lang w:val="ru-RU"/>
              </w:rPr>
              <w:t>Максимальный объем недельной учебной нагрузки обучающихся на уровне основного среднего образования не превышает в 5 а, б классах – 33,5 часов, в 5 в, г, д классах – 29,5 часов, в 6 а, б классах – 34,5 часов, 6 в, г, д классах – 29,5 часов, в 7 а, б классах – 36,5 часов, в 7 в, г, д классах – 32,5 час, в 8 а, б классах – 37,5 часов, в 8 в, г классах – 32,5 часа, в 9 а, б классах – 40 часов, в 9 в, г классах – 35 часов.</w:t>
            </w:r>
          </w:p>
          <w:p w:rsidR="0063176C" w:rsidRPr="0063176C" w:rsidRDefault="0063176C" w:rsidP="00064649">
            <w:pPr>
              <w:pStyle w:val="af"/>
              <w:jc w:val="both"/>
              <w:rPr>
                <w:color w:val="000000" w:themeColor="text1"/>
                <w:sz w:val="24"/>
                <w:szCs w:val="24"/>
                <w:lang w:val="ru-RU"/>
              </w:rPr>
            </w:pPr>
            <w:r w:rsidRPr="0063176C">
              <w:rPr>
                <w:color w:val="000000" w:themeColor="text1"/>
                <w:sz w:val="24"/>
                <w:szCs w:val="24"/>
                <w:lang w:val="ru-RU"/>
              </w:rPr>
              <w:t>Максимальный объем недельной учебной нагрузки обучающихся на уровне общего среднего образования в каждом классе по общественно – гуманитарному направлению в неделю в 10 а классе – 39 часов, в 11 а классе – 35 часов, по естественно – математическому направлению в 10 б классе – 39 часов, в 11 б классе – 36 часов.</w:t>
            </w:r>
          </w:p>
          <w:p w:rsidR="0063176C" w:rsidRPr="0063176C" w:rsidRDefault="0063176C" w:rsidP="00064649">
            <w:pPr>
              <w:pStyle w:val="af"/>
              <w:jc w:val="both"/>
              <w:rPr>
                <w:color w:val="000000" w:themeColor="text1"/>
                <w:sz w:val="24"/>
                <w:szCs w:val="24"/>
                <w:lang w:val="ru-RU"/>
              </w:rPr>
            </w:pPr>
            <w:r w:rsidRPr="0063176C">
              <w:rPr>
                <w:b/>
                <w:color w:val="000000" w:themeColor="text1"/>
                <w:sz w:val="24"/>
                <w:szCs w:val="24"/>
                <w:lang w:val="ru-RU"/>
              </w:rPr>
              <w:t xml:space="preserve">Вывод: </w:t>
            </w:r>
            <w:r w:rsidRPr="0063176C">
              <w:rPr>
                <w:color w:val="000000" w:themeColor="text1"/>
                <w:sz w:val="24"/>
                <w:szCs w:val="24"/>
                <w:lang w:val="ru-RU"/>
              </w:rPr>
              <w:t xml:space="preserve">Максимальный объем недельной учебной нагрузки обучающихся 1-х, 2 в, г, д, 3 в, г, д, 4 в, г, д классов в 2022-2023 учебном году соответствует ГОСО начального образования приказа МОН РК от 3 августа 2022 года № 348 (с изменениями и дополнениями от 23.09.2022 № 406), приложение 2, глава 3, пункт 28 </w:t>
            </w:r>
            <w:r w:rsidRPr="0063176C">
              <w:rPr>
                <w:b/>
                <w:color w:val="000000" w:themeColor="text1"/>
                <w:sz w:val="24"/>
                <w:szCs w:val="24"/>
                <w:lang w:val="ru-RU"/>
              </w:rPr>
              <w:t>(</w:t>
            </w:r>
            <w:r w:rsidRPr="0063176C">
              <w:rPr>
                <w:color w:val="000000" w:themeColor="text1"/>
                <w:sz w:val="24"/>
                <w:szCs w:val="24"/>
                <w:lang w:val="ru-RU"/>
              </w:rPr>
              <w:t xml:space="preserve">28.Максимальный объем недельной учебной нагрузки обучающихся в начальной школе составляет не более 27 часов.). </w:t>
            </w:r>
          </w:p>
          <w:p w:rsidR="0063176C" w:rsidRPr="0063176C" w:rsidRDefault="0063176C" w:rsidP="00064649">
            <w:pPr>
              <w:pStyle w:val="af"/>
              <w:jc w:val="both"/>
              <w:rPr>
                <w:color w:val="000000" w:themeColor="text1"/>
                <w:sz w:val="24"/>
                <w:szCs w:val="24"/>
                <w:lang w:val="ru-RU"/>
              </w:rPr>
            </w:pPr>
            <w:r w:rsidRPr="0063176C">
              <w:rPr>
                <w:color w:val="000000" w:themeColor="text1"/>
                <w:sz w:val="24"/>
                <w:szCs w:val="24"/>
                <w:lang w:val="ru-RU"/>
              </w:rPr>
              <w:t>В 2 а, б (28 часов), 3 а, б (30 часов), 4 а, б (31 часа) гимназических классах недельная учебная нагрузка соответствует РУП начального образования для гимназических классов приложение 15 к приказу МОН РК от 08.11.12 г №500 (изменениями и дополнениями приложение 12 к приказу Министерства просвещения РК от 30.09.22 г № 412).</w:t>
            </w:r>
          </w:p>
          <w:p w:rsidR="0063176C" w:rsidRPr="0063176C" w:rsidRDefault="0063176C" w:rsidP="00064649">
            <w:pPr>
              <w:pStyle w:val="af"/>
              <w:jc w:val="both"/>
              <w:rPr>
                <w:color w:val="000000" w:themeColor="text1"/>
                <w:sz w:val="24"/>
                <w:szCs w:val="24"/>
                <w:lang w:val="ru-RU"/>
              </w:rPr>
            </w:pPr>
            <w:r w:rsidRPr="0063176C">
              <w:rPr>
                <w:color w:val="000000" w:themeColor="text1"/>
                <w:sz w:val="24"/>
                <w:szCs w:val="24"/>
                <w:lang w:val="ru-RU"/>
              </w:rPr>
              <w:t xml:space="preserve">Максимальный объем недельной учебной нагрузки обучающихся 5 в, г, д, 6 в, г, д, 7 в, г, д, 8 в, г и 9 в, г классов соответствует ГОСО основного среднего образования приказа МОН РК от 3 августа 2022 года № 348 (с изменениями и дополнениями от 23.09.2022 № 406), приложение 3, глава 3, пункт 40 (40. Максимальный объем недельной учебной нагрузки обучающихся на уровне основного среднего образования составляет не более: в 5 классе – 29 часов, в 6 классе – 30 часов, в 7 классе – 33 часов, в 8 классе – 34 часов, 9 класс –35 часов.). </w:t>
            </w:r>
          </w:p>
          <w:p w:rsidR="0063176C" w:rsidRPr="0063176C" w:rsidRDefault="0063176C" w:rsidP="00064649">
            <w:pPr>
              <w:pStyle w:val="af"/>
              <w:jc w:val="both"/>
              <w:rPr>
                <w:color w:val="000000" w:themeColor="text1"/>
                <w:sz w:val="24"/>
                <w:szCs w:val="24"/>
                <w:lang w:val="ru-RU"/>
              </w:rPr>
            </w:pPr>
            <w:r w:rsidRPr="0063176C">
              <w:rPr>
                <w:color w:val="000000" w:themeColor="text1"/>
                <w:sz w:val="24"/>
                <w:szCs w:val="24"/>
                <w:lang w:val="ru-RU"/>
              </w:rPr>
              <w:t xml:space="preserve">В 5 а, б (33,5 часов), 6 а, б (34,5 часов), 7 а, б (36,5 часов), 8 а, б (37,5 часов), 9 а, б (40 часов) гимназических классах недельная учебная нагрузка соответствует РУП основного среднего образования для гимназических классов приложение 20 к приказу </w:t>
            </w:r>
            <w:r w:rsidRPr="0063176C">
              <w:rPr>
                <w:color w:val="000000" w:themeColor="text1"/>
                <w:sz w:val="24"/>
                <w:szCs w:val="24"/>
                <w:lang w:val="ru-RU"/>
              </w:rPr>
              <w:lastRenderedPageBreak/>
              <w:t>МОН РК от 08.11.12 г №500 (изменениями и дополнениями приложение 17 к приказу Министерства просвещения Республики Казахстан от 30 сентября 2022 года № 412).</w:t>
            </w:r>
          </w:p>
          <w:p w:rsidR="0063176C" w:rsidRPr="0063176C" w:rsidRDefault="0063176C" w:rsidP="00064649">
            <w:pPr>
              <w:pStyle w:val="af"/>
              <w:jc w:val="both"/>
              <w:rPr>
                <w:color w:val="000000" w:themeColor="text1"/>
                <w:sz w:val="24"/>
                <w:szCs w:val="24"/>
                <w:lang w:val="ru-RU"/>
              </w:rPr>
            </w:pPr>
            <w:r w:rsidRPr="0063176C">
              <w:rPr>
                <w:color w:val="000000" w:themeColor="text1"/>
                <w:sz w:val="24"/>
                <w:szCs w:val="24"/>
                <w:lang w:val="ru-RU"/>
              </w:rPr>
              <w:t>Максимальный объем недельной учебной нагрузки обучающихся 11 классов соответствует ГОСО общего среднего образования приказа МОН РК от 3 августа 2022 года № 348 (с изменениями и дополнениями от 23.09.2022 № 406), приложение 4, глава 3, пункт 30. (30. Максимальный объем недельной учебной нагрузки обучающихся на уровне общего среднего образования составляет в каждом классе не более 35 часов).</w:t>
            </w:r>
          </w:p>
          <w:p w:rsidR="0063176C" w:rsidRPr="0063176C" w:rsidRDefault="0063176C" w:rsidP="00064649">
            <w:pPr>
              <w:pStyle w:val="af"/>
              <w:jc w:val="both"/>
              <w:rPr>
                <w:b/>
                <w:color w:val="000000" w:themeColor="text1"/>
                <w:sz w:val="24"/>
                <w:szCs w:val="24"/>
                <w:lang w:val="ru-RU"/>
              </w:rPr>
            </w:pPr>
            <w:r w:rsidRPr="0063176C">
              <w:rPr>
                <w:color w:val="000000" w:themeColor="text1"/>
                <w:sz w:val="24"/>
                <w:szCs w:val="24"/>
                <w:lang w:val="ru-RU"/>
              </w:rPr>
              <w:t>В 10 а, б (39 часов) классах недельная учебная нагрузка соответствует РУП общего среднего образования для гимназических классов приложение 28, 30 к приказу МОН РК от 08.11.12 г №500 (изменениями и дополнениями приложение 25, 27 к приказу Министерства просвещения Республики Казахстан от 30 сентября 2022 года № 412).</w:t>
            </w:r>
          </w:p>
          <w:p w:rsidR="00AE4E04" w:rsidRDefault="00AE4E04" w:rsidP="00064649">
            <w:pPr>
              <w:pStyle w:val="af"/>
              <w:jc w:val="both"/>
              <w:rPr>
                <w:color w:val="000000" w:themeColor="text1"/>
                <w:sz w:val="24"/>
                <w:szCs w:val="24"/>
                <w:lang w:val="ru-RU"/>
              </w:rPr>
            </w:pPr>
            <w:r w:rsidRPr="0063176C">
              <w:rPr>
                <w:b/>
                <w:color w:val="000000" w:themeColor="text1"/>
                <w:sz w:val="24"/>
                <w:szCs w:val="24"/>
                <w:lang w:val="ru-RU"/>
              </w:rPr>
              <w:t>В 2023-2024 учебном году</w:t>
            </w:r>
            <w:r w:rsidRPr="0063176C">
              <w:rPr>
                <w:color w:val="000000" w:themeColor="text1"/>
                <w:sz w:val="24"/>
                <w:szCs w:val="24"/>
                <w:lang w:val="ru-RU"/>
              </w:rPr>
              <w:t xml:space="preserve"> в рабочем учебном плане взяты на контроль и рассмотрены требования начального, основного среднего и общего среднего образования к максимальному объему учебной нагрузки обучающихся, соответствие и соблюдение государственного общеобязательного стандарта максимального объема еженедельной учебной нагрузки.</w:t>
            </w:r>
          </w:p>
          <w:p w:rsidR="00AB657E" w:rsidRDefault="00267E97" w:rsidP="00064649">
            <w:pPr>
              <w:pStyle w:val="af"/>
              <w:jc w:val="both"/>
              <w:rPr>
                <w:b/>
                <w:color w:val="00B050"/>
                <w:sz w:val="24"/>
                <w:szCs w:val="24"/>
                <w:lang w:val="ru-RU"/>
              </w:rPr>
            </w:pPr>
            <w:hyperlink r:id="rId118" w:history="1">
              <w:r w:rsidR="00AB657E" w:rsidRPr="00340C73">
                <w:rPr>
                  <w:rStyle w:val="a9"/>
                  <w:b/>
                  <w:sz w:val="24"/>
                  <w:szCs w:val="24"/>
                  <w:lang w:val="ru-RU"/>
                </w:rPr>
                <w:t>https://drive.google.com/file/d/1r2321TuhQcUs26QbhvtTW6HPbXh-NBep/view?usp=sharing</w:t>
              </w:r>
            </w:hyperlink>
          </w:p>
          <w:p w:rsidR="00AE4E04" w:rsidRPr="0063176C" w:rsidRDefault="00AE4E04" w:rsidP="00064649">
            <w:pPr>
              <w:pStyle w:val="af"/>
              <w:jc w:val="both"/>
              <w:rPr>
                <w:color w:val="000000" w:themeColor="text1"/>
                <w:sz w:val="24"/>
                <w:szCs w:val="24"/>
                <w:lang w:val="ru-RU"/>
              </w:rPr>
            </w:pPr>
            <w:r w:rsidRPr="0063176C">
              <w:rPr>
                <w:color w:val="000000" w:themeColor="text1"/>
                <w:sz w:val="24"/>
                <w:szCs w:val="24"/>
                <w:lang w:val="ru-RU"/>
              </w:rPr>
              <w:t>Максимальный объем недельной учебной нагрузки обучающихся в 2023-2024 учебном году (индивидуальные и групповые занятия активного - подвижного характера), включая все виды учебной работы, 1а, б классах – по 24,5 часов, в 1 в, г, д классах - по 20,5 часов, во 2 а, б классах - по 28 часов, во 2 в, г, д классах – по 24 часа, в 3 а, б классах - по 30 часов, в 3 в, г, д классах – по 26 часов, в 4 а, б классах – 31 часа, в 4 в, г, д классах – 27 часов.</w:t>
            </w:r>
          </w:p>
          <w:p w:rsidR="00AE4E04" w:rsidRPr="0063176C" w:rsidRDefault="00AE4E04" w:rsidP="00064649">
            <w:pPr>
              <w:pStyle w:val="af"/>
              <w:jc w:val="both"/>
              <w:rPr>
                <w:color w:val="000000" w:themeColor="text1"/>
                <w:sz w:val="24"/>
                <w:szCs w:val="24"/>
                <w:lang w:val="ru-RU"/>
              </w:rPr>
            </w:pPr>
            <w:r w:rsidRPr="0063176C">
              <w:rPr>
                <w:color w:val="000000" w:themeColor="text1"/>
                <w:sz w:val="24"/>
                <w:szCs w:val="24"/>
                <w:lang w:val="ru-RU"/>
              </w:rPr>
              <w:t>Максимальный объем недельной учебной нагрузки обучающихся на уровне основного среднего образования не превышает в 5 а, б классах – 33,5 часов, в 5 в, г, д классах – 29,5 часов, в 6 а, б классах – 34,5 часов, 6 в, г, д классах – 29,5 часов, в 7 а, б классах – 36,5 часов, в 7 в, г классах – 32,5 час, в 8 а, б классах – 37,5 часов, в 8 в, г, д классах – 32,5 часа, в 9 а, б классах – 40 часов, в 9 в, г классах – 35 часов.</w:t>
            </w:r>
          </w:p>
          <w:p w:rsidR="00AE4E04" w:rsidRPr="0063176C" w:rsidRDefault="00AE4E04" w:rsidP="00064649">
            <w:pPr>
              <w:pStyle w:val="af"/>
              <w:jc w:val="both"/>
              <w:rPr>
                <w:color w:val="000000" w:themeColor="text1"/>
                <w:sz w:val="24"/>
                <w:szCs w:val="24"/>
                <w:lang w:val="ru-RU"/>
              </w:rPr>
            </w:pPr>
            <w:r w:rsidRPr="0063176C">
              <w:rPr>
                <w:color w:val="000000" w:themeColor="text1"/>
                <w:sz w:val="24"/>
                <w:szCs w:val="24"/>
                <w:lang w:val="ru-RU"/>
              </w:rPr>
              <w:t>Максимальный объем недельной учебной нагрузки обучающихся на уровне общего среднего образования в каждом классе по общественно – гуманитарному направлению в неделю в 10 а классе – 32 часа, в 11 а классе – 39 часов, по естественно – математическому направлению в 10 б классе – 34 часа, в 11 б классе – 39 часов.</w:t>
            </w:r>
          </w:p>
          <w:p w:rsidR="00AE4E04" w:rsidRPr="0063176C" w:rsidRDefault="00AE4E04" w:rsidP="00064649">
            <w:pPr>
              <w:pStyle w:val="af"/>
              <w:jc w:val="both"/>
              <w:rPr>
                <w:color w:val="000000" w:themeColor="text1"/>
                <w:sz w:val="24"/>
                <w:szCs w:val="24"/>
                <w:lang w:val="ru-RU"/>
              </w:rPr>
            </w:pPr>
            <w:r w:rsidRPr="0063176C">
              <w:rPr>
                <w:b/>
                <w:color w:val="000000" w:themeColor="text1"/>
                <w:sz w:val="24"/>
                <w:szCs w:val="24"/>
                <w:lang w:val="ru-RU"/>
              </w:rPr>
              <w:t>Вывод:</w:t>
            </w:r>
            <w:r w:rsidRPr="0063176C">
              <w:rPr>
                <w:color w:val="000000" w:themeColor="text1"/>
                <w:sz w:val="24"/>
                <w:szCs w:val="24"/>
                <w:lang w:val="ru-RU"/>
              </w:rPr>
              <w:t xml:space="preserve"> Максимальный объем недельной учебной нагрузки обучающихся 1-х, 2 в, г, д, 3 в, г, д, 4 в, г, д классов в 2023-2024 учебном году соответствует ГОСО начального образования приказа МОН РК от 3 августа 2022 года № 348 (с изменениями и дополнениями от 23.09.2022 № 406), приложение 2, глава 3, пункт 28 (28. Максимальный объем недельной учебной нагрузки обучающихся в начальной школе составляет не более 27 часов.). </w:t>
            </w:r>
          </w:p>
          <w:p w:rsidR="00AE4E04" w:rsidRPr="0063176C" w:rsidRDefault="00AE4E04" w:rsidP="00064649">
            <w:pPr>
              <w:pStyle w:val="af"/>
              <w:jc w:val="both"/>
              <w:rPr>
                <w:color w:val="000000" w:themeColor="text1"/>
                <w:sz w:val="24"/>
                <w:szCs w:val="24"/>
                <w:lang w:val="ru-RU"/>
              </w:rPr>
            </w:pPr>
            <w:r w:rsidRPr="0063176C">
              <w:rPr>
                <w:color w:val="000000" w:themeColor="text1"/>
                <w:sz w:val="24"/>
                <w:szCs w:val="24"/>
                <w:lang w:val="ru-RU"/>
              </w:rPr>
              <w:t>В 2 а, б (28 часов), 3 а, б (30 часов), 4 а, б (31 часа) гимназических классах недельная учебная нагрузка соответствует РУП начального образования для гимназических классов приложение 15 к приказу МОН РК от 08.11.12 г №500 (изменениями и дополнениями приложение 15 к приказу Министерства просвещения РК от 18.08.2023 года № 264).</w:t>
            </w:r>
          </w:p>
          <w:p w:rsidR="00AE4E04" w:rsidRPr="0063176C" w:rsidRDefault="00AE4E04" w:rsidP="00064649">
            <w:pPr>
              <w:pStyle w:val="af"/>
              <w:jc w:val="both"/>
              <w:rPr>
                <w:color w:val="000000" w:themeColor="text1"/>
                <w:sz w:val="24"/>
                <w:szCs w:val="24"/>
                <w:lang w:val="ru-RU"/>
              </w:rPr>
            </w:pPr>
            <w:r w:rsidRPr="0063176C">
              <w:rPr>
                <w:color w:val="000000" w:themeColor="text1"/>
                <w:sz w:val="24"/>
                <w:szCs w:val="24"/>
                <w:lang w:val="ru-RU"/>
              </w:rPr>
              <w:t xml:space="preserve">Максимальный объем недельной учебной нагрузки обучающихся 5 в, г, д, 6 в, г, д, 7 в, г, д, 8 в, г и 9 в, г классов соответствует ГОСО основного среднего образования приказа МОН РК от 3 августа 2022 года № 348 (с изменениями и дополнениями от 23.09.2022 № 406), приложение 3, глава 3, пункт 40 (40. Максимальный объем недельной учебной нагрузки обучающихся на уровне основного среднего образования составляет не более: </w:t>
            </w:r>
            <w:r w:rsidRPr="0063176C">
              <w:rPr>
                <w:color w:val="000000" w:themeColor="text1"/>
                <w:sz w:val="24"/>
                <w:szCs w:val="24"/>
                <w:lang w:val="ru-RU"/>
              </w:rPr>
              <w:lastRenderedPageBreak/>
              <w:t xml:space="preserve">в 5 классе – 29 часов, в 6 классе – 30 часов, в 7 классе – 33 часов, в 8 классе – 34 часов, 9 класс –35 часов.). </w:t>
            </w:r>
          </w:p>
          <w:p w:rsidR="00AE4E04" w:rsidRPr="0063176C" w:rsidRDefault="00AE4E04" w:rsidP="00064649">
            <w:pPr>
              <w:pStyle w:val="af"/>
              <w:jc w:val="both"/>
              <w:rPr>
                <w:color w:val="000000" w:themeColor="text1"/>
                <w:sz w:val="24"/>
                <w:szCs w:val="24"/>
                <w:lang w:val="ru-RU"/>
              </w:rPr>
            </w:pPr>
            <w:r w:rsidRPr="0063176C">
              <w:rPr>
                <w:color w:val="000000" w:themeColor="text1"/>
                <w:sz w:val="24"/>
                <w:szCs w:val="24"/>
                <w:lang w:val="ru-RU"/>
              </w:rPr>
              <w:t>В 5 а, б (33,5 часов), 6 а, б (34,5 часов), 7 а, б (36,5 часов), 8 а, б (37,5 часов), 9 а, б (40 часов) гимназических классах недельная учебная нагрузка соответствует РУП основного среднего образования для гимназических классов приложение 20 к приказу МОН РК от 08.11.12 г №500 (изменениями и дополнениями приложение 20 к приказу Министерства просвещения Республики Казахстан от 30 сентября 2022 года № 412).</w:t>
            </w:r>
          </w:p>
          <w:p w:rsidR="00AE4E04" w:rsidRPr="0063176C" w:rsidRDefault="00AE4E04" w:rsidP="00064649">
            <w:pPr>
              <w:pStyle w:val="af"/>
              <w:jc w:val="both"/>
              <w:rPr>
                <w:color w:val="000000" w:themeColor="text1"/>
                <w:sz w:val="24"/>
                <w:szCs w:val="24"/>
                <w:lang w:val="ru-RU"/>
              </w:rPr>
            </w:pPr>
            <w:r w:rsidRPr="0063176C">
              <w:rPr>
                <w:color w:val="000000" w:themeColor="text1"/>
                <w:sz w:val="24"/>
                <w:szCs w:val="24"/>
                <w:lang w:val="ru-RU"/>
              </w:rPr>
              <w:t>Максимальный объем недельной учебной нагрузки обучающихся 10-х классов соответствует ГОСО общего среднего образования приказа МОН РК от 3 августа 2022 года № 348 (с изменениями и дополнениями от 23.09.2022 № 406), приложение 4, глава 3, пункт 30. (30. Максимальный объем недельной учебной нагрузки обучающихся на уровне общего среднего образования составляет в каждом классе не более 35 часов).</w:t>
            </w:r>
          </w:p>
          <w:p w:rsidR="00CE5FA9" w:rsidRDefault="00AE4E04" w:rsidP="00064649">
            <w:pPr>
              <w:pStyle w:val="af"/>
              <w:jc w:val="both"/>
              <w:rPr>
                <w:color w:val="000000" w:themeColor="text1"/>
                <w:sz w:val="24"/>
                <w:szCs w:val="24"/>
                <w:lang w:val="ru-RU"/>
              </w:rPr>
            </w:pPr>
            <w:r w:rsidRPr="0063176C">
              <w:rPr>
                <w:color w:val="000000" w:themeColor="text1"/>
                <w:sz w:val="24"/>
                <w:szCs w:val="24"/>
                <w:lang w:val="ru-RU"/>
              </w:rPr>
              <w:t>В 11 а, б (39 часов) классах недельная учебная нагрузка соответствует РУП общего среднего образования для гимназических классов приложение 30, 28 к приказу МОН РК от 08.11.12 г №500 (изменениями и дополнениями приложение 30, 28 к приказу Министерства просвещения Республики Казахстан от 18.08.2023 года № 264).</w:t>
            </w:r>
          </w:p>
          <w:p w:rsidR="00AB657E" w:rsidRDefault="00267E97" w:rsidP="00064649">
            <w:pPr>
              <w:spacing w:after="0" w:line="240" w:lineRule="auto"/>
              <w:ind w:firstLine="567"/>
              <w:contextualSpacing/>
              <w:jc w:val="both"/>
              <w:rPr>
                <w:b/>
                <w:color w:val="00B050"/>
                <w:sz w:val="24"/>
                <w:szCs w:val="24"/>
                <w:lang w:val="ru-RU"/>
              </w:rPr>
            </w:pPr>
            <w:hyperlink r:id="rId119" w:history="1">
              <w:r w:rsidR="00AB657E" w:rsidRPr="00340C73">
                <w:rPr>
                  <w:rStyle w:val="a9"/>
                  <w:b/>
                  <w:sz w:val="24"/>
                  <w:szCs w:val="24"/>
                  <w:lang w:val="ru-RU"/>
                </w:rPr>
                <w:t>https://drive.google.com/drive/folders/1xQZ8vw7c-RMB6jHK4jrH1wxypr9h2uiV?usp=sharing</w:t>
              </w:r>
            </w:hyperlink>
          </w:p>
          <w:p w:rsidR="00AB657E" w:rsidRDefault="00267E97" w:rsidP="00064649">
            <w:pPr>
              <w:spacing w:after="0" w:line="240" w:lineRule="auto"/>
              <w:ind w:firstLine="567"/>
              <w:contextualSpacing/>
              <w:jc w:val="both"/>
              <w:rPr>
                <w:b/>
                <w:color w:val="00B050"/>
                <w:sz w:val="24"/>
                <w:szCs w:val="24"/>
                <w:lang w:val="ru-RU"/>
              </w:rPr>
            </w:pPr>
            <w:hyperlink r:id="rId120" w:history="1">
              <w:r w:rsidR="00AB657E" w:rsidRPr="00340C73">
                <w:rPr>
                  <w:rStyle w:val="a9"/>
                  <w:b/>
                  <w:sz w:val="24"/>
                  <w:szCs w:val="24"/>
                  <w:lang w:val="ru-RU"/>
                </w:rPr>
                <w:t>https://drive.google.com/drive/folders/1Tg80zweYYt84bvEiQxg-dcxk2iNoHOyi?usp=sharing</w:t>
              </w:r>
            </w:hyperlink>
          </w:p>
          <w:p w:rsidR="00C46BAA" w:rsidRDefault="00267E97" w:rsidP="00064649">
            <w:pPr>
              <w:spacing w:after="0" w:line="240" w:lineRule="auto"/>
              <w:ind w:firstLine="567"/>
              <w:contextualSpacing/>
              <w:jc w:val="both"/>
              <w:rPr>
                <w:b/>
                <w:color w:val="00B050"/>
                <w:sz w:val="24"/>
                <w:szCs w:val="24"/>
                <w:lang w:val="ru-RU"/>
              </w:rPr>
            </w:pPr>
            <w:hyperlink r:id="rId121" w:history="1">
              <w:r w:rsidR="00AB657E" w:rsidRPr="00340C73">
                <w:rPr>
                  <w:rStyle w:val="a9"/>
                  <w:b/>
                  <w:sz w:val="24"/>
                  <w:szCs w:val="24"/>
                  <w:lang w:val="ru-RU"/>
                </w:rPr>
                <w:t>https://drive.google.com/drive/folders/1-xtBVb6W1yaN9C9QowyloJRVNROn1BME?usp=sharing</w:t>
              </w:r>
            </w:hyperlink>
          </w:p>
          <w:p w:rsidR="00AB657E" w:rsidRPr="007908E2" w:rsidRDefault="00AB657E" w:rsidP="00064649">
            <w:pPr>
              <w:spacing w:after="0" w:line="240" w:lineRule="auto"/>
              <w:ind w:firstLine="567"/>
              <w:contextualSpacing/>
              <w:jc w:val="both"/>
              <w:rPr>
                <w:b/>
                <w:color w:val="00B050"/>
                <w:sz w:val="24"/>
                <w:szCs w:val="24"/>
                <w:lang w:val="ru-RU"/>
              </w:rPr>
            </w:pPr>
          </w:p>
        </w:tc>
      </w:tr>
      <w:tr w:rsidR="00CE5FA9" w:rsidRPr="00FC37C2" w:rsidTr="00064649">
        <w:trPr>
          <w:trHeight w:val="273"/>
        </w:trPr>
        <w:tc>
          <w:tcPr>
            <w:tcW w:w="675" w:type="dxa"/>
            <w:vMerge/>
          </w:tcPr>
          <w:p w:rsidR="00CE5FA9" w:rsidRPr="00E01B64" w:rsidRDefault="00CE5FA9" w:rsidP="00064649">
            <w:pPr>
              <w:pStyle w:val="11"/>
              <w:ind w:firstLine="29"/>
              <w:jc w:val="center"/>
              <w:rPr>
                <w:rFonts w:ascii="Times New Roman" w:hAnsi="Times New Roman"/>
                <w:b/>
                <w:lang w:val="kk-KZ"/>
              </w:rPr>
            </w:pPr>
          </w:p>
        </w:tc>
        <w:tc>
          <w:tcPr>
            <w:tcW w:w="9365" w:type="dxa"/>
          </w:tcPr>
          <w:p w:rsidR="00CE5FA9" w:rsidRPr="0005785F" w:rsidRDefault="00CE5FA9" w:rsidP="00064649">
            <w:pPr>
              <w:pStyle w:val="a5"/>
              <w:numPr>
                <w:ilvl w:val="0"/>
                <w:numId w:val="17"/>
              </w:numPr>
              <w:shd w:val="clear" w:color="auto" w:fill="FFFFFF"/>
              <w:spacing w:after="0" w:line="240" w:lineRule="auto"/>
              <w:ind w:left="0" w:firstLine="459"/>
              <w:jc w:val="both"/>
              <w:textAlignment w:val="baseline"/>
              <w:rPr>
                <w:b/>
                <w:i/>
                <w:color w:val="002060"/>
                <w:spacing w:val="2"/>
                <w:lang w:val="ru-RU" w:eastAsia="ru-RU"/>
              </w:rPr>
            </w:pPr>
            <w:r w:rsidRPr="0005785F">
              <w:rPr>
                <w:b/>
                <w:i/>
                <w:color w:val="002060"/>
                <w:spacing w:val="2"/>
                <w:lang w:val="ru-RU" w:eastAsia="ru-RU"/>
              </w:rPr>
              <w:t>соответствие и соблюдение общего объема учебной нагрузки обучающихся, составляющей инвариантный и вариативный (коррекционный компонент для специальной организации образования) компоненты, а также недельной и годовой учебной нагрузки по классам, установленной ТУП;</w:t>
            </w:r>
          </w:p>
          <w:p w:rsidR="00AE4E04" w:rsidRPr="00AE4E04" w:rsidRDefault="00AE4E04" w:rsidP="00064649">
            <w:pPr>
              <w:pStyle w:val="af"/>
              <w:jc w:val="both"/>
              <w:rPr>
                <w:color w:val="000000" w:themeColor="text1"/>
                <w:sz w:val="24"/>
                <w:szCs w:val="24"/>
                <w:lang w:val="ru-RU"/>
              </w:rPr>
            </w:pPr>
            <w:r w:rsidRPr="00AE4E04">
              <w:rPr>
                <w:color w:val="000000" w:themeColor="text1"/>
                <w:sz w:val="24"/>
                <w:szCs w:val="24"/>
                <w:lang w:val="ru-RU"/>
              </w:rPr>
              <w:t>Общий объем учебной нагрузки обучающихся, состоящий из инвариантного и вариативного компонентов, а также недельная и годовая учебная нагрузка по классам устанавливаются типовым учебным планом.</w:t>
            </w:r>
          </w:p>
          <w:p w:rsidR="00AE4E04" w:rsidRDefault="00AE4E04" w:rsidP="00064649">
            <w:pPr>
              <w:pStyle w:val="af"/>
              <w:jc w:val="both"/>
              <w:rPr>
                <w:color w:val="000000" w:themeColor="text1"/>
                <w:sz w:val="24"/>
                <w:szCs w:val="24"/>
                <w:lang w:val="ru-RU"/>
              </w:rPr>
            </w:pPr>
            <w:r w:rsidRPr="00AE4E04">
              <w:rPr>
                <w:color w:val="000000" w:themeColor="text1"/>
                <w:sz w:val="24"/>
                <w:szCs w:val="24"/>
                <w:lang w:val="ru-RU"/>
              </w:rPr>
              <w:t>Недельная учебная нагрузка охватывала все виды учебной работы, определенные типовым учебным планом (инвариантные и вариативные компоненты).</w:t>
            </w:r>
          </w:p>
          <w:p w:rsidR="00A53767" w:rsidRPr="00A53767" w:rsidRDefault="00A53767" w:rsidP="00064649">
            <w:pPr>
              <w:pStyle w:val="af"/>
              <w:rPr>
                <w:b/>
                <w:color w:val="000000" w:themeColor="text1"/>
                <w:sz w:val="24"/>
                <w:szCs w:val="24"/>
                <w:u w:val="single"/>
                <w:lang w:val="ru-RU"/>
              </w:rPr>
            </w:pPr>
            <w:r w:rsidRPr="00A53767">
              <w:rPr>
                <w:b/>
                <w:color w:val="000000" w:themeColor="text1"/>
                <w:sz w:val="24"/>
                <w:szCs w:val="24"/>
                <w:u w:val="single"/>
                <w:lang w:val="ru-RU"/>
              </w:rPr>
              <w:t>2021-2022 учебный год</w:t>
            </w:r>
          </w:p>
          <w:p w:rsidR="00A53767" w:rsidRPr="006D71CD" w:rsidRDefault="00A53767" w:rsidP="00064649">
            <w:pPr>
              <w:pStyle w:val="af"/>
              <w:jc w:val="center"/>
              <w:rPr>
                <w:b/>
                <w:color w:val="000000" w:themeColor="text1"/>
                <w:sz w:val="24"/>
                <w:szCs w:val="24"/>
                <w:lang w:val="ru-RU"/>
              </w:rPr>
            </w:pPr>
            <w:r w:rsidRPr="006D71CD">
              <w:rPr>
                <w:b/>
                <w:color w:val="000000" w:themeColor="text1"/>
                <w:sz w:val="24"/>
                <w:szCs w:val="24"/>
                <w:lang w:val="ru-RU"/>
              </w:rPr>
              <w:t>Начальная ступень</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09"/>
              <w:gridCol w:w="992"/>
              <w:gridCol w:w="992"/>
              <w:gridCol w:w="992"/>
              <w:gridCol w:w="993"/>
              <w:gridCol w:w="987"/>
              <w:gridCol w:w="703"/>
              <w:gridCol w:w="856"/>
            </w:tblGrid>
            <w:tr w:rsidR="00A53767" w:rsidRPr="00A53767" w:rsidTr="00E24734">
              <w:trPr>
                <w:trHeight w:val="191"/>
              </w:trPr>
              <w:tc>
                <w:tcPr>
                  <w:tcW w:w="1985" w:type="dxa"/>
                  <w:tcBorders>
                    <w:top w:val="single" w:sz="4" w:space="0" w:color="000000"/>
                    <w:left w:val="single" w:sz="4" w:space="0" w:color="000000"/>
                    <w:bottom w:val="single" w:sz="4" w:space="0" w:color="000000"/>
                    <w:right w:val="single" w:sz="4" w:space="0" w:color="000000"/>
                  </w:tcBorders>
                  <w:hideMark/>
                </w:tcPr>
                <w:p w:rsidR="00A53767" w:rsidRPr="006D71CD" w:rsidRDefault="00A53767" w:rsidP="0080787E">
                  <w:pPr>
                    <w:framePr w:hSpace="180" w:wrap="around" w:vAnchor="text" w:hAnchor="margin" w:y="1"/>
                    <w:spacing w:after="0" w:line="240" w:lineRule="auto"/>
                    <w:suppressOverlap/>
                    <w:jc w:val="both"/>
                    <w:rPr>
                      <w:b/>
                      <w:bCs/>
                      <w:lang w:val="kk-KZ"/>
                    </w:rPr>
                  </w:pPr>
                  <w:r w:rsidRPr="006D71CD">
                    <w:rPr>
                      <w:b/>
                      <w:bCs/>
                      <w:lang w:val="kk-KZ"/>
                    </w:rPr>
                    <w:t>Классы</w:t>
                  </w:r>
                </w:p>
              </w:tc>
              <w:tc>
                <w:tcPr>
                  <w:tcW w:w="709" w:type="dxa"/>
                  <w:tcBorders>
                    <w:top w:val="single" w:sz="4" w:space="0" w:color="auto"/>
                    <w:left w:val="single" w:sz="4" w:space="0" w:color="000000"/>
                    <w:bottom w:val="single" w:sz="4" w:space="0" w:color="auto"/>
                    <w:right w:val="single" w:sz="4" w:space="0" w:color="auto"/>
                  </w:tcBorders>
                  <w:hideMark/>
                </w:tcPr>
                <w:p w:rsidR="00A53767" w:rsidRPr="006D71CD" w:rsidRDefault="00A53767" w:rsidP="0080787E">
                  <w:pPr>
                    <w:framePr w:hSpace="180" w:wrap="around" w:vAnchor="text" w:hAnchor="margin" w:y="1"/>
                    <w:spacing w:after="0" w:line="240" w:lineRule="auto"/>
                    <w:suppressOverlap/>
                    <w:jc w:val="center"/>
                    <w:rPr>
                      <w:b/>
                      <w:bCs/>
                      <w:lang w:val="kk-KZ"/>
                    </w:rPr>
                  </w:pPr>
                  <w:r w:rsidRPr="006D71CD">
                    <w:rPr>
                      <w:b/>
                      <w:bCs/>
                      <w:lang w:val="kk-KZ"/>
                    </w:rPr>
                    <w:t xml:space="preserve">1 </w:t>
                  </w:r>
                </w:p>
                <w:p w:rsidR="00A53767" w:rsidRPr="006D71CD" w:rsidRDefault="00A53767" w:rsidP="0080787E">
                  <w:pPr>
                    <w:framePr w:hSpace="180" w:wrap="around" w:vAnchor="text" w:hAnchor="margin" w:y="1"/>
                    <w:spacing w:after="0" w:line="240" w:lineRule="auto"/>
                    <w:suppressOverlap/>
                    <w:jc w:val="center"/>
                    <w:rPr>
                      <w:b/>
                      <w:bCs/>
                      <w:lang w:val="kk-KZ"/>
                    </w:rPr>
                  </w:pPr>
                  <w:r w:rsidRPr="006D71CD">
                    <w:rPr>
                      <w:b/>
                      <w:bCs/>
                      <w:lang w:val="kk-KZ"/>
                    </w:rPr>
                    <w:t>«А», «Б»</w:t>
                  </w:r>
                </w:p>
              </w:tc>
              <w:tc>
                <w:tcPr>
                  <w:tcW w:w="992" w:type="dxa"/>
                  <w:tcBorders>
                    <w:top w:val="single" w:sz="4" w:space="0" w:color="auto"/>
                    <w:left w:val="single" w:sz="4" w:space="0" w:color="000000"/>
                    <w:bottom w:val="single" w:sz="4" w:space="0" w:color="auto"/>
                    <w:right w:val="single" w:sz="4" w:space="0" w:color="000000"/>
                  </w:tcBorders>
                </w:tcPr>
                <w:p w:rsidR="00A53767" w:rsidRPr="006D71CD" w:rsidRDefault="00A53767" w:rsidP="0080787E">
                  <w:pPr>
                    <w:framePr w:hSpace="180" w:wrap="around" w:vAnchor="text" w:hAnchor="margin" w:y="1"/>
                    <w:spacing w:after="0" w:line="240" w:lineRule="auto"/>
                    <w:suppressOverlap/>
                    <w:jc w:val="center"/>
                    <w:rPr>
                      <w:b/>
                      <w:bCs/>
                      <w:lang w:val="kk-KZ"/>
                    </w:rPr>
                  </w:pPr>
                  <w:r w:rsidRPr="006D71CD">
                    <w:rPr>
                      <w:b/>
                      <w:bCs/>
                      <w:lang w:val="kk-KZ"/>
                    </w:rPr>
                    <w:t>1</w:t>
                  </w:r>
                </w:p>
                <w:p w:rsidR="00A53767" w:rsidRPr="006D71CD" w:rsidRDefault="00A53767" w:rsidP="0080787E">
                  <w:pPr>
                    <w:framePr w:hSpace="180" w:wrap="around" w:vAnchor="text" w:hAnchor="margin" w:y="1"/>
                    <w:spacing w:after="0" w:line="240" w:lineRule="auto"/>
                    <w:suppressOverlap/>
                    <w:jc w:val="center"/>
                    <w:rPr>
                      <w:b/>
                      <w:bCs/>
                      <w:lang w:val="kk-KZ"/>
                    </w:rPr>
                  </w:pPr>
                  <w:r w:rsidRPr="006D71CD">
                    <w:rPr>
                      <w:b/>
                      <w:bCs/>
                      <w:lang w:val="kk-KZ"/>
                    </w:rPr>
                    <w:t>«В», «Г», «Д»</w:t>
                  </w:r>
                </w:p>
                <w:p w:rsidR="00A53767" w:rsidRPr="006D71CD" w:rsidRDefault="00A53767" w:rsidP="0080787E">
                  <w:pPr>
                    <w:framePr w:hSpace="180" w:wrap="around" w:vAnchor="text" w:hAnchor="margin" w:y="1"/>
                    <w:spacing w:after="0" w:line="240" w:lineRule="auto"/>
                    <w:suppressOverlap/>
                    <w:rPr>
                      <w:b/>
                      <w:bCs/>
                      <w:lang w:val="kk-KZ"/>
                    </w:rPr>
                  </w:pPr>
                </w:p>
              </w:tc>
              <w:tc>
                <w:tcPr>
                  <w:tcW w:w="992" w:type="dxa"/>
                  <w:tcBorders>
                    <w:top w:val="single" w:sz="4" w:space="0" w:color="auto"/>
                    <w:left w:val="single" w:sz="4" w:space="0" w:color="000000"/>
                    <w:bottom w:val="single" w:sz="4" w:space="0" w:color="000000"/>
                    <w:right w:val="single" w:sz="4" w:space="0" w:color="auto"/>
                  </w:tcBorders>
                </w:tcPr>
                <w:p w:rsidR="00A53767" w:rsidRPr="006D71CD" w:rsidRDefault="00A53767" w:rsidP="0080787E">
                  <w:pPr>
                    <w:framePr w:hSpace="180" w:wrap="around" w:vAnchor="text" w:hAnchor="margin" w:y="1"/>
                    <w:spacing w:after="0" w:line="240" w:lineRule="auto"/>
                    <w:suppressOverlap/>
                    <w:jc w:val="center"/>
                    <w:rPr>
                      <w:b/>
                      <w:bCs/>
                      <w:lang w:val="kk-KZ"/>
                    </w:rPr>
                  </w:pPr>
                  <w:r w:rsidRPr="006D71CD">
                    <w:rPr>
                      <w:b/>
                      <w:bCs/>
                      <w:lang w:val="kk-KZ"/>
                    </w:rPr>
                    <w:t>2</w:t>
                  </w:r>
                </w:p>
                <w:p w:rsidR="00A53767" w:rsidRPr="006D71CD" w:rsidRDefault="00A53767" w:rsidP="0080787E">
                  <w:pPr>
                    <w:framePr w:hSpace="180" w:wrap="around" w:vAnchor="text" w:hAnchor="margin" w:y="1"/>
                    <w:spacing w:after="0" w:line="240" w:lineRule="auto"/>
                    <w:suppressOverlap/>
                    <w:jc w:val="center"/>
                    <w:rPr>
                      <w:b/>
                      <w:bCs/>
                      <w:lang w:val="kk-KZ"/>
                    </w:rPr>
                  </w:pPr>
                  <w:r w:rsidRPr="006D71CD">
                    <w:rPr>
                      <w:b/>
                      <w:bCs/>
                      <w:lang w:val="kk-KZ"/>
                    </w:rPr>
                    <w:t>«А», «Б»</w:t>
                  </w:r>
                </w:p>
              </w:tc>
              <w:tc>
                <w:tcPr>
                  <w:tcW w:w="992" w:type="dxa"/>
                  <w:tcBorders>
                    <w:top w:val="single" w:sz="4" w:space="0" w:color="auto"/>
                    <w:left w:val="single" w:sz="4" w:space="0" w:color="auto"/>
                    <w:bottom w:val="single" w:sz="4" w:space="0" w:color="000000"/>
                    <w:right w:val="single" w:sz="4" w:space="0" w:color="auto"/>
                  </w:tcBorders>
                </w:tcPr>
                <w:p w:rsidR="00A53767" w:rsidRPr="006D71CD" w:rsidRDefault="00A53767" w:rsidP="0080787E">
                  <w:pPr>
                    <w:framePr w:hSpace="180" w:wrap="around" w:vAnchor="text" w:hAnchor="margin" w:y="1"/>
                    <w:spacing w:after="0" w:line="240" w:lineRule="auto"/>
                    <w:suppressOverlap/>
                    <w:jc w:val="center"/>
                    <w:rPr>
                      <w:b/>
                      <w:bCs/>
                      <w:lang w:val="kk-KZ"/>
                    </w:rPr>
                  </w:pPr>
                  <w:r w:rsidRPr="006D71CD">
                    <w:rPr>
                      <w:b/>
                      <w:bCs/>
                      <w:lang w:val="kk-KZ"/>
                    </w:rPr>
                    <w:t>2</w:t>
                  </w:r>
                </w:p>
                <w:p w:rsidR="00A53767" w:rsidRPr="006D71CD" w:rsidRDefault="00A53767" w:rsidP="0080787E">
                  <w:pPr>
                    <w:framePr w:hSpace="180" w:wrap="around" w:vAnchor="text" w:hAnchor="margin" w:y="1"/>
                    <w:spacing w:after="0" w:line="240" w:lineRule="auto"/>
                    <w:suppressOverlap/>
                    <w:jc w:val="center"/>
                    <w:rPr>
                      <w:b/>
                      <w:bCs/>
                      <w:lang w:val="kk-KZ"/>
                    </w:rPr>
                  </w:pPr>
                  <w:r w:rsidRPr="006D71CD">
                    <w:rPr>
                      <w:b/>
                      <w:bCs/>
                      <w:lang w:val="kk-KZ"/>
                    </w:rPr>
                    <w:t>«В», «Г», «Д»</w:t>
                  </w:r>
                </w:p>
                <w:p w:rsidR="00A53767" w:rsidRPr="006D71CD" w:rsidRDefault="00A53767" w:rsidP="0080787E">
                  <w:pPr>
                    <w:framePr w:hSpace="180" w:wrap="around" w:vAnchor="text" w:hAnchor="margin" w:y="1"/>
                    <w:spacing w:after="0" w:line="240" w:lineRule="auto"/>
                    <w:suppressOverlap/>
                    <w:rPr>
                      <w:b/>
                      <w:bCs/>
                      <w:lang w:val="kk-KZ"/>
                    </w:rPr>
                  </w:pPr>
                </w:p>
              </w:tc>
              <w:tc>
                <w:tcPr>
                  <w:tcW w:w="993" w:type="dxa"/>
                  <w:tcBorders>
                    <w:top w:val="single" w:sz="4" w:space="0" w:color="000000"/>
                    <w:left w:val="single" w:sz="4" w:space="0" w:color="auto"/>
                    <w:bottom w:val="single" w:sz="4" w:space="0" w:color="000000"/>
                    <w:right w:val="single" w:sz="4" w:space="0" w:color="000000"/>
                  </w:tcBorders>
                </w:tcPr>
                <w:p w:rsidR="00A53767" w:rsidRPr="006D71CD" w:rsidRDefault="00A53767" w:rsidP="0080787E">
                  <w:pPr>
                    <w:framePr w:hSpace="180" w:wrap="around" w:vAnchor="text" w:hAnchor="margin" w:y="1"/>
                    <w:spacing w:after="0" w:line="240" w:lineRule="auto"/>
                    <w:suppressOverlap/>
                    <w:jc w:val="center"/>
                    <w:rPr>
                      <w:b/>
                      <w:bCs/>
                      <w:lang w:val="kk-KZ"/>
                    </w:rPr>
                  </w:pPr>
                  <w:r w:rsidRPr="006D71CD">
                    <w:rPr>
                      <w:b/>
                      <w:bCs/>
                      <w:lang w:val="kk-KZ"/>
                    </w:rPr>
                    <w:t>3</w:t>
                  </w:r>
                </w:p>
                <w:p w:rsidR="00A53767" w:rsidRPr="006D71CD" w:rsidRDefault="00A53767" w:rsidP="0080787E">
                  <w:pPr>
                    <w:framePr w:hSpace="180" w:wrap="around" w:vAnchor="text" w:hAnchor="margin" w:y="1"/>
                    <w:spacing w:after="0" w:line="240" w:lineRule="auto"/>
                    <w:suppressOverlap/>
                    <w:jc w:val="center"/>
                    <w:rPr>
                      <w:b/>
                      <w:bCs/>
                      <w:lang w:val="kk-KZ"/>
                    </w:rPr>
                  </w:pPr>
                  <w:r w:rsidRPr="006D71CD">
                    <w:rPr>
                      <w:b/>
                      <w:bCs/>
                      <w:lang w:val="kk-KZ"/>
                    </w:rPr>
                    <w:t>«А», «Б»</w:t>
                  </w:r>
                </w:p>
              </w:tc>
              <w:tc>
                <w:tcPr>
                  <w:tcW w:w="987" w:type="dxa"/>
                  <w:tcBorders>
                    <w:top w:val="single" w:sz="4" w:space="0" w:color="000000"/>
                    <w:left w:val="single" w:sz="4" w:space="0" w:color="000000"/>
                    <w:bottom w:val="single" w:sz="4" w:space="0" w:color="000000"/>
                    <w:right w:val="single" w:sz="4" w:space="0" w:color="000000"/>
                  </w:tcBorders>
                </w:tcPr>
                <w:p w:rsidR="00A53767" w:rsidRPr="006D71CD" w:rsidRDefault="00A53767" w:rsidP="0080787E">
                  <w:pPr>
                    <w:framePr w:hSpace="180" w:wrap="around" w:vAnchor="text" w:hAnchor="margin" w:y="1"/>
                    <w:spacing w:after="0" w:line="240" w:lineRule="auto"/>
                    <w:suppressOverlap/>
                    <w:jc w:val="center"/>
                    <w:rPr>
                      <w:b/>
                      <w:bCs/>
                      <w:lang w:val="kk-KZ"/>
                    </w:rPr>
                  </w:pPr>
                  <w:r w:rsidRPr="006D71CD">
                    <w:rPr>
                      <w:b/>
                      <w:bCs/>
                      <w:lang w:val="kk-KZ"/>
                    </w:rPr>
                    <w:t>3</w:t>
                  </w:r>
                </w:p>
                <w:p w:rsidR="00A53767" w:rsidRPr="006D71CD" w:rsidRDefault="00A53767" w:rsidP="0080787E">
                  <w:pPr>
                    <w:framePr w:hSpace="180" w:wrap="around" w:vAnchor="text" w:hAnchor="margin" w:y="1"/>
                    <w:spacing w:after="0" w:line="240" w:lineRule="auto"/>
                    <w:suppressOverlap/>
                    <w:jc w:val="center"/>
                    <w:rPr>
                      <w:b/>
                      <w:bCs/>
                      <w:lang w:val="kk-KZ"/>
                    </w:rPr>
                  </w:pPr>
                  <w:r w:rsidRPr="006D71CD">
                    <w:rPr>
                      <w:b/>
                      <w:bCs/>
                      <w:lang w:val="kk-KZ"/>
                    </w:rPr>
                    <w:t>«В», «Г», «Д»</w:t>
                  </w:r>
                </w:p>
                <w:p w:rsidR="00A53767" w:rsidRPr="006D71CD" w:rsidRDefault="00A53767" w:rsidP="0080787E">
                  <w:pPr>
                    <w:framePr w:hSpace="180" w:wrap="around" w:vAnchor="text" w:hAnchor="margin" w:y="1"/>
                    <w:spacing w:after="0" w:line="240" w:lineRule="auto"/>
                    <w:suppressOverlap/>
                    <w:jc w:val="center"/>
                    <w:rPr>
                      <w:b/>
                      <w:bCs/>
                      <w:lang w:val="kk-KZ"/>
                    </w:rPr>
                  </w:pPr>
                </w:p>
              </w:tc>
              <w:tc>
                <w:tcPr>
                  <w:tcW w:w="703" w:type="dxa"/>
                  <w:tcBorders>
                    <w:top w:val="single" w:sz="4" w:space="0" w:color="000000"/>
                    <w:left w:val="single" w:sz="4" w:space="0" w:color="000000"/>
                    <w:bottom w:val="single" w:sz="4" w:space="0" w:color="000000"/>
                    <w:right w:val="single" w:sz="4" w:space="0" w:color="auto"/>
                  </w:tcBorders>
                </w:tcPr>
                <w:p w:rsidR="00A53767" w:rsidRPr="006D71CD" w:rsidRDefault="00A53767" w:rsidP="0080787E">
                  <w:pPr>
                    <w:framePr w:hSpace="180" w:wrap="around" w:vAnchor="text" w:hAnchor="margin" w:y="1"/>
                    <w:spacing w:after="0" w:line="240" w:lineRule="auto"/>
                    <w:suppressOverlap/>
                    <w:jc w:val="center"/>
                    <w:rPr>
                      <w:b/>
                      <w:bCs/>
                      <w:lang w:val="kk-KZ"/>
                    </w:rPr>
                  </w:pPr>
                  <w:r w:rsidRPr="006D71CD">
                    <w:rPr>
                      <w:b/>
                      <w:bCs/>
                      <w:lang w:val="kk-KZ"/>
                    </w:rPr>
                    <w:t>4</w:t>
                  </w:r>
                </w:p>
                <w:p w:rsidR="00A53767" w:rsidRPr="006D71CD" w:rsidRDefault="00A53767" w:rsidP="0080787E">
                  <w:pPr>
                    <w:framePr w:hSpace="180" w:wrap="around" w:vAnchor="text" w:hAnchor="margin" w:y="1"/>
                    <w:spacing w:after="0" w:line="240" w:lineRule="auto"/>
                    <w:suppressOverlap/>
                    <w:jc w:val="center"/>
                    <w:rPr>
                      <w:b/>
                      <w:bCs/>
                      <w:lang w:val="kk-KZ"/>
                    </w:rPr>
                  </w:pPr>
                  <w:r w:rsidRPr="006D71CD">
                    <w:rPr>
                      <w:b/>
                      <w:bCs/>
                      <w:lang w:val="kk-KZ"/>
                    </w:rPr>
                    <w:t>«А», «Б»</w:t>
                  </w:r>
                </w:p>
              </w:tc>
              <w:tc>
                <w:tcPr>
                  <w:tcW w:w="856" w:type="dxa"/>
                  <w:tcBorders>
                    <w:top w:val="single" w:sz="4" w:space="0" w:color="000000"/>
                    <w:left w:val="single" w:sz="4" w:space="0" w:color="auto"/>
                    <w:bottom w:val="single" w:sz="4" w:space="0" w:color="000000"/>
                    <w:right w:val="single" w:sz="4" w:space="0" w:color="000000"/>
                  </w:tcBorders>
                </w:tcPr>
                <w:p w:rsidR="00A53767" w:rsidRPr="006D71CD" w:rsidRDefault="00A53767" w:rsidP="0080787E">
                  <w:pPr>
                    <w:framePr w:hSpace="180" w:wrap="around" w:vAnchor="text" w:hAnchor="margin" w:y="1"/>
                    <w:spacing w:after="0" w:line="240" w:lineRule="auto"/>
                    <w:suppressOverlap/>
                    <w:jc w:val="center"/>
                    <w:rPr>
                      <w:b/>
                      <w:bCs/>
                      <w:lang w:val="kk-KZ"/>
                    </w:rPr>
                  </w:pPr>
                  <w:r w:rsidRPr="006D71CD">
                    <w:rPr>
                      <w:b/>
                      <w:bCs/>
                      <w:lang w:val="kk-KZ"/>
                    </w:rPr>
                    <w:t>4</w:t>
                  </w:r>
                </w:p>
                <w:p w:rsidR="00A53767" w:rsidRPr="006D71CD" w:rsidRDefault="00A53767" w:rsidP="0080787E">
                  <w:pPr>
                    <w:framePr w:hSpace="180" w:wrap="around" w:vAnchor="text" w:hAnchor="margin" w:y="1"/>
                    <w:spacing w:after="0" w:line="240" w:lineRule="auto"/>
                    <w:suppressOverlap/>
                    <w:jc w:val="center"/>
                    <w:rPr>
                      <w:b/>
                      <w:bCs/>
                      <w:lang w:val="kk-KZ"/>
                    </w:rPr>
                  </w:pPr>
                  <w:r w:rsidRPr="006D71CD">
                    <w:rPr>
                      <w:b/>
                      <w:bCs/>
                      <w:lang w:val="kk-KZ"/>
                    </w:rPr>
                    <w:t>«В», «Г», «Д»</w:t>
                  </w:r>
                </w:p>
                <w:p w:rsidR="00A53767" w:rsidRPr="006D71CD" w:rsidRDefault="00A53767" w:rsidP="0080787E">
                  <w:pPr>
                    <w:framePr w:hSpace="180" w:wrap="around" w:vAnchor="text" w:hAnchor="margin" w:y="1"/>
                    <w:spacing w:after="0" w:line="240" w:lineRule="auto"/>
                    <w:suppressOverlap/>
                    <w:jc w:val="center"/>
                    <w:rPr>
                      <w:b/>
                      <w:bCs/>
                      <w:lang w:val="kk-KZ"/>
                    </w:rPr>
                  </w:pPr>
                </w:p>
              </w:tc>
            </w:tr>
            <w:tr w:rsidR="00A53767" w:rsidRPr="00FC37C2" w:rsidTr="00E24734">
              <w:trPr>
                <w:trHeight w:val="854"/>
              </w:trPr>
              <w:tc>
                <w:tcPr>
                  <w:tcW w:w="1985" w:type="dxa"/>
                  <w:tcBorders>
                    <w:top w:val="single" w:sz="4" w:space="0" w:color="000000"/>
                    <w:left w:val="single" w:sz="4" w:space="0" w:color="000000"/>
                    <w:bottom w:val="single" w:sz="4" w:space="0" w:color="000000"/>
                    <w:right w:val="single" w:sz="4" w:space="0" w:color="000000"/>
                  </w:tcBorders>
                </w:tcPr>
                <w:p w:rsidR="00A53767" w:rsidRPr="006D71CD" w:rsidRDefault="00A53767" w:rsidP="0080787E">
                  <w:pPr>
                    <w:framePr w:hSpace="180" w:wrap="around" w:vAnchor="text" w:hAnchor="margin" w:y="1"/>
                    <w:spacing w:after="0" w:line="240" w:lineRule="auto"/>
                    <w:suppressOverlap/>
                    <w:jc w:val="both"/>
                    <w:rPr>
                      <w:lang w:val="kk-KZ"/>
                    </w:rPr>
                  </w:pPr>
                </w:p>
              </w:tc>
              <w:tc>
                <w:tcPr>
                  <w:tcW w:w="7224" w:type="dxa"/>
                  <w:gridSpan w:val="8"/>
                  <w:tcBorders>
                    <w:top w:val="nil"/>
                    <w:left w:val="single" w:sz="4" w:space="0" w:color="000000"/>
                    <w:bottom w:val="single" w:sz="4" w:space="0" w:color="000000"/>
                    <w:right w:val="single" w:sz="4" w:space="0" w:color="000000"/>
                  </w:tcBorders>
                </w:tcPr>
                <w:p w:rsidR="00A53767" w:rsidRPr="006D71CD" w:rsidRDefault="00A53767" w:rsidP="0080787E">
                  <w:pPr>
                    <w:framePr w:hSpace="180" w:wrap="around" w:vAnchor="text" w:hAnchor="margin" w:y="1"/>
                    <w:spacing w:after="0" w:line="240" w:lineRule="auto"/>
                    <w:suppressOverlap/>
                    <w:jc w:val="both"/>
                    <w:rPr>
                      <w:bCs/>
                      <w:iCs/>
                      <w:color w:val="000000" w:themeColor="text1"/>
                      <w:lang w:val="kk-KZ"/>
                    </w:rPr>
                  </w:pPr>
                  <w:r w:rsidRPr="006D71CD">
                    <w:rPr>
                      <w:bCs/>
                      <w:iCs/>
                      <w:color w:val="000000" w:themeColor="text1"/>
                      <w:lang w:val="kk-KZ"/>
                    </w:rPr>
                    <w:t xml:space="preserve">Рабочий учебный план для 1 а, б, 2 а, б, 3 а, б классов составлен на основе: </w:t>
                  </w:r>
                </w:p>
                <w:p w:rsidR="00A53767" w:rsidRPr="006D71CD" w:rsidRDefault="00A53767" w:rsidP="0080787E">
                  <w:pPr>
                    <w:framePr w:hSpace="180" w:wrap="around" w:vAnchor="text" w:hAnchor="margin" w:y="1"/>
                    <w:spacing w:after="0" w:line="240" w:lineRule="auto"/>
                    <w:suppressOverlap/>
                    <w:jc w:val="both"/>
                    <w:rPr>
                      <w:bCs/>
                      <w:iCs/>
                      <w:color w:val="000000" w:themeColor="text1"/>
                      <w:lang w:val="kk-KZ"/>
                    </w:rPr>
                  </w:pPr>
                  <w:r w:rsidRPr="006D71CD">
                    <w:rPr>
                      <w:bCs/>
                      <w:iCs/>
                      <w:color w:val="000000" w:themeColor="text1"/>
                      <w:lang w:val="kk-KZ"/>
                    </w:rPr>
                    <w:t>- Типового учебного плана начального образования для гимназических классов с русским языком обучения, утвержденного приложением 15 к приказу Министра образования и науки Республики Казахстан от 8 ноября 2012 года №500 (приложение 15 к приказу Министра образования и науки Республики Казахстан от 26 марта 2021 года № 125).</w:t>
                  </w:r>
                </w:p>
                <w:p w:rsidR="00A53767" w:rsidRPr="006D71CD" w:rsidRDefault="00A53767" w:rsidP="0080787E">
                  <w:pPr>
                    <w:framePr w:hSpace="180" w:wrap="around" w:vAnchor="text" w:hAnchor="margin" w:y="1"/>
                    <w:spacing w:after="0" w:line="240" w:lineRule="auto"/>
                    <w:suppressOverlap/>
                    <w:jc w:val="both"/>
                    <w:rPr>
                      <w:iCs/>
                      <w:lang w:val="kk-KZ"/>
                    </w:rPr>
                  </w:pPr>
                  <w:r w:rsidRPr="006D71CD">
                    <w:rPr>
                      <w:bCs/>
                      <w:iCs/>
                      <w:color w:val="000000" w:themeColor="text1"/>
                      <w:lang w:val="kk-KZ"/>
                    </w:rPr>
                    <w:t xml:space="preserve">Рабочий учебный план для 1 в, г, д, 2 в, г, д, 3 в, г, д и  4 классов составлен на основе:- Типового учебного плана начального образования для классов с русским языком обучения (с сокращением учебной нагрузки), утвержденного приложением 12 к приказу Министра образования и науки Республики Казахстан от 8 ноября 2012 года №500 </w:t>
                  </w:r>
                  <w:r w:rsidRPr="006D71CD">
                    <w:rPr>
                      <w:bCs/>
                      <w:iCs/>
                      <w:color w:val="000000" w:themeColor="text1"/>
                      <w:lang w:val="kk-KZ"/>
                    </w:rPr>
                    <w:lastRenderedPageBreak/>
                    <w:t>(приложение 12 к приказу Министра образования и науки Республики Казахстан от 26 марта 2021 года № 125).</w:t>
                  </w:r>
                </w:p>
              </w:tc>
            </w:tr>
            <w:tr w:rsidR="00A53767" w:rsidRPr="00FC37C2" w:rsidTr="00E24734">
              <w:trPr>
                <w:trHeight w:val="235"/>
              </w:trPr>
              <w:tc>
                <w:tcPr>
                  <w:tcW w:w="1985" w:type="dxa"/>
                  <w:tcBorders>
                    <w:top w:val="single" w:sz="4" w:space="0" w:color="000000"/>
                    <w:left w:val="single" w:sz="4" w:space="0" w:color="000000"/>
                    <w:bottom w:val="single" w:sz="4" w:space="0" w:color="000000"/>
                    <w:right w:val="single" w:sz="4" w:space="0" w:color="000000"/>
                  </w:tcBorders>
                  <w:hideMark/>
                </w:tcPr>
                <w:p w:rsidR="00A53767" w:rsidRPr="006D71CD" w:rsidRDefault="00A53767" w:rsidP="0080787E">
                  <w:pPr>
                    <w:framePr w:hSpace="180" w:wrap="around" w:vAnchor="text" w:hAnchor="margin" w:y="1"/>
                    <w:spacing w:after="0" w:line="240" w:lineRule="auto"/>
                    <w:suppressOverlap/>
                    <w:jc w:val="both"/>
                    <w:rPr>
                      <w:lang w:val="kk-KZ"/>
                    </w:rPr>
                  </w:pPr>
                  <w:r w:rsidRPr="006D71CD">
                    <w:rPr>
                      <w:lang w:val="kk-KZ"/>
                    </w:rPr>
                    <w:lastRenderedPageBreak/>
                    <w:t>Инвариантный компонент</w:t>
                  </w:r>
                </w:p>
              </w:tc>
              <w:tc>
                <w:tcPr>
                  <w:tcW w:w="709" w:type="dxa"/>
                  <w:tcBorders>
                    <w:top w:val="single" w:sz="4" w:space="0" w:color="000000"/>
                    <w:left w:val="single" w:sz="4" w:space="0" w:color="000000"/>
                    <w:bottom w:val="single" w:sz="4" w:space="0" w:color="000000"/>
                    <w:right w:val="single" w:sz="4" w:space="0" w:color="auto"/>
                  </w:tcBorders>
                </w:tcPr>
                <w:p w:rsidR="00A53767" w:rsidRPr="006D71CD" w:rsidRDefault="00A53767" w:rsidP="0080787E">
                  <w:pPr>
                    <w:framePr w:hSpace="180" w:wrap="around" w:vAnchor="text" w:hAnchor="margin" w:y="1"/>
                    <w:spacing w:after="0" w:line="240" w:lineRule="auto"/>
                    <w:suppressOverlap/>
                    <w:jc w:val="both"/>
                    <w:rPr>
                      <w:lang w:val="kk-KZ"/>
                    </w:rPr>
                  </w:pPr>
                  <w:r w:rsidRPr="006D71CD">
                    <w:rPr>
                      <w:lang w:val="kk-KZ"/>
                    </w:rPr>
                    <w:t>21,5</w:t>
                  </w:r>
                </w:p>
              </w:tc>
              <w:tc>
                <w:tcPr>
                  <w:tcW w:w="992" w:type="dxa"/>
                  <w:tcBorders>
                    <w:top w:val="single" w:sz="4" w:space="0" w:color="000000"/>
                    <w:left w:val="single" w:sz="4" w:space="0" w:color="auto"/>
                    <w:bottom w:val="single" w:sz="4" w:space="0" w:color="000000"/>
                    <w:right w:val="single" w:sz="4" w:space="0" w:color="000000"/>
                  </w:tcBorders>
                </w:tcPr>
                <w:p w:rsidR="00A53767" w:rsidRPr="006D71CD" w:rsidRDefault="00A53767" w:rsidP="0080787E">
                  <w:pPr>
                    <w:framePr w:hSpace="180" w:wrap="around" w:vAnchor="text" w:hAnchor="margin" w:y="1"/>
                    <w:spacing w:after="0" w:line="240" w:lineRule="auto"/>
                    <w:suppressOverlap/>
                    <w:jc w:val="both"/>
                    <w:rPr>
                      <w:lang w:val="kk-KZ"/>
                    </w:rPr>
                  </w:pPr>
                  <w:r w:rsidRPr="006D71CD">
                    <w:rPr>
                      <w:lang w:val="kk-KZ"/>
                    </w:rPr>
                    <w:t>21,5</w:t>
                  </w:r>
                </w:p>
                <w:p w:rsidR="00A53767" w:rsidRPr="006D71CD" w:rsidRDefault="00A53767" w:rsidP="0080787E">
                  <w:pPr>
                    <w:framePr w:hSpace="180" w:wrap="around" w:vAnchor="text" w:hAnchor="margin" w:y="1"/>
                    <w:spacing w:after="0" w:line="240" w:lineRule="auto"/>
                    <w:suppressOverlap/>
                    <w:jc w:val="both"/>
                    <w:rPr>
                      <w:lang w:val="kk-KZ"/>
                    </w:rPr>
                  </w:pPr>
                </w:p>
              </w:tc>
              <w:tc>
                <w:tcPr>
                  <w:tcW w:w="992" w:type="dxa"/>
                  <w:tcBorders>
                    <w:top w:val="single" w:sz="4" w:space="0" w:color="000000"/>
                    <w:left w:val="single" w:sz="4" w:space="0" w:color="000000"/>
                    <w:bottom w:val="single" w:sz="4" w:space="0" w:color="000000"/>
                    <w:right w:val="single" w:sz="4" w:space="0" w:color="auto"/>
                  </w:tcBorders>
                </w:tcPr>
                <w:p w:rsidR="00A53767" w:rsidRPr="006D71CD" w:rsidRDefault="00A53767" w:rsidP="0080787E">
                  <w:pPr>
                    <w:framePr w:hSpace="180" w:wrap="around" w:vAnchor="text" w:hAnchor="margin" w:y="1"/>
                    <w:spacing w:after="0" w:line="240" w:lineRule="auto"/>
                    <w:suppressOverlap/>
                    <w:jc w:val="both"/>
                    <w:rPr>
                      <w:lang w:val="kk-KZ"/>
                    </w:rPr>
                  </w:pPr>
                  <w:r w:rsidRPr="006D71CD">
                    <w:rPr>
                      <w:lang w:val="kk-KZ"/>
                    </w:rPr>
                    <w:t>22</w:t>
                  </w:r>
                </w:p>
              </w:tc>
              <w:tc>
                <w:tcPr>
                  <w:tcW w:w="992" w:type="dxa"/>
                  <w:tcBorders>
                    <w:top w:val="single" w:sz="4" w:space="0" w:color="000000"/>
                    <w:left w:val="single" w:sz="4" w:space="0" w:color="auto"/>
                    <w:bottom w:val="single" w:sz="4" w:space="0" w:color="000000"/>
                    <w:right w:val="single" w:sz="4" w:space="0" w:color="auto"/>
                  </w:tcBorders>
                </w:tcPr>
                <w:p w:rsidR="00A53767" w:rsidRPr="006D71CD" w:rsidRDefault="00A53767" w:rsidP="0080787E">
                  <w:pPr>
                    <w:framePr w:hSpace="180" w:wrap="around" w:vAnchor="text" w:hAnchor="margin" w:y="1"/>
                    <w:spacing w:after="0" w:line="240" w:lineRule="auto"/>
                    <w:suppressOverlap/>
                    <w:jc w:val="both"/>
                    <w:rPr>
                      <w:lang w:val="kk-KZ"/>
                    </w:rPr>
                  </w:pPr>
                  <w:r w:rsidRPr="006D71CD">
                    <w:rPr>
                      <w:lang w:val="kk-KZ"/>
                    </w:rPr>
                    <w:t>22</w:t>
                  </w:r>
                </w:p>
                <w:p w:rsidR="00A53767" w:rsidRPr="006D71CD" w:rsidRDefault="00A53767" w:rsidP="0080787E">
                  <w:pPr>
                    <w:framePr w:hSpace="180" w:wrap="around" w:vAnchor="text" w:hAnchor="margin" w:y="1"/>
                    <w:spacing w:after="0" w:line="240" w:lineRule="auto"/>
                    <w:suppressOverlap/>
                    <w:jc w:val="both"/>
                    <w:rPr>
                      <w:lang w:val="kk-KZ"/>
                    </w:rPr>
                  </w:pPr>
                </w:p>
              </w:tc>
              <w:tc>
                <w:tcPr>
                  <w:tcW w:w="993" w:type="dxa"/>
                  <w:tcBorders>
                    <w:top w:val="single" w:sz="4" w:space="0" w:color="000000"/>
                    <w:left w:val="single" w:sz="4" w:space="0" w:color="auto"/>
                    <w:bottom w:val="single" w:sz="4" w:space="0" w:color="000000"/>
                    <w:right w:val="single" w:sz="4" w:space="0" w:color="000000"/>
                  </w:tcBorders>
                </w:tcPr>
                <w:p w:rsidR="00A53767" w:rsidRPr="006D71CD" w:rsidRDefault="00A53767" w:rsidP="0080787E">
                  <w:pPr>
                    <w:framePr w:hSpace="180" w:wrap="around" w:vAnchor="text" w:hAnchor="margin" w:y="1"/>
                    <w:spacing w:after="0" w:line="240" w:lineRule="auto"/>
                    <w:suppressOverlap/>
                    <w:jc w:val="both"/>
                    <w:rPr>
                      <w:lang w:val="kk-KZ"/>
                    </w:rPr>
                  </w:pPr>
                  <w:r w:rsidRPr="006D71CD">
                    <w:rPr>
                      <w:lang w:val="kk-KZ"/>
                    </w:rPr>
                    <w:t>25</w:t>
                  </w:r>
                </w:p>
                <w:p w:rsidR="00A53767" w:rsidRPr="006D71CD" w:rsidRDefault="00A53767" w:rsidP="0080787E">
                  <w:pPr>
                    <w:framePr w:hSpace="180" w:wrap="around" w:vAnchor="text" w:hAnchor="margin" w:y="1"/>
                    <w:spacing w:after="0" w:line="240" w:lineRule="auto"/>
                    <w:suppressOverlap/>
                    <w:jc w:val="both"/>
                    <w:rPr>
                      <w:lang w:val="kk-KZ"/>
                    </w:rPr>
                  </w:pPr>
                </w:p>
              </w:tc>
              <w:tc>
                <w:tcPr>
                  <w:tcW w:w="987" w:type="dxa"/>
                  <w:tcBorders>
                    <w:top w:val="single" w:sz="4" w:space="0" w:color="000000"/>
                    <w:left w:val="single" w:sz="4" w:space="0" w:color="000000"/>
                    <w:bottom w:val="single" w:sz="4" w:space="0" w:color="000000"/>
                    <w:right w:val="single" w:sz="4" w:space="0" w:color="000000"/>
                  </w:tcBorders>
                </w:tcPr>
                <w:p w:rsidR="00A53767" w:rsidRPr="006D71CD" w:rsidRDefault="00A53767" w:rsidP="0080787E">
                  <w:pPr>
                    <w:framePr w:hSpace="180" w:wrap="around" w:vAnchor="text" w:hAnchor="margin" w:y="1"/>
                    <w:spacing w:after="0" w:line="240" w:lineRule="auto"/>
                    <w:suppressOverlap/>
                    <w:jc w:val="both"/>
                    <w:rPr>
                      <w:lang w:val="kk-KZ"/>
                    </w:rPr>
                  </w:pPr>
                  <w:r w:rsidRPr="006D71CD">
                    <w:rPr>
                      <w:lang w:val="kk-KZ"/>
                    </w:rPr>
                    <w:t>25</w:t>
                  </w:r>
                </w:p>
                <w:p w:rsidR="00A53767" w:rsidRPr="006D71CD" w:rsidRDefault="00A53767" w:rsidP="0080787E">
                  <w:pPr>
                    <w:framePr w:hSpace="180" w:wrap="around" w:vAnchor="text" w:hAnchor="margin" w:y="1"/>
                    <w:spacing w:after="0" w:line="240" w:lineRule="auto"/>
                    <w:suppressOverlap/>
                    <w:jc w:val="both"/>
                    <w:rPr>
                      <w:lang w:val="kk-KZ"/>
                    </w:rPr>
                  </w:pPr>
                </w:p>
              </w:tc>
              <w:tc>
                <w:tcPr>
                  <w:tcW w:w="703" w:type="dxa"/>
                  <w:tcBorders>
                    <w:top w:val="single" w:sz="4" w:space="0" w:color="000000"/>
                    <w:left w:val="single" w:sz="4" w:space="0" w:color="000000"/>
                    <w:bottom w:val="single" w:sz="4" w:space="0" w:color="000000"/>
                    <w:right w:val="single" w:sz="4" w:space="0" w:color="auto"/>
                  </w:tcBorders>
                </w:tcPr>
                <w:p w:rsidR="00A53767" w:rsidRPr="006D71CD" w:rsidRDefault="00A53767" w:rsidP="0080787E">
                  <w:pPr>
                    <w:framePr w:hSpace="180" w:wrap="around" w:vAnchor="text" w:hAnchor="margin" w:y="1"/>
                    <w:spacing w:after="0" w:line="240" w:lineRule="auto"/>
                    <w:suppressOverlap/>
                    <w:jc w:val="both"/>
                    <w:rPr>
                      <w:lang w:val="kk-KZ"/>
                    </w:rPr>
                  </w:pPr>
                  <w:r w:rsidRPr="006D71CD">
                    <w:rPr>
                      <w:lang w:val="kk-KZ"/>
                    </w:rPr>
                    <w:t>25</w:t>
                  </w:r>
                </w:p>
              </w:tc>
              <w:tc>
                <w:tcPr>
                  <w:tcW w:w="856" w:type="dxa"/>
                  <w:tcBorders>
                    <w:top w:val="single" w:sz="4" w:space="0" w:color="000000"/>
                    <w:left w:val="single" w:sz="4" w:space="0" w:color="auto"/>
                    <w:bottom w:val="single" w:sz="4" w:space="0" w:color="000000"/>
                    <w:right w:val="single" w:sz="4" w:space="0" w:color="000000"/>
                  </w:tcBorders>
                </w:tcPr>
                <w:p w:rsidR="00A53767" w:rsidRPr="006D71CD" w:rsidRDefault="00A53767" w:rsidP="0080787E">
                  <w:pPr>
                    <w:framePr w:hSpace="180" w:wrap="around" w:vAnchor="text" w:hAnchor="margin" w:y="1"/>
                    <w:spacing w:after="0" w:line="240" w:lineRule="auto"/>
                    <w:suppressOverlap/>
                    <w:jc w:val="both"/>
                    <w:rPr>
                      <w:lang w:val="kk-KZ"/>
                    </w:rPr>
                  </w:pPr>
                  <w:r w:rsidRPr="006D71CD">
                    <w:rPr>
                      <w:lang w:val="kk-KZ"/>
                    </w:rPr>
                    <w:t>25</w:t>
                  </w:r>
                </w:p>
                <w:p w:rsidR="00A53767" w:rsidRPr="006D71CD" w:rsidRDefault="00A53767" w:rsidP="0080787E">
                  <w:pPr>
                    <w:framePr w:hSpace="180" w:wrap="around" w:vAnchor="text" w:hAnchor="margin" w:y="1"/>
                    <w:spacing w:after="0" w:line="240" w:lineRule="auto"/>
                    <w:suppressOverlap/>
                    <w:jc w:val="both"/>
                    <w:rPr>
                      <w:lang w:val="kk-KZ"/>
                    </w:rPr>
                  </w:pPr>
                </w:p>
              </w:tc>
            </w:tr>
            <w:tr w:rsidR="00A53767" w:rsidRPr="00FC37C2" w:rsidTr="00E24734">
              <w:trPr>
                <w:trHeight w:val="242"/>
              </w:trPr>
              <w:tc>
                <w:tcPr>
                  <w:tcW w:w="1985" w:type="dxa"/>
                  <w:tcBorders>
                    <w:top w:val="single" w:sz="4" w:space="0" w:color="000000"/>
                    <w:left w:val="single" w:sz="4" w:space="0" w:color="000000"/>
                    <w:bottom w:val="single" w:sz="4" w:space="0" w:color="000000"/>
                    <w:right w:val="single" w:sz="4" w:space="0" w:color="000000"/>
                  </w:tcBorders>
                  <w:hideMark/>
                </w:tcPr>
                <w:p w:rsidR="00A53767" w:rsidRPr="006D71CD" w:rsidRDefault="00A53767" w:rsidP="0080787E">
                  <w:pPr>
                    <w:framePr w:hSpace="180" w:wrap="around" w:vAnchor="text" w:hAnchor="margin" w:y="1"/>
                    <w:spacing w:after="0" w:line="240" w:lineRule="auto"/>
                    <w:suppressOverlap/>
                    <w:jc w:val="both"/>
                    <w:rPr>
                      <w:lang w:val="kk-KZ"/>
                    </w:rPr>
                  </w:pPr>
                  <w:r w:rsidRPr="006D71CD">
                    <w:rPr>
                      <w:lang w:val="kk-KZ"/>
                    </w:rPr>
                    <w:t>Вариативный компонент</w:t>
                  </w:r>
                </w:p>
              </w:tc>
              <w:tc>
                <w:tcPr>
                  <w:tcW w:w="709" w:type="dxa"/>
                  <w:tcBorders>
                    <w:top w:val="single" w:sz="4" w:space="0" w:color="000000"/>
                    <w:left w:val="single" w:sz="4" w:space="0" w:color="000000"/>
                    <w:bottom w:val="single" w:sz="4" w:space="0" w:color="000000"/>
                    <w:right w:val="single" w:sz="4" w:space="0" w:color="auto"/>
                  </w:tcBorders>
                </w:tcPr>
                <w:p w:rsidR="00A53767" w:rsidRPr="006D71CD" w:rsidRDefault="00A53767" w:rsidP="0080787E">
                  <w:pPr>
                    <w:framePr w:hSpace="180" w:wrap="around" w:vAnchor="text" w:hAnchor="margin" w:y="1"/>
                    <w:spacing w:after="0" w:line="240" w:lineRule="auto"/>
                    <w:suppressOverlap/>
                    <w:jc w:val="both"/>
                    <w:rPr>
                      <w:lang w:val="kk-KZ"/>
                    </w:rPr>
                  </w:pPr>
                  <w:r w:rsidRPr="006D71CD">
                    <w:rPr>
                      <w:lang w:val="kk-KZ"/>
                    </w:rPr>
                    <w:t>5</w:t>
                  </w:r>
                </w:p>
              </w:tc>
              <w:tc>
                <w:tcPr>
                  <w:tcW w:w="992" w:type="dxa"/>
                  <w:tcBorders>
                    <w:top w:val="single" w:sz="4" w:space="0" w:color="000000"/>
                    <w:left w:val="single" w:sz="4" w:space="0" w:color="auto"/>
                    <w:bottom w:val="single" w:sz="4" w:space="0" w:color="000000"/>
                    <w:right w:val="single" w:sz="4" w:space="0" w:color="000000"/>
                  </w:tcBorders>
                </w:tcPr>
                <w:p w:rsidR="00A53767" w:rsidRPr="006D71CD" w:rsidRDefault="00A53767" w:rsidP="0080787E">
                  <w:pPr>
                    <w:framePr w:hSpace="180" w:wrap="around" w:vAnchor="text" w:hAnchor="margin" w:y="1"/>
                    <w:spacing w:after="0" w:line="240" w:lineRule="auto"/>
                    <w:suppressOverlap/>
                    <w:jc w:val="both"/>
                    <w:rPr>
                      <w:lang w:val="kk-KZ"/>
                    </w:rPr>
                  </w:pPr>
                  <w:r w:rsidRPr="006D71CD">
                    <w:rPr>
                      <w:lang w:val="kk-KZ"/>
                    </w:rPr>
                    <w:t>1</w:t>
                  </w:r>
                </w:p>
                <w:p w:rsidR="00A53767" w:rsidRPr="006D71CD" w:rsidRDefault="00A53767" w:rsidP="0080787E">
                  <w:pPr>
                    <w:framePr w:hSpace="180" w:wrap="around" w:vAnchor="text" w:hAnchor="margin" w:y="1"/>
                    <w:spacing w:after="0" w:line="240" w:lineRule="auto"/>
                    <w:suppressOverlap/>
                    <w:jc w:val="both"/>
                    <w:rPr>
                      <w:lang w:val="kk-KZ"/>
                    </w:rPr>
                  </w:pPr>
                </w:p>
              </w:tc>
              <w:tc>
                <w:tcPr>
                  <w:tcW w:w="992" w:type="dxa"/>
                  <w:tcBorders>
                    <w:top w:val="single" w:sz="4" w:space="0" w:color="000000"/>
                    <w:left w:val="single" w:sz="4" w:space="0" w:color="000000"/>
                    <w:bottom w:val="single" w:sz="4" w:space="0" w:color="000000"/>
                    <w:right w:val="single" w:sz="4" w:space="0" w:color="auto"/>
                  </w:tcBorders>
                </w:tcPr>
                <w:p w:rsidR="00A53767" w:rsidRPr="006D71CD" w:rsidRDefault="00A53767" w:rsidP="0080787E">
                  <w:pPr>
                    <w:framePr w:hSpace="180" w:wrap="around" w:vAnchor="text" w:hAnchor="margin" w:y="1"/>
                    <w:spacing w:after="0" w:line="240" w:lineRule="auto"/>
                    <w:suppressOverlap/>
                    <w:jc w:val="both"/>
                    <w:rPr>
                      <w:lang w:val="kk-KZ"/>
                    </w:rPr>
                  </w:pPr>
                  <w:r w:rsidRPr="006D71CD">
                    <w:rPr>
                      <w:lang w:val="kk-KZ"/>
                    </w:rPr>
                    <w:t>5</w:t>
                  </w:r>
                </w:p>
              </w:tc>
              <w:tc>
                <w:tcPr>
                  <w:tcW w:w="992" w:type="dxa"/>
                  <w:tcBorders>
                    <w:top w:val="single" w:sz="4" w:space="0" w:color="000000"/>
                    <w:left w:val="single" w:sz="4" w:space="0" w:color="auto"/>
                    <w:bottom w:val="single" w:sz="4" w:space="0" w:color="000000"/>
                    <w:right w:val="single" w:sz="4" w:space="0" w:color="auto"/>
                  </w:tcBorders>
                </w:tcPr>
                <w:p w:rsidR="00A53767" w:rsidRPr="006D71CD" w:rsidRDefault="00A53767" w:rsidP="0080787E">
                  <w:pPr>
                    <w:framePr w:hSpace="180" w:wrap="around" w:vAnchor="text" w:hAnchor="margin" w:y="1"/>
                    <w:spacing w:after="0" w:line="240" w:lineRule="auto"/>
                    <w:suppressOverlap/>
                    <w:jc w:val="both"/>
                    <w:rPr>
                      <w:lang w:val="kk-KZ"/>
                    </w:rPr>
                  </w:pPr>
                  <w:r w:rsidRPr="006D71CD">
                    <w:rPr>
                      <w:lang w:val="kk-KZ"/>
                    </w:rPr>
                    <w:t>1</w:t>
                  </w:r>
                </w:p>
                <w:p w:rsidR="00A53767" w:rsidRPr="006D71CD" w:rsidRDefault="00A53767" w:rsidP="0080787E">
                  <w:pPr>
                    <w:framePr w:hSpace="180" w:wrap="around" w:vAnchor="text" w:hAnchor="margin" w:y="1"/>
                    <w:spacing w:after="0" w:line="240" w:lineRule="auto"/>
                    <w:suppressOverlap/>
                    <w:jc w:val="both"/>
                    <w:rPr>
                      <w:lang w:val="kk-KZ"/>
                    </w:rPr>
                  </w:pPr>
                </w:p>
              </w:tc>
              <w:tc>
                <w:tcPr>
                  <w:tcW w:w="993" w:type="dxa"/>
                  <w:tcBorders>
                    <w:top w:val="single" w:sz="4" w:space="0" w:color="000000"/>
                    <w:left w:val="single" w:sz="4" w:space="0" w:color="auto"/>
                    <w:bottom w:val="single" w:sz="4" w:space="0" w:color="000000"/>
                    <w:right w:val="single" w:sz="4" w:space="0" w:color="000000"/>
                  </w:tcBorders>
                </w:tcPr>
                <w:p w:rsidR="00A53767" w:rsidRPr="006D71CD" w:rsidRDefault="00A53767" w:rsidP="0080787E">
                  <w:pPr>
                    <w:framePr w:hSpace="180" w:wrap="around" w:vAnchor="text" w:hAnchor="margin" w:y="1"/>
                    <w:spacing w:after="0" w:line="240" w:lineRule="auto"/>
                    <w:suppressOverlap/>
                    <w:jc w:val="both"/>
                    <w:rPr>
                      <w:lang w:val="kk-KZ"/>
                    </w:rPr>
                  </w:pPr>
                  <w:r w:rsidRPr="006D71CD">
                    <w:rPr>
                      <w:lang w:val="kk-KZ"/>
                    </w:rPr>
                    <w:t>5</w:t>
                  </w:r>
                </w:p>
                <w:p w:rsidR="00A53767" w:rsidRPr="006D71CD" w:rsidRDefault="00A53767" w:rsidP="0080787E">
                  <w:pPr>
                    <w:framePr w:hSpace="180" w:wrap="around" w:vAnchor="text" w:hAnchor="margin" w:y="1"/>
                    <w:spacing w:after="0" w:line="240" w:lineRule="auto"/>
                    <w:suppressOverlap/>
                    <w:jc w:val="both"/>
                    <w:rPr>
                      <w:lang w:val="kk-KZ"/>
                    </w:rPr>
                  </w:pPr>
                </w:p>
              </w:tc>
              <w:tc>
                <w:tcPr>
                  <w:tcW w:w="987" w:type="dxa"/>
                  <w:tcBorders>
                    <w:top w:val="single" w:sz="4" w:space="0" w:color="000000"/>
                    <w:left w:val="single" w:sz="4" w:space="0" w:color="000000"/>
                    <w:bottom w:val="single" w:sz="4" w:space="0" w:color="000000"/>
                    <w:right w:val="single" w:sz="4" w:space="0" w:color="000000"/>
                  </w:tcBorders>
                </w:tcPr>
                <w:p w:rsidR="00A53767" w:rsidRPr="006D71CD" w:rsidRDefault="00A53767" w:rsidP="0080787E">
                  <w:pPr>
                    <w:framePr w:hSpace="180" w:wrap="around" w:vAnchor="text" w:hAnchor="margin" w:y="1"/>
                    <w:spacing w:after="0" w:line="240" w:lineRule="auto"/>
                    <w:suppressOverlap/>
                    <w:jc w:val="both"/>
                    <w:rPr>
                      <w:lang w:val="kk-KZ"/>
                    </w:rPr>
                  </w:pPr>
                  <w:r w:rsidRPr="006D71CD">
                    <w:rPr>
                      <w:lang w:val="kk-KZ"/>
                    </w:rPr>
                    <w:t>1</w:t>
                  </w:r>
                </w:p>
                <w:p w:rsidR="00A53767" w:rsidRPr="006D71CD" w:rsidRDefault="00A53767" w:rsidP="0080787E">
                  <w:pPr>
                    <w:framePr w:hSpace="180" w:wrap="around" w:vAnchor="text" w:hAnchor="margin" w:y="1"/>
                    <w:spacing w:after="0" w:line="240" w:lineRule="auto"/>
                    <w:suppressOverlap/>
                    <w:jc w:val="both"/>
                    <w:rPr>
                      <w:lang w:val="kk-KZ"/>
                    </w:rPr>
                  </w:pPr>
                </w:p>
              </w:tc>
              <w:tc>
                <w:tcPr>
                  <w:tcW w:w="703" w:type="dxa"/>
                  <w:tcBorders>
                    <w:top w:val="single" w:sz="4" w:space="0" w:color="000000"/>
                    <w:left w:val="single" w:sz="4" w:space="0" w:color="000000"/>
                    <w:bottom w:val="single" w:sz="4" w:space="0" w:color="000000"/>
                    <w:right w:val="single" w:sz="4" w:space="0" w:color="auto"/>
                  </w:tcBorders>
                </w:tcPr>
                <w:p w:rsidR="00A53767" w:rsidRPr="006D71CD" w:rsidRDefault="00A53767" w:rsidP="0080787E">
                  <w:pPr>
                    <w:framePr w:hSpace="180" w:wrap="around" w:vAnchor="text" w:hAnchor="margin" w:y="1"/>
                    <w:spacing w:after="0" w:line="240" w:lineRule="auto"/>
                    <w:suppressOverlap/>
                    <w:jc w:val="both"/>
                    <w:rPr>
                      <w:lang w:val="kk-KZ"/>
                    </w:rPr>
                  </w:pPr>
                  <w:r w:rsidRPr="006D71CD">
                    <w:rPr>
                      <w:lang w:val="kk-KZ"/>
                    </w:rPr>
                    <w:t>1</w:t>
                  </w:r>
                </w:p>
              </w:tc>
              <w:tc>
                <w:tcPr>
                  <w:tcW w:w="856" w:type="dxa"/>
                  <w:tcBorders>
                    <w:top w:val="single" w:sz="4" w:space="0" w:color="000000"/>
                    <w:left w:val="single" w:sz="4" w:space="0" w:color="auto"/>
                    <w:bottom w:val="single" w:sz="4" w:space="0" w:color="000000"/>
                    <w:right w:val="single" w:sz="4" w:space="0" w:color="000000"/>
                  </w:tcBorders>
                </w:tcPr>
                <w:p w:rsidR="00A53767" w:rsidRPr="006D71CD" w:rsidRDefault="00A53767" w:rsidP="0080787E">
                  <w:pPr>
                    <w:framePr w:hSpace="180" w:wrap="around" w:vAnchor="text" w:hAnchor="margin" w:y="1"/>
                    <w:spacing w:after="0" w:line="240" w:lineRule="auto"/>
                    <w:suppressOverlap/>
                    <w:jc w:val="both"/>
                    <w:rPr>
                      <w:lang w:val="kk-KZ"/>
                    </w:rPr>
                  </w:pPr>
                  <w:r w:rsidRPr="006D71CD">
                    <w:rPr>
                      <w:lang w:val="kk-KZ"/>
                    </w:rPr>
                    <w:t>1</w:t>
                  </w:r>
                </w:p>
                <w:p w:rsidR="00A53767" w:rsidRPr="006D71CD" w:rsidRDefault="00A53767" w:rsidP="0080787E">
                  <w:pPr>
                    <w:framePr w:hSpace="180" w:wrap="around" w:vAnchor="text" w:hAnchor="margin" w:y="1"/>
                    <w:spacing w:after="0" w:line="240" w:lineRule="auto"/>
                    <w:suppressOverlap/>
                    <w:jc w:val="both"/>
                    <w:rPr>
                      <w:lang w:val="kk-KZ"/>
                    </w:rPr>
                  </w:pPr>
                </w:p>
              </w:tc>
            </w:tr>
            <w:tr w:rsidR="00A53767" w:rsidRPr="00FC37C2" w:rsidTr="00E24734">
              <w:trPr>
                <w:trHeight w:val="472"/>
              </w:trPr>
              <w:tc>
                <w:tcPr>
                  <w:tcW w:w="1985" w:type="dxa"/>
                  <w:tcBorders>
                    <w:top w:val="single" w:sz="4" w:space="0" w:color="000000"/>
                    <w:left w:val="single" w:sz="4" w:space="0" w:color="000000"/>
                    <w:bottom w:val="single" w:sz="4" w:space="0" w:color="000000"/>
                    <w:right w:val="single" w:sz="4" w:space="0" w:color="000000"/>
                  </w:tcBorders>
                  <w:hideMark/>
                </w:tcPr>
                <w:p w:rsidR="00A53767" w:rsidRPr="006D71CD" w:rsidRDefault="00A53767" w:rsidP="0080787E">
                  <w:pPr>
                    <w:framePr w:hSpace="180" w:wrap="around" w:vAnchor="text" w:hAnchor="margin" w:y="1"/>
                    <w:spacing w:after="0" w:line="240" w:lineRule="auto"/>
                    <w:suppressOverlap/>
                    <w:jc w:val="both"/>
                    <w:rPr>
                      <w:lang w:val="kk-KZ"/>
                    </w:rPr>
                  </w:pPr>
                  <w:r w:rsidRPr="006D71CD">
                    <w:rPr>
                      <w:lang w:val="kk-KZ"/>
                    </w:rPr>
                    <w:t>Максимальная учебная нагрузка</w:t>
                  </w:r>
                </w:p>
              </w:tc>
              <w:tc>
                <w:tcPr>
                  <w:tcW w:w="709" w:type="dxa"/>
                  <w:tcBorders>
                    <w:top w:val="single" w:sz="4" w:space="0" w:color="000000"/>
                    <w:left w:val="single" w:sz="4" w:space="0" w:color="000000"/>
                    <w:bottom w:val="single" w:sz="4" w:space="0" w:color="000000"/>
                    <w:right w:val="single" w:sz="4" w:space="0" w:color="auto"/>
                  </w:tcBorders>
                </w:tcPr>
                <w:p w:rsidR="00A53767" w:rsidRPr="006D71CD" w:rsidRDefault="00A53767" w:rsidP="0080787E">
                  <w:pPr>
                    <w:framePr w:hSpace="180" w:wrap="around" w:vAnchor="text" w:hAnchor="margin" w:y="1"/>
                    <w:spacing w:after="0" w:line="240" w:lineRule="auto"/>
                    <w:suppressOverlap/>
                    <w:jc w:val="both"/>
                    <w:rPr>
                      <w:lang w:val="kk-KZ"/>
                    </w:rPr>
                  </w:pPr>
                  <w:r w:rsidRPr="006D71CD">
                    <w:rPr>
                      <w:lang w:val="kk-KZ"/>
                    </w:rPr>
                    <w:t>26,5</w:t>
                  </w:r>
                </w:p>
              </w:tc>
              <w:tc>
                <w:tcPr>
                  <w:tcW w:w="992" w:type="dxa"/>
                  <w:tcBorders>
                    <w:top w:val="single" w:sz="4" w:space="0" w:color="000000"/>
                    <w:left w:val="single" w:sz="4" w:space="0" w:color="auto"/>
                    <w:bottom w:val="single" w:sz="4" w:space="0" w:color="000000"/>
                    <w:right w:val="single" w:sz="4" w:space="0" w:color="000000"/>
                  </w:tcBorders>
                </w:tcPr>
                <w:p w:rsidR="00A53767" w:rsidRPr="006D71CD" w:rsidRDefault="00A53767" w:rsidP="0080787E">
                  <w:pPr>
                    <w:framePr w:hSpace="180" w:wrap="around" w:vAnchor="text" w:hAnchor="margin" w:y="1"/>
                    <w:spacing w:after="0" w:line="240" w:lineRule="auto"/>
                    <w:suppressOverlap/>
                    <w:jc w:val="both"/>
                    <w:rPr>
                      <w:lang w:val="kk-KZ"/>
                    </w:rPr>
                  </w:pPr>
                  <w:r w:rsidRPr="006D71CD">
                    <w:rPr>
                      <w:lang w:val="kk-KZ"/>
                    </w:rPr>
                    <w:t>22,5</w:t>
                  </w:r>
                </w:p>
              </w:tc>
              <w:tc>
                <w:tcPr>
                  <w:tcW w:w="992" w:type="dxa"/>
                  <w:tcBorders>
                    <w:top w:val="single" w:sz="4" w:space="0" w:color="000000"/>
                    <w:left w:val="single" w:sz="4" w:space="0" w:color="000000"/>
                    <w:bottom w:val="single" w:sz="4" w:space="0" w:color="000000"/>
                    <w:right w:val="single" w:sz="4" w:space="0" w:color="auto"/>
                  </w:tcBorders>
                </w:tcPr>
                <w:p w:rsidR="00A53767" w:rsidRPr="006D71CD" w:rsidRDefault="00A53767" w:rsidP="0080787E">
                  <w:pPr>
                    <w:framePr w:hSpace="180" w:wrap="around" w:vAnchor="text" w:hAnchor="margin" w:y="1"/>
                    <w:spacing w:after="0" w:line="240" w:lineRule="auto"/>
                    <w:suppressOverlap/>
                    <w:jc w:val="both"/>
                    <w:rPr>
                      <w:lang w:val="kk-KZ"/>
                    </w:rPr>
                  </w:pPr>
                  <w:r w:rsidRPr="006D71CD">
                    <w:rPr>
                      <w:lang w:val="kk-KZ"/>
                    </w:rPr>
                    <w:t>27</w:t>
                  </w:r>
                </w:p>
              </w:tc>
              <w:tc>
                <w:tcPr>
                  <w:tcW w:w="992" w:type="dxa"/>
                  <w:tcBorders>
                    <w:top w:val="single" w:sz="4" w:space="0" w:color="000000"/>
                    <w:left w:val="single" w:sz="4" w:space="0" w:color="auto"/>
                    <w:bottom w:val="single" w:sz="4" w:space="0" w:color="000000"/>
                    <w:right w:val="single" w:sz="4" w:space="0" w:color="auto"/>
                  </w:tcBorders>
                </w:tcPr>
                <w:p w:rsidR="00A53767" w:rsidRPr="006D71CD" w:rsidRDefault="00A53767" w:rsidP="0080787E">
                  <w:pPr>
                    <w:framePr w:hSpace="180" w:wrap="around" w:vAnchor="text" w:hAnchor="margin" w:y="1"/>
                    <w:spacing w:after="0" w:line="240" w:lineRule="auto"/>
                    <w:suppressOverlap/>
                    <w:jc w:val="both"/>
                    <w:rPr>
                      <w:lang w:val="kk-KZ"/>
                    </w:rPr>
                  </w:pPr>
                  <w:r w:rsidRPr="006D71CD">
                    <w:rPr>
                      <w:lang w:val="kk-KZ"/>
                    </w:rPr>
                    <w:t>23</w:t>
                  </w:r>
                </w:p>
              </w:tc>
              <w:tc>
                <w:tcPr>
                  <w:tcW w:w="993" w:type="dxa"/>
                  <w:tcBorders>
                    <w:top w:val="single" w:sz="4" w:space="0" w:color="000000"/>
                    <w:left w:val="single" w:sz="4" w:space="0" w:color="auto"/>
                    <w:bottom w:val="single" w:sz="4" w:space="0" w:color="000000"/>
                    <w:right w:val="single" w:sz="4" w:space="0" w:color="000000"/>
                  </w:tcBorders>
                </w:tcPr>
                <w:p w:rsidR="00A53767" w:rsidRPr="006D71CD" w:rsidRDefault="00A53767" w:rsidP="0080787E">
                  <w:pPr>
                    <w:framePr w:hSpace="180" w:wrap="around" w:vAnchor="text" w:hAnchor="margin" w:y="1"/>
                    <w:spacing w:after="0" w:line="240" w:lineRule="auto"/>
                    <w:suppressOverlap/>
                    <w:jc w:val="both"/>
                    <w:rPr>
                      <w:lang w:val="kk-KZ"/>
                    </w:rPr>
                  </w:pPr>
                  <w:r w:rsidRPr="006D71CD">
                    <w:rPr>
                      <w:lang w:val="kk-KZ"/>
                    </w:rPr>
                    <w:t>30</w:t>
                  </w:r>
                </w:p>
                <w:p w:rsidR="00A53767" w:rsidRPr="006D71CD" w:rsidRDefault="00A53767" w:rsidP="0080787E">
                  <w:pPr>
                    <w:framePr w:hSpace="180" w:wrap="around" w:vAnchor="text" w:hAnchor="margin" w:y="1"/>
                    <w:spacing w:after="0" w:line="240" w:lineRule="auto"/>
                    <w:suppressOverlap/>
                    <w:jc w:val="both"/>
                    <w:rPr>
                      <w:lang w:val="kk-KZ"/>
                    </w:rPr>
                  </w:pPr>
                </w:p>
              </w:tc>
              <w:tc>
                <w:tcPr>
                  <w:tcW w:w="987" w:type="dxa"/>
                  <w:tcBorders>
                    <w:top w:val="single" w:sz="4" w:space="0" w:color="000000"/>
                    <w:left w:val="single" w:sz="4" w:space="0" w:color="000000"/>
                    <w:bottom w:val="single" w:sz="4" w:space="0" w:color="000000"/>
                    <w:right w:val="single" w:sz="4" w:space="0" w:color="000000"/>
                  </w:tcBorders>
                </w:tcPr>
                <w:p w:rsidR="00A53767" w:rsidRPr="006D71CD" w:rsidRDefault="00A53767" w:rsidP="0080787E">
                  <w:pPr>
                    <w:framePr w:hSpace="180" w:wrap="around" w:vAnchor="text" w:hAnchor="margin" w:y="1"/>
                    <w:spacing w:after="0" w:line="240" w:lineRule="auto"/>
                    <w:suppressOverlap/>
                    <w:jc w:val="both"/>
                    <w:rPr>
                      <w:lang w:val="kk-KZ"/>
                    </w:rPr>
                  </w:pPr>
                  <w:r w:rsidRPr="006D71CD">
                    <w:rPr>
                      <w:lang w:val="kk-KZ"/>
                    </w:rPr>
                    <w:t>26</w:t>
                  </w:r>
                </w:p>
                <w:p w:rsidR="00A53767" w:rsidRPr="006D71CD" w:rsidRDefault="00A53767" w:rsidP="0080787E">
                  <w:pPr>
                    <w:framePr w:hSpace="180" w:wrap="around" w:vAnchor="text" w:hAnchor="margin" w:y="1"/>
                    <w:spacing w:after="0" w:line="240" w:lineRule="auto"/>
                    <w:suppressOverlap/>
                    <w:jc w:val="both"/>
                    <w:rPr>
                      <w:lang w:val="kk-KZ"/>
                    </w:rPr>
                  </w:pPr>
                </w:p>
              </w:tc>
              <w:tc>
                <w:tcPr>
                  <w:tcW w:w="703" w:type="dxa"/>
                  <w:tcBorders>
                    <w:top w:val="single" w:sz="4" w:space="0" w:color="000000"/>
                    <w:left w:val="single" w:sz="4" w:space="0" w:color="000000"/>
                    <w:bottom w:val="single" w:sz="4" w:space="0" w:color="000000"/>
                    <w:right w:val="single" w:sz="4" w:space="0" w:color="auto"/>
                  </w:tcBorders>
                </w:tcPr>
                <w:p w:rsidR="00A53767" w:rsidRPr="006D71CD" w:rsidRDefault="00A53767" w:rsidP="0080787E">
                  <w:pPr>
                    <w:framePr w:hSpace="180" w:wrap="around" w:vAnchor="text" w:hAnchor="margin" w:y="1"/>
                    <w:spacing w:after="0" w:line="240" w:lineRule="auto"/>
                    <w:suppressOverlap/>
                    <w:jc w:val="both"/>
                    <w:rPr>
                      <w:lang w:val="kk-KZ"/>
                    </w:rPr>
                  </w:pPr>
                  <w:r w:rsidRPr="006D71CD">
                    <w:rPr>
                      <w:lang w:val="kk-KZ"/>
                    </w:rPr>
                    <w:t>26</w:t>
                  </w:r>
                </w:p>
              </w:tc>
              <w:tc>
                <w:tcPr>
                  <w:tcW w:w="856" w:type="dxa"/>
                  <w:tcBorders>
                    <w:top w:val="single" w:sz="4" w:space="0" w:color="000000"/>
                    <w:left w:val="single" w:sz="4" w:space="0" w:color="auto"/>
                    <w:bottom w:val="single" w:sz="4" w:space="0" w:color="000000"/>
                    <w:right w:val="single" w:sz="4" w:space="0" w:color="000000"/>
                  </w:tcBorders>
                </w:tcPr>
                <w:p w:rsidR="00A53767" w:rsidRPr="006D71CD" w:rsidRDefault="00A53767" w:rsidP="0080787E">
                  <w:pPr>
                    <w:framePr w:hSpace="180" w:wrap="around" w:vAnchor="text" w:hAnchor="margin" w:y="1"/>
                    <w:spacing w:after="0" w:line="240" w:lineRule="auto"/>
                    <w:suppressOverlap/>
                    <w:jc w:val="both"/>
                    <w:rPr>
                      <w:lang w:val="kk-KZ"/>
                    </w:rPr>
                  </w:pPr>
                  <w:r w:rsidRPr="006D71CD">
                    <w:rPr>
                      <w:lang w:val="kk-KZ"/>
                    </w:rPr>
                    <w:t>26</w:t>
                  </w:r>
                </w:p>
                <w:p w:rsidR="00A53767" w:rsidRPr="006D71CD" w:rsidRDefault="00A53767" w:rsidP="0080787E">
                  <w:pPr>
                    <w:framePr w:hSpace="180" w:wrap="around" w:vAnchor="text" w:hAnchor="margin" w:y="1"/>
                    <w:spacing w:after="0" w:line="240" w:lineRule="auto"/>
                    <w:suppressOverlap/>
                    <w:jc w:val="both"/>
                    <w:rPr>
                      <w:lang w:val="kk-KZ"/>
                    </w:rPr>
                  </w:pPr>
                </w:p>
              </w:tc>
            </w:tr>
          </w:tbl>
          <w:p w:rsidR="00A53767" w:rsidRPr="006D71CD" w:rsidRDefault="00A53767" w:rsidP="00064649">
            <w:pPr>
              <w:pStyle w:val="af"/>
              <w:jc w:val="center"/>
              <w:rPr>
                <w:b/>
                <w:color w:val="000000" w:themeColor="text1"/>
                <w:sz w:val="22"/>
                <w:szCs w:val="22"/>
                <w:lang w:val="ru-RU"/>
              </w:rPr>
            </w:pPr>
          </w:p>
          <w:p w:rsidR="00A53767" w:rsidRPr="006D71CD" w:rsidRDefault="00A53767" w:rsidP="00064649">
            <w:pPr>
              <w:spacing w:after="0" w:line="240" w:lineRule="auto"/>
              <w:jc w:val="center"/>
              <w:rPr>
                <w:b/>
                <w:bCs/>
                <w:lang w:val="kk-KZ"/>
              </w:rPr>
            </w:pPr>
            <w:r w:rsidRPr="006D71CD">
              <w:rPr>
                <w:b/>
                <w:bCs/>
                <w:lang w:val="kk-KZ"/>
              </w:rPr>
              <w:t>Средняя ступень</w:t>
            </w:r>
          </w:p>
          <w:p w:rsidR="00A53767" w:rsidRPr="006D71CD" w:rsidRDefault="00A53767" w:rsidP="00064649">
            <w:pPr>
              <w:spacing w:after="0" w:line="240" w:lineRule="auto"/>
              <w:jc w:val="center"/>
              <w:rPr>
                <w:b/>
                <w:bCs/>
                <w:lang w:val="kk-KZ"/>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51"/>
              <w:gridCol w:w="850"/>
              <w:gridCol w:w="709"/>
              <w:gridCol w:w="850"/>
              <w:gridCol w:w="731"/>
              <w:gridCol w:w="687"/>
              <w:gridCol w:w="595"/>
              <w:gridCol w:w="822"/>
              <w:gridCol w:w="709"/>
              <w:gridCol w:w="851"/>
            </w:tblGrid>
            <w:tr w:rsidR="00A53767" w:rsidRPr="006D71CD" w:rsidTr="00891504">
              <w:tc>
                <w:tcPr>
                  <w:tcW w:w="1555" w:type="dxa"/>
                </w:tcPr>
                <w:p w:rsidR="00A53767" w:rsidRPr="006D71CD" w:rsidRDefault="00A53767" w:rsidP="0080787E">
                  <w:pPr>
                    <w:framePr w:hSpace="180" w:wrap="around" w:vAnchor="text" w:hAnchor="margin" w:y="1"/>
                    <w:suppressOverlap/>
                    <w:jc w:val="both"/>
                    <w:rPr>
                      <w:b/>
                      <w:bCs/>
                      <w:lang w:val="kk-KZ"/>
                    </w:rPr>
                  </w:pPr>
                  <w:r w:rsidRPr="006D71CD">
                    <w:rPr>
                      <w:b/>
                      <w:bCs/>
                      <w:lang w:val="kk-KZ"/>
                    </w:rPr>
                    <w:t>Классы</w:t>
                  </w:r>
                </w:p>
              </w:tc>
              <w:tc>
                <w:tcPr>
                  <w:tcW w:w="851" w:type="dxa"/>
                </w:tcPr>
                <w:p w:rsidR="00A53767" w:rsidRPr="006D71CD" w:rsidRDefault="00A53767" w:rsidP="0080787E">
                  <w:pPr>
                    <w:framePr w:hSpace="180" w:wrap="around" w:vAnchor="text" w:hAnchor="margin" w:y="1"/>
                    <w:spacing w:after="0" w:line="240" w:lineRule="auto"/>
                    <w:suppressOverlap/>
                    <w:jc w:val="center"/>
                    <w:rPr>
                      <w:b/>
                      <w:bCs/>
                      <w:lang w:val="kk-KZ"/>
                    </w:rPr>
                  </w:pPr>
                  <w:r w:rsidRPr="006D71CD">
                    <w:rPr>
                      <w:b/>
                      <w:bCs/>
                      <w:lang w:val="kk-KZ"/>
                    </w:rPr>
                    <w:t>5</w:t>
                  </w:r>
                </w:p>
                <w:p w:rsidR="00A53767" w:rsidRPr="006D71CD" w:rsidRDefault="00A53767" w:rsidP="0080787E">
                  <w:pPr>
                    <w:framePr w:hSpace="180" w:wrap="around" w:vAnchor="text" w:hAnchor="margin" w:y="1"/>
                    <w:spacing w:after="0" w:line="240" w:lineRule="auto"/>
                    <w:suppressOverlap/>
                    <w:jc w:val="center"/>
                    <w:rPr>
                      <w:b/>
                      <w:bCs/>
                      <w:lang w:val="kk-KZ"/>
                    </w:rPr>
                  </w:pPr>
                  <w:r w:rsidRPr="006D71CD">
                    <w:rPr>
                      <w:b/>
                      <w:bCs/>
                      <w:lang w:val="kk-KZ"/>
                    </w:rPr>
                    <w:t>«А», «Б»</w:t>
                  </w:r>
                </w:p>
              </w:tc>
              <w:tc>
                <w:tcPr>
                  <w:tcW w:w="850" w:type="dxa"/>
                </w:tcPr>
                <w:p w:rsidR="00A53767" w:rsidRPr="006D71CD" w:rsidRDefault="00A53767" w:rsidP="0080787E">
                  <w:pPr>
                    <w:framePr w:hSpace="180" w:wrap="around" w:vAnchor="text" w:hAnchor="margin" w:y="1"/>
                    <w:spacing w:after="0" w:line="240" w:lineRule="auto"/>
                    <w:suppressOverlap/>
                    <w:jc w:val="center"/>
                    <w:rPr>
                      <w:b/>
                      <w:bCs/>
                      <w:lang w:val="kk-KZ"/>
                    </w:rPr>
                  </w:pPr>
                  <w:r w:rsidRPr="006D71CD">
                    <w:rPr>
                      <w:b/>
                      <w:bCs/>
                      <w:lang w:val="kk-KZ"/>
                    </w:rPr>
                    <w:t>5</w:t>
                  </w:r>
                </w:p>
                <w:p w:rsidR="00A53767" w:rsidRPr="006D71CD" w:rsidRDefault="00A53767" w:rsidP="0080787E">
                  <w:pPr>
                    <w:framePr w:hSpace="180" w:wrap="around" w:vAnchor="text" w:hAnchor="margin" w:y="1"/>
                    <w:spacing w:after="0" w:line="240" w:lineRule="auto"/>
                    <w:suppressOverlap/>
                    <w:jc w:val="center"/>
                    <w:rPr>
                      <w:b/>
                      <w:bCs/>
                      <w:lang w:val="kk-KZ"/>
                    </w:rPr>
                  </w:pPr>
                  <w:r w:rsidRPr="006D71CD">
                    <w:rPr>
                      <w:b/>
                      <w:bCs/>
                      <w:lang w:val="kk-KZ"/>
                    </w:rPr>
                    <w:t>«В»,</w:t>
                  </w:r>
                </w:p>
                <w:p w:rsidR="00A53767" w:rsidRPr="006D71CD" w:rsidRDefault="00A53767" w:rsidP="0080787E">
                  <w:pPr>
                    <w:framePr w:hSpace="180" w:wrap="around" w:vAnchor="text" w:hAnchor="margin" w:y="1"/>
                    <w:spacing w:after="0" w:line="240" w:lineRule="auto"/>
                    <w:suppressOverlap/>
                    <w:jc w:val="center"/>
                    <w:rPr>
                      <w:b/>
                      <w:bCs/>
                      <w:lang w:val="kk-KZ"/>
                    </w:rPr>
                  </w:pPr>
                  <w:r w:rsidRPr="006D71CD">
                    <w:rPr>
                      <w:b/>
                      <w:bCs/>
                      <w:lang w:val="kk-KZ"/>
                    </w:rPr>
                    <w:t>«Г», «Д»</w:t>
                  </w:r>
                </w:p>
              </w:tc>
              <w:tc>
                <w:tcPr>
                  <w:tcW w:w="709" w:type="dxa"/>
                </w:tcPr>
                <w:p w:rsidR="00A53767" w:rsidRPr="006D71CD" w:rsidRDefault="00A53767" w:rsidP="0080787E">
                  <w:pPr>
                    <w:framePr w:hSpace="180" w:wrap="around" w:vAnchor="text" w:hAnchor="margin" w:y="1"/>
                    <w:spacing w:after="0" w:line="240" w:lineRule="auto"/>
                    <w:suppressOverlap/>
                    <w:jc w:val="center"/>
                    <w:rPr>
                      <w:b/>
                      <w:bCs/>
                      <w:lang w:val="kk-KZ"/>
                    </w:rPr>
                  </w:pPr>
                  <w:r w:rsidRPr="006D71CD">
                    <w:rPr>
                      <w:b/>
                      <w:bCs/>
                      <w:lang w:val="kk-KZ"/>
                    </w:rPr>
                    <w:t>6</w:t>
                  </w:r>
                </w:p>
                <w:p w:rsidR="00A53767" w:rsidRPr="006D71CD" w:rsidRDefault="00A53767" w:rsidP="0080787E">
                  <w:pPr>
                    <w:framePr w:hSpace="180" w:wrap="around" w:vAnchor="text" w:hAnchor="margin" w:y="1"/>
                    <w:spacing w:after="0" w:line="240" w:lineRule="auto"/>
                    <w:suppressOverlap/>
                    <w:jc w:val="center"/>
                    <w:rPr>
                      <w:b/>
                      <w:bCs/>
                      <w:lang w:val="kk-KZ"/>
                    </w:rPr>
                  </w:pPr>
                  <w:r w:rsidRPr="006D71CD">
                    <w:rPr>
                      <w:b/>
                      <w:bCs/>
                      <w:lang w:val="kk-KZ"/>
                    </w:rPr>
                    <w:t>«А», «Б»</w:t>
                  </w:r>
                </w:p>
              </w:tc>
              <w:tc>
                <w:tcPr>
                  <w:tcW w:w="850" w:type="dxa"/>
                </w:tcPr>
                <w:p w:rsidR="00A53767" w:rsidRPr="006D71CD" w:rsidRDefault="00A53767" w:rsidP="0080787E">
                  <w:pPr>
                    <w:framePr w:hSpace="180" w:wrap="around" w:vAnchor="text" w:hAnchor="margin" w:y="1"/>
                    <w:spacing w:after="0" w:line="240" w:lineRule="auto"/>
                    <w:suppressOverlap/>
                    <w:jc w:val="center"/>
                    <w:rPr>
                      <w:b/>
                      <w:bCs/>
                      <w:lang w:val="kk-KZ"/>
                    </w:rPr>
                  </w:pPr>
                  <w:r w:rsidRPr="006D71CD">
                    <w:rPr>
                      <w:b/>
                      <w:bCs/>
                      <w:lang w:val="kk-KZ"/>
                    </w:rPr>
                    <w:t xml:space="preserve">6 </w:t>
                  </w:r>
                </w:p>
                <w:p w:rsidR="00A53767" w:rsidRPr="006D71CD" w:rsidRDefault="00A53767" w:rsidP="0080787E">
                  <w:pPr>
                    <w:framePr w:hSpace="180" w:wrap="around" w:vAnchor="text" w:hAnchor="margin" w:y="1"/>
                    <w:spacing w:after="0" w:line="240" w:lineRule="auto"/>
                    <w:suppressOverlap/>
                    <w:jc w:val="center"/>
                    <w:rPr>
                      <w:b/>
                      <w:bCs/>
                      <w:lang w:val="kk-KZ"/>
                    </w:rPr>
                  </w:pPr>
                  <w:r w:rsidRPr="006D71CD">
                    <w:rPr>
                      <w:b/>
                      <w:bCs/>
                      <w:lang w:val="kk-KZ"/>
                    </w:rPr>
                    <w:t>«В», «Г», «Д»</w:t>
                  </w:r>
                </w:p>
              </w:tc>
              <w:tc>
                <w:tcPr>
                  <w:tcW w:w="731" w:type="dxa"/>
                </w:tcPr>
                <w:p w:rsidR="00A53767" w:rsidRPr="006D71CD" w:rsidRDefault="00A53767" w:rsidP="0080787E">
                  <w:pPr>
                    <w:framePr w:hSpace="180" w:wrap="around" w:vAnchor="text" w:hAnchor="margin" w:y="1"/>
                    <w:spacing w:after="0" w:line="240" w:lineRule="auto"/>
                    <w:suppressOverlap/>
                    <w:jc w:val="center"/>
                    <w:rPr>
                      <w:b/>
                      <w:bCs/>
                      <w:lang w:val="kk-KZ"/>
                    </w:rPr>
                  </w:pPr>
                  <w:r w:rsidRPr="006D71CD">
                    <w:rPr>
                      <w:b/>
                      <w:bCs/>
                      <w:lang w:val="kk-KZ"/>
                    </w:rPr>
                    <w:t>7</w:t>
                  </w:r>
                </w:p>
                <w:p w:rsidR="00A53767" w:rsidRPr="006D71CD" w:rsidRDefault="00A53767" w:rsidP="0080787E">
                  <w:pPr>
                    <w:framePr w:hSpace="180" w:wrap="around" w:vAnchor="text" w:hAnchor="margin" w:y="1"/>
                    <w:spacing w:after="0" w:line="240" w:lineRule="auto"/>
                    <w:suppressOverlap/>
                    <w:jc w:val="center"/>
                    <w:rPr>
                      <w:b/>
                      <w:bCs/>
                      <w:lang w:val="kk-KZ"/>
                    </w:rPr>
                  </w:pPr>
                  <w:r w:rsidRPr="006D71CD">
                    <w:rPr>
                      <w:b/>
                      <w:bCs/>
                      <w:lang w:val="kk-KZ"/>
                    </w:rPr>
                    <w:t>«А», «Б»</w:t>
                  </w:r>
                </w:p>
              </w:tc>
              <w:tc>
                <w:tcPr>
                  <w:tcW w:w="687" w:type="dxa"/>
                </w:tcPr>
                <w:p w:rsidR="00A53767" w:rsidRPr="006D71CD" w:rsidRDefault="00A53767" w:rsidP="0080787E">
                  <w:pPr>
                    <w:framePr w:hSpace="180" w:wrap="around" w:vAnchor="text" w:hAnchor="margin" w:y="1"/>
                    <w:spacing w:after="0" w:line="240" w:lineRule="auto"/>
                    <w:suppressOverlap/>
                    <w:jc w:val="center"/>
                    <w:rPr>
                      <w:b/>
                      <w:bCs/>
                      <w:lang w:val="kk-KZ"/>
                    </w:rPr>
                  </w:pPr>
                  <w:r w:rsidRPr="006D71CD">
                    <w:rPr>
                      <w:b/>
                      <w:bCs/>
                      <w:lang w:val="kk-KZ"/>
                    </w:rPr>
                    <w:t>7</w:t>
                  </w:r>
                </w:p>
                <w:p w:rsidR="00A53767" w:rsidRPr="006D71CD" w:rsidRDefault="00A53767" w:rsidP="0080787E">
                  <w:pPr>
                    <w:framePr w:hSpace="180" w:wrap="around" w:vAnchor="text" w:hAnchor="margin" w:y="1"/>
                    <w:spacing w:after="0" w:line="240" w:lineRule="auto"/>
                    <w:suppressOverlap/>
                    <w:jc w:val="center"/>
                    <w:rPr>
                      <w:b/>
                      <w:bCs/>
                      <w:lang w:val="kk-KZ"/>
                    </w:rPr>
                  </w:pPr>
                  <w:r w:rsidRPr="006D71CD">
                    <w:rPr>
                      <w:b/>
                      <w:bCs/>
                      <w:lang w:val="kk-KZ"/>
                    </w:rPr>
                    <w:t>«В», «Г», «Д»</w:t>
                  </w:r>
                </w:p>
              </w:tc>
              <w:tc>
                <w:tcPr>
                  <w:tcW w:w="595" w:type="dxa"/>
                </w:tcPr>
                <w:p w:rsidR="00A53767" w:rsidRPr="006D71CD" w:rsidRDefault="00A53767" w:rsidP="0080787E">
                  <w:pPr>
                    <w:framePr w:hSpace="180" w:wrap="around" w:vAnchor="text" w:hAnchor="margin" w:y="1"/>
                    <w:spacing w:after="0" w:line="240" w:lineRule="auto"/>
                    <w:suppressOverlap/>
                    <w:jc w:val="center"/>
                    <w:rPr>
                      <w:b/>
                      <w:bCs/>
                      <w:lang w:val="kk-KZ"/>
                    </w:rPr>
                  </w:pPr>
                  <w:r w:rsidRPr="006D71CD">
                    <w:rPr>
                      <w:b/>
                      <w:bCs/>
                      <w:lang w:val="kk-KZ"/>
                    </w:rPr>
                    <w:t>8</w:t>
                  </w:r>
                </w:p>
                <w:p w:rsidR="00A53767" w:rsidRPr="006D71CD" w:rsidRDefault="00A53767" w:rsidP="0080787E">
                  <w:pPr>
                    <w:framePr w:hSpace="180" w:wrap="around" w:vAnchor="text" w:hAnchor="margin" w:y="1"/>
                    <w:spacing w:after="0" w:line="240" w:lineRule="auto"/>
                    <w:suppressOverlap/>
                    <w:jc w:val="center"/>
                    <w:rPr>
                      <w:b/>
                      <w:bCs/>
                      <w:lang w:val="kk-KZ"/>
                    </w:rPr>
                  </w:pPr>
                  <w:r w:rsidRPr="006D71CD">
                    <w:rPr>
                      <w:b/>
                      <w:bCs/>
                      <w:lang w:val="kk-KZ"/>
                    </w:rPr>
                    <w:t>«А», «Б»</w:t>
                  </w:r>
                </w:p>
              </w:tc>
              <w:tc>
                <w:tcPr>
                  <w:tcW w:w="822" w:type="dxa"/>
                </w:tcPr>
                <w:p w:rsidR="00A53767" w:rsidRPr="006D71CD" w:rsidRDefault="00A53767" w:rsidP="0080787E">
                  <w:pPr>
                    <w:framePr w:hSpace="180" w:wrap="around" w:vAnchor="text" w:hAnchor="margin" w:y="1"/>
                    <w:spacing w:after="0" w:line="240" w:lineRule="auto"/>
                    <w:suppressOverlap/>
                    <w:jc w:val="center"/>
                    <w:rPr>
                      <w:b/>
                      <w:bCs/>
                      <w:lang w:val="kk-KZ"/>
                    </w:rPr>
                  </w:pPr>
                  <w:r w:rsidRPr="006D71CD">
                    <w:rPr>
                      <w:b/>
                      <w:bCs/>
                      <w:lang w:val="kk-KZ"/>
                    </w:rPr>
                    <w:t xml:space="preserve">8 </w:t>
                  </w:r>
                </w:p>
                <w:p w:rsidR="00A53767" w:rsidRPr="006D71CD" w:rsidRDefault="00A53767" w:rsidP="0080787E">
                  <w:pPr>
                    <w:framePr w:hSpace="180" w:wrap="around" w:vAnchor="text" w:hAnchor="margin" w:y="1"/>
                    <w:spacing w:after="0" w:line="240" w:lineRule="auto"/>
                    <w:suppressOverlap/>
                    <w:jc w:val="center"/>
                    <w:rPr>
                      <w:b/>
                      <w:bCs/>
                      <w:lang w:val="kk-KZ"/>
                    </w:rPr>
                  </w:pPr>
                  <w:r w:rsidRPr="006D71CD">
                    <w:rPr>
                      <w:b/>
                      <w:bCs/>
                      <w:lang w:val="kk-KZ"/>
                    </w:rPr>
                    <w:t>«В», «Г», «Д»</w:t>
                  </w:r>
                </w:p>
              </w:tc>
              <w:tc>
                <w:tcPr>
                  <w:tcW w:w="709" w:type="dxa"/>
                </w:tcPr>
                <w:p w:rsidR="00A53767" w:rsidRPr="006D71CD" w:rsidRDefault="00A53767" w:rsidP="0080787E">
                  <w:pPr>
                    <w:framePr w:hSpace="180" w:wrap="around" w:vAnchor="text" w:hAnchor="margin" w:y="1"/>
                    <w:spacing w:after="0" w:line="240" w:lineRule="auto"/>
                    <w:suppressOverlap/>
                    <w:jc w:val="center"/>
                    <w:rPr>
                      <w:b/>
                      <w:bCs/>
                      <w:lang w:val="kk-KZ"/>
                    </w:rPr>
                  </w:pPr>
                  <w:r w:rsidRPr="006D71CD">
                    <w:rPr>
                      <w:b/>
                      <w:bCs/>
                      <w:lang w:val="kk-KZ"/>
                    </w:rPr>
                    <w:t>9</w:t>
                  </w:r>
                </w:p>
                <w:p w:rsidR="00A53767" w:rsidRPr="006D71CD" w:rsidRDefault="00A53767" w:rsidP="0080787E">
                  <w:pPr>
                    <w:framePr w:hSpace="180" w:wrap="around" w:vAnchor="text" w:hAnchor="margin" w:y="1"/>
                    <w:spacing w:after="0" w:line="240" w:lineRule="auto"/>
                    <w:suppressOverlap/>
                    <w:jc w:val="center"/>
                    <w:rPr>
                      <w:b/>
                      <w:bCs/>
                      <w:lang w:val="kk-KZ"/>
                    </w:rPr>
                  </w:pPr>
                  <w:r w:rsidRPr="006D71CD">
                    <w:rPr>
                      <w:b/>
                      <w:bCs/>
                      <w:lang w:val="kk-KZ"/>
                    </w:rPr>
                    <w:t>«А», «Б»</w:t>
                  </w:r>
                </w:p>
              </w:tc>
              <w:tc>
                <w:tcPr>
                  <w:tcW w:w="851" w:type="dxa"/>
                </w:tcPr>
                <w:p w:rsidR="00A53767" w:rsidRPr="006D71CD" w:rsidRDefault="00A53767" w:rsidP="0080787E">
                  <w:pPr>
                    <w:framePr w:hSpace="180" w:wrap="around" w:vAnchor="text" w:hAnchor="margin" w:y="1"/>
                    <w:spacing w:after="0" w:line="240" w:lineRule="auto"/>
                    <w:suppressOverlap/>
                    <w:jc w:val="center"/>
                    <w:rPr>
                      <w:b/>
                      <w:bCs/>
                      <w:lang w:val="kk-KZ"/>
                    </w:rPr>
                  </w:pPr>
                  <w:r w:rsidRPr="006D71CD">
                    <w:rPr>
                      <w:b/>
                      <w:bCs/>
                      <w:lang w:val="kk-KZ"/>
                    </w:rPr>
                    <w:t>9</w:t>
                  </w:r>
                </w:p>
                <w:p w:rsidR="00A53767" w:rsidRPr="006D71CD" w:rsidRDefault="00A53767" w:rsidP="0080787E">
                  <w:pPr>
                    <w:framePr w:hSpace="180" w:wrap="around" w:vAnchor="text" w:hAnchor="margin" w:y="1"/>
                    <w:spacing w:after="0" w:line="240" w:lineRule="auto"/>
                    <w:suppressOverlap/>
                    <w:jc w:val="center"/>
                    <w:rPr>
                      <w:b/>
                      <w:bCs/>
                      <w:lang w:val="kk-KZ"/>
                    </w:rPr>
                  </w:pPr>
                  <w:r w:rsidRPr="006D71CD">
                    <w:rPr>
                      <w:b/>
                      <w:bCs/>
                      <w:lang w:val="kk-KZ"/>
                    </w:rPr>
                    <w:t>«В», «Г»</w:t>
                  </w:r>
                </w:p>
                <w:p w:rsidR="00A53767" w:rsidRPr="006D71CD" w:rsidRDefault="00A53767" w:rsidP="0080787E">
                  <w:pPr>
                    <w:framePr w:hSpace="180" w:wrap="around" w:vAnchor="text" w:hAnchor="margin" w:y="1"/>
                    <w:spacing w:after="0" w:line="240" w:lineRule="auto"/>
                    <w:suppressOverlap/>
                    <w:rPr>
                      <w:b/>
                      <w:bCs/>
                      <w:lang w:val="kk-KZ"/>
                    </w:rPr>
                  </w:pPr>
                </w:p>
              </w:tc>
            </w:tr>
            <w:tr w:rsidR="00A53767" w:rsidRPr="00FC37C2" w:rsidTr="00891504">
              <w:tc>
                <w:tcPr>
                  <w:tcW w:w="1555" w:type="dxa"/>
                </w:tcPr>
                <w:p w:rsidR="00A53767" w:rsidRPr="006D71CD" w:rsidRDefault="00A53767" w:rsidP="0080787E">
                  <w:pPr>
                    <w:framePr w:hSpace="180" w:wrap="around" w:vAnchor="text" w:hAnchor="margin" w:y="1"/>
                    <w:suppressOverlap/>
                    <w:jc w:val="center"/>
                    <w:rPr>
                      <w:b/>
                      <w:bCs/>
                      <w:lang w:val="kk-KZ"/>
                    </w:rPr>
                  </w:pPr>
                </w:p>
              </w:tc>
              <w:tc>
                <w:tcPr>
                  <w:tcW w:w="7655" w:type="dxa"/>
                  <w:gridSpan w:val="10"/>
                </w:tcPr>
                <w:p w:rsidR="00A53767" w:rsidRPr="006D71CD" w:rsidRDefault="00A53767" w:rsidP="0080787E">
                  <w:pPr>
                    <w:framePr w:hSpace="180" w:wrap="around" w:vAnchor="text" w:hAnchor="margin" w:y="1"/>
                    <w:spacing w:after="0"/>
                    <w:suppressOverlap/>
                    <w:jc w:val="both"/>
                    <w:rPr>
                      <w:bCs/>
                      <w:lang w:val="kk-KZ"/>
                    </w:rPr>
                  </w:pPr>
                  <w:r w:rsidRPr="006D71CD">
                    <w:rPr>
                      <w:bCs/>
                      <w:lang w:val="kk-KZ"/>
                    </w:rPr>
                    <w:t>Рабочий учебный план для 5 а, б, 6 а, б, 7 а, б, 8 а, б, 9 а, б классов составлен на основе:</w:t>
                  </w:r>
                </w:p>
                <w:p w:rsidR="00A53767" w:rsidRPr="006D71CD" w:rsidRDefault="00A53767" w:rsidP="0080787E">
                  <w:pPr>
                    <w:framePr w:hSpace="180" w:wrap="around" w:vAnchor="text" w:hAnchor="margin" w:y="1"/>
                    <w:spacing w:after="0"/>
                    <w:suppressOverlap/>
                    <w:jc w:val="both"/>
                    <w:rPr>
                      <w:bCs/>
                      <w:lang w:val="kk-KZ"/>
                    </w:rPr>
                  </w:pPr>
                  <w:r w:rsidRPr="006D71CD">
                    <w:rPr>
                      <w:bCs/>
                      <w:lang w:val="kk-KZ"/>
                    </w:rPr>
                    <w:t>- Типового учебного плана основного среднего образования для гимназических классов с русским языком обучения (с сокращением учебной нагрузки), утвержденного приложением 20 к приказу Министра образования и науки Республики Казахстан от 8 ноября 2012 года №500 (приложение 20 к приказу Министра образования и науки Республики Казахстан от 26 марта 2021 года № 125).</w:t>
                  </w:r>
                </w:p>
                <w:p w:rsidR="00A53767" w:rsidRPr="006D71CD" w:rsidRDefault="00A53767" w:rsidP="0080787E">
                  <w:pPr>
                    <w:framePr w:hSpace="180" w:wrap="around" w:vAnchor="text" w:hAnchor="margin" w:y="1"/>
                    <w:spacing w:after="0"/>
                    <w:suppressOverlap/>
                    <w:jc w:val="both"/>
                    <w:rPr>
                      <w:bCs/>
                      <w:lang w:val="kk-KZ"/>
                    </w:rPr>
                  </w:pPr>
                  <w:r w:rsidRPr="006D71CD">
                    <w:rPr>
                      <w:bCs/>
                      <w:lang w:val="kk-KZ"/>
                    </w:rPr>
                    <w:t>Рабочий учебный план для 5 в, г, д, 6 в, г, д, 7 в, г, 8 в, г, 9 в, г классов составлен на основе:</w:t>
                  </w:r>
                </w:p>
                <w:p w:rsidR="00A53767" w:rsidRPr="006D71CD" w:rsidRDefault="00A53767" w:rsidP="0080787E">
                  <w:pPr>
                    <w:framePr w:hSpace="180" w:wrap="around" w:vAnchor="text" w:hAnchor="margin" w:y="1"/>
                    <w:spacing w:after="0"/>
                    <w:suppressOverlap/>
                    <w:jc w:val="both"/>
                    <w:rPr>
                      <w:bCs/>
                      <w:lang w:val="kk-KZ"/>
                    </w:rPr>
                  </w:pPr>
                  <w:r w:rsidRPr="006D71CD">
                    <w:rPr>
                      <w:bCs/>
                      <w:lang w:val="kk-KZ"/>
                    </w:rPr>
                    <w:t>- Типового учебного плана основного среднего образования для классов с русским языком обучения (с сокращением учебной нагрузки), утвержденного приложением 17 к приказу Министра образования и науки Республики Казахстан от 8 ноября 2012 года №500 (приложение 17 к приказу Министра образования и науки Республики Казахстан от 26 марта 2021 года № 125).</w:t>
                  </w:r>
                </w:p>
              </w:tc>
            </w:tr>
            <w:tr w:rsidR="00A53767" w:rsidRPr="00FC37C2" w:rsidTr="00891504">
              <w:tc>
                <w:tcPr>
                  <w:tcW w:w="1555" w:type="dxa"/>
                </w:tcPr>
                <w:p w:rsidR="00A53767" w:rsidRPr="006D71CD" w:rsidRDefault="00A53767" w:rsidP="0080787E">
                  <w:pPr>
                    <w:framePr w:hSpace="180" w:wrap="around" w:vAnchor="text" w:hAnchor="margin" w:y="1"/>
                    <w:spacing w:after="0"/>
                    <w:suppressOverlap/>
                    <w:jc w:val="both"/>
                    <w:rPr>
                      <w:lang w:val="kk-KZ"/>
                    </w:rPr>
                  </w:pPr>
                  <w:r w:rsidRPr="006D71CD">
                    <w:rPr>
                      <w:lang w:val="kk-KZ"/>
                    </w:rPr>
                    <w:t>Инвариантный компонент</w:t>
                  </w:r>
                </w:p>
              </w:tc>
              <w:tc>
                <w:tcPr>
                  <w:tcW w:w="851" w:type="dxa"/>
                </w:tcPr>
                <w:p w:rsidR="00A53767" w:rsidRPr="006D71CD" w:rsidRDefault="00A53767" w:rsidP="0080787E">
                  <w:pPr>
                    <w:framePr w:hSpace="180" w:wrap="around" w:vAnchor="text" w:hAnchor="margin" w:y="1"/>
                    <w:spacing w:after="0"/>
                    <w:suppressOverlap/>
                    <w:jc w:val="both"/>
                    <w:rPr>
                      <w:lang w:val="kk-KZ"/>
                    </w:rPr>
                  </w:pPr>
                  <w:r w:rsidRPr="006D71CD">
                    <w:rPr>
                      <w:lang w:val="kk-KZ"/>
                    </w:rPr>
                    <w:t>28</w:t>
                  </w:r>
                </w:p>
              </w:tc>
              <w:tc>
                <w:tcPr>
                  <w:tcW w:w="850" w:type="dxa"/>
                </w:tcPr>
                <w:p w:rsidR="00A53767" w:rsidRPr="006D71CD" w:rsidRDefault="00A53767" w:rsidP="0080787E">
                  <w:pPr>
                    <w:framePr w:hSpace="180" w:wrap="around" w:vAnchor="text" w:hAnchor="margin" w:y="1"/>
                    <w:spacing w:after="0"/>
                    <w:suppressOverlap/>
                    <w:jc w:val="both"/>
                    <w:rPr>
                      <w:lang w:val="kk-KZ"/>
                    </w:rPr>
                  </w:pPr>
                  <w:r w:rsidRPr="006D71CD">
                    <w:rPr>
                      <w:lang w:val="kk-KZ"/>
                    </w:rPr>
                    <w:t>28</w:t>
                  </w:r>
                </w:p>
                <w:p w:rsidR="00A53767" w:rsidRPr="006D71CD" w:rsidRDefault="00A53767" w:rsidP="0080787E">
                  <w:pPr>
                    <w:framePr w:hSpace="180" w:wrap="around" w:vAnchor="text" w:hAnchor="margin" w:y="1"/>
                    <w:spacing w:after="0"/>
                    <w:suppressOverlap/>
                    <w:jc w:val="both"/>
                    <w:rPr>
                      <w:lang w:val="kk-KZ"/>
                    </w:rPr>
                  </w:pPr>
                </w:p>
              </w:tc>
              <w:tc>
                <w:tcPr>
                  <w:tcW w:w="709" w:type="dxa"/>
                </w:tcPr>
                <w:p w:rsidR="00A53767" w:rsidRPr="006D71CD" w:rsidRDefault="00A53767" w:rsidP="0080787E">
                  <w:pPr>
                    <w:framePr w:hSpace="180" w:wrap="around" w:vAnchor="text" w:hAnchor="margin" w:y="1"/>
                    <w:spacing w:after="0"/>
                    <w:suppressOverlap/>
                    <w:jc w:val="both"/>
                    <w:rPr>
                      <w:lang w:val="kk-KZ"/>
                    </w:rPr>
                  </w:pPr>
                  <w:r w:rsidRPr="006D71CD">
                    <w:rPr>
                      <w:lang w:val="kk-KZ"/>
                    </w:rPr>
                    <w:t>28</w:t>
                  </w:r>
                </w:p>
              </w:tc>
              <w:tc>
                <w:tcPr>
                  <w:tcW w:w="850" w:type="dxa"/>
                </w:tcPr>
                <w:p w:rsidR="00A53767" w:rsidRPr="006D71CD" w:rsidRDefault="00A53767" w:rsidP="0080787E">
                  <w:pPr>
                    <w:framePr w:hSpace="180" w:wrap="around" w:vAnchor="text" w:hAnchor="margin" w:y="1"/>
                    <w:spacing w:after="0"/>
                    <w:suppressOverlap/>
                    <w:jc w:val="both"/>
                    <w:rPr>
                      <w:lang w:val="kk-KZ"/>
                    </w:rPr>
                  </w:pPr>
                  <w:r w:rsidRPr="006D71CD">
                    <w:rPr>
                      <w:lang w:val="kk-KZ"/>
                    </w:rPr>
                    <w:t>28</w:t>
                  </w:r>
                </w:p>
                <w:p w:rsidR="00A53767" w:rsidRPr="006D71CD" w:rsidRDefault="00A53767" w:rsidP="0080787E">
                  <w:pPr>
                    <w:framePr w:hSpace="180" w:wrap="around" w:vAnchor="text" w:hAnchor="margin" w:y="1"/>
                    <w:spacing w:after="0"/>
                    <w:suppressOverlap/>
                    <w:jc w:val="both"/>
                    <w:rPr>
                      <w:lang w:val="kk-KZ"/>
                    </w:rPr>
                  </w:pPr>
                </w:p>
              </w:tc>
              <w:tc>
                <w:tcPr>
                  <w:tcW w:w="731" w:type="dxa"/>
                </w:tcPr>
                <w:p w:rsidR="00A53767" w:rsidRPr="006D71CD" w:rsidRDefault="00A53767" w:rsidP="0080787E">
                  <w:pPr>
                    <w:framePr w:hSpace="180" w:wrap="around" w:vAnchor="text" w:hAnchor="margin" w:y="1"/>
                    <w:spacing w:after="0"/>
                    <w:suppressOverlap/>
                    <w:jc w:val="both"/>
                    <w:rPr>
                      <w:lang w:val="kk-KZ"/>
                    </w:rPr>
                  </w:pPr>
                  <w:r w:rsidRPr="006D71CD">
                    <w:rPr>
                      <w:lang w:val="kk-KZ"/>
                    </w:rPr>
                    <w:t>24</w:t>
                  </w:r>
                </w:p>
              </w:tc>
              <w:tc>
                <w:tcPr>
                  <w:tcW w:w="687" w:type="dxa"/>
                </w:tcPr>
                <w:p w:rsidR="00A53767" w:rsidRPr="006D71CD" w:rsidRDefault="00A53767" w:rsidP="0080787E">
                  <w:pPr>
                    <w:framePr w:hSpace="180" w:wrap="around" w:vAnchor="text" w:hAnchor="margin" w:y="1"/>
                    <w:spacing w:after="0"/>
                    <w:suppressOverlap/>
                    <w:jc w:val="both"/>
                    <w:rPr>
                      <w:lang w:val="kk-KZ"/>
                    </w:rPr>
                  </w:pPr>
                  <w:r w:rsidRPr="006D71CD">
                    <w:rPr>
                      <w:lang w:val="kk-KZ"/>
                    </w:rPr>
                    <w:t>24</w:t>
                  </w:r>
                </w:p>
                <w:p w:rsidR="00A53767" w:rsidRPr="006D71CD" w:rsidRDefault="00A53767" w:rsidP="0080787E">
                  <w:pPr>
                    <w:framePr w:hSpace="180" w:wrap="around" w:vAnchor="text" w:hAnchor="margin" w:y="1"/>
                    <w:spacing w:after="0"/>
                    <w:suppressOverlap/>
                    <w:jc w:val="both"/>
                    <w:rPr>
                      <w:lang w:val="kk-KZ"/>
                    </w:rPr>
                  </w:pPr>
                </w:p>
              </w:tc>
              <w:tc>
                <w:tcPr>
                  <w:tcW w:w="595" w:type="dxa"/>
                </w:tcPr>
                <w:p w:rsidR="00A53767" w:rsidRPr="006D71CD" w:rsidRDefault="00A53767" w:rsidP="0080787E">
                  <w:pPr>
                    <w:framePr w:hSpace="180" w:wrap="around" w:vAnchor="text" w:hAnchor="margin" w:y="1"/>
                    <w:spacing w:after="0"/>
                    <w:suppressOverlap/>
                    <w:jc w:val="both"/>
                    <w:rPr>
                      <w:lang w:val="kk-KZ"/>
                    </w:rPr>
                  </w:pPr>
                  <w:r w:rsidRPr="006D71CD">
                    <w:rPr>
                      <w:lang w:val="kk-KZ"/>
                    </w:rPr>
                    <w:t>24</w:t>
                  </w:r>
                </w:p>
              </w:tc>
              <w:tc>
                <w:tcPr>
                  <w:tcW w:w="822" w:type="dxa"/>
                </w:tcPr>
                <w:p w:rsidR="00A53767" w:rsidRPr="006D71CD" w:rsidRDefault="00A53767" w:rsidP="0080787E">
                  <w:pPr>
                    <w:framePr w:hSpace="180" w:wrap="around" w:vAnchor="text" w:hAnchor="margin" w:y="1"/>
                    <w:spacing w:after="0"/>
                    <w:suppressOverlap/>
                    <w:jc w:val="both"/>
                    <w:rPr>
                      <w:lang w:val="kk-KZ"/>
                    </w:rPr>
                  </w:pPr>
                  <w:r w:rsidRPr="006D71CD">
                    <w:rPr>
                      <w:lang w:val="kk-KZ"/>
                    </w:rPr>
                    <w:t>24</w:t>
                  </w:r>
                </w:p>
              </w:tc>
              <w:tc>
                <w:tcPr>
                  <w:tcW w:w="709" w:type="dxa"/>
                </w:tcPr>
                <w:p w:rsidR="00A53767" w:rsidRPr="006D71CD" w:rsidRDefault="00A53767" w:rsidP="0080787E">
                  <w:pPr>
                    <w:framePr w:hSpace="180" w:wrap="around" w:vAnchor="text" w:hAnchor="margin" w:y="1"/>
                    <w:spacing w:after="0"/>
                    <w:suppressOverlap/>
                    <w:jc w:val="both"/>
                    <w:rPr>
                      <w:lang w:val="kk-KZ"/>
                    </w:rPr>
                  </w:pPr>
                  <w:r w:rsidRPr="006D71CD">
                    <w:rPr>
                      <w:lang w:val="kk-KZ"/>
                    </w:rPr>
                    <w:t>25</w:t>
                  </w:r>
                </w:p>
              </w:tc>
              <w:tc>
                <w:tcPr>
                  <w:tcW w:w="851" w:type="dxa"/>
                </w:tcPr>
                <w:p w:rsidR="00A53767" w:rsidRPr="006D71CD" w:rsidRDefault="00A53767" w:rsidP="0080787E">
                  <w:pPr>
                    <w:framePr w:hSpace="180" w:wrap="around" w:vAnchor="text" w:hAnchor="margin" w:y="1"/>
                    <w:spacing w:after="0"/>
                    <w:suppressOverlap/>
                    <w:jc w:val="both"/>
                    <w:rPr>
                      <w:lang w:val="kk-KZ"/>
                    </w:rPr>
                  </w:pPr>
                  <w:r w:rsidRPr="006D71CD">
                    <w:rPr>
                      <w:lang w:val="kk-KZ"/>
                    </w:rPr>
                    <w:t>25</w:t>
                  </w:r>
                </w:p>
                <w:p w:rsidR="00A53767" w:rsidRPr="006D71CD" w:rsidRDefault="00A53767" w:rsidP="0080787E">
                  <w:pPr>
                    <w:framePr w:hSpace="180" w:wrap="around" w:vAnchor="text" w:hAnchor="margin" w:y="1"/>
                    <w:spacing w:after="0"/>
                    <w:suppressOverlap/>
                    <w:jc w:val="both"/>
                    <w:rPr>
                      <w:lang w:val="kk-KZ"/>
                    </w:rPr>
                  </w:pPr>
                </w:p>
              </w:tc>
            </w:tr>
            <w:tr w:rsidR="00A53767" w:rsidRPr="00FC37C2" w:rsidTr="00891504">
              <w:tc>
                <w:tcPr>
                  <w:tcW w:w="1555" w:type="dxa"/>
                </w:tcPr>
                <w:p w:rsidR="00A53767" w:rsidRPr="006D71CD" w:rsidRDefault="00A53767" w:rsidP="0080787E">
                  <w:pPr>
                    <w:framePr w:hSpace="180" w:wrap="around" w:vAnchor="text" w:hAnchor="margin" w:y="1"/>
                    <w:spacing w:after="0"/>
                    <w:suppressOverlap/>
                    <w:jc w:val="both"/>
                    <w:rPr>
                      <w:lang w:val="kk-KZ"/>
                    </w:rPr>
                  </w:pPr>
                  <w:r w:rsidRPr="006D71CD">
                    <w:rPr>
                      <w:lang w:val="kk-KZ"/>
                    </w:rPr>
                    <w:t>Вариативный компонент</w:t>
                  </w:r>
                </w:p>
              </w:tc>
              <w:tc>
                <w:tcPr>
                  <w:tcW w:w="851" w:type="dxa"/>
                </w:tcPr>
                <w:p w:rsidR="00A53767" w:rsidRPr="006D71CD" w:rsidRDefault="00A53767" w:rsidP="0080787E">
                  <w:pPr>
                    <w:framePr w:hSpace="180" w:wrap="around" w:vAnchor="text" w:hAnchor="margin" w:y="1"/>
                    <w:spacing w:after="0"/>
                    <w:suppressOverlap/>
                    <w:jc w:val="both"/>
                    <w:rPr>
                      <w:lang w:val="kk-KZ"/>
                    </w:rPr>
                  </w:pPr>
                  <w:r w:rsidRPr="006D71CD">
                    <w:rPr>
                      <w:lang w:val="kk-KZ"/>
                    </w:rPr>
                    <w:t>6</w:t>
                  </w:r>
                </w:p>
              </w:tc>
              <w:tc>
                <w:tcPr>
                  <w:tcW w:w="850" w:type="dxa"/>
                </w:tcPr>
                <w:p w:rsidR="00A53767" w:rsidRPr="006D71CD" w:rsidRDefault="00A53767" w:rsidP="0080787E">
                  <w:pPr>
                    <w:framePr w:hSpace="180" w:wrap="around" w:vAnchor="text" w:hAnchor="margin" w:y="1"/>
                    <w:spacing w:after="0"/>
                    <w:suppressOverlap/>
                    <w:jc w:val="both"/>
                    <w:rPr>
                      <w:lang w:val="kk-KZ"/>
                    </w:rPr>
                  </w:pPr>
                  <w:r w:rsidRPr="006D71CD">
                    <w:rPr>
                      <w:lang w:val="kk-KZ"/>
                    </w:rPr>
                    <w:t>1</w:t>
                  </w:r>
                </w:p>
                <w:p w:rsidR="00A53767" w:rsidRPr="006D71CD" w:rsidRDefault="00A53767" w:rsidP="0080787E">
                  <w:pPr>
                    <w:framePr w:hSpace="180" w:wrap="around" w:vAnchor="text" w:hAnchor="margin" w:y="1"/>
                    <w:spacing w:after="0"/>
                    <w:suppressOverlap/>
                    <w:jc w:val="both"/>
                    <w:rPr>
                      <w:lang w:val="kk-KZ"/>
                    </w:rPr>
                  </w:pPr>
                </w:p>
              </w:tc>
              <w:tc>
                <w:tcPr>
                  <w:tcW w:w="709" w:type="dxa"/>
                </w:tcPr>
                <w:p w:rsidR="00A53767" w:rsidRPr="006D71CD" w:rsidRDefault="00A53767" w:rsidP="0080787E">
                  <w:pPr>
                    <w:framePr w:hSpace="180" w:wrap="around" w:vAnchor="text" w:hAnchor="margin" w:y="1"/>
                    <w:spacing w:after="0"/>
                    <w:suppressOverlap/>
                    <w:jc w:val="both"/>
                    <w:rPr>
                      <w:lang w:val="kk-KZ"/>
                    </w:rPr>
                  </w:pPr>
                  <w:r w:rsidRPr="006D71CD">
                    <w:rPr>
                      <w:lang w:val="kk-KZ"/>
                    </w:rPr>
                    <w:t>7</w:t>
                  </w:r>
                </w:p>
              </w:tc>
              <w:tc>
                <w:tcPr>
                  <w:tcW w:w="850" w:type="dxa"/>
                </w:tcPr>
                <w:p w:rsidR="00A53767" w:rsidRPr="006D71CD" w:rsidRDefault="00A53767" w:rsidP="0080787E">
                  <w:pPr>
                    <w:framePr w:hSpace="180" w:wrap="around" w:vAnchor="text" w:hAnchor="margin" w:y="1"/>
                    <w:spacing w:after="0"/>
                    <w:suppressOverlap/>
                    <w:jc w:val="both"/>
                    <w:rPr>
                      <w:lang w:val="kk-KZ"/>
                    </w:rPr>
                  </w:pPr>
                  <w:r w:rsidRPr="006D71CD">
                    <w:rPr>
                      <w:lang w:val="kk-KZ"/>
                    </w:rPr>
                    <w:t>2</w:t>
                  </w:r>
                </w:p>
                <w:p w:rsidR="00A53767" w:rsidRPr="006D71CD" w:rsidRDefault="00A53767" w:rsidP="0080787E">
                  <w:pPr>
                    <w:framePr w:hSpace="180" w:wrap="around" w:vAnchor="text" w:hAnchor="margin" w:y="1"/>
                    <w:spacing w:after="0"/>
                    <w:suppressOverlap/>
                    <w:jc w:val="both"/>
                    <w:rPr>
                      <w:lang w:val="kk-KZ"/>
                    </w:rPr>
                  </w:pPr>
                </w:p>
              </w:tc>
              <w:tc>
                <w:tcPr>
                  <w:tcW w:w="731" w:type="dxa"/>
                </w:tcPr>
                <w:p w:rsidR="00A53767" w:rsidRPr="006D71CD" w:rsidRDefault="00A53767" w:rsidP="0080787E">
                  <w:pPr>
                    <w:framePr w:hSpace="180" w:wrap="around" w:vAnchor="text" w:hAnchor="margin" w:y="1"/>
                    <w:spacing w:after="0"/>
                    <w:suppressOverlap/>
                    <w:jc w:val="both"/>
                    <w:rPr>
                      <w:lang w:val="kk-KZ"/>
                    </w:rPr>
                  </w:pPr>
                  <w:r w:rsidRPr="006D71CD">
                    <w:rPr>
                      <w:lang w:val="kk-KZ"/>
                    </w:rPr>
                    <w:t>12</w:t>
                  </w:r>
                </w:p>
              </w:tc>
              <w:tc>
                <w:tcPr>
                  <w:tcW w:w="687" w:type="dxa"/>
                </w:tcPr>
                <w:p w:rsidR="00A53767" w:rsidRPr="006D71CD" w:rsidRDefault="00A53767" w:rsidP="0080787E">
                  <w:pPr>
                    <w:framePr w:hSpace="180" w:wrap="around" w:vAnchor="text" w:hAnchor="margin" w:y="1"/>
                    <w:spacing w:after="0"/>
                    <w:suppressOverlap/>
                    <w:jc w:val="both"/>
                    <w:rPr>
                      <w:lang w:val="kk-KZ"/>
                    </w:rPr>
                  </w:pPr>
                  <w:r w:rsidRPr="006D71CD">
                    <w:rPr>
                      <w:lang w:val="kk-KZ"/>
                    </w:rPr>
                    <w:t>7</w:t>
                  </w:r>
                </w:p>
                <w:p w:rsidR="00A53767" w:rsidRPr="006D71CD" w:rsidRDefault="00A53767" w:rsidP="0080787E">
                  <w:pPr>
                    <w:framePr w:hSpace="180" w:wrap="around" w:vAnchor="text" w:hAnchor="margin" w:y="1"/>
                    <w:spacing w:after="0"/>
                    <w:suppressOverlap/>
                    <w:jc w:val="both"/>
                    <w:rPr>
                      <w:lang w:val="kk-KZ"/>
                    </w:rPr>
                  </w:pPr>
                </w:p>
              </w:tc>
              <w:tc>
                <w:tcPr>
                  <w:tcW w:w="595" w:type="dxa"/>
                </w:tcPr>
                <w:p w:rsidR="00A53767" w:rsidRPr="006D71CD" w:rsidRDefault="00A53767" w:rsidP="0080787E">
                  <w:pPr>
                    <w:framePr w:hSpace="180" w:wrap="around" w:vAnchor="text" w:hAnchor="margin" w:y="1"/>
                    <w:spacing w:after="0"/>
                    <w:suppressOverlap/>
                    <w:jc w:val="both"/>
                    <w:rPr>
                      <w:lang w:val="kk-KZ"/>
                    </w:rPr>
                  </w:pPr>
                  <w:r w:rsidRPr="006D71CD">
                    <w:rPr>
                      <w:lang w:val="kk-KZ"/>
                    </w:rPr>
                    <w:t>13</w:t>
                  </w:r>
                </w:p>
              </w:tc>
              <w:tc>
                <w:tcPr>
                  <w:tcW w:w="822" w:type="dxa"/>
                </w:tcPr>
                <w:p w:rsidR="00A53767" w:rsidRPr="006D71CD" w:rsidRDefault="00A53767" w:rsidP="0080787E">
                  <w:pPr>
                    <w:framePr w:hSpace="180" w:wrap="around" w:vAnchor="text" w:hAnchor="margin" w:y="1"/>
                    <w:spacing w:after="0"/>
                    <w:suppressOverlap/>
                    <w:jc w:val="both"/>
                    <w:rPr>
                      <w:lang w:val="kk-KZ"/>
                    </w:rPr>
                  </w:pPr>
                  <w:r w:rsidRPr="006D71CD">
                    <w:rPr>
                      <w:lang w:val="kk-KZ"/>
                    </w:rPr>
                    <w:t>8</w:t>
                  </w:r>
                </w:p>
                <w:p w:rsidR="00A53767" w:rsidRPr="006D71CD" w:rsidRDefault="00A53767" w:rsidP="0080787E">
                  <w:pPr>
                    <w:framePr w:hSpace="180" w:wrap="around" w:vAnchor="text" w:hAnchor="margin" w:y="1"/>
                    <w:spacing w:after="0"/>
                    <w:suppressOverlap/>
                    <w:jc w:val="both"/>
                    <w:rPr>
                      <w:lang w:val="kk-KZ"/>
                    </w:rPr>
                  </w:pPr>
                </w:p>
              </w:tc>
              <w:tc>
                <w:tcPr>
                  <w:tcW w:w="709" w:type="dxa"/>
                </w:tcPr>
                <w:p w:rsidR="00A53767" w:rsidRPr="006D71CD" w:rsidRDefault="00A53767" w:rsidP="0080787E">
                  <w:pPr>
                    <w:framePr w:hSpace="180" w:wrap="around" w:vAnchor="text" w:hAnchor="margin" w:y="1"/>
                    <w:spacing w:after="0"/>
                    <w:suppressOverlap/>
                    <w:jc w:val="both"/>
                    <w:rPr>
                      <w:lang w:val="kk-KZ"/>
                    </w:rPr>
                  </w:pPr>
                  <w:r w:rsidRPr="006D71CD">
                    <w:rPr>
                      <w:lang w:val="kk-KZ"/>
                    </w:rPr>
                    <w:t>14</w:t>
                  </w:r>
                </w:p>
              </w:tc>
              <w:tc>
                <w:tcPr>
                  <w:tcW w:w="851" w:type="dxa"/>
                </w:tcPr>
                <w:p w:rsidR="00A53767" w:rsidRPr="006D71CD" w:rsidRDefault="00A53767" w:rsidP="0080787E">
                  <w:pPr>
                    <w:framePr w:hSpace="180" w:wrap="around" w:vAnchor="text" w:hAnchor="margin" w:y="1"/>
                    <w:spacing w:after="0"/>
                    <w:suppressOverlap/>
                    <w:jc w:val="both"/>
                    <w:rPr>
                      <w:lang w:val="kk-KZ"/>
                    </w:rPr>
                  </w:pPr>
                  <w:r w:rsidRPr="006D71CD">
                    <w:rPr>
                      <w:lang w:val="kk-KZ"/>
                    </w:rPr>
                    <w:t>9</w:t>
                  </w:r>
                </w:p>
              </w:tc>
            </w:tr>
            <w:tr w:rsidR="00A53767" w:rsidRPr="00FC37C2" w:rsidTr="00891504">
              <w:tc>
                <w:tcPr>
                  <w:tcW w:w="1555" w:type="dxa"/>
                </w:tcPr>
                <w:p w:rsidR="00A53767" w:rsidRPr="006D71CD" w:rsidRDefault="00A53767" w:rsidP="0080787E">
                  <w:pPr>
                    <w:framePr w:hSpace="180" w:wrap="around" w:vAnchor="text" w:hAnchor="margin" w:y="1"/>
                    <w:spacing w:after="0"/>
                    <w:suppressOverlap/>
                    <w:jc w:val="both"/>
                    <w:rPr>
                      <w:lang w:val="kk-KZ"/>
                    </w:rPr>
                  </w:pPr>
                  <w:r w:rsidRPr="006D71CD">
                    <w:rPr>
                      <w:lang w:val="kk-KZ"/>
                    </w:rPr>
                    <w:t>Максимальная учебная нагрузка</w:t>
                  </w:r>
                </w:p>
              </w:tc>
              <w:tc>
                <w:tcPr>
                  <w:tcW w:w="851" w:type="dxa"/>
                </w:tcPr>
                <w:p w:rsidR="00A53767" w:rsidRPr="006D71CD" w:rsidRDefault="00A53767" w:rsidP="0080787E">
                  <w:pPr>
                    <w:framePr w:hSpace="180" w:wrap="around" w:vAnchor="text" w:hAnchor="margin" w:y="1"/>
                    <w:spacing w:after="0"/>
                    <w:suppressOverlap/>
                    <w:jc w:val="both"/>
                    <w:rPr>
                      <w:lang w:val="kk-KZ"/>
                    </w:rPr>
                  </w:pPr>
                  <w:r w:rsidRPr="006D71CD">
                    <w:rPr>
                      <w:lang w:val="kk-KZ"/>
                    </w:rPr>
                    <w:t>34</w:t>
                  </w:r>
                </w:p>
              </w:tc>
              <w:tc>
                <w:tcPr>
                  <w:tcW w:w="850" w:type="dxa"/>
                </w:tcPr>
                <w:p w:rsidR="00A53767" w:rsidRPr="006D71CD" w:rsidRDefault="00A53767" w:rsidP="0080787E">
                  <w:pPr>
                    <w:framePr w:hSpace="180" w:wrap="around" w:vAnchor="text" w:hAnchor="margin" w:y="1"/>
                    <w:spacing w:after="0"/>
                    <w:suppressOverlap/>
                    <w:jc w:val="both"/>
                    <w:rPr>
                      <w:lang w:val="kk-KZ"/>
                    </w:rPr>
                  </w:pPr>
                  <w:r w:rsidRPr="006D71CD">
                    <w:rPr>
                      <w:lang w:val="kk-KZ"/>
                    </w:rPr>
                    <w:t>29</w:t>
                  </w:r>
                </w:p>
                <w:p w:rsidR="00A53767" w:rsidRPr="006D71CD" w:rsidRDefault="00A53767" w:rsidP="0080787E">
                  <w:pPr>
                    <w:framePr w:hSpace="180" w:wrap="around" w:vAnchor="text" w:hAnchor="margin" w:y="1"/>
                    <w:spacing w:after="0"/>
                    <w:suppressOverlap/>
                    <w:jc w:val="both"/>
                    <w:rPr>
                      <w:lang w:val="kk-KZ"/>
                    </w:rPr>
                  </w:pPr>
                </w:p>
              </w:tc>
              <w:tc>
                <w:tcPr>
                  <w:tcW w:w="709" w:type="dxa"/>
                </w:tcPr>
                <w:p w:rsidR="00A53767" w:rsidRPr="006D71CD" w:rsidRDefault="00A53767" w:rsidP="0080787E">
                  <w:pPr>
                    <w:framePr w:hSpace="180" w:wrap="around" w:vAnchor="text" w:hAnchor="margin" w:y="1"/>
                    <w:spacing w:after="0"/>
                    <w:suppressOverlap/>
                    <w:jc w:val="both"/>
                    <w:rPr>
                      <w:lang w:val="kk-KZ"/>
                    </w:rPr>
                  </w:pPr>
                  <w:r w:rsidRPr="006D71CD">
                    <w:rPr>
                      <w:lang w:val="kk-KZ"/>
                    </w:rPr>
                    <w:t>35</w:t>
                  </w:r>
                </w:p>
              </w:tc>
              <w:tc>
                <w:tcPr>
                  <w:tcW w:w="850" w:type="dxa"/>
                </w:tcPr>
                <w:p w:rsidR="00A53767" w:rsidRPr="006D71CD" w:rsidRDefault="00A53767" w:rsidP="0080787E">
                  <w:pPr>
                    <w:framePr w:hSpace="180" w:wrap="around" w:vAnchor="text" w:hAnchor="margin" w:y="1"/>
                    <w:spacing w:after="0"/>
                    <w:suppressOverlap/>
                    <w:jc w:val="both"/>
                    <w:rPr>
                      <w:lang w:val="kk-KZ"/>
                    </w:rPr>
                  </w:pPr>
                  <w:r w:rsidRPr="006D71CD">
                    <w:rPr>
                      <w:lang w:val="kk-KZ"/>
                    </w:rPr>
                    <w:t>30</w:t>
                  </w:r>
                </w:p>
                <w:p w:rsidR="00A53767" w:rsidRPr="006D71CD" w:rsidRDefault="00A53767" w:rsidP="0080787E">
                  <w:pPr>
                    <w:framePr w:hSpace="180" w:wrap="around" w:vAnchor="text" w:hAnchor="margin" w:y="1"/>
                    <w:spacing w:after="0"/>
                    <w:suppressOverlap/>
                    <w:jc w:val="both"/>
                    <w:rPr>
                      <w:lang w:val="kk-KZ"/>
                    </w:rPr>
                  </w:pPr>
                </w:p>
              </w:tc>
              <w:tc>
                <w:tcPr>
                  <w:tcW w:w="731" w:type="dxa"/>
                </w:tcPr>
                <w:p w:rsidR="00A53767" w:rsidRPr="006D71CD" w:rsidRDefault="00A53767" w:rsidP="0080787E">
                  <w:pPr>
                    <w:framePr w:hSpace="180" w:wrap="around" w:vAnchor="text" w:hAnchor="margin" w:y="1"/>
                    <w:spacing w:after="0"/>
                    <w:suppressOverlap/>
                    <w:jc w:val="both"/>
                    <w:rPr>
                      <w:lang w:val="kk-KZ"/>
                    </w:rPr>
                  </w:pPr>
                  <w:r w:rsidRPr="006D71CD">
                    <w:rPr>
                      <w:lang w:val="kk-KZ"/>
                    </w:rPr>
                    <w:t>36</w:t>
                  </w:r>
                </w:p>
              </w:tc>
              <w:tc>
                <w:tcPr>
                  <w:tcW w:w="687" w:type="dxa"/>
                </w:tcPr>
                <w:p w:rsidR="00A53767" w:rsidRPr="006D71CD" w:rsidRDefault="00A53767" w:rsidP="0080787E">
                  <w:pPr>
                    <w:framePr w:hSpace="180" w:wrap="around" w:vAnchor="text" w:hAnchor="margin" w:y="1"/>
                    <w:spacing w:after="0"/>
                    <w:suppressOverlap/>
                    <w:jc w:val="both"/>
                    <w:rPr>
                      <w:lang w:val="kk-KZ"/>
                    </w:rPr>
                  </w:pPr>
                  <w:r w:rsidRPr="006D71CD">
                    <w:rPr>
                      <w:lang w:val="kk-KZ"/>
                    </w:rPr>
                    <w:t>31</w:t>
                  </w:r>
                </w:p>
                <w:p w:rsidR="00A53767" w:rsidRPr="006D71CD" w:rsidRDefault="00A53767" w:rsidP="0080787E">
                  <w:pPr>
                    <w:framePr w:hSpace="180" w:wrap="around" w:vAnchor="text" w:hAnchor="margin" w:y="1"/>
                    <w:spacing w:after="0"/>
                    <w:suppressOverlap/>
                    <w:jc w:val="both"/>
                    <w:rPr>
                      <w:lang w:val="kk-KZ"/>
                    </w:rPr>
                  </w:pPr>
                </w:p>
              </w:tc>
              <w:tc>
                <w:tcPr>
                  <w:tcW w:w="595" w:type="dxa"/>
                </w:tcPr>
                <w:p w:rsidR="00A53767" w:rsidRPr="006D71CD" w:rsidRDefault="00A53767" w:rsidP="0080787E">
                  <w:pPr>
                    <w:framePr w:hSpace="180" w:wrap="around" w:vAnchor="text" w:hAnchor="margin" w:y="1"/>
                    <w:spacing w:after="0"/>
                    <w:suppressOverlap/>
                    <w:jc w:val="both"/>
                    <w:rPr>
                      <w:lang w:val="kk-KZ"/>
                    </w:rPr>
                  </w:pPr>
                  <w:r w:rsidRPr="006D71CD">
                    <w:rPr>
                      <w:lang w:val="kk-KZ"/>
                    </w:rPr>
                    <w:t>37</w:t>
                  </w:r>
                </w:p>
              </w:tc>
              <w:tc>
                <w:tcPr>
                  <w:tcW w:w="822" w:type="dxa"/>
                </w:tcPr>
                <w:p w:rsidR="00A53767" w:rsidRPr="006D71CD" w:rsidRDefault="00A53767" w:rsidP="0080787E">
                  <w:pPr>
                    <w:framePr w:hSpace="180" w:wrap="around" w:vAnchor="text" w:hAnchor="margin" w:y="1"/>
                    <w:spacing w:after="0"/>
                    <w:suppressOverlap/>
                    <w:jc w:val="both"/>
                    <w:rPr>
                      <w:lang w:val="kk-KZ"/>
                    </w:rPr>
                  </w:pPr>
                  <w:r w:rsidRPr="006D71CD">
                    <w:rPr>
                      <w:lang w:val="kk-KZ"/>
                    </w:rPr>
                    <w:t>32</w:t>
                  </w:r>
                </w:p>
                <w:p w:rsidR="00A53767" w:rsidRPr="006D71CD" w:rsidRDefault="00A53767" w:rsidP="0080787E">
                  <w:pPr>
                    <w:framePr w:hSpace="180" w:wrap="around" w:vAnchor="text" w:hAnchor="margin" w:y="1"/>
                    <w:spacing w:after="0"/>
                    <w:suppressOverlap/>
                    <w:jc w:val="both"/>
                    <w:rPr>
                      <w:lang w:val="kk-KZ"/>
                    </w:rPr>
                  </w:pPr>
                </w:p>
              </w:tc>
              <w:tc>
                <w:tcPr>
                  <w:tcW w:w="709" w:type="dxa"/>
                </w:tcPr>
                <w:p w:rsidR="00A53767" w:rsidRPr="006D71CD" w:rsidRDefault="00A53767" w:rsidP="0080787E">
                  <w:pPr>
                    <w:framePr w:hSpace="180" w:wrap="around" w:vAnchor="text" w:hAnchor="margin" w:y="1"/>
                    <w:spacing w:after="0"/>
                    <w:suppressOverlap/>
                    <w:jc w:val="both"/>
                    <w:rPr>
                      <w:lang w:val="kk-KZ"/>
                    </w:rPr>
                  </w:pPr>
                  <w:r w:rsidRPr="006D71CD">
                    <w:rPr>
                      <w:lang w:val="kk-KZ"/>
                    </w:rPr>
                    <w:t>39</w:t>
                  </w:r>
                </w:p>
              </w:tc>
              <w:tc>
                <w:tcPr>
                  <w:tcW w:w="851" w:type="dxa"/>
                </w:tcPr>
                <w:p w:rsidR="00A53767" w:rsidRPr="006D71CD" w:rsidRDefault="00A53767" w:rsidP="0080787E">
                  <w:pPr>
                    <w:framePr w:hSpace="180" w:wrap="around" w:vAnchor="text" w:hAnchor="margin" w:y="1"/>
                    <w:spacing w:after="0"/>
                    <w:suppressOverlap/>
                    <w:jc w:val="both"/>
                    <w:rPr>
                      <w:lang w:val="kk-KZ"/>
                    </w:rPr>
                  </w:pPr>
                  <w:r w:rsidRPr="006D71CD">
                    <w:rPr>
                      <w:lang w:val="kk-KZ"/>
                    </w:rPr>
                    <w:t>34</w:t>
                  </w:r>
                </w:p>
                <w:p w:rsidR="00A53767" w:rsidRPr="006D71CD" w:rsidRDefault="00A53767" w:rsidP="0080787E">
                  <w:pPr>
                    <w:framePr w:hSpace="180" w:wrap="around" w:vAnchor="text" w:hAnchor="margin" w:y="1"/>
                    <w:spacing w:after="0"/>
                    <w:suppressOverlap/>
                    <w:jc w:val="both"/>
                    <w:rPr>
                      <w:lang w:val="kk-KZ"/>
                    </w:rPr>
                  </w:pPr>
                </w:p>
              </w:tc>
            </w:tr>
          </w:tbl>
          <w:p w:rsidR="00A53767" w:rsidRPr="006D71CD" w:rsidRDefault="00A53767" w:rsidP="00064649">
            <w:pPr>
              <w:pStyle w:val="af"/>
              <w:jc w:val="center"/>
              <w:rPr>
                <w:b/>
                <w:color w:val="000000" w:themeColor="text1"/>
                <w:sz w:val="22"/>
                <w:szCs w:val="22"/>
                <w:lang w:val="ru-RU"/>
              </w:rPr>
            </w:pPr>
            <w:r w:rsidRPr="006D71CD">
              <w:rPr>
                <w:b/>
                <w:color w:val="000000" w:themeColor="text1"/>
                <w:sz w:val="22"/>
                <w:szCs w:val="22"/>
                <w:lang w:val="ru-RU"/>
              </w:rPr>
              <w:t>Домашнее обучение</w:t>
            </w:r>
          </w:p>
          <w:tbl>
            <w:tblPr>
              <w:tblpPr w:leftFromText="180" w:rightFromText="180" w:vertAnchor="text" w:horzAnchor="margin" w:tblpXSpec="center" w:tblpY="266"/>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405"/>
            </w:tblGrid>
            <w:tr w:rsidR="00A53767" w:rsidRPr="006D71CD" w:rsidTr="00E24734">
              <w:trPr>
                <w:trHeight w:val="280"/>
              </w:trPr>
              <w:tc>
                <w:tcPr>
                  <w:tcW w:w="1980" w:type="dxa"/>
                  <w:tcBorders>
                    <w:top w:val="single" w:sz="4" w:space="0" w:color="000000"/>
                    <w:left w:val="single" w:sz="4" w:space="0" w:color="000000"/>
                    <w:bottom w:val="single" w:sz="4" w:space="0" w:color="000000"/>
                    <w:right w:val="single" w:sz="4" w:space="0" w:color="000000"/>
                  </w:tcBorders>
                  <w:hideMark/>
                </w:tcPr>
                <w:p w:rsidR="00A53767" w:rsidRPr="006D71CD" w:rsidRDefault="00A53767" w:rsidP="00064649">
                  <w:pPr>
                    <w:spacing w:after="0" w:line="240" w:lineRule="auto"/>
                    <w:jc w:val="both"/>
                    <w:rPr>
                      <w:b/>
                      <w:bCs/>
                      <w:lang w:val="kk-KZ"/>
                    </w:rPr>
                  </w:pPr>
                  <w:r w:rsidRPr="006D71CD">
                    <w:rPr>
                      <w:b/>
                      <w:bCs/>
                      <w:lang w:val="kk-KZ"/>
                    </w:rPr>
                    <w:t>Класс</w:t>
                  </w:r>
                </w:p>
              </w:tc>
              <w:tc>
                <w:tcPr>
                  <w:tcW w:w="7405" w:type="dxa"/>
                  <w:tcBorders>
                    <w:top w:val="single" w:sz="4" w:space="0" w:color="000000"/>
                    <w:left w:val="single" w:sz="4" w:space="0" w:color="000000"/>
                    <w:bottom w:val="single" w:sz="4" w:space="0" w:color="000000"/>
                    <w:right w:val="single" w:sz="4" w:space="0" w:color="000000"/>
                  </w:tcBorders>
                </w:tcPr>
                <w:p w:rsidR="00A53767" w:rsidRPr="006D71CD" w:rsidRDefault="00A53767" w:rsidP="00064649">
                  <w:pPr>
                    <w:spacing w:after="0" w:line="240" w:lineRule="auto"/>
                    <w:jc w:val="center"/>
                    <w:rPr>
                      <w:b/>
                      <w:bCs/>
                      <w:lang w:val="kk-KZ"/>
                    </w:rPr>
                  </w:pPr>
                  <w:r w:rsidRPr="006D71CD">
                    <w:rPr>
                      <w:b/>
                      <w:bCs/>
                      <w:lang w:val="kk-KZ"/>
                    </w:rPr>
                    <w:t>7 «Г»</w:t>
                  </w:r>
                </w:p>
                <w:p w:rsidR="00A53767" w:rsidRPr="006D71CD" w:rsidRDefault="00A53767" w:rsidP="00064649">
                  <w:pPr>
                    <w:spacing w:after="0" w:line="240" w:lineRule="auto"/>
                    <w:jc w:val="center"/>
                    <w:rPr>
                      <w:b/>
                      <w:bCs/>
                      <w:lang w:val="kk-KZ"/>
                    </w:rPr>
                  </w:pPr>
                </w:p>
              </w:tc>
            </w:tr>
            <w:tr w:rsidR="00A53767" w:rsidRPr="00FC37C2" w:rsidTr="00E24734">
              <w:trPr>
                <w:trHeight w:val="689"/>
              </w:trPr>
              <w:tc>
                <w:tcPr>
                  <w:tcW w:w="1980" w:type="dxa"/>
                  <w:tcBorders>
                    <w:top w:val="single" w:sz="4" w:space="0" w:color="000000"/>
                    <w:left w:val="single" w:sz="4" w:space="0" w:color="000000"/>
                    <w:bottom w:val="single" w:sz="4" w:space="0" w:color="000000"/>
                    <w:right w:val="single" w:sz="4" w:space="0" w:color="000000"/>
                  </w:tcBorders>
                </w:tcPr>
                <w:p w:rsidR="00A53767" w:rsidRPr="006D71CD" w:rsidRDefault="00A53767" w:rsidP="00064649">
                  <w:pPr>
                    <w:spacing w:after="0" w:line="240" w:lineRule="auto"/>
                    <w:jc w:val="both"/>
                    <w:rPr>
                      <w:lang w:val="kk-KZ"/>
                    </w:rPr>
                  </w:pPr>
                </w:p>
              </w:tc>
              <w:tc>
                <w:tcPr>
                  <w:tcW w:w="7405" w:type="dxa"/>
                  <w:tcBorders>
                    <w:top w:val="single" w:sz="4" w:space="0" w:color="000000"/>
                    <w:left w:val="single" w:sz="4" w:space="0" w:color="000000"/>
                    <w:bottom w:val="single" w:sz="4" w:space="0" w:color="000000"/>
                    <w:right w:val="single" w:sz="4" w:space="0" w:color="000000"/>
                  </w:tcBorders>
                </w:tcPr>
                <w:p w:rsidR="00A53767" w:rsidRPr="006D71CD" w:rsidRDefault="00A53767" w:rsidP="00064649">
                  <w:pPr>
                    <w:spacing w:after="0" w:line="240" w:lineRule="auto"/>
                    <w:jc w:val="both"/>
                    <w:rPr>
                      <w:iCs/>
                      <w:lang w:val="kk-KZ"/>
                    </w:rPr>
                  </w:pPr>
                  <w:r w:rsidRPr="006D71CD">
                    <w:rPr>
                      <w:iCs/>
                      <w:lang w:val="kk-KZ"/>
                    </w:rPr>
                    <w:t>Рабочий учебный план (обновленного содержания) составлен на основе:</w:t>
                  </w:r>
                </w:p>
                <w:p w:rsidR="00A53767" w:rsidRPr="006D71CD" w:rsidRDefault="00A53767" w:rsidP="00064649">
                  <w:pPr>
                    <w:spacing w:after="0" w:line="240" w:lineRule="auto"/>
                    <w:jc w:val="both"/>
                    <w:rPr>
                      <w:iCs/>
                      <w:lang w:val="kk-KZ"/>
                    </w:rPr>
                  </w:pPr>
                  <w:r w:rsidRPr="006D71CD">
                    <w:rPr>
                      <w:iCs/>
                      <w:lang w:val="kk-KZ"/>
                    </w:rPr>
                    <w:t>- Типового учебного плана основного среднего образования для обучения на дому с русским языком обучения, утвержденного приложением 56 к приказу Министра образования и науки Республики Казахстан от 8 ноября 2012 года №500 (приложение 56 к приказу Министра образования и науки Республики Казахстан от 26 марта 2021 года № 125)</w:t>
                  </w:r>
                </w:p>
              </w:tc>
            </w:tr>
            <w:tr w:rsidR="00A53767" w:rsidRPr="006D71CD" w:rsidTr="00E24734">
              <w:trPr>
                <w:trHeight w:val="345"/>
              </w:trPr>
              <w:tc>
                <w:tcPr>
                  <w:tcW w:w="1980" w:type="dxa"/>
                  <w:tcBorders>
                    <w:top w:val="single" w:sz="4" w:space="0" w:color="000000"/>
                    <w:left w:val="single" w:sz="4" w:space="0" w:color="000000"/>
                    <w:bottom w:val="single" w:sz="4" w:space="0" w:color="000000"/>
                    <w:right w:val="single" w:sz="4" w:space="0" w:color="000000"/>
                  </w:tcBorders>
                  <w:hideMark/>
                </w:tcPr>
                <w:p w:rsidR="00A53767" w:rsidRPr="006D71CD" w:rsidRDefault="00A53767" w:rsidP="00064649">
                  <w:pPr>
                    <w:spacing w:after="0" w:line="240" w:lineRule="auto"/>
                    <w:jc w:val="both"/>
                    <w:rPr>
                      <w:lang w:val="kk-KZ"/>
                    </w:rPr>
                  </w:pPr>
                  <w:r w:rsidRPr="006D71CD">
                    <w:rPr>
                      <w:lang w:val="kk-KZ"/>
                    </w:rPr>
                    <w:t xml:space="preserve">Общее количество </w:t>
                  </w:r>
                  <w:r w:rsidRPr="006D71CD">
                    <w:rPr>
                      <w:lang w:val="kk-KZ"/>
                    </w:rPr>
                    <w:lastRenderedPageBreak/>
                    <w:t>часов</w:t>
                  </w:r>
                </w:p>
              </w:tc>
              <w:tc>
                <w:tcPr>
                  <w:tcW w:w="7405" w:type="dxa"/>
                  <w:tcBorders>
                    <w:top w:val="single" w:sz="4" w:space="0" w:color="000000"/>
                    <w:left w:val="single" w:sz="4" w:space="0" w:color="000000"/>
                    <w:bottom w:val="single" w:sz="4" w:space="0" w:color="000000"/>
                    <w:right w:val="single" w:sz="4" w:space="0" w:color="000000"/>
                  </w:tcBorders>
                </w:tcPr>
                <w:p w:rsidR="00A53767" w:rsidRPr="006D71CD" w:rsidRDefault="00A53767" w:rsidP="00064649">
                  <w:pPr>
                    <w:spacing w:after="0" w:line="240" w:lineRule="auto"/>
                    <w:rPr>
                      <w:lang w:val="kk-KZ"/>
                    </w:rPr>
                  </w:pPr>
                  <w:r w:rsidRPr="006D71CD">
                    <w:rPr>
                      <w:lang w:val="kk-KZ"/>
                    </w:rPr>
                    <w:lastRenderedPageBreak/>
                    <w:t xml:space="preserve">                                                                              19</w:t>
                  </w:r>
                </w:p>
              </w:tc>
            </w:tr>
          </w:tbl>
          <w:p w:rsidR="00A53767" w:rsidRPr="006D71CD" w:rsidRDefault="00A53767" w:rsidP="00064649">
            <w:pPr>
              <w:spacing w:after="0" w:line="240" w:lineRule="auto"/>
              <w:rPr>
                <w:b/>
                <w:bCs/>
                <w:lang w:val="kk-KZ"/>
              </w:rPr>
            </w:pPr>
          </w:p>
          <w:p w:rsidR="00A53767" w:rsidRPr="006D71CD" w:rsidRDefault="00A53767" w:rsidP="00064649">
            <w:pPr>
              <w:spacing w:after="0" w:line="240" w:lineRule="auto"/>
              <w:jc w:val="center"/>
              <w:rPr>
                <w:b/>
                <w:bCs/>
                <w:lang w:val="kk-KZ"/>
              </w:rPr>
            </w:pPr>
            <w:r w:rsidRPr="006D71CD">
              <w:rPr>
                <w:b/>
                <w:bCs/>
                <w:lang w:val="kk-KZ"/>
              </w:rPr>
              <w:t>Старшая ступень</w:t>
            </w:r>
          </w:p>
          <w:p w:rsidR="00A53767" w:rsidRPr="006D71CD" w:rsidRDefault="00A53767" w:rsidP="00064649">
            <w:pPr>
              <w:spacing w:after="0" w:line="240" w:lineRule="auto"/>
              <w:jc w:val="center"/>
              <w:rPr>
                <w:b/>
                <w:bCs/>
                <w:lang w:val="kk-KZ"/>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914"/>
              <w:gridCol w:w="2197"/>
              <w:gridCol w:w="1559"/>
              <w:gridCol w:w="1701"/>
            </w:tblGrid>
            <w:tr w:rsidR="00A53767" w:rsidRPr="00D56512" w:rsidTr="004731BA">
              <w:tc>
                <w:tcPr>
                  <w:tcW w:w="1696" w:type="dxa"/>
                </w:tcPr>
                <w:p w:rsidR="00A53767" w:rsidRPr="006D71CD" w:rsidRDefault="00A53767" w:rsidP="0080787E">
                  <w:pPr>
                    <w:framePr w:hSpace="180" w:wrap="around" w:vAnchor="text" w:hAnchor="margin" w:y="1"/>
                    <w:spacing w:after="0" w:line="240" w:lineRule="auto"/>
                    <w:suppressOverlap/>
                    <w:jc w:val="both"/>
                    <w:rPr>
                      <w:b/>
                      <w:bCs/>
                      <w:lang w:val="kk-KZ"/>
                    </w:rPr>
                  </w:pPr>
                  <w:r w:rsidRPr="006D71CD">
                    <w:rPr>
                      <w:b/>
                      <w:bCs/>
                      <w:lang w:val="kk-KZ"/>
                    </w:rPr>
                    <w:t>Классы</w:t>
                  </w:r>
                </w:p>
              </w:tc>
              <w:tc>
                <w:tcPr>
                  <w:tcW w:w="1914" w:type="dxa"/>
                </w:tcPr>
                <w:p w:rsidR="00A53767" w:rsidRPr="006D71CD" w:rsidRDefault="00A53767" w:rsidP="0080787E">
                  <w:pPr>
                    <w:framePr w:hSpace="180" w:wrap="around" w:vAnchor="text" w:hAnchor="margin" w:y="1"/>
                    <w:spacing w:after="0" w:line="240" w:lineRule="auto"/>
                    <w:suppressOverlap/>
                    <w:jc w:val="center"/>
                    <w:rPr>
                      <w:b/>
                      <w:bCs/>
                      <w:lang w:val="kk-KZ"/>
                    </w:rPr>
                  </w:pPr>
                  <w:r w:rsidRPr="006D71CD">
                    <w:rPr>
                      <w:b/>
                      <w:bCs/>
                      <w:lang w:val="kk-KZ"/>
                    </w:rPr>
                    <w:t>10 «А»</w:t>
                  </w:r>
                </w:p>
              </w:tc>
              <w:tc>
                <w:tcPr>
                  <w:tcW w:w="2197" w:type="dxa"/>
                </w:tcPr>
                <w:p w:rsidR="00A53767" w:rsidRPr="006D71CD" w:rsidRDefault="00A53767" w:rsidP="0080787E">
                  <w:pPr>
                    <w:framePr w:hSpace="180" w:wrap="around" w:vAnchor="text" w:hAnchor="margin" w:y="1"/>
                    <w:spacing w:after="0" w:line="240" w:lineRule="auto"/>
                    <w:suppressOverlap/>
                    <w:jc w:val="both"/>
                    <w:rPr>
                      <w:b/>
                      <w:bCs/>
                      <w:lang w:val="kk-KZ"/>
                    </w:rPr>
                  </w:pPr>
                  <w:r w:rsidRPr="006D71CD">
                    <w:rPr>
                      <w:b/>
                      <w:bCs/>
                      <w:lang w:val="kk-KZ"/>
                    </w:rPr>
                    <w:t>10 «Б»</w:t>
                  </w:r>
                </w:p>
              </w:tc>
              <w:tc>
                <w:tcPr>
                  <w:tcW w:w="1559" w:type="dxa"/>
                </w:tcPr>
                <w:p w:rsidR="00A53767" w:rsidRPr="006D71CD" w:rsidRDefault="00A53767" w:rsidP="0080787E">
                  <w:pPr>
                    <w:framePr w:hSpace="180" w:wrap="around" w:vAnchor="text" w:hAnchor="margin" w:y="1"/>
                    <w:spacing w:after="0" w:line="240" w:lineRule="auto"/>
                    <w:suppressOverlap/>
                    <w:jc w:val="both"/>
                    <w:rPr>
                      <w:b/>
                      <w:bCs/>
                      <w:lang w:val="kk-KZ"/>
                    </w:rPr>
                  </w:pPr>
                  <w:r w:rsidRPr="006D71CD">
                    <w:rPr>
                      <w:b/>
                      <w:bCs/>
                      <w:lang w:val="kk-KZ"/>
                    </w:rPr>
                    <w:t xml:space="preserve">       11 «А»</w:t>
                  </w:r>
                </w:p>
              </w:tc>
              <w:tc>
                <w:tcPr>
                  <w:tcW w:w="1701" w:type="dxa"/>
                </w:tcPr>
                <w:p w:rsidR="00A53767" w:rsidRPr="006D71CD" w:rsidRDefault="00A53767" w:rsidP="0080787E">
                  <w:pPr>
                    <w:framePr w:hSpace="180" w:wrap="around" w:vAnchor="text" w:hAnchor="margin" w:y="1"/>
                    <w:spacing w:after="0" w:line="240" w:lineRule="auto"/>
                    <w:suppressOverlap/>
                    <w:jc w:val="both"/>
                    <w:rPr>
                      <w:b/>
                      <w:bCs/>
                      <w:lang w:val="kk-KZ"/>
                    </w:rPr>
                  </w:pPr>
                  <w:r w:rsidRPr="006D71CD">
                    <w:rPr>
                      <w:b/>
                      <w:bCs/>
                      <w:lang w:val="kk-KZ"/>
                    </w:rPr>
                    <w:t>11 «Б»</w:t>
                  </w:r>
                </w:p>
              </w:tc>
            </w:tr>
            <w:tr w:rsidR="00A53767" w:rsidRPr="00FC37C2" w:rsidTr="004731BA">
              <w:tc>
                <w:tcPr>
                  <w:tcW w:w="1696" w:type="dxa"/>
                </w:tcPr>
                <w:p w:rsidR="00A53767" w:rsidRPr="006D71CD" w:rsidRDefault="00A53767" w:rsidP="0080787E">
                  <w:pPr>
                    <w:framePr w:hSpace="180" w:wrap="around" w:vAnchor="text" w:hAnchor="margin" w:y="1"/>
                    <w:spacing w:after="0" w:line="240" w:lineRule="auto"/>
                    <w:suppressOverlap/>
                    <w:jc w:val="center"/>
                    <w:rPr>
                      <w:b/>
                      <w:bCs/>
                      <w:lang w:val="kk-KZ"/>
                    </w:rPr>
                  </w:pPr>
                </w:p>
              </w:tc>
              <w:tc>
                <w:tcPr>
                  <w:tcW w:w="4111" w:type="dxa"/>
                  <w:gridSpan w:val="2"/>
                </w:tcPr>
                <w:p w:rsidR="00A53767" w:rsidRPr="006D71CD" w:rsidRDefault="00A53767" w:rsidP="0080787E">
                  <w:pPr>
                    <w:framePr w:hSpace="180" w:wrap="around" w:vAnchor="text" w:hAnchor="margin" w:y="1"/>
                    <w:spacing w:after="0" w:line="240" w:lineRule="auto"/>
                    <w:suppressOverlap/>
                    <w:jc w:val="both"/>
                    <w:rPr>
                      <w:bCs/>
                      <w:lang w:val="kk-KZ"/>
                    </w:rPr>
                  </w:pPr>
                  <w:r w:rsidRPr="006D71CD">
                    <w:rPr>
                      <w:bCs/>
                      <w:lang w:val="kk-KZ"/>
                    </w:rPr>
                    <w:t>Рабочий учебный план (обновленного содержания) для 10 а класса составлен на основе:</w:t>
                  </w:r>
                </w:p>
                <w:p w:rsidR="00A53767" w:rsidRPr="006D71CD" w:rsidRDefault="00A53767" w:rsidP="0080787E">
                  <w:pPr>
                    <w:framePr w:hSpace="180" w:wrap="around" w:vAnchor="text" w:hAnchor="margin" w:y="1"/>
                    <w:spacing w:after="0" w:line="240" w:lineRule="auto"/>
                    <w:suppressOverlap/>
                    <w:jc w:val="both"/>
                    <w:rPr>
                      <w:bCs/>
                      <w:lang w:val="kk-KZ"/>
                    </w:rPr>
                  </w:pPr>
                  <w:r w:rsidRPr="006D71CD">
                    <w:rPr>
                      <w:bCs/>
                      <w:lang w:val="kk-KZ"/>
                    </w:rPr>
                    <w:t>- Типового учебного плана общего среднего образования общественно – гуманитарного направления с русским языком обучения, утвержденного приложением 101 к приказу Министра образования и науки Республики Казахстан от 8 ноября 2012 года №500 (приложение 32 к приказу Министра образования и науки Республики Казахстан от 20 августа 2021 года № 415).</w:t>
                  </w:r>
                </w:p>
                <w:p w:rsidR="00A53767" w:rsidRPr="006D71CD" w:rsidRDefault="00A53767" w:rsidP="0080787E">
                  <w:pPr>
                    <w:framePr w:hSpace="180" w:wrap="around" w:vAnchor="text" w:hAnchor="margin" w:y="1"/>
                    <w:spacing w:after="0" w:line="240" w:lineRule="auto"/>
                    <w:suppressOverlap/>
                    <w:jc w:val="both"/>
                    <w:rPr>
                      <w:bCs/>
                      <w:lang w:val="kk-KZ"/>
                    </w:rPr>
                  </w:pPr>
                  <w:r w:rsidRPr="006D71CD">
                    <w:rPr>
                      <w:bCs/>
                      <w:lang w:val="kk-KZ"/>
                    </w:rPr>
                    <w:t>Рабочий учебный план для 10 б класса составлен на основе:</w:t>
                  </w:r>
                </w:p>
                <w:p w:rsidR="00A53767" w:rsidRPr="006D71CD" w:rsidRDefault="00A53767" w:rsidP="0080787E">
                  <w:pPr>
                    <w:framePr w:hSpace="180" w:wrap="around" w:vAnchor="text" w:hAnchor="margin" w:y="1"/>
                    <w:spacing w:after="0" w:line="240" w:lineRule="auto"/>
                    <w:suppressOverlap/>
                    <w:jc w:val="both"/>
                    <w:rPr>
                      <w:bCs/>
                      <w:lang w:val="kk-KZ"/>
                    </w:rPr>
                  </w:pPr>
                  <w:r w:rsidRPr="006D71CD">
                    <w:rPr>
                      <w:bCs/>
                      <w:lang w:val="kk-KZ"/>
                    </w:rPr>
                    <w:t>- Типового учебного плана общего среднего образования естественно - математического направления с русским языком обучения, утвержденного приложением 102 к приказу Министра образования и науки Республики Казахстан от 8 ноября 2012 года №500 (приложение 33 к приказу Министра образования и науки Республики Казахстан от 20 августа 2021 года № 415)</w:t>
                  </w:r>
                </w:p>
              </w:tc>
              <w:tc>
                <w:tcPr>
                  <w:tcW w:w="3260" w:type="dxa"/>
                  <w:gridSpan w:val="2"/>
                </w:tcPr>
                <w:p w:rsidR="00A53767" w:rsidRPr="006D71CD" w:rsidRDefault="00A53767" w:rsidP="0080787E">
                  <w:pPr>
                    <w:framePr w:hSpace="180" w:wrap="around" w:vAnchor="text" w:hAnchor="margin" w:y="1"/>
                    <w:spacing w:after="0" w:line="240" w:lineRule="auto"/>
                    <w:suppressOverlap/>
                    <w:jc w:val="both"/>
                    <w:rPr>
                      <w:bCs/>
                      <w:lang w:val="kk-KZ"/>
                    </w:rPr>
                  </w:pPr>
                  <w:r w:rsidRPr="006D71CD">
                    <w:rPr>
                      <w:bCs/>
                      <w:lang w:val="kk-KZ"/>
                    </w:rPr>
                    <w:t>Рабочий учебный план (обновленного содержания) составлен на основе:</w:t>
                  </w:r>
                </w:p>
                <w:p w:rsidR="00A53767" w:rsidRPr="006D71CD" w:rsidRDefault="00A53767" w:rsidP="0080787E">
                  <w:pPr>
                    <w:framePr w:hSpace="180" w:wrap="around" w:vAnchor="text" w:hAnchor="margin" w:y="1"/>
                    <w:spacing w:after="0" w:line="240" w:lineRule="auto"/>
                    <w:suppressOverlap/>
                    <w:jc w:val="both"/>
                    <w:rPr>
                      <w:bCs/>
                      <w:lang w:val="kk-KZ"/>
                    </w:rPr>
                  </w:pPr>
                  <w:r w:rsidRPr="006D71CD">
                    <w:rPr>
                      <w:bCs/>
                      <w:lang w:val="kk-KZ"/>
                    </w:rPr>
                    <w:t>- Типового учебного плана общего среднего образования для гимназических классов естественно - математического направления с русским языком обучения (с сокращением учебной нагрузки), утвержденного приложением 28 к приказу Министра образования и науки Республики Казахстан от 8 ноября 2012 года №500 (приложение 28 к приказу Министра образования и науки Республики Казахстан от 26 марта 2021 года № 125).</w:t>
                  </w:r>
                </w:p>
              </w:tc>
            </w:tr>
            <w:tr w:rsidR="00A53767" w:rsidRPr="00FC37C2" w:rsidTr="004731BA">
              <w:tc>
                <w:tcPr>
                  <w:tcW w:w="1696" w:type="dxa"/>
                </w:tcPr>
                <w:p w:rsidR="00A53767" w:rsidRPr="006D71CD" w:rsidRDefault="00A53767" w:rsidP="0080787E">
                  <w:pPr>
                    <w:framePr w:hSpace="180" w:wrap="around" w:vAnchor="text" w:hAnchor="margin" w:y="1"/>
                    <w:spacing w:after="0" w:line="240" w:lineRule="auto"/>
                    <w:suppressOverlap/>
                    <w:jc w:val="both"/>
                    <w:rPr>
                      <w:lang w:val="kk-KZ"/>
                    </w:rPr>
                  </w:pPr>
                  <w:r w:rsidRPr="006D71CD">
                    <w:rPr>
                      <w:lang w:val="kk-KZ"/>
                    </w:rPr>
                    <w:t>Инвариантный компонент</w:t>
                  </w:r>
                </w:p>
              </w:tc>
              <w:tc>
                <w:tcPr>
                  <w:tcW w:w="1914" w:type="dxa"/>
                </w:tcPr>
                <w:p w:rsidR="00A53767" w:rsidRPr="006D71CD" w:rsidRDefault="00A53767" w:rsidP="0080787E">
                  <w:pPr>
                    <w:framePr w:hSpace="180" w:wrap="around" w:vAnchor="text" w:hAnchor="margin" w:y="1"/>
                    <w:spacing w:after="0" w:line="240" w:lineRule="auto"/>
                    <w:suppressOverlap/>
                    <w:jc w:val="center"/>
                    <w:rPr>
                      <w:lang w:val="kk-KZ"/>
                    </w:rPr>
                  </w:pPr>
                  <w:r w:rsidRPr="006D71CD">
                    <w:rPr>
                      <w:lang w:val="kk-KZ"/>
                    </w:rPr>
                    <w:t>32</w:t>
                  </w:r>
                </w:p>
                <w:p w:rsidR="00A53767" w:rsidRPr="006D71CD" w:rsidRDefault="00A53767" w:rsidP="0080787E">
                  <w:pPr>
                    <w:framePr w:hSpace="180" w:wrap="around" w:vAnchor="text" w:hAnchor="margin" w:y="1"/>
                    <w:spacing w:after="0" w:line="240" w:lineRule="auto"/>
                    <w:suppressOverlap/>
                    <w:jc w:val="center"/>
                    <w:rPr>
                      <w:lang w:val="kk-KZ"/>
                    </w:rPr>
                  </w:pPr>
                </w:p>
              </w:tc>
              <w:tc>
                <w:tcPr>
                  <w:tcW w:w="2197" w:type="dxa"/>
                </w:tcPr>
                <w:p w:rsidR="00A53767" w:rsidRPr="006D71CD" w:rsidRDefault="00A53767" w:rsidP="0080787E">
                  <w:pPr>
                    <w:framePr w:hSpace="180" w:wrap="around" w:vAnchor="text" w:hAnchor="margin" w:y="1"/>
                    <w:spacing w:after="0" w:line="240" w:lineRule="auto"/>
                    <w:suppressOverlap/>
                    <w:jc w:val="center"/>
                    <w:rPr>
                      <w:lang w:val="kk-KZ"/>
                    </w:rPr>
                  </w:pPr>
                  <w:r w:rsidRPr="006D71CD">
                    <w:rPr>
                      <w:lang w:val="kk-KZ"/>
                    </w:rPr>
                    <w:t>36</w:t>
                  </w:r>
                </w:p>
              </w:tc>
              <w:tc>
                <w:tcPr>
                  <w:tcW w:w="1559" w:type="dxa"/>
                </w:tcPr>
                <w:p w:rsidR="00A53767" w:rsidRPr="006D71CD" w:rsidRDefault="00A53767" w:rsidP="0080787E">
                  <w:pPr>
                    <w:framePr w:hSpace="180" w:wrap="around" w:vAnchor="text" w:hAnchor="margin" w:y="1"/>
                    <w:spacing w:after="0" w:line="240" w:lineRule="auto"/>
                    <w:suppressOverlap/>
                    <w:jc w:val="center"/>
                    <w:rPr>
                      <w:lang w:val="kk-KZ"/>
                    </w:rPr>
                  </w:pPr>
                  <w:r w:rsidRPr="006D71CD">
                    <w:rPr>
                      <w:lang w:val="kk-KZ"/>
                    </w:rPr>
                    <w:t>28</w:t>
                  </w:r>
                </w:p>
              </w:tc>
              <w:tc>
                <w:tcPr>
                  <w:tcW w:w="1701" w:type="dxa"/>
                </w:tcPr>
                <w:p w:rsidR="00A53767" w:rsidRPr="006D71CD" w:rsidRDefault="00A53767" w:rsidP="0080787E">
                  <w:pPr>
                    <w:framePr w:hSpace="180" w:wrap="around" w:vAnchor="text" w:hAnchor="margin" w:y="1"/>
                    <w:spacing w:after="0" w:line="240" w:lineRule="auto"/>
                    <w:suppressOverlap/>
                    <w:jc w:val="center"/>
                    <w:rPr>
                      <w:lang w:val="kk-KZ"/>
                    </w:rPr>
                  </w:pPr>
                  <w:r w:rsidRPr="006D71CD">
                    <w:rPr>
                      <w:lang w:val="kk-KZ"/>
                    </w:rPr>
                    <w:t>28</w:t>
                  </w:r>
                </w:p>
              </w:tc>
            </w:tr>
            <w:tr w:rsidR="00A53767" w:rsidRPr="00FC37C2" w:rsidTr="004731BA">
              <w:tc>
                <w:tcPr>
                  <w:tcW w:w="1696" w:type="dxa"/>
                </w:tcPr>
                <w:p w:rsidR="00A53767" w:rsidRPr="006D71CD" w:rsidRDefault="00A53767" w:rsidP="0080787E">
                  <w:pPr>
                    <w:framePr w:hSpace="180" w:wrap="around" w:vAnchor="text" w:hAnchor="margin" w:y="1"/>
                    <w:spacing w:after="0" w:line="240" w:lineRule="auto"/>
                    <w:suppressOverlap/>
                    <w:jc w:val="both"/>
                    <w:rPr>
                      <w:lang w:val="kk-KZ"/>
                    </w:rPr>
                  </w:pPr>
                  <w:r w:rsidRPr="006D71CD">
                    <w:rPr>
                      <w:lang w:val="kk-KZ"/>
                    </w:rPr>
                    <w:t>Вариативный компонент</w:t>
                  </w:r>
                </w:p>
              </w:tc>
              <w:tc>
                <w:tcPr>
                  <w:tcW w:w="1914" w:type="dxa"/>
                </w:tcPr>
                <w:p w:rsidR="00A53767" w:rsidRPr="006D71CD" w:rsidRDefault="00A53767" w:rsidP="0080787E">
                  <w:pPr>
                    <w:framePr w:hSpace="180" w:wrap="around" w:vAnchor="text" w:hAnchor="margin" w:y="1"/>
                    <w:spacing w:after="0" w:line="240" w:lineRule="auto"/>
                    <w:suppressOverlap/>
                    <w:jc w:val="center"/>
                    <w:rPr>
                      <w:lang w:val="kk-KZ"/>
                    </w:rPr>
                  </w:pPr>
                  <w:r w:rsidRPr="006D71CD">
                    <w:rPr>
                      <w:lang w:val="kk-KZ"/>
                    </w:rPr>
                    <w:t>9</w:t>
                  </w:r>
                </w:p>
                <w:p w:rsidR="00A53767" w:rsidRPr="006D71CD" w:rsidRDefault="00A53767" w:rsidP="0080787E">
                  <w:pPr>
                    <w:framePr w:hSpace="180" w:wrap="around" w:vAnchor="text" w:hAnchor="margin" w:y="1"/>
                    <w:spacing w:after="0" w:line="240" w:lineRule="auto"/>
                    <w:suppressOverlap/>
                    <w:rPr>
                      <w:lang w:val="kk-KZ"/>
                    </w:rPr>
                  </w:pPr>
                </w:p>
              </w:tc>
              <w:tc>
                <w:tcPr>
                  <w:tcW w:w="2197" w:type="dxa"/>
                </w:tcPr>
                <w:p w:rsidR="00A53767" w:rsidRPr="006D71CD" w:rsidRDefault="00A53767" w:rsidP="0080787E">
                  <w:pPr>
                    <w:framePr w:hSpace="180" w:wrap="around" w:vAnchor="text" w:hAnchor="margin" w:y="1"/>
                    <w:spacing w:after="0" w:line="240" w:lineRule="auto"/>
                    <w:suppressOverlap/>
                    <w:jc w:val="center"/>
                    <w:rPr>
                      <w:lang w:val="kk-KZ"/>
                    </w:rPr>
                  </w:pPr>
                  <w:r w:rsidRPr="006D71CD">
                    <w:rPr>
                      <w:lang w:val="kk-KZ"/>
                    </w:rPr>
                    <w:t>5</w:t>
                  </w:r>
                </w:p>
              </w:tc>
              <w:tc>
                <w:tcPr>
                  <w:tcW w:w="1559" w:type="dxa"/>
                </w:tcPr>
                <w:p w:rsidR="00A53767" w:rsidRPr="006D71CD" w:rsidRDefault="00A53767" w:rsidP="0080787E">
                  <w:pPr>
                    <w:framePr w:hSpace="180" w:wrap="around" w:vAnchor="text" w:hAnchor="margin" w:y="1"/>
                    <w:spacing w:after="0" w:line="240" w:lineRule="auto"/>
                    <w:suppressOverlap/>
                    <w:jc w:val="center"/>
                    <w:rPr>
                      <w:lang w:val="kk-KZ"/>
                    </w:rPr>
                  </w:pPr>
                  <w:r w:rsidRPr="006D71CD">
                    <w:rPr>
                      <w:lang w:val="kk-KZ"/>
                    </w:rPr>
                    <w:t>12</w:t>
                  </w:r>
                </w:p>
              </w:tc>
              <w:tc>
                <w:tcPr>
                  <w:tcW w:w="1701" w:type="dxa"/>
                </w:tcPr>
                <w:p w:rsidR="00A53767" w:rsidRPr="006D71CD" w:rsidRDefault="00A53767" w:rsidP="0080787E">
                  <w:pPr>
                    <w:framePr w:hSpace="180" w:wrap="around" w:vAnchor="text" w:hAnchor="margin" w:y="1"/>
                    <w:spacing w:after="0" w:line="240" w:lineRule="auto"/>
                    <w:suppressOverlap/>
                    <w:jc w:val="center"/>
                    <w:rPr>
                      <w:lang w:val="kk-KZ"/>
                    </w:rPr>
                  </w:pPr>
                  <w:r w:rsidRPr="006D71CD">
                    <w:rPr>
                      <w:lang w:val="kk-KZ"/>
                    </w:rPr>
                    <w:t>12</w:t>
                  </w:r>
                </w:p>
              </w:tc>
            </w:tr>
            <w:tr w:rsidR="00A53767" w:rsidRPr="00FC37C2" w:rsidTr="004731BA">
              <w:tc>
                <w:tcPr>
                  <w:tcW w:w="1696" w:type="dxa"/>
                </w:tcPr>
                <w:p w:rsidR="00A53767" w:rsidRPr="006D71CD" w:rsidRDefault="00A53767" w:rsidP="0080787E">
                  <w:pPr>
                    <w:framePr w:hSpace="180" w:wrap="around" w:vAnchor="text" w:hAnchor="margin" w:y="1"/>
                    <w:spacing w:after="0" w:line="240" w:lineRule="auto"/>
                    <w:suppressOverlap/>
                    <w:jc w:val="both"/>
                    <w:rPr>
                      <w:lang w:val="kk-KZ"/>
                    </w:rPr>
                  </w:pPr>
                  <w:r w:rsidRPr="006D71CD">
                    <w:rPr>
                      <w:lang w:val="kk-KZ"/>
                    </w:rPr>
                    <w:t>Максимальная учебная нагрузка</w:t>
                  </w:r>
                </w:p>
              </w:tc>
              <w:tc>
                <w:tcPr>
                  <w:tcW w:w="1914" w:type="dxa"/>
                </w:tcPr>
                <w:p w:rsidR="00A53767" w:rsidRPr="006D71CD" w:rsidRDefault="00A53767" w:rsidP="0080787E">
                  <w:pPr>
                    <w:framePr w:hSpace="180" w:wrap="around" w:vAnchor="text" w:hAnchor="margin" w:y="1"/>
                    <w:spacing w:after="0" w:line="240" w:lineRule="auto"/>
                    <w:suppressOverlap/>
                    <w:jc w:val="center"/>
                    <w:rPr>
                      <w:lang w:val="kk-KZ"/>
                    </w:rPr>
                  </w:pPr>
                  <w:r w:rsidRPr="006D71CD">
                    <w:rPr>
                      <w:lang w:val="kk-KZ"/>
                    </w:rPr>
                    <w:t>41</w:t>
                  </w:r>
                </w:p>
                <w:p w:rsidR="00A53767" w:rsidRPr="006D71CD" w:rsidRDefault="00A53767" w:rsidP="0080787E">
                  <w:pPr>
                    <w:framePr w:hSpace="180" w:wrap="around" w:vAnchor="text" w:hAnchor="margin" w:y="1"/>
                    <w:spacing w:after="0" w:line="240" w:lineRule="auto"/>
                    <w:suppressOverlap/>
                    <w:jc w:val="center"/>
                    <w:rPr>
                      <w:lang w:val="kk-KZ"/>
                    </w:rPr>
                  </w:pPr>
                </w:p>
              </w:tc>
              <w:tc>
                <w:tcPr>
                  <w:tcW w:w="2197" w:type="dxa"/>
                </w:tcPr>
                <w:p w:rsidR="00A53767" w:rsidRPr="006D71CD" w:rsidRDefault="00A53767" w:rsidP="0080787E">
                  <w:pPr>
                    <w:framePr w:hSpace="180" w:wrap="around" w:vAnchor="text" w:hAnchor="margin" w:y="1"/>
                    <w:spacing w:after="0" w:line="240" w:lineRule="auto"/>
                    <w:suppressOverlap/>
                    <w:jc w:val="center"/>
                    <w:rPr>
                      <w:lang w:val="kk-KZ"/>
                    </w:rPr>
                  </w:pPr>
                  <w:r w:rsidRPr="006D71CD">
                    <w:rPr>
                      <w:lang w:val="kk-KZ"/>
                    </w:rPr>
                    <w:t>41</w:t>
                  </w:r>
                </w:p>
              </w:tc>
              <w:tc>
                <w:tcPr>
                  <w:tcW w:w="1559" w:type="dxa"/>
                </w:tcPr>
                <w:p w:rsidR="00A53767" w:rsidRPr="006D71CD" w:rsidRDefault="00A53767" w:rsidP="0080787E">
                  <w:pPr>
                    <w:framePr w:hSpace="180" w:wrap="around" w:vAnchor="text" w:hAnchor="margin" w:y="1"/>
                    <w:spacing w:after="0" w:line="240" w:lineRule="auto"/>
                    <w:suppressOverlap/>
                    <w:jc w:val="center"/>
                    <w:rPr>
                      <w:lang w:val="kk-KZ"/>
                    </w:rPr>
                  </w:pPr>
                  <w:r w:rsidRPr="006D71CD">
                    <w:rPr>
                      <w:lang w:val="kk-KZ"/>
                    </w:rPr>
                    <w:t>40</w:t>
                  </w:r>
                </w:p>
              </w:tc>
              <w:tc>
                <w:tcPr>
                  <w:tcW w:w="1701" w:type="dxa"/>
                </w:tcPr>
                <w:p w:rsidR="00A53767" w:rsidRPr="006D71CD" w:rsidRDefault="00A53767" w:rsidP="0080787E">
                  <w:pPr>
                    <w:framePr w:hSpace="180" w:wrap="around" w:vAnchor="text" w:hAnchor="margin" w:y="1"/>
                    <w:spacing w:after="0" w:line="240" w:lineRule="auto"/>
                    <w:suppressOverlap/>
                    <w:jc w:val="center"/>
                    <w:rPr>
                      <w:lang w:val="kk-KZ"/>
                    </w:rPr>
                  </w:pPr>
                  <w:r w:rsidRPr="006D71CD">
                    <w:rPr>
                      <w:lang w:val="kk-KZ"/>
                    </w:rPr>
                    <w:t>40</w:t>
                  </w:r>
                </w:p>
              </w:tc>
            </w:tr>
          </w:tbl>
          <w:p w:rsidR="00A53767" w:rsidRPr="00A53767" w:rsidRDefault="00A53767" w:rsidP="00064649">
            <w:pPr>
              <w:spacing w:after="0" w:line="240" w:lineRule="auto"/>
              <w:rPr>
                <w:b/>
                <w:color w:val="000000" w:themeColor="text1"/>
                <w:u w:val="single"/>
                <w:lang w:val="ru-RU"/>
              </w:rPr>
            </w:pPr>
            <w:r w:rsidRPr="00A53767">
              <w:rPr>
                <w:b/>
                <w:color w:val="000000" w:themeColor="text1"/>
                <w:u w:val="single"/>
                <w:lang w:val="ru-RU"/>
              </w:rPr>
              <w:t>2022-2023 учебный год</w:t>
            </w:r>
          </w:p>
          <w:p w:rsidR="00A53767" w:rsidRPr="00F90B87" w:rsidRDefault="00A53767" w:rsidP="00064649">
            <w:pPr>
              <w:spacing w:after="0" w:line="240" w:lineRule="auto"/>
              <w:jc w:val="center"/>
              <w:rPr>
                <w:b/>
                <w:color w:val="000000" w:themeColor="text1"/>
                <w:lang w:val="ru-RU"/>
              </w:rPr>
            </w:pPr>
            <w:r w:rsidRPr="00F90B87">
              <w:rPr>
                <w:b/>
                <w:color w:val="000000" w:themeColor="text1"/>
                <w:lang w:val="ru-RU"/>
              </w:rPr>
              <w:t>Начальная ступень</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51"/>
              <w:gridCol w:w="850"/>
              <w:gridCol w:w="806"/>
              <w:gridCol w:w="895"/>
              <w:gridCol w:w="895"/>
              <w:gridCol w:w="709"/>
              <w:gridCol w:w="850"/>
              <w:gridCol w:w="948"/>
            </w:tblGrid>
            <w:tr w:rsidR="00A53767" w:rsidRPr="00F90B87" w:rsidTr="00E24734">
              <w:trPr>
                <w:trHeight w:val="191"/>
              </w:trPr>
              <w:tc>
                <w:tcPr>
                  <w:tcW w:w="1696" w:type="dxa"/>
                  <w:tcBorders>
                    <w:top w:val="single" w:sz="4" w:space="0" w:color="000000"/>
                    <w:left w:val="single" w:sz="4" w:space="0" w:color="000000"/>
                    <w:bottom w:val="single" w:sz="4" w:space="0" w:color="000000"/>
                    <w:right w:val="single" w:sz="4" w:space="0" w:color="000000"/>
                  </w:tcBorders>
                  <w:hideMark/>
                </w:tcPr>
                <w:p w:rsidR="00A53767" w:rsidRPr="00F90B87" w:rsidRDefault="00A53767" w:rsidP="0080787E">
                  <w:pPr>
                    <w:framePr w:hSpace="180" w:wrap="around" w:vAnchor="text" w:hAnchor="margin" w:y="1"/>
                    <w:spacing w:after="0" w:line="240" w:lineRule="auto"/>
                    <w:suppressOverlap/>
                    <w:jc w:val="both"/>
                    <w:rPr>
                      <w:b/>
                      <w:bCs/>
                      <w:lang w:val="kk-KZ"/>
                    </w:rPr>
                  </w:pPr>
                  <w:r w:rsidRPr="00F90B87">
                    <w:rPr>
                      <w:b/>
                      <w:bCs/>
                      <w:lang w:val="kk-KZ"/>
                    </w:rPr>
                    <w:t>Классы</w:t>
                  </w:r>
                </w:p>
              </w:tc>
              <w:tc>
                <w:tcPr>
                  <w:tcW w:w="851" w:type="dxa"/>
                  <w:tcBorders>
                    <w:top w:val="single" w:sz="4" w:space="0" w:color="auto"/>
                    <w:left w:val="single" w:sz="4" w:space="0" w:color="000000"/>
                    <w:bottom w:val="single" w:sz="4" w:space="0" w:color="auto"/>
                    <w:right w:val="single" w:sz="4" w:space="0" w:color="auto"/>
                  </w:tcBorders>
                  <w:hideMark/>
                </w:tcPr>
                <w:p w:rsidR="00A53767" w:rsidRPr="00F90B87" w:rsidRDefault="00A53767" w:rsidP="0080787E">
                  <w:pPr>
                    <w:framePr w:hSpace="180" w:wrap="around" w:vAnchor="text" w:hAnchor="margin" w:y="1"/>
                    <w:spacing w:after="0" w:line="240" w:lineRule="auto"/>
                    <w:suppressOverlap/>
                    <w:jc w:val="center"/>
                    <w:rPr>
                      <w:b/>
                      <w:bCs/>
                      <w:lang w:val="kk-KZ"/>
                    </w:rPr>
                  </w:pPr>
                  <w:r w:rsidRPr="00F90B87">
                    <w:rPr>
                      <w:b/>
                      <w:bCs/>
                      <w:lang w:val="kk-KZ"/>
                    </w:rPr>
                    <w:t xml:space="preserve">1 </w:t>
                  </w:r>
                </w:p>
                <w:p w:rsidR="00A53767" w:rsidRPr="00F90B87" w:rsidRDefault="00A53767" w:rsidP="0080787E">
                  <w:pPr>
                    <w:framePr w:hSpace="180" w:wrap="around" w:vAnchor="text" w:hAnchor="margin" w:y="1"/>
                    <w:spacing w:after="0" w:line="240" w:lineRule="auto"/>
                    <w:suppressOverlap/>
                    <w:jc w:val="center"/>
                    <w:rPr>
                      <w:b/>
                      <w:bCs/>
                      <w:lang w:val="kk-KZ"/>
                    </w:rPr>
                  </w:pPr>
                  <w:r w:rsidRPr="00F90B87">
                    <w:rPr>
                      <w:b/>
                      <w:bCs/>
                      <w:lang w:val="kk-KZ"/>
                    </w:rPr>
                    <w:t>«А», «Б»</w:t>
                  </w:r>
                </w:p>
              </w:tc>
              <w:tc>
                <w:tcPr>
                  <w:tcW w:w="850" w:type="dxa"/>
                  <w:tcBorders>
                    <w:top w:val="single" w:sz="4" w:space="0" w:color="auto"/>
                    <w:left w:val="single" w:sz="4" w:space="0" w:color="000000"/>
                    <w:bottom w:val="single" w:sz="4" w:space="0" w:color="auto"/>
                    <w:right w:val="single" w:sz="4" w:space="0" w:color="000000"/>
                  </w:tcBorders>
                </w:tcPr>
                <w:p w:rsidR="00A53767" w:rsidRPr="00F90B87" w:rsidRDefault="00A53767" w:rsidP="0080787E">
                  <w:pPr>
                    <w:framePr w:hSpace="180" w:wrap="around" w:vAnchor="text" w:hAnchor="margin" w:y="1"/>
                    <w:spacing w:after="0" w:line="240" w:lineRule="auto"/>
                    <w:suppressOverlap/>
                    <w:jc w:val="center"/>
                    <w:rPr>
                      <w:b/>
                      <w:bCs/>
                      <w:lang w:val="kk-KZ"/>
                    </w:rPr>
                  </w:pPr>
                  <w:r w:rsidRPr="00F90B87">
                    <w:rPr>
                      <w:b/>
                      <w:bCs/>
                      <w:lang w:val="kk-KZ"/>
                    </w:rPr>
                    <w:t>1</w:t>
                  </w:r>
                </w:p>
                <w:p w:rsidR="00A53767" w:rsidRPr="00F90B87" w:rsidRDefault="00A53767" w:rsidP="0080787E">
                  <w:pPr>
                    <w:framePr w:hSpace="180" w:wrap="around" w:vAnchor="text" w:hAnchor="margin" w:y="1"/>
                    <w:spacing w:after="0" w:line="240" w:lineRule="auto"/>
                    <w:suppressOverlap/>
                    <w:jc w:val="center"/>
                    <w:rPr>
                      <w:b/>
                      <w:bCs/>
                      <w:lang w:val="kk-KZ"/>
                    </w:rPr>
                  </w:pPr>
                  <w:r w:rsidRPr="00F90B87">
                    <w:rPr>
                      <w:b/>
                      <w:bCs/>
                      <w:lang w:val="kk-KZ"/>
                    </w:rPr>
                    <w:t>«В», «Г», «Д»</w:t>
                  </w:r>
                </w:p>
                <w:p w:rsidR="00A53767" w:rsidRPr="00F90B87" w:rsidRDefault="00A53767" w:rsidP="0080787E">
                  <w:pPr>
                    <w:framePr w:hSpace="180" w:wrap="around" w:vAnchor="text" w:hAnchor="margin" w:y="1"/>
                    <w:spacing w:after="0" w:line="240" w:lineRule="auto"/>
                    <w:suppressOverlap/>
                    <w:rPr>
                      <w:b/>
                      <w:bCs/>
                      <w:lang w:val="kk-KZ"/>
                    </w:rPr>
                  </w:pPr>
                </w:p>
              </w:tc>
              <w:tc>
                <w:tcPr>
                  <w:tcW w:w="806" w:type="dxa"/>
                  <w:tcBorders>
                    <w:top w:val="single" w:sz="4" w:space="0" w:color="auto"/>
                    <w:left w:val="single" w:sz="4" w:space="0" w:color="000000"/>
                    <w:bottom w:val="single" w:sz="4" w:space="0" w:color="000000"/>
                    <w:right w:val="single" w:sz="4" w:space="0" w:color="auto"/>
                  </w:tcBorders>
                </w:tcPr>
                <w:p w:rsidR="00A53767" w:rsidRPr="00F90B87" w:rsidRDefault="00A53767" w:rsidP="0080787E">
                  <w:pPr>
                    <w:framePr w:hSpace="180" w:wrap="around" w:vAnchor="text" w:hAnchor="margin" w:y="1"/>
                    <w:spacing w:after="0" w:line="240" w:lineRule="auto"/>
                    <w:suppressOverlap/>
                    <w:jc w:val="center"/>
                    <w:rPr>
                      <w:b/>
                      <w:bCs/>
                      <w:lang w:val="kk-KZ"/>
                    </w:rPr>
                  </w:pPr>
                  <w:r w:rsidRPr="00F90B87">
                    <w:rPr>
                      <w:b/>
                      <w:bCs/>
                      <w:lang w:val="kk-KZ"/>
                    </w:rPr>
                    <w:t>2</w:t>
                  </w:r>
                </w:p>
                <w:p w:rsidR="00A53767" w:rsidRPr="00F90B87" w:rsidRDefault="00A53767" w:rsidP="0080787E">
                  <w:pPr>
                    <w:framePr w:hSpace="180" w:wrap="around" w:vAnchor="text" w:hAnchor="margin" w:y="1"/>
                    <w:spacing w:after="0" w:line="240" w:lineRule="auto"/>
                    <w:suppressOverlap/>
                    <w:jc w:val="center"/>
                    <w:rPr>
                      <w:b/>
                      <w:bCs/>
                      <w:lang w:val="kk-KZ"/>
                    </w:rPr>
                  </w:pPr>
                  <w:r w:rsidRPr="00F90B87">
                    <w:rPr>
                      <w:b/>
                      <w:bCs/>
                      <w:lang w:val="kk-KZ"/>
                    </w:rPr>
                    <w:t>«А», «Б»</w:t>
                  </w:r>
                </w:p>
              </w:tc>
              <w:tc>
                <w:tcPr>
                  <w:tcW w:w="895" w:type="dxa"/>
                  <w:tcBorders>
                    <w:top w:val="single" w:sz="4" w:space="0" w:color="auto"/>
                    <w:left w:val="single" w:sz="4" w:space="0" w:color="auto"/>
                    <w:bottom w:val="single" w:sz="4" w:space="0" w:color="000000"/>
                    <w:right w:val="single" w:sz="4" w:space="0" w:color="auto"/>
                  </w:tcBorders>
                </w:tcPr>
                <w:p w:rsidR="00A53767" w:rsidRPr="00F90B87" w:rsidRDefault="00A53767" w:rsidP="0080787E">
                  <w:pPr>
                    <w:framePr w:hSpace="180" w:wrap="around" w:vAnchor="text" w:hAnchor="margin" w:y="1"/>
                    <w:spacing w:after="0" w:line="240" w:lineRule="auto"/>
                    <w:suppressOverlap/>
                    <w:jc w:val="center"/>
                    <w:rPr>
                      <w:b/>
                      <w:bCs/>
                      <w:lang w:val="kk-KZ"/>
                    </w:rPr>
                  </w:pPr>
                  <w:r w:rsidRPr="00F90B87">
                    <w:rPr>
                      <w:b/>
                      <w:bCs/>
                      <w:lang w:val="kk-KZ"/>
                    </w:rPr>
                    <w:t>2</w:t>
                  </w:r>
                </w:p>
                <w:p w:rsidR="00A53767" w:rsidRPr="00F90B87" w:rsidRDefault="00A53767" w:rsidP="0080787E">
                  <w:pPr>
                    <w:framePr w:hSpace="180" w:wrap="around" w:vAnchor="text" w:hAnchor="margin" w:y="1"/>
                    <w:spacing w:after="0" w:line="240" w:lineRule="auto"/>
                    <w:suppressOverlap/>
                    <w:jc w:val="center"/>
                    <w:rPr>
                      <w:b/>
                      <w:bCs/>
                      <w:lang w:val="kk-KZ"/>
                    </w:rPr>
                  </w:pPr>
                  <w:r w:rsidRPr="00F90B87">
                    <w:rPr>
                      <w:b/>
                      <w:bCs/>
                      <w:lang w:val="kk-KZ"/>
                    </w:rPr>
                    <w:t>«В», «Г», «Д»</w:t>
                  </w:r>
                </w:p>
                <w:p w:rsidR="00A53767" w:rsidRPr="00F90B87" w:rsidRDefault="00A53767" w:rsidP="0080787E">
                  <w:pPr>
                    <w:framePr w:hSpace="180" w:wrap="around" w:vAnchor="text" w:hAnchor="margin" w:y="1"/>
                    <w:spacing w:after="0" w:line="240" w:lineRule="auto"/>
                    <w:suppressOverlap/>
                    <w:rPr>
                      <w:b/>
                      <w:bCs/>
                      <w:lang w:val="kk-KZ"/>
                    </w:rPr>
                  </w:pPr>
                </w:p>
              </w:tc>
              <w:tc>
                <w:tcPr>
                  <w:tcW w:w="895" w:type="dxa"/>
                  <w:tcBorders>
                    <w:top w:val="single" w:sz="4" w:space="0" w:color="000000"/>
                    <w:left w:val="single" w:sz="4" w:space="0" w:color="auto"/>
                    <w:bottom w:val="single" w:sz="4" w:space="0" w:color="000000"/>
                    <w:right w:val="single" w:sz="4" w:space="0" w:color="000000"/>
                  </w:tcBorders>
                </w:tcPr>
                <w:p w:rsidR="00A53767" w:rsidRPr="00F90B87" w:rsidRDefault="00A53767" w:rsidP="0080787E">
                  <w:pPr>
                    <w:framePr w:hSpace="180" w:wrap="around" w:vAnchor="text" w:hAnchor="margin" w:y="1"/>
                    <w:spacing w:after="0" w:line="240" w:lineRule="auto"/>
                    <w:suppressOverlap/>
                    <w:jc w:val="center"/>
                    <w:rPr>
                      <w:b/>
                      <w:bCs/>
                      <w:lang w:val="kk-KZ"/>
                    </w:rPr>
                  </w:pPr>
                  <w:r w:rsidRPr="00F90B87">
                    <w:rPr>
                      <w:b/>
                      <w:bCs/>
                      <w:lang w:val="kk-KZ"/>
                    </w:rPr>
                    <w:t>3</w:t>
                  </w:r>
                </w:p>
                <w:p w:rsidR="00A53767" w:rsidRPr="00F90B87" w:rsidRDefault="00A53767" w:rsidP="0080787E">
                  <w:pPr>
                    <w:framePr w:hSpace="180" w:wrap="around" w:vAnchor="text" w:hAnchor="margin" w:y="1"/>
                    <w:spacing w:after="0" w:line="240" w:lineRule="auto"/>
                    <w:suppressOverlap/>
                    <w:jc w:val="center"/>
                    <w:rPr>
                      <w:b/>
                      <w:bCs/>
                      <w:lang w:val="kk-KZ"/>
                    </w:rPr>
                  </w:pPr>
                  <w:r w:rsidRPr="00F90B87">
                    <w:rPr>
                      <w:b/>
                      <w:bCs/>
                      <w:lang w:val="kk-KZ"/>
                    </w:rPr>
                    <w:t>«А», «Б»</w:t>
                  </w:r>
                </w:p>
              </w:tc>
              <w:tc>
                <w:tcPr>
                  <w:tcW w:w="709" w:type="dxa"/>
                  <w:tcBorders>
                    <w:top w:val="single" w:sz="4" w:space="0" w:color="000000"/>
                    <w:left w:val="single" w:sz="4" w:space="0" w:color="000000"/>
                    <w:bottom w:val="single" w:sz="4" w:space="0" w:color="000000"/>
                    <w:right w:val="single" w:sz="4" w:space="0" w:color="000000"/>
                  </w:tcBorders>
                </w:tcPr>
                <w:p w:rsidR="00A53767" w:rsidRPr="00F90B87" w:rsidRDefault="00A53767" w:rsidP="0080787E">
                  <w:pPr>
                    <w:framePr w:hSpace="180" w:wrap="around" w:vAnchor="text" w:hAnchor="margin" w:y="1"/>
                    <w:spacing w:after="0" w:line="240" w:lineRule="auto"/>
                    <w:suppressOverlap/>
                    <w:jc w:val="center"/>
                    <w:rPr>
                      <w:b/>
                      <w:bCs/>
                      <w:lang w:val="kk-KZ"/>
                    </w:rPr>
                  </w:pPr>
                  <w:r w:rsidRPr="00F90B87">
                    <w:rPr>
                      <w:b/>
                      <w:bCs/>
                      <w:lang w:val="kk-KZ"/>
                    </w:rPr>
                    <w:t>3</w:t>
                  </w:r>
                </w:p>
                <w:p w:rsidR="00A53767" w:rsidRPr="00F90B87" w:rsidRDefault="00A53767" w:rsidP="0080787E">
                  <w:pPr>
                    <w:framePr w:hSpace="180" w:wrap="around" w:vAnchor="text" w:hAnchor="margin" w:y="1"/>
                    <w:spacing w:after="0" w:line="240" w:lineRule="auto"/>
                    <w:suppressOverlap/>
                    <w:jc w:val="center"/>
                    <w:rPr>
                      <w:b/>
                      <w:bCs/>
                      <w:lang w:val="kk-KZ"/>
                    </w:rPr>
                  </w:pPr>
                  <w:r w:rsidRPr="00F90B87">
                    <w:rPr>
                      <w:b/>
                      <w:bCs/>
                      <w:lang w:val="kk-KZ"/>
                    </w:rPr>
                    <w:t>«В», «Г», «Д»</w:t>
                  </w:r>
                </w:p>
                <w:p w:rsidR="00A53767" w:rsidRPr="00F90B87" w:rsidRDefault="00A53767" w:rsidP="0080787E">
                  <w:pPr>
                    <w:framePr w:hSpace="180" w:wrap="around" w:vAnchor="text" w:hAnchor="margin" w:y="1"/>
                    <w:spacing w:after="0" w:line="240" w:lineRule="auto"/>
                    <w:suppressOverlap/>
                    <w:jc w:val="center"/>
                    <w:rPr>
                      <w:b/>
                      <w:bCs/>
                      <w:lang w:val="kk-KZ"/>
                    </w:rPr>
                  </w:pPr>
                </w:p>
              </w:tc>
              <w:tc>
                <w:tcPr>
                  <w:tcW w:w="850" w:type="dxa"/>
                  <w:tcBorders>
                    <w:top w:val="single" w:sz="4" w:space="0" w:color="000000"/>
                    <w:left w:val="single" w:sz="4" w:space="0" w:color="000000"/>
                    <w:bottom w:val="single" w:sz="4" w:space="0" w:color="000000"/>
                    <w:right w:val="single" w:sz="4" w:space="0" w:color="auto"/>
                  </w:tcBorders>
                </w:tcPr>
                <w:p w:rsidR="00A53767" w:rsidRPr="00F90B87" w:rsidRDefault="00A53767" w:rsidP="0080787E">
                  <w:pPr>
                    <w:framePr w:hSpace="180" w:wrap="around" w:vAnchor="text" w:hAnchor="margin" w:y="1"/>
                    <w:spacing w:after="0" w:line="240" w:lineRule="auto"/>
                    <w:suppressOverlap/>
                    <w:jc w:val="center"/>
                    <w:rPr>
                      <w:b/>
                      <w:bCs/>
                      <w:lang w:val="kk-KZ"/>
                    </w:rPr>
                  </w:pPr>
                  <w:r w:rsidRPr="00F90B87">
                    <w:rPr>
                      <w:b/>
                      <w:bCs/>
                      <w:lang w:val="kk-KZ"/>
                    </w:rPr>
                    <w:t>4</w:t>
                  </w:r>
                </w:p>
                <w:p w:rsidR="00A53767" w:rsidRPr="00F90B87" w:rsidRDefault="00A53767" w:rsidP="0080787E">
                  <w:pPr>
                    <w:framePr w:hSpace="180" w:wrap="around" w:vAnchor="text" w:hAnchor="margin" w:y="1"/>
                    <w:spacing w:after="0" w:line="240" w:lineRule="auto"/>
                    <w:suppressOverlap/>
                    <w:jc w:val="center"/>
                    <w:rPr>
                      <w:b/>
                      <w:bCs/>
                      <w:lang w:val="kk-KZ"/>
                    </w:rPr>
                  </w:pPr>
                  <w:r w:rsidRPr="00F90B87">
                    <w:rPr>
                      <w:b/>
                      <w:bCs/>
                      <w:lang w:val="kk-KZ"/>
                    </w:rPr>
                    <w:t>«А», «Б»</w:t>
                  </w:r>
                </w:p>
              </w:tc>
              <w:tc>
                <w:tcPr>
                  <w:tcW w:w="948" w:type="dxa"/>
                  <w:tcBorders>
                    <w:top w:val="single" w:sz="4" w:space="0" w:color="000000"/>
                    <w:left w:val="single" w:sz="4" w:space="0" w:color="auto"/>
                    <w:bottom w:val="single" w:sz="4" w:space="0" w:color="000000"/>
                    <w:right w:val="single" w:sz="4" w:space="0" w:color="000000"/>
                  </w:tcBorders>
                </w:tcPr>
                <w:p w:rsidR="00A53767" w:rsidRPr="00F90B87" w:rsidRDefault="00A53767" w:rsidP="0080787E">
                  <w:pPr>
                    <w:framePr w:hSpace="180" w:wrap="around" w:vAnchor="text" w:hAnchor="margin" w:y="1"/>
                    <w:spacing w:after="0" w:line="240" w:lineRule="auto"/>
                    <w:suppressOverlap/>
                    <w:jc w:val="center"/>
                    <w:rPr>
                      <w:b/>
                      <w:bCs/>
                      <w:lang w:val="kk-KZ"/>
                    </w:rPr>
                  </w:pPr>
                  <w:r w:rsidRPr="00F90B87">
                    <w:rPr>
                      <w:b/>
                      <w:bCs/>
                      <w:lang w:val="kk-KZ"/>
                    </w:rPr>
                    <w:t>4</w:t>
                  </w:r>
                </w:p>
                <w:p w:rsidR="00A53767" w:rsidRPr="00F90B87" w:rsidRDefault="00A53767" w:rsidP="0080787E">
                  <w:pPr>
                    <w:framePr w:hSpace="180" w:wrap="around" w:vAnchor="text" w:hAnchor="margin" w:y="1"/>
                    <w:spacing w:after="0" w:line="240" w:lineRule="auto"/>
                    <w:suppressOverlap/>
                    <w:jc w:val="center"/>
                    <w:rPr>
                      <w:b/>
                      <w:bCs/>
                      <w:lang w:val="kk-KZ"/>
                    </w:rPr>
                  </w:pPr>
                  <w:r w:rsidRPr="00F90B87">
                    <w:rPr>
                      <w:b/>
                      <w:bCs/>
                      <w:lang w:val="kk-KZ"/>
                    </w:rPr>
                    <w:t>«В», «Г», «Д»</w:t>
                  </w:r>
                </w:p>
                <w:p w:rsidR="00A53767" w:rsidRPr="00F90B87" w:rsidRDefault="00A53767" w:rsidP="0080787E">
                  <w:pPr>
                    <w:framePr w:hSpace="180" w:wrap="around" w:vAnchor="text" w:hAnchor="margin" w:y="1"/>
                    <w:spacing w:after="0" w:line="240" w:lineRule="auto"/>
                    <w:suppressOverlap/>
                    <w:jc w:val="center"/>
                    <w:rPr>
                      <w:b/>
                      <w:bCs/>
                      <w:lang w:val="kk-KZ"/>
                    </w:rPr>
                  </w:pPr>
                </w:p>
              </w:tc>
            </w:tr>
            <w:tr w:rsidR="00A53767" w:rsidRPr="00FC37C2" w:rsidTr="00E24734">
              <w:trPr>
                <w:trHeight w:val="854"/>
              </w:trPr>
              <w:tc>
                <w:tcPr>
                  <w:tcW w:w="1696" w:type="dxa"/>
                  <w:tcBorders>
                    <w:top w:val="single" w:sz="4" w:space="0" w:color="000000"/>
                    <w:left w:val="single" w:sz="4" w:space="0" w:color="000000"/>
                    <w:bottom w:val="single" w:sz="4" w:space="0" w:color="000000"/>
                    <w:right w:val="single" w:sz="4" w:space="0" w:color="000000"/>
                  </w:tcBorders>
                </w:tcPr>
                <w:p w:rsidR="00A53767" w:rsidRPr="00F90B87" w:rsidRDefault="00A53767" w:rsidP="0080787E">
                  <w:pPr>
                    <w:framePr w:hSpace="180" w:wrap="around" w:vAnchor="text" w:hAnchor="margin" w:y="1"/>
                    <w:spacing w:after="0" w:line="240" w:lineRule="auto"/>
                    <w:suppressOverlap/>
                    <w:jc w:val="both"/>
                    <w:rPr>
                      <w:lang w:val="kk-KZ"/>
                    </w:rPr>
                  </w:pPr>
                </w:p>
              </w:tc>
              <w:tc>
                <w:tcPr>
                  <w:tcW w:w="6804" w:type="dxa"/>
                  <w:gridSpan w:val="8"/>
                  <w:tcBorders>
                    <w:top w:val="nil"/>
                    <w:left w:val="single" w:sz="4" w:space="0" w:color="000000"/>
                    <w:bottom w:val="single" w:sz="4" w:space="0" w:color="000000"/>
                    <w:right w:val="single" w:sz="4" w:space="0" w:color="000000"/>
                  </w:tcBorders>
                </w:tcPr>
                <w:p w:rsidR="00A53767" w:rsidRPr="00F90B87" w:rsidRDefault="00A53767" w:rsidP="0080787E">
                  <w:pPr>
                    <w:framePr w:hSpace="180" w:wrap="around" w:vAnchor="text" w:hAnchor="margin" w:y="1"/>
                    <w:spacing w:after="0" w:line="240" w:lineRule="auto"/>
                    <w:suppressOverlap/>
                    <w:jc w:val="both"/>
                    <w:rPr>
                      <w:bCs/>
                      <w:iCs/>
                      <w:color w:val="000000" w:themeColor="text1"/>
                      <w:lang w:val="kk-KZ"/>
                    </w:rPr>
                  </w:pPr>
                  <w:r w:rsidRPr="00F90B87">
                    <w:rPr>
                      <w:bCs/>
                      <w:iCs/>
                      <w:color w:val="000000" w:themeColor="text1"/>
                      <w:lang w:val="kk-KZ"/>
                    </w:rPr>
                    <w:t>Рабочий учебный план для 1 а, б, 2 а, б, 3 а, б, 4 а, б  классов составлен на основе:</w:t>
                  </w:r>
                </w:p>
                <w:p w:rsidR="00A53767" w:rsidRPr="00F90B87" w:rsidRDefault="00A53767" w:rsidP="0080787E">
                  <w:pPr>
                    <w:framePr w:hSpace="180" w:wrap="around" w:vAnchor="text" w:hAnchor="margin" w:y="1"/>
                    <w:spacing w:after="0" w:line="240" w:lineRule="auto"/>
                    <w:suppressOverlap/>
                    <w:jc w:val="both"/>
                    <w:rPr>
                      <w:bCs/>
                      <w:iCs/>
                      <w:color w:val="000000" w:themeColor="text1"/>
                      <w:lang w:val="kk-KZ"/>
                    </w:rPr>
                  </w:pPr>
                  <w:r w:rsidRPr="00F90B87">
                    <w:rPr>
                      <w:bCs/>
                      <w:iCs/>
                      <w:color w:val="000000" w:themeColor="text1"/>
                      <w:lang w:val="kk-KZ"/>
                    </w:rPr>
                    <w:t xml:space="preserve">- Типового учебного плана начального образования для гимназических классов с русским языком обучения (с сокращением учебной нагрузки), утвержденного приложением 15 к приказу Министра образования и науки Республики Казахстан от 8 ноября 2012 года №500 (приложение 12 к приказу Министерства </w:t>
                  </w:r>
                  <w:r w:rsidRPr="00F90B87">
                    <w:rPr>
                      <w:bCs/>
                      <w:iCs/>
                      <w:color w:val="000000" w:themeColor="text1"/>
                      <w:lang w:val="kk-KZ"/>
                    </w:rPr>
                    <w:lastRenderedPageBreak/>
                    <w:t>просвещения Республики Казахстан от 30 сентября 2022 года № 412).</w:t>
                  </w:r>
                </w:p>
                <w:p w:rsidR="00A53767" w:rsidRPr="00F90B87" w:rsidRDefault="00A53767" w:rsidP="0080787E">
                  <w:pPr>
                    <w:framePr w:hSpace="180" w:wrap="around" w:vAnchor="text" w:hAnchor="margin" w:y="1"/>
                    <w:spacing w:after="0" w:line="240" w:lineRule="auto"/>
                    <w:suppressOverlap/>
                    <w:jc w:val="both"/>
                    <w:rPr>
                      <w:bCs/>
                      <w:iCs/>
                      <w:color w:val="000000" w:themeColor="text1"/>
                      <w:lang w:val="kk-KZ"/>
                    </w:rPr>
                  </w:pPr>
                  <w:r w:rsidRPr="00F90B87">
                    <w:rPr>
                      <w:bCs/>
                      <w:iCs/>
                      <w:color w:val="000000" w:themeColor="text1"/>
                      <w:lang w:val="kk-KZ"/>
                    </w:rPr>
                    <w:t>Рабочий учебный план для 1 в, г, д, 2 в, г, д, 3 в, г, д,  4 в, г, д классов составлен на основе:</w:t>
                  </w:r>
                </w:p>
                <w:p w:rsidR="00A53767" w:rsidRPr="00F90B87" w:rsidRDefault="00A53767" w:rsidP="0080787E">
                  <w:pPr>
                    <w:framePr w:hSpace="180" w:wrap="around" w:vAnchor="text" w:hAnchor="margin" w:y="1"/>
                    <w:spacing w:after="0" w:line="240" w:lineRule="auto"/>
                    <w:suppressOverlap/>
                    <w:jc w:val="both"/>
                    <w:rPr>
                      <w:iCs/>
                      <w:lang w:val="kk-KZ"/>
                    </w:rPr>
                  </w:pPr>
                  <w:r w:rsidRPr="00F90B87">
                    <w:rPr>
                      <w:bCs/>
                      <w:iCs/>
                      <w:color w:val="000000" w:themeColor="text1"/>
                      <w:lang w:val="kk-KZ"/>
                    </w:rPr>
                    <w:t>- Типового учебного плана начального образования для классов с русским языком обучения (с сокращением учебной нагрузки), утвержденного приложением 12 к приказу Министра образования и науки Республики Казахстан от 8 ноября 2012 года №500 (приложение 9 к приказу Министерства просвещения Республики Казахстан от 30 сентября 2022 года № 412).</w:t>
                  </w:r>
                </w:p>
              </w:tc>
            </w:tr>
            <w:tr w:rsidR="00A53767" w:rsidRPr="00FC37C2" w:rsidTr="00E24734">
              <w:trPr>
                <w:trHeight w:val="235"/>
              </w:trPr>
              <w:tc>
                <w:tcPr>
                  <w:tcW w:w="1696" w:type="dxa"/>
                  <w:tcBorders>
                    <w:top w:val="single" w:sz="4" w:space="0" w:color="000000"/>
                    <w:left w:val="single" w:sz="4" w:space="0" w:color="000000"/>
                    <w:bottom w:val="single" w:sz="4" w:space="0" w:color="000000"/>
                    <w:right w:val="single" w:sz="4" w:space="0" w:color="000000"/>
                  </w:tcBorders>
                  <w:hideMark/>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lastRenderedPageBreak/>
                    <w:t>Инвариантный компонент</w:t>
                  </w:r>
                </w:p>
              </w:tc>
              <w:tc>
                <w:tcPr>
                  <w:tcW w:w="851" w:type="dxa"/>
                  <w:tcBorders>
                    <w:top w:val="single" w:sz="4" w:space="0" w:color="000000"/>
                    <w:left w:val="single" w:sz="4" w:space="0" w:color="000000"/>
                    <w:bottom w:val="single" w:sz="4" w:space="0" w:color="000000"/>
                    <w:right w:val="single" w:sz="4" w:space="0" w:color="auto"/>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19,5</w:t>
                  </w:r>
                </w:p>
              </w:tc>
              <w:tc>
                <w:tcPr>
                  <w:tcW w:w="850" w:type="dxa"/>
                  <w:tcBorders>
                    <w:top w:val="single" w:sz="4" w:space="0" w:color="000000"/>
                    <w:left w:val="single" w:sz="4" w:space="0" w:color="auto"/>
                    <w:bottom w:val="single" w:sz="4" w:space="0" w:color="000000"/>
                    <w:right w:val="single" w:sz="4" w:space="0" w:color="000000"/>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19,5</w:t>
                  </w:r>
                </w:p>
                <w:p w:rsidR="00A53767" w:rsidRPr="00F90B87" w:rsidRDefault="00A53767" w:rsidP="0080787E">
                  <w:pPr>
                    <w:framePr w:hSpace="180" w:wrap="around" w:vAnchor="text" w:hAnchor="margin" w:y="1"/>
                    <w:spacing w:after="0" w:line="240" w:lineRule="auto"/>
                    <w:suppressOverlap/>
                    <w:jc w:val="both"/>
                    <w:rPr>
                      <w:lang w:val="kk-KZ"/>
                    </w:rPr>
                  </w:pPr>
                </w:p>
              </w:tc>
              <w:tc>
                <w:tcPr>
                  <w:tcW w:w="806" w:type="dxa"/>
                  <w:tcBorders>
                    <w:top w:val="single" w:sz="4" w:space="0" w:color="000000"/>
                    <w:left w:val="single" w:sz="4" w:space="0" w:color="000000"/>
                    <w:bottom w:val="single" w:sz="4" w:space="0" w:color="000000"/>
                    <w:right w:val="single" w:sz="4" w:space="0" w:color="auto"/>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23</w:t>
                  </w:r>
                </w:p>
              </w:tc>
              <w:tc>
                <w:tcPr>
                  <w:tcW w:w="895" w:type="dxa"/>
                  <w:tcBorders>
                    <w:top w:val="single" w:sz="4" w:space="0" w:color="000000"/>
                    <w:left w:val="single" w:sz="4" w:space="0" w:color="auto"/>
                    <w:bottom w:val="single" w:sz="4" w:space="0" w:color="000000"/>
                    <w:right w:val="single" w:sz="4" w:space="0" w:color="auto"/>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23</w:t>
                  </w:r>
                </w:p>
                <w:p w:rsidR="00A53767" w:rsidRPr="00F90B87" w:rsidRDefault="00A53767" w:rsidP="0080787E">
                  <w:pPr>
                    <w:framePr w:hSpace="180" w:wrap="around" w:vAnchor="text" w:hAnchor="margin" w:y="1"/>
                    <w:spacing w:after="0" w:line="240" w:lineRule="auto"/>
                    <w:suppressOverlap/>
                    <w:jc w:val="both"/>
                    <w:rPr>
                      <w:lang w:val="kk-KZ"/>
                    </w:rPr>
                  </w:pPr>
                </w:p>
              </w:tc>
              <w:tc>
                <w:tcPr>
                  <w:tcW w:w="895" w:type="dxa"/>
                  <w:tcBorders>
                    <w:top w:val="single" w:sz="4" w:space="0" w:color="000000"/>
                    <w:left w:val="single" w:sz="4" w:space="0" w:color="auto"/>
                    <w:bottom w:val="single" w:sz="4" w:space="0" w:color="000000"/>
                    <w:right w:val="single" w:sz="4" w:space="0" w:color="000000"/>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25</w:t>
                  </w:r>
                </w:p>
                <w:p w:rsidR="00A53767" w:rsidRPr="00F90B87" w:rsidRDefault="00A53767" w:rsidP="0080787E">
                  <w:pPr>
                    <w:framePr w:hSpace="180" w:wrap="around" w:vAnchor="text" w:hAnchor="margin" w:y="1"/>
                    <w:spacing w:after="0" w:line="240" w:lineRule="auto"/>
                    <w:suppressOverlap/>
                    <w:jc w:val="both"/>
                    <w:rPr>
                      <w:lang w:val="kk-KZ"/>
                    </w:rPr>
                  </w:pPr>
                </w:p>
              </w:tc>
              <w:tc>
                <w:tcPr>
                  <w:tcW w:w="709" w:type="dxa"/>
                  <w:tcBorders>
                    <w:top w:val="single" w:sz="4" w:space="0" w:color="000000"/>
                    <w:left w:val="single" w:sz="4" w:space="0" w:color="000000"/>
                    <w:bottom w:val="single" w:sz="4" w:space="0" w:color="000000"/>
                    <w:right w:val="single" w:sz="4" w:space="0" w:color="000000"/>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25</w:t>
                  </w:r>
                </w:p>
                <w:p w:rsidR="00A53767" w:rsidRPr="00F90B87" w:rsidRDefault="00A53767" w:rsidP="0080787E">
                  <w:pPr>
                    <w:framePr w:hSpace="180" w:wrap="around" w:vAnchor="text" w:hAnchor="margin" w:y="1"/>
                    <w:spacing w:after="0" w:line="240" w:lineRule="auto"/>
                    <w:suppressOverlap/>
                    <w:jc w:val="both"/>
                    <w:rPr>
                      <w:lang w:val="kk-KZ"/>
                    </w:rPr>
                  </w:pPr>
                </w:p>
              </w:tc>
              <w:tc>
                <w:tcPr>
                  <w:tcW w:w="850" w:type="dxa"/>
                  <w:tcBorders>
                    <w:top w:val="single" w:sz="4" w:space="0" w:color="000000"/>
                    <w:left w:val="single" w:sz="4" w:space="0" w:color="000000"/>
                    <w:bottom w:val="single" w:sz="4" w:space="0" w:color="000000"/>
                    <w:right w:val="single" w:sz="4" w:space="0" w:color="auto"/>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26</w:t>
                  </w:r>
                </w:p>
              </w:tc>
              <w:tc>
                <w:tcPr>
                  <w:tcW w:w="948" w:type="dxa"/>
                  <w:tcBorders>
                    <w:top w:val="single" w:sz="4" w:space="0" w:color="000000"/>
                    <w:left w:val="single" w:sz="4" w:space="0" w:color="auto"/>
                    <w:bottom w:val="single" w:sz="4" w:space="0" w:color="000000"/>
                    <w:right w:val="single" w:sz="4" w:space="0" w:color="000000"/>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26</w:t>
                  </w:r>
                </w:p>
                <w:p w:rsidR="00A53767" w:rsidRPr="00F90B87" w:rsidRDefault="00A53767" w:rsidP="0080787E">
                  <w:pPr>
                    <w:framePr w:hSpace="180" w:wrap="around" w:vAnchor="text" w:hAnchor="margin" w:y="1"/>
                    <w:spacing w:after="0" w:line="240" w:lineRule="auto"/>
                    <w:suppressOverlap/>
                    <w:jc w:val="both"/>
                    <w:rPr>
                      <w:lang w:val="kk-KZ"/>
                    </w:rPr>
                  </w:pPr>
                </w:p>
              </w:tc>
            </w:tr>
            <w:tr w:rsidR="00A53767" w:rsidRPr="00FC37C2" w:rsidTr="00E24734">
              <w:trPr>
                <w:trHeight w:val="242"/>
              </w:trPr>
              <w:tc>
                <w:tcPr>
                  <w:tcW w:w="1696" w:type="dxa"/>
                  <w:tcBorders>
                    <w:top w:val="single" w:sz="4" w:space="0" w:color="000000"/>
                    <w:left w:val="single" w:sz="4" w:space="0" w:color="000000"/>
                    <w:bottom w:val="single" w:sz="4" w:space="0" w:color="000000"/>
                    <w:right w:val="single" w:sz="4" w:space="0" w:color="000000"/>
                  </w:tcBorders>
                  <w:hideMark/>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Вариативный компонент</w:t>
                  </w:r>
                </w:p>
              </w:tc>
              <w:tc>
                <w:tcPr>
                  <w:tcW w:w="851" w:type="dxa"/>
                  <w:tcBorders>
                    <w:top w:val="single" w:sz="4" w:space="0" w:color="000000"/>
                    <w:left w:val="single" w:sz="4" w:space="0" w:color="000000"/>
                    <w:bottom w:val="single" w:sz="4" w:space="0" w:color="000000"/>
                    <w:right w:val="single" w:sz="4" w:space="0" w:color="auto"/>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5</w:t>
                  </w:r>
                </w:p>
              </w:tc>
              <w:tc>
                <w:tcPr>
                  <w:tcW w:w="850" w:type="dxa"/>
                  <w:tcBorders>
                    <w:top w:val="single" w:sz="4" w:space="0" w:color="000000"/>
                    <w:left w:val="single" w:sz="4" w:space="0" w:color="auto"/>
                    <w:bottom w:val="single" w:sz="4" w:space="0" w:color="000000"/>
                    <w:right w:val="single" w:sz="4" w:space="0" w:color="000000"/>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1</w:t>
                  </w:r>
                </w:p>
                <w:p w:rsidR="00A53767" w:rsidRPr="00F90B87" w:rsidRDefault="00A53767" w:rsidP="0080787E">
                  <w:pPr>
                    <w:framePr w:hSpace="180" w:wrap="around" w:vAnchor="text" w:hAnchor="margin" w:y="1"/>
                    <w:spacing w:after="0" w:line="240" w:lineRule="auto"/>
                    <w:suppressOverlap/>
                    <w:jc w:val="both"/>
                    <w:rPr>
                      <w:lang w:val="kk-KZ"/>
                    </w:rPr>
                  </w:pPr>
                </w:p>
              </w:tc>
              <w:tc>
                <w:tcPr>
                  <w:tcW w:w="806" w:type="dxa"/>
                  <w:tcBorders>
                    <w:top w:val="single" w:sz="4" w:space="0" w:color="000000"/>
                    <w:left w:val="single" w:sz="4" w:space="0" w:color="000000"/>
                    <w:bottom w:val="single" w:sz="4" w:space="0" w:color="000000"/>
                    <w:right w:val="single" w:sz="4" w:space="0" w:color="auto"/>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5</w:t>
                  </w:r>
                </w:p>
              </w:tc>
              <w:tc>
                <w:tcPr>
                  <w:tcW w:w="895" w:type="dxa"/>
                  <w:tcBorders>
                    <w:top w:val="single" w:sz="4" w:space="0" w:color="000000"/>
                    <w:left w:val="single" w:sz="4" w:space="0" w:color="auto"/>
                    <w:bottom w:val="single" w:sz="4" w:space="0" w:color="000000"/>
                    <w:right w:val="single" w:sz="4" w:space="0" w:color="auto"/>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1</w:t>
                  </w:r>
                </w:p>
                <w:p w:rsidR="00A53767" w:rsidRPr="00F90B87" w:rsidRDefault="00A53767" w:rsidP="0080787E">
                  <w:pPr>
                    <w:framePr w:hSpace="180" w:wrap="around" w:vAnchor="text" w:hAnchor="margin" w:y="1"/>
                    <w:spacing w:after="0" w:line="240" w:lineRule="auto"/>
                    <w:suppressOverlap/>
                    <w:jc w:val="both"/>
                    <w:rPr>
                      <w:lang w:val="kk-KZ"/>
                    </w:rPr>
                  </w:pPr>
                </w:p>
              </w:tc>
              <w:tc>
                <w:tcPr>
                  <w:tcW w:w="895" w:type="dxa"/>
                  <w:tcBorders>
                    <w:top w:val="single" w:sz="4" w:space="0" w:color="000000"/>
                    <w:left w:val="single" w:sz="4" w:space="0" w:color="auto"/>
                    <w:bottom w:val="single" w:sz="4" w:space="0" w:color="000000"/>
                    <w:right w:val="single" w:sz="4" w:space="0" w:color="000000"/>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5</w:t>
                  </w:r>
                </w:p>
                <w:p w:rsidR="00A53767" w:rsidRPr="00F90B87" w:rsidRDefault="00A53767" w:rsidP="0080787E">
                  <w:pPr>
                    <w:framePr w:hSpace="180" w:wrap="around" w:vAnchor="text" w:hAnchor="margin" w:y="1"/>
                    <w:spacing w:after="0" w:line="240" w:lineRule="auto"/>
                    <w:suppressOverlap/>
                    <w:jc w:val="both"/>
                    <w:rPr>
                      <w:lang w:val="kk-KZ"/>
                    </w:rPr>
                  </w:pPr>
                </w:p>
              </w:tc>
              <w:tc>
                <w:tcPr>
                  <w:tcW w:w="709" w:type="dxa"/>
                  <w:tcBorders>
                    <w:top w:val="single" w:sz="4" w:space="0" w:color="000000"/>
                    <w:left w:val="single" w:sz="4" w:space="0" w:color="000000"/>
                    <w:bottom w:val="single" w:sz="4" w:space="0" w:color="000000"/>
                    <w:right w:val="single" w:sz="4" w:space="0" w:color="000000"/>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1</w:t>
                  </w:r>
                </w:p>
                <w:p w:rsidR="00A53767" w:rsidRPr="00F90B87" w:rsidRDefault="00A53767" w:rsidP="0080787E">
                  <w:pPr>
                    <w:framePr w:hSpace="180" w:wrap="around" w:vAnchor="text" w:hAnchor="margin" w:y="1"/>
                    <w:spacing w:after="0" w:line="240" w:lineRule="auto"/>
                    <w:suppressOverlap/>
                    <w:jc w:val="both"/>
                    <w:rPr>
                      <w:lang w:val="kk-KZ"/>
                    </w:rPr>
                  </w:pPr>
                </w:p>
              </w:tc>
              <w:tc>
                <w:tcPr>
                  <w:tcW w:w="850" w:type="dxa"/>
                  <w:tcBorders>
                    <w:top w:val="single" w:sz="4" w:space="0" w:color="000000"/>
                    <w:left w:val="single" w:sz="4" w:space="0" w:color="000000"/>
                    <w:bottom w:val="single" w:sz="4" w:space="0" w:color="000000"/>
                    <w:right w:val="single" w:sz="4" w:space="0" w:color="auto"/>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5</w:t>
                  </w:r>
                </w:p>
              </w:tc>
              <w:tc>
                <w:tcPr>
                  <w:tcW w:w="948" w:type="dxa"/>
                  <w:tcBorders>
                    <w:top w:val="single" w:sz="4" w:space="0" w:color="000000"/>
                    <w:left w:val="single" w:sz="4" w:space="0" w:color="auto"/>
                    <w:bottom w:val="single" w:sz="4" w:space="0" w:color="000000"/>
                    <w:right w:val="single" w:sz="4" w:space="0" w:color="000000"/>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1</w:t>
                  </w:r>
                </w:p>
                <w:p w:rsidR="00A53767" w:rsidRPr="00F90B87" w:rsidRDefault="00A53767" w:rsidP="0080787E">
                  <w:pPr>
                    <w:framePr w:hSpace="180" w:wrap="around" w:vAnchor="text" w:hAnchor="margin" w:y="1"/>
                    <w:spacing w:after="0" w:line="240" w:lineRule="auto"/>
                    <w:suppressOverlap/>
                    <w:jc w:val="both"/>
                    <w:rPr>
                      <w:lang w:val="kk-KZ"/>
                    </w:rPr>
                  </w:pPr>
                </w:p>
              </w:tc>
            </w:tr>
            <w:tr w:rsidR="00A53767" w:rsidRPr="00FC37C2" w:rsidTr="00E24734">
              <w:trPr>
                <w:trHeight w:val="472"/>
              </w:trPr>
              <w:tc>
                <w:tcPr>
                  <w:tcW w:w="1696" w:type="dxa"/>
                  <w:tcBorders>
                    <w:top w:val="single" w:sz="4" w:space="0" w:color="000000"/>
                    <w:left w:val="single" w:sz="4" w:space="0" w:color="000000"/>
                    <w:bottom w:val="single" w:sz="4" w:space="0" w:color="000000"/>
                    <w:right w:val="single" w:sz="4" w:space="0" w:color="000000"/>
                  </w:tcBorders>
                  <w:hideMark/>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Максимальная учебная нагрузка</w:t>
                  </w:r>
                </w:p>
              </w:tc>
              <w:tc>
                <w:tcPr>
                  <w:tcW w:w="851" w:type="dxa"/>
                  <w:tcBorders>
                    <w:top w:val="single" w:sz="4" w:space="0" w:color="000000"/>
                    <w:left w:val="single" w:sz="4" w:space="0" w:color="000000"/>
                    <w:bottom w:val="single" w:sz="4" w:space="0" w:color="000000"/>
                    <w:right w:val="single" w:sz="4" w:space="0" w:color="auto"/>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24,5</w:t>
                  </w:r>
                </w:p>
              </w:tc>
              <w:tc>
                <w:tcPr>
                  <w:tcW w:w="850" w:type="dxa"/>
                  <w:tcBorders>
                    <w:top w:val="single" w:sz="4" w:space="0" w:color="000000"/>
                    <w:left w:val="single" w:sz="4" w:space="0" w:color="auto"/>
                    <w:bottom w:val="single" w:sz="4" w:space="0" w:color="000000"/>
                    <w:right w:val="single" w:sz="4" w:space="0" w:color="000000"/>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20,5</w:t>
                  </w:r>
                </w:p>
              </w:tc>
              <w:tc>
                <w:tcPr>
                  <w:tcW w:w="806" w:type="dxa"/>
                  <w:tcBorders>
                    <w:top w:val="single" w:sz="4" w:space="0" w:color="000000"/>
                    <w:left w:val="single" w:sz="4" w:space="0" w:color="000000"/>
                    <w:bottom w:val="single" w:sz="4" w:space="0" w:color="000000"/>
                    <w:right w:val="single" w:sz="4" w:space="0" w:color="auto"/>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28</w:t>
                  </w:r>
                </w:p>
              </w:tc>
              <w:tc>
                <w:tcPr>
                  <w:tcW w:w="895" w:type="dxa"/>
                  <w:tcBorders>
                    <w:top w:val="single" w:sz="4" w:space="0" w:color="000000"/>
                    <w:left w:val="single" w:sz="4" w:space="0" w:color="auto"/>
                    <w:bottom w:val="single" w:sz="4" w:space="0" w:color="000000"/>
                    <w:right w:val="single" w:sz="4" w:space="0" w:color="auto"/>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24</w:t>
                  </w:r>
                </w:p>
              </w:tc>
              <w:tc>
                <w:tcPr>
                  <w:tcW w:w="895" w:type="dxa"/>
                  <w:tcBorders>
                    <w:top w:val="single" w:sz="4" w:space="0" w:color="000000"/>
                    <w:left w:val="single" w:sz="4" w:space="0" w:color="auto"/>
                    <w:bottom w:val="single" w:sz="4" w:space="0" w:color="000000"/>
                    <w:right w:val="single" w:sz="4" w:space="0" w:color="000000"/>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30</w:t>
                  </w:r>
                </w:p>
                <w:p w:rsidR="00A53767" w:rsidRPr="00F90B87" w:rsidRDefault="00A53767" w:rsidP="0080787E">
                  <w:pPr>
                    <w:framePr w:hSpace="180" w:wrap="around" w:vAnchor="text" w:hAnchor="margin" w:y="1"/>
                    <w:spacing w:after="0" w:line="240" w:lineRule="auto"/>
                    <w:suppressOverlap/>
                    <w:jc w:val="both"/>
                    <w:rPr>
                      <w:lang w:val="kk-KZ"/>
                    </w:rPr>
                  </w:pPr>
                </w:p>
              </w:tc>
              <w:tc>
                <w:tcPr>
                  <w:tcW w:w="709" w:type="dxa"/>
                  <w:tcBorders>
                    <w:top w:val="single" w:sz="4" w:space="0" w:color="000000"/>
                    <w:left w:val="single" w:sz="4" w:space="0" w:color="000000"/>
                    <w:bottom w:val="single" w:sz="4" w:space="0" w:color="000000"/>
                    <w:right w:val="single" w:sz="4" w:space="0" w:color="000000"/>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26</w:t>
                  </w:r>
                </w:p>
                <w:p w:rsidR="00A53767" w:rsidRPr="00F90B87" w:rsidRDefault="00A53767" w:rsidP="0080787E">
                  <w:pPr>
                    <w:framePr w:hSpace="180" w:wrap="around" w:vAnchor="text" w:hAnchor="margin" w:y="1"/>
                    <w:spacing w:after="0" w:line="240" w:lineRule="auto"/>
                    <w:suppressOverlap/>
                    <w:jc w:val="both"/>
                    <w:rPr>
                      <w:lang w:val="kk-KZ"/>
                    </w:rPr>
                  </w:pPr>
                </w:p>
              </w:tc>
              <w:tc>
                <w:tcPr>
                  <w:tcW w:w="850" w:type="dxa"/>
                  <w:tcBorders>
                    <w:top w:val="single" w:sz="4" w:space="0" w:color="000000"/>
                    <w:left w:val="single" w:sz="4" w:space="0" w:color="000000"/>
                    <w:bottom w:val="single" w:sz="4" w:space="0" w:color="000000"/>
                    <w:right w:val="single" w:sz="4" w:space="0" w:color="auto"/>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31</w:t>
                  </w:r>
                </w:p>
              </w:tc>
              <w:tc>
                <w:tcPr>
                  <w:tcW w:w="948" w:type="dxa"/>
                  <w:tcBorders>
                    <w:top w:val="single" w:sz="4" w:space="0" w:color="000000"/>
                    <w:left w:val="single" w:sz="4" w:space="0" w:color="auto"/>
                    <w:bottom w:val="single" w:sz="4" w:space="0" w:color="000000"/>
                    <w:right w:val="single" w:sz="4" w:space="0" w:color="000000"/>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27</w:t>
                  </w:r>
                </w:p>
                <w:p w:rsidR="00A53767" w:rsidRPr="00F90B87" w:rsidRDefault="00A53767" w:rsidP="0080787E">
                  <w:pPr>
                    <w:framePr w:hSpace="180" w:wrap="around" w:vAnchor="text" w:hAnchor="margin" w:y="1"/>
                    <w:spacing w:after="0" w:line="240" w:lineRule="auto"/>
                    <w:suppressOverlap/>
                    <w:jc w:val="both"/>
                    <w:rPr>
                      <w:lang w:val="kk-KZ"/>
                    </w:rPr>
                  </w:pPr>
                </w:p>
              </w:tc>
            </w:tr>
          </w:tbl>
          <w:p w:rsidR="00A53767" w:rsidRPr="00F90B87" w:rsidRDefault="00A53767" w:rsidP="00064649">
            <w:pPr>
              <w:pStyle w:val="af"/>
              <w:jc w:val="center"/>
              <w:rPr>
                <w:b/>
                <w:color w:val="000000" w:themeColor="text1"/>
                <w:sz w:val="22"/>
                <w:szCs w:val="22"/>
                <w:lang w:val="ru-RU"/>
              </w:rPr>
            </w:pPr>
            <w:r w:rsidRPr="00F90B87">
              <w:rPr>
                <w:b/>
                <w:color w:val="000000" w:themeColor="text1"/>
                <w:sz w:val="22"/>
                <w:szCs w:val="22"/>
                <w:lang w:val="ru-RU"/>
              </w:rPr>
              <w:t xml:space="preserve">Домашнее обучение </w:t>
            </w:r>
          </w:p>
          <w:tbl>
            <w:tblPr>
              <w:tblpPr w:leftFromText="180" w:rightFromText="180" w:vertAnchor="text" w:horzAnchor="margin" w:tblpXSpec="center" w:tblpY="266"/>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7087"/>
            </w:tblGrid>
            <w:tr w:rsidR="00A53767" w:rsidRPr="00F90B87" w:rsidTr="00E24734">
              <w:trPr>
                <w:trHeight w:val="280"/>
              </w:trPr>
              <w:tc>
                <w:tcPr>
                  <w:tcW w:w="1413" w:type="dxa"/>
                  <w:tcBorders>
                    <w:top w:val="single" w:sz="4" w:space="0" w:color="000000"/>
                    <w:left w:val="single" w:sz="4" w:space="0" w:color="000000"/>
                    <w:bottom w:val="single" w:sz="4" w:space="0" w:color="000000"/>
                    <w:right w:val="single" w:sz="4" w:space="0" w:color="000000"/>
                  </w:tcBorders>
                  <w:hideMark/>
                </w:tcPr>
                <w:p w:rsidR="00A53767" w:rsidRPr="00F90B87" w:rsidRDefault="00A53767" w:rsidP="00064649">
                  <w:pPr>
                    <w:spacing w:after="0" w:line="240" w:lineRule="auto"/>
                    <w:jc w:val="both"/>
                    <w:rPr>
                      <w:b/>
                      <w:bCs/>
                      <w:lang w:val="kk-KZ"/>
                    </w:rPr>
                  </w:pPr>
                  <w:r w:rsidRPr="00F90B87">
                    <w:rPr>
                      <w:b/>
                      <w:bCs/>
                      <w:lang w:val="kk-KZ"/>
                    </w:rPr>
                    <w:t>Класс</w:t>
                  </w:r>
                </w:p>
              </w:tc>
              <w:tc>
                <w:tcPr>
                  <w:tcW w:w="7087" w:type="dxa"/>
                  <w:tcBorders>
                    <w:top w:val="single" w:sz="4" w:space="0" w:color="000000"/>
                    <w:left w:val="single" w:sz="4" w:space="0" w:color="000000"/>
                    <w:bottom w:val="single" w:sz="4" w:space="0" w:color="000000"/>
                    <w:right w:val="single" w:sz="4" w:space="0" w:color="000000"/>
                  </w:tcBorders>
                </w:tcPr>
                <w:p w:rsidR="00A53767" w:rsidRPr="00F90B87" w:rsidRDefault="00A53767" w:rsidP="00064649">
                  <w:pPr>
                    <w:spacing w:after="0" w:line="240" w:lineRule="auto"/>
                    <w:jc w:val="center"/>
                    <w:rPr>
                      <w:b/>
                      <w:bCs/>
                      <w:lang w:val="kk-KZ"/>
                    </w:rPr>
                  </w:pPr>
                  <w:r w:rsidRPr="00F90B87">
                    <w:rPr>
                      <w:b/>
                      <w:bCs/>
                      <w:lang w:val="kk-KZ"/>
                    </w:rPr>
                    <w:t>2 «Г»</w:t>
                  </w:r>
                </w:p>
                <w:p w:rsidR="00A53767" w:rsidRPr="00F90B87" w:rsidRDefault="00A53767" w:rsidP="00064649">
                  <w:pPr>
                    <w:spacing w:after="0" w:line="240" w:lineRule="auto"/>
                    <w:jc w:val="center"/>
                    <w:rPr>
                      <w:b/>
                      <w:bCs/>
                      <w:lang w:val="kk-KZ"/>
                    </w:rPr>
                  </w:pPr>
                </w:p>
              </w:tc>
            </w:tr>
            <w:tr w:rsidR="00A53767" w:rsidRPr="00FC37C2" w:rsidTr="00E24734">
              <w:trPr>
                <w:trHeight w:val="689"/>
              </w:trPr>
              <w:tc>
                <w:tcPr>
                  <w:tcW w:w="1413" w:type="dxa"/>
                  <w:tcBorders>
                    <w:top w:val="single" w:sz="4" w:space="0" w:color="000000"/>
                    <w:left w:val="single" w:sz="4" w:space="0" w:color="000000"/>
                    <w:bottom w:val="single" w:sz="4" w:space="0" w:color="000000"/>
                    <w:right w:val="single" w:sz="4" w:space="0" w:color="000000"/>
                  </w:tcBorders>
                </w:tcPr>
                <w:p w:rsidR="00A53767" w:rsidRPr="00F90B87" w:rsidRDefault="00A53767" w:rsidP="00064649">
                  <w:pPr>
                    <w:spacing w:after="0" w:line="240" w:lineRule="auto"/>
                    <w:jc w:val="both"/>
                    <w:rPr>
                      <w:lang w:val="kk-KZ"/>
                    </w:rPr>
                  </w:pPr>
                </w:p>
              </w:tc>
              <w:tc>
                <w:tcPr>
                  <w:tcW w:w="7087" w:type="dxa"/>
                  <w:tcBorders>
                    <w:top w:val="single" w:sz="4" w:space="0" w:color="000000"/>
                    <w:left w:val="single" w:sz="4" w:space="0" w:color="000000"/>
                    <w:bottom w:val="single" w:sz="4" w:space="0" w:color="000000"/>
                    <w:right w:val="single" w:sz="4" w:space="0" w:color="000000"/>
                  </w:tcBorders>
                </w:tcPr>
                <w:p w:rsidR="00A53767" w:rsidRPr="00F90B87" w:rsidRDefault="00A53767" w:rsidP="00064649">
                  <w:pPr>
                    <w:spacing w:after="0" w:line="240" w:lineRule="auto"/>
                    <w:jc w:val="both"/>
                    <w:rPr>
                      <w:iCs/>
                      <w:lang w:val="kk-KZ"/>
                    </w:rPr>
                  </w:pPr>
                  <w:r w:rsidRPr="00F90B87">
                    <w:rPr>
                      <w:iCs/>
                      <w:lang w:val="kk-KZ"/>
                    </w:rPr>
                    <w:t>Рабочий учебный план составлен на основе:</w:t>
                  </w:r>
                </w:p>
                <w:p w:rsidR="00A53767" w:rsidRPr="00F90B87" w:rsidRDefault="00A53767" w:rsidP="00064649">
                  <w:pPr>
                    <w:spacing w:after="0" w:line="240" w:lineRule="auto"/>
                    <w:jc w:val="both"/>
                    <w:rPr>
                      <w:iCs/>
                      <w:lang w:val="kk-KZ"/>
                    </w:rPr>
                  </w:pPr>
                  <w:r w:rsidRPr="00F90B87">
                    <w:rPr>
                      <w:iCs/>
                      <w:lang w:val="kk-KZ"/>
                    </w:rPr>
                    <w:t>- Типового учебного плана начального обучения для обучения на дому с русским языком обучения, утвержденного приложением 54 к приказу Министра образования и науки Республики Казахстан от 8 ноября 2012 года №500 (приложение 54 к приказу Министрства просвещения Республики Казахстан от 12 августа 2022 года № 365).</w:t>
                  </w:r>
                </w:p>
              </w:tc>
            </w:tr>
            <w:tr w:rsidR="00A53767" w:rsidRPr="00F90B87" w:rsidTr="00E24734">
              <w:trPr>
                <w:trHeight w:val="345"/>
              </w:trPr>
              <w:tc>
                <w:tcPr>
                  <w:tcW w:w="1413" w:type="dxa"/>
                  <w:tcBorders>
                    <w:top w:val="single" w:sz="4" w:space="0" w:color="000000"/>
                    <w:left w:val="single" w:sz="4" w:space="0" w:color="000000"/>
                    <w:bottom w:val="single" w:sz="4" w:space="0" w:color="000000"/>
                    <w:right w:val="single" w:sz="4" w:space="0" w:color="000000"/>
                  </w:tcBorders>
                  <w:hideMark/>
                </w:tcPr>
                <w:p w:rsidR="00A53767" w:rsidRPr="00F90B87" w:rsidRDefault="00A53767" w:rsidP="00064649">
                  <w:pPr>
                    <w:spacing w:after="0" w:line="240" w:lineRule="auto"/>
                    <w:jc w:val="both"/>
                    <w:rPr>
                      <w:lang w:val="kk-KZ"/>
                    </w:rPr>
                  </w:pPr>
                  <w:r w:rsidRPr="00F90B87">
                    <w:rPr>
                      <w:lang w:val="kk-KZ"/>
                    </w:rPr>
                    <w:t>Общее количество часов</w:t>
                  </w:r>
                </w:p>
              </w:tc>
              <w:tc>
                <w:tcPr>
                  <w:tcW w:w="7087" w:type="dxa"/>
                  <w:tcBorders>
                    <w:top w:val="single" w:sz="4" w:space="0" w:color="000000"/>
                    <w:left w:val="single" w:sz="4" w:space="0" w:color="000000"/>
                    <w:bottom w:val="single" w:sz="4" w:space="0" w:color="000000"/>
                    <w:right w:val="single" w:sz="4" w:space="0" w:color="000000"/>
                  </w:tcBorders>
                </w:tcPr>
                <w:p w:rsidR="00A53767" w:rsidRPr="00F90B87" w:rsidRDefault="00A53767" w:rsidP="00064649">
                  <w:pPr>
                    <w:spacing w:after="0" w:line="240" w:lineRule="auto"/>
                    <w:rPr>
                      <w:lang w:val="kk-KZ"/>
                    </w:rPr>
                  </w:pPr>
                  <w:r w:rsidRPr="00F90B87">
                    <w:rPr>
                      <w:lang w:val="kk-KZ"/>
                    </w:rPr>
                    <w:t xml:space="preserve">                                                                              14</w:t>
                  </w:r>
                </w:p>
              </w:tc>
            </w:tr>
          </w:tbl>
          <w:p w:rsidR="00A53767" w:rsidRPr="00F90B87" w:rsidRDefault="00A53767" w:rsidP="00064649">
            <w:pPr>
              <w:spacing w:after="0" w:line="240" w:lineRule="auto"/>
              <w:jc w:val="center"/>
              <w:rPr>
                <w:b/>
                <w:bCs/>
                <w:lang w:val="kk-KZ"/>
              </w:rPr>
            </w:pPr>
            <w:r w:rsidRPr="00F90B87">
              <w:rPr>
                <w:b/>
                <w:bCs/>
                <w:lang w:val="kk-KZ"/>
              </w:rPr>
              <w:t>Средняя ступень</w:t>
            </w:r>
          </w:p>
          <w:p w:rsidR="00A53767" w:rsidRPr="00F90B87" w:rsidRDefault="00A53767" w:rsidP="00064649">
            <w:pPr>
              <w:spacing w:after="0" w:line="240" w:lineRule="auto"/>
              <w:jc w:val="center"/>
              <w:rPr>
                <w:b/>
                <w:bCs/>
                <w:lang w:val="kk-KZ"/>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708"/>
              <w:gridCol w:w="709"/>
              <w:gridCol w:w="709"/>
              <w:gridCol w:w="709"/>
              <w:gridCol w:w="708"/>
              <w:gridCol w:w="709"/>
              <w:gridCol w:w="709"/>
              <w:gridCol w:w="709"/>
              <w:gridCol w:w="709"/>
              <w:gridCol w:w="708"/>
            </w:tblGrid>
            <w:tr w:rsidR="00A53767" w:rsidRPr="00F90B87" w:rsidTr="00E24734">
              <w:trPr>
                <w:trHeight w:val="129"/>
              </w:trPr>
              <w:tc>
                <w:tcPr>
                  <w:tcW w:w="1413" w:type="dxa"/>
                  <w:tcBorders>
                    <w:top w:val="single" w:sz="4" w:space="0" w:color="000000"/>
                    <w:left w:val="single" w:sz="4" w:space="0" w:color="000000"/>
                    <w:bottom w:val="single" w:sz="4" w:space="0" w:color="000000"/>
                    <w:right w:val="single" w:sz="4" w:space="0" w:color="000000"/>
                  </w:tcBorders>
                  <w:hideMark/>
                </w:tcPr>
                <w:p w:rsidR="00A53767" w:rsidRPr="00F90B87" w:rsidRDefault="00A53767" w:rsidP="0080787E">
                  <w:pPr>
                    <w:framePr w:hSpace="180" w:wrap="around" w:vAnchor="text" w:hAnchor="margin" w:y="1"/>
                    <w:spacing w:after="0" w:line="240" w:lineRule="auto"/>
                    <w:suppressOverlap/>
                    <w:jc w:val="both"/>
                    <w:rPr>
                      <w:b/>
                      <w:bCs/>
                      <w:lang w:val="kk-KZ"/>
                    </w:rPr>
                  </w:pPr>
                  <w:r w:rsidRPr="00F90B87">
                    <w:rPr>
                      <w:b/>
                      <w:bCs/>
                      <w:lang w:val="kk-KZ"/>
                    </w:rPr>
                    <w:t>Классы</w:t>
                  </w:r>
                </w:p>
              </w:tc>
              <w:tc>
                <w:tcPr>
                  <w:tcW w:w="708" w:type="dxa"/>
                  <w:tcBorders>
                    <w:top w:val="single" w:sz="4" w:space="0" w:color="auto"/>
                    <w:left w:val="single" w:sz="4" w:space="0" w:color="000000"/>
                    <w:bottom w:val="single" w:sz="4" w:space="0" w:color="000000"/>
                    <w:right w:val="single" w:sz="4" w:space="0" w:color="auto"/>
                  </w:tcBorders>
                </w:tcPr>
                <w:p w:rsidR="00A53767" w:rsidRPr="00F90B87" w:rsidRDefault="00A53767" w:rsidP="0080787E">
                  <w:pPr>
                    <w:framePr w:hSpace="180" w:wrap="around" w:vAnchor="text" w:hAnchor="margin" w:y="1"/>
                    <w:spacing w:after="0" w:line="240" w:lineRule="auto"/>
                    <w:suppressOverlap/>
                    <w:jc w:val="center"/>
                    <w:rPr>
                      <w:b/>
                      <w:bCs/>
                      <w:lang w:val="kk-KZ"/>
                    </w:rPr>
                  </w:pPr>
                  <w:r w:rsidRPr="00F90B87">
                    <w:rPr>
                      <w:b/>
                      <w:bCs/>
                      <w:lang w:val="kk-KZ"/>
                    </w:rPr>
                    <w:t>5</w:t>
                  </w:r>
                </w:p>
                <w:p w:rsidR="00A53767" w:rsidRPr="00F90B87" w:rsidRDefault="00A53767" w:rsidP="0080787E">
                  <w:pPr>
                    <w:framePr w:hSpace="180" w:wrap="around" w:vAnchor="text" w:hAnchor="margin" w:y="1"/>
                    <w:spacing w:after="0" w:line="240" w:lineRule="auto"/>
                    <w:suppressOverlap/>
                    <w:jc w:val="center"/>
                    <w:rPr>
                      <w:b/>
                      <w:bCs/>
                      <w:lang w:val="kk-KZ"/>
                    </w:rPr>
                  </w:pPr>
                  <w:r w:rsidRPr="00F90B87">
                    <w:rPr>
                      <w:b/>
                      <w:bCs/>
                      <w:lang w:val="kk-KZ"/>
                    </w:rPr>
                    <w:t>«А», «Б»</w:t>
                  </w:r>
                </w:p>
              </w:tc>
              <w:tc>
                <w:tcPr>
                  <w:tcW w:w="709" w:type="dxa"/>
                  <w:tcBorders>
                    <w:top w:val="single" w:sz="4" w:space="0" w:color="auto"/>
                    <w:left w:val="single" w:sz="4" w:space="0" w:color="auto"/>
                    <w:bottom w:val="single" w:sz="4" w:space="0" w:color="000000"/>
                    <w:right w:val="single" w:sz="4" w:space="0" w:color="000000"/>
                  </w:tcBorders>
                </w:tcPr>
                <w:p w:rsidR="00A53767" w:rsidRPr="00F90B87" w:rsidRDefault="00A53767" w:rsidP="0080787E">
                  <w:pPr>
                    <w:framePr w:hSpace="180" w:wrap="around" w:vAnchor="text" w:hAnchor="margin" w:y="1"/>
                    <w:spacing w:after="0" w:line="240" w:lineRule="auto"/>
                    <w:suppressOverlap/>
                    <w:jc w:val="center"/>
                    <w:rPr>
                      <w:b/>
                      <w:bCs/>
                      <w:lang w:val="kk-KZ"/>
                    </w:rPr>
                  </w:pPr>
                  <w:r w:rsidRPr="00F90B87">
                    <w:rPr>
                      <w:b/>
                      <w:bCs/>
                      <w:lang w:val="kk-KZ"/>
                    </w:rPr>
                    <w:t>5</w:t>
                  </w:r>
                </w:p>
                <w:p w:rsidR="00A53767" w:rsidRPr="00F90B87" w:rsidRDefault="00A53767" w:rsidP="0080787E">
                  <w:pPr>
                    <w:framePr w:hSpace="180" w:wrap="around" w:vAnchor="text" w:hAnchor="margin" w:y="1"/>
                    <w:spacing w:after="0" w:line="240" w:lineRule="auto"/>
                    <w:suppressOverlap/>
                    <w:jc w:val="center"/>
                    <w:rPr>
                      <w:b/>
                      <w:bCs/>
                      <w:lang w:val="kk-KZ"/>
                    </w:rPr>
                  </w:pPr>
                  <w:r w:rsidRPr="00F90B87">
                    <w:rPr>
                      <w:b/>
                      <w:bCs/>
                      <w:lang w:val="kk-KZ"/>
                    </w:rPr>
                    <w:t>«В»,</w:t>
                  </w:r>
                </w:p>
                <w:p w:rsidR="00A53767" w:rsidRPr="00F90B87" w:rsidRDefault="00A53767" w:rsidP="0080787E">
                  <w:pPr>
                    <w:framePr w:hSpace="180" w:wrap="around" w:vAnchor="text" w:hAnchor="margin" w:y="1"/>
                    <w:spacing w:after="0" w:line="240" w:lineRule="auto"/>
                    <w:suppressOverlap/>
                    <w:jc w:val="center"/>
                    <w:rPr>
                      <w:b/>
                      <w:bCs/>
                      <w:lang w:val="kk-KZ"/>
                    </w:rPr>
                  </w:pPr>
                  <w:r w:rsidRPr="00F90B87">
                    <w:rPr>
                      <w:b/>
                      <w:bCs/>
                      <w:lang w:val="kk-KZ"/>
                    </w:rPr>
                    <w:t>«Г», «Д»</w:t>
                  </w:r>
                </w:p>
              </w:tc>
              <w:tc>
                <w:tcPr>
                  <w:tcW w:w="709" w:type="dxa"/>
                  <w:tcBorders>
                    <w:top w:val="single" w:sz="4" w:space="0" w:color="000000"/>
                    <w:left w:val="single" w:sz="4" w:space="0" w:color="auto"/>
                    <w:bottom w:val="single" w:sz="4" w:space="0" w:color="000000"/>
                    <w:right w:val="single" w:sz="4" w:space="0" w:color="auto"/>
                  </w:tcBorders>
                </w:tcPr>
                <w:p w:rsidR="00A53767" w:rsidRPr="00F90B87" w:rsidRDefault="00A53767" w:rsidP="0080787E">
                  <w:pPr>
                    <w:framePr w:hSpace="180" w:wrap="around" w:vAnchor="text" w:hAnchor="margin" w:y="1"/>
                    <w:spacing w:after="0" w:line="240" w:lineRule="auto"/>
                    <w:suppressOverlap/>
                    <w:jc w:val="center"/>
                    <w:rPr>
                      <w:b/>
                      <w:bCs/>
                      <w:lang w:val="kk-KZ"/>
                    </w:rPr>
                  </w:pPr>
                  <w:r w:rsidRPr="00F90B87">
                    <w:rPr>
                      <w:b/>
                      <w:bCs/>
                      <w:lang w:val="kk-KZ"/>
                    </w:rPr>
                    <w:t>6</w:t>
                  </w:r>
                </w:p>
                <w:p w:rsidR="00A53767" w:rsidRPr="00F90B87" w:rsidRDefault="00A53767" w:rsidP="0080787E">
                  <w:pPr>
                    <w:framePr w:hSpace="180" w:wrap="around" w:vAnchor="text" w:hAnchor="margin" w:y="1"/>
                    <w:spacing w:after="0" w:line="240" w:lineRule="auto"/>
                    <w:suppressOverlap/>
                    <w:jc w:val="center"/>
                    <w:rPr>
                      <w:b/>
                      <w:bCs/>
                      <w:lang w:val="kk-KZ"/>
                    </w:rPr>
                  </w:pPr>
                  <w:r w:rsidRPr="00F90B87">
                    <w:rPr>
                      <w:b/>
                      <w:bCs/>
                      <w:lang w:val="kk-KZ"/>
                    </w:rPr>
                    <w:t>«А», «Б»</w:t>
                  </w:r>
                </w:p>
              </w:tc>
              <w:tc>
                <w:tcPr>
                  <w:tcW w:w="709" w:type="dxa"/>
                  <w:tcBorders>
                    <w:top w:val="single" w:sz="4" w:space="0" w:color="000000"/>
                    <w:left w:val="single" w:sz="4" w:space="0" w:color="auto"/>
                    <w:bottom w:val="single" w:sz="4" w:space="0" w:color="000000"/>
                    <w:right w:val="single" w:sz="4" w:space="0" w:color="000000"/>
                  </w:tcBorders>
                </w:tcPr>
                <w:p w:rsidR="00A53767" w:rsidRPr="00F90B87" w:rsidRDefault="00A53767" w:rsidP="0080787E">
                  <w:pPr>
                    <w:framePr w:hSpace="180" w:wrap="around" w:vAnchor="text" w:hAnchor="margin" w:y="1"/>
                    <w:spacing w:after="0" w:line="240" w:lineRule="auto"/>
                    <w:suppressOverlap/>
                    <w:jc w:val="center"/>
                    <w:rPr>
                      <w:b/>
                      <w:bCs/>
                      <w:lang w:val="kk-KZ"/>
                    </w:rPr>
                  </w:pPr>
                  <w:r w:rsidRPr="00F90B87">
                    <w:rPr>
                      <w:b/>
                      <w:bCs/>
                      <w:lang w:val="kk-KZ"/>
                    </w:rPr>
                    <w:t xml:space="preserve">6 </w:t>
                  </w:r>
                </w:p>
                <w:p w:rsidR="00A53767" w:rsidRPr="00F90B87" w:rsidRDefault="00A53767" w:rsidP="0080787E">
                  <w:pPr>
                    <w:framePr w:hSpace="180" w:wrap="around" w:vAnchor="text" w:hAnchor="margin" w:y="1"/>
                    <w:spacing w:after="0" w:line="240" w:lineRule="auto"/>
                    <w:suppressOverlap/>
                    <w:jc w:val="center"/>
                    <w:rPr>
                      <w:b/>
                      <w:bCs/>
                      <w:lang w:val="kk-KZ"/>
                    </w:rPr>
                  </w:pPr>
                  <w:r w:rsidRPr="00F90B87">
                    <w:rPr>
                      <w:b/>
                      <w:bCs/>
                      <w:lang w:val="kk-KZ"/>
                    </w:rPr>
                    <w:t>«В», «Г», «Д»</w:t>
                  </w:r>
                </w:p>
                <w:p w:rsidR="00A53767" w:rsidRPr="00F90B87" w:rsidRDefault="00A53767" w:rsidP="0080787E">
                  <w:pPr>
                    <w:framePr w:hSpace="180" w:wrap="around" w:vAnchor="text" w:hAnchor="margin" w:y="1"/>
                    <w:spacing w:after="0" w:line="240" w:lineRule="auto"/>
                    <w:suppressOverlap/>
                    <w:jc w:val="center"/>
                    <w:rPr>
                      <w:b/>
                      <w:bCs/>
                      <w:lang w:val="kk-KZ"/>
                    </w:rPr>
                  </w:pPr>
                </w:p>
              </w:tc>
              <w:tc>
                <w:tcPr>
                  <w:tcW w:w="708" w:type="dxa"/>
                  <w:tcBorders>
                    <w:top w:val="single" w:sz="4" w:space="0" w:color="000000"/>
                    <w:left w:val="single" w:sz="4" w:space="0" w:color="000000"/>
                    <w:bottom w:val="single" w:sz="4" w:space="0" w:color="000000"/>
                    <w:right w:val="single" w:sz="4" w:space="0" w:color="000000"/>
                  </w:tcBorders>
                </w:tcPr>
                <w:p w:rsidR="00A53767" w:rsidRPr="00F90B87" w:rsidRDefault="00A53767" w:rsidP="0080787E">
                  <w:pPr>
                    <w:framePr w:hSpace="180" w:wrap="around" w:vAnchor="text" w:hAnchor="margin" w:y="1"/>
                    <w:spacing w:after="0" w:line="240" w:lineRule="auto"/>
                    <w:suppressOverlap/>
                    <w:jc w:val="center"/>
                    <w:rPr>
                      <w:b/>
                      <w:bCs/>
                      <w:lang w:val="kk-KZ"/>
                    </w:rPr>
                  </w:pPr>
                  <w:r w:rsidRPr="00F90B87">
                    <w:rPr>
                      <w:b/>
                      <w:bCs/>
                      <w:lang w:val="kk-KZ"/>
                    </w:rPr>
                    <w:t>7</w:t>
                  </w:r>
                </w:p>
                <w:p w:rsidR="00A53767" w:rsidRPr="00F90B87" w:rsidRDefault="00A53767" w:rsidP="0080787E">
                  <w:pPr>
                    <w:framePr w:hSpace="180" w:wrap="around" w:vAnchor="text" w:hAnchor="margin" w:y="1"/>
                    <w:spacing w:after="0" w:line="240" w:lineRule="auto"/>
                    <w:suppressOverlap/>
                    <w:jc w:val="center"/>
                    <w:rPr>
                      <w:b/>
                      <w:bCs/>
                      <w:lang w:val="kk-KZ"/>
                    </w:rPr>
                  </w:pPr>
                  <w:r w:rsidRPr="00F90B87">
                    <w:rPr>
                      <w:b/>
                      <w:bCs/>
                      <w:lang w:val="kk-KZ"/>
                    </w:rPr>
                    <w:t>«А», «Б»</w:t>
                  </w:r>
                </w:p>
              </w:tc>
              <w:tc>
                <w:tcPr>
                  <w:tcW w:w="709" w:type="dxa"/>
                  <w:tcBorders>
                    <w:top w:val="single" w:sz="4" w:space="0" w:color="000000"/>
                    <w:left w:val="single" w:sz="4" w:space="0" w:color="000000"/>
                    <w:bottom w:val="single" w:sz="4" w:space="0" w:color="000000"/>
                    <w:right w:val="single" w:sz="4" w:space="0" w:color="000000"/>
                  </w:tcBorders>
                </w:tcPr>
                <w:p w:rsidR="00A53767" w:rsidRPr="00F90B87" w:rsidRDefault="00A53767" w:rsidP="0080787E">
                  <w:pPr>
                    <w:framePr w:hSpace="180" w:wrap="around" w:vAnchor="text" w:hAnchor="margin" w:y="1"/>
                    <w:spacing w:after="0" w:line="240" w:lineRule="auto"/>
                    <w:suppressOverlap/>
                    <w:jc w:val="center"/>
                    <w:rPr>
                      <w:b/>
                      <w:bCs/>
                      <w:lang w:val="kk-KZ"/>
                    </w:rPr>
                  </w:pPr>
                  <w:r w:rsidRPr="00F90B87">
                    <w:rPr>
                      <w:b/>
                      <w:bCs/>
                      <w:lang w:val="kk-KZ"/>
                    </w:rPr>
                    <w:t>7</w:t>
                  </w:r>
                </w:p>
                <w:p w:rsidR="00A53767" w:rsidRPr="00F90B87" w:rsidRDefault="00A53767" w:rsidP="0080787E">
                  <w:pPr>
                    <w:framePr w:hSpace="180" w:wrap="around" w:vAnchor="text" w:hAnchor="margin" w:y="1"/>
                    <w:spacing w:after="0" w:line="240" w:lineRule="auto"/>
                    <w:suppressOverlap/>
                    <w:jc w:val="center"/>
                    <w:rPr>
                      <w:b/>
                      <w:bCs/>
                      <w:lang w:val="kk-KZ"/>
                    </w:rPr>
                  </w:pPr>
                  <w:r w:rsidRPr="00F90B87">
                    <w:rPr>
                      <w:b/>
                      <w:bCs/>
                      <w:lang w:val="kk-KZ"/>
                    </w:rPr>
                    <w:t>«В», «Г», «Д»</w:t>
                  </w:r>
                </w:p>
                <w:p w:rsidR="00A53767" w:rsidRPr="00F90B87" w:rsidRDefault="00A53767" w:rsidP="0080787E">
                  <w:pPr>
                    <w:framePr w:hSpace="180" w:wrap="around" w:vAnchor="text" w:hAnchor="margin" w:y="1"/>
                    <w:spacing w:after="0" w:line="240" w:lineRule="auto"/>
                    <w:suppressOverlap/>
                    <w:jc w:val="center"/>
                    <w:rPr>
                      <w:b/>
                      <w:bCs/>
                      <w:lang w:val="kk-KZ"/>
                    </w:rPr>
                  </w:pPr>
                </w:p>
              </w:tc>
              <w:tc>
                <w:tcPr>
                  <w:tcW w:w="709" w:type="dxa"/>
                  <w:tcBorders>
                    <w:top w:val="single" w:sz="4" w:space="0" w:color="000000"/>
                    <w:left w:val="single" w:sz="4" w:space="0" w:color="000000"/>
                    <w:bottom w:val="single" w:sz="4" w:space="0" w:color="000000"/>
                    <w:right w:val="single" w:sz="4" w:space="0" w:color="000000"/>
                  </w:tcBorders>
                </w:tcPr>
                <w:p w:rsidR="00A53767" w:rsidRPr="00F90B87" w:rsidRDefault="00A53767" w:rsidP="0080787E">
                  <w:pPr>
                    <w:framePr w:hSpace="180" w:wrap="around" w:vAnchor="text" w:hAnchor="margin" w:y="1"/>
                    <w:spacing w:after="0" w:line="240" w:lineRule="auto"/>
                    <w:suppressOverlap/>
                    <w:jc w:val="center"/>
                    <w:rPr>
                      <w:b/>
                      <w:bCs/>
                      <w:lang w:val="kk-KZ"/>
                    </w:rPr>
                  </w:pPr>
                  <w:r w:rsidRPr="00F90B87">
                    <w:rPr>
                      <w:b/>
                      <w:bCs/>
                      <w:lang w:val="kk-KZ"/>
                    </w:rPr>
                    <w:t>8</w:t>
                  </w:r>
                </w:p>
                <w:p w:rsidR="00A53767" w:rsidRPr="00F90B87" w:rsidRDefault="00A53767" w:rsidP="0080787E">
                  <w:pPr>
                    <w:framePr w:hSpace="180" w:wrap="around" w:vAnchor="text" w:hAnchor="margin" w:y="1"/>
                    <w:spacing w:after="0" w:line="240" w:lineRule="auto"/>
                    <w:suppressOverlap/>
                    <w:jc w:val="center"/>
                    <w:rPr>
                      <w:b/>
                      <w:bCs/>
                      <w:lang w:val="kk-KZ"/>
                    </w:rPr>
                  </w:pPr>
                  <w:r w:rsidRPr="00F90B87">
                    <w:rPr>
                      <w:b/>
                      <w:bCs/>
                      <w:lang w:val="kk-KZ"/>
                    </w:rPr>
                    <w:t>«А», «Б»</w:t>
                  </w:r>
                </w:p>
              </w:tc>
              <w:tc>
                <w:tcPr>
                  <w:tcW w:w="709" w:type="dxa"/>
                  <w:tcBorders>
                    <w:top w:val="single" w:sz="4" w:space="0" w:color="000000"/>
                    <w:left w:val="single" w:sz="4" w:space="0" w:color="000000"/>
                    <w:bottom w:val="single" w:sz="4" w:space="0" w:color="000000"/>
                    <w:right w:val="single" w:sz="4" w:space="0" w:color="000000"/>
                  </w:tcBorders>
                </w:tcPr>
                <w:p w:rsidR="00A53767" w:rsidRPr="00F90B87" w:rsidRDefault="00A53767" w:rsidP="0080787E">
                  <w:pPr>
                    <w:framePr w:hSpace="180" w:wrap="around" w:vAnchor="text" w:hAnchor="margin" w:y="1"/>
                    <w:spacing w:after="0" w:line="240" w:lineRule="auto"/>
                    <w:suppressOverlap/>
                    <w:jc w:val="center"/>
                    <w:rPr>
                      <w:b/>
                      <w:bCs/>
                      <w:lang w:val="kk-KZ"/>
                    </w:rPr>
                  </w:pPr>
                  <w:r w:rsidRPr="00F90B87">
                    <w:rPr>
                      <w:b/>
                      <w:bCs/>
                      <w:lang w:val="kk-KZ"/>
                    </w:rPr>
                    <w:t xml:space="preserve">8 </w:t>
                  </w:r>
                </w:p>
                <w:p w:rsidR="00A53767" w:rsidRPr="00F90B87" w:rsidRDefault="00A53767" w:rsidP="0080787E">
                  <w:pPr>
                    <w:framePr w:hSpace="180" w:wrap="around" w:vAnchor="text" w:hAnchor="margin" w:y="1"/>
                    <w:spacing w:after="0" w:line="240" w:lineRule="auto"/>
                    <w:suppressOverlap/>
                    <w:jc w:val="center"/>
                    <w:rPr>
                      <w:b/>
                      <w:bCs/>
                      <w:lang w:val="kk-KZ"/>
                    </w:rPr>
                  </w:pPr>
                  <w:r w:rsidRPr="00F90B87">
                    <w:rPr>
                      <w:b/>
                      <w:bCs/>
                      <w:lang w:val="kk-KZ"/>
                    </w:rPr>
                    <w:t>«В», «Г»</w:t>
                  </w:r>
                </w:p>
                <w:p w:rsidR="00A53767" w:rsidRPr="00F90B87" w:rsidRDefault="00A53767" w:rsidP="0080787E">
                  <w:pPr>
                    <w:framePr w:hSpace="180" w:wrap="around" w:vAnchor="text" w:hAnchor="margin" w:y="1"/>
                    <w:spacing w:after="0" w:line="240" w:lineRule="auto"/>
                    <w:suppressOverlap/>
                    <w:jc w:val="center"/>
                    <w:rPr>
                      <w:b/>
                      <w:bCs/>
                      <w:lang w:val="kk-KZ"/>
                    </w:rPr>
                  </w:pPr>
                </w:p>
              </w:tc>
              <w:tc>
                <w:tcPr>
                  <w:tcW w:w="709" w:type="dxa"/>
                  <w:tcBorders>
                    <w:top w:val="single" w:sz="4" w:space="0" w:color="000000"/>
                    <w:left w:val="single" w:sz="4" w:space="0" w:color="000000"/>
                    <w:bottom w:val="single" w:sz="4" w:space="0" w:color="000000"/>
                    <w:right w:val="single" w:sz="4" w:space="0" w:color="000000"/>
                  </w:tcBorders>
                </w:tcPr>
                <w:p w:rsidR="00A53767" w:rsidRPr="00F90B87" w:rsidRDefault="00A53767" w:rsidP="0080787E">
                  <w:pPr>
                    <w:framePr w:hSpace="180" w:wrap="around" w:vAnchor="text" w:hAnchor="margin" w:y="1"/>
                    <w:spacing w:after="0" w:line="240" w:lineRule="auto"/>
                    <w:suppressOverlap/>
                    <w:jc w:val="center"/>
                    <w:rPr>
                      <w:b/>
                      <w:bCs/>
                      <w:lang w:val="kk-KZ"/>
                    </w:rPr>
                  </w:pPr>
                  <w:r w:rsidRPr="00F90B87">
                    <w:rPr>
                      <w:b/>
                      <w:bCs/>
                      <w:lang w:val="kk-KZ"/>
                    </w:rPr>
                    <w:t>9</w:t>
                  </w:r>
                </w:p>
                <w:p w:rsidR="00A53767" w:rsidRPr="00F90B87" w:rsidRDefault="00A53767" w:rsidP="0080787E">
                  <w:pPr>
                    <w:framePr w:hSpace="180" w:wrap="around" w:vAnchor="text" w:hAnchor="margin" w:y="1"/>
                    <w:spacing w:after="0" w:line="240" w:lineRule="auto"/>
                    <w:suppressOverlap/>
                    <w:jc w:val="center"/>
                    <w:rPr>
                      <w:b/>
                      <w:bCs/>
                      <w:lang w:val="kk-KZ"/>
                    </w:rPr>
                  </w:pPr>
                  <w:r w:rsidRPr="00F90B87">
                    <w:rPr>
                      <w:b/>
                      <w:bCs/>
                      <w:lang w:val="kk-KZ"/>
                    </w:rPr>
                    <w:t>«А», «Б»</w:t>
                  </w:r>
                </w:p>
              </w:tc>
              <w:tc>
                <w:tcPr>
                  <w:tcW w:w="708" w:type="dxa"/>
                  <w:tcBorders>
                    <w:top w:val="single" w:sz="4" w:space="0" w:color="000000"/>
                    <w:left w:val="single" w:sz="4" w:space="0" w:color="000000"/>
                    <w:bottom w:val="single" w:sz="4" w:space="0" w:color="000000"/>
                    <w:right w:val="single" w:sz="4" w:space="0" w:color="auto"/>
                  </w:tcBorders>
                </w:tcPr>
                <w:p w:rsidR="00A53767" w:rsidRPr="00F90B87" w:rsidRDefault="00A53767" w:rsidP="0080787E">
                  <w:pPr>
                    <w:framePr w:hSpace="180" w:wrap="around" w:vAnchor="text" w:hAnchor="margin" w:y="1"/>
                    <w:spacing w:after="0" w:line="240" w:lineRule="auto"/>
                    <w:suppressOverlap/>
                    <w:jc w:val="center"/>
                    <w:rPr>
                      <w:b/>
                      <w:bCs/>
                      <w:lang w:val="kk-KZ"/>
                    </w:rPr>
                  </w:pPr>
                  <w:r w:rsidRPr="00F90B87">
                    <w:rPr>
                      <w:b/>
                      <w:bCs/>
                      <w:lang w:val="kk-KZ"/>
                    </w:rPr>
                    <w:t>9</w:t>
                  </w:r>
                </w:p>
                <w:p w:rsidR="00A53767" w:rsidRPr="00F90B87" w:rsidRDefault="00A53767" w:rsidP="0080787E">
                  <w:pPr>
                    <w:framePr w:hSpace="180" w:wrap="around" w:vAnchor="text" w:hAnchor="margin" w:y="1"/>
                    <w:spacing w:after="0" w:line="240" w:lineRule="auto"/>
                    <w:suppressOverlap/>
                    <w:jc w:val="center"/>
                    <w:rPr>
                      <w:b/>
                      <w:bCs/>
                      <w:lang w:val="kk-KZ"/>
                    </w:rPr>
                  </w:pPr>
                  <w:r w:rsidRPr="00F90B87">
                    <w:rPr>
                      <w:b/>
                      <w:bCs/>
                      <w:lang w:val="kk-KZ"/>
                    </w:rPr>
                    <w:t>«В», «Г»</w:t>
                  </w:r>
                </w:p>
                <w:p w:rsidR="00A53767" w:rsidRPr="00F90B87" w:rsidRDefault="00A53767" w:rsidP="0080787E">
                  <w:pPr>
                    <w:framePr w:hSpace="180" w:wrap="around" w:vAnchor="text" w:hAnchor="margin" w:y="1"/>
                    <w:spacing w:after="0" w:line="240" w:lineRule="auto"/>
                    <w:suppressOverlap/>
                    <w:jc w:val="center"/>
                    <w:rPr>
                      <w:b/>
                      <w:bCs/>
                      <w:lang w:val="kk-KZ"/>
                    </w:rPr>
                  </w:pPr>
                </w:p>
                <w:p w:rsidR="00A53767" w:rsidRPr="00F90B87" w:rsidRDefault="00A53767" w:rsidP="0080787E">
                  <w:pPr>
                    <w:framePr w:hSpace="180" w:wrap="around" w:vAnchor="text" w:hAnchor="margin" w:y="1"/>
                    <w:spacing w:after="0" w:line="240" w:lineRule="auto"/>
                    <w:suppressOverlap/>
                    <w:rPr>
                      <w:b/>
                      <w:bCs/>
                      <w:lang w:val="kk-KZ"/>
                    </w:rPr>
                  </w:pPr>
                </w:p>
              </w:tc>
            </w:tr>
            <w:tr w:rsidR="00A53767" w:rsidRPr="00FC37C2" w:rsidTr="00E24734">
              <w:trPr>
                <w:trHeight w:val="1123"/>
              </w:trPr>
              <w:tc>
                <w:tcPr>
                  <w:tcW w:w="1413" w:type="dxa"/>
                  <w:tcBorders>
                    <w:top w:val="single" w:sz="4" w:space="0" w:color="000000"/>
                    <w:left w:val="single" w:sz="4" w:space="0" w:color="000000"/>
                    <w:bottom w:val="single" w:sz="4" w:space="0" w:color="000000"/>
                    <w:right w:val="single" w:sz="4" w:space="0" w:color="000000"/>
                  </w:tcBorders>
                </w:tcPr>
                <w:p w:rsidR="00A53767" w:rsidRPr="00F90B87" w:rsidRDefault="00A53767" w:rsidP="0080787E">
                  <w:pPr>
                    <w:framePr w:hSpace="180" w:wrap="around" w:vAnchor="text" w:hAnchor="margin" w:y="1"/>
                    <w:spacing w:after="0" w:line="240" w:lineRule="auto"/>
                    <w:suppressOverlap/>
                    <w:rPr>
                      <w:lang w:val="kk-KZ"/>
                    </w:rPr>
                  </w:pPr>
                </w:p>
              </w:tc>
              <w:tc>
                <w:tcPr>
                  <w:tcW w:w="7087" w:type="dxa"/>
                  <w:gridSpan w:val="10"/>
                  <w:tcBorders>
                    <w:top w:val="single" w:sz="4" w:space="0" w:color="000000"/>
                    <w:left w:val="single" w:sz="4" w:space="0" w:color="000000"/>
                    <w:bottom w:val="single" w:sz="4" w:space="0" w:color="000000"/>
                    <w:right w:val="single" w:sz="4" w:space="0" w:color="auto"/>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Рабочий учебный план для 5 а, б, 6 а, б, 7 а, б, 8 а, б, 9 а, б классов составлен на основе:</w:t>
                  </w:r>
                </w:p>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 Типового учебного плана основного среднего образования для гимназических классов с русским языком обучения (с сокращением учебной нагрузки), утвержденного приложением 20 к приказу Министра образования и науки Республики Казахстан от 8 ноября 2012 года №500 (приложение 17 к приказу Министертсва просвещения Республики Казахстан от 30 сентября 2022 года № 412).Рабочий учебный план для 5 в, г, д, 6 в, г, д, 7 в, г, 8 в, г, 9 в, г классов составлен на основе:</w:t>
                  </w:r>
                </w:p>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 Типового учебного плана основного среднего образования для классов с русским языком обучения (с сокращением учебной нагрузки), утвержденного приложением 17 к приказу Министра образования и науки Республики Казахстан от 8 ноября 2012 года №500 (приложение 14 к приказу Министертсва просвещения Республики Казахстан от 30 сентября 2022 года № 412).</w:t>
                  </w:r>
                </w:p>
              </w:tc>
            </w:tr>
            <w:tr w:rsidR="00A53767" w:rsidRPr="00FC37C2" w:rsidTr="00E24734">
              <w:trPr>
                <w:trHeight w:val="159"/>
              </w:trPr>
              <w:tc>
                <w:tcPr>
                  <w:tcW w:w="1413" w:type="dxa"/>
                  <w:tcBorders>
                    <w:top w:val="single" w:sz="4" w:space="0" w:color="000000"/>
                    <w:left w:val="single" w:sz="4" w:space="0" w:color="000000"/>
                    <w:bottom w:val="single" w:sz="4" w:space="0" w:color="000000"/>
                    <w:right w:val="single" w:sz="4" w:space="0" w:color="000000"/>
                  </w:tcBorders>
                  <w:hideMark/>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Инвариантный компонент</w:t>
                  </w:r>
                </w:p>
              </w:tc>
              <w:tc>
                <w:tcPr>
                  <w:tcW w:w="708" w:type="dxa"/>
                  <w:tcBorders>
                    <w:top w:val="single" w:sz="4" w:space="0" w:color="000000"/>
                    <w:left w:val="single" w:sz="4" w:space="0" w:color="000000"/>
                    <w:bottom w:val="single" w:sz="4" w:space="0" w:color="000000"/>
                    <w:right w:val="single" w:sz="4" w:space="0" w:color="auto"/>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28</w:t>
                  </w:r>
                </w:p>
              </w:tc>
              <w:tc>
                <w:tcPr>
                  <w:tcW w:w="709" w:type="dxa"/>
                  <w:tcBorders>
                    <w:top w:val="single" w:sz="4" w:space="0" w:color="000000"/>
                    <w:left w:val="single" w:sz="4" w:space="0" w:color="auto"/>
                    <w:bottom w:val="single" w:sz="4" w:space="0" w:color="000000"/>
                    <w:right w:val="single" w:sz="4" w:space="0" w:color="000000"/>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28</w:t>
                  </w:r>
                </w:p>
                <w:p w:rsidR="00A53767" w:rsidRPr="00F90B87" w:rsidRDefault="00A53767" w:rsidP="0080787E">
                  <w:pPr>
                    <w:framePr w:hSpace="180" w:wrap="around" w:vAnchor="text" w:hAnchor="margin" w:y="1"/>
                    <w:spacing w:after="0" w:line="240" w:lineRule="auto"/>
                    <w:suppressOverlap/>
                    <w:jc w:val="both"/>
                    <w:rPr>
                      <w:lang w:val="kk-KZ"/>
                    </w:rPr>
                  </w:pPr>
                </w:p>
              </w:tc>
              <w:tc>
                <w:tcPr>
                  <w:tcW w:w="709" w:type="dxa"/>
                  <w:tcBorders>
                    <w:top w:val="single" w:sz="4" w:space="0" w:color="000000"/>
                    <w:left w:val="single" w:sz="4" w:space="0" w:color="000000"/>
                    <w:bottom w:val="single" w:sz="4" w:space="0" w:color="000000"/>
                    <w:right w:val="single" w:sz="4" w:space="0" w:color="auto"/>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28</w:t>
                  </w:r>
                </w:p>
              </w:tc>
              <w:tc>
                <w:tcPr>
                  <w:tcW w:w="709" w:type="dxa"/>
                  <w:tcBorders>
                    <w:top w:val="single" w:sz="4" w:space="0" w:color="000000"/>
                    <w:left w:val="single" w:sz="4" w:space="0" w:color="auto"/>
                    <w:bottom w:val="single" w:sz="4" w:space="0" w:color="000000"/>
                    <w:right w:val="single" w:sz="4" w:space="0" w:color="000000"/>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28</w:t>
                  </w:r>
                </w:p>
                <w:p w:rsidR="00A53767" w:rsidRPr="00F90B87" w:rsidRDefault="00A53767" w:rsidP="0080787E">
                  <w:pPr>
                    <w:framePr w:hSpace="180" w:wrap="around" w:vAnchor="text" w:hAnchor="margin" w:y="1"/>
                    <w:spacing w:after="0" w:line="240" w:lineRule="auto"/>
                    <w:suppressOverlap/>
                    <w:jc w:val="both"/>
                    <w:rPr>
                      <w:lang w:val="kk-KZ"/>
                    </w:rPr>
                  </w:pPr>
                </w:p>
              </w:tc>
              <w:tc>
                <w:tcPr>
                  <w:tcW w:w="708" w:type="dxa"/>
                  <w:tcBorders>
                    <w:top w:val="single" w:sz="4" w:space="0" w:color="000000"/>
                    <w:left w:val="single" w:sz="4" w:space="0" w:color="000000"/>
                    <w:bottom w:val="single" w:sz="4" w:space="0" w:color="000000"/>
                    <w:right w:val="single" w:sz="4" w:space="0" w:color="000000"/>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28</w:t>
                  </w:r>
                </w:p>
              </w:tc>
              <w:tc>
                <w:tcPr>
                  <w:tcW w:w="709" w:type="dxa"/>
                  <w:tcBorders>
                    <w:top w:val="single" w:sz="4" w:space="0" w:color="000000"/>
                    <w:left w:val="single" w:sz="4" w:space="0" w:color="000000"/>
                    <w:bottom w:val="single" w:sz="4" w:space="0" w:color="000000"/>
                    <w:right w:val="single" w:sz="4" w:space="0" w:color="auto"/>
                  </w:tcBorders>
                  <w:shd w:val="clear" w:color="auto" w:fill="FFFFFF"/>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28</w:t>
                  </w:r>
                </w:p>
                <w:p w:rsidR="00A53767" w:rsidRPr="00F90B87" w:rsidRDefault="00A53767" w:rsidP="0080787E">
                  <w:pPr>
                    <w:framePr w:hSpace="180" w:wrap="around" w:vAnchor="text" w:hAnchor="margin" w:y="1"/>
                    <w:spacing w:after="0" w:line="240" w:lineRule="auto"/>
                    <w:suppressOverlap/>
                    <w:jc w:val="both"/>
                    <w:rPr>
                      <w:lang w:val="kk-KZ"/>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28</w:t>
                  </w:r>
                </w:p>
              </w:tc>
              <w:tc>
                <w:tcPr>
                  <w:tcW w:w="709" w:type="dxa"/>
                  <w:tcBorders>
                    <w:top w:val="single" w:sz="4" w:space="0" w:color="000000"/>
                    <w:left w:val="single" w:sz="4" w:space="0" w:color="000000"/>
                    <w:bottom w:val="single" w:sz="4" w:space="0" w:color="000000"/>
                    <w:right w:val="single" w:sz="4" w:space="0" w:color="000000"/>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28</w:t>
                  </w:r>
                </w:p>
              </w:tc>
              <w:tc>
                <w:tcPr>
                  <w:tcW w:w="709" w:type="dxa"/>
                  <w:tcBorders>
                    <w:top w:val="single" w:sz="4" w:space="0" w:color="000000"/>
                    <w:left w:val="single" w:sz="4" w:space="0" w:color="000000"/>
                    <w:bottom w:val="single" w:sz="4" w:space="0" w:color="000000"/>
                    <w:right w:val="single" w:sz="4" w:space="0" w:color="000000"/>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29</w:t>
                  </w:r>
                </w:p>
              </w:tc>
              <w:tc>
                <w:tcPr>
                  <w:tcW w:w="708" w:type="dxa"/>
                  <w:tcBorders>
                    <w:top w:val="single" w:sz="4" w:space="0" w:color="000000"/>
                    <w:left w:val="single" w:sz="4" w:space="0" w:color="000000"/>
                    <w:bottom w:val="single" w:sz="4" w:space="0" w:color="000000"/>
                    <w:right w:val="single" w:sz="4" w:space="0" w:color="000000"/>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29</w:t>
                  </w:r>
                </w:p>
                <w:p w:rsidR="00A53767" w:rsidRPr="00F90B87" w:rsidRDefault="00A53767" w:rsidP="0080787E">
                  <w:pPr>
                    <w:framePr w:hSpace="180" w:wrap="around" w:vAnchor="text" w:hAnchor="margin" w:y="1"/>
                    <w:spacing w:after="0" w:line="240" w:lineRule="auto"/>
                    <w:suppressOverlap/>
                    <w:jc w:val="both"/>
                    <w:rPr>
                      <w:lang w:val="kk-KZ"/>
                    </w:rPr>
                  </w:pPr>
                </w:p>
              </w:tc>
            </w:tr>
            <w:tr w:rsidR="00A53767" w:rsidRPr="00FC37C2" w:rsidTr="00E24734">
              <w:trPr>
                <w:trHeight w:val="163"/>
              </w:trPr>
              <w:tc>
                <w:tcPr>
                  <w:tcW w:w="1413" w:type="dxa"/>
                  <w:tcBorders>
                    <w:top w:val="single" w:sz="4" w:space="0" w:color="000000"/>
                    <w:left w:val="single" w:sz="4" w:space="0" w:color="000000"/>
                    <w:bottom w:val="single" w:sz="4" w:space="0" w:color="000000"/>
                    <w:right w:val="single" w:sz="4" w:space="0" w:color="000000"/>
                  </w:tcBorders>
                  <w:hideMark/>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lastRenderedPageBreak/>
                    <w:t>Вариативный компонент</w:t>
                  </w:r>
                </w:p>
              </w:tc>
              <w:tc>
                <w:tcPr>
                  <w:tcW w:w="708" w:type="dxa"/>
                  <w:tcBorders>
                    <w:top w:val="single" w:sz="4" w:space="0" w:color="000000"/>
                    <w:left w:val="single" w:sz="4" w:space="0" w:color="000000"/>
                    <w:bottom w:val="single" w:sz="4" w:space="0" w:color="000000"/>
                    <w:right w:val="single" w:sz="4" w:space="0" w:color="auto"/>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5,5</w:t>
                  </w:r>
                </w:p>
              </w:tc>
              <w:tc>
                <w:tcPr>
                  <w:tcW w:w="709" w:type="dxa"/>
                  <w:tcBorders>
                    <w:top w:val="single" w:sz="4" w:space="0" w:color="000000"/>
                    <w:left w:val="single" w:sz="4" w:space="0" w:color="auto"/>
                    <w:bottom w:val="single" w:sz="4" w:space="0" w:color="000000"/>
                    <w:right w:val="single" w:sz="4" w:space="0" w:color="000000"/>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1,5</w:t>
                  </w:r>
                </w:p>
                <w:p w:rsidR="00A53767" w:rsidRPr="00F90B87" w:rsidRDefault="00A53767" w:rsidP="0080787E">
                  <w:pPr>
                    <w:framePr w:hSpace="180" w:wrap="around" w:vAnchor="text" w:hAnchor="margin" w:y="1"/>
                    <w:spacing w:after="0" w:line="240" w:lineRule="auto"/>
                    <w:suppressOverlap/>
                    <w:jc w:val="both"/>
                    <w:rPr>
                      <w:lang w:val="kk-KZ"/>
                    </w:rPr>
                  </w:pPr>
                </w:p>
              </w:tc>
              <w:tc>
                <w:tcPr>
                  <w:tcW w:w="709" w:type="dxa"/>
                  <w:tcBorders>
                    <w:top w:val="single" w:sz="4" w:space="0" w:color="000000"/>
                    <w:left w:val="single" w:sz="4" w:space="0" w:color="000000"/>
                    <w:bottom w:val="single" w:sz="4" w:space="0" w:color="000000"/>
                    <w:right w:val="single" w:sz="4" w:space="0" w:color="auto"/>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6,5</w:t>
                  </w:r>
                </w:p>
              </w:tc>
              <w:tc>
                <w:tcPr>
                  <w:tcW w:w="709" w:type="dxa"/>
                  <w:tcBorders>
                    <w:top w:val="single" w:sz="4" w:space="0" w:color="000000"/>
                    <w:left w:val="single" w:sz="4" w:space="0" w:color="auto"/>
                    <w:bottom w:val="single" w:sz="4" w:space="0" w:color="000000"/>
                    <w:right w:val="single" w:sz="4" w:space="0" w:color="000000"/>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1,5</w:t>
                  </w:r>
                </w:p>
                <w:p w:rsidR="00A53767" w:rsidRPr="00F90B87" w:rsidRDefault="00A53767" w:rsidP="0080787E">
                  <w:pPr>
                    <w:framePr w:hSpace="180" w:wrap="around" w:vAnchor="text" w:hAnchor="margin" w:y="1"/>
                    <w:spacing w:after="0" w:line="240" w:lineRule="auto"/>
                    <w:suppressOverlap/>
                    <w:jc w:val="both"/>
                    <w:rPr>
                      <w:lang w:val="kk-KZ"/>
                    </w:rPr>
                  </w:pPr>
                </w:p>
              </w:tc>
              <w:tc>
                <w:tcPr>
                  <w:tcW w:w="708" w:type="dxa"/>
                  <w:tcBorders>
                    <w:top w:val="single" w:sz="4" w:space="0" w:color="000000"/>
                    <w:left w:val="single" w:sz="4" w:space="0" w:color="000000"/>
                    <w:bottom w:val="single" w:sz="4" w:space="0" w:color="000000"/>
                    <w:right w:val="single" w:sz="4" w:space="0" w:color="000000"/>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8,5</w:t>
                  </w:r>
                </w:p>
              </w:tc>
              <w:tc>
                <w:tcPr>
                  <w:tcW w:w="709" w:type="dxa"/>
                  <w:tcBorders>
                    <w:top w:val="single" w:sz="4" w:space="0" w:color="000000"/>
                    <w:left w:val="single" w:sz="4" w:space="0" w:color="000000"/>
                    <w:bottom w:val="single" w:sz="4" w:space="0" w:color="000000"/>
                    <w:right w:val="single" w:sz="4" w:space="0" w:color="auto"/>
                  </w:tcBorders>
                  <w:shd w:val="clear" w:color="auto" w:fill="FFFFFF"/>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4,5</w:t>
                  </w:r>
                </w:p>
                <w:p w:rsidR="00A53767" w:rsidRPr="00F90B87" w:rsidRDefault="00A53767" w:rsidP="0080787E">
                  <w:pPr>
                    <w:framePr w:hSpace="180" w:wrap="around" w:vAnchor="text" w:hAnchor="margin" w:y="1"/>
                    <w:spacing w:after="0" w:line="240" w:lineRule="auto"/>
                    <w:suppressOverlap/>
                    <w:jc w:val="both"/>
                    <w:rPr>
                      <w:lang w:val="kk-KZ"/>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9,5</w:t>
                  </w:r>
                </w:p>
              </w:tc>
              <w:tc>
                <w:tcPr>
                  <w:tcW w:w="709" w:type="dxa"/>
                  <w:tcBorders>
                    <w:top w:val="single" w:sz="4" w:space="0" w:color="000000"/>
                    <w:left w:val="single" w:sz="4" w:space="0" w:color="000000"/>
                    <w:bottom w:val="single" w:sz="4" w:space="0" w:color="000000"/>
                    <w:right w:val="single" w:sz="4" w:space="0" w:color="000000"/>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4,5</w:t>
                  </w:r>
                </w:p>
                <w:p w:rsidR="00A53767" w:rsidRPr="00F90B87" w:rsidRDefault="00A53767" w:rsidP="0080787E">
                  <w:pPr>
                    <w:framePr w:hSpace="180" w:wrap="around" w:vAnchor="text" w:hAnchor="margin" w:y="1"/>
                    <w:spacing w:after="0" w:line="240" w:lineRule="auto"/>
                    <w:suppressOverlap/>
                    <w:jc w:val="both"/>
                    <w:rPr>
                      <w:lang w:val="kk-KZ"/>
                    </w:rPr>
                  </w:pPr>
                </w:p>
              </w:tc>
              <w:tc>
                <w:tcPr>
                  <w:tcW w:w="709" w:type="dxa"/>
                  <w:tcBorders>
                    <w:top w:val="single" w:sz="4" w:space="0" w:color="000000"/>
                    <w:left w:val="single" w:sz="4" w:space="0" w:color="000000"/>
                    <w:bottom w:val="single" w:sz="4" w:space="0" w:color="000000"/>
                    <w:right w:val="single" w:sz="4" w:space="0" w:color="000000"/>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11</w:t>
                  </w:r>
                </w:p>
              </w:tc>
              <w:tc>
                <w:tcPr>
                  <w:tcW w:w="708" w:type="dxa"/>
                  <w:tcBorders>
                    <w:top w:val="single" w:sz="4" w:space="0" w:color="000000"/>
                    <w:left w:val="single" w:sz="4" w:space="0" w:color="000000"/>
                    <w:bottom w:val="single" w:sz="4" w:space="0" w:color="000000"/>
                    <w:right w:val="single" w:sz="4" w:space="0" w:color="000000"/>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6</w:t>
                  </w:r>
                </w:p>
              </w:tc>
            </w:tr>
            <w:tr w:rsidR="00A53767" w:rsidRPr="00FC37C2" w:rsidTr="00E24734">
              <w:trPr>
                <w:trHeight w:val="320"/>
              </w:trPr>
              <w:tc>
                <w:tcPr>
                  <w:tcW w:w="1413" w:type="dxa"/>
                  <w:tcBorders>
                    <w:top w:val="single" w:sz="4" w:space="0" w:color="000000"/>
                    <w:left w:val="single" w:sz="4" w:space="0" w:color="000000"/>
                    <w:bottom w:val="single" w:sz="4" w:space="0" w:color="000000"/>
                    <w:right w:val="single" w:sz="4" w:space="0" w:color="000000"/>
                  </w:tcBorders>
                  <w:hideMark/>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Максимальная учебная нагрузка</w:t>
                  </w:r>
                </w:p>
              </w:tc>
              <w:tc>
                <w:tcPr>
                  <w:tcW w:w="708" w:type="dxa"/>
                  <w:tcBorders>
                    <w:top w:val="single" w:sz="4" w:space="0" w:color="000000"/>
                    <w:left w:val="single" w:sz="4" w:space="0" w:color="000000"/>
                    <w:bottom w:val="single" w:sz="4" w:space="0" w:color="000000"/>
                    <w:right w:val="single" w:sz="4" w:space="0" w:color="auto"/>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33,5</w:t>
                  </w:r>
                </w:p>
              </w:tc>
              <w:tc>
                <w:tcPr>
                  <w:tcW w:w="709" w:type="dxa"/>
                  <w:tcBorders>
                    <w:top w:val="single" w:sz="4" w:space="0" w:color="000000"/>
                    <w:left w:val="single" w:sz="4" w:space="0" w:color="auto"/>
                    <w:bottom w:val="single" w:sz="4" w:space="0" w:color="000000"/>
                    <w:right w:val="single" w:sz="4" w:space="0" w:color="000000"/>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29,5</w:t>
                  </w:r>
                </w:p>
                <w:p w:rsidR="00A53767" w:rsidRPr="00F90B87" w:rsidRDefault="00A53767" w:rsidP="0080787E">
                  <w:pPr>
                    <w:framePr w:hSpace="180" w:wrap="around" w:vAnchor="text" w:hAnchor="margin" w:y="1"/>
                    <w:spacing w:after="0" w:line="240" w:lineRule="auto"/>
                    <w:suppressOverlap/>
                    <w:jc w:val="both"/>
                    <w:rPr>
                      <w:lang w:val="kk-KZ"/>
                    </w:rPr>
                  </w:pPr>
                </w:p>
              </w:tc>
              <w:tc>
                <w:tcPr>
                  <w:tcW w:w="709" w:type="dxa"/>
                  <w:tcBorders>
                    <w:top w:val="single" w:sz="4" w:space="0" w:color="000000"/>
                    <w:left w:val="single" w:sz="4" w:space="0" w:color="000000"/>
                    <w:bottom w:val="single" w:sz="4" w:space="0" w:color="000000"/>
                    <w:right w:val="single" w:sz="4" w:space="0" w:color="auto"/>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34,5</w:t>
                  </w:r>
                </w:p>
              </w:tc>
              <w:tc>
                <w:tcPr>
                  <w:tcW w:w="709" w:type="dxa"/>
                  <w:tcBorders>
                    <w:top w:val="single" w:sz="4" w:space="0" w:color="000000"/>
                    <w:left w:val="single" w:sz="4" w:space="0" w:color="auto"/>
                    <w:bottom w:val="single" w:sz="4" w:space="0" w:color="000000"/>
                    <w:right w:val="single" w:sz="4" w:space="0" w:color="000000"/>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29,5</w:t>
                  </w:r>
                </w:p>
                <w:p w:rsidR="00A53767" w:rsidRPr="00F90B87" w:rsidRDefault="00A53767" w:rsidP="0080787E">
                  <w:pPr>
                    <w:framePr w:hSpace="180" w:wrap="around" w:vAnchor="text" w:hAnchor="margin" w:y="1"/>
                    <w:spacing w:after="0" w:line="240" w:lineRule="auto"/>
                    <w:suppressOverlap/>
                    <w:jc w:val="both"/>
                    <w:rPr>
                      <w:lang w:val="kk-KZ"/>
                    </w:rPr>
                  </w:pPr>
                </w:p>
              </w:tc>
              <w:tc>
                <w:tcPr>
                  <w:tcW w:w="708" w:type="dxa"/>
                  <w:tcBorders>
                    <w:top w:val="single" w:sz="4" w:space="0" w:color="000000"/>
                    <w:left w:val="single" w:sz="4" w:space="0" w:color="000000"/>
                    <w:bottom w:val="single" w:sz="4" w:space="0" w:color="000000"/>
                    <w:right w:val="single" w:sz="4" w:space="0" w:color="000000"/>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36,5</w:t>
                  </w:r>
                </w:p>
              </w:tc>
              <w:tc>
                <w:tcPr>
                  <w:tcW w:w="709" w:type="dxa"/>
                  <w:tcBorders>
                    <w:top w:val="single" w:sz="4" w:space="0" w:color="000000"/>
                    <w:left w:val="single" w:sz="4" w:space="0" w:color="000000"/>
                    <w:bottom w:val="single" w:sz="4" w:space="0" w:color="000000"/>
                    <w:right w:val="single" w:sz="4" w:space="0" w:color="auto"/>
                  </w:tcBorders>
                  <w:shd w:val="clear" w:color="auto" w:fill="FFFFFF"/>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32,5</w:t>
                  </w:r>
                </w:p>
                <w:p w:rsidR="00A53767" w:rsidRPr="00F90B87" w:rsidRDefault="00A53767" w:rsidP="0080787E">
                  <w:pPr>
                    <w:framePr w:hSpace="180" w:wrap="around" w:vAnchor="text" w:hAnchor="margin" w:y="1"/>
                    <w:spacing w:after="0" w:line="240" w:lineRule="auto"/>
                    <w:suppressOverlap/>
                    <w:jc w:val="both"/>
                    <w:rPr>
                      <w:lang w:val="kk-KZ"/>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37,5</w:t>
                  </w:r>
                </w:p>
              </w:tc>
              <w:tc>
                <w:tcPr>
                  <w:tcW w:w="709" w:type="dxa"/>
                  <w:tcBorders>
                    <w:top w:val="single" w:sz="4" w:space="0" w:color="000000"/>
                    <w:left w:val="single" w:sz="4" w:space="0" w:color="000000"/>
                    <w:bottom w:val="single" w:sz="4" w:space="0" w:color="000000"/>
                    <w:right w:val="single" w:sz="4" w:space="0" w:color="000000"/>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32,5</w:t>
                  </w:r>
                </w:p>
                <w:p w:rsidR="00A53767" w:rsidRPr="00F90B87" w:rsidRDefault="00A53767" w:rsidP="0080787E">
                  <w:pPr>
                    <w:framePr w:hSpace="180" w:wrap="around" w:vAnchor="text" w:hAnchor="margin" w:y="1"/>
                    <w:spacing w:after="0" w:line="240" w:lineRule="auto"/>
                    <w:suppressOverlap/>
                    <w:jc w:val="both"/>
                    <w:rPr>
                      <w:lang w:val="kk-KZ"/>
                    </w:rPr>
                  </w:pPr>
                </w:p>
              </w:tc>
              <w:tc>
                <w:tcPr>
                  <w:tcW w:w="709" w:type="dxa"/>
                  <w:tcBorders>
                    <w:top w:val="single" w:sz="4" w:space="0" w:color="000000"/>
                    <w:left w:val="single" w:sz="4" w:space="0" w:color="000000"/>
                    <w:bottom w:val="single" w:sz="4" w:space="0" w:color="000000"/>
                    <w:right w:val="single" w:sz="4" w:space="0" w:color="000000"/>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40</w:t>
                  </w:r>
                </w:p>
              </w:tc>
              <w:tc>
                <w:tcPr>
                  <w:tcW w:w="708" w:type="dxa"/>
                  <w:tcBorders>
                    <w:top w:val="single" w:sz="4" w:space="0" w:color="000000"/>
                    <w:left w:val="single" w:sz="4" w:space="0" w:color="000000"/>
                    <w:bottom w:val="single" w:sz="4" w:space="0" w:color="000000"/>
                    <w:right w:val="single" w:sz="4" w:space="0" w:color="000000"/>
                  </w:tcBorders>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35</w:t>
                  </w:r>
                </w:p>
                <w:p w:rsidR="00A53767" w:rsidRPr="00F90B87" w:rsidRDefault="00A53767" w:rsidP="0080787E">
                  <w:pPr>
                    <w:framePr w:hSpace="180" w:wrap="around" w:vAnchor="text" w:hAnchor="margin" w:y="1"/>
                    <w:spacing w:after="0" w:line="240" w:lineRule="auto"/>
                    <w:suppressOverlap/>
                    <w:jc w:val="both"/>
                    <w:rPr>
                      <w:lang w:val="kk-KZ"/>
                    </w:rPr>
                  </w:pPr>
                </w:p>
              </w:tc>
            </w:tr>
          </w:tbl>
          <w:p w:rsidR="00A53767" w:rsidRPr="00F90B87" w:rsidRDefault="00A53767" w:rsidP="00064649">
            <w:pPr>
              <w:pStyle w:val="af"/>
              <w:jc w:val="center"/>
              <w:rPr>
                <w:b/>
                <w:color w:val="000000" w:themeColor="text1"/>
                <w:sz w:val="22"/>
                <w:szCs w:val="22"/>
                <w:lang w:val="ru-RU"/>
              </w:rPr>
            </w:pPr>
            <w:r w:rsidRPr="00F90B87">
              <w:rPr>
                <w:b/>
                <w:color w:val="000000" w:themeColor="text1"/>
                <w:sz w:val="22"/>
                <w:szCs w:val="22"/>
                <w:lang w:val="ru-RU"/>
              </w:rPr>
              <w:t xml:space="preserve">Домашнее обучение </w:t>
            </w:r>
          </w:p>
          <w:tbl>
            <w:tblPr>
              <w:tblpPr w:leftFromText="180" w:rightFromText="180" w:vertAnchor="text" w:horzAnchor="margin" w:tblpXSpec="center" w:tblpY="266"/>
              <w:tblW w:w="8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3260"/>
              <w:gridCol w:w="4032"/>
            </w:tblGrid>
            <w:tr w:rsidR="00A53767" w:rsidRPr="00F90B87" w:rsidTr="00E24734">
              <w:trPr>
                <w:trHeight w:val="280"/>
              </w:trPr>
              <w:tc>
                <w:tcPr>
                  <w:tcW w:w="1271" w:type="dxa"/>
                  <w:tcBorders>
                    <w:top w:val="single" w:sz="4" w:space="0" w:color="000000"/>
                    <w:left w:val="single" w:sz="4" w:space="0" w:color="000000"/>
                    <w:bottom w:val="single" w:sz="4" w:space="0" w:color="000000"/>
                    <w:right w:val="single" w:sz="4" w:space="0" w:color="000000"/>
                  </w:tcBorders>
                  <w:hideMark/>
                </w:tcPr>
                <w:p w:rsidR="00A53767" w:rsidRPr="00F90B87" w:rsidRDefault="00A53767" w:rsidP="00064649">
                  <w:pPr>
                    <w:spacing w:after="0" w:line="240" w:lineRule="auto"/>
                    <w:jc w:val="both"/>
                    <w:rPr>
                      <w:b/>
                      <w:bCs/>
                      <w:lang w:val="kk-KZ"/>
                    </w:rPr>
                  </w:pPr>
                  <w:r w:rsidRPr="00F90B87">
                    <w:rPr>
                      <w:b/>
                      <w:bCs/>
                      <w:lang w:val="kk-KZ"/>
                    </w:rPr>
                    <w:t>Класс</w:t>
                  </w:r>
                </w:p>
              </w:tc>
              <w:tc>
                <w:tcPr>
                  <w:tcW w:w="3260" w:type="dxa"/>
                  <w:tcBorders>
                    <w:top w:val="single" w:sz="4" w:space="0" w:color="000000"/>
                    <w:left w:val="single" w:sz="4" w:space="0" w:color="000000"/>
                    <w:bottom w:val="single" w:sz="4" w:space="0" w:color="000000"/>
                    <w:right w:val="single" w:sz="4" w:space="0" w:color="auto"/>
                  </w:tcBorders>
                </w:tcPr>
                <w:p w:rsidR="00A53767" w:rsidRPr="00F90B87" w:rsidRDefault="00A53767" w:rsidP="00064649">
                  <w:pPr>
                    <w:spacing w:after="0" w:line="240" w:lineRule="auto"/>
                    <w:jc w:val="center"/>
                    <w:rPr>
                      <w:b/>
                      <w:bCs/>
                      <w:lang w:val="kk-KZ"/>
                    </w:rPr>
                  </w:pPr>
                  <w:r w:rsidRPr="00F90B87">
                    <w:rPr>
                      <w:b/>
                      <w:bCs/>
                      <w:lang w:val="kk-KZ"/>
                    </w:rPr>
                    <w:t>8 «Г»</w:t>
                  </w:r>
                </w:p>
                <w:p w:rsidR="00A53767" w:rsidRPr="00F90B87" w:rsidRDefault="00A53767" w:rsidP="00064649">
                  <w:pPr>
                    <w:spacing w:after="0" w:line="240" w:lineRule="auto"/>
                    <w:jc w:val="center"/>
                    <w:rPr>
                      <w:b/>
                      <w:bCs/>
                      <w:lang w:val="kk-KZ"/>
                    </w:rPr>
                  </w:pPr>
                </w:p>
              </w:tc>
              <w:tc>
                <w:tcPr>
                  <w:tcW w:w="4032" w:type="dxa"/>
                  <w:tcBorders>
                    <w:top w:val="single" w:sz="4" w:space="0" w:color="000000"/>
                    <w:left w:val="single" w:sz="4" w:space="0" w:color="auto"/>
                    <w:bottom w:val="single" w:sz="4" w:space="0" w:color="000000"/>
                    <w:right w:val="single" w:sz="4" w:space="0" w:color="000000"/>
                  </w:tcBorders>
                </w:tcPr>
                <w:p w:rsidR="00A53767" w:rsidRPr="00F90B87" w:rsidRDefault="00A53767" w:rsidP="00064649">
                  <w:pPr>
                    <w:spacing w:after="0" w:line="240" w:lineRule="auto"/>
                    <w:jc w:val="center"/>
                    <w:rPr>
                      <w:b/>
                      <w:bCs/>
                      <w:lang w:val="kk-KZ"/>
                    </w:rPr>
                  </w:pPr>
                  <w:r w:rsidRPr="00F90B87">
                    <w:rPr>
                      <w:b/>
                      <w:bCs/>
                      <w:lang w:val="kk-KZ"/>
                    </w:rPr>
                    <w:t>9 «В»</w:t>
                  </w:r>
                </w:p>
                <w:p w:rsidR="00A53767" w:rsidRPr="00F90B87" w:rsidRDefault="00A53767" w:rsidP="00064649">
                  <w:pPr>
                    <w:spacing w:after="0" w:line="240" w:lineRule="auto"/>
                    <w:jc w:val="center"/>
                    <w:rPr>
                      <w:b/>
                      <w:bCs/>
                      <w:lang w:val="kk-KZ"/>
                    </w:rPr>
                  </w:pPr>
                </w:p>
              </w:tc>
            </w:tr>
            <w:tr w:rsidR="00A53767" w:rsidRPr="00FC37C2" w:rsidTr="00E24734">
              <w:trPr>
                <w:trHeight w:val="689"/>
              </w:trPr>
              <w:tc>
                <w:tcPr>
                  <w:tcW w:w="1271" w:type="dxa"/>
                  <w:tcBorders>
                    <w:top w:val="single" w:sz="4" w:space="0" w:color="000000"/>
                    <w:left w:val="single" w:sz="4" w:space="0" w:color="000000"/>
                    <w:bottom w:val="single" w:sz="4" w:space="0" w:color="000000"/>
                    <w:right w:val="single" w:sz="4" w:space="0" w:color="000000"/>
                  </w:tcBorders>
                </w:tcPr>
                <w:p w:rsidR="00A53767" w:rsidRPr="00F90B87" w:rsidRDefault="00A53767" w:rsidP="00064649">
                  <w:pPr>
                    <w:spacing w:after="0" w:line="240" w:lineRule="auto"/>
                    <w:jc w:val="both"/>
                    <w:rPr>
                      <w:lang w:val="kk-KZ"/>
                    </w:rPr>
                  </w:pPr>
                </w:p>
              </w:tc>
              <w:tc>
                <w:tcPr>
                  <w:tcW w:w="7292" w:type="dxa"/>
                  <w:gridSpan w:val="2"/>
                  <w:tcBorders>
                    <w:top w:val="single" w:sz="4" w:space="0" w:color="000000"/>
                    <w:left w:val="single" w:sz="4" w:space="0" w:color="000000"/>
                    <w:bottom w:val="single" w:sz="4" w:space="0" w:color="000000"/>
                    <w:right w:val="single" w:sz="4" w:space="0" w:color="000000"/>
                  </w:tcBorders>
                </w:tcPr>
                <w:p w:rsidR="00A53767" w:rsidRPr="00F90B87" w:rsidRDefault="00A53767" w:rsidP="00064649">
                  <w:pPr>
                    <w:spacing w:after="0" w:line="240" w:lineRule="auto"/>
                    <w:jc w:val="both"/>
                    <w:rPr>
                      <w:iCs/>
                      <w:lang w:val="kk-KZ"/>
                    </w:rPr>
                  </w:pPr>
                  <w:r w:rsidRPr="00F90B87">
                    <w:rPr>
                      <w:iCs/>
                      <w:lang w:val="kk-KZ"/>
                    </w:rPr>
                    <w:t>Рабочий учебный план составлен на основе:</w:t>
                  </w:r>
                </w:p>
                <w:p w:rsidR="00A53767" w:rsidRPr="00F90B87" w:rsidRDefault="00A53767" w:rsidP="00064649">
                  <w:pPr>
                    <w:spacing w:after="0" w:line="240" w:lineRule="auto"/>
                    <w:jc w:val="both"/>
                    <w:rPr>
                      <w:iCs/>
                      <w:lang w:val="kk-KZ"/>
                    </w:rPr>
                  </w:pPr>
                  <w:r w:rsidRPr="00F90B87">
                    <w:rPr>
                      <w:iCs/>
                      <w:lang w:val="kk-KZ"/>
                    </w:rPr>
                    <w:t>- Типового учебного плана основного среднего образования для обучения на дому с русским языком обучения, утвержденного приложением 56 к приказу Министра образования и науки Республики Казахстан от 8 ноября 2012 года №500 (приложение 56 к приказу Министерства просвещения Республики Казахстан от 12 августа 2022 года № 365)</w:t>
                  </w:r>
                </w:p>
              </w:tc>
            </w:tr>
            <w:tr w:rsidR="00A53767" w:rsidRPr="00F90B87" w:rsidTr="00E24734">
              <w:trPr>
                <w:trHeight w:val="345"/>
              </w:trPr>
              <w:tc>
                <w:tcPr>
                  <w:tcW w:w="1271" w:type="dxa"/>
                  <w:tcBorders>
                    <w:top w:val="single" w:sz="4" w:space="0" w:color="000000"/>
                    <w:left w:val="single" w:sz="4" w:space="0" w:color="000000"/>
                    <w:bottom w:val="single" w:sz="4" w:space="0" w:color="000000"/>
                    <w:right w:val="single" w:sz="4" w:space="0" w:color="000000"/>
                  </w:tcBorders>
                  <w:hideMark/>
                </w:tcPr>
                <w:p w:rsidR="00A53767" w:rsidRPr="00F90B87" w:rsidRDefault="00A53767" w:rsidP="00064649">
                  <w:pPr>
                    <w:spacing w:after="0" w:line="240" w:lineRule="auto"/>
                    <w:jc w:val="both"/>
                    <w:rPr>
                      <w:lang w:val="kk-KZ"/>
                    </w:rPr>
                  </w:pPr>
                  <w:r w:rsidRPr="00F90B87">
                    <w:rPr>
                      <w:lang w:val="kk-KZ"/>
                    </w:rPr>
                    <w:t>Общее количество часов</w:t>
                  </w:r>
                </w:p>
              </w:tc>
              <w:tc>
                <w:tcPr>
                  <w:tcW w:w="3260" w:type="dxa"/>
                  <w:tcBorders>
                    <w:top w:val="single" w:sz="4" w:space="0" w:color="000000"/>
                    <w:left w:val="single" w:sz="4" w:space="0" w:color="000000"/>
                    <w:bottom w:val="single" w:sz="4" w:space="0" w:color="000000"/>
                    <w:right w:val="single" w:sz="4" w:space="0" w:color="auto"/>
                  </w:tcBorders>
                </w:tcPr>
                <w:p w:rsidR="00A53767" w:rsidRPr="00F90B87" w:rsidRDefault="00A53767" w:rsidP="00064649">
                  <w:pPr>
                    <w:spacing w:after="0" w:line="240" w:lineRule="auto"/>
                    <w:jc w:val="center"/>
                    <w:rPr>
                      <w:lang w:val="kk-KZ"/>
                    </w:rPr>
                  </w:pPr>
                  <w:r w:rsidRPr="00F90B87">
                    <w:rPr>
                      <w:lang w:val="kk-KZ"/>
                    </w:rPr>
                    <w:t>19</w:t>
                  </w:r>
                </w:p>
              </w:tc>
              <w:tc>
                <w:tcPr>
                  <w:tcW w:w="4032" w:type="dxa"/>
                  <w:tcBorders>
                    <w:top w:val="single" w:sz="4" w:space="0" w:color="000000"/>
                    <w:left w:val="single" w:sz="4" w:space="0" w:color="auto"/>
                    <w:bottom w:val="single" w:sz="4" w:space="0" w:color="000000"/>
                    <w:right w:val="single" w:sz="4" w:space="0" w:color="000000"/>
                  </w:tcBorders>
                </w:tcPr>
                <w:p w:rsidR="00A53767" w:rsidRPr="00F90B87" w:rsidRDefault="00A53767" w:rsidP="00064649">
                  <w:pPr>
                    <w:spacing w:after="0" w:line="240" w:lineRule="auto"/>
                    <w:jc w:val="center"/>
                    <w:rPr>
                      <w:lang w:val="kk-KZ"/>
                    </w:rPr>
                  </w:pPr>
                  <w:r w:rsidRPr="00F90B87">
                    <w:rPr>
                      <w:lang w:val="kk-KZ"/>
                    </w:rPr>
                    <w:t>20</w:t>
                  </w:r>
                </w:p>
              </w:tc>
            </w:tr>
          </w:tbl>
          <w:p w:rsidR="00A53767" w:rsidRPr="007F2196" w:rsidRDefault="00A53767" w:rsidP="00064649">
            <w:pPr>
              <w:pStyle w:val="af"/>
              <w:rPr>
                <w:b/>
                <w:color w:val="000000" w:themeColor="text1"/>
                <w:sz w:val="22"/>
                <w:szCs w:val="22"/>
                <w:lang w:val="ru-RU"/>
              </w:rPr>
            </w:pPr>
          </w:p>
          <w:p w:rsidR="00A53767" w:rsidRPr="007F2196" w:rsidRDefault="00A53767" w:rsidP="00064649">
            <w:pPr>
              <w:pStyle w:val="af"/>
              <w:jc w:val="center"/>
              <w:rPr>
                <w:b/>
                <w:color w:val="000000" w:themeColor="text1"/>
                <w:sz w:val="22"/>
                <w:szCs w:val="22"/>
                <w:lang w:val="ru-RU"/>
              </w:rPr>
            </w:pPr>
            <w:r w:rsidRPr="007F2196">
              <w:rPr>
                <w:b/>
                <w:color w:val="000000" w:themeColor="text1"/>
                <w:sz w:val="22"/>
                <w:szCs w:val="22"/>
                <w:lang w:val="ru-RU"/>
              </w:rPr>
              <w:t>Старшая ступень</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914"/>
              <w:gridCol w:w="1488"/>
              <w:gridCol w:w="1914"/>
              <w:gridCol w:w="1488"/>
            </w:tblGrid>
            <w:tr w:rsidR="00A53767" w:rsidRPr="007F2196" w:rsidTr="004731BA">
              <w:tc>
                <w:tcPr>
                  <w:tcW w:w="1696" w:type="dxa"/>
                </w:tcPr>
                <w:p w:rsidR="00A53767" w:rsidRPr="00F90B87" w:rsidRDefault="00A53767" w:rsidP="0080787E">
                  <w:pPr>
                    <w:framePr w:hSpace="180" w:wrap="around" w:vAnchor="text" w:hAnchor="margin" w:y="1"/>
                    <w:spacing w:after="0" w:line="240" w:lineRule="auto"/>
                    <w:suppressOverlap/>
                    <w:jc w:val="both"/>
                    <w:rPr>
                      <w:b/>
                      <w:bCs/>
                      <w:lang w:val="kk-KZ"/>
                    </w:rPr>
                  </w:pPr>
                  <w:r w:rsidRPr="00F90B87">
                    <w:rPr>
                      <w:b/>
                      <w:bCs/>
                      <w:lang w:val="kk-KZ"/>
                    </w:rPr>
                    <w:t>Классы</w:t>
                  </w:r>
                </w:p>
              </w:tc>
              <w:tc>
                <w:tcPr>
                  <w:tcW w:w="1914" w:type="dxa"/>
                </w:tcPr>
                <w:p w:rsidR="00A53767" w:rsidRPr="00F90B87" w:rsidRDefault="00A53767" w:rsidP="0080787E">
                  <w:pPr>
                    <w:framePr w:hSpace="180" w:wrap="around" w:vAnchor="text" w:hAnchor="margin" w:y="1"/>
                    <w:spacing w:after="0" w:line="240" w:lineRule="auto"/>
                    <w:suppressOverlap/>
                    <w:jc w:val="center"/>
                    <w:rPr>
                      <w:b/>
                      <w:bCs/>
                      <w:lang w:val="kk-KZ"/>
                    </w:rPr>
                  </w:pPr>
                  <w:r w:rsidRPr="00F90B87">
                    <w:rPr>
                      <w:b/>
                      <w:bCs/>
                      <w:lang w:val="kk-KZ"/>
                    </w:rPr>
                    <w:t>10 «А»</w:t>
                  </w:r>
                </w:p>
              </w:tc>
              <w:tc>
                <w:tcPr>
                  <w:tcW w:w="1488" w:type="dxa"/>
                </w:tcPr>
                <w:p w:rsidR="00A53767" w:rsidRPr="00F90B87" w:rsidRDefault="00A53767" w:rsidP="0080787E">
                  <w:pPr>
                    <w:framePr w:hSpace="180" w:wrap="around" w:vAnchor="text" w:hAnchor="margin" w:y="1"/>
                    <w:spacing w:after="0" w:line="240" w:lineRule="auto"/>
                    <w:suppressOverlap/>
                    <w:jc w:val="both"/>
                    <w:rPr>
                      <w:b/>
                      <w:bCs/>
                      <w:lang w:val="kk-KZ"/>
                    </w:rPr>
                  </w:pPr>
                  <w:r w:rsidRPr="00F90B87">
                    <w:rPr>
                      <w:b/>
                      <w:bCs/>
                      <w:lang w:val="kk-KZ"/>
                    </w:rPr>
                    <w:t>10 «Б»</w:t>
                  </w:r>
                </w:p>
              </w:tc>
              <w:tc>
                <w:tcPr>
                  <w:tcW w:w="1914" w:type="dxa"/>
                </w:tcPr>
                <w:p w:rsidR="00A53767" w:rsidRPr="00F90B87" w:rsidRDefault="00A53767" w:rsidP="0080787E">
                  <w:pPr>
                    <w:framePr w:hSpace="180" w:wrap="around" w:vAnchor="text" w:hAnchor="margin" w:y="1"/>
                    <w:spacing w:after="0" w:line="240" w:lineRule="auto"/>
                    <w:suppressOverlap/>
                    <w:jc w:val="both"/>
                    <w:rPr>
                      <w:b/>
                      <w:bCs/>
                      <w:lang w:val="kk-KZ"/>
                    </w:rPr>
                  </w:pPr>
                  <w:r w:rsidRPr="00F90B87">
                    <w:rPr>
                      <w:b/>
                      <w:bCs/>
                      <w:lang w:val="kk-KZ"/>
                    </w:rPr>
                    <w:t xml:space="preserve">       11 «А»</w:t>
                  </w:r>
                </w:p>
              </w:tc>
              <w:tc>
                <w:tcPr>
                  <w:tcW w:w="1488" w:type="dxa"/>
                </w:tcPr>
                <w:p w:rsidR="00A53767" w:rsidRPr="00F90B87" w:rsidRDefault="00A53767" w:rsidP="0080787E">
                  <w:pPr>
                    <w:framePr w:hSpace="180" w:wrap="around" w:vAnchor="text" w:hAnchor="margin" w:y="1"/>
                    <w:spacing w:after="0" w:line="240" w:lineRule="auto"/>
                    <w:suppressOverlap/>
                    <w:jc w:val="both"/>
                    <w:rPr>
                      <w:b/>
                      <w:bCs/>
                      <w:lang w:val="kk-KZ"/>
                    </w:rPr>
                  </w:pPr>
                  <w:r w:rsidRPr="00F90B87">
                    <w:rPr>
                      <w:b/>
                      <w:bCs/>
                      <w:lang w:val="kk-KZ"/>
                    </w:rPr>
                    <w:t>11 «Б»</w:t>
                  </w:r>
                </w:p>
              </w:tc>
            </w:tr>
            <w:tr w:rsidR="00A53767" w:rsidRPr="00FC37C2" w:rsidTr="004731BA">
              <w:tc>
                <w:tcPr>
                  <w:tcW w:w="1696" w:type="dxa"/>
                </w:tcPr>
                <w:p w:rsidR="00A53767" w:rsidRPr="00F90B87" w:rsidRDefault="00A53767" w:rsidP="0080787E">
                  <w:pPr>
                    <w:framePr w:hSpace="180" w:wrap="around" w:vAnchor="text" w:hAnchor="margin" w:y="1"/>
                    <w:spacing w:after="0" w:line="240" w:lineRule="auto"/>
                    <w:suppressOverlap/>
                    <w:jc w:val="center"/>
                    <w:rPr>
                      <w:b/>
                      <w:bCs/>
                      <w:lang w:val="kk-KZ"/>
                    </w:rPr>
                  </w:pPr>
                </w:p>
              </w:tc>
              <w:tc>
                <w:tcPr>
                  <w:tcW w:w="3402" w:type="dxa"/>
                  <w:gridSpan w:val="2"/>
                </w:tcPr>
                <w:p w:rsidR="00A53767" w:rsidRPr="00F90B87" w:rsidRDefault="00A53767" w:rsidP="0080787E">
                  <w:pPr>
                    <w:framePr w:hSpace="180" w:wrap="around" w:vAnchor="text" w:hAnchor="margin" w:y="1"/>
                    <w:spacing w:after="0" w:line="240" w:lineRule="auto"/>
                    <w:suppressOverlap/>
                    <w:jc w:val="both"/>
                    <w:rPr>
                      <w:bCs/>
                      <w:lang w:val="kk-KZ"/>
                    </w:rPr>
                  </w:pPr>
                  <w:r w:rsidRPr="00F90B87">
                    <w:rPr>
                      <w:bCs/>
                      <w:lang w:val="kk-KZ"/>
                    </w:rPr>
                    <w:t>Рабочий учебный план для 10 а класса составлен на основе:</w:t>
                  </w:r>
                </w:p>
                <w:p w:rsidR="00A53767" w:rsidRPr="00F90B87" w:rsidRDefault="00A53767" w:rsidP="0080787E">
                  <w:pPr>
                    <w:framePr w:hSpace="180" w:wrap="around" w:vAnchor="text" w:hAnchor="margin" w:y="1"/>
                    <w:spacing w:after="0" w:line="240" w:lineRule="auto"/>
                    <w:suppressOverlap/>
                    <w:jc w:val="both"/>
                    <w:rPr>
                      <w:bCs/>
                      <w:lang w:val="kk-KZ"/>
                    </w:rPr>
                  </w:pPr>
                  <w:r w:rsidRPr="00F90B87">
                    <w:rPr>
                      <w:bCs/>
                      <w:lang w:val="kk-KZ"/>
                    </w:rPr>
                    <w:t>- Типового учебного плана общего среднего образования для гимназических классов общественно – гуманитарного направления с русским языком обучения (с сокращением учебной нагрузки), утвержденного приложением 30 к приказу Министра образования и науки Республики Казахстан от 8 ноября 2012 года №500 (приложение 27 к приказу Министерства просвещения Республики Казахстан от 30 сентября 2022 года № 412).</w:t>
                  </w:r>
                </w:p>
                <w:p w:rsidR="00A53767" w:rsidRPr="00F90B87" w:rsidRDefault="00A53767" w:rsidP="0080787E">
                  <w:pPr>
                    <w:framePr w:hSpace="180" w:wrap="around" w:vAnchor="text" w:hAnchor="margin" w:y="1"/>
                    <w:spacing w:after="0" w:line="240" w:lineRule="auto"/>
                    <w:suppressOverlap/>
                    <w:jc w:val="both"/>
                    <w:rPr>
                      <w:bCs/>
                      <w:lang w:val="kk-KZ"/>
                    </w:rPr>
                  </w:pPr>
                  <w:r w:rsidRPr="00F90B87">
                    <w:rPr>
                      <w:bCs/>
                      <w:lang w:val="kk-KZ"/>
                    </w:rPr>
                    <w:t>Рабочий учебный план для 10 б класса составлен на основе:</w:t>
                  </w:r>
                </w:p>
                <w:p w:rsidR="00A53767" w:rsidRPr="00F90B87" w:rsidRDefault="00A53767" w:rsidP="0080787E">
                  <w:pPr>
                    <w:framePr w:hSpace="180" w:wrap="around" w:vAnchor="text" w:hAnchor="margin" w:y="1"/>
                    <w:spacing w:after="0" w:line="240" w:lineRule="auto"/>
                    <w:suppressOverlap/>
                    <w:jc w:val="both"/>
                    <w:rPr>
                      <w:bCs/>
                      <w:lang w:val="kk-KZ"/>
                    </w:rPr>
                  </w:pPr>
                  <w:r w:rsidRPr="00F90B87">
                    <w:rPr>
                      <w:bCs/>
                      <w:lang w:val="kk-KZ"/>
                    </w:rPr>
                    <w:t xml:space="preserve">- Типового учебного плана общего среднего образования для гимназических классов естественно - математического направления с русским языком обучения (с сокращением учебной нагрузки), утвержденного приложением 28 к приказу Министра образования и науки Республики Казахстан от 8 ноября 2012 года №500 (приложение 25 к приказу Министерства просвещения Республики Казахстан от 30 </w:t>
                  </w:r>
                  <w:r w:rsidRPr="00F90B87">
                    <w:rPr>
                      <w:bCs/>
                      <w:lang w:val="kk-KZ"/>
                    </w:rPr>
                    <w:lastRenderedPageBreak/>
                    <w:t>сентября 2022 года № 412)</w:t>
                  </w:r>
                </w:p>
              </w:tc>
              <w:tc>
                <w:tcPr>
                  <w:tcW w:w="3402" w:type="dxa"/>
                  <w:gridSpan w:val="2"/>
                </w:tcPr>
                <w:p w:rsidR="00A53767" w:rsidRPr="00F90B87" w:rsidRDefault="00A53767" w:rsidP="0080787E">
                  <w:pPr>
                    <w:framePr w:hSpace="180" w:wrap="around" w:vAnchor="text" w:hAnchor="margin" w:y="1"/>
                    <w:spacing w:after="0" w:line="240" w:lineRule="auto"/>
                    <w:suppressOverlap/>
                    <w:jc w:val="both"/>
                    <w:rPr>
                      <w:bCs/>
                      <w:lang w:val="kk-KZ"/>
                    </w:rPr>
                  </w:pPr>
                  <w:r w:rsidRPr="00F90B87">
                    <w:rPr>
                      <w:bCs/>
                      <w:lang w:val="kk-KZ"/>
                    </w:rPr>
                    <w:lastRenderedPageBreak/>
                    <w:t xml:space="preserve">Рабочий учебный план  для 11 а класса составлен на основе: </w:t>
                  </w:r>
                </w:p>
                <w:p w:rsidR="00A53767" w:rsidRPr="00F90B87" w:rsidRDefault="00A53767" w:rsidP="0080787E">
                  <w:pPr>
                    <w:framePr w:hSpace="180" w:wrap="around" w:vAnchor="text" w:hAnchor="margin" w:y="1"/>
                    <w:spacing w:after="0" w:line="240" w:lineRule="auto"/>
                    <w:suppressOverlap/>
                    <w:jc w:val="both"/>
                    <w:rPr>
                      <w:bCs/>
                      <w:lang w:val="kk-KZ"/>
                    </w:rPr>
                  </w:pPr>
                  <w:r w:rsidRPr="00F90B87">
                    <w:rPr>
                      <w:bCs/>
                      <w:lang w:val="kk-KZ"/>
                    </w:rPr>
                    <w:t>- Типового учебного плана общего среднего образования общественно - гуманитарного направления с русским языком обучения», утвержденного приложением 87 к приказу Министра образования и науки Республики Казахстан от 8 ноября 2012 года №500 (приложение 40 к приказу  Министерства просвещения Республики Казахстан от 30 сентября 2022 года № 412).</w:t>
                  </w:r>
                </w:p>
                <w:p w:rsidR="00A53767" w:rsidRPr="00F90B87" w:rsidRDefault="00A53767" w:rsidP="0080787E">
                  <w:pPr>
                    <w:framePr w:hSpace="180" w:wrap="around" w:vAnchor="text" w:hAnchor="margin" w:y="1"/>
                    <w:spacing w:after="0" w:line="240" w:lineRule="auto"/>
                    <w:suppressOverlap/>
                    <w:jc w:val="both"/>
                    <w:rPr>
                      <w:bCs/>
                      <w:lang w:val="kk-KZ"/>
                    </w:rPr>
                  </w:pPr>
                  <w:r w:rsidRPr="00F90B87">
                    <w:rPr>
                      <w:bCs/>
                      <w:lang w:val="kk-KZ"/>
                    </w:rPr>
                    <w:t>Рабочий учебный план  для 11 б класса  составлен на основе:</w:t>
                  </w:r>
                </w:p>
                <w:p w:rsidR="00A53767" w:rsidRPr="00F90B87" w:rsidRDefault="00A53767" w:rsidP="0080787E">
                  <w:pPr>
                    <w:framePr w:hSpace="180" w:wrap="around" w:vAnchor="text" w:hAnchor="margin" w:y="1"/>
                    <w:spacing w:after="0" w:line="240" w:lineRule="auto"/>
                    <w:suppressOverlap/>
                    <w:jc w:val="both"/>
                    <w:rPr>
                      <w:bCs/>
                      <w:lang w:val="kk-KZ"/>
                    </w:rPr>
                  </w:pPr>
                  <w:r w:rsidRPr="00F90B87">
                    <w:rPr>
                      <w:bCs/>
                      <w:lang w:val="kk-KZ"/>
                    </w:rPr>
                    <w:t>- Типового учебного плана общего среднего образования естественно - математического направления с русским языком обучения, утвержденного приложением 88 к приказу Министра образования и науки Республики Казахстан от 8 ноября 2012 года №500 (приложение 41 к приказу Министерства просвещения Республики Казахстан от 30 сентября 2022 года № 412).</w:t>
                  </w:r>
                </w:p>
              </w:tc>
            </w:tr>
            <w:tr w:rsidR="00A53767" w:rsidRPr="00FC37C2" w:rsidTr="004731BA">
              <w:tc>
                <w:tcPr>
                  <w:tcW w:w="1696" w:type="dxa"/>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Инвариантный компонент</w:t>
                  </w:r>
                </w:p>
              </w:tc>
              <w:tc>
                <w:tcPr>
                  <w:tcW w:w="1914" w:type="dxa"/>
                </w:tcPr>
                <w:p w:rsidR="00A53767" w:rsidRPr="00F90B87" w:rsidRDefault="00A53767" w:rsidP="0080787E">
                  <w:pPr>
                    <w:framePr w:hSpace="180" w:wrap="around" w:vAnchor="text" w:hAnchor="margin" w:y="1"/>
                    <w:spacing w:after="0" w:line="240" w:lineRule="auto"/>
                    <w:suppressOverlap/>
                    <w:jc w:val="center"/>
                    <w:rPr>
                      <w:lang w:val="kk-KZ"/>
                    </w:rPr>
                  </w:pPr>
                  <w:r w:rsidRPr="00F90B87">
                    <w:rPr>
                      <w:lang w:val="kk-KZ"/>
                    </w:rPr>
                    <w:t>28</w:t>
                  </w:r>
                </w:p>
                <w:p w:rsidR="00A53767" w:rsidRPr="00F90B87" w:rsidRDefault="00A53767" w:rsidP="0080787E">
                  <w:pPr>
                    <w:framePr w:hSpace="180" w:wrap="around" w:vAnchor="text" w:hAnchor="margin" w:y="1"/>
                    <w:spacing w:after="0" w:line="240" w:lineRule="auto"/>
                    <w:suppressOverlap/>
                    <w:jc w:val="center"/>
                    <w:rPr>
                      <w:lang w:val="kk-KZ"/>
                    </w:rPr>
                  </w:pPr>
                </w:p>
              </w:tc>
              <w:tc>
                <w:tcPr>
                  <w:tcW w:w="1488" w:type="dxa"/>
                </w:tcPr>
                <w:p w:rsidR="00A53767" w:rsidRPr="00F90B87" w:rsidRDefault="00A53767" w:rsidP="0080787E">
                  <w:pPr>
                    <w:framePr w:hSpace="180" w:wrap="around" w:vAnchor="text" w:hAnchor="margin" w:y="1"/>
                    <w:spacing w:after="0" w:line="240" w:lineRule="auto"/>
                    <w:suppressOverlap/>
                    <w:jc w:val="center"/>
                    <w:rPr>
                      <w:lang w:val="kk-KZ"/>
                    </w:rPr>
                  </w:pPr>
                  <w:r w:rsidRPr="00F90B87">
                    <w:rPr>
                      <w:lang w:val="kk-KZ"/>
                    </w:rPr>
                    <w:t>28</w:t>
                  </w:r>
                </w:p>
              </w:tc>
              <w:tc>
                <w:tcPr>
                  <w:tcW w:w="1914" w:type="dxa"/>
                </w:tcPr>
                <w:p w:rsidR="00A53767" w:rsidRPr="00F90B87" w:rsidRDefault="00A53767" w:rsidP="0080787E">
                  <w:pPr>
                    <w:framePr w:hSpace="180" w:wrap="around" w:vAnchor="text" w:hAnchor="margin" w:y="1"/>
                    <w:spacing w:after="0" w:line="240" w:lineRule="auto"/>
                    <w:suppressOverlap/>
                    <w:jc w:val="center"/>
                    <w:rPr>
                      <w:lang w:val="kk-KZ"/>
                    </w:rPr>
                  </w:pPr>
                  <w:r w:rsidRPr="00F90B87">
                    <w:rPr>
                      <w:lang w:val="kk-KZ"/>
                    </w:rPr>
                    <w:t>34</w:t>
                  </w:r>
                </w:p>
              </w:tc>
              <w:tc>
                <w:tcPr>
                  <w:tcW w:w="1488" w:type="dxa"/>
                </w:tcPr>
                <w:p w:rsidR="00A53767" w:rsidRPr="00F90B87" w:rsidRDefault="00A53767" w:rsidP="0080787E">
                  <w:pPr>
                    <w:framePr w:hSpace="180" w:wrap="around" w:vAnchor="text" w:hAnchor="margin" w:y="1"/>
                    <w:spacing w:after="0" w:line="240" w:lineRule="auto"/>
                    <w:suppressOverlap/>
                    <w:jc w:val="center"/>
                    <w:rPr>
                      <w:lang w:val="kk-KZ"/>
                    </w:rPr>
                  </w:pPr>
                  <w:r w:rsidRPr="00F90B87">
                    <w:rPr>
                      <w:lang w:val="kk-KZ"/>
                    </w:rPr>
                    <w:t>34</w:t>
                  </w:r>
                </w:p>
              </w:tc>
            </w:tr>
            <w:tr w:rsidR="00A53767" w:rsidRPr="00FC37C2" w:rsidTr="004731BA">
              <w:tc>
                <w:tcPr>
                  <w:tcW w:w="1696" w:type="dxa"/>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Вариативный компонент</w:t>
                  </w:r>
                </w:p>
              </w:tc>
              <w:tc>
                <w:tcPr>
                  <w:tcW w:w="1914" w:type="dxa"/>
                </w:tcPr>
                <w:p w:rsidR="00A53767" w:rsidRPr="00F90B87" w:rsidRDefault="00A53767" w:rsidP="0080787E">
                  <w:pPr>
                    <w:framePr w:hSpace="180" w:wrap="around" w:vAnchor="text" w:hAnchor="margin" w:y="1"/>
                    <w:spacing w:after="0" w:line="240" w:lineRule="auto"/>
                    <w:suppressOverlap/>
                    <w:jc w:val="center"/>
                    <w:rPr>
                      <w:lang w:val="kk-KZ"/>
                    </w:rPr>
                  </w:pPr>
                  <w:r w:rsidRPr="00F90B87">
                    <w:rPr>
                      <w:lang w:val="kk-KZ"/>
                    </w:rPr>
                    <w:t>11</w:t>
                  </w:r>
                </w:p>
                <w:p w:rsidR="00A53767" w:rsidRPr="00F90B87" w:rsidRDefault="00A53767" w:rsidP="0080787E">
                  <w:pPr>
                    <w:framePr w:hSpace="180" w:wrap="around" w:vAnchor="text" w:hAnchor="margin" w:y="1"/>
                    <w:spacing w:after="0" w:line="240" w:lineRule="auto"/>
                    <w:suppressOverlap/>
                    <w:rPr>
                      <w:lang w:val="kk-KZ"/>
                    </w:rPr>
                  </w:pPr>
                </w:p>
              </w:tc>
              <w:tc>
                <w:tcPr>
                  <w:tcW w:w="1488" w:type="dxa"/>
                </w:tcPr>
                <w:p w:rsidR="00A53767" w:rsidRPr="00F90B87" w:rsidRDefault="00A53767" w:rsidP="0080787E">
                  <w:pPr>
                    <w:framePr w:hSpace="180" w:wrap="around" w:vAnchor="text" w:hAnchor="margin" w:y="1"/>
                    <w:spacing w:after="0" w:line="240" w:lineRule="auto"/>
                    <w:suppressOverlap/>
                    <w:jc w:val="center"/>
                    <w:rPr>
                      <w:lang w:val="kk-KZ"/>
                    </w:rPr>
                  </w:pPr>
                  <w:r w:rsidRPr="00F90B87">
                    <w:rPr>
                      <w:lang w:val="kk-KZ"/>
                    </w:rPr>
                    <w:t>11</w:t>
                  </w:r>
                </w:p>
              </w:tc>
              <w:tc>
                <w:tcPr>
                  <w:tcW w:w="1914" w:type="dxa"/>
                </w:tcPr>
                <w:p w:rsidR="00A53767" w:rsidRPr="00F90B87" w:rsidRDefault="00A53767" w:rsidP="0080787E">
                  <w:pPr>
                    <w:framePr w:hSpace="180" w:wrap="around" w:vAnchor="text" w:hAnchor="margin" w:y="1"/>
                    <w:spacing w:after="0" w:line="240" w:lineRule="auto"/>
                    <w:suppressOverlap/>
                    <w:jc w:val="center"/>
                    <w:rPr>
                      <w:lang w:val="kk-KZ"/>
                    </w:rPr>
                  </w:pPr>
                  <w:r w:rsidRPr="00F90B87">
                    <w:rPr>
                      <w:lang w:val="kk-KZ"/>
                    </w:rPr>
                    <w:t>1</w:t>
                  </w:r>
                </w:p>
              </w:tc>
              <w:tc>
                <w:tcPr>
                  <w:tcW w:w="1488" w:type="dxa"/>
                </w:tcPr>
                <w:p w:rsidR="00A53767" w:rsidRPr="00F90B87" w:rsidRDefault="00A53767" w:rsidP="0080787E">
                  <w:pPr>
                    <w:framePr w:hSpace="180" w:wrap="around" w:vAnchor="text" w:hAnchor="margin" w:y="1"/>
                    <w:spacing w:after="0" w:line="240" w:lineRule="auto"/>
                    <w:suppressOverlap/>
                    <w:jc w:val="center"/>
                    <w:rPr>
                      <w:lang w:val="kk-KZ"/>
                    </w:rPr>
                  </w:pPr>
                  <w:r w:rsidRPr="00F90B87">
                    <w:rPr>
                      <w:lang w:val="kk-KZ"/>
                    </w:rPr>
                    <w:t>2</w:t>
                  </w:r>
                </w:p>
              </w:tc>
            </w:tr>
            <w:tr w:rsidR="00A53767" w:rsidRPr="00FC37C2" w:rsidTr="004731BA">
              <w:tc>
                <w:tcPr>
                  <w:tcW w:w="1696" w:type="dxa"/>
                </w:tcPr>
                <w:p w:rsidR="00A53767" w:rsidRPr="00F90B87" w:rsidRDefault="00A53767" w:rsidP="0080787E">
                  <w:pPr>
                    <w:framePr w:hSpace="180" w:wrap="around" w:vAnchor="text" w:hAnchor="margin" w:y="1"/>
                    <w:spacing w:after="0" w:line="240" w:lineRule="auto"/>
                    <w:suppressOverlap/>
                    <w:jc w:val="both"/>
                    <w:rPr>
                      <w:lang w:val="kk-KZ"/>
                    </w:rPr>
                  </w:pPr>
                  <w:r w:rsidRPr="00F90B87">
                    <w:rPr>
                      <w:lang w:val="kk-KZ"/>
                    </w:rPr>
                    <w:t>Максимальная учебная нагрузка</w:t>
                  </w:r>
                </w:p>
              </w:tc>
              <w:tc>
                <w:tcPr>
                  <w:tcW w:w="1914" w:type="dxa"/>
                </w:tcPr>
                <w:p w:rsidR="00A53767" w:rsidRPr="00F90B87" w:rsidRDefault="00A53767" w:rsidP="0080787E">
                  <w:pPr>
                    <w:framePr w:hSpace="180" w:wrap="around" w:vAnchor="text" w:hAnchor="margin" w:y="1"/>
                    <w:spacing w:after="0" w:line="240" w:lineRule="auto"/>
                    <w:suppressOverlap/>
                    <w:jc w:val="center"/>
                    <w:rPr>
                      <w:lang w:val="kk-KZ"/>
                    </w:rPr>
                  </w:pPr>
                  <w:r w:rsidRPr="00F90B87">
                    <w:rPr>
                      <w:lang w:val="kk-KZ"/>
                    </w:rPr>
                    <w:t>39</w:t>
                  </w:r>
                </w:p>
                <w:p w:rsidR="00A53767" w:rsidRPr="00F90B87" w:rsidRDefault="00A53767" w:rsidP="0080787E">
                  <w:pPr>
                    <w:framePr w:hSpace="180" w:wrap="around" w:vAnchor="text" w:hAnchor="margin" w:y="1"/>
                    <w:spacing w:after="0" w:line="240" w:lineRule="auto"/>
                    <w:suppressOverlap/>
                    <w:jc w:val="center"/>
                    <w:rPr>
                      <w:lang w:val="kk-KZ"/>
                    </w:rPr>
                  </w:pPr>
                </w:p>
              </w:tc>
              <w:tc>
                <w:tcPr>
                  <w:tcW w:w="1488" w:type="dxa"/>
                </w:tcPr>
                <w:p w:rsidR="00A53767" w:rsidRPr="00F90B87" w:rsidRDefault="00A53767" w:rsidP="0080787E">
                  <w:pPr>
                    <w:framePr w:hSpace="180" w:wrap="around" w:vAnchor="text" w:hAnchor="margin" w:y="1"/>
                    <w:spacing w:after="0" w:line="240" w:lineRule="auto"/>
                    <w:suppressOverlap/>
                    <w:jc w:val="center"/>
                    <w:rPr>
                      <w:lang w:val="kk-KZ"/>
                    </w:rPr>
                  </w:pPr>
                  <w:r w:rsidRPr="00F90B87">
                    <w:rPr>
                      <w:lang w:val="kk-KZ"/>
                    </w:rPr>
                    <w:t>39</w:t>
                  </w:r>
                </w:p>
              </w:tc>
              <w:tc>
                <w:tcPr>
                  <w:tcW w:w="1914" w:type="dxa"/>
                </w:tcPr>
                <w:p w:rsidR="00A53767" w:rsidRPr="00F90B87" w:rsidRDefault="00A53767" w:rsidP="0080787E">
                  <w:pPr>
                    <w:framePr w:hSpace="180" w:wrap="around" w:vAnchor="text" w:hAnchor="margin" w:y="1"/>
                    <w:spacing w:after="0" w:line="240" w:lineRule="auto"/>
                    <w:suppressOverlap/>
                    <w:jc w:val="center"/>
                    <w:rPr>
                      <w:lang w:val="kk-KZ"/>
                    </w:rPr>
                  </w:pPr>
                  <w:r w:rsidRPr="00F90B87">
                    <w:rPr>
                      <w:lang w:val="kk-KZ"/>
                    </w:rPr>
                    <w:t>35</w:t>
                  </w:r>
                </w:p>
              </w:tc>
              <w:tc>
                <w:tcPr>
                  <w:tcW w:w="1488" w:type="dxa"/>
                </w:tcPr>
                <w:p w:rsidR="00A53767" w:rsidRPr="00F90B87" w:rsidRDefault="00A53767" w:rsidP="0080787E">
                  <w:pPr>
                    <w:framePr w:hSpace="180" w:wrap="around" w:vAnchor="text" w:hAnchor="margin" w:y="1"/>
                    <w:spacing w:after="0" w:line="240" w:lineRule="auto"/>
                    <w:suppressOverlap/>
                    <w:jc w:val="center"/>
                    <w:rPr>
                      <w:lang w:val="kk-KZ"/>
                    </w:rPr>
                  </w:pPr>
                  <w:r w:rsidRPr="00F90B87">
                    <w:rPr>
                      <w:lang w:val="kk-KZ"/>
                    </w:rPr>
                    <w:t>36</w:t>
                  </w:r>
                </w:p>
              </w:tc>
            </w:tr>
          </w:tbl>
          <w:p w:rsidR="00AE4E04" w:rsidRPr="00A53767" w:rsidRDefault="00AE4E04" w:rsidP="00064649">
            <w:pPr>
              <w:pStyle w:val="af"/>
              <w:rPr>
                <w:b/>
                <w:color w:val="000000" w:themeColor="text1"/>
                <w:sz w:val="24"/>
                <w:szCs w:val="24"/>
                <w:u w:val="single"/>
                <w:lang w:val="ru-RU"/>
              </w:rPr>
            </w:pPr>
            <w:r w:rsidRPr="00A53767">
              <w:rPr>
                <w:b/>
                <w:color w:val="000000" w:themeColor="text1"/>
                <w:sz w:val="24"/>
                <w:szCs w:val="24"/>
                <w:u w:val="single"/>
                <w:lang w:val="ru-RU"/>
              </w:rPr>
              <w:t>2023-2024 учебный год</w:t>
            </w:r>
          </w:p>
          <w:p w:rsidR="00AE4E04" w:rsidRPr="00AE4E04" w:rsidRDefault="00AE4E04" w:rsidP="00064649">
            <w:pPr>
              <w:pStyle w:val="af"/>
              <w:jc w:val="center"/>
              <w:rPr>
                <w:b/>
                <w:color w:val="000000" w:themeColor="text1"/>
                <w:sz w:val="24"/>
                <w:szCs w:val="24"/>
                <w:lang w:val="ru-RU"/>
              </w:rPr>
            </w:pPr>
            <w:r w:rsidRPr="00AE4E04">
              <w:rPr>
                <w:b/>
                <w:color w:val="000000" w:themeColor="text1"/>
                <w:sz w:val="24"/>
                <w:szCs w:val="24"/>
                <w:lang w:val="ru-RU"/>
              </w:rPr>
              <w:t>Начальная ступень</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851"/>
              <w:gridCol w:w="850"/>
              <w:gridCol w:w="851"/>
              <w:gridCol w:w="992"/>
              <w:gridCol w:w="851"/>
              <w:gridCol w:w="992"/>
              <w:gridCol w:w="992"/>
              <w:gridCol w:w="850"/>
            </w:tblGrid>
            <w:tr w:rsidR="00F10610" w:rsidRPr="00A53767" w:rsidTr="00E24734">
              <w:trPr>
                <w:trHeight w:val="191"/>
              </w:trPr>
              <w:tc>
                <w:tcPr>
                  <w:tcW w:w="1838" w:type="dxa"/>
                  <w:tcBorders>
                    <w:top w:val="single" w:sz="4" w:space="0" w:color="000000"/>
                    <w:left w:val="single" w:sz="4" w:space="0" w:color="000000"/>
                    <w:bottom w:val="single" w:sz="4" w:space="0" w:color="000000"/>
                    <w:right w:val="single" w:sz="4" w:space="0" w:color="000000"/>
                  </w:tcBorders>
                  <w:hideMark/>
                </w:tcPr>
                <w:p w:rsidR="00AE4E04" w:rsidRPr="00AE4E04" w:rsidRDefault="00AE4E04" w:rsidP="0080787E">
                  <w:pPr>
                    <w:framePr w:hSpace="180" w:wrap="around" w:vAnchor="text" w:hAnchor="margin" w:y="1"/>
                    <w:spacing w:after="0" w:line="240" w:lineRule="auto"/>
                    <w:suppressOverlap/>
                    <w:jc w:val="both"/>
                    <w:rPr>
                      <w:b/>
                      <w:bCs/>
                      <w:lang w:val="kk-KZ"/>
                    </w:rPr>
                  </w:pPr>
                  <w:r w:rsidRPr="00AE4E04">
                    <w:rPr>
                      <w:b/>
                      <w:bCs/>
                      <w:lang w:val="kk-KZ"/>
                    </w:rPr>
                    <w:t>Классы</w:t>
                  </w:r>
                </w:p>
              </w:tc>
              <w:tc>
                <w:tcPr>
                  <w:tcW w:w="851" w:type="dxa"/>
                  <w:tcBorders>
                    <w:top w:val="single" w:sz="4" w:space="0" w:color="auto"/>
                    <w:left w:val="single" w:sz="4" w:space="0" w:color="000000"/>
                    <w:bottom w:val="single" w:sz="4" w:space="0" w:color="auto"/>
                    <w:right w:val="single" w:sz="4" w:space="0" w:color="auto"/>
                  </w:tcBorders>
                  <w:hideMark/>
                </w:tcPr>
                <w:p w:rsidR="00AE4E04" w:rsidRPr="00AE4E04" w:rsidRDefault="00AE4E04" w:rsidP="0080787E">
                  <w:pPr>
                    <w:framePr w:hSpace="180" w:wrap="around" w:vAnchor="text" w:hAnchor="margin" w:y="1"/>
                    <w:spacing w:after="0" w:line="240" w:lineRule="auto"/>
                    <w:suppressOverlap/>
                    <w:jc w:val="center"/>
                    <w:rPr>
                      <w:b/>
                      <w:bCs/>
                      <w:lang w:val="kk-KZ"/>
                    </w:rPr>
                  </w:pPr>
                  <w:r w:rsidRPr="00AE4E04">
                    <w:rPr>
                      <w:b/>
                      <w:bCs/>
                      <w:lang w:val="kk-KZ"/>
                    </w:rPr>
                    <w:t>1</w:t>
                  </w:r>
                </w:p>
                <w:p w:rsidR="00AE4E04" w:rsidRPr="00AE4E04" w:rsidRDefault="00AE4E04" w:rsidP="0080787E">
                  <w:pPr>
                    <w:framePr w:hSpace="180" w:wrap="around" w:vAnchor="text" w:hAnchor="margin" w:y="1"/>
                    <w:spacing w:after="0" w:line="240" w:lineRule="auto"/>
                    <w:suppressOverlap/>
                    <w:jc w:val="center"/>
                    <w:rPr>
                      <w:b/>
                      <w:bCs/>
                      <w:lang w:val="kk-KZ"/>
                    </w:rPr>
                  </w:pPr>
                  <w:r w:rsidRPr="00AE4E04">
                    <w:rPr>
                      <w:b/>
                      <w:bCs/>
                      <w:lang w:val="kk-KZ"/>
                    </w:rPr>
                    <w:t>«А», «Б»</w:t>
                  </w:r>
                </w:p>
              </w:tc>
              <w:tc>
                <w:tcPr>
                  <w:tcW w:w="850" w:type="dxa"/>
                  <w:tcBorders>
                    <w:top w:val="single" w:sz="4" w:space="0" w:color="auto"/>
                    <w:left w:val="single" w:sz="4" w:space="0" w:color="000000"/>
                    <w:bottom w:val="single" w:sz="4" w:space="0" w:color="auto"/>
                    <w:right w:val="single" w:sz="4" w:space="0" w:color="000000"/>
                  </w:tcBorders>
                </w:tcPr>
                <w:p w:rsidR="00AE4E04" w:rsidRPr="00AE4E04" w:rsidRDefault="00AE4E04" w:rsidP="0080787E">
                  <w:pPr>
                    <w:framePr w:hSpace="180" w:wrap="around" w:vAnchor="text" w:hAnchor="margin" w:y="1"/>
                    <w:spacing w:after="0" w:line="240" w:lineRule="auto"/>
                    <w:suppressOverlap/>
                    <w:jc w:val="center"/>
                    <w:rPr>
                      <w:b/>
                      <w:bCs/>
                      <w:lang w:val="kk-KZ"/>
                    </w:rPr>
                  </w:pPr>
                  <w:r w:rsidRPr="00AE4E04">
                    <w:rPr>
                      <w:b/>
                      <w:bCs/>
                      <w:lang w:val="kk-KZ"/>
                    </w:rPr>
                    <w:t>1</w:t>
                  </w:r>
                </w:p>
                <w:p w:rsidR="00AE4E04" w:rsidRPr="00AE4E04" w:rsidRDefault="00AE4E04" w:rsidP="0080787E">
                  <w:pPr>
                    <w:framePr w:hSpace="180" w:wrap="around" w:vAnchor="text" w:hAnchor="margin" w:y="1"/>
                    <w:spacing w:after="0" w:line="240" w:lineRule="auto"/>
                    <w:suppressOverlap/>
                    <w:jc w:val="center"/>
                    <w:rPr>
                      <w:b/>
                      <w:bCs/>
                      <w:lang w:val="kk-KZ"/>
                    </w:rPr>
                  </w:pPr>
                  <w:r w:rsidRPr="00AE4E04">
                    <w:rPr>
                      <w:b/>
                      <w:bCs/>
                      <w:lang w:val="kk-KZ"/>
                    </w:rPr>
                    <w:t>«В», «Г», «Д»</w:t>
                  </w:r>
                </w:p>
                <w:p w:rsidR="00AE4E04" w:rsidRPr="00AE4E04" w:rsidRDefault="00AE4E04" w:rsidP="0080787E">
                  <w:pPr>
                    <w:framePr w:hSpace="180" w:wrap="around" w:vAnchor="text" w:hAnchor="margin" w:y="1"/>
                    <w:spacing w:after="0" w:line="240" w:lineRule="auto"/>
                    <w:suppressOverlap/>
                    <w:jc w:val="center"/>
                    <w:rPr>
                      <w:b/>
                      <w:bCs/>
                      <w:lang w:val="kk-KZ"/>
                    </w:rPr>
                  </w:pPr>
                </w:p>
              </w:tc>
              <w:tc>
                <w:tcPr>
                  <w:tcW w:w="851" w:type="dxa"/>
                  <w:tcBorders>
                    <w:top w:val="single" w:sz="4" w:space="0" w:color="auto"/>
                    <w:left w:val="single" w:sz="4" w:space="0" w:color="000000"/>
                    <w:bottom w:val="single" w:sz="4" w:space="0" w:color="000000"/>
                    <w:right w:val="single" w:sz="4" w:space="0" w:color="auto"/>
                  </w:tcBorders>
                </w:tcPr>
                <w:p w:rsidR="00AE4E04" w:rsidRPr="00AE4E04" w:rsidRDefault="00AE4E04" w:rsidP="0080787E">
                  <w:pPr>
                    <w:framePr w:hSpace="180" w:wrap="around" w:vAnchor="text" w:hAnchor="margin" w:y="1"/>
                    <w:spacing w:after="0" w:line="240" w:lineRule="auto"/>
                    <w:suppressOverlap/>
                    <w:jc w:val="center"/>
                    <w:rPr>
                      <w:b/>
                      <w:bCs/>
                      <w:lang w:val="kk-KZ"/>
                    </w:rPr>
                  </w:pPr>
                  <w:r w:rsidRPr="00AE4E04">
                    <w:rPr>
                      <w:b/>
                      <w:bCs/>
                      <w:lang w:val="kk-KZ"/>
                    </w:rPr>
                    <w:t>2</w:t>
                  </w:r>
                </w:p>
                <w:p w:rsidR="00AE4E04" w:rsidRPr="00AE4E04" w:rsidRDefault="00AE4E04" w:rsidP="0080787E">
                  <w:pPr>
                    <w:framePr w:hSpace="180" w:wrap="around" w:vAnchor="text" w:hAnchor="margin" w:y="1"/>
                    <w:spacing w:after="0" w:line="240" w:lineRule="auto"/>
                    <w:suppressOverlap/>
                    <w:jc w:val="center"/>
                    <w:rPr>
                      <w:b/>
                      <w:bCs/>
                      <w:lang w:val="kk-KZ"/>
                    </w:rPr>
                  </w:pPr>
                  <w:r w:rsidRPr="00AE4E04">
                    <w:rPr>
                      <w:b/>
                      <w:bCs/>
                      <w:lang w:val="kk-KZ"/>
                    </w:rPr>
                    <w:t>«А», «Б»</w:t>
                  </w:r>
                </w:p>
              </w:tc>
              <w:tc>
                <w:tcPr>
                  <w:tcW w:w="992" w:type="dxa"/>
                  <w:tcBorders>
                    <w:top w:val="single" w:sz="4" w:space="0" w:color="auto"/>
                    <w:left w:val="single" w:sz="4" w:space="0" w:color="auto"/>
                    <w:bottom w:val="single" w:sz="4" w:space="0" w:color="000000"/>
                    <w:right w:val="single" w:sz="4" w:space="0" w:color="auto"/>
                  </w:tcBorders>
                </w:tcPr>
                <w:p w:rsidR="00AE4E04" w:rsidRPr="00AE4E04" w:rsidRDefault="00AE4E04" w:rsidP="0080787E">
                  <w:pPr>
                    <w:framePr w:hSpace="180" w:wrap="around" w:vAnchor="text" w:hAnchor="margin" w:y="1"/>
                    <w:spacing w:after="0" w:line="240" w:lineRule="auto"/>
                    <w:suppressOverlap/>
                    <w:jc w:val="center"/>
                    <w:rPr>
                      <w:b/>
                      <w:bCs/>
                      <w:lang w:val="kk-KZ"/>
                    </w:rPr>
                  </w:pPr>
                  <w:r w:rsidRPr="00AE4E04">
                    <w:rPr>
                      <w:b/>
                      <w:bCs/>
                      <w:lang w:val="kk-KZ"/>
                    </w:rPr>
                    <w:t>2</w:t>
                  </w:r>
                </w:p>
                <w:p w:rsidR="00AE4E04" w:rsidRPr="00AE4E04" w:rsidRDefault="00AE4E04" w:rsidP="0080787E">
                  <w:pPr>
                    <w:framePr w:hSpace="180" w:wrap="around" w:vAnchor="text" w:hAnchor="margin" w:y="1"/>
                    <w:spacing w:after="0" w:line="240" w:lineRule="auto"/>
                    <w:suppressOverlap/>
                    <w:jc w:val="center"/>
                    <w:rPr>
                      <w:b/>
                      <w:bCs/>
                      <w:lang w:val="kk-KZ"/>
                    </w:rPr>
                  </w:pPr>
                  <w:r w:rsidRPr="00AE4E04">
                    <w:rPr>
                      <w:b/>
                      <w:bCs/>
                      <w:lang w:val="kk-KZ"/>
                    </w:rPr>
                    <w:t>«В», «Г», «Д»</w:t>
                  </w:r>
                </w:p>
                <w:p w:rsidR="00AE4E04" w:rsidRPr="00AE4E04" w:rsidRDefault="00AE4E04" w:rsidP="0080787E">
                  <w:pPr>
                    <w:framePr w:hSpace="180" w:wrap="around" w:vAnchor="text" w:hAnchor="margin" w:y="1"/>
                    <w:spacing w:after="0" w:line="240" w:lineRule="auto"/>
                    <w:suppressOverlap/>
                    <w:jc w:val="center"/>
                    <w:rPr>
                      <w:b/>
                      <w:bCs/>
                      <w:lang w:val="kk-KZ"/>
                    </w:rPr>
                  </w:pPr>
                </w:p>
              </w:tc>
              <w:tc>
                <w:tcPr>
                  <w:tcW w:w="851" w:type="dxa"/>
                  <w:tcBorders>
                    <w:top w:val="single" w:sz="4" w:space="0" w:color="000000"/>
                    <w:left w:val="single" w:sz="4" w:space="0" w:color="auto"/>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center"/>
                    <w:rPr>
                      <w:b/>
                      <w:bCs/>
                      <w:lang w:val="kk-KZ"/>
                    </w:rPr>
                  </w:pPr>
                  <w:r w:rsidRPr="00AE4E04">
                    <w:rPr>
                      <w:b/>
                      <w:bCs/>
                      <w:lang w:val="kk-KZ"/>
                    </w:rPr>
                    <w:t>3</w:t>
                  </w:r>
                </w:p>
                <w:p w:rsidR="00AE4E04" w:rsidRPr="00AE4E04" w:rsidRDefault="00AE4E04" w:rsidP="0080787E">
                  <w:pPr>
                    <w:framePr w:hSpace="180" w:wrap="around" w:vAnchor="text" w:hAnchor="margin" w:y="1"/>
                    <w:spacing w:after="0" w:line="240" w:lineRule="auto"/>
                    <w:suppressOverlap/>
                    <w:jc w:val="center"/>
                    <w:rPr>
                      <w:b/>
                      <w:bCs/>
                      <w:lang w:val="kk-KZ"/>
                    </w:rPr>
                  </w:pPr>
                  <w:r w:rsidRPr="00AE4E04">
                    <w:rPr>
                      <w:b/>
                      <w:bCs/>
                      <w:lang w:val="kk-KZ"/>
                    </w:rPr>
                    <w:t>«А», «Б»</w:t>
                  </w:r>
                </w:p>
              </w:tc>
              <w:tc>
                <w:tcPr>
                  <w:tcW w:w="992" w:type="dxa"/>
                  <w:tcBorders>
                    <w:top w:val="single" w:sz="4" w:space="0" w:color="000000"/>
                    <w:left w:val="single" w:sz="4" w:space="0" w:color="000000"/>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center"/>
                    <w:rPr>
                      <w:b/>
                      <w:bCs/>
                      <w:lang w:val="kk-KZ"/>
                    </w:rPr>
                  </w:pPr>
                  <w:r w:rsidRPr="00AE4E04">
                    <w:rPr>
                      <w:b/>
                      <w:bCs/>
                      <w:lang w:val="kk-KZ"/>
                    </w:rPr>
                    <w:t>3</w:t>
                  </w:r>
                </w:p>
                <w:p w:rsidR="00AE4E04" w:rsidRPr="00AE4E04" w:rsidRDefault="00AE4E04" w:rsidP="0080787E">
                  <w:pPr>
                    <w:framePr w:hSpace="180" w:wrap="around" w:vAnchor="text" w:hAnchor="margin" w:y="1"/>
                    <w:spacing w:after="0" w:line="240" w:lineRule="auto"/>
                    <w:suppressOverlap/>
                    <w:jc w:val="center"/>
                    <w:rPr>
                      <w:b/>
                      <w:bCs/>
                      <w:lang w:val="kk-KZ"/>
                    </w:rPr>
                  </w:pPr>
                  <w:r w:rsidRPr="00AE4E04">
                    <w:rPr>
                      <w:b/>
                      <w:bCs/>
                      <w:lang w:val="kk-KZ"/>
                    </w:rPr>
                    <w:t>«В», «Г», «Д»</w:t>
                  </w:r>
                </w:p>
                <w:p w:rsidR="00AE4E04" w:rsidRPr="00AE4E04" w:rsidRDefault="00AE4E04" w:rsidP="0080787E">
                  <w:pPr>
                    <w:framePr w:hSpace="180" w:wrap="around" w:vAnchor="text" w:hAnchor="margin" w:y="1"/>
                    <w:spacing w:after="0" w:line="240" w:lineRule="auto"/>
                    <w:suppressOverlap/>
                    <w:jc w:val="center"/>
                    <w:rPr>
                      <w:b/>
                      <w:bCs/>
                      <w:lang w:val="kk-KZ"/>
                    </w:rPr>
                  </w:pPr>
                </w:p>
              </w:tc>
              <w:tc>
                <w:tcPr>
                  <w:tcW w:w="992" w:type="dxa"/>
                  <w:tcBorders>
                    <w:top w:val="single" w:sz="4" w:space="0" w:color="000000"/>
                    <w:left w:val="single" w:sz="4" w:space="0" w:color="000000"/>
                    <w:bottom w:val="single" w:sz="4" w:space="0" w:color="000000"/>
                    <w:right w:val="single" w:sz="4" w:space="0" w:color="auto"/>
                  </w:tcBorders>
                </w:tcPr>
                <w:p w:rsidR="00AE4E04" w:rsidRPr="00AE4E04" w:rsidRDefault="00AE4E04" w:rsidP="0080787E">
                  <w:pPr>
                    <w:framePr w:hSpace="180" w:wrap="around" w:vAnchor="text" w:hAnchor="margin" w:y="1"/>
                    <w:spacing w:after="0" w:line="240" w:lineRule="auto"/>
                    <w:suppressOverlap/>
                    <w:jc w:val="center"/>
                    <w:rPr>
                      <w:b/>
                      <w:bCs/>
                      <w:lang w:val="kk-KZ"/>
                    </w:rPr>
                  </w:pPr>
                  <w:r w:rsidRPr="00AE4E04">
                    <w:rPr>
                      <w:b/>
                      <w:bCs/>
                      <w:lang w:val="kk-KZ"/>
                    </w:rPr>
                    <w:t>4</w:t>
                  </w:r>
                </w:p>
                <w:p w:rsidR="00AE4E04" w:rsidRPr="00AE4E04" w:rsidRDefault="00AE4E04" w:rsidP="0080787E">
                  <w:pPr>
                    <w:framePr w:hSpace="180" w:wrap="around" w:vAnchor="text" w:hAnchor="margin" w:y="1"/>
                    <w:spacing w:after="0" w:line="240" w:lineRule="auto"/>
                    <w:suppressOverlap/>
                    <w:jc w:val="center"/>
                    <w:rPr>
                      <w:b/>
                      <w:bCs/>
                      <w:lang w:val="kk-KZ"/>
                    </w:rPr>
                  </w:pPr>
                  <w:r w:rsidRPr="00AE4E04">
                    <w:rPr>
                      <w:b/>
                      <w:bCs/>
                      <w:lang w:val="kk-KZ"/>
                    </w:rPr>
                    <w:t>«А», «Б»</w:t>
                  </w:r>
                </w:p>
              </w:tc>
              <w:tc>
                <w:tcPr>
                  <w:tcW w:w="850" w:type="dxa"/>
                  <w:tcBorders>
                    <w:top w:val="single" w:sz="4" w:space="0" w:color="000000"/>
                    <w:left w:val="single" w:sz="4" w:space="0" w:color="auto"/>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center"/>
                    <w:rPr>
                      <w:b/>
                      <w:bCs/>
                      <w:lang w:val="kk-KZ"/>
                    </w:rPr>
                  </w:pPr>
                  <w:r w:rsidRPr="00AE4E04">
                    <w:rPr>
                      <w:b/>
                      <w:bCs/>
                      <w:lang w:val="kk-KZ"/>
                    </w:rPr>
                    <w:t>4</w:t>
                  </w:r>
                </w:p>
                <w:p w:rsidR="00AE4E04" w:rsidRPr="00AE4E04" w:rsidRDefault="00AE4E04" w:rsidP="0080787E">
                  <w:pPr>
                    <w:framePr w:hSpace="180" w:wrap="around" w:vAnchor="text" w:hAnchor="margin" w:y="1"/>
                    <w:spacing w:after="0" w:line="240" w:lineRule="auto"/>
                    <w:suppressOverlap/>
                    <w:jc w:val="center"/>
                    <w:rPr>
                      <w:b/>
                      <w:bCs/>
                      <w:lang w:val="kk-KZ"/>
                    </w:rPr>
                  </w:pPr>
                  <w:r w:rsidRPr="00AE4E04">
                    <w:rPr>
                      <w:b/>
                      <w:bCs/>
                      <w:lang w:val="kk-KZ"/>
                    </w:rPr>
                    <w:t>«В», «Г», «Д»</w:t>
                  </w:r>
                </w:p>
                <w:p w:rsidR="00AE4E04" w:rsidRPr="00AE4E04" w:rsidRDefault="00AE4E04" w:rsidP="0080787E">
                  <w:pPr>
                    <w:framePr w:hSpace="180" w:wrap="around" w:vAnchor="text" w:hAnchor="margin" w:y="1"/>
                    <w:spacing w:after="0" w:line="240" w:lineRule="auto"/>
                    <w:suppressOverlap/>
                    <w:jc w:val="center"/>
                    <w:rPr>
                      <w:b/>
                      <w:bCs/>
                      <w:lang w:val="kk-KZ"/>
                    </w:rPr>
                  </w:pPr>
                </w:p>
              </w:tc>
            </w:tr>
            <w:tr w:rsidR="00F10610" w:rsidRPr="00FC37C2" w:rsidTr="00E24734">
              <w:trPr>
                <w:trHeight w:val="854"/>
              </w:trPr>
              <w:tc>
                <w:tcPr>
                  <w:tcW w:w="1838" w:type="dxa"/>
                  <w:tcBorders>
                    <w:top w:val="single" w:sz="4" w:space="0" w:color="000000"/>
                    <w:left w:val="single" w:sz="4" w:space="0" w:color="000000"/>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both"/>
                    <w:rPr>
                      <w:lang w:val="kk-KZ"/>
                    </w:rPr>
                  </w:pPr>
                </w:p>
              </w:tc>
              <w:tc>
                <w:tcPr>
                  <w:tcW w:w="7229" w:type="dxa"/>
                  <w:gridSpan w:val="8"/>
                  <w:tcBorders>
                    <w:top w:val="nil"/>
                    <w:left w:val="single" w:sz="4" w:space="0" w:color="000000"/>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both"/>
                    <w:rPr>
                      <w:bCs/>
                      <w:iCs/>
                      <w:color w:val="000000" w:themeColor="text1"/>
                      <w:lang w:val="kk-KZ"/>
                    </w:rPr>
                  </w:pPr>
                  <w:r w:rsidRPr="00AE4E04">
                    <w:rPr>
                      <w:bCs/>
                      <w:iCs/>
                      <w:color w:val="000000" w:themeColor="text1"/>
                      <w:lang w:val="kk-KZ"/>
                    </w:rPr>
                    <w:t>Рабочий учебный план для 1 а, б, 2 а, б, 3 а, б классов составлен на основе:</w:t>
                  </w:r>
                </w:p>
                <w:p w:rsidR="00AE4E04" w:rsidRPr="00AE4E04" w:rsidRDefault="00AE4E04" w:rsidP="0080787E">
                  <w:pPr>
                    <w:framePr w:hSpace="180" w:wrap="around" w:vAnchor="text" w:hAnchor="margin" w:y="1"/>
                    <w:spacing w:after="0" w:line="240" w:lineRule="auto"/>
                    <w:suppressOverlap/>
                    <w:jc w:val="both"/>
                    <w:rPr>
                      <w:bCs/>
                      <w:iCs/>
                      <w:color w:val="000000" w:themeColor="text1"/>
                      <w:lang w:val="kk-KZ"/>
                    </w:rPr>
                  </w:pPr>
                  <w:r w:rsidRPr="00AE4E04">
                    <w:rPr>
                      <w:bCs/>
                      <w:iCs/>
                      <w:color w:val="000000" w:themeColor="text1"/>
                      <w:lang w:val="kk-KZ"/>
                    </w:rPr>
                    <w:t>- Типового учебного плана начального образования для гимназических классов с русским языком обучения, утвержденного приложением 15 к приказу Министра образования и науки Республики Казахстан от 8 ноября 2012 года №500 (приложение 15 к приказу Министерства просвещения от 18 августа 2023 года № 264).</w:t>
                  </w:r>
                </w:p>
                <w:p w:rsidR="00AE4E04" w:rsidRPr="00AE4E04" w:rsidRDefault="00AE4E04" w:rsidP="0080787E">
                  <w:pPr>
                    <w:framePr w:hSpace="180" w:wrap="around" w:vAnchor="text" w:hAnchor="margin" w:y="1"/>
                    <w:spacing w:after="0" w:line="240" w:lineRule="auto"/>
                    <w:suppressOverlap/>
                    <w:jc w:val="both"/>
                    <w:rPr>
                      <w:bCs/>
                      <w:iCs/>
                      <w:color w:val="000000" w:themeColor="text1"/>
                      <w:lang w:val="kk-KZ"/>
                    </w:rPr>
                  </w:pPr>
                  <w:r w:rsidRPr="00AE4E04">
                    <w:rPr>
                      <w:bCs/>
                      <w:iCs/>
                      <w:color w:val="000000" w:themeColor="text1"/>
                      <w:lang w:val="kk-KZ"/>
                    </w:rPr>
                    <w:t>Рабочий учебный план  для 1 в, г, д, 2 в, г, д, 3 в, г, д и  4 классов составлен на основе:</w:t>
                  </w:r>
                </w:p>
                <w:p w:rsidR="00AE4E04" w:rsidRPr="00AE4E04" w:rsidRDefault="00AE4E04" w:rsidP="0080787E">
                  <w:pPr>
                    <w:framePr w:hSpace="180" w:wrap="around" w:vAnchor="text" w:hAnchor="margin" w:y="1"/>
                    <w:spacing w:after="0" w:line="240" w:lineRule="auto"/>
                    <w:suppressOverlap/>
                    <w:jc w:val="both"/>
                    <w:rPr>
                      <w:iCs/>
                      <w:lang w:val="kk-KZ"/>
                    </w:rPr>
                  </w:pPr>
                  <w:r w:rsidRPr="00AE4E04">
                    <w:rPr>
                      <w:bCs/>
                      <w:iCs/>
                      <w:color w:val="000000" w:themeColor="text1"/>
                      <w:lang w:val="kk-KZ"/>
                    </w:rPr>
                    <w:t>- Типового учебного плана начального образования для классов с русским языком обучения (с сокращением учебной нагрузки), утвержденного приложением приложением 12 к приказу Министра образования и науки Республики Казахстан от 8 ноября 2012 года №500(приложение 12 к приказу Министерства просвещения от 18 августа 2023 года № 264).</w:t>
                  </w:r>
                </w:p>
              </w:tc>
            </w:tr>
            <w:tr w:rsidR="00F10610" w:rsidRPr="00FC37C2" w:rsidTr="00E24734">
              <w:trPr>
                <w:trHeight w:val="235"/>
              </w:trPr>
              <w:tc>
                <w:tcPr>
                  <w:tcW w:w="1838" w:type="dxa"/>
                  <w:tcBorders>
                    <w:top w:val="single" w:sz="4" w:space="0" w:color="000000"/>
                    <w:left w:val="single" w:sz="4" w:space="0" w:color="000000"/>
                    <w:bottom w:val="single" w:sz="4" w:space="0" w:color="000000"/>
                    <w:right w:val="single" w:sz="4" w:space="0" w:color="000000"/>
                  </w:tcBorders>
                  <w:hideMark/>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Инвариантный компонент</w:t>
                  </w:r>
                </w:p>
              </w:tc>
              <w:tc>
                <w:tcPr>
                  <w:tcW w:w="851" w:type="dxa"/>
                  <w:tcBorders>
                    <w:top w:val="single" w:sz="4" w:space="0" w:color="000000"/>
                    <w:left w:val="single" w:sz="4" w:space="0" w:color="000000"/>
                    <w:bottom w:val="single" w:sz="4" w:space="0" w:color="000000"/>
                    <w:right w:val="single" w:sz="4" w:space="0" w:color="auto"/>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19,5</w:t>
                  </w:r>
                </w:p>
              </w:tc>
              <w:tc>
                <w:tcPr>
                  <w:tcW w:w="850" w:type="dxa"/>
                  <w:tcBorders>
                    <w:top w:val="single" w:sz="4" w:space="0" w:color="000000"/>
                    <w:left w:val="single" w:sz="4" w:space="0" w:color="auto"/>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19,5</w:t>
                  </w:r>
                </w:p>
                <w:p w:rsidR="00AE4E04" w:rsidRPr="00AE4E04" w:rsidRDefault="00AE4E04" w:rsidP="0080787E">
                  <w:pPr>
                    <w:framePr w:hSpace="180" w:wrap="around" w:vAnchor="text" w:hAnchor="margin" w:y="1"/>
                    <w:spacing w:after="0" w:line="240" w:lineRule="auto"/>
                    <w:suppressOverlap/>
                    <w:jc w:val="both"/>
                    <w:rPr>
                      <w:lang w:val="kk-KZ"/>
                    </w:rPr>
                  </w:pPr>
                </w:p>
              </w:tc>
              <w:tc>
                <w:tcPr>
                  <w:tcW w:w="851" w:type="dxa"/>
                  <w:tcBorders>
                    <w:top w:val="single" w:sz="4" w:space="0" w:color="000000"/>
                    <w:left w:val="single" w:sz="4" w:space="0" w:color="000000"/>
                    <w:bottom w:val="single" w:sz="4" w:space="0" w:color="000000"/>
                    <w:right w:val="single" w:sz="4" w:space="0" w:color="auto"/>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22</w:t>
                  </w:r>
                </w:p>
              </w:tc>
              <w:tc>
                <w:tcPr>
                  <w:tcW w:w="992" w:type="dxa"/>
                  <w:tcBorders>
                    <w:top w:val="single" w:sz="4" w:space="0" w:color="000000"/>
                    <w:left w:val="single" w:sz="4" w:space="0" w:color="auto"/>
                    <w:bottom w:val="single" w:sz="4" w:space="0" w:color="000000"/>
                    <w:right w:val="single" w:sz="4" w:space="0" w:color="auto"/>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22</w:t>
                  </w:r>
                </w:p>
                <w:p w:rsidR="00AE4E04" w:rsidRPr="00AE4E04" w:rsidRDefault="00AE4E04" w:rsidP="0080787E">
                  <w:pPr>
                    <w:framePr w:hSpace="180" w:wrap="around" w:vAnchor="text" w:hAnchor="margin" w:y="1"/>
                    <w:spacing w:after="0" w:line="240" w:lineRule="auto"/>
                    <w:suppressOverlap/>
                    <w:jc w:val="both"/>
                    <w:rPr>
                      <w:lang w:val="kk-KZ"/>
                    </w:rPr>
                  </w:pPr>
                </w:p>
              </w:tc>
              <w:tc>
                <w:tcPr>
                  <w:tcW w:w="851" w:type="dxa"/>
                  <w:tcBorders>
                    <w:top w:val="single" w:sz="4" w:space="0" w:color="000000"/>
                    <w:left w:val="single" w:sz="4" w:space="0" w:color="auto"/>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25</w:t>
                  </w:r>
                </w:p>
                <w:p w:rsidR="00AE4E04" w:rsidRPr="00AE4E04" w:rsidRDefault="00AE4E04" w:rsidP="0080787E">
                  <w:pPr>
                    <w:framePr w:hSpace="180" w:wrap="around" w:vAnchor="text" w:hAnchor="margin" w:y="1"/>
                    <w:spacing w:after="0" w:line="240" w:lineRule="auto"/>
                    <w:suppressOverlap/>
                    <w:jc w:val="both"/>
                    <w:rPr>
                      <w:lang w:val="kk-KZ"/>
                    </w:rPr>
                  </w:pPr>
                </w:p>
              </w:tc>
              <w:tc>
                <w:tcPr>
                  <w:tcW w:w="992" w:type="dxa"/>
                  <w:tcBorders>
                    <w:top w:val="single" w:sz="4" w:space="0" w:color="000000"/>
                    <w:left w:val="single" w:sz="4" w:space="0" w:color="000000"/>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25</w:t>
                  </w:r>
                </w:p>
                <w:p w:rsidR="00AE4E04" w:rsidRPr="00AE4E04" w:rsidRDefault="00AE4E04" w:rsidP="0080787E">
                  <w:pPr>
                    <w:framePr w:hSpace="180" w:wrap="around" w:vAnchor="text" w:hAnchor="margin" w:y="1"/>
                    <w:spacing w:after="0" w:line="240" w:lineRule="auto"/>
                    <w:suppressOverlap/>
                    <w:jc w:val="both"/>
                    <w:rPr>
                      <w:lang w:val="kk-KZ"/>
                    </w:rPr>
                  </w:pPr>
                </w:p>
              </w:tc>
              <w:tc>
                <w:tcPr>
                  <w:tcW w:w="992" w:type="dxa"/>
                  <w:tcBorders>
                    <w:top w:val="single" w:sz="4" w:space="0" w:color="000000"/>
                    <w:left w:val="single" w:sz="4" w:space="0" w:color="000000"/>
                    <w:bottom w:val="single" w:sz="4" w:space="0" w:color="000000"/>
                    <w:right w:val="single" w:sz="4" w:space="0" w:color="auto"/>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26</w:t>
                  </w:r>
                </w:p>
              </w:tc>
              <w:tc>
                <w:tcPr>
                  <w:tcW w:w="850" w:type="dxa"/>
                  <w:tcBorders>
                    <w:top w:val="single" w:sz="4" w:space="0" w:color="000000"/>
                    <w:left w:val="single" w:sz="4" w:space="0" w:color="auto"/>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26</w:t>
                  </w:r>
                </w:p>
                <w:p w:rsidR="00AE4E04" w:rsidRPr="00AE4E04" w:rsidRDefault="00AE4E04" w:rsidP="0080787E">
                  <w:pPr>
                    <w:framePr w:hSpace="180" w:wrap="around" w:vAnchor="text" w:hAnchor="margin" w:y="1"/>
                    <w:spacing w:after="0" w:line="240" w:lineRule="auto"/>
                    <w:suppressOverlap/>
                    <w:jc w:val="both"/>
                    <w:rPr>
                      <w:lang w:val="kk-KZ"/>
                    </w:rPr>
                  </w:pPr>
                </w:p>
              </w:tc>
            </w:tr>
            <w:tr w:rsidR="00F10610" w:rsidRPr="00FC37C2" w:rsidTr="00E24734">
              <w:trPr>
                <w:trHeight w:val="242"/>
              </w:trPr>
              <w:tc>
                <w:tcPr>
                  <w:tcW w:w="1838" w:type="dxa"/>
                  <w:tcBorders>
                    <w:top w:val="single" w:sz="4" w:space="0" w:color="000000"/>
                    <w:left w:val="single" w:sz="4" w:space="0" w:color="000000"/>
                    <w:bottom w:val="single" w:sz="4" w:space="0" w:color="000000"/>
                    <w:right w:val="single" w:sz="4" w:space="0" w:color="000000"/>
                  </w:tcBorders>
                  <w:hideMark/>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Вариативный компонент</w:t>
                  </w:r>
                </w:p>
              </w:tc>
              <w:tc>
                <w:tcPr>
                  <w:tcW w:w="851" w:type="dxa"/>
                  <w:tcBorders>
                    <w:top w:val="single" w:sz="4" w:space="0" w:color="000000"/>
                    <w:left w:val="single" w:sz="4" w:space="0" w:color="000000"/>
                    <w:bottom w:val="single" w:sz="4" w:space="0" w:color="000000"/>
                    <w:right w:val="single" w:sz="4" w:space="0" w:color="auto"/>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5</w:t>
                  </w:r>
                </w:p>
              </w:tc>
              <w:tc>
                <w:tcPr>
                  <w:tcW w:w="850" w:type="dxa"/>
                  <w:tcBorders>
                    <w:top w:val="single" w:sz="4" w:space="0" w:color="000000"/>
                    <w:left w:val="single" w:sz="4" w:space="0" w:color="auto"/>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1</w:t>
                  </w:r>
                </w:p>
                <w:p w:rsidR="00AE4E04" w:rsidRPr="00AE4E04" w:rsidRDefault="00AE4E04" w:rsidP="0080787E">
                  <w:pPr>
                    <w:framePr w:hSpace="180" w:wrap="around" w:vAnchor="text" w:hAnchor="margin" w:y="1"/>
                    <w:spacing w:after="0" w:line="240" w:lineRule="auto"/>
                    <w:suppressOverlap/>
                    <w:jc w:val="both"/>
                    <w:rPr>
                      <w:lang w:val="kk-KZ"/>
                    </w:rPr>
                  </w:pPr>
                </w:p>
              </w:tc>
              <w:tc>
                <w:tcPr>
                  <w:tcW w:w="851" w:type="dxa"/>
                  <w:tcBorders>
                    <w:top w:val="single" w:sz="4" w:space="0" w:color="000000"/>
                    <w:left w:val="single" w:sz="4" w:space="0" w:color="000000"/>
                    <w:bottom w:val="single" w:sz="4" w:space="0" w:color="000000"/>
                    <w:right w:val="single" w:sz="4" w:space="0" w:color="auto"/>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6</w:t>
                  </w:r>
                </w:p>
              </w:tc>
              <w:tc>
                <w:tcPr>
                  <w:tcW w:w="992" w:type="dxa"/>
                  <w:tcBorders>
                    <w:top w:val="single" w:sz="4" w:space="0" w:color="000000"/>
                    <w:left w:val="single" w:sz="4" w:space="0" w:color="auto"/>
                    <w:bottom w:val="single" w:sz="4" w:space="0" w:color="000000"/>
                    <w:right w:val="single" w:sz="4" w:space="0" w:color="auto"/>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2</w:t>
                  </w:r>
                </w:p>
                <w:p w:rsidR="00AE4E04" w:rsidRPr="00AE4E04" w:rsidRDefault="00AE4E04" w:rsidP="0080787E">
                  <w:pPr>
                    <w:framePr w:hSpace="180" w:wrap="around" w:vAnchor="text" w:hAnchor="margin" w:y="1"/>
                    <w:spacing w:after="0" w:line="240" w:lineRule="auto"/>
                    <w:suppressOverlap/>
                    <w:jc w:val="both"/>
                    <w:rPr>
                      <w:lang w:val="kk-KZ"/>
                    </w:rPr>
                  </w:pPr>
                </w:p>
              </w:tc>
              <w:tc>
                <w:tcPr>
                  <w:tcW w:w="851" w:type="dxa"/>
                  <w:tcBorders>
                    <w:top w:val="single" w:sz="4" w:space="0" w:color="000000"/>
                    <w:left w:val="single" w:sz="4" w:space="0" w:color="auto"/>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5</w:t>
                  </w:r>
                </w:p>
                <w:p w:rsidR="00AE4E04" w:rsidRPr="00AE4E04" w:rsidRDefault="00AE4E04" w:rsidP="0080787E">
                  <w:pPr>
                    <w:framePr w:hSpace="180" w:wrap="around" w:vAnchor="text" w:hAnchor="margin" w:y="1"/>
                    <w:spacing w:after="0" w:line="240" w:lineRule="auto"/>
                    <w:suppressOverlap/>
                    <w:jc w:val="both"/>
                    <w:rPr>
                      <w:lang w:val="kk-KZ"/>
                    </w:rPr>
                  </w:pPr>
                </w:p>
              </w:tc>
              <w:tc>
                <w:tcPr>
                  <w:tcW w:w="992" w:type="dxa"/>
                  <w:tcBorders>
                    <w:top w:val="single" w:sz="4" w:space="0" w:color="000000"/>
                    <w:left w:val="single" w:sz="4" w:space="0" w:color="000000"/>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1</w:t>
                  </w:r>
                </w:p>
                <w:p w:rsidR="00AE4E04" w:rsidRPr="00AE4E04" w:rsidRDefault="00AE4E04" w:rsidP="0080787E">
                  <w:pPr>
                    <w:framePr w:hSpace="180" w:wrap="around" w:vAnchor="text" w:hAnchor="margin" w:y="1"/>
                    <w:spacing w:after="0" w:line="240" w:lineRule="auto"/>
                    <w:suppressOverlap/>
                    <w:jc w:val="both"/>
                    <w:rPr>
                      <w:lang w:val="kk-KZ"/>
                    </w:rPr>
                  </w:pPr>
                </w:p>
              </w:tc>
              <w:tc>
                <w:tcPr>
                  <w:tcW w:w="992" w:type="dxa"/>
                  <w:tcBorders>
                    <w:top w:val="single" w:sz="4" w:space="0" w:color="000000"/>
                    <w:left w:val="single" w:sz="4" w:space="0" w:color="000000"/>
                    <w:bottom w:val="single" w:sz="4" w:space="0" w:color="000000"/>
                    <w:right w:val="single" w:sz="4" w:space="0" w:color="auto"/>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5</w:t>
                  </w:r>
                </w:p>
              </w:tc>
              <w:tc>
                <w:tcPr>
                  <w:tcW w:w="850" w:type="dxa"/>
                  <w:tcBorders>
                    <w:top w:val="single" w:sz="4" w:space="0" w:color="000000"/>
                    <w:left w:val="single" w:sz="4" w:space="0" w:color="auto"/>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1</w:t>
                  </w:r>
                </w:p>
                <w:p w:rsidR="00AE4E04" w:rsidRPr="00AE4E04" w:rsidRDefault="00AE4E04" w:rsidP="0080787E">
                  <w:pPr>
                    <w:framePr w:hSpace="180" w:wrap="around" w:vAnchor="text" w:hAnchor="margin" w:y="1"/>
                    <w:spacing w:after="0" w:line="240" w:lineRule="auto"/>
                    <w:suppressOverlap/>
                    <w:jc w:val="both"/>
                    <w:rPr>
                      <w:lang w:val="kk-KZ"/>
                    </w:rPr>
                  </w:pPr>
                </w:p>
              </w:tc>
            </w:tr>
            <w:tr w:rsidR="00F10610" w:rsidRPr="00FC37C2" w:rsidTr="00E24734">
              <w:trPr>
                <w:trHeight w:val="472"/>
              </w:trPr>
              <w:tc>
                <w:tcPr>
                  <w:tcW w:w="1838" w:type="dxa"/>
                  <w:tcBorders>
                    <w:top w:val="single" w:sz="4" w:space="0" w:color="000000"/>
                    <w:left w:val="single" w:sz="4" w:space="0" w:color="000000"/>
                    <w:bottom w:val="single" w:sz="4" w:space="0" w:color="000000"/>
                    <w:right w:val="single" w:sz="4" w:space="0" w:color="000000"/>
                  </w:tcBorders>
                  <w:hideMark/>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Максимальная учебная нагрузка</w:t>
                  </w:r>
                </w:p>
              </w:tc>
              <w:tc>
                <w:tcPr>
                  <w:tcW w:w="851" w:type="dxa"/>
                  <w:tcBorders>
                    <w:top w:val="single" w:sz="4" w:space="0" w:color="000000"/>
                    <w:left w:val="single" w:sz="4" w:space="0" w:color="000000"/>
                    <w:bottom w:val="single" w:sz="4" w:space="0" w:color="000000"/>
                    <w:right w:val="single" w:sz="4" w:space="0" w:color="auto"/>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24,5</w:t>
                  </w:r>
                </w:p>
              </w:tc>
              <w:tc>
                <w:tcPr>
                  <w:tcW w:w="850" w:type="dxa"/>
                  <w:tcBorders>
                    <w:top w:val="single" w:sz="4" w:space="0" w:color="000000"/>
                    <w:left w:val="single" w:sz="4" w:space="0" w:color="auto"/>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20,5</w:t>
                  </w:r>
                </w:p>
              </w:tc>
              <w:tc>
                <w:tcPr>
                  <w:tcW w:w="851" w:type="dxa"/>
                  <w:tcBorders>
                    <w:top w:val="single" w:sz="4" w:space="0" w:color="000000"/>
                    <w:left w:val="single" w:sz="4" w:space="0" w:color="000000"/>
                    <w:bottom w:val="single" w:sz="4" w:space="0" w:color="000000"/>
                    <w:right w:val="single" w:sz="4" w:space="0" w:color="auto"/>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28</w:t>
                  </w:r>
                </w:p>
              </w:tc>
              <w:tc>
                <w:tcPr>
                  <w:tcW w:w="992" w:type="dxa"/>
                  <w:tcBorders>
                    <w:top w:val="single" w:sz="4" w:space="0" w:color="000000"/>
                    <w:left w:val="single" w:sz="4" w:space="0" w:color="auto"/>
                    <w:bottom w:val="single" w:sz="4" w:space="0" w:color="000000"/>
                    <w:right w:val="single" w:sz="4" w:space="0" w:color="auto"/>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24</w:t>
                  </w:r>
                </w:p>
              </w:tc>
              <w:tc>
                <w:tcPr>
                  <w:tcW w:w="851" w:type="dxa"/>
                  <w:tcBorders>
                    <w:top w:val="single" w:sz="4" w:space="0" w:color="000000"/>
                    <w:left w:val="single" w:sz="4" w:space="0" w:color="auto"/>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30</w:t>
                  </w:r>
                </w:p>
                <w:p w:rsidR="00AE4E04" w:rsidRPr="00AE4E04" w:rsidRDefault="00AE4E04" w:rsidP="0080787E">
                  <w:pPr>
                    <w:framePr w:hSpace="180" w:wrap="around" w:vAnchor="text" w:hAnchor="margin" w:y="1"/>
                    <w:spacing w:after="0" w:line="240" w:lineRule="auto"/>
                    <w:suppressOverlap/>
                    <w:jc w:val="both"/>
                    <w:rPr>
                      <w:lang w:val="kk-KZ"/>
                    </w:rPr>
                  </w:pPr>
                </w:p>
              </w:tc>
              <w:tc>
                <w:tcPr>
                  <w:tcW w:w="992" w:type="dxa"/>
                  <w:tcBorders>
                    <w:top w:val="single" w:sz="4" w:space="0" w:color="000000"/>
                    <w:left w:val="single" w:sz="4" w:space="0" w:color="000000"/>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26</w:t>
                  </w:r>
                </w:p>
                <w:p w:rsidR="00AE4E04" w:rsidRPr="00AE4E04" w:rsidRDefault="00AE4E04" w:rsidP="0080787E">
                  <w:pPr>
                    <w:framePr w:hSpace="180" w:wrap="around" w:vAnchor="text" w:hAnchor="margin" w:y="1"/>
                    <w:spacing w:after="0" w:line="240" w:lineRule="auto"/>
                    <w:suppressOverlap/>
                    <w:jc w:val="both"/>
                    <w:rPr>
                      <w:lang w:val="kk-KZ"/>
                    </w:rPr>
                  </w:pPr>
                </w:p>
              </w:tc>
              <w:tc>
                <w:tcPr>
                  <w:tcW w:w="992" w:type="dxa"/>
                  <w:tcBorders>
                    <w:top w:val="single" w:sz="4" w:space="0" w:color="000000"/>
                    <w:left w:val="single" w:sz="4" w:space="0" w:color="000000"/>
                    <w:bottom w:val="single" w:sz="4" w:space="0" w:color="000000"/>
                    <w:right w:val="single" w:sz="4" w:space="0" w:color="auto"/>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31</w:t>
                  </w:r>
                </w:p>
              </w:tc>
              <w:tc>
                <w:tcPr>
                  <w:tcW w:w="850" w:type="dxa"/>
                  <w:tcBorders>
                    <w:top w:val="single" w:sz="4" w:space="0" w:color="000000"/>
                    <w:left w:val="single" w:sz="4" w:space="0" w:color="auto"/>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27</w:t>
                  </w:r>
                </w:p>
                <w:p w:rsidR="00AE4E04" w:rsidRPr="00AE4E04" w:rsidRDefault="00AE4E04" w:rsidP="0080787E">
                  <w:pPr>
                    <w:framePr w:hSpace="180" w:wrap="around" w:vAnchor="text" w:hAnchor="margin" w:y="1"/>
                    <w:spacing w:after="0" w:line="240" w:lineRule="auto"/>
                    <w:suppressOverlap/>
                    <w:jc w:val="both"/>
                    <w:rPr>
                      <w:lang w:val="kk-KZ"/>
                    </w:rPr>
                  </w:pPr>
                </w:p>
              </w:tc>
            </w:tr>
          </w:tbl>
          <w:p w:rsidR="00AE4E04" w:rsidRPr="00F10610" w:rsidRDefault="00AE4E04" w:rsidP="00064649">
            <w:pPr>
              <w:pStyle w:val="af"/>
              <w:jc w:val="center"/>
              <w:rPr>
                <w:b/>
                <w:color w:val="000000" w:themeColor="text1"/>
                <w:sz w:val="22"/>
                <w:szCs w:val="22"/>
                <w:lang w:val="ru-RU"/>
              </w:rPr>
            </w:pPr>
            <w:r w:rsidRPr="00AE4E04">
              <w:rPr>
                <w:b/>
                <w:color w:val="000000" w:themeColor="text1"/>
                <w:sz w:val="22"/>
                <w:szCs w:val="22"/>
                <w:lang w:val="ru-RU"/>
              </w:rPr>
              <w:t xml:space="preserve">Домашнее обучение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835"/>
              <w:gridCol w:w="2127"/>
              <w:gridCol w:w="2551"/>
            </w:tblGrid>
            <w:tr w:rsidR="00AE4E04" w:rsidRPr="00AE4E04" w:rsidTr="00E24734">
              <w:trPr>
                <w:trHeight w:val="280"/>
              </w:trPr>
              <w:tc>
                <w:tcPr>
                  <w:tcW w:w="1696" w:type="dxa"/>
                  <w:tcBorders>
                    <w:top w:val="single" w:sz="4" w:space="0" w:color="000000"/>
                    <w:left w:val="single" w:sz="4" w:space="0" w:color="000000"/>
                    <w:bottom w:val="single" w:sz="4" w:space="0" w:color="000000"/>
                    <w:right w:val="single" w:sz="4" w:space="0" w:color="000000"/>
                  </w:tcBorders>
                  <w:hideMark/>
                </w:tcPr>
                <w:p w:rsidR="00AE4E04" w:rsidRPr="00AE4E04" w:rsidRDefault="00AE4E04" w:rsidP="0080787E">
                  <w:pPr>
                    <w:framePr w:hSpace="180" w:wrap="around" w:vAnchor="text" w:hAnchor="margin" w:y="1"/>
                    <w:spacing w:after="0" w:line="240" w:lineRule="auto"/>
                    <w:suppressOverlap/>
                    <w:jc w:val="both"/>
                    <w:rPr>
                      <w:b/>
                      <w:bCs/>
                      <w:lang w:val="kk-KZ"/>
                    </w:rPr>
                  </w:pPr>
                  <w:r w:rsidRPr="00AE4E04">
                    <w:rPr>
                      <w:b/>
                      <w:bCs/>
                      <w:lang w:val="kk-KZ"/>
                    </w:rPr>
                    <w:t>Классы</w:t>
                  </w:r>
                </w:p>
              </w:tc>
              <w:tc>
                <w:tcPr>
                  <w:tcW w:w="2835" w:type="dxa"/>
                  <w:tcBorders>
                    <w:top w:val="single" w:sz="4" w:space="0" w:color="000000"/>
                    <w:left w:val="single" w:sz="4" w:space="0" w:color="000000"/>
                    <w:bottom w:val="single" w:sz="4" w:space="0" w:color="000000"/>
                    <w:right w:val="single" w:sz="4" w:space="0" w:color="auto"/>
                  </w:tcBorders>
                  <w:hideMark/>
                </w:tcPr>
                <w:p w:rsidR="00AE4E04" w:rsidRPr="00AE4E04" w:rsidRDefault="00AE4E04" w:rsidP="0080787E">
                  <w:pPr>
                    <w:framePr w:hSpace="180" w:wrap="around" w:vAnchor="text" w:hAnchor="margin" w:y="1"/>
                    <w:spacing w:after="0" w:line="240" w:lineRule="auto"/>
                    <w:suppressOverlap/>
                    <w:jc w:val="both"/>
                    <w:rPr>
                      <w:b/>
                      <w:bCs/>
                      <w:lang w:val="kk-KZ"/>
                    </w:rPr>
                  </w:pPr>
                  <w:r w:rsidRPr="00AE4E04">
                    <w:rPr>
                      <w:b/>
                      <w:bCs/>
                      <w:lang w:val="kk-KZ"/>
                    </w:rPr>
                    <w:t xml:space="preserve">           1  «Б»</w:t>
                  </w:r>
                </w:p>
              </w:tc>
              <w:tc>
                <w:tcPr>
                  <w:tcW w:w="2127" w:type="dxa"/>
                  <w:tcBorders>
                    <w:top w:val="single" w:sz="4" w:space="0" w:color="000000"/>
                    <w:left w:val="single" w:sz="4" w:space="0" w:color="auto"/>
                    <w:bottom w:val="single" w:sz="4" w:space="0" w:color="000000"/>
                    <w:right w:val="single" w:sz="4" w:space="0" w:color="auto"/>
                  </w:tcBorders>
                </w:tcPr>
                <w:p w:rsidR="00AE4E04" w:rsidRPr="00AE4E04" w:rsidRDefault="00AE4E04" w:rsidP="0080787E">
                  <w:pPr>
                    <w:framePr w:hSpace="180" w:wrap="around" w:vAnchor="text" w:hAnchor="margin" w:y="1"/>
                    <w:spacing w:after="0" w:line="240" w:lineRule="auto"/>
                    <w:suppressOverlap/>
                    <w:jc w:val="both"/>
                    <w:rPr>
                      <w:b/>
                      <w:bCs/>
                      <w:lang w:val="kk-KZ"/>
                    </w:rPr>
                  </w:pPr>
                  <w:r w:rsidRPr="00AE4E04">
                    <w:rPr>
                      <w:b/>
                      <w:bCs/>
                      <w:lang w:val="kk-KZ"/>
                    </w:rPr>
                    <w:t xml:space="preserve">      1 «Г»</w:t>
                  </w:r>
                </w:p>
              </w:tc>
              <w:tc>
                <w:tcPr>
                  <w:tcW w:w="2551" w:type="dxa"/>
                  <w:tcBorders>
                    <w:top w:val="single" w:sz="4" w:space="0" w:color="000000"/>
                    <w:left w:val="single" w:sz="4" w:space="0" w:color="auto"/>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both"/>
                    <w:rPr>
                      <w:b/>
                      <w:bCs/>
                      <w:lang w:val="kk-KZ"/>
                    </w:rPr>
                  </w:pPr>
                  <w:r w:rsidRPr="00AE4E04">
                    <w:rPr>
                      <w:b/>
                      <w:bCs/>
                      <w:lang w:val="kk-KZ"/>
                    </w:rPr>
                    <w:t xml:space="preserve">                    3 «Г»</w:t>
                  </w:r>
                </w:p>
                <w:p w:rsidR="00AE4E04" w:rsidRPr="00AE4E04" w:rsidRDefault="00AE4E04" w:rsidP="0080787E">
                  <w:pPr>
                    <w:framePr w:hSpace="180" w:wrap="around" w:vAnchor="text" w:hAnchor="margin" w:y="1"/>
                    <w:spacing w:after="0" w:line="240" w:lineRule="auto"/>
                    <w:suppressOverlap/>
                    <w:jc w:val="both"/>
                    <w:rPr>
                      <w:b/>
                      <w:bCs/>
                      <w:lang w:val="kk-KZ"/>
                    </w:rPr>
                  </w:pPr>
                </w:p>
              </w:tc>
            </w:tr>
            <w:tr w:rsidR="00AE4E04" w:rsidRPr="00FC37C2" w:rsidTr="00E24734">
              <w:trPr>
                <w:trHeight w:val="689"/>
              </w:trPr>
              <w:tc>
                <w:tcPr>
                  <w:tcW w:w="1696" w:type="dxa"/>
                  <w:tcBorders>
                    <w:top w:val="single" w:sz="4" w:space="0" w:color="000000"/>
                    <w:left w:val="single" w:sz="4" w:space="0" w:color="000000"/>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both"/>
                    <w:rPr>
                      <w:lang w:val="kk-KZ"/>
                    </w:rPr>
                  </w:pPr>
                </w:p>
              </w:tc>
              <w:tc>
                <w:tcPr>
                  <w:tcW w:w="2835" w:type="dxa"/>
                  <w:tcBorders>
                    <w:top w:val="single" w:sz="4" w:space="0" w:color="000000"/>
                    <w:left w:val="single" w:sz="4" w:space="0" w:color="000000"/>
                    <w:bottom w:val="single" w:sz="4" w:space="0" w:color="000000"/>
                    <w:right w:val="single" w:sz="4" w:space="0" w:color="auto"/>
                  </w:tcBorders>
                </w:tcPr>
                <w:p w:rsidR="00AE4E04" w:rsidRPr="00AE4E04" w:rsidRDefault="00AE4E04" w:rsidP="0080787E">
                  <w:pPr>
                    <w:framePr w:hSpace="180" w:wrap="around" w:vAnchor="text" w:hAnchor="margin" w:y="1"/>
                    <w:spacing w:after="0" w:line="240" w:lineRule="auto"/>
                    <w:suppressOverlap/>
                    <w:jc w:val="both"/>
                    <w:rPr>
                      <w:iCs/>
                      <w:lang w:val="kk-KZ"/>
                    </w:rPr>
                  </w:pPr>
                  <w:r w:rsidRPr="00AE4E04">
                    <w:rPr>
                      <w:iCs/>
                      <w:lang w:val="kk-KZ"/>
                    </w:rPr>
                    <w:t xml:space="preserve">Рабочий учебный план составлен на основе: </w:t>
                  </w:r>
                </w:p>
                <w:p w:rsidR="00AE4E04" w:rsidRPr="00AE4E04" w:rsidRDefault="00AE4E04" w:rsidP="0080787E">
                  <w:pPr>
                    <w:framePr w:hSpace="180" w:wrap="around" w:vAnchor="text" w:hAnchor="margin" w:y="1"/>
                    <w:spacing w:after="0" w:line="240" w:lineRule="auto"/>
                    <w:suppressOverlap/>
                    <w:jc w:val="both"/>
                    <w:rPr>
                      <w:iCs/>
                      <w:lang w:val="kk-KZ"/>
                    </w:rPr>
                  </w:pPr>
                  <w:r w:rsidRPr="00AE4E04">
                    <w:rPr>
                      <w:iCs/>
                      <w:lang w:val="kk-KZ"/>
                    </w:rPr>
                    <w:t xml:space="preserve">- Типового учебного плана начального обучения для обучения на дому с русским языком обучения,  утвержденного приложением </w:t>
                  </w:r>
                  <w:r w:rsidRPr="00AE4E04">
                    <w:rPr>
                      <w:iCs/>
                      <w:color w:val="000000" w:themeColor="text1"/>
                      <w:lang w:val="kk-KZ"/>
                    </w:rPr>
                    <w:t xml:space="preserve">54 </w:t>
                  </w:r>
                  <w:r w:rsidRPr="00AE4E04">
                    <w:rPr>
                      <w:iCs/>
                      <w:lang w:val="kk-KZ"/>
                    </w:rPr>
                    <w:t xml:space="preserve">к приказу Министра образования и науки Республики Казахстан от 8 ноября 2012 года №500 (приложение 54 </w:t>
                  </w:r>
                  <w:r w:rsidRPr="00AE4E04">
                    <w:rPr>
                      <w:iCs/>
                      <w:color w:val="000000" w:themeColor="text1"/>
                      <w:lang w:val="kk-KZ"/>
                    </w:rPr>
                    <w:t xml:space="preserve">к приказу Министерства просвещения Республики Казахстан от 12 августа </w:t>
                  </w:r>
                  <w:r w:rsidRPr="00AE4E04">
                    <w:rPr>
                      <w:iCs/>
                      <w:color w:val="000000" w:themeColor="text1"/>
                      <w:lang w:val="kk-KZ"/>
                    </w:rPr>
                    <w:lastRenderedPageBreak/>
                    <w:t>2022 года № 365</w:t>
                  </w:r>
                  <w:r w:rsidRPr="00AE4E04">
                    <w:rPr>
                      <w:iCs/>
                      <w:lang w:val="kk-KZ"/>
                    </w:rPr>
                    <w:t>).</w:t>
                  </w:r>
                </w:p>
              </w:tc>
              <w:tc>
                <w:tcPr>
                  <w:tcW w:w="4678" w:type="dxa"/>
                  <w:gridSpan w:val="2"/>
                  <w:tcBorders>
                    <w:top w:val="single" w:sz="4" w:space="0" w:color="000000"/>
                    <w:left w:val="single" w:sz="4" w:space="0" w:color="000000"/>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both"/>
                    <w:rPr>
                      <w:iCs/>
                      <w:lang w:val="kk-KZ"/>
                    </w:rPr>
                  </w:pPr>
                  <w:r w:rsidRPr="00AE4E04">
                    <w:rPr>
                      <w:iCs/>
                      <w:lang w:val="kk-KZ"/>
                    </w:rPr>
                    <w:lastRenderedPageBreak/>
                    <w:t>Рабочий учебный план составлен на основе:</w:t>
                  </w:r>
                </w:p>
                <w:p w:rsidR="00AE4E04" w:rsidRPr="00AE4E04" w:rsidRDefault="00AE4E04" w:rsidP="0080787E">
                  <w:pPr>
                    <w:framePr w:hSpace="180" w:wrap="around" w:vAnchor="text" w:hAnchor="margin" w:y="1"/>
                    <w:spacing w:after="0" w:line="240" w:lineRule="auto"/>
                    <w:suppressOverlap/>
                    <w:jc w:val="both"/>
                    <w:rPr>
                      <w:iCs/>
                      <w:lang w:val="kk-KZ"/>
                    </w:rPr>
                  </w:pPr>
                  <w:r w:rsidRPr="00AE4E04">
                    <w:rPr>
                      <w:iCs/>
                      <w:lang w:val="kk-KZ"/>
                    </w:rPr>
                    <w:t>- Типового учебного плана начального обучения для обучения на дому с легким нарушением интеллекта с русским языком обучения,  утвержденного приложением 5 к приказу Министра образования и науки Республики Казахстан от 8 ноября 2012 года №500 (приложение 5 к приказу Министерства просвещения РК от 18.08.23 г №264 глава 10).</w:t>
                  </w:r>
                </w:p>
              </w:tc>
            </w:tr>
            <w:tr w:rsidR="00AE4E04" w:rsidRPr="00FC37C2" w:rsidTr="00E24734">
              <w:trPr>
                <w:trHeight w:val="469"/>
              </w:trPr>
              <w:tc>
                <w:tcPr>
                  <w:tcW w:w="1696" w:type="dxa"/>
                  <w:tcBorders>
                    <w:top w:val="single" w:sz="4" w:space="0" w:color="000000"/>
                    <w:left w:val="single" w:sz="4" w:space="0" w:color="000000"/>
                    <w:bottom w:val="single" w:sz="4" w:space="0" w:color="000000"/>
                    <w:right w:val="single" w:sz="4" w:space="0" w:color="000000"/>
                  </w:tcBorders>
                  <w:hideMark/>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Инвариантный компонент</w:t>
                  </w:r>
                </w:p>
              </w:tc>
              <w:tc>
                <w:tcPr>
                  <w:tcW w:w="2835" w:type="dxa"/>
                  <w:tcBorders>
                    <w:top w:val="single" w:sz="4" w:space="0" w:color="000000"/>
                    <w:left w:val="single" w:sz="4" w:space="0" w:color="000000"/>
                    <w:bottom w:val="single" w:sz="4" w:space="0" w:color="000000"/>
                    <w:right w:val="single" w:sz="4" w:space="0" w:color="auto"/>
                  </w:tcBorders>
                </w:tcPr>
                <w:p w:rsidR="00AE4E04" w:rsidRPr="00AE4E04" w:rsidRDefault="00AE4E04" w:rsidP="0080787E">
                  <w:pPr>
                    <w:framePr w:hSpace="180" w:wrap="around" w:vAnchor="text" w:hAnchor="margin" w:y="1"/>
                    <w:spacing w:after="0" w:line="240" w:lineRule="auto"/>
                    <w:suppressOverlap/>
                    <w:jc w:val="center"/>
                    <w:rPr>
                      <w:lang w:val="kk-KZ"/>
                    </w:rPr>
                  </w:pPr>
                  <w:r w:rsidRPr="00AE4E04">
                    <w:rPr>
                      <w:lang w:val="kk-KZ"/>
                    </w:rPr>
                    <w:t>11,5</w:t>
                  </w:r>
                </w:p>
              </w:tc>
              <w:tc>
                <w:tcPr>
                  <w:tcW w:w="2127" w:type="dxa"/>
                  <w:tcBorders>
                    <w:top w:val="single" w:sz="4" w:space="0" w:color="000000"/>
                    <w:left w:val="single" w:sz="4" w:space="0" w:color="auto"/>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center"/>
                    <w:rPr>
                      <w:lang w:val="kk-KZ"/>
                    </w:rPr>
                  </w:pPr>
                  <w:r w:rsidRPr="00AE4E04">
                    <w:rPr>
                      <w:lang w:val="kk-KZ"/>
                    </w:rPr>
                    <w:t>8</w:t>
                  </w:r>
                </w:p>
              </w:tc>
              <w:tc>
                <w:tcPr>
                  <w:tcW w:w="2551" w:type="dxa"/>
                  <w:tcBorders>
                    <w:top w:val="single" w:sz="4" w:space="0" w:color="000000"/>
                    <w:left w:val="single" w:sz="4" w:space="0" w:color="000000"/>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center"/>
                    <w:rPr>
                      <w:lang w:val="kk-KZ"/>
                    </w:rPr>
                  </w:pPr>
                  <w:r w:rsidRPr="00AE4E04">
                    <w:rPr>
                      <w:lang w:val="kk-KZ"/>
                    </w:rPr>
                    <w:t>8</w:t>
                  </w:r>
                </w:p>
              </w:tc>
            </w:tr>
            <w:tr w:rsidR="00AE4E04" w:rsidRPr="00FC37C2" w:rsidTr="00E24734">
              <w:trPr>
                <w:trHeight w:val="524"/>
              </w:trPr>
              <w:tc>
                <w:tcPr>
                  <w:tcW w:w="1696" w:type="dxa"/>
                  <w:tcBorders>
                    <w:top w:val="single" w:sz="4" w:space="0" w:color="000000"/>
                    <w:left w:val="single" w:sz="4" w:space="0" w:color="000000"/>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Вариативный компонент</w:t>
                  </w:r>
                </w:p>
              </w:tc>
              <w:tc>
                <w:tcPr>
                  <w:tcW w:w="2835" w:type="dxa"/>
                  <w:tcBorders>
                    <w:top w:val="single" w:sz="4" w:space="0" w:color="000000"/>
                    <w:left w:val="single" w:sz="4" w:space="0" w:color="000000"/>
                    <w:bottom w:val="single" w:sz="4" w:space="0" w:color="000000"/>
                    <w:right w:val="single" w:sz="4" w:space="0" w:color="auto"/>
                  </w:tcBorders>
                </w:tcPr>
                <w:p w:rsidR="00AE4E04" w:rsidRPr="00AE4E04" w:rsidRDefault="00AE4E04" w:rsidP="0080787E">
                  <w:pPr>
                    <w:framePr w:hSpace="180" w:wrap="around" w:vAnchor="text" w:hAnchor="margin" w:y="1"/>
                    <w:spacing w:after="0" w:line="240" w:lineRule="auto"/>
                    <w:suppressOverlap/>
                    <w:jc w:val="center"/>
                    <w:rPr>
                      <w:lang w:val="kk-KZ"/>
                    </w:rPr>
                  </w:pPr>
                  <w:r w:rsidRPr="00AE4E04">
                    <w:rPr>
                      <w:lang w:val="kk-KZ"/>
                    </w:rPr>
                    <w:t>1</w:t>
                  </w:r>
                </w:p>
              </w:tc>
              <w:tc>
                <w:tcPr>
                  <w:tcW w:w="2127" w:type="dxa"/>
                  <w:tcBorders>
                    <w:top w:val="single" w:sz="4" w:space="0" w:color="000000"/>
                    <w:left w:val="single" w:sz="4" w:space="0" w:color="auto"/>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center"/>
                    <w:rPr>
                      <w:lang w:val="kk-KZ"/>
                    </w:rPr>
                  </w:pPr>
                  <w:r w:rsidRPr="00AE4E04">
                    <w:rPr>
                      <w:lang w:val="kk-KZ"/>
                    </w:rPr>
                    <w:t>-</w:t>
                  </w:r>
                </w:p>
              </w:tc>
              <w:tc>
                <w:tcPr>
                  <w:tcW w:w="2551" w:type="dxa"/>
                  <w:tcBorders>
                    <w:top w:val="single" w:sz="4" w:space="0" w:color="000000"/>
                    <w:left w:val="single" w:sz="4" w:space="0" w:color="000000"/>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center"/>
                    <w:rPr>
                      <w:lang w:val="kk-KZ"/>
                    </w:rPr>
                  </w:pPr>
                  <w:r w:rsidRPr="00AE4E04">
                    <w:rPr>
                      <w:lang w:val="kk-KZ"/>
                    </w:rPr>
                    <w:t>-</w:t>
                  </w:r>
                </w:p>
              </w:tc>
            </w:tr>
            <w:tr w:rsidR="00AE4E04" w:rsidRPr="00FC37C2" w:rsidTr="00E24734">
              <w:trPr>
                <w:trHeight w:val="694"/>
              </w:trPr>
              <w:tc>
                <w:tcPr>
                  <w:tcW w:w="1696" w:type="dxa"/>
                  <w:tcBorders>
                    <w:top w:val="single" w:sz="4" w:space="0" w:color="000000"/>
                    <w:left w:val="single" w:sz="4" w:space="0" w:color="000000"/>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Максимальная учебная нагрузка</w:t>
                  </w:r>
                </w:p>
              </w:tc>
              <w:tc>
                <w:tcPr>
                  <w:tcW w:w="2835" w:type="dxa"/>
                  <w:tcBorders>
                    <w:top w:val="single" w:sz="4" w:space="0" w:color="000000"/>
                    <w:left w:val="single" w:sz="4" w:space="0" w:color="000000"/>
                    <w:bottom w:val="single" w:sz="4" w:space="0" w:color="000000"/>
                    <w:right w:val="single" w:sz="4" w:space="0" w:color="auto"/>
                  </w:tcBorders>
                </w:tcPr>
                <w:p w:rsidR="00AE4E04" w:rsidRPr="00AE4E04" w:rsidRDefault="00AE4E04" w:rsidP="0080787E">
                  <w:pPr>
                    <w:framePr w:hSpace="180" w:wrap="around" w:vAnchor="text" w:hAnchor="margin" w:y="1"/>
                    <w:spacing w:after="0" w:line="240" w:lineRule="auto"/>
                    <w:suppressOverlap/>
                    <w:jc w:val="center"/>
                    <w:rPr>
                      <w:lang w:val="kk-KZ"/>
                    </w:rPr>
                  </w:pPr>
                  <w:r w:rsidRPr="00AE4E04">
                    <w:rPr>
                      <w:lang w:val="kk-KZ"/>
                    </w:rPr>
                    <w:t>12,5</w:t>
                  </w:r>
                </w:p>
              </w:tc>
              <w:tc>
                <w:tcPr>
                  <w:tcW w:w="2127" w:type="dxa"/>
                  <w:tcBorders>
                    <w:top w:val="single" w:sz="4" w:space="0" w:color="000000"/>
                    <w:left w:val="single" w:sz="4" w:space="0" w:color="auto"/>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center"/>
                    <w:rPr>
                      <w:lang w:val="kk-KZ"/>
                    </w:rPr>
                  </w:pPr>
                  <w:r w:rsidRPr="00AE4E04">
                    <w:rPr>
                      <w:lang w:val="kk-KZ"/>
                    </w:rPr>
                    <w:t>8</w:t>
                  </w:r>
                </w:p>
              </w:tc>
              <w:tc>
                <w:tcPr>
                  <w:tcW w:w="2551" w:type="dxa"/>
                  <w:tcBorders>
                    <w:top w:val="single" w:sz="4" w:space="0" w:color="000000"/>
                    <w:left w:val="single" w:sz="4" w:space="0" w:color="000000"/>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center"/>
                    <w:rPr>
                      <w:lang w:val="kk-KZ"/>
                    </w:rPr>
                  </w:pPr>
                  <w:r w:rsidRPr="00AE4E04">
                    <w:rPr>
                      <w:lang w:val="kk-KZ"/>
                    </w:rPr>
                    <w:t>8</w:t>
                  </w:r>
                </w:p>
              </w:tc>
            </w:tr>
          </w:tbl>
          <w:p w:rsidR="00AE4E04" w:rsidRPr="00AE4E04" w:rsidRDefault="00AE4E04" w:rsidP="00064649">
            <w:pPr>
              <w:spacing w:after="0" w:line="240" w:lineRule="auto"/>
              <w:jc w:val="center"/>
              <w:rPr>
                <w:b/>
                <w:bCs/>
                <w:lang w:val="kk-KZ"/>
              </w:rPr>
            </w:pPr>
            <w:r w:rsidRPr="00AE4E04">
              <w:rPr>
                <w:b/>
                <w:bCs/>
                <w:lang w:val="kk-KZ"/>
              </w:rPr>
              <w:t>Средняя ступень</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50"/>
              <w:gridCol w:w="851"/>
              <w:gridCol w:w="709"/>
              <w:gridCol w:w="851"/>
              <w:gridCol w:w="708"/>
              <w:gridCol w:w="709"/>
              <w:gridCol w:w="709"/>
              <w:gridCol w:w="709"/>
              <w:gridCol w:w="708"/>
              <w:gridCol w:w="709"/>
            </w:tblGrid>
            <w:tr w:rsidR="00AE4E04" w:rsidRPr="00AE4E04" w:rsidTr="00E24734">
              <w:trPr>
                <w:trHeight w:val="129"/>
              </w:trPr>
              <w:tc>
                <w:tcPr>
                  <w:tcW w:w="1696" w:type="dxa"/>
                  <w:tcBorders>
                    <w:top w:val="single" w:sz="4" w:space="0" w:color="000000"/>
                    <w:left w:val="single" w:sz="4" w:space="0" w:color="000000"/>
                    <w:bottom w:val="single" w:sz="4" w:space="0" w:color="000000"/>
                    <w:right w:val="single" w:sz="4" w:space="0" w:color="000000"/>
                  </w:tcBorders>
                  <w:hideMark/>
                </w:tcPr>
                <w:p w:rsidR="00AE4E04" w:rsidRPr="00AE4E04" w:rsidRDefault="00AE4E04" w:rsidP="0080787E">
                  <w:pPr>
                    <w:framePr w:hSpace="180" w:wrap="around" w:vAnchor="text" w:hAnchor="margin" w:y="1"/>
                    <w:spacing w:after="0" w:line="240" w:lineRule="auto"/>
                    <w:suppressOverlap/>
                    <w:jc w:val="both"/>
                    <w:rPr>
                      <w:b/>
                      <w:bCs/>
                      <w:lang w:val="kk-KZ"/>
                    </w:rPr>
                  </w:pPr>
                  <w:r w:rsidRPr="00AE4E04">
                    <w:rPr>
                      <w:b/>
                      <w:bCs/>
                      <w:lang w:val="kk-KZ"/>
                    </w:rPr>
                    <w:t>Классы</w:t>
                  </w:r>
                </w:p>
              </w:tc>
              <w:tc>
                <w:tcPr>
                  <w:tcW w:w="850" w:type="dxa"/>
                  <w:tcBorders>
                    <w:top w:val="single" w:sz="4" w:space="0" w:color="auto"/>
                    <w:left w:val="single" w:sz="4" w:space="0" w:color="000000"/>
                    <w:bottom w:val="single" w:sz="4" w:space="0" w:color="000000"/>
                    <w:right w:val="single" w:sz="4" w:space="0" w:color="auto"/>
                  </w:tcBorders>
                </w:tcPr>
                <w:p w:rsidR="00AE4E04" w:rsidRPr="00AE4E04" w:rsidRDefault="00AE4E04" w:rsidP="0080787E">
                  <w:pPr>
                    <w:framePr w:hSpace="180" w:wrap="around" w:vAnchor="text" w:hAnchor="margin" w:y="1"/>
                    <w:spacing w:after="0" w:line="240" w:lineRule="auto"/>
                    <w:suppressOverlap/>
                    <w:jc w:val="center"/>
                    <w:rPr>
                      <w:b/>
                      <w:bCs/>
                      <w:lang w:val="kk-KZ"/>
                    </w:rPr>
                  </w:pPr>
                  <w:r w:rsidRPr="00AE4E04">
                    <w:rPr>
                      <w:b/>
                      <w:bCs/>
                      <w:lang w:val="kk-KZ"/>
                    </w:rPr>
                    <w:t>5</w:t>
                  </w:r>
                </w:p>
                <w:p w:rsidR="00AE4E04" w:rsidRPr="00AE4E04" w:rsidRDefault="00AE4E04" w:rsidP="0080787E">
                  <w:pPr>
                    <w:framePr w:hSpace="180" w:wrap="around" w:vAnchor="text" w:hAnchor="margin" w:y="1"/>
                    <w:spacing w:after="0" w:line="240" w:lineRule="auto"/>
                    <w:suppressOverlap/>
                    <w:jc w:val="center"/>
                    <w:rPr>
                      <w:b/>
                      <w:bCs/>
                      <w:lang w:val="kk-KZ"/>
                    </w:rPr>
                  </w:pPr>
                  <w:r w:rsidRPr="00AE4E04">
                    <w:rPr>
                      <w:b/>
                      <w:bCs/>
                      <w:lang w:val="kk-KZ"/>
                    </w:rPr>
                    <w:t>«А», «Б»</w:t>
                  </w:r>
                </w:p>
              </w:tc>
              <w:tc>
                <w:tcPr>
                  <w:tcW w:w="851" w:type="dxa"/>
                  <w:tcBorders>
                    <w:top w:val="single" w:sz="4" w:space="0" w:color="auto"/>
                    <w:left w:val="single" w:sz="4" w:space="0" w:color="auto"/>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center"/>
                    <w:rPr>
                      <w:b/>
                      <w:bCs/>
                      <w:lang w:val="kk-KZ"/>
                    </w:rPr>
                  </w:pPr>
                  <w:r w:rsidRPr="00AE4E04">
                    <w:rPr>
                      <w:b/>
                      <w:bCs/>
                      <w:lang w:val="kk-KZ"/>
                    </w:rPr>
                    <w:t>5</w:t>
                  </w:r>
                </w:p>
                <w:p w:rsidR="00AE4E04" w:rsidRPr="00AE4E04" w:rsidRDefault="00AE4E04" w:rsidP="0080787E">
                  <w:pPr>
                    <w:framePr w:hSpace="180" w:wrap="around" w:vAnchor="text" w:hAnchor="margin" w:y="1"/>
                    <w:spacing w:after="0" w:line="240" w:lineRule="auto"/>
                    <w:suppressOverlap/>
                    <w:jc w:val="center"/>
                    <w:rPr>
                      <w:b/>
                      <w:bCs/>
                      <w:lang w:val="kk-KZ"/>
                    </w:rPr>
                  </w:pPr>
                  <w:r w:rsidRPr="00AE4E04">
                    <w:rPr>
                      <w:b/>
                      <w:bCs/>
                      <w:lang w:val="kk-KZ"/>
                    </w:rPr>
                    <w:t>«В»,</w:t>
                  </w:r>
                </w:p>
                <w:p w:rsidR="00AE4E04" w:rsidRPr="00AE4E04" w:rsidRDefault="00AE4E04" w:rsidP="0080787E">
                  <w:pPr>
                    <w:framePr w:hSpace="180" w:wrap="around" w:vAnchor="text" w:hAnchor="margin" w:y="1"/>
                    <w:spacing w:after="0" w:line="240" w:lineRule="auto"/>
                    <w:suppressOverlap/>
                    <w:jc w:val="center"/>
                    <w:rPr>
                      <w:b/>
                      <w:bCs/>
                      <w:lang w:val="kk-KZ"/>
                    </w:rPr>
                  </w:pPr>
                  <w:r w:rsidRPr="00AE4E04">
                    <w:rPr>
                      <w:b/>
                      <w:bCs/>
                      <w:lang w:val="kk-KZ"/>
                    </w:rPr>
                    <w:t>«Г», «Д»</w:t>
                  </w:r>
                </w:p>
              </w:tc>
              <w:tc>
                <w:tcPr>
                  <w:tcW w:w="709" w:type="dxa"/>
                  <w:tcBorders>
                    <w:top w:val="single" w:sz="4" w:space="0" w:color="000000"/>
                    <w:left w:val="single" w:sz="4" w:space="0" w:color="auto"/>
                    <w:bottom w:val="single" w:sz="4" w:space="0" w:color="000000"/>
                    <w:right w:val="single" w:sz="4" w:space="0" w:color="auto"/>
                  </w:tcBorders>
                </w:tcPr>
                <w:p w:rsidR="00AE4E04" w:rsidRPr="00AE4E04" w:rsidRDefault="00AE4E04" w:rsidP="0080787E">
                  <w:pPr>
                    <w:framePr w:hSpace="180" w:wrap="around" w:vAnchor="text" w:hAnchor="margin" w:y="1"/>
                    <w:spacing w:after="0" w:line="240" w:lineRule="auto"/>
                    <w:suppressOverlap/>
                    <w:jc w:val="center"/>
                    <w:rPr>
                      <w:b/>
                      <w:bCs/>
                      <w:lang w:val="kk-KZ"/>
                    </w:rPr>
                  </w:pPr>
                  <w:r w:rsidRPr="00AE4E04">
                    <w:rPr>
                      <w:b/>
                      <w:bCs/>
                      <w:lang w:val="kk-KZ"/>
                    </w:rPr>
                    <w:t>6</w:t>
                  </w:r>
                </w:p>
                <w:p w:rsidR="00AE4E04" w:rsidRPr="00AE4E04" w:rsidRDefault="00AE4E04" w:rsidP="0080787E">
                  <w:pPr>
                    <w:framePr w:hSpace="180" w:wrap="around" w:vAnchor="text" w:hAnchor="margin" w:y="1"/>
                    <w:spacing w:after="0" w:line="240" w:lineRule="auto"/>
                    <w:suppressOverlap/>
                    <w:jc w:val="center"/>
                    <w:rPr>
                      <w:b/>
                      <w:bCs/>
                      <w:lang w:val="kk-KZ"/>
                    </w:rPr>
                  </w:pPr>
                  <w:r w:rsidRPr="00AE4E04">
                    <w:rPr>
                      <w:b/>
                      <w:bCs/>
                      <w:lang w:val="kk-KZ"/>
                    </w:rPr>
                    <w:t>«А», «Б»</w:t>
                  </w:r>
                </w:p>
              </w:tc>
              <w:tc>
                <w:tcPr>
                  <w:tcW w:w="851" w:type="dxa"/>
                  <w:tcBorders>
                    <w:top w:val="single" w:sz="4" w:space="0" w:color="000000"/>
                    <w:left w:val="single" w:sz="4" w:space="0" w:color="auto"/>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center"/>
                    <w:rPr>
                      <w:b/>
                      <w:bCs/>
                      <w:lang w:val="kk-KZ"/>
                    </w:rPr>
                  </w:pPr>
                  <w:r w:rsidRPr="00AE4E04">
                    <w:rPr>
                      <w:b/>
                      <w:bCs/>
                      <w:lang w:val="kk-KZ"/>
                    </w:rPr>
                    <w:t xml:space="preserve">6 </w:t>
                  </w:r>
                </w:p>
                <w:p w:rsidR="00AE4E04" w:rsidRPr="00AE4E04" w:rsidRDefault="00AE4E04" w:rsidP="0080787E">
                  <w:pPr>
                    <w:framePr w:hSpace="180" w:wrap="around" w:vAnchor="text" w:hAnchor="margin" w:y="1"/>
                    <w:spacing w:after="0" w:line="240" w:lineRule="auto"/>
                    <w:suppressOverlap/>
                    <w:jc w:val="center"/>
                    <w:rPr>
                      <w:b/>
                      <w:bCs/>
                      <w:lang w:val="kk-KZ"/>
                    </w:rPr>
                  </w:pPr>
                  <w:r w:rsidRPr="00AE4E04">
                    <w:rPr>
                      <w:b/>
                      <w:bCs/>
                      <w:lang w:val="kk-KZ"/>
                    </w:rPr>
                    <w:t>«В», «Г», «Д»</w:t>
                  </w:r>
                </w:p>
                <w:p w:rsidR="00AE4E04" w:rsidRPr="00AE4E04" w:rsidRDefault="00AE4E04" w:rsidP="0080787E">
                  <w:pPr>
                    <w:framePr w:hSpace="180" w:wrap="around" w:vAnchor="text" w:hAnchor="margin" w:y="1"/>
                    <w:spacing w:after="0" w:line="240" w:lineRule="auto"/>
                    <w:suppressOverlap/>
                    <w:jc w:val="center"/>
                    <w:rPr>
                      <w:b/>
                      <w:bCs/>
                      <w:lang w:val="kk-KZ"/>
                    </w:rPr>
                  </w:pPr>
                </w:p>
              </w:tc>
              <w:tc>
                <w:tcPr>
                  <w:tcW w:w="708" w:type="dxa"/>
                  <w:tcBorders>
                    <w:top w:val="single" w:sz="4" w:space="0" w:color="000000"/>
                    <w:left w:val="single" w:sz="4" w:space="0" w:color="000000"/>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center"/>
                    <w:rPr>
                      <w:b/>
                      <w:bCs/>
                      <w:lang w:val="kk-KZ"/>
                    </w:rPr>
                  </w:pPr>
                  <w:r w:rsidRPr="00AE4E04">
                    <w:rPr>
                      <w:b/>
                      <w:bCs/>
                      <w:lang w:val="kk-KZ"/>
                    </w:rPr>
                    <w:t>7</w:t>
                  </w:r>
                </w:p>
                <w:p w:rsidR="00AE4E04" w:rsidRPr="00AE4E04" w:rsidRDefault="00AE4E04" w:rsidP="0080787E">
                  <w:pPr>
                    <w:framePr w:hSpace="180" w:wrap="around" w:vAnchor="text" w:hAnchor="margin" w:y="1"/>
                    <w:spacing w:after="0" w:line="240" w:lineRule="auto"/>
                    <w:suppressOverlap/>
                    <w:jc w:val="center"/>
                    <w:rPr>
                      <w:b/>
                      <w:bCs/>
                      <w:lang w:val="kk-KZ"/>
                    </w:rPr>
                  </w:pPr>
                  <w:r w:rsidRPr="00AE4E04">
                    <w:rPr>
                      <w:b/>
                      <w:bCs/>
                      <w:lang w:val="kk-KZ"/>
                    </w:rPr>
                    <w:t>«А», «Б»</w:t>
                  </w:r>
                </w:p>
              </w:tc>
              <w:tc>
                <w:tcPr>
                  <w:tcW w:w="709" w:type="dxa"/>
                  <w:tcBorders>
                    <w:top w:val="single" w:sz="4" w:space="0" w:color="000000"/>
                    <w:left w:val="single" w:sz="4" w:space="0" w:color="000000"/>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center"/>
                    <w:rPr>
                      <w:b/>
                      <w:bCs/>
                      <w:lang w:val="kk-KZ"/>
                    </w:rPr>
                  </w:pPr>
                  <w:r w:rsidRPr="00AE4E04">
                    <w:rPr>
                      <w:b/>
                      <w:bCs/>
                      <w:lang w:val="kk-KZ"/>
                    </w:rPr>
                    <w:t>7</w:t>
                  </w:r>
                </w:p>
                <w:p w:rsidR="00AE4E04" w:rsidRPr="00AE4E04" w:rsidRDefault="00AE4E04" w:rsidP="0080787E">
                  <w:pPr>
                    <w:framePr w:hSpace="180" w:wrap="around" w:vAnchor="text" w:hAnchor="margin" w:y="1"/>
                    <w:spacing w:after="0" w:line="240" w:lineRule="auto"/>
                    <w:suppressOverlap/>
                    <w:jc w:val="center"/>
                    <w:rPr>
                      <w:b/>
                      <w:bCs/>
                      <w:lang w:val="kk-KZ"/>
                    </w:rPr>
                  </w:pPr>
                  <w:r w:rsidRPr="00AE4E04">
                    <w:rPr>
                      <w:b/>
                      <w:bCs/>
                      <w:lang w:val="kk-KZ"/>
                    </w:rPr>
                    <w:t>«В», «Г»</w:t>
                  </w:r>
                </w:p>
                <w:p w:rsidR="00AE4E04" w:rsidRPr="00AE4E04" w:rsidRDefault="00AE4E04" w:rsidP="0080787E">
                  <w:pPr>
                    <w:framePr w:hSpace="180" w:wrap="around" w:vAnchor="text" w:hAnchor="margin" w:y="1"/>
                    <w:spacing w:after="0" w:line="240" w:lineRule="auto"/>
                    <w:suppressOverlap/>
                    <w:jc w:val="center"/>
                    <w:rPr>
                      <w:b/>
                      <w:bCs/>
                      <w:lang w:val="kk-KZ"/>
                    </w:rPr>
                  </w:pPr>
                </w:p>
              </w:tc>
              <w:tc>
                <w:tcPr>
                  <w:tcW w:w="709" w:type="dxa"/>
                  <w:tcBorders>
                    <w:top w:val="single" w:sz="4" w:space="0" w:color="000000"/>
                    <w:left w:val="single" w:sz="4" w:space="0" w:color="000000"/>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center"/>
                    <w:rPr>
                      <w:b/>
                      <w:bCs/>
                      <w:lang w:val="kk-KZ"/>
                    </w:rPr>
                  </w:pPr>
                  <w:r w:rsidRPr="00AE4E04">
                    <w:rPr>
                      <w:b/>
                      <w:bCs/>
                      <w:lang w:val="kk-KZ"/>
                    </w:rPr>
                    <w:t>8</w:t>
                  </w:r>
                </w:p>
                <w:p w:rsidR="00AE4E04" w:rsidRPr="00AE4E04" w:rsidRDefault="00AE4E04" w:rsidP="0080787E">
                  <w:pPr>
                    <w:framePr w:hSpace="180" w:wrap="around" w:vAnchor="text" w:hAnchor="margin" w:y="1"/>
                    <w:spacing w:after="0" w:line="240" w:lineRule="auto"/>
                    <w:suppressOverlap/>
                    <w:jc w:val="center"/>
                    <w:rPr>
                      <w:b/>
                      <w:bCs/>
                      <w:lang w:val="kk-KZ"/>
                    </w:rPr>
                  </w:pPr>
                  <w:r w:rsidRPr="00AE4E04">
                    <w:rPr>
                      <w:b/>
                      <w:bCs/>
                      <w:lang w:val="kk-KZ"/>
                    </w:rPr>
                    <w:t>«А», «Б»</w:t>
                  </w:r>
                </w:p>
              </w:tc>
              <w:tc>
                <w:tcPr>
                  <w:tcW w:w="709" w:type="dxa"/>
                  <w:tcBorders>
                    <w:top w:val="single" w:sz="4" w:space="0" w:color="000000"/>
                    <w:left w:val="single" w:sz="4" w:space="0" w:color="000000"/>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center"/>
                    <w:rPr>
                      <w:b/>
                      <w:bCs/>
                      <w:lang w:val="kk-KZ"/>
                    </w:rPr>
                  </w:pPr>
                  <w:r w:rsidRPr="00AE4E04">
                    <w:rPr>
                      <w:b/>
                      <w:bCs/>
                      <w:lang w:val="kk-KZ"/>
                    </w:rPr>
                    <w:t xml:space="preserve">8 </w:t>
                  </w:r>
                </w:p>
                <w:p w:rsidR="00AE4E04" w:rsidRPr="00AE4E04" w:rsidRDefault="00AE4E04" w:rsidP="0080787E">
                  <w:pPr>
                    <w:framePr w:hSpace="180" w:wrap="around" w:vAnchor="text" w:hAnchor="margin" w:y="1"/>
                    <w:spacing w:after="0" w:line="240" w:lineRule="auto"/>
                    <w:suppressOverlap/>
                    <w:jc w:val="center"/>
                    <w:rPr>
                      <w:b/>
                      <w:bCs/>
                      <w:lang w:val="kk-KZ"/>
                    </w:rPr>
                  </w:pPr>
                  <w:r w:rsidRPr="00AE4E04">
                    <w:rPr>
                      <w:b/>
                      <w:bCs/>
                      <w:lang w:val="kk-KZ"/>
                    </w:rPr>
                    <w:t>«В», «Г», «Д»</w:t>
                  </w:r>
                </w:p>
                <w:p w:rsidR="00AE4E04" w:rsidRPr="00AE4E04" w:rsidRDefault="00AE4E04" w:rsidP="0080787E">
                  <w:pPr>
                    <w:framePr w:hSpace="180" w:wrap="around" w:vAnchor="text" w:hAnchor="margin" w:y="1"/>
                    <w:spacing w:after="0" w:line="240" w:lineRule="auto"/>
                    <w:suppressOverlap/>
                    <w:jc w:val="center"/>
                    <w:rPr>
                      <w:b/>
                      <w:bCs/>
                      <w:lang w:val="kk-KZ"/>
                    </w:rPr>
                  </w:pPr>
                </w:p>
              </w:tc>
              <w:tc>
                <w:tcPr>
                  <w:tcW w:w="708" w:type="dxa"/>
                  <w:tcBorders>
                    <w:top w:val="single" w:sz="4" w:space="0" w:color="000000"/>
                    <w:left w:val="single" w:sz="4" w:space="0" w:color="000000"/>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center"/>
                    <w:rPr>
                      <w:b/>
                      <w:bCs/>
                      <w:lang w:val="kk-KZ"/>
                    </w:rPr>
                  </w:pPr>
                  <w:r w:rsidRPr="00AE4E04">
                    <w:rPr>
                      <w:b/>
                      <w:bCs/>
                      <w:lang w:val="kk-KZ"/>
                    </w:rPr>
                    <w:t>9</w:t>
                  </w:r>
                </w:p>
                <w:p w:rsidR="00AE4E04" w:rsidRPr="00AE4E04" w:rsidRDefault="00AE4E04" w:rsidP="0080787E">
                  <w:pPr>
                    <w:framePr w:hSpace="180" w:wrap="around" w:vAnchor="text" w:hAnchor="margin" w:y="1"/>
                    <w:spacing w:after="0" w:line="240" w:lineRule="auto"/>
                    <w:suppressOverlap/>
                    <w:jc w:val="center"/>
                    <w:rPr>
                      <w:b/>
                      <w:bCs/>
                      <w:lang w:val="kk-KZ"/>
                    </w:rPr>
                  </w:pPr>
                  <w:r w:rsidRPr="00AE4E04">
                    <w:rPr>
                      <w:b/>
                      <w:bCs/>
                      <w:lang w:val="kk-KZ"/>
                    </w:rPr>
                    <w:t>«А», «Б»</w:t>
                  </w:r>
                </w:p>
              </w:tc>
              <w:tc>
                <w:tcPr>
                  <w:tcW w:w="709" w:type="dxa"/>
                  <w:tcBorders>
                    <w:top w:val="single" w:sz="4" w:space="0" w:color="000000"/>
                    <w:left w:val="single" w:sz="4" w:space="0" w:color="000000"/>
                    <w:bottom w:val="single" w:sz="4" w:space="0" w:color="000000"/>
                    <w:right w:val="single" w:sz="4" w:space="0" w:color="auto"/>
                  </w:tcBorders>
                </w:tcPr>
                <w:p w:rsidR="00AE4E04" w:rsidRPr="00AE4E04" w:rsidRDefault="00AE4E04" w:rsidP="0080787E">
                  <w:pPr>
                    <w:framePr w:hSpace="180" w:wrap="around" w:vAnchor="text" w:hAnchor="margin" w:y="1"/>
                    <w:spacing w:after="0" w:line="240" w:lineRule="auto"/>
                    <w:suppressOverlap/>
                    <w:jc w:val="center"/>
                    <w:rPr>
                      <w:b/>
                      <w:bCs/>
                      <w:lang w:val="kk-KZ"/>
                    </w:rPr>
                  </w:pPr>
                  <w:r w:rsidRPr="00AE4E04">
                    <w:rPr>
                      <w:b/>
                      <w:bCs/>
                      <w:lang w:val="kk-KZ"/>
                    </w:rPr>
                    <w:t>9</w:t>
                  </w:r>
                </w:p>
                <w:p w:rsidR="00AE4E04" w:rsidRPr="00AE4E04" w:rsidRDefault="00AE4E04" w:rsidP="0080787E">
                  <w:pPr>
                    <w:framePr w:hSpace="180" w:wrap="around" w:vAnchor="text" w:hAnchor="margin" w:y="1"/>
                    <w:spacing w:after="0" w:line="240" w:lineRule="auto"/>
                    <w:suppressOverlap/>
                    <w:jc w:val="center"/>
                    <w:rPr>
                      <w:b/>
                      <w:bCs/>
                      <w:lang w:val="kk-KZ"/>
                    </w:rPr>
                  </w:pPr>
                  <w:r w:rsidRPr="00AE4E04">
                    <w:rPr>
                      <w:b/>
                      <w:bCs/>
                      <w:lang w:val="kk-KZ"/>
                    </w:rPr>
                    <w:t>«В», «Г»</w:t>
                  </w:r>
                </w:p>
                <w:p w:rsidR="00AE4E04" w:rsidRPr="00AE4E04" w:rsidRDefault="00AE4E04" w:rsidP="0080787E">
                  <w:pPr>
                    <w:framePr w:hSpace="180" w:wrap="around" w:vAnchor="text" w:hAnchor="margin" w:y="1"/>
                    <w:spacing w:after="0" w:line="240" w:lineRule="auto"/>
                    <w:suppressOverlap/>
                    <w:jc w:val="center"/>
                    <w:rPr>
                      <w:b/>
                      <w:bCs/>
                      <w:lang w:val="kk-KZ"/>
                    </w:rPr>
                  </w:pPr>
                </w:p>
                <w:p w:rsidR="00AE4E04" w:rsidRPr="00AE4E04" w:rsidRDefault="00AE4E04" w:rsidP="0080787E">
                  <w:pPr>
                    <w:framePr w:hSpace="180" w:wrap="around" w:vAnchor="text" w:hAnchor="margin" w:y="1"/>
                    <w:spacing w:after="0" w:line="240" w:lineRule="auto"/>
                    <w:suppressOverlap/>
                    <w:rPr>
                      <w:b/>
                      <w:bCs/>
                      <w:lang w:val="kk-KZ"/>
                    </w:rPr>
                  </w:pPr>
                </w:p>
              </w:tc>
            </w:tr>
            <w:tr w:rsidR="00AE4E04" w:rsidRPr="00FC37C2" w:rsidTr="00E24734">
              <w:trPr>
                <w:trHeight w:val="416"/>
              </w:trPr>
              <w:tc>
                <w:tcPr>
                  <w:tcW w:w="1696" w:type="dxa"/>
                  <w:tcBorders>
                    <w:top w:val="single" w:sz="4" w:space="0" w:color="000000"/>
                    <w:left w:val="single" w:sz="4" w:space="0" w:color="000000"/>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rPr>
                      <w:lang w:val="kk-KZ"/>
                    </w:rPr>
                  </w:pPr>
                </w:p>
              </w:tc>
              <w:tc>
                <w:tcPr>
                  <w:tcW w:w="7513" w:type="dxa"/>
                  <w:gridSpan w:val="10"/>
                  <w:tcBorders>
                    <w:top w:val="single" w:sz="4" w:space="0" w:color="000000"/>
                    <w:left w:val="single" w:sz="4" w:space="0" w:color="000000"/>
                    <w:bottom w:val="single" w:sz="4" w:space="0" w:color="000000"/>
                    <w:right w:val="single" w:sz="4" w:space="0" w:color="auto"/>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Рабочий учебный план для 5 а, б, 6 а, б, 7 а, б, 8 а, б, 9 а, б классов составлен на основе:</w:t>
                  </w:r>
                </w:p>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 xml:space="preserve">- Типового учебного плана основного среднего образования для гимназических классов с русским языком обучения (с сокращением учебной нагрузки), утвержденного </w:t>
                  </w:r>
                  <w:r w:rsidRPr="00AE4E04">
                    <w:rPr>
                      <w:color w:val="000000" w:themeColor="text1"/>
                      <w:lang w:val="kk-KZ"/>
                    </w:rPr>
                    <w:t>приложением 20</w:t>
                  </w:r>
                  <w:r w:rsidRPr="00AE4E04">
                    <w:rPr>
                      <w:lang w:val="kk-KZ"/>
                    </w:rPr>
                    <w:t>к приказу Министра образования и науки Республики Казахстан от 8 ноября 2012 года №500 (приложение 20</w:t>
                  </w:r>
                  <w:r w:rsidRPr="00AE4E04">
                    <w:rPr>
                      <w:color w:val="000000" w:themeColor="text1"/>
                      <w:lang w:val="kk-KZ"/>
                    </w:rPr>
                    <w:t>к приказу Министертсва просвещения Республики Казахстан от 30 сентября 2022 года № 412</w:t>
                  </w:r>
                  <w:r w:rsidRPr="00AE4E04">
                    <w:rPr>
                      <w:lang w:val="kk-KZ"/>
                    </w:rPr>
                    <w:t>).</w:t>
                  </w:r>
                </w:p>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Рабочий учебный план  для 5 в, г, д, 6 в, г, д, 7 в, г, 8 в, г, 9 в, г классов составлен на основе:</w:t>
                  </w:r>
                </w:p>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 xml:space="preserve">- Типового учебного плана основного среднего образования для классов с русским языком обучения (с сокращением учебной нагрузки), </w:t>
                  </w:r>
                  <w:r w:rsidRPr="00AE4E04">
                    <w:rPr>
                      <w:color w:val="000000" w:themeColor="text1"/>
                      <w:lang w:val="kk-KZ"/>
                    </w:rPr>
                    <w:t>утвержденного приложением 17</w:t>
                  </w:r>
                  <w:r w:rsidRPr="00AE4E04">
                    <w:rPr>
                      <w:lang w:val="kk-KZ"/>
                    </w:rPr>
                    <w:t>к приказу Министра образования и науки Республики Казахстан от 8 ноября 2012 года №500 (приложение 17</w:t>
                  </w:r>
                  <w:r w:rsidRPr="00AE4E04">
                    <w:rPr>
                      <w:color w:val="000000" w:themeColor="text1"/>
                      <w:lang w:val="kk-KZ"/>
                    </w:rPr>
                    <w:t>к приказу Министертсва просвещения Республики Казахстан от 30 сентября 2022 года № 412</w:t>
                  </w:r>
                  <w:r w:rsidRPr="00AE4E04">
                    <w:rPr>
                      <w:lang w:val="kk-KZ"/>
                    </w:rPr>
                    <w:t>).</w:t>
                  </w:r>
                </w:p>
              </w:tc>
            </w:tr>
            <w:tr w:rsidR="00AE4E04" w:rsidRPr="00FC37C2" w:rsidTr="00E24734">
              <w:trPr>
                <w:trHeight w:val="159"/>
              </w:trPr>
              <w:tc>
                <w:tcPr>
                  <w:tcW w:w="1696" w:type="dxa"/>
                  <w:tcBorders>
                    <w:top w:val="single" w:sz="4" w:space="0" w:color="000000"/>
                    <w:left w:val="single" w:sz="4" w:space="0" w:color="000000"/>
                    <w:bottom w:val="single" w:sz="4" w:space="0" w:color="000000"/>
                    <w:right w:val="single" w:sz="4" w:space="0" w:color="000000"/>
                  </w:tcBorders>
                  <w:hideMark/>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Инвариантный компонент</w:t>
                  </w:r>
                </w:p>
              </w:tc>
              <w:tc>
                <w:tcPr>
                  <w:tcW w:w="850" w:type="dxa"/>
                  <w:tcBorders>
                    <w:top w:val="single" w:sz="4" w:space="0" w:color="000000"/>
                    <w:left w:val="single" w:sz="4" w:space="0" w:color="000000"/>
                    <w:bottom w:val="single" w:sz="4" w:space="0" w:color="000000"/>
                    <w:right w:val="single" w:sz="4" w:space="0" w:color="auto"/>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28</w:t>
                  </w:r>
                </w:p>
              </w:tc>
              <w:tc>
                <w:tcPr>
                  <w:tcW w:w="851" w:type="dxa"/>
                  <w:tcBorders>
                    <w:top w:val="single" w:sz="4" w:space="0" w:color="000000"/>
                    <w:left w:val="single" w:sz="4" w:space="0" w:color="auto"/>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28</w:t>
                  </w:r>
                </w:p>
                <w:p w:rsidR="00AE4E04" w:rsidRPr="00AE4E04" w:rsidRDefault="00AE4E04" w:rsidP="0080787E">
                  <w:pPr>
                    <w:framePr w:hSpace="180" w:wrap="around" w:vAnchor="text" w:hAnchor="margin" w:y="1"/>
                    <w:spacing w:after="0" w:line="240" w:lineRule="auto"/>
                    <w:suppressOverlap/>
                    <w:jc w:val="both"/>
                    <w:rPr>
                      <w:lang w:val="kk-KZ"/>
                    </w:rPr>
                  </w:pPr>
                </w:p>
              </w:tc>
              <w:tc>
                <w:tcPr>
                  <w:tcW w:w="709" w:type="dxa"/>
                  <w:tcBorders>
                    <w:top w:val="single" w:sz="4" w:space="0" w:color="000000"/>
                    <w:left w:val="single" w:sz="4" w:space="0" w:color="000000"/>
                    <w:bottom w:val="single" w:sz="4" w:space="0" w:color="000000"/>
                    <w:right w:val="single" w:sz="4" w:space="0" w:color="auto"/>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28</w:t>
                  </w:r>
                </w:p>
              </w:tc>
              <w:tc>
                <w:tcPr>
                  <w:tcW w:w="851" w:type="dxa"/>
                  <w:tcBorders>
                    <w:top w:val="single" w:sz="4" w:space="0" w:color="000000"/>
                    <w:left w:val="single" w:sz="4" w:space="0" w:color="auto"/>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28</w:t>
                  </w:r>
                </w:p>
                <w:p w:rsidR="00AE4E04" w:rsidRPr="00AE4E04" w:rsidRDefault="00AE4E04" w:rsidP="0080787E">
                  <w:pPr>
                    <w:framePr w:hSpace="180" w:wrap="around" w:vAnchor="text" w:hAnchor="margin" w:y="1"/>
                    <w:spacing w:after="0" w:line="240" w:lineRule="auto"/>
                    <w:suppressOverlap/>
                    <w:jc w:val="both"/>
                    <w:rPr>
                      <w:lang w:val="kk-KZ"/>
                    </w:rPr>
                  </w:pPr>
                </w:p>
              </w:tc>
              <w:tc>
                <w:tcPr>
                  <w:tcW w:w="708" w:type="dxa"/>
                  <w:tcBorders>
                    <w:top w:val="single" w:sz="4" w:space="0" w:color="000000"/>
                    <w:left w:val="single" w:sz="4" w:space="0" w:color="000000"/>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28</w:t>
                  </w:r>
                </w:p>
              </w:tc>
              <w:tc>
                <w:tcPr>
                  <w:tcW w:w="709" w:type="dxa"/>
                  <w:tcBorders>
                    <w:top w:val="single" w:sz="4" w:space="0" w:color="000000"/>
                    <w:left w:val="single" w:sz="4" w:space="0" w:color="000000"/>
                    <w:bottom w:val="single" w:sz="4" w:space="0" w:color="000000"/>
                    <w:right w:val="single" w:sz="4" w:space="0" w:color="auto"/>
                  </w:tcBorders>
                  <w:shd w:val="clear" w:color="auto" w:fill="FFFFFF"/>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28</w:t>
                  </w:r>
                </w:p>
                <w:p w:rsidR="00AE4E04" w:rsidRPr="00AE4E04" w:rsidRDefault="00AE4E04" w:rsidP="0080787E">
                  <w:pPr>
                    <w:framePr w:hSpace="180" w:wrap="around" w:vAnchor="text" w:hAnchor="margin" w:y="1"/>
                    <w:spacing w:after="0" w:line="240" w:lineRule="auto"/>
                    <w:suppressOverlap/>
                    <w:jc w:val="both"/>
                    <w:rPr>
                      <w:lang w:val="kk-KZ"/>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28</w:t>
                  </w:r>
                </w:p>
              </w:tc>
              <w:tc>
                <w:tcPr>
                  <w:tcW w:w="709" w:type="dxa"/>
                  <w:tcBorders>
                    <w:top w:val="single" w:sz="4" w:space="0" w:color="000000"/>
                    <w:left w:val="single" w:sz="4" w:space="0" w:color="000000"/>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28</w:t>
                  </w:r>
                </w:p>
              </w:tc>
              <w:tc>
                <w:tcPr>
                  <w:tcW w:w="708" w:type="dxa"/>
                  <w:tcBorders>
                    <w:top w:val="single" w:sz="4" w:space="0" w:color="000000"/>
                    <w:left w:val="single" w:sz="4" w:space="0" w:color="000000"/>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29</w:t>
                  </w:r>
                </w:p>
              </w:tc>
              <w:tc>
                <w:tcPr>
                  <w:tcW w:w="709" w:type="dxa"/>
                  <w:tcBorders>
                    <w:top w:val="single" w:sz="4" w:space="0" w:color="000000"/>
                    <w:left w:val="single" w:sz="4" w:space="0" w:color="000000"/>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29</w:t>
                  </w:r>
                </w:p>
                <w:p w:rsidR="00AE4E04" w:rsidRPr="00AE4E04" w:rsidRDefault="00AE4E04" w:rsidP="0080787E">
                  <w:pPr>
                    <w:framePr w:hSpace="180" w:wrap="around" w:vAnchor="text" w:hAnchor="margin" w:y="1"/>
                    <w:spacing w:after="0" w:line="240" w:lineRule="auto"/>
                    <w:suppressOverlap/>
                    <w:jc w:val="both"/>
                    <w:rPr>
                      <w:lang w:val="kk-KZ"/>
                    </w:rPr>
                  </w:pPr>
                </w:p>
              </w:tc>
            </w:tr>
            <w:tr w:rsidR="00AE4E04" w:rsidRPr="00FC37C2" w:rsidTr="00E24734">
              <w:trPr>
                <w:trHeight w:val="163"/>
              </w:trPr>
              <w:tc>
                <w:tcPr>
                  <w:tcW w:w="1696" w:type="dxa"/>
                  <w:tcBorders>
                    <w:top w:val="single" w:sz="4" w:space="0" w:color="000000"/>
                    <w:left w:val="single" w:sz="4" w:space="0" w:color="000000"/>
                    <w:bottom w:val="single" w:sz="4" w:space="0" w:color="000000"/>
                    <w:right w:val="single" w:sz="4" w:space="0" w:color="000000"/>
                  </w:tcBorders>
                  <w:hideMark/>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Вариативный компонент</w:t>
                  </w:r>
                </w:p>
              </w:tc>
              <w:tc>
                <w:tcPr>
                  <w:tcW w:w="850" w:type="dxa"/>
                  <w:tcBorders>
                    <w:top w:val="single" w:sz="4" w:space="0" w:color="000000"/>
                    <w:left w:val="single" w:sz="4" w:space="0" w:color="000000"/>
                    <w:bottom w:val="single" w:sz="4" w:space="0" w:color="000000"/>
                    <w:right w:val="single" w:sz="4" w:space="0" w:color="auto"/>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5,5</w:t>
                  </w:r>
                </w:p>
              </w:tc>
              <w:tc>
                <w:tcPr>
                  <w:tcW w:w="851" w:type="dxa"/>
                  <w:tcBorders>
                    <w:top w:val="single" w:sz="4" w:space="0" w:color="000000"/>
                    <w:left w:val="single" w:sz="4" w:space="0" w:color="auto"/>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1,5</w:t>
                  </w:r>
                </w:p>
                <w:p w:rsidR="00AE4E04" w:rsidRPr="00AE4E04" w:rsidRDefault="00AE4E04" w:rsidP="0080787E">
                  <w:pPr>
                    <w:framePr w:hSpace="180" w:wrap="around" w:vAnchor="text" w:hAnchor="margin" w:y="1"/>
                    <w:spacing w:after="0" w:line="240" w:lineRule="auto"/>
                    <w:suppressOverlap/>
                    <w:jc w:val="both"/>
                    <w:rPr>
                      <w:lang w:val="kk-KZ"/>
                    </w:rPr>
                  </w:pPr>
                </w:p>
              </w:tc>
              <w:tc>
                <w:tcPr>
                  <w:tcW w:w="709" w:type="dxa"/>
                  <w:tcBorders>
                    <w:top w:val="single" w:sz="4" w:space="0" w:color="000000"/>
                    <w:left w:val="single" w:sz="4" w:space="0" w:color="000000"/>
                    <w:bottom w:val="single" w:sz="4" w:space="0" w:color="000000"/>
                    <w:right w:val="single" w:sz="4" w:space="0" w:color="auto"/>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6,5</w:t>
                  </w:r>
                </w:p>
              </w:tc>
              <w:tc>
                <w:tcPr>
                  <w:tcW w:w="851" w:type="dxa"/>
                  <w:tcBorders>
                    <w:top w:val="single" w:sz="4" w:space="0" w:color="000000"/>
                    <w:left w:val="single" w:sz="4" w:space="0" w:color="auto"/>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1,5</w:t>
                  </w:r>
                </w:p>
                <w:p w:rsidR="00AE4E04" w:rsidRPr="00AE4E04" w:rsidRDefault="00AE4E04" w:rsidP="0080787E">
                  <w:pPr>
                    <w:framePr w:hSpace="180" w:wrap="around" w:vAnchor="text" w:hAnchor="margin" w:y="1"/>
                    <w:spacing w:after="0" w:line="240" w:lineRule="auto"/>
                    <w:suppressOverlap/>
                    <w:jc w:val="both"/>
                    <w:rPr>
                      <w:lang w:val="kk-KZ"/>
                    </w:rPr>
                  </w:pPr>
                </w:p>
              </w:tc>
              <w:tc>
                <w:tcPr>
                  <w:tcW w:w="708" w:type="dxa"/>
                  <w:tcBorders>
                    <w:top w:val="single" w:sz="4" w:space="0" w:color="000000"/>
                    <w:left w:val="single" w:sz="4" w:space="0" w:color="000000"/>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8,5</w:t>
                  </w:r>
                </w:p>
              </w:tc>
              <w:tc>
                <w:tcPr>
                  <w:tcW w:w="709" w:type="dxa"/>
                  <w:tcBorders>
                    <w:top w:val="single" w:sz="4" w:space="0" w:color="000000"/>
                    <w:left w:val="single" w:sz="4" w:space="0" w:color="000000"/>
                    <w:bottom w:val="single" w:sz="4" w:space="0" w:color="000000"/>
                    <w:right w:val="single" w:sz="4" w:space="0" w:color="auto"/>
                  </w:tcBorders>
                  <w:shd w:val="clear" w:color="auto" w:fill="FFFFFF"/>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4,5</w:t>
                  </w:r>
                </w:p>
                <w:p w:rsidR="00AE4E04" w:rsidRPr="00AE4E04" w:rsidRDefault="00AE4E04" w:rsidP="0080787E">
                  <w:pPr>
                    <w:framePr w:hSpace="180" w:wrap="around" w:vAnchor="text" w:hAnchor="margin" w:y="1"/>
                    <w:spacing w:after="0" w:line="240" w:lineRule="auto"/>
                    <w:suppressOverlap/>
                    <w:jc w:val="both"/>
                    <w:rPr>
                      <w:lang w:val="kk-KZ"/>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9,5</w:t>
                  </w:r>
                </w:p>
              </w:tc>
              <w:tc>
                <w:tcPr>
                  <w:tcW w:w="709" w:type="dxa"/>
                  <w:tcBorders>
                    <w:top w:val="single" w:sz="4" w:space="0" w:color="000000"/>
                    <w:left w:val="single" w:sz="4" w:space="0" w:color="000000"/>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4,5</w:t>
                  </w:r>
                </w:p>
                <w:p w:rsidR="00AE4E04" w:rsidRPr="00AE4E04" w:rsidRDefault="00AE4E04" w:rsidP="0080787E">
                  <w:pPr>
                    <w:framePr w:hSpace="180" w:wrap="around" w:vAnchor="text" w:hAnchor="margin" w:y="1"/>
                    <w:spacing w:after="0" w:line="240" w:lineRule="auto"/>
                    <w:suppressOverlap/>
                    <w:jc w:val="both"/>
                    <w:rPr>
                      <w:lang w:val="kk-KZ"/>
                    </w:rPr>
                  </w:pPr>
                </w:p>
              </w:tc>
              <w:tc>
                <w:tcPr>
                  <w:tcW w:w="708" w:type="dxa"/>
                  <w:tcBorders>
                    <w:top w:val="single" w:sz="4" w:space="0" w:color="000000"/>
                    <w:left w:val="single" w:sz="4" w:space="0" w:color="000000"/>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11</w:t>
                  </w:r>
                </w:p>
              </w:tc>
              <w:tc>
                <w:tcPr>
                  <w:tcW w:w="709" w:type="dxa"/>
                  <w:tcBorders>
                    <w:top w:val="single" w:sz="4" w:space="0" w:color="000000"/>
                    <w:left w:val="single" w:sz="4" w:space="0" w:color="000000"/>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6</w:t>
                  </w:r>
                </w:p>
              </w:tc>
            </w:tr>
            <w:tr w:rsidR="00AE4E04" w:rsidRPr="00FC37C2" w:rsidTr="00E24734">
              <w:trPr>
                <w:trHeight w:val="320"/>
              </w:trPr>
              <w:tc>
                <w:tcPr>
                  <w:tcW w:w="1696" w:type="dxa"/>
                  <w:tcBorders>
                    <w:top w:val="single" w:sz="4" w:space="0" w:color="000000"/>
                    <w:left w:val="single" w:sz="4" w:space="0" w:color="000000"/>
                    <w:bottom w:val="single" w:sz="4" w:space="0" w:color="000000"/>
                    <w:right w:val="single" w:sz="4" w:space="0" w:color="000000"/>
                  </w:tcBorders>
                  <w:hideMark/>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Максимальная учебная нагрузка</w:t>
                  </w:r>
                </w:p>
              </w:tc>
              <w:tc>
                <w:tcPr>
                  <w:tcW w:w="850" w:type="dxa"/>
                  <w:tcBorders>
                    <w:top w:val="single" w:sz="4" w:space="0" w:color="000000"/>
                    <w:left w:val="single" w:sz="4" w:space="0" w:color="000000"/>
                    <w:bottom w:val="single" w:sz="4" w:space="0" w:color="000000"/>
                    <w:right w:val="single" w:sz="4" w:space="0" w:color="auto"/>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33,5</w:t>
                  </w:r>
                </w:p>
              </w:tc>
              <w:tc>
                <w:tcPr>
                  <w:tcW w:w="851" w:type="dxa"/>
                  <w:tcBorders>
                    <w:top w:val="single" w:sz="4" w:space="0" w:color="000000"/>
                    <w:left w:val="single" w:sz="4" w:space="0" w:color="auto"/>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29,5</w:t>
                  </w:r>
                </w:p>
                <w:p w:rsidR="00AE4E04" w:rsidRPr="00AE4E04" w:rsidRDefault="00AE4E04" w:rsidP="0080787E">
                  <w:pPr>
                    <w:framePr w:hSpace="180" w:wrap="around" w:vAnchor="text" w:hAnchor="margin" w:y="1"/>
                    <w:spacing w:after="0" w:line="240" w:lineRule="auto"/>
                    <w:suppressOverlap/>
                    <w:jc w:val="both"/>
                    <w:rPr>
                      <w:lang w:val="kk-KZ"/>
                    </w:rPr>
                  </w:pPr>
                </w:p>
              </w:tc>
              <w:tc>
                <w:tcPr>
                  <w:tcW w:w="709" w:type="dxa"/>
                  <w:tcBorders>
                    <w:top w:val="single" w:sz="4" w:space="0" w:color="000000"/>
                    <w:left w:val="single" w:sz="4" w:space="0" w:color="000000"/>
                    <w:bottom w:val="single" w:sz="4" w:space="0" w:color="000000"/>
                    <w:right w:val="single" w:sz="4" w:space="0" w:color="auto"/>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34,5</w:t>
                  </w:r>
                </w:p>
              </w:tc>
              <w:tc>
                <w:tcPr>
                  <w:tcW w:w="851" w:type="dxa"/>
                  <w:tcBorders>
                    <w:top w:val="single" w:sz="4" w:space="0" w:color="000000"/>
                    <w:left w:val="single" w:sz="4" w:space="0" w:color="auto"/>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29,5</w:t>
                  </w:r>
                </w:p>
                <w:p w:rsidR="00AE4E04" w:rsidRPr="00AE4E04" w:rsidRDefault="00AE4E04" w:rsidP="0080787E">
                  <w:pPr>
                    <w:framePr w:hSpace="180" w:wrap="around" w:vAnchor="text" w:hAnchor="margin" w:y="1"/>
                    <w:spacing w:after="0" w:line="240" w:lineRule="auto"/>
                    <w:suppressOverlap/>
                    <w:jc w:val="both"/>
                    <w:rPr>
                      <w:lang w:val="kk-KZ"/>
                    </w:rPr>
                  </w:pPr>
                </w:p>
              </w:tc>
              <w:tc>
                <w:tcPr>
                  <w:tcW w:w="708" w:type="dxa"/>
                  <w:tcBorders>
                    <w:top w:val="single" w:sz="4" w:space="0" w:color="000000"/>
                    <w:left w:val="single" w:sz="4" w:space="0" w:color="000000"/>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36,5</w:t>
                  </w:r>
                </w:p>
              </w:tc>
              <w:tc>
                <w:tcPr>
                  <w:tcW w:w="709" w:type="dxa"/>
                  <w:tcBorders>
                    <w:top w:val="single" w:sz="4" w:space="0" w:color="000000"/>
                    <w:left w:val="single" w:sz="4" w:space="0" w:color="000000"/>
                    <w:bottom w:val="single" w:sz="4" w:space="0" w:color="000000"/>
                    <w:right w:val="single" w:sz="4" w:space="0" w:color="auto"/>
                  </w:tcBorders>
                  <w:shd w:val="clear" w:color="auto" w:fill="FFFFFF"/>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32,5</w:t>
                  </w:r>
                </w:p>
                <w:p w:rsidR="00AE4E04" w:rsidRPr="00AE4E04" w:rsidRDefault="00AE4E04" w:rsidP="0080787E">
                  <w:pPr>
                    <w:framePr w:hSpace="180" w:wrap="around" w:vAnchor="text" w:hAnchor="margin" w:y="1"/>
                    <w:spacing w:after="0" w:line="240" w:lineRule="auto"/>
                    <w:suppressOverlap/>
                    <w:jc w:val="both"/>
                    <w:rPr>
                      <w:lang w:val="kk-KZ"/>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37,5</w:t>
                  </w:r>
                </w:p>
              </w:tc>
              <w:tc>
                <w:tcPr>
                  <w:tcW w:w="709" w:type="dxa"/>
                  <w:tcBorders>
                    <w:top w:val="single" w:sz="4" w:space="0" w:color="000000"/>
                    <w:left w:val="single" w:sz="4" w:space="0" w:color="000000"/>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32,5</w:t>
                  </w:r>
                </w:p>
                <w:p w:rsidR="00AE4E04" w:rsidRPr="00AE4E04" w:rsidRDefault="00AE4E04" w:rsidP="0080787E">
                  <w:pPr>
                    <w:framePr w:hSpace="180" w:wrap="around" w:vAnchor="text" w:hAnchor="margin" w:y="1"/>
                    <w:spacing w:after="0" w:line="240" w:lineRule="auto"/>
                    <w:suppressOverlap/>
                    <w:jc w:val="both"/>
                    <w:rPr>
                      <w:lang w:val="kk-KZ"/>
                    </w:rPr>
                  </w:pPr>
                </w:p>
              </w:tc>
              <w:tc>
                <w:tcPr>
                  <w:tcW w:w="708" w:type="dxa"/>
                  <w:tcBorders>
                    <w:top w:val="single" w:sz="4" w:space="0" w:color="000000"/>
                    <w:left w:val="single" w:sz="4" w:space="0" w:color="000000"/>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40</w:t>
                  </w:r>
                </w:p>
              </w:tc>
              <w:tc>
                <w:tcPr>
                  <w:tcW w:w="709" w:type="dxa"/>
                  <w:tcBorders>
                    <w:top w:val="single" w:sz="4" w:space="0" w:color="000000"/>
                    <w:left w:val="single" w:sz="4" w:space="0" w:color="000000"/>
                    <w:bottom w:val="single" w:sz="4" w:space="0" w:color="000000"/>
                    <w:right w:val="single" w:sz="4" w:space="0" w:color="000000"/>
                  </w:tcBorders>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35</w:t>
                  </w:r>
                </w:p>
                <w:p w:rsidR="00AE4E04" w:rsidRPr="00AE4E04" w:rsidRDefault="00AE4E04" w:rsidP="0080787E">
                  <w:pPr>
                    <w:framePr w:hSpace="180" w:wrap="around" w:vAnchor="text" w:hAnchor="margin" w:y="1"/>
                    <w:spacing w:after="0" w:line="240" w:lineRule="auto"/>
                    <w:suppressOverlap/>
                    <w:jc w:val="both"/>
                    <w:rPr>
                      <w:lang w:val="kk-KZ"/>
                    </w:rPr>
                  </w:pPr>
                </w:p>
              </w:tc>
            </w:tr>
          </w:tbl>
          <w:p w:rsidR="00AE4E04" w:rsidRPr="00AE4E04" w:rsidRDefault="00AE4E04" w:rsidP="00064649">
            <w:pPr>
              <w:pStyle w:val="af"/>
              <w:jc w:val="center"/>
              <w:rPr>
                <w:b/>
                <w:color w:val="000000" w:themeColor="text1"/>
                <w:sz w:val="22"/>
                <w:szCs w:val="22"/>
                <w:lang w:val="ru-RU"/>
              </w:rPr>
            </w:pPr>
            <w:r w:rsidRPr="00AE4E04">
              <w:rPr>
                <w:b/>
                <w:color w:val="000000" w:themeColor="text1"/>
                <w:sz w:val="22"/>
                <w:szCs w:val="22"/>
                <w:lang w:val="ru-RU"/>
              </w:rPr>
              <w:t xml:space="preserve">Домашнее обучение </w:t>
            </w:r>
          </w:p>
          <w:tbl>
            <w:tblPr>
              <w:tblpPr w:leftFromText="180" w:rightFromText="180" w:vertAnchor="text" w:horzAnchor="margin" w:tblpXSpec="center" w:tblpY="266"/>
              <w:tblW w:w="9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551"/>
              <w:gridCol w:w="2693"/>
              <w:gridCol w:w="2517"/>
            </w:tblGrid>
            <w:tr w:rsidR="00AE4E04" w:rsidRPr="00AE4E04" w:rsidTr="00E24734">
              <w:trPr>
                <w:trHeight w:val="280"/>
              </w:trPr>
              <w:tc>
                <w:tcPr>
                  <w:tcW w:w="1555" w:type="dxa"/>
                  <w:tcBorders>
                    <w:top w:val="single" w:sz="4" w:space="0" w:color="000000"/>
                    <w:left w:val="single" w:sz="4" w:space="0" w:color="000000"/>
                    <w:bottom w:val="single" w:sz="4" w:space="0" w:color="000000"/>
                    <w:right w:val="single" w:sz="4" w:space="0" w:color="000000"/>
                  </w:tcBorders>
                  <w:hideMark/>
                </w:tcPr>
                <w:p w:rsidR="00AE4E04" w:rsidRPr="00AE4E04" w:rsidRDefault="00AE4E04" w:rsidP="00064649">
                  <w:pPr>
                    <w:spacing w:after="0" w:line="240" w:lineRule="auto"/>
                    <w:jc w:val="both"/>
                    <w:rPr>
                      <w:b/>
                      <w:bCs/>
                      <w:lang w:val="kk-KZ"/>
                    </w:rPr>
                  </w:pPr>
                  <w:r w:rsidRPr="00AE4E04">
                    <w:rPr>
                      <w:b/>
                      <w:bCs/>
                      <w:lang w:val="kk-KZ"/>
                    </w:rPr>
                    <w:t>Класс</w:t>
                  </w:r>
                </w:p>
              </w:tc>
              <w:tc>
                <w:tcPr>
                  <w:tcW w:w="2551" w:type="dxa"/>
                  <w:tcBorders>
                    <w:top w:val="single" w:sz="4" w:space="0" w:color="000000"/>
                    <w:left w:val="single" w:sz="4" w:space="0" w:color="000000"/>
                    <w:bottom w:val="single" w:sz="4" w:space="0" w:color="000000"/>
                    <w:right w:val="single" w:sz="4" w:space="0" w:color="auto"/>
                  </w:tcBorders>
                </w:tcPr>
                <w:p w:rsidR="00AE4E04" w:rsidRPr="00AE4E04" w:rsidRDefault="00AE4E04" w:rsidP="00064649">
                  <w:pPr>
                    <w:spacing w:after="0" w:line="240" w:lineRule="auto"/>
                    <w:jc w:val="center"/>
                    <w:rPr>
                      <w:b/>
                      <w:bCs/>
                      <w:lang w:val="kk-KZ"/>
                    </w:rPr>
                  </w:pPr>
                  <w:r w:rsidRPr="00AE4E04">
                    <w:rPr>
                      <w:b/>
                      <w:bCs/>
                      <w:lang w:val="kk-KZ"/>
                    </w:rPr>
                    <w:t>6 «В»</w:t>
                  </w:r>
                </w:p>
              </w:tc>
              <w:tc>
                <w:tcPr>
                  <w:tcW w:w="2693" w:type="dxa"/>
                  <w:tcBorders>
                    <w:top w:val="single" w:sz="4" w:space="0" w:color="000000"/>
                    <w:left w:val="single" w:sz="4" w:space="0" w:color="000000"/>
                    <w:bottom w:val="single" w:sz="4" w:space="0" w:color="000000"/>
                    <w:right w:val="single" w:sz="4" w:space="0" w:color="auto"/>
                  </w:tcBorders>
                </w:tcPr>
                <w:p w:rsidR="00AE4E04" w:rsidRPr="00AE4E04" w:rsidRDefault="00AE4E04" w:rsidP="00064649">
                  <w:pPr>
                    <w:spacing w:after="0" w:line="240" w:lineRule="auto"/>
                    <w:jc w:val="center"/>
                    <w:rPr>
                      <w:b/>
                      <w:bCs/>
                      <w:lang w:val="kk-KZ"/>
                    </w:rPr>
                  </w:pPr>
                  <w:r w:rsidRPr="00AE4E04">
                    <w:rPr>
                      <w:b/>
                      <w:bCs/>
                      <w:lang w:val="kk-KZ"/>
                    </w:rPr>
                    <w:t>8 «Г»</w:t>
                  </w:r>
                </w:p>
              </w:tc>
              <w:tc>
                <w:tcPr>
                  <w:tcW w:w="2517" w:type="dxa"/>
                  <w:tcBorders>
                    <w:top w:val="single" w:sz="4" w:space="0" w:color="000000"/>
                    <w:left w:val="single" w:sz="4" w:space="0" w:color="auto"/>
                    <w:bottom w:val="single" w:sz="4" w:space="0" w:color="000000"/>
                    <w:right w:val="single" w:sz="4" w:space="0" w:color="000000"/>
                  </w:tcBorders>
                </w:tcPr>
                <w:p w:rsidR="00AE4E04" w:rsidRPr="00AE4E04" w:rsidRDefault="00AE4E04" w:rsidP="00064649">
                  <w:pPr>
                    <w:spacing w:line="240" w:lineRule="auto"/>
                    <w:jc w:val="center"/>
                    <w:rPr>
                      <w:b/>
                      <w:bCs/>
                      <w:lang w:val="kk-KZ"/>
                    </w:rPr>
                  </w:pPr>
                  <w:r w:rsidRPr="00AE4E04">
                    <w:rPr>
                      <w:b/>
                      <w:bCs/>
                      <w:lang w:val="kk-KZ"/>
                    </w:rPr>
                    <w:t>9 «В»</w:t>
                  </w:r>
                </w:p>
              </w:tc>
            </w:tr>
            <w:tr w:rsidR="00AE4E04" w:rsidRPr="00FC37C2" w:rsidTr="00E24734">
              <w:trPr>
                <w:trHeight w:val="274"/>
              </w:trPr>
              <w:tc>
                <w:tcPr>
                  <w:tcW w:w="1555" w:type="dxa"/>
                  <w:tcBorders>
                    <w:top w:val="single" w:sz="4" w:space="0" w:color="000000"/>
                    <w:left w:val="single" w:sz="4" w:space="0" w:color="000000"/>
                    <w:bottom w:val="single" w:sz="4" w:space="0" w:color="000000"/>
                    <w:right w:val="single" w:sz="4" w:space="0" w:color="000000"/>
                  </w:tcBorders>
                </w:tcPr>
                <w:p w:rsidR="00AE4E04" w:rsidRPr="00AE4E04" w:rsidRDefault="00AE4E04" w:rsidP="00064649">
                  <w:pPr>
                    <w:spacing w:after="0" w:line="240" w:lineRule="auto"/>
                    <w:jc w:val="both"/>
                    <w:rPr>
                      <w:lang w:val="kk-KZ"/>
                    </w:rPr>
                  </w:pPr>
                </w:p>
              </w:tc>
              <w:tc>
                <w:tcPr>
                  <w:tcW w:w="7761" w:type="dxa"/>
                  <w:gridSpan w:val="3"/>
                  <w:tcBorders>
                    <w:top w:val="single" w:sz="4" w:space="0" w:color="000000"/>
                    <w:left w:val="single" w:sz="4" w:space="0" w:color="000000"/>
                    <w:bottom w:val="single" w:sz="4" w:space="0" w:color="000000"/>
                    <w:right w:val="single" w:sz="4" w:space="0" w:color="000000"/>
                  </w:tcBorders>
                </w:tcPr>
                <w:p w:rsidR="00AE4E04" w:rsidRPr="00AE4E04" w:rsidRDefault="00AE4E04" w:rsidP="00064649">
                  <w:pPr>
                    <w:spacing w:after="0" w:line="240" w:lineRule="auto"/>
                    <w:jc w:val="both"/>
                    <w:rPr>
                      <w:iCs/>
                      <w:lang w:val="kk-KZ"/>
                    </w:rPr>
                  </w:pPr>
                  <w:r w:rsidRPr="00AE4E04">
                    <w:rPr>
                      <w:iCs/>
                      <w:lang w:val="kk-KZ"/>
                    </w:rPr>
                    <w:t>Рабочий учебный план составлен на основе:</w:t>
                  </w:r>
                </w:p>
                <w:p w:rsidR="00AE4E04" w:rsidRPr="00AE4E04" w:rsidRDefault="00AE4E04" w:rsidP="00064649">
                  <w:pPr>
                    <w:spacing w:after="0" w:line="240" w:lineRule="auto"/>
                    <w:jc w:val="both"/>
                    <w:rPr>
                      <w:iCs/>
                      <w:lang w:val="kk-KZ"/>
                    </w:rPr>
                  </w:pPr>
                  <w:r w:rsidRPr="00AE4E04">
                    <w:rPr>
                      <w:iCs/>
                      <w:lang w:val="kk-KZ"/>
                    </w:rPr>
                    <w:t xml:space="preserve">- Типового учебного плана основного среднего образования для обучения на дому с русским языком обучения, утвержденного </w:t>
                  </w:r>
                  <w:r w:rsidRPr="00AE4E04">
                    <w:rPr>
                      <w:iCs/>
                      <w:color w:val="000000" w:themeColor="text1"/>
                      <w:lang w:val="kk-KZ"/>
                    </w:rPr>
                    <w:t xml:space="preserve">приложением 56 </w:t>
                  </w:r>
                  <w:r w:rsidRPr="00AE4E04">
                    <w:rPr>
                      <w:iCs/>
                      <w:lang w:val="kk-KZ"/>
                    </w:rPr>
                    <w:t xml:space="preserve"> к приказу Министра образования и науки Республики Казахстан от 8 ноября 2012 года №500 (приложение 56</w:t>
                  </w:r>
                  <w:r w:rsidRPr="00AE4E04">
                    <w:rPr>
                      <w:iCs/>
                      <w:color w:val="000000" w:themeColor="text1"/>
                      <w:lang w:val="kk-KZ"/>
                    </w:rPr>
                    <w:t xml:space="preserve"> к приказу Министерства просвещения Республики Казахстан от 12 августа 2022 года № 365</w:t>
                  </w:r>
                  <w:r w:rsidRPr="00AE4E04">
                    <w:rPr>
                      <w:iCs/>
                      <w:lang w:val="kk-KZ"/>
                    </w:rPr>
                    <w:t>)</w:t>
                  </w:r>
                </w:p>
              </w:tc>
            </w:tr>
            <w:tr w:rsidR="00AE4E04" w:rsidRPr="00AE4E04" w:rsidTr="00E24734">
              <w:trPr>
                <w:trHeight w:val="345"/>
              </w:trPr>
              <w:tc>
                <w:tcPr>
                  <w:tcW w:w="1555" w:type="dxa"/>
                  <w:tcBorders>
                    <w:top w:val="single" w:sz="4" w:space="0" w:color="000000"/>
                    <w:left w:val="single" w:sz="4" w:space="0" w:color="000000"/>
                    <w:bottom w:val="single" w:sz="4" w:space="0" w:color="000000"/>
                    <w:right w:val="single" w:sz="4" w:space="0" w:color="000000"/>
                  </w:tcBorders>
                  <w:hideMark/>
                </w:tcPr>
                <w:p w:rsidR="00AE4E04" w:rsidRPr="00AE4E04" w:rsidRDefault="00AE4E04" w:rsidP="00064649">
                  <w:pPr>
                    <w:spacing w:after="0" w:line="240" w:lineRule="auto"/>
                    <w:jc w:val="both"/>
                    <w:rPr>
                      <w:lang w:val="kk-KZ"/>
                    </w:rPr>
                  </w:pPr>
                  <w:r w:rsidRPr="00AE4E04">
                    <w:rPr>
                      <w:lang w:val="kk-KZ"/>
                    </w:rPr>
                    <w:t>Общее количество часов</w:t>
                  </w:r>
                </w:p>
              </w:tc>
              <w:tc>
                <w:tcPr>
                  <w:tcW w:w="2551" w:type="dxa"/>
                  <w:tcBorders>
                    <w:top w:val="single" w:sz="4" w:space="0" w:color="000000"/>
                    <w:left w:val="single" w:sz="4" w:space="0" w:color="000000"/>
                    <w:bottom w:val="single" w:sz="4" w:space="0" w:color="000000"/>
                    <w:right w:val="single" w:sz="4" w:space="0" w:color="auto"/>
                  </w:tcBorders>
                </w:tcPr>
                <w:p w:rsidR="00AE4E04" w:rsidRPr="00AE4E04" w:rsidRDefault="00AE4E04" w:rsidP="00064649">
                  <w:pPr>
                    <w:spacing w:after="0" w:line="240" w:lineRule="auto"/>
                    <w:jc w:val="center"/>
                    <w:rPr>
                      <w:lang w:val="kk-KZ"/>
                    </w:rPr>
                  </w:pPr>
                  <w:r w:rsidRPr="00AE4E04">
                    <w:rPr>
                      <w:lang w:val="kk-KZ"/>
                    </w:rPr>
                    <w:t>16</w:t>
                  </w:r>
                </w:p>
              </w:tc>
              <w:tc>
                <w:tcPr>
                  <w:tcW w:w="2693" w:type="dxa"/>
                  <w:tcBorders>
                    <w:top w:val="single" w:sz="4" w:space="0" w:color="000000"/>
                    <w:left w:val="single" w:sz="4" w:space="0" w:color="000000"/>
                    <w:bottom w:val="single" w:sz="4" w:space="0" w:color="000000"/>
                    <w:right w:val="single" w:sz="4" w:space="0" w:color="auto"/>
                  </w:tcBorders>
                </w:tcPr>
                <w:p w:rsidR="00AE4E04" w:rsidRPr="00AE4E04" w:rsidRDefault="00AE4E04" w:rsidP="00064649">
                  <w:pPr>
                    <w:spacing w:after="0" w:line="240" w:lineRule="auto"/>
                    <w:jc w:val="center"/>
                    <w:rPr>
                      <w:lang w:val="kk-KZ"/>
                    </w:rPr>
                  </w:pPr>
                  <w:r w:rsidRPr="00AE4E04">
                    <w:rPr>
                      <w:lang w:val="kk-KZ"/>
                    </w:rPr>
                    <w:t>19</w:t>
                  </w:r>
                </w:p>
              </w:tc>
              <w:tc>
                <w:tcPr>
                  <w:tcW w:w="2517" w:type="dxa"/>
                  <w:tcBorders>
                    <w:top w:val="single" w:sz="4" w:space="0" w:color="000000"/>
                    <w:left w:val="single" w:sz="4" w:space="0" w:color="auto"/>
                    <w:bottom w:val="single" w:sz="4" w:space="0" w:color="000000"/>
                    <w:right w:val="single" w:sz="4" w:space="0" w:color="000000"/>
                  </w:tcBorders>
                </w:tcPr>
                <w:p w:rsidR="00AE4E04" w:rsidRPr="00AE4E04" w:rsidRDefault="00AE4E04" w:rsidP="00064649">
                  <w:pPr>
                    <w:spacing w:after="0" w:line="240" w:lineRule="auto"/>
                    <w:jc w:val="center"/>
                    <w:rPr>
                      <w:lang w:val="kk-KZ"/>
                    </w:rPr>
                  </w:pPr>
                  <w:r w:rsidRPr="00AE4E04">
                    <w:rPr>
                      <w:lang w:val="kk-KZ"/>
                    </w:rPr>
                    <w:t>20</w:t>
                  </w:r>
                </w:p>
              </w:tc>
            </w:tr>
          </w:tbl>
          <w:p w:rsidR="00AE4E04" w:rsidRPr="00AE4E04" w:rsidRDefault="00AE4E04" w:rsidP="00064649">
            <w:pPr>
              <w:pStyle w:val="af"/>
              <w:jc w:val="both"/>
              <w:rPr>
                <w:b/>
                <w:color w:val="000000" w:themeColor="text1"/>
                <w:sz w:val="22"/>
                <w:szCs w:val="22"/>
                <w:lang w:val="kk-KZ"/>
              </w:rPr>
            </w:pPr>
          </w:p>
          <w:p w:rsidR="00AE4E04" w:rsidRPr="00AE4E04" w:rsidRDefault="00AE4E04" w:rsidP="00064649">
            <w:pPr>
              <w:pStyle w:val="af"/>
              <w:jc w:val="center"/>
              <w:rPr>
                <w:b/>
                <w:color w:val="000000" w:themeColor="text1"/>
                <w:sz w:val="22"/>
                <w:szCs w:val="22"/>
                <w:lang w:val="kk-KZ"/>
              </w:rPr>
            </w:pPr>
            <w:r w:rsidRPr="00AE4E04">
              <w:rPr>
                <w:b/>
                <w:color w:val="000000" w:themeColor="text1"/>
                <w:sz w:val="22"/>
                <w:szCs w:val="22"/>
                <w:lang w:val="kk-KZ"/>
              </w:rPr>
              <w:t>Старшая ступень</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14"/>
              <w:gridCol w:w="1914"/>
              <w:gridCol w:w="1914"/>
              <w:gridCol w:w="1915"/>
            </w:tblGrid>
            <w:tr w:rsidR="00AE4E04" w:rsidRPr="00A34D95" w:rsidTr="004731BA">
              <w:tc>
                <w:tcPr>
                  <w:tcW w:w="1413" w:type="dxa"/>
                </w:tcPr>
                <w:p w:rsidR="00AE4E04" w:rsidRPr="00AE4E04" w:rsidRDefault="00AE4E04" w:rsidP="0080787E">
                  <w:pPr>
                    <w:framePr w:hSpace="180" w:wrap="around" w:vAnchor="text" w:hAnchor="margin" w:y="1"/>
                    <w:spacing w:line="240" w:lineRule="auto"/>
                    <w:suppressOverlap/>
                    <w:jc w:val="both"/>
                    <w:rPr>
                      <w:b/>
                      <w:bCs/>
                      <w:lang w:val="kk-KZ"/>
                    </w:rPr>
                  </w:pPr>
                  <w:r w:rsidRPr="00AE4E04">
                    <w:rPr>
                      <w:b/>
                      <w:bCs/>
                      <w:lang w:val="kk-KZ"/>
                    </w:rPr>
                    <w:lastRenderedPageBreak/>
                    <w:t>Классы</w:t>
                  </w:r>
                </w:p>
              </w:tc>
              <w:tc>
                <w:tcPr>
                  <w:tcW w:w="1914" w:type="dxa"/>
                </w:tcPr>
                <w:p w:rsidR="00AE4E04" w:rsidRPr="00AE4E04" w:rsidRDefault="00AE4E04" w:rsidP="0080787E">
                  <w:pPr>
                    <w:framePr w:hSpace="180" w:wrap="around" w:vAnchor="text" w:hAnchor="margin" w:y="1"/>
                    <w:spacing w:line="240" w:lineRule="auto"/>
                    <w:suppressOverlap/>
                    <w:jc w:val="center"/>
                    <w:rPr>
                      <w:b/>
                      <w:bCs/>
                      <w:lang w:val="kk-KZ"/>
                    </w:rPr>
                  </w:pPr>
                  <w:r w:rsidRPr="00AE4E04">
                    <w:rPr>
                      <w:b/>
                      <w:bCs/>
                      <w:lang w:val="kk-KZ"/>
                    </w:rPr>
                    <w:t>10 «А»</w:t>
                  </w:r>
                </w:p>
              </w:tc>
              <w:tc>
                <w:tcPr>
                  <w:tcW w:w="1914" w:type="dxa"/>
                </w:tcPr>
                <w:p w:rsidR="00AE4E04" w:rsidRPr="00AE4E04" w:rsidRDefault="00AE4E04" w:rsidP="0080787E">
                  <w:pPr>
                    <w:framePr w:hSpace="180" w:wrap="around" w:vAnchor="text" w:hAnchor="margin" w:y="1"/>
                    <w:spacing w:line="240" w:lineRule="auto"/>
                    <w:suppressOverlap/>
                    <w:jc w:val="both"/>
                    <w:rPr>
                      <w:b/>
                      <w:bCs/>
                      <w:lang w:val="kk-KZ"/>
                    </w:rPr>
                  </w:pPr>
                  <w:r w:rsidRPr="00AE4E04">
                    <w:rPr>
                      <w:b/>
                      <w:bCs/>
                      <w:lang w:val="kk-KZ"/>
                    </w:rPr>
                    <w:t>10 «Б»</w:t>
                  </w:r>
                </w:p>
              </w:tc>
              <w:tc>
                <w:tcPr>
                  <w:tcW w:w="1914" w:type="dxa"/>
                </w:tcPr>
                <w:p w:rsidR="00AE4E04" w:rsidRPr="00AE4E04" w:rsidRDefault="00AE4E04" w:rsidP="0080787E">
                  <w:pPr>
                    <w:framePr w:hSpace="180" w:wrap="around" w:vAnchor="text" w:hAnchor="margin" w:y="1"/>
                    <w:spacing w:line="240" w:lineRule="auto"/>
                    <w:suppressOverlap/>
                    <w:jc w:val="both"/>
                    <w:rPr>
                      <w:b/>
                      <w:bCs/>
                      <w:lang w:val="kk-KZ"/>
                    </w:rPr>
                  </w:pPr>
                  <w:r w:rsidRPr="00AE4E04">
                    <w:rPr>
                      <w:b/>
                      <w:bCs/>
                      <w:lang w:val="kk-KZ"/>
                    </w:rPr>
                    <w:t xml:space="preserve">       11 «А»</w:t>
                  </w:r>
                </w:p>
              </w:tc>
              <w:tc>
                <w:tcPr>
                  <w:tcW w:w="1915" w:type="dxa"/>
                </w:tcPr>
                <w:p w:rsidR="00AE4E04" w:rsidRPr="00AE4E04" w:rsidRDefault="00AE4E04" w:rsidP="0080787E">
                  <w:pPr>
                    <w:framePr w:hSpace="180" w:wrap="around" w:vAnchor="text" w:hAnchor="margin" w:y="1"/>
                    <w:spacing w:line="240" w:lineRule="auto"/>
                    <w:suppressOverlap/>
                    <w:jc w:val="both"/>
                    <w:rPr>
                      <w:b/>
                      <w:bCs/>
                      <w:lang w:val="kk-KZ"/>
                    </w:rPr>
                  </w:pPr>
                  <w:r w:rsidRPr="00AE4E04">
                    <w:rPr>
                      <w:b/>
                      <w:bCs/>
                      <w:lang w:val="kk-KZ"/>
                    </w:rPr>
                    <w:t>11 «Б»</w:t>
                  </w:r>
                </w:p>
              </w:tc>
            </w:tr>
            <w:tr w:rsidR="00AE4E04" w:rsidRPr="00FC37C2" w:rsidTr="004731BA">
              <w:tc>
                <w:tcPr>
                  <w:tcW w:w="1413" w:type="dxa"/>
                </w:tcPr>
                <w:p w:rsidR="00AE4E04" w:rsidRPr="00AE4E04" w:rsidRDefault="00AE4E04" w:rsidP="0080787E">
                  <w:pPr>
                    <w:framePr w:hSpace="180" w:wrap="around" w:vAnchor="text" w:hAnchor="margin" w:y="1"/>
                    <w:spacing w:line="240" w:lineRule="auto"/>
                    <w:suppressOverlap/>
                    <w:jc w:val="center"/>
                    <w:rPr>
                      <w:b/>
                      <w:bCs/>
                      <w:lang w:val="kk-KZ"/>
                    </w:rPr>
                  </w:pPr>
                </w:p>
              </w:tc>
              <w:tc>
                <w:tcPr>
                  <w:tcW w:w="3828" w:type="dxa"/>
                  <w:gridSpan w:val="2"/>
                </w:tcPr>
                <w:p w:rsidR="00AE4E04" w:rsidRPr="00AE4E04" w:rsidRDefault="00AE4E04" w:rsidP="0080787E">
                  <w:pPr>
                    <w:framePr w:hSpace="180" w:wrap="around" w:vAnchor="text" w:hAnchor="margin" w:y="1"/>
                    <w:spacing w:after="0" w:line="240" w:lineRule="auto"/>
                    <w:suppressOverlap/>
                    <w:jc w:val="both"/>
                    <w:rPr>
                      <w:bCs/>
                      <w:lang w:val="kk-KZ"/>
                    </w:rPr>
                  </w:pPr>
                  <w:r w:rsidRPr="00AE4E04">
                    <w:rPr>
                      <w:bCs/>
                      <w:lang w:val="kk-KZ"/>
                    </w:rPr>
                    <w:t>Рабочий учебный план для 10 а класса составлен на основе:</w:t>
                  </w:r>
                </w:p>
                <w:p w:rsidR="00AE4E04" w:rsidRPr="00AE4E04" w:rsidRDefault="00AE4E04" w:rsidP="0080787E">
                  <w:pPr>
                    <w:framePr w:hSpace="180" w:wrap="around" w:vAnchor="text" w:hAnchor="margin" w:y="1"/>
                    <w:spacing w:after="0" w:line="240" w:lineRule="auto"/>
                    <w:suppressOverlap/>
                    <w:jc w:val="both"/>
                    <w:rPr>
                      <w:bCs/>
                      <w:lang w:val="kk-KZ"/>
                    </w:rPr>
                  </w:pPr>
                  <w:r w:rsidRPr="00AE4E04">
                    <w:rPr>
                      <w:bCs/>
                      <w:lang w:val="kk-KZ"/>
                    </w:rPr>
                    <w:t>- Типового учебного плана общего среднего образования общественно – гуманитарного направления с русским языком обучения (с сокращением учебной нагрузки), утвержденного приложением 23 к приказу Министра образования и науки Республики Казахстан от 8 ноября 2012 года №500 (приложение 23 к приказу Министерства просвещения РК от 18.08.23 г № 264).</w:t>
                  </w:r>
                </w:p>
                <w:p w:rsidR="00AE4E04" w:rsidRPr="00AE4E04" w:rsidRDefault="00AE4E04" w:rsidP="0080787E">
                  <w:pPr>
                    <w:framePr w:hSpace="180" w:wrap="around" w:vAnchor="text" w:hAnchor="margin" w:y="1"/>
                    <w:spacing w:after="0" w:line="240" w:lineRule="auto"/>
                    <w:suppressOverlap/>
                    <w:jc w:val="both"/>
                    <w:rPr>
                      <w:bCs/>
                      <w:lang w:val="kk-KZ"/>
                    </w:rPr>
                  </w:pPr>
                  <w:r w:rsidRPr="00AE4E04">
                    <w:rPr>
                      <w:bCs/>
                      <w:lang w:val="kk-KZ"/>
                    </w:rPr>
                    <w:t xml:space="preserve">Рабочий учебный план  для 10 б класса составлен на основе: </w:t>
                  </w:r>
                </w:p>
                <w:p w:rsidR="00AE4E04" w:rsidRPr="00AE4E04" w:rsidRDefault="00AE4E04" w:rsidP="0080787E">
                  <w:pPr>
                    <w:framePr w:hSpace="180" w:wrap="around" w:vAnchor="text" w:hAnchor="margin" w:y="1"/>
                    <w:spacing w:after="0" w:line="240" w:lineRule="auto"/>
                    <w:suppressOverlap/>
                    <w:jc w:val="both"/>
                    <w:rPr>
                      <w:bCs/>
                      <w:lang w:val="kk-KZ"/>
                    </w:rPr>
                  </w:pPr>
                  <w:r w:rsidRPr="00AE4E04">
                    <w:rPr>
                      <w:bCs/>
                      <w:lang w:val="kk-KZ"/>
                    </w:rPr>
                    <w:t xml:space="preserve">- Типового учебного плана общего среднего образования естественно - математического направления с русским языком обучения (с сокращением учебной нагрузки), утвержденного приложением 24 к приказу Министра образования и науки Республики Казахстан от 8 ноября 2012 года №500 (приложение 24 к приказу Министертсва просвещения РК от 18.08.23 г № 264).    </w:t>
                  </w:r>
                </w:p>
              </w:tc>
              <w:tc>
                <w:tcPr>
                  <w:tcW w:w="3829" w:type="dxa"/>
                  <w:gridSpan w:val="2"/>
                </w:tcPr>
                <w:p w:rsidR="00AE4E04" w:rsidRPr="00AE4E04" w:rsidRDefault="00AE4E04" w:rsidP="0080787E">
                  <w:pPr>
                    <w:framePr w:hSpace="180" w:wrap="around" w:vAnchor="text" w:hAnchor="margin" w:y="1"/>
                    <w:spacing w:after="0" w:line="240" w:lineRule="auto"/>
                    <w:suppressOverlap/>
                    <w:jc w:val="both"/>
                    <w:rPr>
                      <w:bCs/>
                      <w:lang w:val="kk-KZ"/>
                    </w:rPr>
                  </w:pPr>
                  <w:r w:rsidRPr="00AE4E04">
                    <w:rPr>
                      <w:bCs/>
                      <w:lang w:val="kk-KZ"/>
                    </w:rPr>
                    <w:t>Рабочий учебный план  для 11 а класса составлен на основе:</w:t>
                  </w:r>
                </w:p>
                <w:p w:rsidR="00AE4E04" w:rsidRPr="00AE4E04" w:rsidRDefault="00AE4E04" w:rsidP="0080787E">
                  <w:pPr>
                    <w:framePr w:hSpace="180" w:wrap="around" w:vAnchor="text" w:hAnchor="margin" w:y="1"/>
                    <w:spacing w:after="0" w:line="240" w:lineRule="auto"/>
                    <w:suppressOverlap/>
                    <w:jc w:val="both"/>
                    <w:rPr>
                      <w:bCs/>
                      <w:lang w:val="kk-KZ"/>
                    </w:rPr>
                  </w:pPr>
                  <w:r w:rsidRPr="00AE4E04">
                    <w:rPr>
                      <w:bCs/>
                      <w:lang w:val="kk-KZ"/>
                    </w:rPr>
                    <w:t>- Типового учебного плана общего среднего образования для гимназических классов общественно - гуманитарного направления с русским языком обучения (с сокращением учебной нагрузки), утвержденного приложением 30 к приказу Министра образования и науки Республики Казахстан от 8 ноября 2012 года №500 (приложение 30 к приказу Министерства просвещения РК от 18.08.23 г № 264).</w:t>
                  </w:r>
                </w:p>
                <w:p w:rsidR="00AE4E04" w:rsidRPr="00AE4E04" w:rsidRDefault="00AE4E04" w:rsidP="0080787E">
                  <w:pPr>
                    <w:framePr w:hSpace="180" w:wrap="around" w:vAnchor="text" w:hAnchor="margin" w:y="1"/>
                    <w:spacing w:after="0" w:line="240" w:lineRule="auto"/>
                    <w:suppressOverlap/>
                    <w:jc w:val="both"/>
                    <w:rPr>
                      <w:bCs/>
                      <w:lang w:val="kk-KZ"/>
                    </w:rPr>
                  </w:pPr>
                  <w:r w:rsidRPr="00AE4E04">
                    <w:rPr>
                      <w:bCs/>
                      <w:lang w:val="kk-KZ"/>
                    </w:rPr>
                    <w:t>Рабочий учебный план  для 11 б класса  составлен на основе:</w:t>
                  </w:r>
                </w:p>
                <w:p w:rsidR="00AE4E04" w:rsidRPr="00AE4E04" w:rsidRDefault="00AE4E04" w:rsidP="0080787E">
                  <w:pPr>
                    <w:framePr w:hSpace="180" w:wrap="around" w:vAnchor="text" w:hAnchor="margin" w:y="1"/>
                    <w:spacing w:after="0" w:line="240" w:lineRule="auto"/>
                    <w:suppressOverlap/>
                    <w:jc w:val="both"/>
                    <w:rPr>
                      <w:bCs/>
                      <w:lang w:val="kk-KZ"/>
                    </w:rPr>
                  </w:pPr>
                  <w:r w:rsidRPr="00AE4E04">
                    <w:rPr>
                      <w:bCs/>
                      <w:lang w:val="kk-KZ"/>
                    </w:rPr>
                    <w:t>- Типового учебного плана общего среднего образования для гимназичсеких классов естественно - математического направления с русским языком обучения (с сокращением учебной нагрузки), утвержденного приложением 28 к приказу Министра образования и науки Республики Казахстан от 8 ноября 2012 года №500 (приложение 28 к приказу Министерства просвещения РК от 18.08.23 г № 264).</w:t>
                  </w:r>
                </w:p>
              </w:tc>
            </w:tr>
            <w:tr w:rsidR="00AE4E04" w:rsidRPr="00FC37C2" w:rsidTr="004731BA">
              <w:tc>
                <w:tcPr>
                  <w:tcW w:w="1413" w:type="dxa"/>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Инвариантный компонент</w:t>
                  </w:r>
                </w:p>
              </w:tc>
              <w:tc>
                <w:tcPr>
                  <w:tcW w:w="1914" w:type="dxa"/>
                </w:tcPr>
                <w:p w:rsidR="00AE4E04" w:rsidRPr="00AE4E04" w:rsidRDefault="00AE4E04" w:rsidP="0080787E">
                  <w:pPr>
                    <w:framePr w:hSpace="180" w:wrap="around" w:vAnchor="text" w:hAnchor="margin" w:y="1"/>
                    <w:spacing w:after="0" w:line="240" w:lineRule="auto"/>
                    <w:suppressOverlap/>
                    <w:jc w:val="center"/>
                    <w:rPr>
                      <w:lang w:val="kk-KZ"/>
                    </w:rPr>
                  </w:pPr>
                  <w:r w:rsidRPr="00AE4E04">
                    <w:rPr>
                      <w:lang w:val="kk-KZ"/>
                    </w:rPr>
                    <w:t>29</w:t>
                  </w:r>
                </w:p>
                <w:p w:rsidR="00AE4E04" w:rsidRPr="00AE4E04" w:rsidRDefault="00AE4E04" w:rsidP="0080787E">
                  <w:pPr>
                    <w:framePr w:hSpace="180" w:wrap="around" w:vAnchor="text" w:hAnchor="margin" w:y="1"/>
                    <w:spacing w:after="0" w:line="240" w:lineRule="auto"/>
                    <w:suppressOverlap/>
                    <w:jc w:val="center"/>
                    <w:rPr>
                      <w:lang w:val="kk-KZ"/>
                    </w:rPr>
                  </w:pPr>
                </w:p>
              </w:tc>
              <w:tc>
                <w:tcPr>
                  <w:tcW w:w="1914" w:type="dxa"/>
                </w:tcPr>
                <w:p w:rsidR="00AE4E04" w:rsidRPr="00AE4E04" w:rsidRDefault="00AE4E04" w:rsidP="0080787E">
                  <w:pPr>
                    <w:framePr w:hSpace="180" w:wrap="around" w:vAnchor="text" w:hAnchor="margin" w:y="1"/>
                    <w:spacing w:after="0" w:line="240" w:lineRule="auto"/>
                    <w:suppressOverlap/>
                    <w:jc w:val="center"/>
                    <w:rPr>
                      <w:lang w:val="kk-KZ"/>
                    </w:rPr>
                  </w:pPr>
                  <w:r w:rsidRPr="00AE4E04">
                    <w:rPr>
                      <w:lang w:val="kk-KZ"/>
                    </w:rPr>
                    <w:t>29</w:t>
                  </w:r>
                </w:p>
              </w:tc>
              <w:tc>
                <w:tcPr>
                  <w:tcW w:w="1914" w:type="dxa"/>
                </w:tcPr>
                <w:p w:rsidR="00AE4E04" w:rsidRPr="00AE4E04" w:rsidRDefault="00AE4E04" w:rsidP="0080787E">
                  <w:pPr>
                    <w:framePr w:hSpace="180" w:wrap="around" w:vAnchor="text" w:hAnchor="margin" w:y="1"/>
                    <w:spacing w:after="0" w:line="240" w:lineRule="auto"/>
                    <w:suppressOverlap/>
                    <w:jc w:val="center"/>
                    <w:rPr>
                      <w:lang w:val="kk-KZ"/>
                    </w:rPr>
                  </w:pPr>
                  <w:r w:rsidRPr="00AE4E04">
                    <w:rPr>
                      <w:lang w:val="kk-KZ"/>
                    </w:rPr>
                    <w:t>29</w:t>
                  </w:r>
                </w:p>
              </w:tc>
              <w:tc>
                <w:tcPr>
                  <w:tcW w:w="1915" w:type="dxa"/>
                </w:tcPr>
                <w:p w:rsidR="00AE4E04" w:rsidRPr="00AE4E04" w:rsidRDefault="00AE4E04" w:rsidP="0080787E">
                  <w:pPr>
                    <w:framePr w:hSpace="180" w:wrap="around" w:vAnchor="text" w:hAnchor="margin" w:y="1"/>
                    <w:spacing w:after="0" w:line="240" w:lineRule="auto"/>
                    <w:suppressOverlap/>
                    <w:jc w:val="center"/>
                    <w:rPr>
                      <w:lang w:val="kk-KZ"/>
                    </w:rPr>
                  </w:pPr>
                  <w:r w:rsidRPr="00AE4E04">
                    <w:rPr>
                      <w:lang w:val="kk-KZ"/>
                    </w:rPr>
                    <w:t>29</w:t>
                  </w:r>
                </w:p>
              </w:tc>
            </w:tr>
            <w:tr w:rsidR="00AE4E04" w:rsidRPr="00FC37C2" w:rsidTr="004731BA">
              <w:tc>
                <w:tcPr>
                  <w:tcW w:w="1413" w:type="dxa"/>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Вариативный компонент</w:t>
                  </w:r>
                </w:p>
              </w:tc>
              <w:tc>
                <w:tcPr>
                  <w:tcW w:w="1914" w:type="dxa"/>
                </w:tcPr>
                <w:p w:rsidR="00AE4E04" w:rsidRPr="00AE4E04" w:rsidRDefault="00AE4E04" w:rsidP="0080787E">
                  <w:pPr>
                    <w:framePr w:hSpace="180" w:wrap="around" w:vAnchor="text" w:hAnchor="margin" w:y="1"/>
                    <w:spacing w:after="0" w:line="240" w:lineRule="auto"/>
                    <w:suppressOverlap/>
                    <w:jc w:val="center"/>
                    <w:rPr>
                      <w:lang w:val="kk-KZ"/>
                    </w:rPr>
                  </w:pPr>
                  <w:r w:rsidRPr="00AE4E04">
                    <w:rPr>
                      <w:lang w:val="kk-KZ"/>
                    </w:rPr>
                    <w:t>3</w:t>
                  </w:r>
                </w:p>
                <w:p w:rsidR="00AE4E04" w:rsidRPr="00AE4E04" w:rsidRDefault="00AE4E04" w:rsidP="0080787E">
                  <w:pPr>
                    <w:framePr w:hSpace="180" w:wrap="around" w:vAnchor="text" w:hAnchor="margin" w:y="1"/>
                    <w:spacing w:after="0" w:line="240" w:lineRule="auto"/>
                    <w:suppressOverlap/>
                    <w:rPr>
                      <w:lang w:val="kk-KZ"/>
                    </w:rPr>
                  </w:pPr>
                </w:p>
              </w:tc>
              <w:tc>
                <w:tcPr>
                  <w:tcW w:w="1914" w:type="dxa"/>
                </w:tcPr>
                <w:p w:rsidR="00AE4E04" w:rsidRPr="00AE4E04" w:rsidRDefault="00AE4E04" w:rsidP="0080787E">
                  <w:pPr>
                    <w:framePr w:hSpace="180" w:wrap="around" w:vAnchor="text" w:hAnchor="margin" w:y="1"/>
                    <w:spacing w:after="0" w:line="240" w:lineRule="auto"/>
                    <w:suppressOverlap/>
                    <w:jc w:val="center"/>
                    <w:rPr>
                      <w:lang w:val="kk-KZ"/>
                    </w:rPr>
                  </w:pPr>
                  <w:r w:rsidRPr="00AE4E04">
                    <w:rPr>
                      <w:lang w:val="kk-KZ"/>
                    </w:rPr>
                    <w:t>5</w:t>
                  </w:r>
                </w:p>
              </w:tc>
              <w:tc>
                <w:tcPr>
                  <w:tcW w:w="1914" w:type="dxa"/>
                </w:tcPr>
                <w:p w:rsidR="00AE4E04" w:rsidRPr="00AE4E04" w:rsidRDefault="00AE4E04" w:rsidP="0080787E">
                  <w:pPr>
                    <w:framePr w:hSpace="180" w:wrap="around" w:vAnchor="text" w:hAnchor="margin" w:y="1"/>
                    <w:spacing w:after="0" w:line="240" w:lineRule="auto"/>
                    <w:suppressOverlap/>
                    <w:jc w:val="center"/>
                    <w:rPr>
                      <w:lang w:val="kk-KZ"/>
                    </w:rPr>
                  </w:pPr>
                  <w:r w:rsidRPr="00AE4E04">
                    <w:rPr>
                      <w:lang w:val="kk-KZ"/>
                    </w:rPr>
                    <w:t>10</w:t>
                  </w:r>
                </w:p>
              </w:tc>
              <w:tc>
                <w:tcPr>
                  <w:tcW w:w="1915" w:type="dxa"/>
                </w:tcPr>
                <w:p w:rsidR="00AE4E04" w:rsidRPr="00AE4E04" w:rsidRDefault="00AE4E04" w:rsidP="0080787E">
                  <w:pPr>
                    <w:framePr w:hSpace="180" w:wrap="around" w:vAnchor="text" w:hAnchor="margin" w:y="1"/>
                    <w:spacing w:after="0" w:line="240" w:lineRule="auto"/>
                    <w:suppressOverlap/>
                    <w:jc w:val="center"/>
                    <w:rPr>
                      <w:lang w:val="kk-KZ"/>
                    </w:rPr>
                  </w:pPr>
                  <w:r w:rsidRPr="00AE4E04">
                    <w:rPr>
                      <w:lang w:val="kk-KZ"/>
                    </w:rPr>
                    <w:t>10</w:t>
                  </w:r>
                </w:p>
              </w:tc>
            </w:tr>
            <w:tr w:rsidR="00AE4E04" w:rsidRPr="00FC37C2" w:rsidTr="004731BA">
              <w:tc>
                <w:tcPr>
                  <w:tcW w:w="1413" w:type="dxa"/>
                </w:tcPr>
                <w:p w:rsidR="00AE4E04" w:rsidRPr="00AE4E04" w:rsidRDefault="00AE4E04" w:rsidP="0080787E">
                  <w:pPr>
                    <w:framePr w:hSpace="180" w:wrap="around" w:vAnchor="text" w:hAnchor="margin" w:y="1"/>
                    <w:spacing w:after="0" w:line="240" w:lineRule="auto"/>
                    <w:suppressOverlap/>
                    <w:jc w:val="both"/>
                    <w:rPr>
                      <w:lang w:val="kk-KZ"/>
                    </w:rPr>
                  </w:pPr>
                  <w:r w:rsidRPr="00AE4E04">
                    <w:rPr>
                      <w:lang w:val="kk-KZ"/>
                    </w:rPr>
                    <w:t>Максимальная учебная нагрузка</w:t>
                  </w:r>
                </w:p>
              </w:tc>
              <w:tc>
                <w:tcPr>
                  <w:tcW w:w="1914" w:type="dxa"/>
                </w:tcPr>
                <w:p w:rsidR="00AE4E04" w:rsidRPr="00AE4E04" w:rsidRDefault="00AE4E04" w:rsidP="0080787E">
                  <w:pPr>
                    <w:framePr w:hSpace="180" w:wrap="around" w:vAnchor="text" w:hAnchor="margin" w:y="1"/>
                    <w:spacing w:after="0" w:line="240" w:lineRule="auto"/>
                    <w:suppressOverlap/>
                    <w:jc w:val="center"/>
                    <w:rPr>
                      <w:lang w:val="kk-KZ"/>
                    </w:rPr>
                  </w:pPr>
                  <w:r w:rsidRPr="00AE4E04">
                    <w:rPr>
                      <w:lang w:val="kk-KZ"/>
                    </w:rPr>
                    <w:t>32</w:t>
                  </w:r>
                </w:p>
                <w:p w:rsidR="00AE4E04" w:rsidRPr="00AE4E04" w:rsidRDefault="00AE4E04" w:rsidP="0080787E">
                  <w:pPr>
                    <w:framePr w:hSpace="180" w:wrap="around" w:vAnchor="text" w:hAnchor="margin" w:y="1"/>
                    <w:spacing w:after="0" w:line="240" w:lineRule="auto"/>
                    <w:suppressOverlap/>
                    <w:jc w:val="center"/>
                    <w:rPr>
                      <w:lang w:val="kk-KZ"/>
                    </w:rPr>
                  </w:pPr>
                </w:p>
              </w:tc>
              <w:tc>
                <w:tcPr>
                  <w:tcW w:w="1914" w:type="dxa"/>
                </w:tcPr>
                <w:p w:rsidR="00AE4E04" w:rsidRPr="00AE4E04" w:rsidRDefault="00AE4E04" w:rsidP="0080787E">
                  <w:pPr>
                    <w:framePr w:hSpace="180" w:wrap="around" w:vAnchor="text" w:hAnchor="margin" w:y="1"/>
                    <w:spacing w:after="0" w:line="240" w:lineRule="auto"/>
                    <w:suppressOverlap/>
                    <w:jc w:val="center"/>
                    <w:rPr>
                      <w:lang w:val="kk-KZ"/>
                    </w:rPr>
                  </w:pPr>
                  <w:r w:rsidRPr="00AE4E04">
                    <w:rPr>
                      <w:lang w:val="kk-KZ"/>
                    </w:rPr>
                    <w:t>34</w:t>
                  </w:r>
                </w:p>
              </w:tc>
              <w:tc>
                <w:tcPr>
                  <w:tcW w:w="1914" w:type="dxa"/>
                </w:tcPr>
                <w:p w:rsidR="00AE4E04" w:rsidRPr="00AE4E04" w:rsidRDefault="00AE4E04" w:rsidP="0080787E">
                  <w:pPr>
                    <w:framePr w:hSpace="180" w:wrap="around" w:vAnchor="text" w:hAnchor="margin" w:y="1"/>
                    <w:spacing w:after="0" w:line="240" w:lineRule="auto"/>
                    <w:suppressOverlap/>
                    <w:jc w:val="center"/>
                    <w:rPr>
                      <w:lang w:val="kk-KZ"/>
                    </w:rPr>
                  </w:pPr>
                  <w:r w:rsidRPr="00AE4E04">
                    <w:rPr>
                      <w:lang w:val="kk-KZ"/>
                    </w:rPr>
                    <w:t>39</w:t>
                  </w:r>
                </w:p>
              </w:tc>
              <w:tc>
                <w:tcPr>
                  <w:tcW w:w="1915" w:type="dxa"/>
                </w:tcPr>
                <w:p w:rsidR="00AE4E04" w:rsidRPr="00AE4E04" w:rsidRDefault="00AE4E04" w:rsidP="0080787E">
                  <w:pPr>
                    <w:framePr w:hSpace="180" w:wrap="around" w:vAnchor="text" w:hAnchor="margin" w:y="1"/>
                    <w:spacing w:after="0" w:line="240" w:lineRule="auto"/>
                    <w:suppressOverlap/>
                    <w:jc w:val="center"/>
                    <w:rPr>
                      <w:lang w:val="kk-KZ"/>
                    </w:rPr>
                  </w:pPr>
                  <w:r w:rsidRPr="00AE4E04">
                    <w:rPr>
                      <w:lang w:val="kk-KZ"/>
                    </w:rPr>
                    <w:t>39</w:t>
                  </w:r>
                </w:p>
              </w:tc>
            </w:tr>
          </w:tbl>
          <w:p w:rsidR="00AE4E04" w:rsidRPr="00AE4E04" w:rsidRDefault="00AE4E04" w:rsidP="00064649">
            <w:pPr>
              <w:pStyle w:val="af"/>
              <w:jc w:val="center"/>
              <w:rPr>
                <w:b/>
                <w:color w:val="000000" w:themeColor="text1"/>
                <w:sz w:val="22"/>
                <w:szCs w:val="22"/>
                <w:lang w:val="ru-RU"/>
              </w:rPr>
            </w:pPr>
            <w:r w:rsidRPr="00AE4E04">
              <w:rPr>
                <w:b/>
                <w:color w:val="000000" w:themeColor="text1"/>
                <w:sz w:val="22"/>
                <w:szCs w:val="22"/>
                <w:lang w:val="ru-RU"/>
              </w:rPr>
              <w:t xml:space="preserve">Домашнее обучение </w:t>
            </w:r>
          </w:p>
          <w:tbl>
            <w:tblPr>
              <w:tblpPr w:leftFromText="180" w:rightFromText="180" w:vertAnchor="text" w:horzAnchor="margin" w:tblpXSpec="center" w:tblpY="266"/>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3544"/>
              <w:gridCol w:w="4110"/>
            </w:tblGrid>
            <w:tr w:rsidR="00AE4E04" w:rsidRPr="00AE4E04" w:rsidTr="00E24734">
              <w:trPr>
                <w:trHeight w:val="280"/>
              </w:trPr>
              <w:tc>
                <w:tcPr>
                  <w:tcW w:w="1413" w:type="dxa"/>
                  <w:tcBorders>
                    <w:top w:val="single" w:sz="4" w:space="0" w:color="000000"/>
                    <w:left w:val="single" w:sz="4" w:space="0" w:color="000000"/>
                    <w:bottom w:val="single" w:sz="4" w:space="0" w:color="000000"/>
                    <w:right w:val="single" w:sz="4" w:space="0" w:color="000000"/>
                  </w:tcBorders>
                  <w:hideMark/>
                </w:tcPr>
                <w:p w:rsidR="00AE4E04" w:rsidRPr="00AE4E04" w:rsidRDefault="00AE4E04" w:rsidP="00064649">
                  <w:pPr>
                    <w:spacing w:after="0" w:line="240" w:lineRule="auto"/>
                    <w:jc w:val="both"/>
                    <w:rPr>
                      <w:b/>
                      <w:bCs/>
                      <w:lang w:val="kk-KZ"/>
                    </w:rPr>
                  </w:pPr>
                  <w:r w:rsidRPr="00AE4E04">
                    <w:rPr>
                      <w:b/>
                      <w:bCs/>
                      <w:lang w:val="kk-KZ"/>
                    </w:rPr>
                    <w:t>Класс</w:t>
                  </w:r>
                </w:p>
              </w:tc>
              <w:tc>
                <w:tcPr>
                  <w:tcW w:w="3544" w:type="dxa"/>
                  <w:tcBorders>
                    <w:top w:val="single" w:sz="4" w:space="0" w:color="000000"/>
                    <w:left w:val="single" w:sz="4" w:space="0" w:color="000000"/>
                    <w:bottom w:val="single" w:sz="4" w:space="0" w:color="000000"/>
                    <w:right w:val="single" w:sz="4" w:space="0" w:color="auto"/>
                  </w:tcBorders>
                </w:tcPr>
                <w:p w:rsidR="00AE4E04" w:rsidRPr="00AE4E04" w:rsidRDefault="00AE4E04" w:rsidP="00064649">
                  <w:pPr>
                    <w:spacing w:after="0" w:line="240" w:lineRule="auto"/>
                    <w:jc w:val="center"/>
                    <w:rPr>
                      <w:b/>
                      <w:bCs/>
                      <w:lang w:val="kk-KZ"/>
                    </w:rPr>
                  </w:pPr>
                  <w:r w:rsidRPr="00AE4E04">
                    <w:rPr>
                      <w:b/>
                      <w:bCs/>
                      <w:lang w:val="kk-KZ"/>
                    </w:rPr>
                    <w:t>10 «А»</w:t>
                  </w:r>
                </w:p>
              </w:tc>
              <w:tc>
                <w:tcPr>
                  <w:tcW w:w="4110" w:type="dxa"/>
                  <w:tcBorders>
                    <w:top w:val="single" w:sz="4" w:space="0" w:color="000000"/>
                    <w:left w:val="single" w:sz="4" w:space="0" w:color="000000"/>
                    <w:bottom w:val="single" w:sz="4" w:space="0" w:color="000000"/>
                    <w:right w:val="single" w:sz="4" w:space="0" w:color="000000"/>
                  </w:tcBorders>
                </w:tcPr>
                <w:p w:rsidR="00AE4E04" w:rsidRPr="00AE4E04" w:rsidRDefault="00AE4E04" w:rsidP="00064649">
                  <w:pPr>
                    <w:spacing w:after="0" w:line="240" w:lineRule="auto"/>
                    <w:jc w:val="center"/>
                    <w:rPr>
                      <w:b/>
                      <w:bCs/>
                      <w:lang w:val="kk-KZ"/>
                    </w:rPr>
                  </w:pPr>
                  <w:r w:rsidRPr="00AE4E04">
                    <w:rPr>
                      <w:b/>
                      <w:bCs/>
                      <w:lang w:val="kk-KZ"/>
                    </w:rPr>
                    <w:t>11 «А»</w:t>
                  </w:r>
                </w:p>
              </w:tc>
            </w:tr>
            <w:tr w:rsidR="00AE4E04" w:rsidRPr="00FC37C2" w:rsidTr="00E24734">
              <w:trPr>
                <w:trHeight w:val="689"/>
              </w:trPr>
              <w:tc>
                <w:tcPr>
                  <w:tcW w:w="1413" w:type="dxa"/>
                  <w:tcBorders>
                    <w:top w:val="single" w:sz="4" w:space="0" w:color="000000"/>
                    <w:left w:val="single" w:sz="4" w:space="0" w:color="000000"/>
                    <w:bottom w:val="single" w:sz="4" w:space="0" w:color="000000"/>
                    <w:right w:val="single" w:sz="4" w:space="0" w:color="000000"/>
                  </w:tcBorders>
                </w:tcPr>
                <w:p w:rsidR="00AE4E04" w:rsidRPr="00AE4E04" w:rsidRDefault="00AE4E04" w:rsidP="00064649">
                  <w:pPr>
                    <w:spacing w:after="0" w:line="240" w:lineRule="auto"/>
                    <w:jc w:val="both"/>
                    <w:rPr>
                      <w:lang w:val="kk-KZ"/>
                    </w:rPr>
                  </w:pPr>
                </w:p>
              </w:tc>
              <w:tc>
                <w:tcPr>
                  <w:tcW w:w="7654" w:type="dxa"/>
                  <w:gridSpan w:val="2"/>
                  <w:tcBorders>
                    <w:top w:val="single" w:sz="4" w:space="0" w:color="000000"/>
                    <w:left w:val="single" w:sz="4" w:space="0" w:color="000000"/>
                    <w:bottom w:val="single" w:sz="4" w:space="0" w:color="000000"/>
                    <w:right w:val="single" w:sz="4" w:space="0" w:color="000000"/>
                  </w:tcBorders>
                </w:tcPr>
                <w:p w:rsidR="00AE4E04" w:rsidRPr="00AE4E04" w:rsidRDefault="00AE4E04" w:rsidP="00064649">
                  <w:pPr>
                    <w:spacing w:after="0" w:line="240" w:lineRule="auto"/>
                    <w:jc w:val="both"/>
                    <w:rPr>
                      <w:iCs/>
                      <w:lang w:val="kk-KZ"/>
                    </w:rPr>
                  </w:pPr>
                  <w:r w:rsidRPr="00AE4E04">
                    <w:rPr>
                      <w:iCs/>
                      <w:lang w:val="kk-KZ"/>
                    </w:rPr>
                    <w:t>Рабочий учебный план составлен на основе:</w:t>
                  </w:r>
                </w:p>
                <w:p w:rsidR="00AE4E04" w:rsidRPr="00AE4E04" w:rsidRDefault="00AE4E04" w:rsidP="00064649">
                  <w:pPr>
                    <w:spacing w:after="0" w:line="240" w:lineRule="auto"/>
                    <w:jc w:val="both"/>
                    <w:rPr>
                      <w:iCs/>
                      <w:lang w:val="kk-KZ"/>
                    </w:rPr>
                  </w:pPr>
                  <w:r w:rsidRPr="00AE4E04">
                    <w:rPr>
                      <w:iCs/>
                      <w:lang w:val="kk-KZ"/>
                    </w:rPr>
                    <w:t>- Типового учебного плана общего среднего образования общественно – гуманитрного направления для обучения на дому с русским языком обучения,  утвержденного приложением 60 к приказу Министра образования и науки Республики Казахстан от 8 ноября 2012 года №500 (приложение 60 к приказк Министерства просвещения РК от 12.08.22 г № 365).</w:t>
                  </w:r>
                </w:p>
              </w:tc>
            </w:tr>
            <w:tr w:rsidR="00AE4E04" w:rsidRPr="00FC37C2" w:rsidTr="00E24734">
              <w:trPr>
                <w:trHeight w:val="345"/>
              </w:trPr>
              <w:tc>
                <w:tcPr>
                  <w:tcW w:w="1413" w:type="dxa"/>
                  <w:tcBorders>
                    <w:top w:val="single" w:sz="4" w:space="0" w:color="000000"/>
                    <w:left w:val="single" w:sz="4" w:space="0" w:color="000000"/>
                    <w:bottom w:val="single" w:sz="4" w:space="0" w:color="000000"/>
                    <w:right w:val="single" w:sz="4" w:space="0" w:color="000000"/>
                  </w:tcBorders>
                  <w:hideMark/>
                </w:tcPr>
                <w:p w:rsidR="00AE4E04" w:rsidRPr="00AE4E04" w:rsidRDefault="00AE4E04" w:rsidP="00064649">
                  <w:pPr>
                    <w:spacing w:after="0" w:line="240" w:lineRule="auto"/>
                    <w:jc w:val="both"/>
                    <w:rPr>
                      <w:lang w:val="kk-KZ"/>
                    </w:rPr>
                  </w:pPr>
                  <w:r w:rsidRPr="00AE4E04">
                    <w:rPr>
                      <w:lang w:val="kk-KZ"/>
                    </w:rPr>
                    <w:t>Общее количество часов</w:t>
                  </w:r>
                </w:p>
              </w:tc>
              <w:tc>
                <w:tcPr>
                  <w:tcW w:w="3544" w:type="dxa"/>
                  <w:tcBorders>
                    <w:top w:val="single" w:sz="4" w:space="0" w:color="000000"/>
                    <w:left w:val="single" w:sz="4" w:space="0" w:color="000000"/>
                    <w:bottom w:val="single" w:sz="4" w:space="0" w:color="000000"/>
                    <w:right w:val="single" w:sz="4" w:space="0" w:color="auto"/>
                  </w:tcBorders>
                </w:tcPr>
                <w:p w:rsidR="00AE4E04" w:rsidRPr="00AE4E04" w:rsidRDefault="00AE4E04" w:rsidP="00064649">
                  <w:pPr>
                    <w:spacing w:after="0" w:line="240" w:lineRule="auto"/>
                    <w:jc w:val="center"/>
                    <w:rPr>
                      <w:lang w:val="kk-KZ"/>
                    </w:rPr>
                  </w:pPr>
                  <w:r w:rsidRPr="00AE4E04">
                    <w:rPr>
                      <w:lang w:val="kk-KZ"/>
                    </w:rPr>
                    <w:t>20</w:t>
                  </w:r>
                </w:p>
              </w:tc>
              <w:tc>
                <w:tcPr>
                  <w:tcW w:w="4110" w:type="dxa"/>
                  <w:tcBorders>
                    <w:top w:val="single" w:sz="4" w:space="0" w:color="000000"/>
                    <w:left w:val="single" w:sz="4" w:space="0" w:color="000000"/>
                    <w:bottom w:val="single" w:sz="4" w:space="0" w:color="000000"/>
                    <w:right w:val="single" w:sz="4" w:space="0" w:color="000000"/>
                  </w:tcBorders>
                </w:tcPr>
                <w:p w:rsidR="00AE4E04" w:rsidRPr="00AE4E04" w:rsidRDefault="00AE4E04" w:rsidP="00064649">
                  <w:pPr>
                    <w:spacing w:after="0" w:line="240" w:lineRule="auto"/>
                    <w:jc w:val="center"/>
                    <w:rPr>
                      <w:lang w:val="kk-KZ"/>
                    </w:rPr>
                  </w:pPr>
                  <w:r w:rsidRPr="00AE4E04">
                    <w:rPr>
                      <w:lang w:val="kk-KZ"/>
                    </w:rPr>
                    <w:t>20</w:t>
                  </w:r>
                </w:p>
              </w:tc>
            </w:tr>
          </w:tbl>
          <w:p w:rsidR="00AE4E04" w:rsidRPr="00AE4E04" w:rsidRDefault="00AE4E04" w:rsidP="00064649">
            <w:pPr>
              <w:pStyle w:val="af"/>
              <w:jc w:val="both"/>
              <w:rPr>
                <w:b/>
                <w:color w:val="000000" w:themeColor="text1"/>
                <w:sz w:val="22"/>
                <w:szCs w:val="22"/>
                <w:lang w:val="kk-KZ"/>
              </w:rPr>
            </w:pPr>
          </w:p>
          <w:p w:rsidR="00AE4E04" w:rsidRPr="00AE4E04" w:rsidRDefault="00AE4E04" w:rsidP="00064649">
            <w:pPr>
              <w:pStyle w:val="af"/>
              <w:jc w:val="both"/>
              <w:rPr>
                <w:color w:val="000000" w:themeColor="text1"/>
                <w:sz w:val="22"/>
                <w:szCs w:val="22"/>
                <w:lang w:val="kk-KZ"/>
              </w:rPr>
            </w:pPr>
            <w:r w:rsidRPr="00AE4E04">
              <w:rPr>
                <w:b/>
                <w:color w:val="000000" w:themeColor="text1"/>
                <w:sz w:val="22"/>
                <w:szCs w:val="22"/>
                <w:lang w:val="kk-KZ"/>
              </w:rPr>
              <w:t xml:space="preserve">Вывод: </w:t>
            </w:r>
            <w:r w:rsidRPr="00AE4E04">
              <w:rPr>
                <w:color w:val="000000" w:themeColor="text1"/>
                <w:sz w:val="22"/>
                <w:szCs w:val="22"/>
                <w:lang w:val="kk-KZ"/>
              </w:rPr>
              <w:t>Соблюдается общий объем учебной нагрузки обучающихся, составляющий инвариантный и вариативный компоненты, а также недельная и годовая учебная нагрузка устанавливается типовым учебным планам.</w:t>
            </w:r>
          </w:p>
          <w:p w:rsidR="00CE5FA9" w:rsidRPr="00AE4E04" w:rsidRDefault="00AE4E04" w:rsidP="00064649">
            <w:pPr>
              <w:pStyle w:val="af"/>
              <w:jc w:val="both"/>
              <w:rPr>
                <w:color w:val="000000" w:themeColor="text1"/>
                <w:sz w:val="22"/>
                <w:szCs w:val="22"/>
                <w:lang w:val="kk-KZ"/>
              </w:rPr>
            </w:pPr>
            <w:r w:rsidRPr="00AE4E04">
              <w:rPr>
                <w:color w:val="000000" w:themeColor="text1"/>
                <w:sz w:val="22"/>
                <w:szCs w:val="22"/>
                <w:lang w:val="kk-KZ"/>
              </w:rPr>
              <w:lastRenderedPageBreak/>
              <w:t xml:space="preserve">     Максимальный объем недельной учебной нагрузки учащихся, включая все виды классной, внеклассной (факультативные, индивидуальные и кружковые занятия) не превышают количество часов в рабочем учебном плане.</w:t>
            </w:r>
          </w:p>
        </w:tc>
      </w:tr>
      <w:tr w:rsidR="00CE5FA9" w:rsidRPr="00FC37C2" w:rsidTr="00064649">
        <w:trPr>
          <w:trHeight w:val="273"/>
        </w:trPr>
        <w:tc>
          <w:tcPr>
            <w:tcW w:w="675" w:type="dxa"/>
            <w:vMerge/>
          </w:tcPr>
          <w:p w:rsidR="00CE5FA9" w:rsidRPr="00E01B64" w:rsidRDefault="00CE5FA9" w:rsidP="00064649">
            <w:pPr>
              <w:pStyle w:val="11"/>
              <w:ind w:firstLine="29"/>
              <w:jc w:val="center"/>
              <w:rPr>
                <w:rFonts w:ascii="Times New Roman" w:hAnsi="Times New Roman"/>
                <w:b/>
                <w:lang w:val="kk-KZ"/>
              </w:rPr>
            </w:pPr>
          </w:p>
        </w:tc>
        <w:tc>
          <w:tcPr>
            <w:tcW w:w="9365" w:type="dxa"/>
          </w:tcPr>
          <w:p w:rsidR="00CE5FA9" w:rsidRPr="0005785F" w:rsidRDefault="00CE5FA9" w:rsidP="00064649">
            <w:pPr>
              <w:pStyle w:val="a5"/>
              <w:numPr>
                <w:ilvl w:val="0"/>
                <w:numId w:val="17"/>
              </w:numPr>
              <w:shd w:val="clear" w:color="auto" w:fill="FFFFFF"/>
              <w:spacing w:after="0" w:line="240" w:lineRule="auto"/>
              <w:ind w:left="0" w:firstLine="459"/>
              <w:jc w:val="both"/>
              <w:textAlignment w:val="baseline"/>
              <w:rPr>
                <w:b/>
                <w:i/>
                <w:color w:val="002060"/>
                <w:spacing w:val="2"/>
                <w:lang w:val="ru-RU" w:eastAsia="ru-RU"/>
              </w:rPr>
            </w:pPr>
            <w:r w:rsidRPr="0005785F">
              <w:rPr>
                <w:b/>
                <w:i/>
                <w:color w:val="002060"/>
                <w:spacing w:val="2"/>
                <w:lang w:val="ru-RU" w:eastAsia="ru-RU"/>
              </w:rPr>
              <w:t>соблюдение требований к делению классов на группы, в том числе с учетом особенностей обучающихся с особыми образовательными потребностями в рамках инклюзивного образования.</w:t>
            </w:r>
          </w:p>
          <w:p w:rsidR="00A53767" w:rsidRPr="00EB0DB5" w:rsidRDefault="00A53767" w:rsidP="00064649">
            <w:pPr>
              <w:spacing w:after="0" w:line="240" w:lineRule="auto"/>
              <w:jc w:val="both"/>
              <w:rPr>
                <w:sz w:val="24"/>
                <w:szCs w:val="24"/>
                <w:lang w:val="ru-RU"/>
              </w:rPr>
            </w:pPr>
            <w:r w:rsidRPr="00EB0DB5">
              <w:rPr>
                <w:sz w:val="24"/>
                <w:szCs w:val="24"/>
                <w:lang w:val="ru-RU"/>
              </w:rPr>
              <w:t xml:space="preserve">На основании государственного общеобязательного стандарта (приказ Министра образования и науки РК от 31 октября 2018 г №604 с изменениями от 28 августа 2020 г № 372) на начальном уровне образования деление класса на две группы было допустимо в городских организациях образования при наполнении классов 24 и более обучающихся, в сельских – 20 и более обучающихся: </w:t>
            </w:r>
          </w:p>
          <w:p w:rsidR="00A53767" w:rsidRPr="00EB0DB5" w:rsidRDefault="00A53767" w:rsidP="00064649">
            <w:pPr>
              <w:spacing w:after="0" w:line="240" w:lineRule="auto"/>
              <w:jc w:val="both"/>
              <w:rPr>
                <w:sz w:val="24"/>
                <w:szCs w:val="24"/>
                <w:lang w:val="ru-RU"/>
              </w:rPr>
            </w:pPr>
            <w:r w:rsidRPr="00EB0DB5">
              <w:rPr>
                <w:sz w:val="24"/>
                <w:szCs w:val="24"/>
                <w:lang w:val="ru-RU"/>
              </w:rPr>
              <w:t xml:space="preserve">1) по казахскому языку в классах с неказахским языком обучения; </w:t>
            </w:r>
          </w:p>
          <w:p w:rsidR="00A53767" w:rsidRPr="00EB0DB5" w:rsidRDefault="00A53767" w:rsidP="00064649">
            <w:pPr>
              <w:spacing w:after="0" w:line="240" w:lineRule="auto"/>
              <w:jc w:val="both"/>
              <w:rPr>
                <w:sz w:val="24"/>
                <w:szCs w:val="24"/>
                <w:lang w:val="ru-RU"/>
              </w:rPr>
            </w:pPr>
            <w:r w:rsidRPr="00EB0DB5">
              <w:rPr>
                <w:sz w:val="24"/>
                <w:szCs w:val="24"/>
                <w:lang w:val="ru-RU"/>
              </w:rPr>
              <w:t xml:space="preserve">2) по иностранному языку; </w:t>
            </w:r>
          </w:p>
          <w:p w:rsidR="00A53767" w:rsidRPr="00EB0DB5" w:rsidRDefault="00A53767" w:rsidP="00064649">
            <w:pPr>
              <w:spacing w:after="0" w:line="240" w:lineRule="auto"/>
              <w:jc w:val="both"/>
              <w:rPr>
                <w:sz w:val="24"/>
                <w:szCs w:val="24"/>
                <w:lang w:val="ru-RU"/>
              </w:rPr>
            </w:pPr>
            <w:r w:rsidRPr="00EB0DB5">
              <w:rPr>
                <w:sz w:val="24"/>
                <w:szCs w:val="24"/>
                <w:lang w:val="ru-RU"/>
              </w:rPr>
              <w:t xml:space="preserve">3) по цифровой грамотности; </w:t>
            </w:r>
          </w:p>
          <w:p w:rsidR="00A53767" w:rsidRPr="00EB0DB5" w:rsidRDefault="00A53767" w:rsidP="00064649">
            <w:pPr>
              <w:spacing w:after="0" w:line="240" w:lineRule="auto"/>
              <w:jc w:val="both"/>
              <w:rPr>
                <w:sz w:val="24"/>
                <w:szCs w:val="24"/>
                <w:lang w:val="ru-RU"/>
              </w:rPr>
            </w:pPr>
            <w:r w:rsidRPr="00EB0DB5">
              <w:rPr>
                <w:sz w:val="24"/>
                <w:szCs w:val="24"/>
                <w:lang w:val="ru-RU"/>
              </w:rPr>
              <w:t>4) по самопознанию.</w:t>
            </w:r>
          </w:p>
          <w:p w:rsidR="00A53767" w:rsidRPr="00EB0DB5" w:rsidRDefault="00A53767" w:rsidP="00064649">
            <w:pPr>
              <w:spacing w:after="0" w:line="240" w:lineRule="auto"/>
              <w:jc w:val="both"/>
              <w:rPr>
                <w:sz w:val="24"/>
                <w:szCs w:val="24"/>
                <w:lang w:val="ru-RU"/>
              </w:rPr>
            </w:pPr>
            <w:r w:rsidRPr="00A53767">
              <w:rPr>
                <w:b/>
                <w:sz w:val="24"/>
                <w:szCs w:val="24"/>
                <w:lang w:val="ru-RU"/>
              </w:rPr>
              <w:t>В 2021-2022 учебном году</w:t>
            </w:r>
            <w:r w:rsidRPr="00EB0DB5">
              <w:rPr>
                <w:sz w:val="24"/>
                <w:szCs w:val="24"/>
                <w:lang w:val="ru-RU"/>
              </w:rPr>
              <w:t xml:space="preserve"> на две группы делились все 20 класс – комплектов. </w:t>
            </w:r>
          </w:p>
          <w:p w:rsidR="00A53767" w:rsidRPr="00EB0DB5" w:rsidRDefault="00A53767" w:rsidP="00064649">
            <w:pPr>
              <w:spacing w:after="0" w:line="240" w:lineRule="auto"/>
              <w:jc w:val="both"/>
              <w:rPr>
                <w:sz w:val="24"/>
                <w:szCs w:val="24"/>
                <w:lang w:val="ru-RU"/>
              </w:rPr>
            </w:pPr>
            <w:r w:rsidRPr="00EB0DB5">
              <w:rPr>
                <w:sz w:val="24"/>
                <w:szCs w:val="24"/>
                <w:lang w:val="ru-RU"/>
              </w:rPr>
              <w:t xml:space="preserve">Учебный предмет «Цифровая грамотность» был введен в 1-м классе с 1 января 2022 года. Деление классов осуществлялось со второго полугодия. </w:t>
            </w:r>
          </w:p>
          <w:p w:rsidR="00A53767" w:rsidRPr="00EB0DB5" w:rsidRDefault="00A53767" w:rsidP="00064649">
            <w:pPr>
              <w:spacing w:after="0" w:line="240" w:lineRule="auto"/>
              <w:jc w:val="both"/>
              <w:rPr>
                <w:sz w:val="24"/>
                <w:szCs w:val="24"/>
                <w:lang w:val="ru-RU"/>
              </w:rPr>
            </w:pPr>
            <w:r w:rsidRPr="00EB0DB5">
              <w:rPr>
                <w:sz w:val="24"/>
                <w:szCs w:val="24"/>
                <w:lang w:val="ru-RU"/>
              </w:rPr>
              <w:t>В 2021-2022 учебном году учебный предмет «Цифровая грамотность» изучался в 3-м классе с 1 сентября.</w:t>
            </w:r>
          </w:p>
          <w:p w:rsidR="00A53767" w:rsidRPr="00EB0DB5" w:rsidRDefault="00A53767" w:rsidP="00064649">
            <w:pPr>
              <w:spacing w:after="0" w:line="240" w:lineRule="auto"/>
              <w:jc w:val="both"/>
              <w:rPr>
                <w:sz w:val="24"/>
                <w:szCs w:val="24"/>
                <w:shd w:val="clear" w:color="auto" w:fill="FFFFFF"/>
                <w:lang w:val="ru-RU"/>
              </w:rPr>
            </w:pPr>
            <w:r w:rsidRPr="00EB0DB5">
              <w:rPr>
                <w:sz w:val="24"/>
                <w:szCs w:val="24"/>
                <w:shd w:val="clear" w:color="auto" w:fill="FFFFFF"/>
                <w:lang w:val="ru-RU"/>
              </w:rPr>
              <w:t>В рамках инклюзивного образования деление класса на группы по перечисленным в пункте 42 настоящего Стандарта осуществляется при уменьшении наполняемости класса общего количества обучающихся на три в расчете на каждого ребенка с особыми образовательными потребностями.</w:t>
            </w:r>
          </w:p>
          <w:p w:rsidR="00A53767" w:rsidRPr="00EB0DB5" w:rsidRDefault="00A53767" w:rsidP="00064649">
            <w:pPr>
              <w:spacing w:after="0" w:line="240" w:lineRule="auto"/>
              <w:jc w:val="both"/>
              <w:rPr>
                <w:sz w:val="24"/>
                <w:szCs w:val="24"/>
                <w:lang w:val="ru-RU"/>
              </w:rPr>
            </w:pPr>
            <w:r w:rsidRPr="00EB0DB5">
              <w:rPr>
                <w:sz w:val="24"/>
                <w:szCs w:val="24"/>
                <w:lang w:val="ru-RU"/>
              </w:rPr>
              <w:t xml:space="preserve">В 2021-2022 учебном году в рамках инклюзивного образования </w:t>
            </w:r>
            <w:r w:rsidRPr="0065694F">
              <w:rPr>
                <w:sz w:val="24"/>
                <w:szCs w:val="24"/>
                <w:lang w:val="kk-KZ"/>
              </w:rPr>
              <w:t xml:space="preserve">требования к </w:t>
            </w:r>
            <w:r w:rsidRPr="00EB0DB5">
              <w:rPr>
                <w:sz w:val="24"/>
                <w:szCs w:val="24"/>
                <w:lang w:val="ru-RU"/>
              </w:rPr>
              <w:t>делению класса</w:t>
            </w:r>
            <w:r w:rsidRPr="0065694F">
              <w:rPr>
                <w:sz w:val="24"/>
                <w:szCs w:val="24"/>
                <w:lang w:val="kk-KZ"/>
              </w:rPr>
              <w:t xml:space="preserve"> по данным предметам были соблюдены во 2 «А», 2 «Д», и в 3«Д» классах. Деление 1 «В» классе требования были не соблюдены. </w:t>
            </w:r>
          </w:p>
          <w:p w:rsidR="00A53767" w:rsidRPr="00EB0DB5" w:rsidRDefault="00A53767" w:rsidP="00064649">
            <w:pPr>
              <w:spacing w:after="0" w:line="240" w:lineRule="auto"/>
              <w:jc w:val="both"/>
              <w:rPr>
                <w:sz w:val="24"/>
                <w:szCs w:val="24"/>
                <w:lang w:val="ru-RU"/>
              </w:rPr>
            </w:pPr>
            <w:r w:rsidRPr="00EB0DB5">
              <w:rPr>
                <w:sz w:val="24"/>
                <w:szCs w:val="24"/>
                <w:lang w:val="ru-RU"/>
              </w:rPr>
              <w:t>На уровне основного среднего образования деление класса на две группы было допустимо в городских организациях образования при наполнении класса в 24 и более обучающихся, в сельских – в 20 и более обучающихся по:</w:t>
            </w:r>
          </w:p>
          <w:p w:rsidR="00A53767" w:rsidRPr="00EB0DB5" w:rsidRDefault="00A53767" w:rsidP="00064649">
            <w:pPr>
              <w:spacing w:after="0" w:line="240" w:lineRule="auto"/>
              <w:jc w:val="both"/>
              <w:rPr>
                <w:sz w:val="24"/>
                <w:szCs w:val="24"/>
                <w:lang w:val="ru-RU"/>
              </w:rPr>
            </w:pPr>
            <w:r w:rsidRPr="00EB0DB5">
              <w:rPr>
                <w:sz w:val="24"/>
                <w:szCs w:val="24"/>
                <w:lang w:val="ru-RU"/>
              </w:rPr>
              <w:t xml:space="preserve">1) казахскому языку и литературе – в классах с неказахским языком обучения; </w:t>
            </w:r>
          </w:p>
          <w:p w:rsidR="00A53767" w:rsidRPr="00EB0DB5" w:rsidRDefault="00A53767" w:rsidP="00064649">
            <w:pPr>
              <w:spacing w:after="0" w:line="240" w:lineRule="auto"/>
              <w:jc w:val="both"/>
              <w:rPr>
                <w:sz w:val="24"/>
                <w:szCs w:val="24"/>
                <w:lang w:val="ru-RU"/>
              </w:rPr>
            </w:pPr>
            <w:r w:rsidRPr="00EB0DB5">
              <w:rPr>
                <w:sz w:val="24"/>
                <w:szCs w:val="24"/>
                <w:lang w:val="ru-RU"/>
              </w:rPr>
              <w:t xml:space="preserve">2) русскому языку и литературе – в классах с нерусским языком обучения; </w:t>
            </w:r>
          </w:p>
          <w:p w:rsidR="00A53767" w:rsidRPr="00EB0DB5" w:rsidRDefault="00A53767" w:rsidP="00064649">
            <w:pPr>
              <w:spacing w:after="0" w:line="240" w:lineRule="auto"/>
              <w:jc w:val="both"/>
              <w:rPr>
                <w:sz w:val="24"/>
                <w:szCs w:val="24"/>
                <w:lang w:val="ru-RU"/>
              </w:rPr>
            </w:pPr>
            <w:r w:rsidRPr="00EB0DB5">
              <w:rPr>
                <w:sz w:val="24"/>
                <w:szCs w:val="24"/>
                <w:lang w:val="ru-RU"/>
              </w:rPr>
              <w:t xml:space="preserve">3) иностранному языку; </w:t>
            </w:r>
          </w:p>
          <w:p w:rsidR="00A53767" w:rsidRPr="00EB0DB5" w:rsidRDefault="00A53767" w:rsidP="00064649">
            <w:pPr>
              <w:spacing w:after="0" w:line="240" w:lineRule="auto"/>
              <w:jc w:val="both"/>
              <w:rPr>
                <w:sz w:val="24"/>
                <w:szCs w:val="24"/>
                <w:lang w:val="ru-RU"/>
              </w:rPr>
            </w:pPr>
            <w:r w:rsidRPr="00EB0DB5">
              <w:rPr>
                <w:sz w:val="24"/>
                <w:szCs w:val="24"/>
                <w:lang w:val="ru-RU"/>
              </w:rPr>
              <w:t xml:space="preserve">4) художественному труду; </w:t>
            </w:r>
          </w:p>
          <w:p w:rsidR="00A53767" w:rsidRPr="00EB0DB5" w:rsidRDefault="00A53767" w:rsidP="00064649">
            <w:pPr>
              <w:spacing w:after="0" w:line="240" w:lineRule="auto"/>
              <w:jc w:val="both"/>
              <w:rPr>
                <w:sz w:val="24"/>
                <w:szCs w:val="24"/>
                <w:lang w:val="ru-RU"/>
              </w:rPr>
            </w:pPr>
            <w:r w:rsidRPr="00EB0DB5">
              <w:rPr>
                <w:sz w:val="24"/>
                <w:szCs w:val="24"/>
                <w:lang w:val="ru-RU"/>
              </w:rPr>
              <w:t xml:space="preserve">5) информатике; </w:t>
            </w:r>
          </w:p>
          <w:p w:rsidR="00A53767" w:rsidRPr="00EB0DB5" w:rsidRDefault="00A53767" w:rsidP="00064649">
            <w:pPr>
              <w:spacing w:after="0" w:line="240" w:lineRule="auto"/>
              <w:jc w:val="both"/>
              <w:rPr>
                <w:sz w:val="24"/>
                <w:szCs w:val="24"/>
                <w:lang w:val="ru-RU"/>
              </w:rPr>
            </w:pPr>
            <w:r w:rsidRPr="00EB0DB5">
              <w:rPr>
                <w:sz w:val="24"/>
                <w:szCs w:val="24"/>
                <w:lang w:val="ru-RU"/>
              </w:rPr>
              <w:t>6) физической культуре.</w:t>
            </w:r>
          </w:p>
          <w:p w:rsidR="00A53767" w:rsidRPr="00EB0DB5" w:rsidRDefault="00A53767" w:rsidP="00064649">
            <w:pPr>
              <w:spacing w:after="0" w:line="240" w:lineRule="auto"/>
              <w:jc w:val="both"/>
              <w:rPr>
                <w:color w:val="000000"/>
                <w:sz w:val="24"/>
                <w:szCs w:val="24"/>
                <w:lang w:val="ru-RU"/>
              </w:rPr>
            </w:pPr>
            <w:r w:rsidRPr="00EB0DB5">
              <w:rPr>
                <w:color w:val="000000"/>
                <w:sz w:val="24"/>
                <w:szCs w:val="24"/>
                <w:lang w:val="ru-RU"/>
              </w:rPr>
              <w:t xml:space="preserve">В основном среднем звене на две группы делились все 22 класс – комплекта. </w:t>
            </w:r>
          </w:p>
          <w:p w:rsidR="00A53767" w:rsidRPr="00EB0DB5" w:rsidRDefault="00A53767" w:rsidP="00064649">
            <w:pPr>
              <w:spacing w:after="0" w:line="240" w:lineRule="auto"/>
              <w:jc w:val="both"/>
              <w:rPr>
                <w:color w:val="000000"/>
                <w:sz w:val="24"/>
                <w:szCs w:val="24"/>
                <w:lang w:val="ru-RU"/>
              </w:rPr>
            </w:pPr>
            <w:r w:rsidRPr="00EB0DB5">
              <w:rPr>
                <w:color w:val="000000"/>
                <w:sz w:val="24"/>
                <w:szCs w:val="24"/>
                <w:lang w:val="ru-RU"/>
              </w:rPr>
              <w:t>В 5-9 классах деление произведено на мальчиков и девочек по предметам художественный труд и физическая культура (независимо от наполняемости).</w:t>
            </w:r>
            <w:r w:rsidRPr="00EB0DB5">
              <w:rPr>
                <w:color w:val="000000"/>
                <w:sz w:val="24"/>
                <w:szCs w:val="24"/>
                <w:lang w:val="ru-RU"/>
              </w:rPr>
              <w:cr/>
            </w:r>
            <w:r w:rsidRPr="00EB0DB5">
              <w:rPr>
                <w:sz w:val="24"/>
                <w:szCs w:val="24"/>
                <w:lang w:val="ru-RU"/>
              </w:rPr>
              <w:t xml:space="preserve">В рамках инклюзивного образования </w:t>
            </w:r>
            <w:r w:rsidRPr="0065694F">
              <w:rPr>
                <w:sz w:val="24"/>
                <w:szCs w:val="24"/>
                <w:lang w:val="kk-KZ"/>
              </w:rPr>
              <w:t xml:space="preserve">требования к </w:t>
            </w:r>
            <w:r w:rsidRPr="00EB0DB5">
              <w:rPr>
                <w:sz w:val="24"/>
                <w:szCs w:val="24"/>
                <w:lang w:val="ru-RU"/>
              </w:rPr>
              <w:t>делению класса</w:t>
            </w:r>
            <w:r w:rsidRPr="0065694F">
              <w:rPr>
                <w:sz w:val="24"/>
                <w:szCs w:val="24"/>
                <w:lang w:val="kk-KZ"/>
              </w:rPr>
              <w:t xml:space="preserve"> по данным предметам были соблюдены в 9 «А» классе. </w:t>
            </w:r>
          </w:p>
          <w:p w:rsidR="00A53767" w:rsidRPr="00EB0DB5" w:rsidRDefault="00A53767" w:rsidP="00064649">
            <w:pPr>
              <w:spacing w:after="0" w:line="240" w:lineRule="auto"/>
              <w:jc w:val="both"/>
              <w:rPr>
                <w:sz w:val="24"/>
                <w:szCs w:val="24"/>
                <w:lang w:val="ru-RU"/>
              </w:rPr>
            </w:pPr>
            <w:r w:rsidRPr="00EB0DB5">
              <w:rPr>
                <w:sz w:val="24"/>
                <w:szCs w:val="24"/>
                <w:lang w:val="ru-RU"/>
              </w:rPr>
              <w:t xml:space="preserve">На уровне общего среднего образования деление класса на две группы было допустимо в городских организациях образования при наполнении класса в 24 и более обучающихся, в сельских - 20 и более обучающихся по: </w:t>
            </w:r>
          </w:p>
          <w:p w:rsidR="00A53767" w:rsidRPr="00EB0DB5" w:rsidRDefault="00A53767" w:rsidP="00064649">
            <w:pPr>
              <w:spacing w:after="0" w:line="240" w:lineRule="auto"/>
              <w:jc w:val="both"/>
              <w:rPr>
                <w:sz w:val="24"/>
                <w:szCs w:val="24"/>
                <w:lang w:val="ru-RU"/>
              </w:rPr>
            </w:pPr>
            <w:r w:rsidRPr="00EB0DB5">
              <w:rPr>
                <w:sz w:val="24"/>
                <w:szCs w:val="24"/>
                <w:lang w:val="ru-RU"/>
              </w:rPr>
              <w:t xml:space="preserve">1) казахскому языку и литературе - в классах неказахским языком обучения; 2) русскому языку и литературе – в классах нерусским языком обучения; </w:t>
            </w:r>
          </w:p>
          <w:p w:rsidR="00A53767" w:rsidRPr="00EB0DB5" w:rsidRDefault="00A53767" w:rsidP="00064649">
            <w:pPr>
              <w:spacing w:after="0" w:line="240" w:lineRule="auto"/>
              <w:jc w:val="both"/>
              <w:rPr>
                <w:sz w:val="24"/>
                <w:szCs w:val="24"/>
                <w:lang w:val="ru-RU"/>
              </w:rPr>
            </w:pPr>
            <w:r w:rsidRPr="00EB0DB5">
              <w:rPr>
                <w:sz w:val="24"/>
                <w:szCs w:val="24"/>
                <w:lang w:val="ru-RU"/>
              </w:rPr>
              <w:t xml:space="preserve">3) иностранному языку; </w:t>
            </w:r>
          </w:p>
          <w:p w:rsidR="00A53767" w:rsidRPr="00EB0DB5" w:rsidRDefault="00A53767" w:rsidP="00064649">
            <w:pPr>
              <w:spacing w:after="0" w:line="240" w:lineRule="auto"/>
              <w:jc w:val="both"/>
              <w:rPr>
                <w:sz w:val="24"/>
                <w:szCs w:val="24"/>
                <w:lang w:val="ru-RU"/>
              </w:rPr>
            </w:pPr>
            <w:r w:rsidRPr="00EB0DB5">
              <w:rPr>
                <w:sz w:val="24"/>
                <w:szCs w:val="24"/>
                <w:lang w:val="ru-RU"/>
              </w:rPr>
              <w:t xml:space="preserve">4) информатике; </w:t>
            </w:r>
          </w:p>
          <w:p w:rsidR="00A53767" w:rsidRPr="00EB0DB5" w:rsidRDefault="00A53767" w:rsidP="00064649">
            <w:pPr>
              <w:spacing w:after="0" w:line="240" w:lineRule="auto"/>
              <w:jc w:val="both"/>
              <w:rPr>
                <w:sz w:val="24"/>
                <w:szCs w:val="24"/>
                <w:lang w:val="ru-RU"/>
              </w:rPr>
            </w:pPr>
            <w:r w:rsidRPr="00EB0DB5">
              <w:rPr>
                <w:sz w:val="24"/>
                <w:szCs w:val="24"/>
                <w:lang w:val="ru-RU"/>
              </w:rPr>
              <w:t xml:space="preserve">5) физической культуре. </w:t>
            </w:r>
          </w:p>
          <w:p w:rsidR="00A53767" w:rsidRPr="00EB0DB5" w:rsidRDefault="00A53767" w:rsidP="00064649">
            <w:pPr>
              <w:spacing w:after="0" w:line="240" w:lineRule="auto"/>
              <w:jc w:val="both"/>
              <w:rPr>
                <w:sz w:val="24"/>
                <w:szCs w:val="24"/>
                <w:lang w:val="ru-RU"/>
              </w:rPr>
            </w:pPr>
            <w:r w:rsidRPr="00EB0DB5">
              <w:rPr>
                <w:sz w:val="24"/>
                <w:szCs w:val="24"/>
                <w:lang w:val="ru-RU"/>
              </w:rPr>
              <w:t xml:space="preserve">Деление на две группы были осуществлены в 10 «А», 10 «Б» и 11 «Б» классах, 11 «А» </w:t>
            </w:r>
            <w:r w:rsidRPr="00EB0DB5">
              <w:rPr>
                <w:sz w:val="24"/>
                <w:szCs w:val="24"/>
                <w:lang w:val="ru-RU"/>
              </w:rPr>
              <w:lastRenderedPageBreak/>
              <w:t xml:space="preserve">класс не делился, в связи с тем, что в классе количество учащихся было 19. </w:t>
            </w:r>
          </w:p>
          <w:p w:rsidR="00A53767" w:rsidRDefault="00A53767" w:rsidP="00064649">
            <w:pPr>
              <w:spacing w:after="0" w:line="240" w:lineRule="auto"/>
              <w:jc w:val="both"/>
              <w:rPr>
                <w:sz w:val="24"/>
                <w:szCs w:val="24"/>
                <w:lang w:val="ru-RU"/>
              </w:rPr>
            </w:pPr>
            <w:r w:rsidRPr="00EB0DB5">
              <w:rPr>
                <w:b/>
                <w:sz w:val="24"/>
                <w:szCs w:val="24"/>
                <w:lang w:val="ru-RU"/>
              </w:rPr>
              <w:t>Вывод:</w:t>
            </w:r>
            <w:r w:rsidRPr="00EB0DB5">
              <w:rPr>
                <w:sz w:val="24"/>
                <w:szCs w:val="24"/>
                <w:lang w:val="ru-RU"/>
              </w:rPr>
              <w:t xml:space="preserve"> «Об утверждении государственных общеобязательных стандартов образования всех уровней образования», утвержденное приказом министра образования и науки Республики Казахстан от 31 октября 2018 года № 604 (с изменениями и дополнениями от 5 мая 2020 года №182) приложение 2, глава 3, параграф 1 «Государственный общеобязательный стандарт начального образования» не соответствует подпункту 43 1 «В» класс. Государственный общеобязательный стандарт основного и общего среднего образования соответствуют приложению 3 и 4, главе 3, параграфу 1 и подпунктам 57, 58, 51 приказа №182 от 5 мая 2020 года. </w:t>
            </w:r>
          </w:p>
          <w:p w:rsidR="00A53767" w:rsidRPr="00FC24E2" w:rsidRDefault="00A53767" w:rsidP="00064649">
            <w:pPr>
              <w:spacing w:after="0" w:line="240" w:lineRule="auto"/>
              <w:jc w:val="both"/>
              <w:rPr>
                <w:sz w:val="24"/>
                <w:szCs w:val="24"/>
                <w:lang w:val="ru-RU"/>
              </w:rPr>
            </w:pPr>
            <w:r w:rsidRPr="00A53767">
              <w:rPr>
                <w:b/>
                <w:sz w:val="24"/>
                <w:szCs w:val="24"/>
                <w:lang w:val="ru-RU"/>
              </w:rPr>
              <w:t>В 2022-2023 учебном году</w:t>
            </w:r>
            <w:r>
              <w:rPr>
                <w:sz w:val="24"/>
                <w:szCs w:val="24"/>
                <w:lang w:val="ru-RU"/>
              </w:rPr>
              <w:t>в</w:t>
            </w:r>
            <w:r w:rsidRPr="00FC24E2">
              <w:rPr>
                <w:sz w:val="24"/>
                <w:szCs w:val="24"/>
                <w:lang w:val="ru-RU"/>
              </w:rPr>
              <w:t xml:space="preserve"> соответствии с Государственным общеобязательным стандартом начального образования (приказ МОН РК 31.10.2018 г №604, приказ Министра просвещения Республики Казахстан от 3 августа 2022 года № 348) деление класса на две группы в общеобразовательных организациях образования осуществлялось при наполнении классов в 24 и более обучающихся по: </w:t>
            </w:r>
          </w:p>
          <w:p w:rsidR="00A53767" w:rsidRPr="00FC24E2" w:rsidRDefault="00A53767" w:rsidP="00064649">
            <w:pPr>
              <w:spacing w:after="0" w:line="240" w:lineRule="auto"/>
              <w:jc w:val="both"/>
              <w:rPr>
                <w:sz w:val="24"/>
                <w:szCs w:val="24"/>
                <w:lang w:val="ru-RU"/>
              </w:rPr>
            </w:pPr>
            <w:r w:rsidRPr="00FC24E2">
              <w:rPr>
                <w:sz w:val="24"/>
                <w:szCs w:val="24"/>
                <w:lang w:val="ru-RU"/>
              </w:rPr>
              <w:t xml:space="preserve">1) казахскому языку в классах с неказахским языком обучения; </w:t>
            </w:r>
          </w:p>
          <w:p w:rsidR="00A53767" w:rsidRPr="00FC24E2" w:rsidRDefault="00A53767" w:rsidP="00064649">
            <w:pPr>
              <w:spacing w:after="0" w:line="240" w:lineRule="auto"/>
              <w:jc w:val="both"/>
              <w:rPr>
                <w:sz w:val="24"/>
                <w:szCs w:val="24"/>
                <w:lang w:val="ru-RU"/>
              </w:rPr>
            </w:pPr>
            <w:r w:rsidRPr="00FC24E2">
              <w:rPr>
                <w:sz w:val="24"/>
                <w:szCs w:val="24"/>
                <w:lang w:val="ru-RU"/>
              </w:rPr>
              <w:t xml:space="preserve">2) иностранному языку; </w:t>
            </w:r>
          </w:p>
          <w:p w:rsidR="00A53767" w:rsidRPr="00FC24E2" w:rsidRDefault="00A53767" w:rsidP="00064649">
            <w:pPr>
              <w:spacing w:after="0" w:line="240" w:lineRule="auto"/>
              <w:jc w:val="both"/>
              <w:rPr>
                <w:sz w:val="24"/>
                <w:szCs w:val="24"/>
                <w:lang w:val="ru-RU"/>
              </w:rPr>
            </w:pPr>
            <w:r w:rsidRPr="00FC24E2">
              <w:rPr>
                <w:sz w:val="24"/>
                <w:szCs w:val="24"/>
                <w:lang w:val="ru-RU"/>
              </w:rPr>
              <w:t xml:space="preserve">3) цифровой грамотности. </w:t>
            </w:r>
          </w:p>
          <w:p w:rsidR="00A53767" w:rsidRPr="00FC24E2" w:rsidRDefault="00A53767" w:rsidP="00064649">
            <w:pPr>
              <w:spacing w:after="0" w:line="240" w:lineRule="auto"/>
              <w:jc w:val="both"/>
              <w:rPr>
                <w:sz w:val="24"/>
                <w:szCs w:val="24"/>
                <w:lang w:val="ru-RU"/>
              </w:rPr>
            </w:pPr>
            <w:r w:rsidRPr="00FC24E2">
              <w:rPr>
                <w:sz w:val="24"/>
                <w:szCs w:val="24"/>
                <w:lang w:val="ru-RU"/>
              </w:rPr>
              <w:t xml:space="preserve">Примечание: </w:t>
            </w:r>
          </w:p>
          <w:p w:rsidR="00A53767" w:rsidRPr="00FC24E2" w:rsidRDefault="00A53767" w:rsidP="00064649">
            <w:pPr>
              <w:spacing w:after="0" w:line="240" w:lineRule="auto"/>
              <w:jc w:val="both"/>
              <w:rPr>
                <w:sz w:val="24"/>
                <w:szCs w:val="24"/>
                <w:lang w:val="ru-RU"/>
              </w:rPr>
            </w:pPr>
            <w:r w:rsidRPr="00FC24E2">
              <w:rPr>
                <w:sz w:val="24"/>
                <w:szCs w:val="24"/>
                <w:lang w:val="ru-RU"/>
              </w:rPr>
              <w:t>Деление класса на две группы в 1 классе по предмету «Цифровая грамотность» не осуществляется. В 1 классах предмет «Иностранный язык» не изучался.</w:t>
            </w:r>
          </w:p>
          <w:p w:rsidR="00A53767" w:rsidRPr="00FC24E2" w:rsidRDefault="00A53767" w:rsidP="00064649">
            <w:pPr>
              <w:spacing w:after="0" w:line="240" w:lineRule="auto"/>
              <w:jc w:val="both"/>
              <w:rPr>
                <w:sz w:val="24"/>
                <w:szCs w:val="24"/>
                <w:lang w:val="ru-RU"/>
              </w:rPr>
            </w:pPr>
            <w:r w:rsidRPr="00A53767">
              <w:rPr>
                <w:b/>
                <w:sz w:val="24"/>
                <w:szCs w:val="24"/>
                <w:lang w:val="ru-RU"/>
              </w:rPr>
              <w:t>В 2022-2023 учебном году</w:t>
            </w:r>
            <w:r w:rsidRPr="00FC24E2">
              <w:rPr>
                <w:sz w:val="24"/>
                <w:szCs w:val="24"/>
                <w:lang w:val="ru-RU"/>
              </w:rPr>
              <w:t xml:space="preserve"> на две группы делились все 20 класс – комплектов. </w:t>
            </w:r>
          </w:p>
          <w:p w:rsidR="00A53767" w:rsidRPr="0065694F" w:rsidRDefault="00A53767" w:rsidP="00064649">
            <w:pPr>
              <w:spacing w:after="0" w:line="240" w:lineRule="auto"/>
              <w:jc w:val="both"/>
              <w:rPr>
                <w:sz w:val="24"/>
                <w:szCs w:val="24"/>
                <w:lang w:val="kk-KZ"/>
              </w:rPr>
            </w:pPr>
            <w:r w:rsidRPr="00FC24E2">
              <w:rPr>
                <w:sz w:val="24"/>
                <w:szCs w:val="24"/>
                <w:lang w:val="ru-RU"/>
              </w:rPr>
              <w:t xml:space="preserve">В рамках инклюзивного образования </w:t>
            </w:r>
            <w:r w:rsidRPr="0065694F">
              <w:rPr>
                <w:sz w:val="24"/>
                <w:szCs w:val="24"/>
                <w:lang w:val="kk-KZ"/>
              </w:rPr>
              <w:t xml:space="preserve">требования к </w:t>
            </w:r>
            <w:r w:rsidRPr="00FC24E2">
              <w:rPr>
                <w:sz w:val="24"/>
                <w:szCs w:val="24"/>
                <w:lang w:val="ru-RU"/>
              </w:rPr>
              <w:t>делению класса</w:t>
            </w:r>
            <w:r w:rsidRPr="0065694F">
              <w:rPr>
                <w:sz w:val="24"/>
                <w:szCs w:val="24"/>
                <w:lang w:val="kk-KZ"/>
              </w:rPr>
              <w:t xml:space="preserve"> по данным предметам были соблюдены в 1 «В», 2 «Д» и 3«Д» классах. </w:t>
            </w:r>
          </w:p>
          <w:p w:rsidR="00A53767" w:rsidRPr="00FC24E2" w:rsidRDefault="00A53767" w:rsidP="00064649">
            <w:pPr>
              <w:spacing w:after="0" w:line="240" w:lineRule="auto"/>
              <w:jc w:val="both"/>
              <w:rPr>
                <w:sz w:val="24"/>
                <w:szCs w:val="24"/>
                <w:lang w:val="ru-RU"/>
              </w:rPr>
            </w:pPr>
            <w:r w:rsidRPr="0065694F">
              <w:rPr>
                <w:sz w:val="24"/>
                <w:szCs w:val="24"/>
                <w:lang w:val="kk-KZ"/>
              </w:rPr>
              <w:t xml:space="preserve">На уровне </w:t>
            </w:r>
            <w:r w:rsidRPr="00FC24E2">
              <w:rPr>
                <w:sz w:val="24"/>
                <w:szCs w:val="24"/>
                <w:lang w:val="ru-RU"/>
              </w:rPr>
              <w:t xml:space="preserve">основного среднего образования деление класса на две группы в организациях образования осуществлялось при наполнении класса в 24 и более обучающихся по: </w:t>
            </w:r>
          </w:p>
          <w:p w:rsidR="00A53767" w:rsidRPr="00FC24E2" w:rsidRDefault="00A53767" w:rsidP="00064649">
            <w:pPr>
              <w:spacing w:after="0" w:line="240" w:lineRule="auto"/>
              <w:jc w:val="both"/>
              <w:rPr>
                <w:sz w:val="24"/>
                <w:szCs w:val="24"/>
                <w:lang w:val="ru-RU"/>
              </w:rPr>
            </w:pPr>
            <w:r w:rsidRPr="00FC24E2">
              <w:rPr>
                <w:sz w:val="24"/>
                <w:szCs w:val="24"/>
                <w:lang w:val="ru-RU"/>
              </w:rPr>
              <w:t xml:space="preserve">1) казахскому языку и литературе – в классах с неказахским языком обучения; </w:t>
            </w:r>
          </w:p>
          <w:p w:rsidR="00A53767" w:rsidRPr="00FC24E2" w:rsidRDefault="00A53767" w:rsidP="00064649">
            <w:pPr>
              <w:spacing w:after="0" w:line="240" w:lineRule="auto"/>
              <w:jc w:val="both"/>
              <w:rPr>
                <w:sz w:val="24"/>
                <w:szCs w:val="24"/>
                <w:lang w:val="ru-RU"/>
              </w:rPr>
            </w:pPr>
            <w:r w:rsidRPr="00FC24E2">
              <w:rPr>
                <w:sz w:val="24"/>
                <w:szCs w:val="24"/>
                <w:lang w:val="ru-RU"/>
              </w:rPr>
              <w:t xml:space="preserve">2) иностранному языку; </w:t>
            </w:r>
          </w:p>
          <w:p w:rsidR="00A53767" w:rsidRPr="00FC24E2" w:rsidRDefault="00A53767" w:rsidP="00064649">
            <w:pPr>
              <w:spacing w:after="0" w:line="240" w:lineRule="auto"/>
              <w:jc w:val="both"/>
              <w:rPr>
                <w:sz w:val="24"/>
                <w:szCs w:val="24"/>
                <w:lang w:val="ru-RU"/>
              </w:rPr>
            </w:pPr>
            <w:r w:rsidRPr="00FC24E2">
              <w:rPr>
                <w:sz w:val="24"/>
                <w:szCs w:val="24"/>
                <w:lang w:val="ru-RU"/>
              </w:rPr>
              <w:t xml:space="preserve">3) художественному труду; </w:t>
            </w:r>
          </w:p>
          <w:p w:rsidR="00A53767" w:rsidRPr="00FC24E2" w:rsidRDefault="00A53767" w:rsidP="00064649">
            <w:pPr>
              <w:spacing w:after="0" w:line="240" w:lineRule="auto"/>
              <w:jc w:val="both"/>
              <w:rPr>
                <w:sz w:val="24"/>
                <w:szCs w:val="24"/>
                <w:lang w:val="ru-RU"/>
              </w:rPr>
            </w:pPr>
            <w:r w:rsidRPr="00FC24E2">
              <w:rPr>
                <w:sz w:val="24"/>
                <w:szCs w:val="24"/>
                <w:lang w:val="ru-RU"/>
              </w:rPr>
              <w:t xml:space="preserve">4) информатике. </w:t>
            </w:r>
          </w:p>
          <w:p w:rsidR="00A53767" w:rsidRPr="00FC24E2" w:rsidRDefault="00A53767" w:rsidP="00064649">
            <w:pPr>
              <w:spacing w:after="0" w:line="240" w:lineRule="auto"/>
              <w:jc w:val="both"/>
              <w:rPr>
                <w:sz w:val="24"/>
                <w:szCs w:val="24"/>
                <w:lang w:val="ru-RU"/>
              </w:rPr>
            </w:pPr>
            <w:r w:rsidRPr="00FC24E2">
              <w:rPr>
                <w:color w:val="000000"/>
                <w:sz w:val="24"/>
                <w:szCs w:val="24"/>
                <w:lang w:val="ru-RU"/>
              </w:rPr>
              <w:t xml:space="preserve">В основном среднем звене было всего 23 класс – комплекта, из них на две группы не делился 6 «Д» класс, так как количество учащихся было 23. </w:t>
            </w:r>
          </w:p>
          <w:p w:rsidR="00A53767" w:rsidRPr="00FC24E2" w:rsidRDefault="00A53767" w:rsidP="00064649">
            <w:pPr>
              <w:spacing w:after="0" w:line="240" w:lineRule="auto"/>
              <w:jc w:val="both"/>
              <w:rPr>
                <w:sz w:val="24"/>
                <w:szCs w:val="24"/>
                <w:lang w:val="ru-RU"/>
              </w:rPr>
            </w:pPr>
            <w:r w:rsidRPr="00FC24E2">
              <w:rPr>
                <w:color w:val="000000"/>
                <w:spacing w:val="2"/>
                <w:sz w:val="24"/>
                <w:szCs w:val="24"/>
                <w:shd w:val="clear" w:color="auto" w:fill="FFFFFF"/>
                <w:lang w:val="ru-RU"/>
              </w:rPr>
              <w:t>В 2022-2023 учебном году было допущено деление класса на две группы по художественному труду независимо от наполняемости класса на мальчиков и девочек.</w:t>
            </w:r>
          </w:p>
          <w:p w:rsidR="00A53767" w:rsidRPr="00FC24E2" w:rsidRDefault="00A53767" w:rsidP="00064649">
            <w:pPr>
              <w:spacing w:after="0" w:line="240" w:lineRule="auto"/>
              <w:jc w:val="both"/>
              <w:rPr>
                <w:sz w:val="24"/>
                <w:szCs w:val="24"/>
                <w:lang w:val="ru-RU"/>
              </w:rPr>
            </w:pPr>
            <w:r w:rsidRPr="00FC24E2">
              <w:rPr>
                <w:sz w:val="24"/>
                <w:szCs w:val="24"/>
                <w:lang w:val="ru-RU"/>
              </w:rPr>
              <w:t xml:space="preserve">На уровне общего среднего образования деление класса на две группы в организациях образования осуществлялось при наполнении класса в 24 и более обучающихся по: </w:t>
            </w:r>
          </w:p>
          <w:p w:rsidR="00A53767" w:rsidRPr="00FC24E2" w:rsidRDefault="00A53767" w:rsidP="00064649">
            <w:pPr>
              <w:spacing w:after="0" w:line="240" w:lineRule="auto"/>
              <w:jc w:val="both"/>
              <w:rPr>
                <w:sz w:val="24"/>
                <w:szCs w:val="24"/>
                <w:lang w:val="ru-RU"/>
              </w:rPr>
            </w:pPr>
            <w:r w:rsidRPr="00FC24E2">
              <w:rPr>
                <w:sz w:val="24"/>
                <w:szCs w:val="24"/>
                <w:lang w:val="ru-RU"/>
              </w:rPr>
              <w:t xml:space="preserve">1) казахскому языку и литературе – в классах с неказахским языком обучения; </w:t>
            </w:r>
          </w:p>
          <w:p w:rsidR="00A53767" w:rsidRPr="00FC24E2" w:rsidRDefault="00A53767" w:rsidP="00064649">
            <w:pPr>
              <w:spacing w:after="0" w:line="240" w:lineRule="auto"/>
              <w:jc w:val="both"/>
              <w:rPr>
                <w:sz w:val="24"/>
                <w:szCs w:val="24"/>
                <w:lang w:val="ru-RU"/>
              </w:rPr>
            </w:pPr>
            <w:r w:rsidRPr="00FC24E2">
              <w:rPr>
                <w:sz w:val="24"/>
                <w:szCs w:val="24"/>
                <w:lang w:val="ru-RU"/>
              </w:rPr>
              <w:t xml:space="preserve">2) иностранному языку; </w:t>
            </w:r>
          </w:p>
          <w:p w:rsidR="00A53767" w:rsidRPr="00FC24E2" w:rsidRDefault="00A53767" w:rsidP="00064649">
            <w:pPr>
              <w:spacing w:after="0" w:line="240" w:lineRule="auto"/>
              <w:jc w:val="both"/>
              <w:rPr>
                <w:sz w:val="24"/>
                <w:szCs w:val="24"/>
                <w:lang w:val="ru-RU"/>
              </w:rPr>
            </w:pPr>
            <w:r w:rsidRPr="00FC24E2">
              <w:rPr>
                <w:sz w:val="24"/>
                <w:szCs w:val="24"/>
                <w:lang w:val="ru-RU"/>
              </w:rPr>
              <w:t xml:space="preserve">3) информатике. </w:t>
            </w:r>
          </w:p>
          <w:p w:rsidR="00A53767" w:rsidRPr="00FC24E2" w:rsidRDefault="00A53767" w:rsidP="00064649">
            <w:pPr>
              <w:spacing w:after="0" w:line="240" w:lineRule="auto"/>
              <w:jc w:val="both"/>
              <w:rPr>
                <w:color w:val="000000"/>
                <w:sz w:val="24"/>
                <w:szCs w:val="24"/>
                <w:lang w:val="ru-RU"/>
              </w:rPr>
            </w:pPr>
            <w:r w:rsidRPr="00FC24E2">
              <w:rPr>
                <w:color w:val="000000"/>
                <w:sz w:val="24"/>
                <w:szCs w:val="24"/>
                <w:lang w:val="ru-RU"/>
              </w:rPr>
              <w:t xml:space="preserve">В старшем звене на две группы делились все 4 класс – комплекта. </w:t>
            </w:r>
          </w:p>
          <w:p w:rsidR="00A53767" w:rsidRDefault="00A53767" w:rsidP="00064649">
            <w:pPr>
              <w:spacing w:after="0" w:line="240" w:lineRule="auto"/>
              <w:jc w:val="both"/>
              <w:rPr>
                <w:sz w:val="24"/>
                <w:szCs w:val="24"/>
                <w:lang w:val="ru-RU"/>
              </w:rPr>
            </w:pPr>
            <w:r w:rsidRPr="00FC24E2">
              <w:rPr>
                <w:b/>
                <w:sz w:val="24"/>
                <w:szCs w:val="24"/>
                <w:lang w:val="ru-RU"/>
              </w:rPr>
              <w:t>Вывод:</w:t>
            </w:r>
            <w:r w:rsidRPr="00FC24E2">
              <w:rPr>
                <w:b/>
                <w:i/>
                <w:spacing w:val="2"/>
                <w:sz w:val="24"/>
                <w:szCs w:val="24"/>
                <w:lang w:val="ru-RU" w:eastAsia="ru-RU"/>
              </w:rPr>
              <w:t>в 2022-2023 учебном году требования к делению классов на группы, в том числе с учетом особенностей обучающихся с особыми образовательными потребностями в рамках инклюзивного образования, соблюдены</w:t>
            </w:r>
            <w:r w:rsidRPr="00FC24E2">
              <w:rPr>
                <w:sz w:val="24"/>
                <w:szCs w:val="24"/>
                <w:lang w:val="ru-RU"/>
              </w:rPr>
              <w:t xml:space="preserve"> согласно приказа Министра просвещения Республики Казахстан от 3 августа 2022 года № 348 (О внесении изменений от 23 сентября 2022 года №406), приложению 2, главе 3, подпунктам 30,31 "Государственного общеобязательного стандарта начального образования", приложению 3, главе 3 подпунктам 43 "Государственного общеобязательного стандарта основного среднего образования" и приложению 4, главе 3 подпункту 33 «Государственного общеобязательного стандарта общего среднего </w:t>
            </w:r>
            <w:r w:rsidRPr="00FC24E2">
              <w:rPr>
                <w:sz w:val="24"/>
                <w:szCs w:val="24"/>
                <w:lang w:val="ru-RU"/>
              </w:rPr>
              <w:lastRenderedPageBreak/>
              <w:t>образования".</w:t>
            </w:r>
          </w:p>
          <w:p w:rsidR="00A34D95" w:rsidRPr="00A34D95" w:rsidRDefault="00A53767" w:rsidP="00064649">
            <w:pPr>
              <w:spacing w:after="0" w:line="240" w:lineRule="auto"/>
              <w:jc w:val="both"/>
              <w:rPr>
                <w:sz w:val="24"/>
                <w:szCs w:val="24"/>
                <w:lang w:val="ru-RU"/>
              </w:rPr>
            </w:pPr>
            <w:r w:rsidRPr="00A53767">
              <w:rPr>
                <w:b/>
                <w:sz w:val="24"/>
                <w:szCs w:val="24"/>
                <w:lang w:val="ru-RU"/>
              </w:rPr>
              <w:t xml:space="preserve"> В 2023-2024 учебном году</w:t>
            </w:r>
            <w:r>
              <w:rPr>
                <w:sz w:val="24"/>
                <w:szCs w:val="24"/>
                <w:lang w:val="ru-RU"/>
              </w:rPr>
              <w:t>в</w:t>
            </w:r>
            <w:r w:rsidR="00A34D95" w:rsidRPr="00A34D95">
              <w:rPr>
                <w:sz w:val="24"/>
                <w:szCs w:val="24"/>
                <w:lang w:val="ru-RU"/>
              </w:rPr>
              <w:t xml:space="preserve"> соответствии с Государственным общеобязательным стандартом начального образования (приказ Министра просвещения Республики Казахстан от 3 августа 2022 года № 348, с изменениями от 23 сентября 2022 г №406) деление класса на две группы в общеобразовательных организациях образования осуществлялось при наполнении классов в 24 и более обучающихся по: </w:t>
            </w:r>
          </w:p>
          <w:p w:rsidR="00A34D95" w:rsidRPr="00A34D95" w:rsidRDefault="00A34D95" w:rsidP="00064649">
            <w:pPr>
              <w:spacing w:after="0" w:line="240" w:lineRule="auto"/>
              <w:jc w:val="both"/>
              <w:rPr>
                <w:sz w:val="24"/>
                <w:szCs w:val="24"/>
                <w:lang w:val="ru-RU"/>
              </w:rPr>
            </w:pPr>
            <w:r w:rsidRPr="00A34D95">
              <w:rPr>
                <w:sz w:val="24"/>
                <w:szCs w:val="24"/>
                <w:lang w:val="ru-RU"/>
              </w:rPr>
              <w:t xml:space="preserve">1) казахскому языку в классах с неказахским языком обучения; </w:t>
            </w:r>
          </w:p>
          <w:p w:rsidR="00A34D95" w:rsidRPr="00A34D95" w:rsidRDefault="00A34D95" w:rsidP="00064649">
            <w:pPr>
              <w:spacing w:after="0" w:line="240" w:lineRule="auto"/>
              <w:jc w:val="both"/>
              <w:rPr>
                <w:sz w:val="24"/>
                <w:szCs w:val="24"/>
                <w:lang w:val="ru-RU"/>
              </w:rPr>
            </w:pPr>
            <w:r w:rsidRPr="00A34D95">
              <w:rPr>
                <w:sz w:val="24"/>
                <w:szCs w:val="24"/>
                <w:lang w:val="ru-RU"/>
              </w:rPr>
              <w:t xml:space="preserve">2) иностранному языку; </w:t>
            </w:r>
          </w:p>
          <w:p w:rsidR="00A34D95" w:rsidRPr="00A34D95" w:rsidRDefault="00A34D95" w:rsidP="00064649">
            <w:pPr>
              <w:spacing w:after="0" w:line="240" w:lineRule="auto"/>
              <w:jc w:val="both"/>
              <w:rPr>
                <w:sz w:val="24"/>
                <w:szCs w:val="24"/>
                <w:lang w:val="ru-RU"/>
              </w:rPr>
            </w:pPr>
            <w:r w:rsidRPr="00A34D95">
              <w:rPr>
                <w:sz w:val="24"/>
                <w:szCs w:val="24"/>
                <w:lang w:val="ru-RU"/>
              </w:rPr>
              <w:t xml:space="preserve">3) цифровой грамотности. </w:t>
            </w:r>
          </w:p>
          <w:p w:rsidR="00A34D95" w:rsidRPr="00A34D95" w:rsidRDefault="00A34D95" w:rsidP="00064649">
            <w:pPr>
              <w:spacing w:after="0" w:line="240" w:lineRule="auto"/>
              <w:jc w:val="both"/>
              <w:rPr>
                <w:sz w:val="24"/>
                <w:szCs w:val="24"/>
                <w:lang w:val="ru-RU"/>
              </w:rPr>
            </w:pPr>
            <w:r w:rsidRPr="00A34D95">
              <w:rPr>
                <w:sz w:val="24"/>
                <w:szCs w:val="24"/>
                <w:lang w:val="ru-RU"/>
              </w:rPr>
              <w:t xml:space="preserve">Деление класса на две группы в 1 классе по предмету «Цифровая грамотность» не осуществляется. </w:t>
            </w:r>
          </w:p>
          <w:p w:rsidR="00A34D95" w:rsidRPr="00A34D95" w:rsidRDefault="00A34D95" w:rsidP="00064649">
            <w:pPr>
              <w:spacing w:after="0" w:line="240" w:lineRule="auto"/>
              <w:jc w:val="both"/>
              <w:rPr>
                <w:sz w:val="24"/>
                <w:szCs w:val="24"/>
                <w:lang w:val="ru-RU"/>
              </w:rPr>
            </w:pPr>
            <w:r w:rsidRPr="00A53767">
              <w:rPr>
                <w:b/>
                <w:sz w:val="24"/>
                <w:szCs w:val="24"/>
                <w:lang w:val="ru-RU"/>
              </w:rPr>
              <w:t>В 2023-2024 учебном году</w:t>
            </w:r>
            <w:r w:rsidRPr="00A34D95">
              <w:rPr>
                <w:sz w:val="24"/>
                <w:szCs w:val="24"/>
                <w:lang w:val="ru-RU"/>
              </w:rPr>
              <w:t xml:space="preserve"> на две группы делились все 20 класс – комплектов. </w:t>
            </w:r>
          </w:p>
          <w:p w:rsidR="00A34D95" w:rsidRPr="0065694F" w:rsidRDefault="00A34D95" w:rsidP="00064649">
            <w:pPr>
              <w:spacing w:after="0" w:line="240" w:lineRule="auto"/>
              <w:jc w:val="both"/>
              <w:rPr>
                <w:sz w:val="24"/>
                <w:szCs w:val="24"/>
                <w:lang w:val="kk-KZ"/>
              </w:rPr>
            </w:pPr>
            <w:r w:rsidRPr="00A34D95">
              <w:rPr>
                <w:sz w:val="24"/>
                <w:szCs w:val="24"/>
                <w:lang w:val="ru-RU"/>
              </w:rPr>
              <w:t xml:space="preserve">В рамках инклюзивного образования </w:t>
            </w:r>
            <w:r w:rsidRPr="0065694F">
              <w:rPr>
                <w:sz w:val="24"/>
                <w:szCs w:val="24"/>
                <w:lang w:val="kk-KZ"/>
              </w:rPr>
              <w:t xml:space="preserve">требования к </w:t>
            </w:r>
            <w:r w:rsidRPr="00A34D95">
              <w:rPr>
                <w:sz w:val="24"/>
                <w:szCs w:val="24"/>
                <w:lang w:val="ru-RU"/>
              </w:rPr>
              <w:t>делению класса</w:t>
            </w:r>
            <w:r w:rsidRPr="0065694F">
              <w:rPr>
                <w:sz w:val="24"/>
                <w:szCs w:val="24"/>
                <w:lang w:val="kk-KZ"/>
              </w:rPr>
              <w:t xml:space="preserve"> по данным предметам были соблюдены в 1 «В», 2 «Б», 2 «В» и 4«Д» классах. В 1 «Д» классе был выявлен 1 ученик по заключению ПМПК №198 от 13.03.2024 г и деление на две группы согласно пункту 31 не были соблюдены. </w:t>
            </w:r>
          </w:p>
          <w:p w:rsidR="00A34D95" w:rsidRPr="00A34D95" w:rsidRDefault="00A34D95" w:rsidP="00064649">
            <w:pPr>
              <w:spacing w:after="0" w:line="240" w:lineRule="auto"/>
              <w:jc w:val="both"/>
              <w:rPr>
                <w:sz w:val="24"/>
                <w:szCs w:val="24"/>
                <w:lang w:val="ru-RU"/>
              </w:rPr>
            </w:pPr>
            <w:r w:rsidRPr="0065694F">
              <w:rPr>
                <w:sz w:val="24"/>
                <w:szCs w:val="24"/>
                <w:lang w:val="kk-KZ"/>
              </w:rPr>
              <w:t xml:space="preserve">На уровне </w:t>
            </w:r>
            <w:r w:rsidRPr="00A34D95">
              <w:rPr>
                <w:sz w:val="24"/>
                <w:szCs w:val="24"/>
                <w:lang w:val="ru-RU"/>
              </w:rPr>
              <w:t xml:space="preserve">основного среднего образования деление класса на две группы в организациях образования осуществлялось при наполнении класса в 24 и более обучающихся по: </w:t>
            </w:r>
          </w:p>
          <w:p w:rsidR="00A34D95" w:rsidRPr="00A34D95" w:rsidRDefault="00A34D95" w:rsidP="00064649">
            <w:pPr>
              <w:spacing w:after="0" w:line="240" w:lineRule="auto"/>
              <w:jc w:val="both"/>
              <w:rPr>
                <w:sz w:val="24"/>
                <w:szCs w:val="24"/>
                <w:lang w:val="ru-RU"/>
              </w:rPr>
            </w:pPr>
            <w:r w:rsidRPr="00A34D95">
              <w:rPr>
                <w:sz w:val="24"/>
                <w:szCs w:val="24"/>
                <w:lang w:val="ru-RU"/>
              </w:rPr>
              <w:t xml:space="preserve">1) казахскому языку и литературе – в классах с неказахским языком обучения; </w:t>
            </w:r>
          </w:p>
          <w:p w:rsidR="00A34D95" w:rsidRPr="00A34D95" w:rsidRDefault="00A34D95" w:rsidP="00064649">
            <w:pPr>
              <w:spacing w:after="0" w:line="240" w:lineRule="auto"/>
              <w:jc w:val="both"/>
              <w:rPr>
                <w:sz w:val="24"/>
                <w:szCs w:val="24"/>
                <w:lang w:val="ru-RU"/>
              </w:rPr>
            </w:pPr>
            <w:r w:rsidRPr="00A34D95">
              <w:rPr>
                <w:sz w:val="24"/>
                <w:szCs w:val="24"/>
                <w:lang w:val="ru-RU"/>
              </w:rPr>
              <w:t xml:space="preserve">2) иностранному языку; </w:t>
            </w:r>
          </w:p>
          <w:p w:rsidR="00A34D95" w:rsidRPr="00A34D95" w:rsidRDefault="00A34D95" w:rsidP="00064649">
            <w:pPr>
              <w:spacing w:after="0" w:line="240" w:lineRule="auto"/>
              <w:jc w:val="both"/>
              <w:rPr>
                <w:sz w:val="24"/>
                <w:szCs w:val="24"/>
                <w:lang w:val="ru-RU"/>
              </w:rPr>
            </w:pPr>
            <w:r w:rsidRPr="00A34D95">
              <w:rPr>
                <w:sz w:val="24"/>
                <w:szCs w:val="24"/>
                <w:lang w:val="ru-RU"/>
              </w:rPr>
              <w:t xml:space="preserve">3) художественному труду; </w:t>
            </w:r>
          </w:p>
          <w:p w:rsidR="00A34D95" w:rsidRPr="00A34D95" w:rsidRDefault="00A34D95" w:rsidP="00064649">
            <w:pPr>
              <w:spacing w:after="0" w:line="240" w:lineRule="auto"/>
              <w:jc w:val="both"/>
              <w:rPr>
                <w:sz w:val="24"/>
                <w:szCs w:val="24"/>
                <w:lang w:val="ru-RU"/>
              </w:rPr>
            </w:pPr>
            <w:r w:rsidRPr="00A34D95">
              <w:rPr>
                <w:sz w:val="24"/>
                <w:szCs w:val="24"/>
                <w:lang w:val="ru-RU"/>
              </w:rPr>
              <w:t xml:space="preserve">4) информатике. </w:t>
            </w:r>
          </w:p>
          <w:p w:rsidR="00A34D95" w:rsidRPr="00A34D95" w:rsidRDefault="00A34D95" w:rsidP="00064649">
            <w:pPr>
              <w:spacing w:after="0" w:line="240" w:lineRule="auto"/>
              <w:jc w:val="both"/>
              <w:rPr>
                <w:sz w:val="24"/>
                <w:szCs w:val="24"/>
                <w:lang w:val="ru-RU"/>
              </w:rPr>
            </w:pPr>
            <w:r w:rsidRPr="00A34D95">
              <w:rPr>
                <w:color w:val="000000"/>
                <w:sz w:val="24"/>
                <w:szCs w:val="24"/>
                <w:lang w:val="ru-RU"/>
              </w:rPr>
              <w:t xml:space="preserve">В основном среднем звене все 23 класс – комплекта делились на две группы. </w:t>
            </w:r>
          </w:p>
          <w:p w:rsidR="00A34D95" w:rsidRPr="00A34D95" w:rsidRDefault="00A34D95" w:rsidP="00064649">
            <w:pPr>
              <w:spacing w:after="0" w:line="240" w:lineRule="auto"/>
              <w:jc w:val="both"/>
              <w:rPr>
                <w:color w:val="000000"/>
                <w:spacing w:val="2"/>
                <w:sz w:val="24"/>
                <w:szCs w:val="24"/>
                <w:shd w:val="clear" w:color="auto" w:fill="FFFFFF"/>
                <w:lang w:val="ru-RU"/>
              </w:rPr>
            </w:pPr>
            <w:r w:rsidRPr="00A34D95">
              <w:rPr>
                <w:color w:val="000000"/>
                <w:spacing w:val="2"/>
                <w:sz w:val="24"/>
                <w:szCs w:val="24"/>
                <w:shd w:val="clear" w:color="auto" w:fill="FFFFFF"/>
                <w:lang w:val="ru-RU"/>
              </w:rPr>
              <w:t>В 2023-2024 учебном году было допущено деление класса на две группы по художественному труду независимо от наполняемости класса на мальчиков и девочек.</w:t>
            </w:r>
          </w:p>
          <w:p w:rsidR="00A34D95" w:rsidRPr="00A34D95" w:rsidRDefault="00A34D95" w:rsidP="00064649">
            <w:pPr>
              <w:spacing w:after="0" w:line="240" w:lineRule="auto"/>
              <w:jc w:val="both"/>
              <w:rPr>
                <w:sz w:val="24"/>
                <w:szCs w:val="24"/>
                <w:lang w:val="ru-RU"/>
              </w:rPr>
            </w:pPr>
            <w:r w:rsidRPr="00A34D95">
              <w:rPr>
                <w:sz w:val="24"/>
                <w:szCs w:val="24"/>
                <w:lang w:val="ru-RU"/>
              </w:rPr>
              <w:t xml:space="preserve">В рамках инклюзивного образования </w:t>
            </w:r>
            <w:r w:rsidRPr="0065694F">
              <w:rPr>
                <w:sz w:val="24"/>
                <w:szCs w:val="24"/>
                <w:lang w:val="kk-KZ"/>
              </w:rPr>
              <w:t xml:space="preserve">требования к </w:t>
            </w:r>
            <w:r w:rsidRPr="00A34D95">
              <w:rPr>
                <w:sz w:val="24"/>
                <w:szCs w:val="24"/>
                <w:lang w:val="ru-RU"/>
              </w:rPr>
              <w:t>делению класса</w:t>
            </w:r>
            <w:r w:rsidRPr="0065694F">
              <w:rPr>
                <w:sz w:val="24"/>
                <w:szCs w:val="24"/>
                <w:lang w:val="kk-KZ"/>
              </w:rPr>
              <w:t xml:space="preserve"> по данным предметам были соблюдены в 6 «Д» классе. В 5 «Д» классе требования по делению класса не были соблюдены, ученик был выявлен по заключению ВКК №389 от 19.04.2024 г. </w:t>
            </w:r>
          </w:p>
          <w:p w:rsidR="00A34D95" w:rsidRPr="00A34D95" w:rsidRDefault="00A34D95" w:rsidP="00064649">
            <w:pPr>
              <w:spacing w:after="0" w:line="240" w:lineRule="auto"/>
              <w:jc w:val="both"/>
              <w:rPr>
                <w:sz w:val="24"/>
                <w:szCs w:val="24"/>
                <w:lang w:val="ru-RU"/>
              </w:rPr>
            </w:pPr>
            <w:r w:rsidRPr="00A34D95">
              <w:rPr>
                <w:sz w:val="24"/>
                <w:szCs w:val="24"/>
                <w:lang w:val="ru-RU"/>
              </w:rPr>
              <w:t xml:space="preserve">На уровне общего среднего образования деление класса на две группы в организациях образования осуществлялось при наполнении класса в 24 и более обучающихся по: </w:t>
            </w:r>
          </w:p>
          <w:p w:rsidR="00A34D95" w:rsidRPr="00A34D95" w:rsidRDefault="00A34D95" w:rsidP="00064649">
            <w:pPr>
              <w:spacing w:after="0" w:line="240" w:lineRule="auto"/>
              <w:jc w:val="both"/>
              <w:rPr>
                <w:sz w:val="24"/>
                <w:szCs w:val="24"/>
                <w:lang w:val="ru-RU"/>
              </w:rPr>
            </w:pPr>
            <w:r w:rsidRPr="00A34D95">
              <w:rPr>
                <w:sz w:val="24"/>
                <w:szCs w:val="24"/>
                <w:lang w:val="ru-RU"/>
              </w:rPr>
              <w:t xml:space="preserve">1) казахскому языку и литературе – в классах с неказахским языком обучения; </w:t>
            </w:r>
          </w:p>
          <w:p w:rsidR="00A34D95" w:rsidRPr="00A34D95" w:rsidRDefault="00A34D95" w:rsidP="00064649">
            <w:pPr>
              <w:spacing w:after="0" w:line="240" w:lineRule="auto"/>
              <w:jc w:val="both"/>
              <w:rPr>
                <w:sz w:val="24"/>
                <w:szCs w:val="24"/>
                <w:lang w:val="ru-RU"/>
              </w:rPr>
            </w:pPr>
            <w:r w:rsidRPr="00A34D95">
              <w:rPr>
                <w:sz w:val="24"/>
                <w:szCs w:val="24"/>
                <w:lang w:val="ru-RU"/>
              </w:rPr>
              <w:t xml:space="preserve">2) иностранному языку; </w:t>
            </w:r>
          </w:p>
          <w:p w:rsidR="00A34D95" w:rsidRPr="00A34D95" w:rsidRDefault="00A34D95" w:rsidP="00064649">
            <w:pPr>
              <w:spacing w:after="0" w:line="240" w:lineRule="auto"/>
              <w:jc w:val="both"/>
              <w:rPr>
                <w:sz w:val="24"/>
                <w:szCs w:val="24"/>
                <w:lang w:val="ru-RU"/>
              </w:rPr>
            </w:pPr>
            <w:r w:rsidRPr="00A34D95">
              <w:rPr>
                <w:sz w:val="24"/>
                <w:szCs w:val="24"/>
                <w:lang w:val="ru-RU"/>
              </w:rPr>
              <w:t xml:space="preserve">3) информатике. </w:t>
            </w:r>
          </w:p>
          <w:p w:rsidR="00A34D95" w:rsidRPr="00A34D95" w:rsidRDefault="00A34D95" w:rsidP="00064649">
            <w:pPr>
              <w:spacing w:after="0" w:line="240" w:lineRule="auto"/>
              <w:jc w:val="both"/>
              <w:rPr>
                <w:color w:val="000000"/>
                <w:sz w:val="24"/>
                <w:szCs w:val="24"/>
                <w:lang w:val="ru-RU"/>
              </w:rPr>
            </w:pPr>
            <w:r w:rsidRPr="00A34D95">
              <w:rPr>
                <w:color w:val="000000"/>
                <w:sz w:val="24"/>
                <w:szCs w:val="24"/>
                <w:lang w:val="ru-RU"/>
              </w:rPr>
              <w:t xml:space="preserve">В старшем звене на две группы делились все 4 класс – комплекта. </w:t>
            </w:r>
          </w:p>
          <w:p w:rsidR="00CE5FA9" w:rsidRDefault="00A34D95" w:rsidP="00064649">
            <w:pPr>
              <w:spacing w:after="0" w:line="240" w:lineRule="auto"/>
              <w:jc w:val="both"/>
              <w:rPr>
                <w:sz w:val="24"/>
                <w:szCs w:val="24"/>
                <w:lang w:val="ru-RU"/>
              </w:rPr>
            </w:pPr>
            <w:r w:rsidRPr="00A34D95">
              <w:rPr>
                <w:b/>
                <w:sz w:val="24"/>
                <w:szCs w:val="24"/>
                <w:lang w:val="ru-RU"/>
              </w:rPr>
              <w:t>Вывод:</w:t>
            </w:r>
            <w:r w:rsidRPr="00FC24E2">
              <w:rPr>
                <w:b/>
                <w:i/>
                <w:spacing w:val="2"/>
                <w:sz w:val="24"/>
                <w:szCs w:val="24"/>
                <w:lang w:val="ru-RU" w:eastAsia="ru-RU"/>
              </w:rPr>
              <w:t>в 2022-2023 учебном году требования к делению классов на группы, в том числе с учетом особенностей обучающихся с особыми образовательными потребностями в рамках инклюзивного образования, соблюдены</w:t>
            </w:r>
            <w:r w:rsidRPr="00A34D95">
              <w:rPr>
                <w:sz w:val="24"/>
                <w:szCs w:val="24"/>
                <w:lang w:val="ru-RU"/>
              </w:rPr>
              <w:t xml:space="preserve">согласно приказа Министра просвещения Республики Казахстан от 3 августа 2022 года № 348 (О внесении изменений от 23 сентября 2022 года №406), Приложению 2, главе 3 подпунктам 30, 31 "Государственного общеобязательного стандарта начального образования", приложению 3, главе 3 подпунктам 43, 45 "Государственного общеобязательного стандарта основного среднего образования" и приложению </w:t>
            </w:r>
            <w:r w:rsidRPr="00D36AE5">
              <w:rPr>
                <w:sz w:val="24"/>
                <w:szCs w:val="24"/>
                <w:lang w:val="ru-RU"/>
              </w:rPr>
              <w:t xml:space="preserve">4, главе 3 подпункту 33 «Государственного общеобязательного стандарта общего среднего образования". </w:t>
            </w:r>
          </w:p>
          <w:p w:rsidR="00C46BAA" w:rsidRDefault="00267E97" w:rsidP="00064649">
            <w:pPr>
              <w:spacing w:after="0" w:line="240" w:lineRule="auto"/>
              <w:ind w:firstLine="567"/>
              <w:contextualSpacing/>
              <w:jc w:val="both"/>
              <w:rPr>
                <w:b/>
                <w:color w:val="00B050"/>
                <w:sz w:val="24"/>
                <w:szCs w:val="24"/>
                <w:lang w:val="ru-RU"/>
              </w:rPr>
            </w:pPr>
            <w:hyperlink r:id="rId122" w:history="1">
              <w:r w:rsidR="00AB657E" w:rsidRPr="00340C73">
                <w:rPr>
                  <w:rStyle w:val="a9"/>
                  <w:b/>
                  <w:sz w:val="24"/>
                  <w:szCs w:val="24"/>
                  <w:lang w:val="ru-RU"/>
                </w:rPr>
                <w:t>https://drive.google.com/drive/folders/1OMSgJtblvSZmh4Wrtyl2vjrfZZr1M38e?usp=sharing</w:t>
              </w:r>
            </w:hyperlink>
          </w:p>
          <w:p w:rsidR="00AB657E" w:rsidRPr="00C46BAA" w:rsidRDefault="00AB657E" w:rsidP="00064649">
            <w:pPr>
              <w:spacing w:after="0" w:line="240" w:lineRule="auto"/>
              <w:ind w:firstLine="567"/>
              <w:contextualSpacing/>
              <w:jc w:val="both"/>
              <w:rPr>
                <w:b/>
                <w:color w:val="00B050"/>
                <w:sz w:val="24"/>
                <w:szCs w:val="24"/>
                <w:lang w:val="ru-RU"/>
              </w:rPr>
            </w:pPr>
          </w:p>
        </w:tc>
      </w:tr>
      <w:tr w:rsidR="00CE5FA9" w:rsidRPr="00516AB6" w:rsidTr="00064649">
        <w:trPr>
          <w:trHeight w:val="273"/>
        </w:trPr>
        <w:tc>
          <w:tcPr>
            <w:tcW w:w="675" w:type="dxa"/>
          </w:tcPr>
          <w:p w:rsidR="00CE5FA9" w:rsidRPr="004153B4" w:rsidRDefault="00CE5FA9" w:rsidP="00064649">
            <w:pPr>
              <w:pStyle w:val="11"/>
              <w:ind w:firstLine="29"/>
              <w:jc w:val="center"/>
              <w:rPr>
                <w:rFonts w:ascii="Times New Roman" w:hAnsi="Times New Roman"/>
                <w:b/>
                <w:lang w:val="kk-KZ"/>
              </w:rPr>
            </w:pPr>
          </w:p>
        </w:tc>
        <w:tc>
          <w:tcPr>
            <w:tcW w:w="9365" w:type="dxa"/>
          </w:tcPr>
          <w:p w:rsidR="00CE5FA9" w:rsidRPr="00516AB6" w:rsidRDefault="00CE5FA9" w:rsidP="00064649">
            <w:pPr>
              <w:spacing w:after="0" w:line="240" w:lineRule="auto"/>
              <w:jc w:val="both"/>
              <w:textAlignment w:val="baseline"/>
              <w:rPr>
                <w:b/>
                <w:color w:val="000000"/>
                <w:spacing w:val="2"/>
                <w:sz w:val="24"/>
                <w:szCs w:val="24"/>
                <w:lang w:val="ru-RU" w:eastAsia="ru-RU"/>
              </w:rPr>
            </w:pPr>
            <w:r w:rsidRPr="009E67F9">
              <w:rPr>
                <w:b/>
                <w:color w:val="000000"/>
                <w:spacing w:val="2"/>
                <w:sz w:val="24"/>
                <w:szCs w:val="24"/>
                <w:lang w:val="ru-RU" w:eastAsia="ru-RU"/>
              </w:rPr>
              <w:t xml:space="preserve"> Критерии к сроку обучения:</w:t>
            </w:r>
          </w:p>
        </w:tc>
      </w:tr>
      <w:tr w:rsidR="00CE5FA9" w:rsidRPr="00FC37C2" w:rsidTr="00064649">
        <w:trPr>
          <w:trHeight w:val="273"/>
        </w:trPr>
        <w:tc>
          <w:tcPr>
            <w:tcW w:w="675" w:type="dxa"/>
            <w:vMerge w:val="restart"/>
          </w:tcPr>
          <w:p w:rsidR="00CE5FA9" w:rsidRPr="004153B4" w:rsidRDefault="00CE5FA9" w:rsidP="00064649">
            <w:pPr>
              <w:pStyle w:val="11"/>
              <w:ind w:firstLine="29"/>
              <w:jc w:val="center"/>
              <w:rPr>
                <w:rFonts w:ascii="Times New Roman" w:hAnsi="Times New Roman"/>
                <w:b/>
                <w:lang w:val="kk-KZ"/>
              </w:rPr>
            </w:pPr>
          </w:p>
        </w:tc>
        <w:tc>
          <w:tcPr>
            <w:tcW w:w="9365" w:type="dxa"/>
          </w:tcPr>
          <w:p w:rsidR="00CE5FA9" w:rsidRPr="0005785F" w:rsidRDefault="00CE5FA9" w:rsidP="00064649">
            <w:pPr>
              <w:spacing w:after="0" w:line="240" w:lineRule="auto"/>
              <w:jc w:val="both"/>
              <w:textAlignment w:val="baseline"/>
              <w:rPr>
                <w:b/>
                <w:i/>
                <w:color w:val="002060"/>
                <w:spacing w:val="2"/>
                <w:sz w:val="24"/>
                <w:szCs w:val="24"/>
                <w:lang w:val="ru-RU" w:eastAsia="ru-RU"/>
              </w:rPr>
            </w:pPr>
            <w:r w:rsidRPr="0005785F">
              <w:rPr>
                <w:b/>
                <w:i/>
                <w:color w:val="002060"/>
                <w:spacing w:val="2"/>
                <w:sz w:val="24"/>
                <w:szCs w:val="24"/>
                <w:lang w:val="ru-RU" w:eastAsia="ru-RU"/>
              </w:rPr>
              <w:t>1) соблюдение требований к срокам освоения общеобразовательных учебных программ соответствующих уровней;</w:t>
            </w:r>
          </w:p>
          <w:p w:rsidR="00AB657E" w:rsidRDefault="00232413" w:rsidP="00064649">
            <w:pPr>
              <w:spacing w:after="0" w:line="240" w:lineRule="auto"/>
              <w:ind w:firstLine="567"/>
              <w:contextualSpacing/>
              <w:jc w:val="both"/>
              <w:rPr>
                <w:lang w:val="ru-RU"/>
              </w:rPr>
            </w:pPr>
            <w:r w:rsidRPr="004248F5">
              <w:rPr>
                <w:color w:val="000000"/>
                <w:spacing w:val="1"/>
                <w:sz w:val="24"/>
                <w:szCs w:val="24"/>
                <w:lang w:val="ru-RU"/>
              </w:rPr>
              <w:t xml:space="preserve">На основании приказа Министра просвещения РК от 3.08.2022 года №348 и в </w:t>
            </w:r>
            <w:r w:rsidRPr="004248F5">
              <w:rPr>
                <w:color w:val="000000"/>
                <w:spacing w:val="1"/>
                <w:sz w:val="24"/>
                <w:szCs w:val="24"/>
                <w:shd w:val="clear" w:color="auto" w:fill="FFFFFF"/>
                <w:lang w:val="ru-RU"/>
              </w:rPr>
              <w:t>соответствии с</w:t>
            </w:r>
            <w:r w:rsidRPr="004248F5">
              <w:rPr>
                <w:color w:val="000000"/>
                <w:spacing w:val="1"/>
                <w:sz w:val="24"/>
                <w:szCs w:val="24"/>
                <w:shd w:val="clear" w:color="auto" w:fill="FFFFFF"/>
              </w:rPr>
              <w:t> </w:t>
            </w:r>
            <w:hyperlink r:id="rId123" w:anchor="z59" w:history="1">
              <w:r w:rsidRPr="004248F5">
                <w:rPr>
                  <w:rStyle w:val="a9"/>
                  <w:color w:val="073A5E"/>
                  <w:spacing w:val="1"/>
                  <w:sz w:val="24"/>
                  <w:szCs w:val="24"/>
                  <w:shd w:val="clear" w:color="auto" w:fill="FFFFFF"/>
                  <w:lang w:val="ru-RU"/>
                </w:rPr>
                <w:t>подпунктом 4)</w:t>
              </w:r>
            </w:hyperlink>
            <w:r w:rsidRPr="004248F5">
              <w:rPr>
                <w:color w:val="000000"/>
                <w:spacing w:val="1"/>
                <w:sz w:val="24"/>
                <w:szCs w:val="24"/>
                <w:shd w:val="clear" w:color="auto" w:fill="FFFFFF"/>
              </w:rPr>
              <w:t> </w:t>
            </w:r>
            <w:r w:rsidRPr="004248F5">
              <w:rPr>
                <w:color w:val="000000"/>
                <w:spacing w:val="1"/>
                <w:sz w:val="24"/>
                <w:szCs w:val="24"/>
                <w:shd w:val="clear" w:color="auto" w:fill="FFFFFF"/>
                <w:lang w:val="ru-RU"/>
              </w:rPr>
              <w:t>пункта 15 Положения о Министерстве просвещения Республики Казахстан, утвержденного постановлением Правительства Республики Казахстан от 19 августа 2022 года № 581 "Некоторые вопросы Министерства просвещения Республики Казахстан", с</w:t>
            </w:r>
            <w:r w:rsidRPr="004248F5">
              <w:rPr>
                <w:color w:val="000000"/>
                <w:spacing w:val="2"/>
                <w:sz w:val="24"/>
                <w:szCs w:val="24"/>
                <w:lang w:val="ru-RU" w:eastAsia="ru-RU"/>
              </w:rPr>
              <w:t>рок освоения общеобразовательной программы начального образования составляет четыре года, срок освоения общеобразовательной программы основного среднего образования составляет пять лет, срок освоения общеобразовательной программы общего среднего образования составляет два года.</w:t>
            </w:r>
            <w:r w:rsidRPr="004248F5">
              <w:rPr>
                <w:b/>
                <w:i/>
                <w:color w:val="000000"/>
                <w:spacing w:val="2"/>
                <w:sz w:val="24"/>
                <w:szCs w:val="24"/>
                <w:lang w:val="ru-RU" w:eastAsia="ru-RU"/>
              </w:rPr>
              <w:t xml:space="preserve"> Требования к срокам освоения общеобразовательных учебных программ соответствующих уровнейсоблюдены</w:t>
            </w:r>
            <w:r w:rsidRPr="004248F5">
              <w:rPr>
                <w:b/>
                <w:i/>
                <w:color w:val="000000"/>
                <w:spacing w:val="2"/>
                <w:sz w:val="24"/>
                <w:szCs w:val="24"/>
                <w:lang w:val="ru-RU"/>
              </w:rPr>
              <w:t>.</w:t>
            </w:r>
          </w:p>
          <w:p w:rsidR="00CE5FA9" w:rsidRDefault="00267E97" w:rsidP="00064649">
            <w:pPr>
              <w:spacing w:after="0" w:line="240" w:lineRule="auto"/>
              <w:ind w:firstLine="567"/>
              <w:contextualSpacing/>
              <w:jc w:val="both"/>
              <w:rPr>
                <w:b/>
                <w:color w:val="00B050"/>
                <w:sz w:val="24"/>
                <w:szCs w:val="24"/>
                <w:lang w:val="ru-RU"/>
              </w:rPr>
            </w:pPr>
            <w:hyperlink r:id="rId124" w:history="1">
              <w:r w:rsidR="00AB657E" w:rsidRPr="00340C73">
                <w:rPr>
                  <w:rStyle w:val="a9"/>
                  <w:b/>
                  <w:sz w:val="24"/>
                  <w:szCs w:val="24"/>
                  <w:lang w:val="ru-RU"/>
                </w:rPr>
                <w:t>https://drive.google.com/drive/folders/1OMSgJtblvSZmh4Wrtyl2vjrfZZr1M38e?usp=sharing</w:t>
              </w:r>
            </w:hyperlink>
          </w:p>
          <w:p w:rsidR="00AB657E" w:rsidRPr="007908E2" w:rsidRDefault="00AB657E" w:rsidP="00064649">
            <w:pPr>
              <w:spacing w:after="0" w:line="240" w:lineRule="auto"/>
              <w:ind w:firstLine="567"/>
              <w:contextualSpacing/>
              <w:jc w:val="both"/>
              <w:rPr>
                <w:b/>
                <w:color w:val="00B050"/>
                <w:sz w:val="24"/>
                <w:szCs w:val="24"/>
                <w:lang w:val="ru-RU"/>
              </w:rPr>
            </w:pPr>
          </w:p>
        </w:tc>
      </w:tr>
      <w:tr w:rsidR="00CE5FA9" w:rsidRPr="00FC37C2" w:rsidTr="00064649">
        <w:trPr>
          <w:trHeight w:val="273"/>
        </w:trPr>
        <w:tc>
          <w:tcPr>
            <w:tcW w:w="675" w:type="dxa"/>
            <w:vMerge/>
          </w:tcPr>
          <w:p w:rsidR="00CE5FA9" w:rsidRPr="00E01B64" w:rsidRDefault="00CE5FA9" w:rsidP="00064649">
            <w:pPr>
              <w:pStyle w:val="11"/>
              <w:ind w:firstLine="29"/>
              <w:jc w:val="center"/>
              <w:rPr>
                <w:rFonts w:ascii="Times New Roman" w:hAnsi="Times New Roman"/>
                <w:b/>
                <w:lang w:val="kk-KZ"/>
              </w:rPr>
            </w:pPr>
          </w:p>
        </w:tc>
        <w:tc>
          <w:tcPr>
            <w:tcW w:w="9365" w:type="dxa"/>
          </w:tcPr>
          <w:p w:rsidR="00CE5FA9" w:rsidRPr="0005785F" w:rsidRDefault="00CE5FA9" w:rsidP="00064649">
            <w:pPr>
              <w:spacing w:after="0" w:line="285" w:lineRule="atLeast"/>
              <w:jc w:val="both"/>
              <w:textAlignment w:val="baseline"/>
              <w:rPr>
                <w:b/>
                <w:i/>
                <w:color w:val="002060"/>
                <w:spacing w:val="2"/>
                <w:sz w:val="24"/>
                <w:szCs w:val="24"/>
                <w:lang w:val="ru-RU" w:eastAsia="ru-RU"/>
              </w:rPr>
            </w:pPr>
            <w:r w:rsidRPr="0005785F">
              <w:rPr>
                <w:b/>
                <w:i/>
                <w:color w:val="002060"/>
                <w:spacing w:val="2"/>
                <w:sz w:val="24"/>
                <w:szCs w:val="24"/>
                <w:lang w:val="ru-RU" w:eastAsia="ru-RU"/>
              </w:rPr>
              <w:t>2) соблюдение требований к продолжительности учебного года по классам и продолжительности каникулярного времени в календарном году.</w:t>
            </w:r>
          </w:p>
          <w:p w:rsidR="00232413" w:rsidRPr="004248F5" w:rsidRDefault="00232413" w:rsidP="00064649">
            <w:pPr>
              <w:spacing w:after="0" w:line="240" w:lineRule="auto"/>
              <w:jc w:val="both"/>
              <w:textAlignment w:val="baseline"/>
              <w:rPr>
                <w:color w:val="000000"/>
                <w:spacing w:val="1"/>
                <w:sz w:val="24"/>
                <w:szCs w:val="24"/>
                <w:lang w:val="ru-RU"/>
              </w:rPr>
            </w:pPr>
            <w:r w:rsidRPr="00F95990">
              <w:rPr>
                <w:b/>
                <w:color w:val="000000"/>
                <w:spacing w:val="1"/>
                <w:sz w:val="24"/>
                <w:szCs w:val="24"/>
                <w:u w:val="single"/>
                <w:lang w:val="ru-RU"/>
              </w:rPr>
              <w:t>2021-2022 учебный год</w:t>
            </w:r>
            <w:r w:rsidRPr="00232413">
              <w:rPr>
                <w:b/>
                <w:color w:val="000000"/>
                <w:spacing w:val="1"/>
                <w:sz w:val="24"/>
                <w:szCs w:val="24"/>
                <w:lang w:val="ru-RU"/>
              </w:rPr>
              <w:t>.</w:t>
            </w:r>
            <w:r w:rsidRPr="004248F5">
              <w:rPr>
                <w:color w:val="000000"/>
                <w:spacing w:val="1"/>
                <w:sz w:val="24"/>
                <w:szCs w:val="24"/>
                <w:lang w:val="ru-RU"/>
              </w:rPr>
              <w:t xml:space="preserve">На основании приказа Министра просвещения РК от 27.07.2021 года №368 и в </w:t>
            </w:r>
            <w:r w:rsidRPr="004248F5">
              <w:rPr>
                <w:color w:val="000000"/>
                <w:spacing w:val="1"/>
                <w:sz w:val="24"/>
                <w:szCs w:val="24"/>
                <w:shd w:val="clear" w:color="auto" w:fill="FFFFFF"/>
                <w:lang w:val="ru-RU"/>
              </w:rPr>
              <w:t>соответствии с</w:t>
            </w:r>
            <w:r w:rsidRPr="004248F5">
              <w:rPr>
                <w:color w:val="000000"/>
                <w:spacing w:val="1"/>
                <w:sz w:val="24"/>
                <w:szCs w:val="24"/>
                <w:shd w:val="clear" w:color="auto" w:fill="FFFFFF"/>
              </w:rPr>
              <w:t> </w:t>
            </w:r>
            <w:hyperlink r:id="rId125" w:anchor="z515" w:history="1">
              <w:r w:rsidRPr="004248F5">
                <w:rPr>
                  <w:rStyle w:val="a9"/>
                  <w:color w:val="073A5E"/>
                  <w:spacing w:val="1"/>
                  <w:sz w:val="24"/>
                  <w:szCs w:val="24"/>
                  <w:shd w:val="clear" w:color="auto" w:fill="FFFFFF"/>
                  <w:lang w:val="ru-RU"/>
                </w:rPr>
                <w:t>подпунктом 14)</w:t>
              </w:r>
            </w:hyperlink>
            <w:r w:rsidRPr="004248F5">
              <w:rPr>
                <w:color w:val="000000"/>
                <w:spacing w:val="1"/>
                <w:sz w:val="24"/>
                <w:szCs w:val="24"/>
                <w:shd w:val="clear" w:color="auto" w:fill="FFFFFF"/>
              </w:rPr>
              <w:t> </w:t>
            </w:r>
            <w:r w:rsidRPr="004248F5">
              <w:rPr>
                <w:color w:val="000000"/>
                <w:spacing w:val="1"/>
                <w:sz w:val="24"/>
                <w:szCs w:val="24"/>
                <w:shd w:val="clear" w:color="auto" w:fill="FFFFFF"/>
                <w:lang w:val="ru-RU"/>
              </w:rPr>
              <w:t>статьи 5 Закона Республики Казахстан "Об образовании" и</w:t>
            </w:r>
            <w:r w:rsidRPr="004248F5">
              <w:rPr>
                <w:color w:val="000000"/>
                <w:spacing w:val="1"/>
                <w:sz w:val="24"/>
                <w:szCs w:val="24"/>
                <w:shd w:val="clear" w:color="auto" w:fill="FFFFFF"/>
              </w:rPr>
              <w:t> </w:t>
            </w:r>
            <w:hyperlink r:id="rId126" w:anchor="z3" w:history="1">
              <w:r w:rsidRPr="004248F5">
                <w:rPr>
                  <w:rStyle w:val="a9"/>
                  <w:color w:val="073A5E"/>
                  <w:spacing w:val="1"/>
                  <w:sz w:val="24"/>
                  <w:szCs w:val="24"/>
                  <w:shd w:val="clear" w:color="auto" w:fill="FFFFFF"/>
                  <w:lang w:val="ru-RU"/>
                </w:rPr>
                <w:t>Государственным общеобязательным стандартом</w:t>
              </w:r>
            </w:hyperlink>
            <w:r w:rsidRPr="004248F5">
              <w:rPr>
                <w:color w:val="000000"/>
                <w:spacing w:val="1"/>
                <w:sz w:val="24"/>
                <w:szCs w:val="24"/>
                <w:shd w:val="clear" w:color="auto" w:fill="FFFFFF"/>
              </w:rPr>
              <w:t> </w:t>
            </w:r>
            <w:r w:rsidRPr="004248F5">
              <w:rPr>
                <w:color w:val="000000"/>
                <w:spacing w:val="1"/>
                <w:sz w:val="24"/>
                <w:szCs w:val="24"/>
                <w:shd w:val="clear" w:color="auto" w:fill="FFFFFF"/>
                <w:lang w:val="ru-RU"/>
              </w:rPr>
              <w:t>образования всех уровней образования, утвержденным приказом Министра образования и науки Республики Казахстан от 31 октября 2018 года № 604</w:t>
            </w:r>
            <w:r w:rsidRPr="004248F5">
              <w:rPr>
                <w:color w:val="000000"/>
                <w:spacing w:val="1"/>
                <w:sz w:val="24"/>
                <w:szCs w:val="24"/>
                <w:lang w:val="ru-RU"/>
              </w:rPr>
              <w:t xml:space="preserve"> определены следующие сроки начала, продолжительности и каникулярных периодов продолжительности и каникулярных периодов 2021 – 2022 учебного года в организациях среднего образования:</w:t>
            </w:r>
          </w:p>
          <w:p w:rsidR="00232413" w:rsidRPr="004248F5" w:rsidRDefault="00232413" w:rsidP="00064649">
            <w:pPr>
              <w:pStyle w:val="aa"/>
              <w:shd w:val="clear" w:color="auto" w:fill="FFFFFF"/>
              <w:spacing w:before="0" w:beforeAutospacing="0" w:after="0" w:afterAutospacing="0"/>
              <w:jc w:val="both"/>
              <w:textAlignment w:val="baseline"/>
              <w:rPr>
                <w:color w:val="000000"/>
                <w:spacing w:val="1"/>
              </w:rPr>
            </w:pPr>
            <w:r w:rsidRPr="004248F5">
              <w:rPr>
                <w:color w:val="000000"/>
                <w:spacing w:val="1"/>
              </w:rPr>
              <w:t>      1) начало 2021 - 2022 учебного года – 1 сентября 2021 года;</w:t>
            </w:r>
          </w:p>
          <w:p w:rsidR="00232413" w:rsidRPr="004248F5" w:rsidRDefault="00232413" w:rsidP="00064649">
            <w:pPr>
              <w:pStyle w:val="aa"/>
              <w:shd w:val="clear" w:color="auto" w:fill="FFFFFF"/>
              <w:spacing w:before="0" w:beforeAutospacing="0" w:after="0" w:afterAutospacing="0"/>
              <w:jc w:val="both"/>
              <w:textAlignment w:val="baseline"/>
              <w:rPr>
                <w:color w:val="000000"/>
                <w:spacing w:val="1"/>
              </w:rPr>
            </w:pPr>
            <w:r w:rsidRPr="004248F5">
              <w:rPr>
                <w:color w:val="000000"/>
                <w:spacing w:val="1"/>
              </w:rPr>
              <w:t>      2) продолжительность учебного года в 1 классах – 33 учебные недели, во 2-11 (12) классах – 34 учебные недели;</w:t>
            </w:r>
          </w:p>
          <w:p w:rsidR="00232413" w:rsidRPr="004248F5" w:rsidRDefault="00232413" w:rsidP="00064649">
            <w:pPr>
              <w:pStyle w:val="aa"/>
              <w:shd w:val="clear" w:color="auto" w:fill="FFFFFF"/>
              <w:spacing w:before="0" w:beforeAutospacing="0" w:after="0" w:afterAutospacing="0"/>
              <w:jc w:val="both"/>
              <w:textAlignment w:val="baseline"/>
              <w:rPr>
                <w:color w:val="000000"/>
                <w:spacing w:val="1"/>
              </w:rPr>
            </w:pPr>
            <w:r w:rsidRPr="004248F5">
              <w:rPr>
                <w:color w:val="000000"/>
                <w:spacing w:val="1"/>
              </w:rPr>
              <w:t>      3) каникулярные периоды в течение учебного года:</w:t>
            </w:r>
          </w:p>
          <w:p w:rsidR="00232413" w:rsidRPr="004248F5" w:rsidRDefault="00232413" w:rsidP="00064649">
            <w:pPr>
              <w:pStyle w:val="aa"/>
              <w:shd w:val="clear" w:color="auto" w:fill="FFFFFF"/>
              <w:spacing w:before="0" w:beforeAutospacing="0" w:after="0" w:afterAutospacing="0"/>
              <w:jc w:val="both"/>
              <w:textAlignment w:val="baseline"/>
              <w:rPr>
                <w:color w:val="000000"/>
                <w:spacing w:val="1"/>
              </w:rPr>
            </w:pPr>
            <w:r w:rsidRPr="004248F5">
              <w:rPr>
                <w:color w:val="000000"/>
                <w:spacing w:val="1"/>
              </w:rPr>
              <w:t>      в 1–11 (12) классах: осенние – 7 дней (с 1 по 7 ноября 2021 года включительно), зимние – 18 дней (с 30 декабря 2021 года по 16 января 2022 года включительно), весенние – 12 дней (с 19 по 30 марта 2022 года включительно);</w:t>
            </w:r>
          </w:p>
          <w:p w:rsidR="00232413" w:rsidRPr="004248F5" w:rsidRDefault="00232413" w:rsidP="00064649">
            <w:pPr>
              <w:pStyle w:val="aa"/>
              <w:shd w:val="clear" w:color="auto" w:fill="FFFFFF"/>
              <w:spacing w:before="0" w:beforeAutospacing="0" w:after="0" w:afterAutospacing="0"/>
              <w:jc w:val="both"/>
              <w:textAlignment w:val="baseline"/>
              <w:rPr>
                <w:color w:val="000000"/>
                <w:spacing w:val="1"/>
              </w:rPr>
            </w:pPr>
            <w:r w:rsidRPr="004248F5">
              <w:rPr>
                <w:color w:val="000000"/>
                <w:spacing w:val="1"/>
              </w:rPr>
              <w:t>      в 1 классах: дополнительные каникулы – 7 дней (с 7 по 13 февраля 2022 года включительно).</w:t>
            </w:r>
          </w:p>
          <w:p w:rsidR="00232413" w:rsidRDefault="00232413" w:rsidP="00064649">
            <w:pPr>
              <w:pStyle w:val="aa"/>
              <w:shd w:val="clear" w:color="auto" w:fill="FFFFFF"/>
              <w:spacing w:before="0" w:beforeAutospacing="0" w:after="0" w:afterAutospacing="0"/>
              <w:jc w:val="both"/>
              <w:textAlignment w:val="baseline"/>
              <w:rPr>
                <w:b/>
                <w:i/>
                <w:color w:val="000000"/>
                <w:spacing w:val="2"/>
              </w:rPr>
            </w:pPr>
            <w:r w:rsidRPr="004248F5">
              <w:rPr>
                <w:b/>
                <w:i/>
                <w:color w:val="000000"/>
                <w:spacing w:val="2"/>
              </w:rPr>
              <w:t xml:space="preserve">Требования к продолжительности учебного года по классам и продолжительности каникулярного </w:t>
            </w:r>
            <w:r w:rsidRPr="004248F5">
              <w:rPr>
                <w:color w:val="000000"/>
                <w:spacing w:val="2"/>
              </w:rPr>
              <w:t xml:space="preserve">года, срок освоения общеобразовательной </w:t>
            </w:r>
            <w:r w:rsidRPr="00232413">
              <w:rPr>
                <w:color w:val="000000"/>
                <w:spacing w:val="2"/>
              </w:rPr>
              <w:t xml:space="preserve">программы </w:t>
            </w:r>
            <w:r w:rsidRPr="00232413">
              <w:rPr>
                <w:b/>
                <w:i/>
                <w:color w:val="000000"/>
                <w:spacing w:val="2"/>
              </w:rPr>
              <w:t>в календарном году соблюдены.</w:t>
            </w:r>
          </w:p>
          <w:p w:rsidR="00916874" w:rsidRDefault="00267E97" w:rsidP="00064649">
            <w:pPr>
              <w:spacing w:after="0" w:line="240" w:lineRule="auto"/>
              <w:jc w:val="both"/>
              <w:textAlignment w:val="baseline"/>
              <w:rPr>
                <w:b/>
                <w:i/>
                <w:color w:val="00B050"/>
                <w:spacing w:val="2"/>
                <w:sz w:val="24"/>
                <w:szCs w:val="24"/>
                <w:lang w:val="ru-RU" w:eastAsia="ru-RU"/>
              </w:rPr>
            </w:pPr>
            <w:hyperlink r:id="rId127" w:history="1">
              <w:r w:rsidR="00916874" w:rsidRPr="00340C73">
                <w:rPr>
                  <w:rStyle w:val="a9"/>
                  <w:b/>
                  <w:i/>
                  <w:spacing w:val="2"/>
                  <w:sz w:val="24"/>
                  <w:szCs w:val="24"/>
                  <w:lang w:val="ru-RU" w:eastAsia="ru-RU"/>
                </w:rPr>
                <w:t>https://drive.google.com/file/d/14QNlveJVF9t7b5hBWCg3doQcmpV6Ad4Y/view?usp=sharing</w:t>
              </w:r>
            </w:hyperlink>
          </w:p>
          <w:p w:rsidR="00232413" w:rsidRPr="00232413" w:rsidRDefault="00232413" w:rsidP="00064649">
            <w:pPr>
              <w:spacing w:after="0" w:line="240" w:lineRule="auto"/>
              <w:jc w:val="both"/>
              <w:textAlignment w:val="baseline"/>
              <w:rPr>
                <w:color w:val="000000"/>
                <w:spacing w:val="1"/>
                <w:sz w:val="24"/>
                <w:szCs w:val="24"/>
                <w:lang w:val="ru-RU"/>
              </w:rPr>
            </w:pPr>
            <w:r w:rsidRPr="00F95990">
              <w:rPr>
                <w:b/>
                <w:color w:val="000000"/>
                <w:spacing w:val="1"/>
                <w:sz w:val="24"/>
                <w:szCs w:val="24"/>
                <w:u w:val="single"/>
                <w:lang w:val="ru-RU"/>
              </w:rPr>
              <w:t>2022-2023 учебный год</w:t>
            </w:r>
            <w:r w:rsidRPr="00232413">
              <w:rPr>
                <w:b/>
                <w:color w:val="000000"/>
                <w:spacing w:val="1"/>
                <w:sz w:val="24"/>
                <w:szCs w:val="24"/>
                <w:lang w:val="ru-RU"/>
              </w:rPr>
              <w:t xml:space="preserve">. </w:t>
            </w:r>
            <w:r w:rsidRPr="00232413">
              <w:rPr>
                <w:color w:val="000000"/>
                <w:spacing w:val="1"/>
                <w:sz w:val="24"/>
                <w:szCs w:val="24"/>
                <w:lang w:val="ru-RU"/>
              </w:rPr>
              <w:t xml:space="preserve">На основании приказа Министра просвещения РК от 12.08.2022 года №363 и в </w:t>
            </w:r>
            <w:r w:rsidRPr="00232413">
              <w:rPr>
                <w:color w:val="000000"/>
                <w:spacing w:val="1"/>
                <w:sz w:val="24"/>
                <w:szCs w:val="24"/>
              </w:rPr>
              <w:t> </w:t>
            </w:r>
            <w:r w:rsidRPr="00232413">
              <w:rPr>
                <w:color w:val="000000"/>
                <w:spacing w:val="1"/>
                <w:sz w:val="24"/>
                <w:szCs w:val="24"/>
                <w:lang w:val="ru-RU"/>
              </w:rPr>
              <w:t xml:space="preserve"> соответствии с</w:t>
            </w:r>
            <w:r w:rsidRPr="00232413">
              <w:rPr>
                <w:color w:val="000000"/>
                <w:spacing w:val="1"/>
                <w:sz w:val="24"/>
                <w:szCs w:val="24"/>
              </w:rPr>
              <w:t> </w:t>
            </w:r>
            <w:hyperlink r:id="rId128" w:anchor="z515" w:history="1">
              <w:r w:rsidRPr="00232413">
                <w:rPr>
                  <w:rStyle w:val="a9"/>
                  <w:color w:val="073A5E"/>
                  <w:spacing w:val="1"/>
                  <w:sz w:val="24"/>
                  <w:szCs w:val="24"/>
                  <w:lang w:val="ru-RU"/>
                </w:rPr>
                <w:t>подпунктом 14)</w:t>
              </w:r>
            </w:hyperlink>
            <w:r w:rsidRPr="00232413">
              <w:rPr>
                <w:color w:val="000000"/>
                <w:spacing w:val="1"/>
                <w:sz w:val="24"/>
                <w:szCs w:val="24"/>
              </w:rPr>
              <w:t> </w:t>
            </w:r>
            <w:r w:rsidRPr="00232413">
              <w:rPr>
                <w:color w:val="000000"/>
                <w:spacing w:val="1"/>
                <w:sz w:val="24"/>
                <w:szCs w:val="24"/>
                <w:lang w:val="ru-RU"/>
              </w:rPr>
              <w:t>статьи 5 Закона Республики Казахстан "Об образовании" и Государственными общеобязательными стандартами дошкольного воспитания и обучения, начального, основного среднего и общего среднего, технического и профессионального, послесреднего образования, утвержденными</w:t>
            </w:r>
            <w:r w:rsidRPr="00232413">
              <w:rPr>
                <w:color w:val="000000"/>
                <w:spacing w:val="1"/>
                <w:sz w:val="24"/>
                <w:szCs w:val="24"/>
              </w:rPr>
              <w:t> </w:t>
            </w:r>
            <w:hyperlink r:id="rId129" w:anchor="z0" w:history="1">
              <w:r w:rsidRPr="00232413">
                <w:rPr>
                  <w:rStyle w:val="a9"/>
                  <w:color w:val="073A5E"/>
                  <w:spacing w:val="1"/>
                  <w:sz w:val="24"/>
                  <w:szCs w:val="24"/>
                  <w:lang w:val="ru-RU"/>
                </w:rPr>
                <w:t>приказом</w:t>
              </w:r>
            </w:hyperlink>
            <w:r w:rsidRPr="00232413">
              <w:rPr>
                <w:color w:val="000000"/>
                <w:spacing w:val="1"/>
                <w:sz w:val="24"/>
                <w:szCs w:val="24"/>
              </w:rPr>
              <w:t> </w:t>
            </w:r>
            <w:r w:rsidRPr="00232413">
              <w:rPr>
                <w:color w:val="000000"/>
                <w:spacing w:val="1"/>
                <w:sz w:val="24"/>
                <w:szCs w:val="24"/>
                <w:lang w:val="ru-RU"/>
              </w:rPr>
              <w:t xml:space="preserve">Министра просвещения Республики Казахстан от 3 августа 2022 года № 348 определены следующие сроки начала, продолжительности и каникулярных периодов 2022-2023 учебного года:                                                                                                  </w:t>
            </w:r>
          </w:p>
          <w:p w:rsidR="00232413" w:rsidRPr="00232413" w:rsidRDefault="00232413" w:rsidP="00064649">
            <w:pPr>
              <w:spacing w:after="0" w:line="240" w:lineRule="auto"/>
              <w:jc w:val="both"/>
              <w:textAlignment w:val="baseline"/>
              <w:rPr>
                <w:color w:val="000000"/>
                <w:spacing w:val="1"/>
                <w:sz w:val="24"/>
                <w:szCs w:val="24"/>
                <w:lang w:val="ru-RU"/>
              </w:rPr>
            </w:pPr>
            <w:r w:rsidRPr="00232413">
              <w:rPr>
                <w:color w:val="000000"/>
                <w:spacing w:val="1"/>
                <w:sz w:val="24"/>
                <w:szCs w:val="24"/>
              </w:rPr>
              <w:t>    </w:t>
            </w:r>
            <w:r w:rsidRPr="00232413">
              <w:rPr>
                <w:color w:val="000000"/>
                <w:spacing w:val="1"/>
                <w:sz w:val="24"/>
                <w:szCs w:val="24"/>
                <w:lang w:val="ru-RU"/>
              </w:rPr>
              <w:t xml:space="preserve"> 1) начало 2022 - 2023 учебного года – 1 сентября 2022 года;</w:t>
            </w:r>
          </w:p>
          <w:p w:rsidR="00232413" w:rsidRPr="00232413" w:rsidRDefault="00232413" w:rsidP="00064649">
            <w:pPr>
              <w:pStyle w:val="aa"/>
              <w:shd w:val="clear" w:color="auto" w:fill="FFFFFF"/>
              <w:spacing w:before="0" w:beforeAutospacing="0" w:after="0" w:afterAutospacing="0"/>
              <w:jc w:val="both"/>
              <w:textAlignment w:val="baseline"/>
              <w:rPr>
                <w:color w:val="000000"/>
                <w:spacing w:val="1"/>
              </w:rPr>
            </w:pPr>
            <w:r w:rsidRPr="00232413">
              <w:rPr>
                <w:color w:val="000000"/>
                <w:spacing w:val="1"/>
              </w:rPr>
              <w:lastRenderedPageBreak/>
              <w:t>     2) продолжительность учебного года в 1 классах – 35 учебных недель, во 2-11 (12) классах – 36 учебных недель;</w:t>
            </w:r>
          </w:p>
          <w:p w:rsidR="00232413" w:rsidRPr="00EF179F" w:rsidRDefault="00232413" w:rsidP="00064649">
            <w:pPr>
              <w:pStyle w:val="aa"/>
              <w:shd w:val="clear" w:color="auto" w:fill="FFFFFF"/>
              <w:spacing w:before="0" w:beforeAutospacing="0" w:after="0" w:afterAutospacing="0"/>
              <w:jc w:val="both"/>
              <w:textAlignment w:val="baseline"/>
              <w:rPr>
                <w:color w:val="000000"/>
                <w:spacing w:val="1"/>
              </w:rPr>
            </w:pPr>
            <w:r w:rsidRPr="00EF179F">
              <w:rPr>
                <w:color w:val="000000"/>
                <w:spacing w:val="1"/>
              </w:rPr>
              <w:t>     3) каникулярные периоды в течение учебного года:</w:t>
            </w:r>
          </w:p>
          <w:p w:rsidR="00232413" w:rsidRPr="00EF179F" w:rsidRDefault="00232413" w:rsidP="00064649">
            <w:pPr>
              <w:pStyle w:val="aa"/>
              <w:shd w:val="clear" w:color="auto" w:fill="FFFFFF"/>
              <w:spacing w:before="0" w:beforeAutospacing="0" w:after="0" w:afterAutospacing="0"/>
              <w:jc w:val="both"/>
              <w:textAlignment w:val="baseline"/>
              <w:rPr>
                <w:color w:val="000000"/>
                <w:spacing w:val="1"/>
              </w:rPr>
            </w:pPr>
            <w:r w:rsidRPr="00EF179F">
              <w:rPr>
                <w:color w:val="000000"/>
                <w:spacing w:val="1"/>
              </w:rPr>
              <w:t>      в 1–11 (12) классах: осенние – 7 дней (с 31 октября по 6 ноября 2022 года включительно), зимние – 9 дней (с 31 декабря 2022 года по 8 января 2023 года включительно), весенние – 9 дней (с 18 по 26 марта 2023 года включительно);</w:t>
            </w:r>
          </w:p>
          <w:p w:rsidR="00232413" w:rsidRPr="00EF179F" w:rsidRDefault="00232413" w:rsidP="00064649">
            <w:pPr>
              <w:pStyle w:val="aa"/>
              <w:shd w:val="clear" w:color="auto" w:fill="FFFFFF"/>
              <w:spacing w:before="0" w:beforeAutospacing="0" w:after="0" w:afterAutospacing="0"/>
              <w:jc w:val="both"/>
              <w:textAlignment w:val="baseline"/>
              <w:rPr>
                <w:color w:val="000000"/>
                <w:spacing w:val="1"/>
              </w:rPr>
            </w:pPr>
            <w:r w:rsidRPr="00EF179F">
              <w:rPr>
                <w:color w:val="000000"/>
                <w:spacing w:val="1"/>
              </w:rPr>
              <w:t>      в 1 классах дополнительные каникулы – 7 дней (с 6 по 12 февраля 2023 года включительно).</w:t>
            </w:r>
          </w:p>
          <w:p w:rsidR="00232413" w:rsidRDefault="00232413" w:rsidP="00064649">
            <w:pPr>
              <w:pStyle w:val="aa"/>
              <w:shd w:val="clear" w:color="auto" w:fill="FFFFFF"/>
              <w:spacing w:before="0" w:beforeAutospacing="0" w:after="0" w:afterAutospacing="0"/>
              <w:jc w:val="both"/>
              <w:textAlignment w:val="baseline"/>
              <w:rPr>
                <w:b/>
                <w:i/>
                <w:color w:val="000000"/>
                <w:spacing w:val="2"/>
              </w:rPr>
            </w:pPr>
            <w:r w:rsidRPr="007B3820">
              <w:rPr>
                <w:b/>
                <w:i/>
                <w:color w:val="000000"/>
                <w:spacing w:val="2"/>
              </w:rPr>
              <w:t xml:space="preserve">Требования к продолжительности учебного года по классам и продолжительности каникулярного </w:t>
            </w:r>
            <w:r>
              <w:rPr>
                <w:color w:val="000000"/>
                <w:spacing w:val="2"/>
              </w:rPr>
              <w:t>года, с</w:t>
            </w:r>
            <w:r w:rsidRPr="00EF179F">
              <w:rPr>
                <w:color w:val="000000"/>
                <w:spacing w:val="2"/>
              </w:rPr>
              <w:t xml:space="preserve">рок освоения общеобразовательной программы </w:t>
            </w:r>
            <w:r w:rsidRPr="007B3820">
              <w:rPr>
                <w:b/>
                <w:i/>
                <w:color w:val="000000"/>
                <w:spacing w:val="2"/>
              </w:rPr>
              <w:t>в календарном году соблюдены.</w:t>
            </w:r>
          </w:p>
          <w:p w:rsidR="00916874" w:rsidRDefault="00267E97" w:rsidP="00064649">
            <w:pPr>
              <w:pStyle w:val="aa"/>
              <w:shd w:val="clear" w:color="auto" w:fill="FFFFFF"/>
              <w:spacing w:before="0" w:beforeAutospacing="0" w:after="0" w:afterAutospacing="0"/>
              <w:jc w:val="both"/>
              <w:textAlignment w:val="baseline"/>
              <w:rPr>
                <w:b/>
                <w:i/>
                <w:color w:val="00B050"/>
                <w:spacing w:val="2"/>
              </w:rPr>
            </w:pPr>
            <w:hyperlink r:id="rId130" w:history="1">
              <w:r w:rsidR="00916874" w:rsidRPr="00340C73">
                <w:rPr>
                  <w:rStyle w:val="a9"/>
                  <w:b/>
                  <w:i/>
                  <w:spacing w:val="2"/>
                </w:rPr>
                <w:t>https://drive.google.com/file/d/1k-3qMLx_5yNr_i0TGbTIfXfkrHbeoGlq/view?usp=sharing</w:t>
              </w:r>
            </w:hyperlink>
          </w:p>
          <w:p w:rsidR="00CE5FA9" w:rsidRPr="003E3FB0" w:rsidRDefault="00F95990" w:rsidP="00064649">
            <w:pPr>
              <w:pStyle w:val="aa"/>
              <w:shd w:val="clear" w:color="auto" w:fill="FFFFFF"/>
              <w:spacing w:before="0" w:beforeAutospacing="0" w:after="0" w:afterAutospacing="0"/>
              <w:jc w:val="both"/>
              <w:textAlignment w:val="baseline"/>
              <w:rPr>
                <w:color w:val="000000"/>
                <w:spacing w:val="2"/>
              </w:rPr>
            </w:pPr>
            <w:r w:rsidRPr="00F95990">
              <w:rPr>
                <w:b/>
                <w:color w:val="000000"/>
                <w:spacing w:val="1"/>
                <w:u w:val="single"/>
              </w:rPr>
              <w:t>2023-2024 учебный год</w:t>
            </w:r>
            <w:r>
              <w:rPr>
                <w:color w:val="000000"/>
                <w:spacing w:val="1"/>
              </w:rPr>
              <w:t xml:space="preserve">. </w:t>
            </w:r>
            <w:r w:rsidR="00CE5FA9" w:rsidRPr="003E3FB0">
              <w:rPr>
                <w:color w:val="000000"/>
                <w:spacing w:val="1"/>
              </w:rPr>
              <w:t xml:space="preserve">На основании приказа Министра просвещения РК от 4.10.2023 года №304 и в </w:t>
            </w:r>
            <w:r w:rsidR="00CE5FA9" w:rsidRPr="003E3FB0">
              <w:rPr>
                <w:color w:val="000000"/>
                <w:spacing w:val="2"/>
              </w:rPr>
              <w:t>соответствии с </w:t>
            </w:r>
            <w:hyperlink r:id="rId131" w:anchor="z1210" w:history="1">
              <w:r w:rsidR="00CE5FA9" w:rsidRPr="003E3FB0">
                <w:rPr>
                  <w:rStyle w:val="a9"/>
                  <w:color w:val="073A5E"/>
                  <w:spacing w:val="2"/>
                </w:rPr>
                <w:t>подпунктом 38)</w:t>
              </w:r>
            </w:hyperlink>
            <w:r w:rsidR="00CE5FA9" w:rsidRPr="003E3FB0">
              <w:rPr>
                <w:color w:val="000000"/>
                <w:spacing w:val="2"/>
              </w:rPr>
              <w:t> статьи 5 Закона Республики Казахстан "Об образовании" и Государственными общеобязательными стандартами дошкольного воспитания и обучения, начального, основного среднего и общего среднего, технического и профессионального, послесреднего образования, утвержденными </w:t>
            </w:r>
            <w:hyperlink r:id="rId132" w:anchor="z4" w:history="1">
              <w:r w:rsidR="00CE5FA9" w:rsidRPr="003E3FB0">
                <w:rPr>
                  <w:rStyle w:val="a9"/>
                  <w:color w:val="073A5E"/>
                  <w:spacing w:val="2"/>
                </w:rPr>
                <w:t>приказом</w:t>
              </w:r>
            </w:hyperlink>
            <w:r w:rsidR="00CE5FA9" w:rsidRPr="003E3FB0">
              <w:rPr>
                <w:color w:val="000000"/>
                <w:spacing w:val="2"/>
              </w:rPr>
              <w:t> Министра просвещения Республики Казахстан от 3 августа 2022 года № 348 (зарегистрирован в Реестре государственной регистрации нормативных правовых актов под № 29031), определены следующие сроки начала и завершения 2023-2024 учебного года в организациях среднего образования независимо от форм собственности и ведомственной подчиненности:</w:t>
            </w:r>
          </w:p>
          <w:p w:rsidR="00CE5FA9" w:rsidRPr="003E3FB0" w:rsidRDefault="00CE5FA9" w:rsidP="00064649">
            <w:pPr>
              <w:pStyle w:val="aa"/>
              <w:shd w:val="clear" w:color="auto" w:fill="FFFFFF"/>
              <w:spacing w:before="0" w:beforeAutospacing="0" w:after="0" w:afterAutospacing="0"/>
              <w:textAlignment w:val="baseline"/>
              <w:rPr>
                <w:color w:val="000000"/>
                <w:spacing w:val="2"/>
              </w:rPr>
            </w:pPr>
            <w:r w:rsidRPr="003E3FB0">
              <w:rPr>
                <w:color w:val="000000"/>
                <w:spacing w:val="2"/>
              </w:rPr>
              <w:t>      1 сентября 2023 года – 25 мая 2024 года включительно:</w:t>
            </w:r>
          </w:p>
          <w:p w:rsidR="00CE5FA9" w:rsidRPr="003E3FB0" w:rsidRDefault="00CE5FA9" w:rsidP="00064649">
            <w:pPr>
              <w:pStyle w:val="aa"/>
              <w:shd w:val="clear" w:color="auto" w:fill="FFFFFF"/>
              <w:spacing w:before="0" w:beforeAutospacing="0" w:after="0" w:afterAutospacing="0"/>
              <w:textAlignment w:val="baseline"/>
              <w:rPr>
                <w:color w:val="000000"/>
                <w:spacing w:val="2"/>
              </w:rPr>
            </w:pPr>
            <w:r w:rsidRPr="003E3FB0">
              <w:rPr>
                <w:color w:val="000000"/>
                <w:spacing w:val="2"/>
              </w:rPr>
              <w:t>      продолжительность четвертей и каникул в течение учебного года в 1–11 (12) классах:</w:t>
            </w:r>
          </w:p>
          <w:p w:rsidR="00CE5FA9" w:rsidRPr="003E3FB0" w:rsidRDefault="00CE5FA9" w:rsidP="00064649">
            <w:pPr>
              <w:pStyle w:val="aa"/>
              <w:shd w:val="clear" w:color="auto" w:fill="FFFFFF"/>
              <w:spacing w:before="0" w:beforeAutospacing="0" w:after="0" w:afterAutospacing="0"/>
              <w:textAlignment w:val="baseline"/>
              <w:rPr>
                <w:color w:val="000000"/>
                <w:spacing w:val="2"/>
              </w:rPr>
            </w:pPr>
            <w:r w:rsidRPr="003E3FB0">
              <w:rPr>
                <w:color w:val="000000"/>
                <w:spacing w:val="2"/>
              </w:rPr>
              <w:t>      1 четверть – 8 учебных недель, осенние каникулы – 7 календарных дней (с 30 октября по 5 ноября 2023 года включительно);</w:t>
            </w:r>
          </w:p>
          <w:p w:rsidR="00CE5FA9" w:rsidRPr="003E3FB0" w:rsidRDefault="00CE5FA9" w:rsidP="00064649">
            <w:pPr>
              <w:pStyle w:val="aa"/>
              <w:shd w:val="clear" w:color="auto" w:fill="FFFFFF"/>
              <w:spacing w:before="0" w:beforeAutospacing="0" w:after="0" w:afterAutospacing="0"/>
              <w:textAlignment w:val="baseline"/>
              <w:rPr>
                <w:color w:val="000000"/>
                <w:spacing w:val="2"/>
              </w:rPr>
            </w:pPr>
            <w:r w:rsidRPr="003E3FB0">
              <w:rPr>
                <w:color w:val="000000"/>
                <w:spacing w:val="2"/>
              </w:rPr>
              <w:t>      2 четверть – 8 учебных недель, зимние каникулы – 10 календарных дней (с 29 декабря 2023 года по 7 января 2024 года включительно);</w:t>
            </w:r>
          </w:p>
          <w:p w:rsidR="00CE5FA9" w:rsidRPr="003E3FB0" w:rsidRDefault="00CE5FA9" w:rsidP="00064649">
            <w:pPr>
              <w:pStyle w:val="aa"/>
              <w:shd w:val="clear" w:color="auto" w:fill="FFFFFF"/>
              <w:spacing w:before="0" w:beforeAutospacing="0" w:after="0" w:afterAutospacing="0"/>
              <w:textAlignment w:val="baseline"/>
              <w:rPr>
                <w:color w:val="000000"/>
                <w:spacing w:val="2"/>
              </w:rPr>
            </w:pPr>
            <w:r w:rsidRPr="003E3FB0">
              <w:rPr>
                <w:color w:val="000000"/>
                <w:spacing w:val="2"/>
              </w:rPr>
              <w:t>      3 четверть – 10 учебных недель, весенние каникулы – 11 календарных дней (с 21 по 31 марта 2024 года включительно);</w:t>
            </w:r>
          </w:p>
          <w:p w:rsidR="00CE5FA9" w:rsidRPr="003E3FB0" w:rsidRDefault="00CE5FA9" w:rsidP="00064649">
            <w:pPr>
              <w:pStyle w:val="aa"/>
              <w:shd w:val="clear" w:color="auto" w:fill="FFFFFF"/>
              <w:spacing w:before="0" w:beforeAutospacing="0" w:after="0" w:afterAutospacing="0"/>
              <w:textAlignment w:val="baseline"/>
              <w:rPr>
                <w:color w:val="000000"/>
                <w:spacing w:val="2"/>
              </w:rPr>
            </w:pPr>
            <w:r w:rsidRPr="003E3FB0">
              <w:rPr>
                <w:color w:val="000000"/>
                <w:spacing w:val="2"/>
              </w:rPr>
              <w:t>      в 1 классах дополнительные каникулы – 7 календарных дней (с 5 по 11 февраля 2024 года включительно);</w:t>
            </w:r>
          </w:p>
          <w:p w:rsidR="00CE5FA9" w:rsidRPr="003E3FB0" w:rsidRDefault="00CE5FA9" w:rsidP="00064649">
            <w:pPr>
              <w:pStyle w:val="aa"/>
              <w:shd w:val="clear" w:color="auto" w:fill="FFFFFF"/>
              <w:spacing w:before="0" w:beforeAutospacing="0" w:after="0" w:afterAutospacing="0"/>
              <w:textAlignment w:val="baseline"/>
              <w:rPr>
                <w:color w:val="000000"/>
                <w:spacing w:val="2"/>
              </w:rPr>
            </w:pPr>
            <w:r w:rsidRPr="003E3FB0">
              <w:rPr>
                <w:color w:val="000000"/>
                <w:spacing w:val="2"/>
              </w:rPr>
              <w:t>      4 четверть – 8 учебных недель.</w:t>
            </w:r>
          </w:p>
          <w:p w:rsidR="00CE5FA9" w:rsidRPr="003E3FB0" w:rsidRDefault="00CE5FA9" w:rsidP="00064649">
            <w:pPr>
              <w:pStyle w:val="aa"/>
              <w:shd w:val="clear" w:color="auto" w:fill="FFFFFF"/>
              <w:spacing w:before="0" w:beforeAutospacing="0" w:after="0" w:afterAutospacing="0"/>
              <w:textAlignment w:val="baseline"/>
              <w:rPr>
                <w:color w:val="000000"/>
                <w:spacing w:val="2"/>
              </w:rPr>
            </w:pPr>
            <w:r w:rsidRPr="003E3FB0">
              <w:rPr>
                <w:color w:val="000000"/>
                <w:spacing w:val="2"/>
              </w:rPr>
              <w:t>      2. Утвердить следующие сроки итоговой аттестации:</w:t>
            </w:r>
          </w:p>
          <w:p w:rsidR="00CE5FA9" w:rsidRPr="003E3FB0" w:rsidRDefault="00CE5FA9" w:rsidP="00064649">
            <w:pPr>
              <w:pStyle w:val="aa"/>
              <w:shd w:val="clear" w:color="auto" w:fill="FFFFFF"/>
              <w:spacing w:before="0" w:beforeAutospacing="0" w:after="0" w:afterAutospacing="0"/>
              <w:textAlignment w:val="baseline"/>
              <w:rPr>
                <w:color w:val="000000"/>
                <w:spacing w:val="2"/>
              </w:rPr>
            </w:pPr>
            <w:r w:rsidRPr="003E3FB0">
              <w:rPr>
                <w:color w:val="000000"/>
                <w:spacing w:val="2"/>
              </w:rPr>
              <w:t>      для обучающихся 9 (10) классов итоговые выпускные экзамены – с 29 мая по 10 июня 2024 года;</w:t>
            </w:r>
          </w:p>
          <w:p w:rsidR="00CE5FA9" w:rsidRPr="003E3FB0" w:rsidRDefault="00CE5FA9" w:rsidP="00064649">
            <w:pPr>
              <w:pStyle w:val="aa"/>
              <w:shd w:val="clear" w:color="auto" w:fill="FFFFFF"/>
              <w:spacing w:before="0" w:beforeAutospacing="0" w:after="0" w:afterAutospacing="0"/>
              <w:textAlignment w:val="baseline"/>
              <w:rPr>
                <w:color w:val="000000"/>
                <w:spacing w:val="2"/>
              </w:rPr>
            </w:pPr>
            <w:r w:rsidRPr="003E3FB0">
              <w:rPr>
                <w:color w:val="000000"/>
                <w:spacing w:val="2"/>
              </w:rPr>
              <w:t>      для обучающихся 11 (12) классов итоговые выпускные экзамены – с 28 мая по 11 июня 2024 года.</w:t>
            </w:r>
          </w:p>
          <w:p w:rsidR="00CE5FA9" w:rsidRPr="003E3FB0" w:rsidRDefault="00CE5FA9" w:rsidP="00064649">
            <w:pPr>
              <w:pStyle w:val="aa"/>
              <w:shd w:val="clear" w:color="auto" w:fill="FFFFFF"/>
              <w:spacing w:before="0" w:beforeAutospacing="0" w:after="0" w:afterAutospacing="0"/>
              <w:textAlignment w:val="baseline"/>
              <w:rPr>
                <w:color w:val="000000"/>
                <w:spacing w:val="2"/>
              </w:rPr>
            </w:pPr>
            <w:r w:rsidRPr="003E3FB0">
              <w:rPr>
                <w:color w:val="000000"/>
                <w:spacing w:val="2"/>
              </w:rPr>
              <w:t>      3. Утвердить следующие сроки проведения итоговой аттестации:</w:t>
            </w:r>
          </w:p>
          <w:p w:rsidR="00CE5FA9" w:rsidRPr="003E3FB0" w:rsidRDefault="00CE5FA9" w:rsidP="00064649">
            <w:pPr>
              <w:pStyle w:val="aa"/>
              <w:shd w:val="clear" w:color="auto" w:fill="FFFFFF"/>
              <w:spacing w:before="0" w:beforeAutospacing="0" w:after="0" w:afterAutospacing="0"/>
              <w:textAlignment w:val="baseline"/>
              <w:rPr>
                <w:color w:val="000000"/>
                <w:spacing w:val="2"/>
              </w:rPr>
            </w:pPr>
            <w:r w:rsidRPr="003E3FB0">
              <w:rPr>
                <w:color w:val="000000"/>
                <w:spacing w:val="2"/>
              </w:rPr>
              <w:t>      для обучающихся 9 (10) классов:</w:t>
            </w:r>
          </w:p>
          <w:p w:rsidR="00CE5FA9" w:rsidRPr="003E3FB0" w:rsidRDefault="00CE5FA9" w:rsidP="00064649">
            <w:pPr>
              <w:pStyle w:val="aa"/>
              <w:shd w:val="clear" w:color="auto" w:fill="FFFFFF"/>
              <w:spacing w:before="0" w:beforeAutospacing="0" w:after="0" w:afterAutospacing="0"/>
              <w:textAlignment w:val="baseline"/>
              <w:rPr>
                <w:color w:val="000000"/>
                <w:spacing w:val="2"/>
              </w:rPr>
            </w:pPr>
            <w:r w:rsidRPr="003E3FB0">
              <w:rPr>
                <w:color w:val="000000"/>
                <w:spacing w:val="2"/>
              </w:rPr>
              <w:t>      1) письменный экзамен по казахскому языку/русскому языку и родному языку для школ с уйгурским/таджикским/узбекским языком обучения (язык обучения) в форме эссе, для обучающихся школ с углубленным изучением предметов гуманитарного цикла – письменной работы (статья, рассказ, эссе) – 29 мая 2024 года;</w:t>
            </w:r>
          </w:p>
          <w:p w:rsidR="00CE5FA9" w:rsidRPr="003E3FB0" w:rsidRDefault="00CE5FA9" w:rsidP="00064649">
            <w:pPr>
              <w:pStyle w:val="aa"/>
              <w:shd w:val="clear" w:color="auto" w:fill="FFFFFF"/>
              <w:spacing w:before="0" w:beforeAutospacing="0" w:after="0" w:afterAutospacing="0"/>
              <w:textAlignment w:val="baseline"/>
              <w:rPr>
                <w:color w:val="000000"/>
                <w:spacing w:val="2"/>
              </w:rPr>
            </w:pPr>
            <w:r w:rsidRPr="003E3FB0">
              <w:rPr>
                <w:color w:val="000000"/>
                <w:spacing w:val="2"/>
              </w:rPr>
              <w:t>      2) письменный экзамен (контрольная работа) по математике (алгебре) – 3 июня 2024 года;</w:t>
            </w:r>
          </w:p>
          <w:p w:rsidR="00CE5FA9" w:rsidRPr="003E3FB0" w:rsidRDefault="00CE5FA9" w:rsidP="00064649">
            <w:pPr>
              <w:pStyle w:val="aa"/>
              <w:shd w:val="clear" w:color="auto" w:fill="FFFFFF"/>
              <w:spacing w:before="0" w:beforeAutospacing="0" w:after="0" w:afterAutospacing="0"/>
              <w:textAlignment w:val="baseline"/>
              <w:rPr>
                <w:color w:val="000000"/>
                <w:spacing w:val="2"/>
              </w:rPr>
            </w:pPr>
            <w:r w:rsidRPr="003E3FB0">
              <w:rPr>
                <w:color w:val="000000"/>
                <w:spacing w:val="2"/>
              </w:rPr>
              <w:t xml:space="preserve">      3) письменный экзамен (работа с текстом, выполнение заданий по тексту) по казахскому языку и литературе в классах с русским/ узбекским/ уйгурским/ </w:t>
            </w:r>
            <w:r w:rsidRPr="003E3FB0">
              <w:rPr>
                <w:color w:val="000000"/>
                <w:spacing w:val="2"/>
              </w:rPr>
              <w:lastRenderedPageBreak/>
              <w:t>таджикским языком обучения и письменный экзамен (работа с текстом, выполнение заданий по тексту) по русскому языку и литературе в классах с казахским языком обучения – 6 июня 2024 года;</w:t>
            </w:r>
          </w:p>
          <w:p w:rsidR="00CE5FA9" w:rsidRPr="003E3FB0" w:rsidRDefault="00CE5FA9" w:rsidP="00064649">
            <w:pPr>
              <w:pStyle w:val="aa"/>
              <w:shd w:val="clear" w:color="auto" w:fill="FFFFFF"/>
              <w:spacing w:before="0" w:beforeAutospacing="0" w:after="0" w:afterAutospacing="0"/>
              <w:textAlignment w:val="baseline"/>
              <w:rPr>
                <w:color w:val="000000"/>
                <w:spacing w:val="2"/>
              </w:rPr>
            </w:pPr>
            <w:r w:rsidRPr="003E3FB0">
              <w:rPr>
                <w:color w:val="000000"/>
                <w:spacing w:val="2"/>
              </w:rPr>
              <w:t>      4) письменный экзамен по предмету по выбору (физика, химия, биология, география, геометрия, история Казахстана, всемирная история, литература (по языку обучения), иностранный язык (английский/французский/немецкий), информатика) – 10 июня 2024 года;</w:t>
            </w:r>
          </w:p>
          <w:p w:rsidR="00CE5FA9" w:rsidRPr="003E3FB0" w:rsidRDefault="00CE5FA9" w:rsidP="00064649">
            <w:pPr>
              <w:pStyle w:val="aa"/>
              <w:shd w:val="clear" w:color="auto" w:fill="FFFFFF"/>
              <w:spacing w:before="0" w:beforeAutospacing="0" w:after="0" w:afterAutospacing="0"/>
              <w:textAlignment w:val="baseline"/>
              <w:rPr>
                <w:color w:val="000000"/>
                <w:spacing w:val="2"/>
              </w:rPr>
            </w:pPr>
            <w:r w:rsidRPr="003E3FB0">
              <w:rPr>
                <w:color w:val="000000"/>
                <w:spacing w:val="2"/>
              </w:rPr>
              <w:t>      для обучающихся 11 (12) классов:</w:t>
            </w:r>
          </w:p>
          <w:p w:rsidR="00CE5FA9" w:rsidRPr="003E3FB0" w:rsidRDefault="00CE5FA9" w:rsidP="00064649">
            <w:pPr>
              <w:pStyle w:val="aa"/>
              <w:shd w:val="clear" w:color="auto" w:fill="FFFFFF"/>
              <w:spacing w:before="0" w:beforeAutospacing="0" w:after="0" w:afterAutospacing="0"/>
              <w:textAlignment w:val="baseline"/>
              <w:rPr>
                <w:color w:val="000000"/>
                <w:spacing w:val="2"/>
              </w:rPr>
            </w:pPr>
            <w:r w:rsidRPr="003E3FB0">
              <w:rPr>
                <w:color w:val="000000"/>
                <w:spacing w:val="2"/>
              </w:rPr>
              <w:t>      1) письменный экзамен по казахскому языку/русскому языку и родному языку для школ/классов с уйгурским/ таджикским/узбекским языком обучения (язык обучения) – 28 мая 2024 года;</w:t>
            </w:r>
          </w:p>
          <w:p w:rsidR="00CE5FA9" w:rsidRPr="003E3FB0" w:rsidRDefault="00CE5FA9" w:rsidP="00064649">
            <w:pPr>
              <w:pStyle w:val="aa"/>
              <w:shd w:val="clear" w:color="auto" w:fill="FFFFFF"/>
              <w:spacing w:before="0" w:beforeAutospacing="0" w:after="0" w:afterAutospacing="0"/>
              <w:textAlignment w:val="baseline"/>
              <w:rPr>
                <w:color w:val="000000"/>
                <w:spacing w:val="2"/>
              </w:rPr>
            </w:pPr>
            <w:r w:rsidRPr="003E3FB0">
              <w:rPr>
                <w:color w:val="000000"/>
                <w:spacing w:val="2"/>
              </w:rPr>
              <w:t>      2) письменный экзамен по алгебре и началам анализа – 31 мая 2024 года;</w:t>
            </w:r>
          </w:p>
          <w:p w:rsidR="00CE5FA9" w:rsidRPr="003E3FB0" w:rsidRDefault="00CE5FA9" w:rsidP="00064649">
            <w:pPr>
              <w:pStyle w:val="aa"/>
              <w:shd w:val="clear" w:color="auto" w:fill="FFFFFF"/>
              <w:spacing w:before="0" w:beforeAutospacing="0" w:after="0" w:afterAutospacing="0"/>
              <w:textAlignment w:val="baseline"/>
              <w:rPr>
                <w:color w:val="000000"/>
                <w:spacing w:val="2"/>
              </w:rPr>
            </w:pPr>
            <w:r w:rsidRPr="003E3FB0">
              <w:rPr>
                <w:color w:val="000000"/>
                <w:spacing w:val="2"/>
              </w:rPr>
              <w:t>      3) устный экзамен по истории Казахстана – 4 июня 2024 года;</w:t>
            </w:r>
          </w:p>
          <w:p w:rsidR="00CE5FA9" w:rsidRPr="003E3FB0" w:rsidRDefault="00CE5FA9" w:rsidP="00064649">
            <w:pPr>
              <w:pStyle w:val="aa"/>
              <w:shd w:val="clear" w:color="auto" w:fill="FFFFFF"/>
              <w:spacing w:before="0" w:beforeAutospacing="0" w:after="0" w:afterAutospacing="0"/>
              <w:textAlignment w:val="baseline"/>
              <w:rPr>
                <w:color w:val="000000"/>
                <w:spacing w:val="2"/>
              </w:rPr>
            </w:pPr>
            <w:r w:rsidRPr="003E3FB0">
              <w:rPr>
                <w:color w:val="000000"/>
                <w:spacing w:val="2"/>
              </w:rPr>
              <w:t>      4) письменный экзамен по казахскому языку и литературе в школах/классах с русским/узбекским/уйгурским/таджикским языком обучения и по русскому языку и литературе в школах/классах с казахским языком обучения – 7 июня 2024 года;</w:t>
            </w:r>
          </w:p>
          <w:p w:rsidR="00CE5FA9" w:rsidRPr="003E3FB0" w:rsidRDefault="00CE5FA9" w:rsidP="00064649">
            <w:pPr>
              <w:pStyle w:val="aa"/>
              <w:shd w:val="clear" w:color="auto" w:fill="FFFFFF"/>
              <w:spacing w:before="0" w:beforeAutospacing="0" w:after="0" w:afterAutospacing="0"/>
              <w:textAlignment w:val="baseline"/>
              <w:rPr>
                <w:color w:val="000000"/>
                <w:spacing w:val="2"/>
              </w:rPr>
            </w:pPr>
            <w:r w:rsidRPr="003E3FB0">
              <w:rPr>
                <w:color w:val="000000"/>
                <w:spacing w:val="2"/>
              </w:rPr>
              <w:t>      5) письменный экзамен по предмету по выбору (физика, химия, биология, география, геометрия, всемирная история, основы права, литература (по языку обучения), иностранный язык (английский/французский/немецкий), информатика) – 11 июня 2024 года.</w:t>
            </w:r>
          </w:p>
          <w:p w:rsidR="00CE5FA9" w:rsidRPr="003E3FB0" w:rsidRDefault="00CE5FA9" w:rsidP="00064649">
            <w:pPr>
              <w:spacing w:after="0" w:line="240" w:lineRule="auto"/>
              <w:jc w:val="both"/>
              <w:textAlignment w:val="baseline"/>
              <w:rPr>
                <w:color w:val="000000"/>
                <w:spacing w:val="2"/>
                <w:sz w:val="24"/>
                <w:szCs w:val="24"/>
                <w:lang w:val="ru-RU" w:eastAsia="ru-RU"/>
              </w:rPr>
            </w:pPr>
            <w:r w:rsidRPr="003E3FB0">
              <w:rPr>
                <w:b/>
                <w:i/>
                <w:color w:val="000000"/>
                <w:spacing w:val="2"/>
                <w:sz w:val="24"/>
                <w:szCs w:val="24"/>
                <w:lang w:val="ru-RU" w:eastAsia="ru-RU"/>
              </w:rPr>
              <w:t xml:space="preserve">Требования к продолжительности учебного года по классам и продолжительности каникулярного </w:t>
            </w:r>
            <w:r w:rsidRPr="003E3FB0">
              <w:rPr>
                <w:color w:val="000000"/>
                <w:spacing w:val="2"/>
                <w:sz w:val="24"/>
                <w:szCs w:val="24"/>
                <w:lang w:val="ru-RU" w:eastAsia="ru-RU"/>
              </w:rPr>
              <w:t xml:space="preserve">года, срок освоения общеобразовательной программы </w:t>
            </w:r>
            <w:r w:rsidRPr="003E3FB0">
              <w:rPr>
                <w:b/>
                <w:i/>
                <w:color w:val="000000"/>
                <w:spacing w:val="2"/>
                <w:sz w:val="24"/>
                <w:szCs w:val="24"/>
                <w:lang w:val="ru-RU" w:eastAsia="ru-RU"/>
              </w:rPr>
              <w:t>в календарном году соблюдены.</w:t>
            </w:r>
          </w:p>
          <w:p w:rsidR="00CE5FA9" w:rsidRDefault="00267E97" w:rsidP="00064649">
            <w:pPr>
              <w:pStyle w:val="aa"/>
              <w:shd w:val="clear" w:color="auto" w:fill="FFFFFF"/>
              <w:spacing w:before="0" w:beforeAutospacing="0" w:after="0" w:afterAutospacing="0"/>
              <w:jc w:val="both"/>
              <w:textAlignment w:val="baseline"/>
              <w:rPr>
                <w:b/>
                <w:i/>
                <w:color w:val="00B050"/>
                <w:spacing w:val="2"/>
              </w:rPr>
            </w:pPr>
            <w:hyperlink r:id="rId133" w:history="1">
              <w:r w:rsidR="00916874" w:rsidRPr="00340C73">
                <w:rPr>
                  <w:rStyle w:val="a9"/>
                  <w:b/>
                  <w:i/>
                  <w:spacing w:val="2"/>
                </w:rPr>
                <w:t>https://drive.google.com/file/d/19lqcHXZlP9xWamjrSKnacCuEGQL9pipB/view?usp=sharing</w:t>
              </w:r>
            </w:hyperlink>
          </w:p>
          <w:p w:rsidR="00916874" w:rsidRPr="00627487" w:rsidRDefault="00916874" w:rsidP="00064649">
            <w:pPr>
              <w:pStyle w:val="aa"/>
              <w:shd w:val="clear" w:color="auto" w:fill="FFFFFF"/>
              <w:spacing w:before="0" w:beforeAutospacing="0" w:after="0" w:afterAutospacing="0"/>
              <w:jc w:val="both"/>
              <w:textAlignment w:val="baseline"/>
              <w:rPr>
                <w:b/>
                <w:i/>
                <w:color w:val="00B050"/>
                <w:spacing w:val="2"/>
              </w:rPr>
            </w:pPr>
          </w:p>
        </w:tc>
      </w:tr>
      <w:tr w:rsidR="00211E01" w:rsidRPr="00FC37C2" w:rsidTr="00064649">
        <w:trPr>
          <w:trHeight w:val="273"/>
        </w:trPr>
        <w:tc>
          <w:tcPr>
            <w:tcW w:w="675" w:type="dxa"/>
            <w:vMerge w:val="restart"/>
          </w:tcPr>
          <w:p w:rsidR="00211E01" w:rsidRPr="00211E01" w:rsidRDefault="00211E01" w:rsidP="00064649">
            <w:pPr>
              <w:pStyle w:val="11"/>
              <w:ind w:firstLine="29"/>
              <w:jc w:val="center"/>
              <w:rPr>
                <w:rFonts w:ascii="Times New Roman" w:hAnsi="Times New Roman"/>
                <w:b/>
                <w:color w:val="FF0000"/>
                <w:lang w:val="kk-KZ"/>
              </w:rPr>
            </w:pPr>
            <w:r w:rsidRPr="00211E01">
              <w:rPr>
                <w:rFonts w:ascii="Times New Roman" w:hAnsi="Times New Roman"/>
                <w:b/>
                <w:color w:val="FF0000"/>
                <w:lang w:val="kk-KZ"/>
              </w:rPr>
              <w:lastRenderedPageBreak/>
              <w:t>5.</w:t>
            </w:r>
          </w:p>
        </w:tc>
        <w:tc>
          <w:tcPr>
            <w:tcW w:w="9365" w:type="dxa"/>
          </w:tcPr>
          <w:p w:rsidR="00211E01" w:rsidRPr="008A6B5B" w:rsidRDefault="00211E01" w:rsidP="00064649">
            <w:pPr>
              <w:shd w:val="clear" w:color="auto" w:fill="FFFFFF"/>
              <w:spacing w:after="0" w:line="285" w:lineRule="atLeast"/>
              <w:textAlignment w:val="baseline"/>
              <w:rPr>
                <w:b/>
                <w:color w:val="FF0000"/>
                <w:spacing w:val="2"/>
                <w:lang w:val="ru-RU" w:eastAsia="ru-RU"/>
              </w:rPr>
            </w:pPr>
            <w:r w:rsidRPr="008A6B5B">
              <w:rPr>
                <w:b/>
                <w:color w:val="FF0000"/>
                <w:spacing w:val="2"/>
                <w:lang w:val="ru-RU" w:eastAsia="ru-RU"/>
              </w:rPr>
              <w:t>Учебно-материальные активы</w:t>
            </w:r>
          </w:p>
          <w:p w:rsidR="00211E01" w:rsidRPr="008A6B5B" w:rsidRDefault="00211E01" w:rsidP="00064649">
            <w:pPr>
              <w:shd w:val="clear" w:color="auto" w:fill="FFFFFF"/>
              <w:spacing w:after="0" w:line="285" w:lineRule="atLeast"/>
              <w:textAlignment w:val="baseline"/>
              <w:rPr>
                <w:b/>
                <w:color w:val="FF0000"/>
                <w:spacing w:val="2"/>
                <w:lang w:val="ru-RU" w:eastAsia="ru-RU"/>
              </w:rPr>
            </w:pPr>
            <w:r w:rsidRPr="008A6B5B">
              <w:rPr>
                <w:b/>
                <w:spacing w:val="2"/>
                <w:lang w:val="ru-RU" w:eastAsia="ru-RU"/>
              </w:rPr>
              <w:t>Критерии к содержанию образования с ориентиром на результаты обучения</w:t>
            </w:r>
            <w:r w:rsidRPr="008A6B5B">
              <w:rPr>
                <w:b/>
                <w:color w:val="FF0000"/>
                <w:spacing w:val="2"/>
                <w:lang w:val="ru-RU" w:eastAsia="ru-RU"/>
              </w:rPr>
              <w:t>.</w:t>
            </w:r>
          </w:p>
        </w:tc>
      </w:tr>
      <w:tr w:rsidR="00211E01" w:rsidRPr="00FC37C2" w:rsidTr="00064649">
        <w:trPr>
          <w:trHeight w:val="253"/>
        </w:trPr>
        <w:tc>
          <w:tcPr>
            <w:tcW w:w="675" w:type="dxa"/>
            <w:vMerge/>
          </w:tcPr>
          <w:p w:rsidR="00211E01" w:rsidRPr="004153B4" w:rsidRDefault="00211E01" w:rsidP="00064649">
            <w:pPr>
              <w:pStyle w:val="11"/>
              <w:ind w:firstLine="29"/>
              <w:jc w:val="center"/>
              <w:rPr>
                <w:rFonts w:ascii="Times New Roman" w:hAnsi="Times New Roman"/>
                <w:b/>
                <w:lang w:val="kk-KZ"/>
              </w:rPr>
            </w:pPr>
          </w:p>
        </w:tc>
        <w:tc>
          <w:tcPr>
            <w:tcW w:w="9365" w:type="dxa"/>
            <w:vMerge w:val="restart"/>
          </w:tcPr>
          <w:p w:rsidR="00211E01" w:rsidRPr="0005785F" w:rsidRDefault="008C46DE" w:rsidP="00064649">
            <w:pPr>
              <w:shd w:val="clear" w:color="auto" w:fill="FFFFFF"/>
              <w:spacing w:after="0" w:line="285" w:lineRule="atLeast"/>
              <w:ind w:firstLine="459"/>
              <w:textAlignment w:val="baseline"/>
              <w:rPr>
                <w:b/>
                <w:color w:val="002060"/>
                <w:spacing w:val="2"/>
                <w:sz w:val="24"/>
                <w:szCs w:val="24"/>
                <w:lang w:val="ru-RU" w:eastAsia="ru-RU"/>
              </w:rPr>
            </w:pPr>
            <w:r>
              <w:rPr>
                <w:b/>
                <w:color w:val="002060"/>
                <w:spacing w:val="2"/>
                <w:sz w:val="24"/>
                <w:szCs w:val="24"/>
                <w:lang w:val="ru-RU" w:eastAsia="ru-RU"/>
              </w:rPr>
              <w:t xml:space="preserve">1) </w:t>
            </w:r>
            <w:r w:rsidR="00211E01" w:rsidRPr="0005785F">
              <w:rPr>
                <w:b/>
                <w:color w:val="002060"/>
                <w:spacing w:val="2"/>
                <w:sz w:val="24"/>
                <w:szCs w:val="24"/>
                <w:lang w:val="ru-RU" w:eastAsia="ru-RU"/>
              </w:rPr>
              <w:t>Сведения о здании</w:t>
            </w:r>
          </w:p>
          <w:p w:rsidR="00211E01" w:rsidRPr="00590968" w:rsidRDefault="00211E01" w:rsidP="00064649">
            <w:pPr>
              <w:spacing w:after="0" w:line="240" w:lineRule="auto"/>
              <w:jc w:val="both"/>
              <w:rPr>
                <w:sz w:val="24"/>
                <w:szCs w:val="24"/>
                <w:lang w:val="ru-RU"/>
              </w:rPr>
            </w:pPr>
            <w:r w:rsidRPr="00590968">
              <w:rPr>
                <w:sz w:val="24"/>
                <w:szCs w:val="24"/>
                <w:lang w:val="ru-RU"/>
              </w:rPr>
              <w:t xml:space="preserve">СШГ№11 расположена по адресу Актюбинская область,  г.Актобе, район Алматы, улица Айтеке би, дом №35. Здание типовое, двухэтажное, состоит из трех блоков. Год постройки: блок А,А1 – 1937/1975 год, блок Б – 1959 год, блок В – 1996 год.  Проектная мощность- 960 мест, общая площадь здания 5397,9 кв/м, полезная площадь -3150,7кв/м. Последний капитальный ремонт произведен в блоке В в 2022 году. Имеются ПСД на капитальный ремонт кухни, столовой и капитальный ремонт </w:t>
            </w:r>
            <w:r w:rsidRPr="00590968">
              <w:rPr>
                <w:rFonts w:eastAsia="Arial"/>
                <w:color w:val="000000"/>
                <w:spacing w:val="-2"/>
                <w:sz w:val="24"/>
                <w:szCs w:val="24"/>
                <w:lang w:val="ru-RU"/>
              </w:rPr>
              <w:t>кровли, спортзала, помещений, благоустройство территории блока А, А1 школы, которые планируются в 2025 году на общую сумму 218 млн тенге. Также планируется текущий ремонт системы отопления и канализации в блоке А,А1.</w:t>
            </w:r>
          </w:p>
          <w:p w:rsidR="00211E01" w:rsidRPr="008C46DE" w:rsidRDefault="00211E01" w:rsidP="00064649">
            <w:pPr>
              <w:pStyle w:val="a5"/>
              <w:numPr>
                <w:ilvl w:val="0"/>
                <w:numId w:val="23"/>
              </w:numPr>
              <w:shd w:val="clear" w:color="auto" w:fill="FFFFFF"/>
              <w:spacing w:after="0" w:line="240" w:lineRule="auto"/>
              <w:textAlignment w:val="baseline"/>
              <w:rPr>
                <w:b/>
                <w:color w:val="002060"/>
                <w:spacing w:val="2"/>
                <w:sz w:val="24"/>
                <w:szCs w:val="24"/>
                <w:lang w:val="ru-RU" w:eastAsia="ru-RU"/>
              </w:rPr>
            </w:pPr>
            <w:r w:rsidRPr="008C46DE">
              <w:rPr>
                <w:b/>
                <w:color w:val="002060"/>
                <w:spacing w:val="2"/>
                <w:sz w:val="24"/>
                <w:szCs w:val="24"/>
                <w:lang w:val="ru-RU" w:eastAsia="ru-RU"/>
              </w:rPr>
              <w:t>Сведения о наличии собственных материальных активов</w:t>
            </w:r>
          </w:p>
          <w:p w:rsidR="00211E01" w:rsidRPr="00590968" w:rsidRDefault="00211E01" w:rsidP="00064649">
            <w:pPr>
              <w:spacing w:after="0" w:line="240" w:lineRule="auto"/>
              <w:jc w:val="both"/>
              <w:rPr>
                <w:sz w:val="24"/>
                <w:szCs w:val="24"/>
                <w:lang w:val="ru-RU"/>
              </w:rPr>
            </w:pPr>
            <w:r w:rsidRPr="00590968">
              <w:rPr>
                <w:sz w:val="24"/>
                <w:szCs w:val="24"/>
                <w:lang w:val="ru-RU"/>
              </w:rPr>
              <w:t xml:space="preserve">      Школа имеет материальные и финансовые активы, государственное имущество, находящиеся на праве хозяйственного ведения. В помещении предусмотрены условия для образовательного процесса,</w:t>
            </w:r>
            <w:r w:rsidRPr="00590968">
              <w:rPr>
                <w:color w:val="000000"/>
                <w:spacing w:val="1"/>
                <w:sz w:val="24"/>
                <w:szCs w:val="24"/>
                <w:shd w:val="clear" w:color="auto" w:fill="FFFFFF"/>
                <w:lang w:val="ru-RU"/>
              </w:rPr>
              <w:t>соответствующие</w:t>
            </w:r>
            <w:r w:rsidRPr="00590968">
              <w:rPr>
                <w:color w:val="000000"/>
                <w:spacing w:val="1"/>
                <w:sz w:val="24"/>
                <w:szCs w:val="24"/>
                <w:shd w:val="clear" w:color="auto" w:fill="FFFFFF"/>
              </w:rPr>
              <w:t> </w:t>
            </w:r>
            <w:hyperlink r:id="rId134" w:anchor="z18" w:history="1">
              <w:r w:rsidRPr="00590968">
                <w:rPr>
                  <w:rStyle w:val="a9"/>
                  <w:color w:val="073A5E"/>
                  <w:spacing w:val="1"/>
                  <w:sz w:val="24"/>
                  <w:szCs w:val="24"/>
                  <w:shd w:val="clear" w:color="auto" w:fill="FFFFFF"/>
                  <w:lang w:val="ru-RU"/>
                </w:rPr>
                <w:t>санитарным правилам</w:t>
              </w:r>
            </w:hyperlink>
            <w:r w:rsidRPr="00590968">
              <w:rPr>
                <w:color w:val="000000"/>
                <w:spacing w:val="1"/>
                <w:sz w:val="24"/>
                <w:szCs w:val="24"/>
                <w:shd w:val="clear" w:color="auto" w:fill="FFFFFF"/>
                <w:lang w:val="ru-RU"/>
              </w:rPr>
              <w:t>, утвержденным Приказом № ҚР ДСМ-76, государственным нормативам в области архитектуры, градостроительства и строительства,</w:t>
            </w:r>
            <w:r w:rsidRPr="00590968">
              <w:rPr>
                <w:color w:val="000000"/>
                <w:spacing w:val="1"/>
                <w:sz w:val="24"/>
                <w:szCs w:val="24"/>
                <w:shd w:val="clear" w:color="auto" w:fill="FFFFFF"/>
              </w:rPr>
              <w:t> </w:t>
            </w:r>
            <w:hyperlink r:id="rId135" w:anchor="z26" w:history="1">
              <w:r w:rsidRPr="00590968">
                <w:rPr>
                  <w:rStyle w:val="a9"/>
                  <w:color w:val="073A5E"/>
                  <w:spacing w:val="1"/>
                  <w:sz w:val="24"/>
                  <w:szCs w:val="24"/>
                  <w:shd w:val="clear" w:color="auto" w:fill="FFFFFF"/>
                  <w:lang w:val="ru-RU"/>
                </w:rPr>
                <w:t>требованиям пожарной безопасности</w:t>
              </w:r>
            </w:hyperlink>
            <w:r w:rsidRPr="00590968">
              <w:rPr>
                <w:color w:val="000000"/>
                <w:spacing w:val="1"/>
                <w:sz w:val="24"/>
                <w:szCs w:val="24"/>
                <w:shd w:val="clear" w:color="auto" w:fill="FFFFFF"/>
                <w:lang w:val="ru-RU"/>
              </w:rPr>
              <w:t>, утвержденным приказом Министра по чрезвычайным ситуациям Республики Казахстан от 21 февраля 2022 года № 55 "Об утверждении Правил пожарной безопасности".</w:t>
            </w:r>
            <w:r w:rsidRPr="00590968">
              <w:rPr>
                <w:sz w:val="24"/>
                <w:szCs w:val="24"/>
                <w:lang w:val="ru-RU"/>
              </w:rPr>
              <w:t xml:space="preserve"> В здании расположены 36 учебных кабинетов, в том числе 5 учебных модифицированных кабинетов (физики, информатики, химии, биологии, робототехники), 1 мультимедийный, в блоке Б 2 кабинета для уроков технологии. Также имеется 1 </w:t>
            </w:r>
            <w:r w:rsidRPr="00590968">
              <w:rPr>
                <w:sz w:val="24"/>
                <w:szCs w:val="24"/>
                <w:lang w:val="ru-RU"/>
              </w:rPr>
              <w:lastRenderedPageBreak/>
              <w:t>актовый зал, 1 библиотека, 2 спортивных зала, столовая, социально-бытовые объекты, туалетные комнаты. В кабинетах физики, химии, биологии имеется лабораторное оборудование. В школе работает 251 компьютер, в том числе 40 планшетов, 80 ноутбуков. Имеется  Скорость интернета установлена ​​на уровне 100 Мбит/с.</w:t>
            </w:r>
          </w:p>
          <w:p w:rsidR="00211E01" w:rsidRPr="00590968" w:rsidRDefault="00211E01" w:rsidP="00064649">
            <w:pPr>
              <w:spacing w:after="0" w:line="240" w:lineRule="auto"/>
              <w:jc w:val="both"/>
              <w:rPr>
                <w:sz w:val="24"/>
                <w:szCs w:val="24"/>
                <w:lang w:val="ru-RU"/>
              </w:rPr>
            </w:pPr>
            <w:r w:rsidRPr="00590968">
              <w:rPr>
                <w:sz w:val="24"/>
                <w:szCs w:val="24"/>
                <w:lang w:val="ru-RU"/>
              </w:rPr>
              <w:t xml:space="preserve">     В школе </w:t>
            </w:r>
            <w:r w:rsidRPr="00590968">
              <w:rPr>
                <w:color w:val="000000"/>
                <w:spacing w:val="1"/>
                <w:sz w:val="24"/>
                <w:szCs w:val="24"/>
                <w:shd w:val="clear" w:color="auto" w:fill="FFFFFF"/>
                <w:lang w:val="ru-RU"/>
              </w:rPr>
              <w:t xml:space="preserve"> согласно</w:t>
            </w:r>
            <w:r w:rsidRPr="00590968">
              <w:rPr>
                <w:color w:val="000000"/>
                <w:spacing w:val="1"/>
                <w:sz w:val="24"/>
                <w:szCs w:val="24"/>
                <w:shd w:val="clear" w:color="auto" w:fill="FFFFFF"/>
              </w:rPr>
              <w:t> </w:t>
            </w:r>
            <w:hyperlink r:id="rId136" w:anchor="z4" w:history="1">
              <w:r w:rsidRPr="00590968">
                <w:rPr>
                  <w:rStyle w:val="a9"/>
                  <w:color w:val="073A5E"/>
                  <w:spacing w:val="1"/>
                  <w:sz w:val="24"/>
                  <w:szCs w:val="24"/>
                  <w:shd w:val="clear" w:color="auto" w:fill="FFFFFF"/>
                  <w:lang w:val="ru-RU"/>
                </w:rPr>
                <w:t>приказа</w:t>
              </w:r>
            </w:hyperlink>
            <w:r w:rsidRPr="00590968">
              <w:rPr>
                <w:color w:val="000000"/>
                <w:spacing w:val="1"/>
                <w:sz w:val="24"/>
                <w:szCs w:val="24"/>
                <w:shd w:val="clear" w:color="auto" w:fill="FFFFFF"/>
              </w:rPr>
              <w:t> </w:t>
            </w:r>
            <w:r w:rsidRPr="00590968">
              <w:rPr>
                <w:color w:val="000000"/>
                <w:spacing w:val="1"/>
                <w:sz w:val="24"/>
                <w:szCs w:val="24"/>
                <w:shd w:val="clear" w:color="auto" w:fill="FFFFFF"/>
                <w:lang w:val="ru-RU"/>
              </w:rPr>
              <w:t xml:space="preserve">Министра образования и науки Республики Казахстан от 30 марта 2022 года № 117 "Об утверждении инструкции по организации антитеррористической защиты объектов, уязвимых в террористическом отношении, осуществляющих деятельность в области образования Республики Казахстан" </w:t>
            </w:r>
            <w:r w:rsidRPr="00590968">
              <w:rPr>
                <w:sz w:val="24"/>
                <w:szCs w:val="24"/>
                <w:lang w:val="ru-RU"/>
              </w:rPr>
              <w:t>установлено 45 камер видеонаблюдения, из них 33- внутренние и 12- наружние, все камеры подключены к ЦОУ. Так же установлено 36 видеокамер в классных кабинетах.</w:t>
            </w:r>
          </w:p>
          <w:p w:rsidR="00211E01" w:rsidRPr="00590968" w:rsidRDefault="00211E01" w:rsidP="00064649">
            <w:pPr>
              <w:spacing w:after="0" w:line="240" w:lineRule="auto"/>
              <w:jc w:val="both"/>
              <w:rPr>
                <w:sz w:val="24"/>
                <w:szCs w:val="24"/>
                <w:lang w:val="ru-RU"/>
              </w:rPr>
            </w:pPr>
            <w:r w:rsidRPr="00590968">
              <w:rPr>
                <w:sz w:val="24"/>
                <w:szCs w:val="24"/>
                <w:lang w:val="ru-RU"/>
              </w:rPr>
              <w:t xml:space="preserve">    В блоках А,А1 и В во входных группах в основное здание и в здание начальной школы имеется два пропускных пункта-турникета. Обеспечение санузлами – 8, в которых 22 унитаза, 14 умывальных раковин. Необходимо учесть, что блок А,А1 - 1937 </w:t>
            </w:r>
            <w:r w:rsidRPr="00211E01">
              <w:rPr>
                <w:sz w:val="24"/>
                <w:szCs w:val="24"/>
                <w:lang w:val="ru-RU"/>
              </w:rPr>
              <w:t>года постройки, а  туалетные помещения приспособлены в более позднее время</w:t>
            </w:r>
          </w:p>
          <w:p w:rsidR="00211E01" w:rsidRPr="008C46DE" w:rsidRDefault="00211E01" w:rsidP="00064649">
            <w:pPr>
              <w:pStyle w:val="a5"/>
              <w:numPr>
                <w:ilvl w:val="0"/>
                <w:numId w:val="23"/>
              </w:numPr>
              <w:shd w:val="clear" w:color="auto" w:fill="FFFFFF"/>
              <w:spacing w:after="0" w:line="285" w:lineRule="atLeast"/>
              <w:textAlignment w:val="baseline"/>
              <w:rPr>
                <w:b/>
                <w:color w:val="002060"/>
                <w:spacing w:val="2"/>
                <w:sz w:val="24"/>
                <w:szCs w:val="24"/>
                <w:lang w:val="ru-RU" w:eastAsia="ru-RU"/>
              </w:rPr>
            </w:pPr>
            <w:r w:rsidRPr="008C46DE">
              <w:rPr>
                <w:b/>
                <w:color w:val="002060"/>
                <w:spacing w:val="2"/>
                <w:sz w:val="24"/>
                <w:szCs w:val="24"/>
                <w:lang w:val="ru-RU" w:eastAsia="ru-RU"/>
              </w:rPr>
              <w:t xml:space="preserve"> Сведения о медицинском обслуживании</w:t>
            </w:r>
          </w:p>
          <w:p w:rsidR="00211E01" w:rsidRPr="00590968" w:rsidRDefault="00211E01" w:rsidP="00064649">
            <w:pPr>
              <w:spacing w:after="0" w:line="240" w:lineRule="auto"/>
              <w:ind w:firstLine="709"/>
              <w:jc w:val="both"/>
              <w:rPr>
                <w:sz w:val="24"/>
                <w:szCs w:val="24"/>
                <w:lang w:val="ru-RU"/>
              </w:rPr>
            </w:pPr>
            <w:r w:rsidRPr="00590968">
              <w:rPr>
                <w:sz w:val="24"/>
                <w:szCs w:val="24"/>
                <w:lang w:val="ru-RU"/>
              </w:rPr>
              <w:t>В КГУ «Общеобразовательная средняя школа-гимназия №11 города Актобе» имеется медицинский и прививочный кабинеты,переданные  на основе безвозмездного имущественного найма (Договор №3 от 3 января 2024 года сроком с 3 января 2024 года по 31 декабря 2024 года) КГП «Городская поликлиника №2» на ПХВ «Управление здравоохранения Актюбинской области». Место расположения: город АКтобе,улица Ахтанова, 50 БИН:020740002074</w:t>
            </w:r>
          </w:p>
          <w:p w:rsidR="00211E01" w:rsidRDefault="00211E01" w:rsidP="00064649">
            <w:pPr>
              <w:spacing w:after="0" w:line="240" w:lineRule="auto"/>
              <w:ind w:firstLine="709"/>
              <w:jc w:val="both"/>
              <w:rPr>
                <w:sz w:val="24"/>
                <w:szCs w:val="24"/>
                <w:lang w:val="ru-RU"/>
              </w:rPr>
            </w:pPr>
            <w:r w:rsidRPr="00590968">
              <w:rPr>
                <w:sz w:val="24"/>
                <w:szCs w:val="24"/>
                <w:lang w:val="ru-RU"/>
              </w:rPr>
              <w:t xml:space="preserve"> Производственная база КГП «Городская поликлиника №2» на ПХВ «Управление здравоохранения Актюбинской области», расположенная по адресу: Актюбинская область, город Актобе, улица Айтеке би,35 осуществляет деятельность по оказанию амбулаторно-поликлинической помощи детскому населению по специальности, первичная медико-санитарная помощь, квалифицированная, доврачебная, согласно лицензии №10448</w:t>
            </w:r>
            <w:r w:rsidRPr="00590968">
              <w:rPr>
                <w:sz w:val="24"/>
                <w:szCs w:val="24"/>
              </w:rPr>
              <w:t>DD</w:t>
            </w:r>
            <w:r w:rsidRPr="00590968">
              <w:rPr>
                <w:sz w:val="24"/>
                <w:szCs w:val="24"/>
                <w:lang w:val="ru-RU"/>
              </w:rPr>
              <w:t xml:space="preserve"> от 27февраля 2024года, выданной Управлением здравоохранения Актюбинской области, Акиматом Актюбинской области.</w:t>
            </w:r>
          </w:p>
          <w:p w:rsidR="00916874" w:rsidRDefault="00267E97" w:rsidP="00064649">
            <w:pPr>
              <w:spacing w:after="0" w:line="240" w:lineRule="auto"/>
              <w:ind w:firstLine="709"/>
              <w:jc w:val="both"/>
              <w:rPr>
                <w:b/>
                <w:color w:val="00B050"/>
                <w:sz w:val="24"/>
                <w:szCs w:val="24"/>
                <w:lang w:val="ru-RU"/>
              </w:rPr>
            </w:pPr>
            <w:hyperlink r:id="rId137" w:history="1">
              <w:r w:rsidR="00916874" w:rsidRPr="00340C73">
                <w:rPr>
                  <w:rStyle w:val="a9"/>
                  <w:b/>
                  <w:sz w:val="24"/>
                  <w:szCs w:val="24"/>
                  <w:lang w:val="ru-RU"/>
                </w:rPr>
                <w:t>https://drive.google.com/file/d/15Gi4PMWWu7jS7h2n7qICA-kB9G4N6DWS/view?usp=sharing</w:t>
              </w:r>
            </w:hyperlink>
          </w:p>
          <w:p w:rsidR="00211E01" w:rsidRPr="00590968" w:rsidRDefault="00211E01" w:rsidP="00064649">
            <w:pPr>
              <w:spacing w:after="0" w:line="240" w:lineRule="auto"/>
              <w:ind w:firstLine="709"/>
              <w:jc w:val="both"/>
              <w:rPr>
                <w:sz w:val="24"/>
                <w:szCs w:val="24"/>
                <w:lang w:val="ru-RU"/>
              </w:rPr>
            </w:pPr>
            <w:r w:rsidRPr="00590968">
              <w:rPr>
                <w:sz w:val="24"/>
                <w:szCs w:val="24"/>
                <w:lang w:val="ru-RU"/>
              </w:rPr>
              <w:t xml:space="preserve"> Все педагоги, медицинские работники имеют санитарные книжки с допуском к работе. На каждого ученика имеется прививочная карта форма 0-65. </w:t>
            </w:r>
          </w:p>
          <w:p w:rsidR="00211E01" w:rsidRPr="00590968" w:rsidRDefault="00211E01" w:rsidP="00064649">
            <w:pPr>
              <w:spacing w:after="0" w:line="240" w:lineRule="auto"/>
              <w:ind w:firstLine="708"/>
              <w:rPr>
                <w:sz w:val="24"/>
                <w:szCs w:val="24"/>
                <w:lang w:val="ru-RU"/>
              </w:rPr>
            </w:pPr>
            <w:r w:rsidRPr="00590968">
              <w:rPr>
                <w:sz w:val="24"/>
                <w:szCs w:val="24"/>
                <w:lang w:val="ru-RU"/>
              </w:rPr>
              <w:t>Медицинский кабинет оснащен всем необходимым оборудованием.</w:t>
            </w:r>
          </w:p>
          <w:p w:rsidR="00211E01" w:rsidRPr="00590968" w:rsidRDefault="00211E01" w:rsidP="00064649">
            <w:pPr>
              <w:spacing w:after="0" w:line="240" w:lineRule="auto"/>
              <w:ind w:firstLine="708"/>
              <w:jc w:val="both"/>
              <w:rPr>
                <w:sz w:val="24"/>
                <w:szCs w:val="24"/>
                <w:lang w:val="ru-RU"/>
              </w:rPr>
            </w:pPr>
            <w:r w:rsidRPr="00590968">
              <w:rPr>
                <w:sz w:val="24"/>
                <w:szCs w:val="24"/>
                <w:lang w:val="ru-RU"/>
              </w:rPr>
              <w:t>Прививочный кабинет оснащен всем необходимым оборудованием</w:t>
            </w:r>
          </w:p>
          <w:p w:rsidR="00916874" w:rsidRDefault="00267E97" w:rsidP="00064649">
            <w:pPr>
              <w:spacing w:after="0" w:line="240" w:lineRule="auto"/>
              <w:ind w:firstLine="708"/>
              <w:rPr>
                <w:b/>
                <w:color w:val="00B050"/>
                <w:sz w:val="24"/>
                <w:szCs w:val="24"/>
                <w:lang w:val="ru-RU"/>
              </w:rPr>
            </w:pPr>
            <w:hyperlink r:id="rId138" w:history="1">
              <w:r w:rsidR="00916874" w:rsidRPr="00340C73">
                <w:rPr>
                  <w:rStyle w:val="a9"/>
                  <w:b/>
                  <w:sz w:val="24"/>
                  <w:szCs w:val="24"/>
                  <w:lang w:val="ru-RU"/>
                </w:rPr>
                <w:t>https://drive.google.com/file/d/10riTbKjIG1AKc_tYSleGMf7oOdc2OG9R/view?usp=sharing</w:t>
              </w:r>
            </w:hyperlink>
          </w:p>
          <w:p w:rsidR="00211E01" w:rsidRPr="00590968" w:rsidRDefault="00211E01" w:rsidP="00064649">
            <w:pPr>
              <w:spacing w:after="0" w:line="240" w:lineRule="auto"/>
              <w:ind w:firstLine="708"/>
              <w:rPr>
                <w:sz w:val="24"/>
                <w:szCs w:val="24"/>
                <w:lang w:val="ru-RU"/>
              </w:rPr>
            </w:pPr>
            <w:r w:rsidRPr="00590968">
              <w:rPr>
                <w:sz w:val="24"/>
                <w:szCs w:val="24"/>
                <w:lang w:val="ru-RU"/>
              </w:rPr>
              <w:t>В школе имеются:</w:t>
            </w:r>
          </w:p>
          <w:p w:rsidR="00211E01" w:rsidRPr="00590968" w:rsidRDefault="00211E01" w:rsidP="00064649">
            <w:pPr>
              <w:spacing w:after="0" w:line="240" w:lineRule="auto"/>
              <w:jc w:val="both"/>
              <w:rPr>
                <w:color w:val="0070C0"/>
                <w:sz w:val="24"/>
                <w:szCs w:val="24"/>
                <w:lang w:val="ru-RU"/>
              </w:rPr>
            </w:pPr>
            <w:r w:rsidRPr="00590968">
              <w:rPr>
                <w:sz w:val="24"/>
                <w:szCs w:val="24"/>
              </w:rPr>
              <w:sym w:font="Symbol" w:char="F0A7"/>
            </w:r>
            <w:r w:rsidRPr="00590968">
              <w:rPr>
                <w:sz w:val="24"/>
                <w:szCs w:val="24"/>
                <w:lang w:val="ru-RU"/>
              </w:rPr>
              <w:t>договор на дератизационные, дезинсекционные и дезинфекционные работы (№ 7 от 18.01.2024года, ТОО «</w:t>
            </w:r>
            <w:r w:rsidRPr="00590968">
              <w:rPr>
                <w:sz w:val="24"/>
                <w:szCs w:val="24"/>
              </w:rPr>
              <w:t>San</w:t>
            </w:r>
            <w:r w:rsidRPr="00590968">
              <w:rPr>
                <w:sz w:val="24"/>
                <w:szCs w:val="24"/>
                <w:lang w:val="ru-RU"/>
              </w:rPr>
              <w:t>Эко»Директор  НаширбековЕсенгельдыМаканович</w:t>
            </w:r>
            <w:r w:rsidRPr="00590968">
              <w:rPr>
                <w:color w:val="0070C0"/>
                <w:sz w:val="24"/>
                <w:szCs w:val="24"/>
                <w:lang w:val="ru-RU"/>
              </w:rPr>
              <w:t xml:space="preserve">) </w:t>
            </w:r>
          </w:p>
          <w:p w:rsidR="00211E01" w:rsidRDefault="00211E01" w:rsidP="00064649">
            <w:pPr>
              <w:spacing w:after="0" w:line="240" w:lineRule="auto"/>
              <w:jc w:val="both"/>
              <w:rPr>
                <w:sz w:val="24"/>
                <w:szCs w:val="24"/>
                <w:lang w:val="ru-RU"/>
              </w:rPr>
            </w:pPr>
            <w:r w:rsidRPr="00590968">
              <w:rPr>
                <w:sz w:val="24"/>
                <w:szCs w:val="24"/>
              </w:rPr>
              <w:sym w:font="Symbol" w:char="F0A7"/>
            </w:r>
            <w:r w:rsidRPr="00590968">
              <w:rPr>
                <w:sz w:val="24"/>
                <w:szCs w:val="24"/>
                <w:lang w:val="ru-RU"/>
              </w:rPr>
              <w:t>договор на оказание услуг по вывозу коммунальных отходов (№11383763-1 от 23.01.2024 года, ИП «АЛИМЖАН» руководитель Кожанова Жулдыз Сабиткызы).</w:t>
            </w:r>
          </w:p>
          <w:p w:rsidR="00916874" w:rsidRDefault="00267E97" w:rsidP="00064649">
            <w:pPr>
              <w:spacing w:after="0" w:line="240" w:lineRule="auto"/>
              <w:jc w:val="both"/>
              <w:rPr>
                <w:color w:val="0070C0"/>
                <w:sz w:val="24"/>
                <w:szCs w:val="24"/>
                <w:lang w:val="ru-RU"/>
              </w:rPr>
            </w:pPr>
            <w:hyperlink r:id="rId139" w:history="1">
              <w:r w:rsidR="00916874" w:rsidRPr="00340C73">
                <w:rPr>
                  <w:rStyle w:val="a9"/>
                  <w:sz w:val="24"/>
                  <w:szCs w:val="24"/>
                  <w:lang w:val="ru-RU"/>
                </w:rPr>
                <w:t>https://drive.google.com/file/d/1y9qwhX227BKj-Xgw3J3QFtPh0oICvNyf/view?usp=sharing</w:t>
              </w:r>
            </w:hyperlink>
          </w:p>
          <w:p w:rsidR="00916874" w:rsidRDefault="00916874" w:rsidP="00064649">
            <w:pPr>
              <w:spacing w:after="0" w:line="240" w:lineRule="auto"/>
              <w:jc w:val="both"/>
              <w:rPr>
                <w:color w:val="0070C0"/>
                <w:sz w:val="24"/>
                <w:szCs w:val="24"/>
                <w:lang w:val="ru-RU"/>
              </w:rPr>
            </w:pPr>
          </w:p>
          <w:p w:rsidR="00916874" w:rsidRDefault="00267E97" w:rsidP="00064649">
            <w:pPr>
              <w:spacing w:after="0" w:line="240" w:lineRule="auto"/>
              <w:jc w:val="both"/>
              <w:rPr>
                <w:color w:val="0070C0"/>
                <w:sz w:val="24"/>
                <w:szCs w:val="24"/>
                <w:lang w:val="ru-RU"/>
              </w:rPr>
            </w:pPr>
            <w:hyperlink r:id="rId140" w:history="1">
              <w:r w:rsidR="00916874" w:rsidRPr="00340C73">
                <w:rPr>
                  <w:rStyle w:val="a9"/>
                  <w:sz w:val="24"/>
                  <w:szCs w:val="24"/>
                  <w:lang w:val="ru-RU"/>
                </w:rPr>
                <w:t>https://drive.google.com/file/d/1MFaaGRoqpCY0OuZqYkjr7pk20yt0Le4Q/view?usp=sharing</w:t>
              </w:r>
            </w:hyperlink>
          </w:p>
          <w:p w:rsidR="00916874" w:rsidRPr="00590968" w:rsidRDefault="00916874" w:rsidP="00064649">
            <w:pPr>
              <w:spacing w:after="0" w:line="240" w:lineRule="auto"/>
              <w:jc w:val="both"/>
              <w:rPr>
                <w:color w:val="0070C0"/>
                <w:sz w:val="24"/>
                <w:szCs w:val="24"/>
                <w:lang w:val="ru-RU"/>
              </w:rPr>
            </w:pPr>
          </w:p>
          <w:p w:rsidR="00ED3E92" w:rsidRDefault="00267E97" w:rsidP="00064649">
            <w:pPr>
              <w:spacing w:after="0" w:line="240" w:lineRule="auto"/>
              <w:rPr>
                <w:b/>
                <w:color w:val="00B050"/>
                <w:sz w:val="24"/>
                <w:szCs w:val="24"/>
                <w:lang w:val="ru-RU"/>
              </w:rPr>
            </w:pPr>
            <w:hyperlink r:id="rId141" w:history="1">
              <w:r w:rsidR="00916874" w:rsidRPr="00340C73">
                <w:rPr>
                  <w:rStyle w:val="a9"/>
                  <w:b/>
                  <w:sz w:val="24"/>
                  <w:szCs w:val="24"/>
                  <w:lang w:val="ru-RU"/>
                </w:rPr>
                <w:t>https://drive.google.com/file/d/13sqYcAoJi-k009aa34OPY3F6wrRd342Y/view?usp=sharing</w:t>
              </w:r>
            </w:hyperlink>
          </w:p>
          <w:p w:rsidR="00916874" w:rsidRDefault="00916874" w:rsidP="00064649">
            <w:pPr>
              <w:spacing w:after="0" w:line="240" w:lineRule="auto"/>
              <w:rPr>
                <w:color w:val="FF0000"/>
                <w:sz w:val="24"/>
                <w:szCs w:val="24"/>
                <w:lang w:val="ru-RU"/>
              </w:rPr>
            </w:pPr>
          </w:p>
          <w:p w:rsidR="00211E01" w:rsidRPr="00590968" w:rsidRDefault="00211E01" w:rsidP="00064649">
            <w:pPr>
              <w:spacing w:after="0" w:line="240" w:lineRule="auto"/>
              <w:rPr>
                <w:sz w:val="24"/>
                <w:szCs w:val="24"/>
                <w:lang w:val="ru-RU"/>
              </w:rPr>
            </w:pPr>
            <w:r w:rsidRPr="00590968">
              <w:rPr>
                <w:sz w:val="24"/>
                <w:szCs w:val="24"/>
                <w:lang w:val="ru-RU"/>
              </w:rPr>
              <w:t>Медицинскую помощь детям оказывают:</w:t>
            </w:r>
          </w:p>
          <w:p w:rsidR="00211E01" w:rsidRDefault="00211E01" w:rsidP="00064649">
            <w:pPr>
              <w:pStyle w:val="af"/>
              <w:jc w:val="both"/>
              <w:rPr>
                <w:sz w:val="24"/>
                <w:szCs w:val="24"/>
                <w:lang w:val="ru-RU"/>
              </w:rPr>
            </w:pPr>
            <w:r w:rsidRPr="00590968">
              <w:rPr>
                <w:sz w:val="24"/>
                <w:szCs w:val="24"/>
                <w:lang w:val="ru-RU"/>
              </w:rPr>
              <w:lastRenderedPageBreak/>
              <w:tab/>
              <w:t xml:space="preserve">Медсестра школы Швемлер Евгения Александровна, страж работы 18 лет. Окончила Актюбинский государственный медицинский колледж (2003 год), диплом серия ОАБ № 0248381, специальность «акушерское дело»; свидетельство о повышении квалификации №0929 по специальности «Сестринское дело» по циклу «Общие сестренские технологии» (27 июля 2020года - 10 августа 2020года, 108 часов, место обучения: АОФ ТОО «Республиканский центр профессионального развития «САНАТ»»; Сертификат специалиста № </w:t>
            </w:r>
            <w:r w:rsidRPr="00590968">
              <w:rPr>
                <w:sz w:val="24"/>
                <w:szCs w:val="24"/>
              </w:rPr>
              <w:t>KZ</w:t>
            </w:r>
            <w:r w:rsidRPr="00590968">
              <w:rPr>
                <w:sz w:val="24"/>
                <w:szCs w:val="24"/>
                <w:lang w:val="ru-RU"/>
              </w:rPr>
              <w:t>81</w:t>
            </w:r>
            <w:r w:rsidRPr="00590968">
              <w:rPr>
                <w:sz w:val="24"/>
                <w:szCs w:val="24"/>
              </w:rPr>
              <w:t>VBM</w:t>
            </w:r>
            <w:r w:rsidRPr="00590968">
              <w:rPr>
                <w:sz w:val="24"/>
                <w:szCs w:val="24"/>
                <w:lang w:val="ru-RU"/>
              </w:rPr>
              <w:t>01752049, выданный РГУ «Департамент Комитета медицинского и фармацевтического контроля Министерства здравоохранения Республики Казахстан по Актюбинской области» 25 мая 2022 года и действительный до 23 мая 2027года</w:t>
            </w:r>
            <w:r w:rsidR="00ED3E92">
              <w:rPr>
                <w:sz w:val="24"/>
                <w:szCs w:val="24"/>
                <w:lang w:val="ru-RU"/>
              </w:rPr>
              <w:t>.</w:t>
            </w:r>
          </w:p>
          <w:p w:rsidR="00916874" w:rsidRDefault="00267E97" w:rsidP="00064649">
            <w:pPr>
              <w:pStyle w:val="af"/>
              <w:ind w:firstLine="708"/>
              <w:jc w:val="both"/>
              <w:rPr>
                <w:b/>
                <w:color w:val="00B050"/>
                <w:sz w:val="24"/>
                <w:szCs w:val="24"/>
                <w:lang w:val="ru-RU"/>
              </w:rPr>
            </w:pPr>
            <w:hyperlink r:id="rId142" w:history="1">
              <w:r w:rsidR="00916874" w:rsidRPr="00340C73">
                <w:rPr>
                  <w:rStyle w:val="a9"/>
                  <w:b/>
                  <w:sz w:val="24"/>
                  <w:szCs w:val="24"/>
                  <w:lang w:val="ru-RU"/>
                </w:rPr>
                <w:t>https://drive.google.com/file/d/1hAnPKZCqlPVH7X-l0OOryaMk4JXpRJnw/view?usp=sharing</w:t>
              </w:r>
            </w:hyperlink>
          </w:p>
          <w:p w:rsidR="00211E01" w:rsidRPr="00590968" w:rsidRDefault="00211E01" w:rsidP="00064649">
            <w:pPr>
              <w:pStyle w:val="af"/>
              <w:ind w:firstLine="708"/>
              <w:jc w:val="both"/>
              <w:rPr>
                <w:sz w:val="24"/>
                <w:szCs w:val="24"/>
                <w:lang w:val="ru-RU"/>
              </w:rPr>
            </w:pPr>
            <w:r w:rsidRPr="00590968">
              <w:rPr>
                <w:sz w:val="24"/>
                <w:szCs w:val="24"/>
                <w:lang w:val="ru-RU"/>
              </w:rPr>
              <w:t xml:space="preserve">Шуйтенова Асия Сагидоллаевна, стаж работы 28 лет, врач педиатр первой категории. Окончила Актюбинский государственный медицинский институт(годы обучени:1985-1993), диплом серия УВ №705661 по специальности педиатрия. Сертификат специалиста № </w:t>
            </w:r>
            <w:r w:rsidRPr="00590968">
              <w:rPr>
                <w:sz w:val="24"/>
                <w:szCs w:val="24"/>
              </w:rPr>
              <w:t>KZ</w:t>
            </w:r>
            <w:r w:rsidRPr="00590968">
              <w:rPr>
                <w:sz w:val="24"/>
                <w:szCs w:val="24"/>
                <w:lang w:val="ru-RU"/>
              </w:rPr>
              <w:t>77</w:t>
            </w:r>
            <w:r w:rsidRPr="00590968">
              <w:rPr>
                <w:sz w:val="24"/>
                <w:szCs w:val="24"/>
              </w:rPr>
              <w:t>VBM</w:t>
            </w:r>
            <w:r w:rsidRPr="00590968">
              <w:rPr>
                <w:sz w:val="24"/>
                <w:szCs w:val="24"/>
                <w:lang w:val="ru-RU"/>
              </w:rPr>
              <w:t>0186297, выданный РГУ «Департамент Комитета медицинского и фармацевтического контроля Министерства здравоохранения Республики Казахстан по Актюбинской области» 31августа2022 года и действительный до 28августа 2027года</w:t>
            </w:r>
          </w:p>
          <w:p w:rsidR="00211E01" w:rsidRPr="00590968" w:rsidRDefault="00211E01" w:rsidP="00064649">
            <w:pPr>
              <w:spacing w:after="0" w:line="240" w:lineRule="auto"/>
              <w:ind w:firstLine="708"/>
              <w:jc w:val="both"/>
              <w:rPr>
                <w:sz w:val="24"/>
                <w:szCs w:val="24"/>
                <w:lang w:val="ru-RU"/>
              </w:rPr>
            </w:pPr>
            <w:r w:rsidRPr="00590968">
              <w:rPr>
                <w:sz w:val="24"/>
                <w:szCs w:val="24"/>
                <w:lang w:val="ru-RU"/>
              </w:rPr>
              <w:t>В течение учебного года узкие специалисты КГП «Городская поликлиника №2» на ПХВ «Управление здравоохранения Актюбинской области»: педиатр, хирург, невропатолог, окулист, отоларинголог, эндокринолог, стоматолог проводят медицинский контроль состояния здоровья школьников (проф. осмотр).</w:t>
            </w:r>
          </w:p>
          <w:p w:rsidR="00211E01" w:rsidRPr="008C46DE" w:rsidRDefault="00211E01" w:rsidP="00064649">
            <w:pPr>
              <w:pStyle w:val="a5"/>
              <w:numPr>
                <w:ilvl w:val="0"/>
                <w:numId w:val="23"/>
              </w:numPr>
              <w:shd w:val="clear" w:color="auto" w:fill="FFFFFF"/>
              <w:spacing w:after="0" w:line="285" w:lineRule="atLeast"/>
              <w:textAlignment w:val="baseline"/>
              <w:rPr>
                <w:b/>
                <w:color w:val="002060"/>
                <w:spacing w:val="2"/>
                <w:sz w:val="24"/>
                <w:szCs w:val="24"/>
                <w:lang w:val="ru-RU" w:eastAsia="ru-RU"/>
              </w:rPr>
            </w:pPr>
            <w:r w:rsidRPr="008C46DE">
              <w:rPr>
                <w:b/>
                <w:color w:val="002060"/>
                <w:spacing w:val="2"/>
                <w:sz w:val="24"/>
                <w:szCs w:val="24"/>
                <w:lang w:val="ru-RU" w:eastAsia="ru-RU"/>
              </w:rPr>
              <w:t xml:space="preserve">Сведения о наличии доменного имени третьего уровня в зоне </w:t>
            </w:r>
            <w:r w:rsidRPr="008C46DE">
              <w:rPr>
                <w:b/>
                <w:color w:val="002060"/>
                <w:spacing w:val="2"/>
                <w:sz w:val="24"/>
                <w:szCs w:val="24"/>
                <w:lang w:eastAsia="ru-RU"/>
              </w:rPr>
              <w:t>edu</w:t>
            </w:r>
            <w:r w:rsidRPr="008C46DE">
              <w:rPr>
                <w:b/>
                <w:color w:val="002060"/>
                <w:spacing w:val="2"/>
                <w:sz w:val="24"/>
                <w:szCs w:val="24"/>
                <w:lang w:val="ru-RU" w:eastAsia="ru-RU"/>
              </w:rPr>
              <w:t>.</w:t>
            </w:r>
            <w:r w:rsidRPr="008C46DE">
              <w:rPr>
                <w:b/>
                <w:color w:val="002060"/>
                <w:spacing w:val="2"/>
                <w:sz w:val="24"/>
                <w:szCs w:val="24"/>
                <w:lang w:eastAsia="ru-RU"/>
              </w:rPr>
              <w:t>kz</w:t>
            </w:r>
            <w:r w:rsidR="008C46DE" w:rsidRPr="008C46DE">
              <w:rPr>
                <w:b/>
                <w:color w:val="002060"/>
                <w:spacing w:val="2"/>
                <w:sz w:val="24"/>
                <w:szCs w:val="24"/>
                <w:lang w:val="ru-RU" w:eastAsia="ru-RU"/>
              </w:rPr>
              <w:t>;</w:t>
            </w:r>
          </w:p>
          <w:p w:rsidR="00211E01" w:rsidRPr="00590968" w:rsidRDefault="00211E01" w:rsidP="00064649">
            <w:pPr>
              <w:shd w:val="clear" w:color="auto" w:fill="FFFFFF"/>
              <w:spacing w:after="0" w:line="240" w:lineRule="auto"/>
              <w:jc w:val="both"/>
              <w:textAlignment w:val="baseline"/>
              <w:rPr>
                <w:spacing w:val="2"/>
                <w:sz w:val="24"/>
                <w:szCs w:val="24"/>
                <w:lang w:val="ru-RU" w:eastAsia="ru-RU"/>
              </w:rPr>
            </w:pPr>
            <w:r w:rsidRPr="00590968">
              <w:rPr>
                <w:color w:val="000000" w:themeColor="text1"/>
                <w:sz w:val="24"/>
                <w:szCs w:val="24"/>
                <w:lang w:val="kk-KZ"/>
              </w:rPr>
              <w:t xml:space="preserve">Имеется сайт школы </w:t>
            </w:r>
            <w:hyperlink r:id="rId143" w:history="1">
              <w:r w:rsidRPr="00590968">
                <w:rPr>
                  <w:rStyle w:val="a9"/>
                  <w:sz w:val="24"/>
                  <w:szCs w:val="24"/>
                  <w:lang w:val="kk-KZ"/>
                </w:rPr>
                <w:t>https://11akt-mektep.edu.kz/</w:t>
              </w:r>
            </w:hyperlink>
            <w:r w:rsidRPr="00590968">
              <w:rPr>
                <w:color w:val="000000" w:themeColor="text1"/>
                <w:sz w:val="24"/>
                <w:szCs w:val="24"/>
                <w:u w:val="single"/>
                <w:lang w:val="kk-KZ"/>
              </w:rPr>
              <w:t xml:space="preserve"> с </w:t>
            </w:r>
            <w:r w:rsidRPr="00590968">
              <w:rPr>
                <w:spacing w:val="2"/>
                <w:sz w:val="24"/>
                <w:szCs w:val="24"/>
                <w:lang w:val="ru-RU" w:eastAsia="ru-RU"/>
              </w:rPr>
              <w:t xml:space="preserve">доменным именем третьего уровня в зоне </w:t>
            </w:r>
            <w:r w:rsidRPr="00590968">
              <w:rPr>
                <w:spacing w:val="2"/>
                <w:sz w:val="24"/>
                <w:szCs w:val="24"/>
                <w:lang w:eastAsia="ru-RU"/>
              </w:rPr>
              <w:t>edu</w:t>
            </w:r>
            <w:r w:rsidRPr="00590968">
              <w:rPr>
                <w:spacing w:val="2"/>
                <w:sz w:val="24"/>
                <w:szCs w:val="24"/>
                <w:lang w:val="ru-RU" w:eastAsia="ru-RU"/>
              </w:rPr>
              <w:t>.</w:t>
            </w:r>
            <w:r w:rsidRPr="00590968">
              <w:rPr>
                <w:spacing w:val="2"/>
                <w:sz w:val="24"/>
                <w:szCs w:val="24"/>
                <w:lang w:eastAsia="ru-RU"/>
              </w:rPr>
              <w:t>kz</w:t>
            </w:r>
          </w:p>
          <w:p w:rsidR="00211E01" w:rsidRPr="008C46DE" w:rsidRDefault="008C46DE" w:rsidP="00064649">
            <w:pPr>
              <w:pStyle w:val="a5"/>
              <w:shd w:val="clear" w:color="auto" w:fill="FFFFFF"/>
              <w:spacing w:after="0" w:line="240" w:lineRule="auto"/>
              <w:ind w:left="0" w:firstLine="459"/>
              <w:jc w:val="both"/>
              <w:textAlignment w:val="baseline"/>
              <w:rPr>
                <w:b/>
                <w:color w:val="002060"/>
                <w:spacing w:val="2"/>
                <w:sz w:val="24"/>
                <w:szCs w:val="24"/>
                <w:lang w:val="ru-RU" w:eastAsia="ru-RU"/>
              </w:rPr>
            </w:pPr>
            <w:r w:rsidRPr="008C46DE">
              <w:rPr>
                <w:b/>
                <w:color w:val="002060"/>
                <w:spacing w:val="2"/>
                <w:sz w:val="24"/>
                <w:szCs w:val="24"/>
                <w:lang w:val="ru-RU" w:eastAsia="ru-RU"/>
              </w:rPr>
              <w:t>5)</w:t>
            </w:r>
            <w:r w:rsidR="00211E01" w:rsidRPr="008C46DE">
              <w:rPr>
                <w:b/>
                <w:color w:val="002060"/>
                <w:spacing w:val="2"/>
                <w:sz w:val="24"/>
                <w:szCs w:val="24"/>
                <w:lang w:val="ru-RU" w:eastAsia="ru-RU"/>
              </w:rPr>
              <w:t>Сведения о наличии оборудованных шкафов для индивидуального пользования</w:t>
            </w:r>
            <w:r>
              <w:rPr>
                <w:b/>
                <w:color w:val="002060"/>
                <w:spacing w:val="2"/>
                <w:sz w:val="24"/>
                <w:szCs w:val="24"/>
                <w:lang w:val="ru-RU" w:eastAsia="ru-RU"/>
              </w:rPr>
              <w:t>;</w:t>
            </w:r>
          </w:p>
          <w:p w:rsidR="00211E01" w:rsidRPr="00590968" w:rsidRDefault="00211E01" w:rsidP="00064649">
            <w:pPr>
              <w:shd w:val="clear" w:color="auto" w:fill="FFFFFF"/>
              <w:spacing w:after="0" w:line="240" w:lineRule="auto"/>
              <w:jc w:val="both"/>
              <w:textAlignment w:val="baseline"/>
              <w:rPr>
                <w:spacing w:val="2"/>
                <w:sz w:val="24"/>
                <w:szCs w:val="24"/>
                <w:lang w:val="ru-RU" w:eastAsia="ru-RU"/>
              </w:rPr>
            </w:pPr>
            <w:r w:rsidRPr="00590968">
              <w:rPr>
                <w:spacing w:val="2"/>
                <w:sz w:val="24"/>
                <w:szCs w:val="24"/>
                <w:lang w:val="ru-RU" w:eastAsia="ru-RU"/>
              </w:rPr>
              <w:t xml:space="preserve">Учащиеся обеспечены индивидуальными шкафами </w:t>
            </w:r>
            <w:r w:rsidRPr="00590968">
              <w:rPr>
                <w:sz w:val="24"/>
                <w:szCs w:val="24"/>
                <w:lang w:val="ru-RU"/>
              </w:rPr>
              <w:t xml:space="preserve"> личного пользования</w:t>
            </w:r>
            <w:r w:rsidRPr="00590968">
              <w:rPr>
                <w:spacing w:val="2"/>
                <w:sz w:val="24"/>
                <w:szCs w:val="24"/>
                <w:lang w:val="ru-RU" w:eastAsia="ru-RU"/>
              </w:rPr>
              <w:t xml:space="preserve"> в классных кабинетах начальных классов и среднего звена, а так же шкафами</w:t>
            </w:r>
            <w:r w:rsidRPr="00590968">
              <w:rPr>
                <w:sz w:val="24"/>
                <w:szCs w:val="24"/>
                <w:lang w:val="ru-RU"/>
              </w:rPr>
              <w:t xml:space="preserve"> личного пользования</w:t>
            </w:r>
            <w:r w:rsidRPr="00590968">
              <w:rPr>
                <w:spacing w:val="2"/>
                <w:sz w:val="24"/>
                <w:szCs w:val="24"/>
                <w:lang w:val="ru-RU" w:eastAsia="ru-RU"/>
              </w:rPr>
              <w:t xml:space="preserve">  в гардеробе школы. Обеспечение индивидуальными шкафами – 100%.</w:t>
            </w:r>
          </w:p>
          <w:p w:rsidR="00211E01" w:rsidRPr="008C46DE" w:rsidRDefault="008C46DE" w:rsidP="00064649">
            <w:pPr>
              <w:shd w:val="clear" w:color="auto" w:fill="FFFFFF"/>
              <w:spacing w:after="0" w:line="240" w:lineRule="auto"/>
              <w:ind w:firstLine="459"/>
              <w:jc w:val="both"/>
              <w:textAlignment w:val="baseline"/>
              <w:rPr>
                <w:b/>
                <w:color w:val="002060"/>
                <w:spacing w:val="2"/>
                <w:sz w:val="24"/>
                <w:szCs w:val="24"/>
                <w:lang w:val="ru-RU" w:eastAsia="ru-RU"/>
              </w:rPr>
            </w:pPr>
            <w:r w:rsidRPr="008C46DE">
              <w:rPr>
                <w:b/>
                <w:color w:val="002060"/>
                <w:spacing w:val="2"/>
                <w:sz w:val="24"/>
                <w:szCs w:val="24"/>
                <w:lang w:val="ru-RU" w:eastAsia="ru-RU"/>
              </w:rPr>
              <w:t>6)</w:t>
            </w:r>
            <w:r w:rsidR="00211E01" w:rsidRPr="008C46DE">
              <w:rPr>
                <w:b/>
                <w:color w:val="002060"/>
                <w:spacing w:val="2"/>
                <w:sz w:val="24"/>
                <w:szCs w:val="24"/>
                <w:lang w:val="ru-RU" w:eastAsia="ru-RU"/>
              </w:rPr>
              <w:t>Сведения о наличии условий для лиц с особыми образовательными потребностями</w:t>
            </w:r>
          </w:p>
          <w:p w:rsidR="00211E01" w:rsidRPr="00590968" w:rsidRDefault="00211E01" w:rsidP="00064649">
            <w:pPr>
              <w:shd w:val="clear" w:color="auto" w:fill="FFFFFF"/>
              <w:spacing w:after="0" w:line="240" w:lineRule="auto"/>
              <w:jc w:val="both"/>
              <w:textAlignment w:val="baseline"/>
              <w:rPr>
                <w:b/>
                <w:color w:val="00B0F0"/>
                <w:spacing w:val="2"/>
                <w:sz w:val="24"/>
                <w:szCs w:val="24"/>
                <w:lang w:val="ru-RU" w:eastAsia="ru-RU"/>
              </w:rPr>
            </w:pPr>
            <w:r w:rsidRPr="00590968">
              <w:rPr>
                <w:color w:val="000000"/>
                <w:spacing w:val="1"/>
                <w:sz w:val="24"/>
                <w:szCs w:val="24"/>
                <w:shd w:val="clear" w:color="auto" w:fill="FFFFFF"/>
                <w:lang w:val="ru-RU"/>
              </w:rPr>
              <w:t>Согласно</w:t>
            </w:r>
            <w:r w:rsidRPr="00590968">
              <w:rPr>
                <w:color w:val="000000"/>
                <w:spacing w:val="1"/>
                <w:sz w:val="24"/>
                <w:szCs w:val="24"/>
                <w:shd w:val="clear" w:color="auto" w:fill="FFFFFF"/>
              </w:rPr>
              <w:t> </w:t>
            </w:r>
            <w:hyperlink r:id="rId144" w:anchor="z3" w:history="1">
              <w:r w:rsidRPr="00590968">
                <w:rPr>
                  <w:rStyle w:val="a9"/>
                  <w:color w:val="073A5E"/>
                  <w:spacing w:val="1"/>
                  <w:sz w:val="24"/>
                  <w:szCs w:val="24"/>
                  <w:shd w:val="clear" w:color="auto" w:fill="FFFFFF"/>
                  <w:lang w:val="ru-RU"/>
                </w:rPr>
                <w:t>приказу</w:t>
              </w:r>
            </w:hyperlink>
            <w:r w:rsidRPr="00590968">
              <w:rPr>
                <w:color w:val="000000"/>
                <w:spacing w:val="1"/>
                <w:sz w:val="24"/>
                <w:szCs w:val="24"/>
                <w:shd w:val="clear" w:color="auto" w:fill="FFFFFF"/>
              </w:rPr>
              <w:t> </w:t>
            </w:r>
            <w:r w:rsidRPr="00590968">
              <w:rPr>
                <w:color w:val="000000"/>
                <w:spacing w:val="1"/>
                <w:sz w:val="24"/>
                <w:szCs w:val="24"/>
                <w:shd w:val="clear" w:color="auto" w:fill="FFFFFF"/>
                <w:lang w:val="ru-RU"/>
              </w:rPr>
              <w:t>Министра образования и науки Республики Казахстан от 12 января 2022 года №6 "Об утверждении Правил психолого-педагогического сопровождения в организациях дошкольного, среднего, технического и профессионального, послесреднего образования, дополнительного образования" д</w:t>
            </w:r>
            <w:r w:rsidRPr="00590968">
              <w:rPr>
                <w:sz w:val="24"/>
                <w:szCs w:val="24"/>
                <w:lang w:val="ru-RU"/>
              </w:rPr>
              <w:t>ля лиц с особыми образовательными потребностями созданы условия, установлены в обеих входных группах блоков А,А1 и В пандусы, оборудованные поручнями и соответствующие требованиям. Информация о материально-техническом обеспечении учебного процесса, в том числе о наличии компьютеров, учебных лабораторий, кабинетов учебных предметов и технических средств обучения представлена в приложении 9, а также помещений социально-бытового назначения.</w:t>
            </w:r>
          </w:p>
          <w:p w:rsidR="00211E01" w:rsidRPr="008C46DE" w:rsidRDefault="008C46DE" w:rsidP="00064649">
            <w:pPr>
              <w:shd w:val="clear" w:color="auto" w:fill="FFFFFF"/>
              <w:spacing w:after="0" w:line="240" w:lineRule="auto"/>
              <w:ind w:firstLine="459"/>
              <w:jc w:val="both"/>
              <w:textAlignment w:val="baseline"/>
              <w:rPr>
                <w:b/>
                <w:color w:val="002060"/>
                <w:spacing w:val="2"/>
                <w:sz w:val="24"/>
                <w:szCs w:val="24"/>
                <w:lang w:val="ru-RU" w:eastAsia="ru-RU"/>
              </w:rPr>
            </w:pPr>
            <w:r>
              <w:rPr>
                <w:b/>
                <w:color w:val="002060"/>
                <w:spacing w:val="2"/>
                <w:sz w:val="24"/>
                <w:szCs w:val="24"/>
                <w:lang w:val="ru-RU" w:eastAsia="ru-RU"/>
              </w:rPr>
              <w:t xml:space="preserve"> 7) </w:t>
            </w:r>
            <w:r w:rsidR="00211E01" w:rsidRPr="008C46DE">
              <w:rPr>
                <w:b/>
                <w:color w:val="002060"/>
                <w:spacing w:val="2"/>
                <w:sz w:val="24"/>
                <w:szCs w:val="24"/>
                <w:lang w:val="ru-RU" w:eastAsia="ru-RU"/>
              </w:rPr>
              <w:t>Сведения об оснащенности оборудованием и мебелью, учебно-лабораторным оборудованием и техническими средствами обучения</w:t>
            </w:r>
            <w:r>
              <w:rPr>
                <w:b/>
                <w:color w:val="002060"/>
                <w:spacing w:val="2"/>
                <w:sz w:val="24"/>
                <w:szCs w:val="24"/>
                <w:lang w:val="ru-RU" w:eastAsia="ru-RU"/>
              </w:rPr>
              <w:t>;</w:t>
            </w:r>
          </w:p>
          <w:p w:rsidR="00211E01" w:rsidRPr="00590968" w:rsidRDefault="00211E01" w:rsidP="00064649">
            <w:pPr>
              <w:spacing w:after="0" w:line="240" w:lineRule="auto"/>
              <w:jc w:val="both"/>
              <w:rPr>
                <w:sz w:val="24"/>
                <w:szCs w:val="24"/>
                <w:lang w:val="ru-RU" w:eastAsia="ru-RU"/>
              </w:rPr>
            </w:pPr>
            <w:r w:rsidRPr="00590968">
              <w:rPr>
                <w:sz w:val="24"/>
                <w:szCs w:val="24"/>
                <w:bdr w:val="none" w:sz="0" w:space="0" w:color="auto" w:frame="1"/>
                <w:shd w:val="clear" w:color="auto" w:fill="FFFFFF"/>
                <w:lang w:val="ru-RU" w:eastAsia="ru-RU"/>
              </w:rPr>
              <w:t>Материально-технические условия работы школы формируются за счет финансирования из республиканского и областного бюджетов.</w:t>
            </w:r>
          </w:p>
          <w:p w:rsidR="00211E01" w:rsidRPr="00590968" w:rsidRDefault="00211E01" w:rsidP="00064649">
            <w:pPr>
              <w:spacing w:after="0" w:line="240" w:lineRule="auto"/>
              <w:jc w:val="both"/>
              <w:rPr>
                <w:sz w:val="24"/>
                <w:szCs w:val="24"/>
                <w:lang w:val="ru-RU" w:eastAsia="ru-RU"/>
              </w:rPr>
            </w:pPr>
            <w:r w:rsidRPr="00590968">
              <w:rPr>
                <w:sz w:val="24"/>
                <w:szCs w:val="24"/>
                <w:bdr w:val="none" w:sz="0" w:space="0" w:color="auto" w:frame="1"/>
                <w:shd w:val="clear" w:color="auto" w:fill="FFFFFF"/>
                <w:lang w:val="ru-RU" w:eastAsia="ru-RU"/>
              </w:rPr>
              <w:t xml:space="preserve">Первым приоритетом школы по модернизации был избран процесс внедрения новых информационных технологий в УВП. В школе работает мультимедийный, </w:t>
            </w:r>
            <w:r w:rsidRPr="00590968">
              <w:rPr>
                <w:sz w:val="24"/>
                <w:szCs w:val="24"/>
                <w:bdr w:val="none" w:sz="0" w:space="0" w:color="auto" w:frame="1"/>
                <w:shd w:val="clear" w:color="auto" w:fill="FFFFFF"/>
                <w:lang w:val="ru-RU" w:eastAsia="ru-RU"/>
              </w:rPr>
              <w:lastRenderedPageBreak/>
              <w:t>интерактивный, предметный кабинет физики, химии, биологии, робототехники, оснащенные необходимым современным оборудованием и современными средствами пожаротушения, постоянно функционирует электронная почта, имеется множительная техника, факс. Школа имеет свой сайт, автоматизированную систему управления. Школа располагает двумя спортивными залами, в которых проводятся уроки по основному расписанию, а также спортивные кружки. В последние годы закуплено 5 интерактивных панели последней 3 версии, Все персональные и учебные компьютеры объединены в локальную сеть, имеющие скоростной выход в Интернет. Активное и грамотное использование современных компьютерных технологий позволяет сотрудникам,   администрации оперативно обмениваться информацией. Материально-техническая база школы в основном соответствует действующим санитарным, строительным, противопожарным нормам и правилам. Государственными органами надзора при плановых и внеплановых проверках  не зафиксировано грубых нарушений, созданы необходимые условия для бесперебойного, стабильного функционирования школы. В школе (на территории) строго выполняются санитарные нормы и правила пожарной безопасности, требования к тепловому, воздушному, питьевому и световому режиму. Ведется целенаправленная работа по выполнению предписаний и плана-заданий санитарных и противопожарных органов. Оборудование школы находится в удовлетворительном состоянии. Учебно-лабораторные кабинеты физики, химии, биологии, ОИВТ оснащены учебным оборудованием и средствами обучения и соответствуют санитарно-гигиеническим нормам.</w:t>
            </w:r>
          </w:p>
          <w:p w:rsidR="00211E01" w:rsidRPr="008C46DE" w:rsidRDefault="008C46DE" w:rsidP="00064649">
            <w:pPr>
              <w:shd w:val="clear" w:color="auto" w:fill="FFFFFF"/>
              <w:spacing w:after="0" w:line="285" w:lineRule="atLeast"/>
              <w:ind w:firstLine="459"/>
              <w:textAlignment w:val="baseline"/>
              <w:rPr>
                <w:b/>
                <w:color w:val="002060"/>
                <w:spacing w:val="2"/>
                <w:sz w:val="24"/>
                <w:szCs w:val="24"/>
                <w:lang w:val="ru-RU" w:eastAsia="ru-RU"/>
              </w:rPr>
            </w:pPr>
            <w:r>
              <w:rPr>
                <w:b/>
                <w:color w:val="002060"/>
                <w:spacing w:val="2"/>
                <w:sz w:val="24"/>
                <w:szCs w:val="24"/>
                <w:lang w:val="ru-RU" w:eastAsia="ru-RU"/>
              </w:rPr>
              <w:t xml:space="preserve">8) </w:t>
            </w:r>
            <w:r w:rsidR="00211E01" w:rsidRPr="008C46DE">
              <w:rPr>
                <w:b/>
                <w:color w:val="002060"/>
                <w:spacing w:val="2"/>
                <w:sz w:val="24"/>
                <w:szCs w:val="24"/>
                <w:lang w:val="ru-RU" w:eastAsia="ru-RU"/>
              </w:rPr>
              <w:t>Сведения о наличии объекта питания для обучающихся</w:t>
            </w:r>
            <w:r>
              <w:rPr>
                <w:b/>
                <w:color w:val="002060"/>
                <w:spacing w:val="2"/>
                <w:sz w:val="24"/>
                <w:szCs w:val="24"/>
                <w:lang w:val="ru-RU" w:eastAsia="ru-RU"/>
              </w:rPr>
              <w:t>;</w:t>
            </w:r>
          </w:p>
          <w:p w:rsidR="00211E01" w:rsidRDefault="00211E01" w:rsidP="00064649">
            <w:pPr>
              <w:shd w:val="clear" w:color="auto" w:fill="FFFFFF"/>
              <w:spacing w:after="0" w:line="240" w:lineRule="auto"/>
              <w:jc w:val="both"/>
              <w:textAlignment w:val="baseline"/>
              <w:rPr>
                <w:spacing w:val="1"/>
                <w:sz w:val="24"/>
                <w:szCs w:val="24"/>
                <w:shd w:val="clear" w:color="auto" w:fill="FFFFFF"/>
                <w:lang w:val="ru-RU"/>
              </w:rPr>
            </w:pPr>
            <w:r w:rsidRPr="00590968">
              <w:rPr>
                <w:color w:val="000000"/>
                <w:spacing w:val="1"/>
                <w:sz w:val="24"/>
                <w:szCs w:val="24"/>
                <w:shd w:val="clear" w:color="auto" w:fill="FFFFFF"/>
                <w:lang w:val="ru-RU"/>
              </w:rPr>
              <w:t>На основании санитарно-эпидемиологического заключения уполномоченного органа в сфере санитарно-эпидемиологического благополучия населения в соответствии с</w:t>
            </w:r>
            <w:r w:rsidRPr="00590968">
              <w:rPr>
                <w:color w:val="000000"/>
                <w:spacing w:val="1"/>
                <w:sz w:val="24"/>
                <w:szCs w:val="24"/>
                <w:shd w:val="clear" w:color="auto" w:fill="FFFFFF"/>
              </w:rPr>
              <w:t> </w:t>
            </w:r>
            <w:hyperlink r:id="rId145" w:anchor="z18" w:history="1">
              <w:r w:rsidRPr="00590968">
                <w:rPr>
                  <w:rStyle w:val="a9"/>
                  <w:color w:val="073A5E"/>
                  <w:spacing w:val="1"/>
                  <w:sz w:val="24"/>
                  <w:szCs w:val="24"/>
                  <w:shd w:val="clear" w:color="auto" w:fill="FFFFFF"/>
                  <w:lang w:val="ru-RU"/>
                </w:rPr>
                <w:t>санитарными правилами</w:t>
              </w:r>
            </w:hyperlink>
            <w:r w:rsidRPr="00590968">
              <w:rPr>
                <w:color w:val="000000"/>
                <w:spacing w:val="1"/>
                <w:sz w:val="24"/>
                <w:szCs w:val="24"/>
                <w:shd w:val="clear" w:color="auto" w:fill="FFFFFF"/>
                <w:lang w:val="ru-RU"/>
              </w:rPr>
              <w:t xml:space="preserve">, утвержденным Приказом № ҚР ДСМ-76 и приказом Министра здравоохранения Республики Казахстан от 17 февраля 2022 года № ҚР ДСМ-16 "Об утверждении Санитарных правил "Санитарно-эпидемиологические требования к объектам общественного питания" (зарегистрирован в Реестре государственной регистрации нормативных правовых актов за № 26866 (далее – Приказ № ҚР ДСМ-16) в блоке В расположена школьная столовая на 125 мест, оснащенная необходимым  оборудованием, мебелью и инвентарем.  Аренду столовой и оказание услуг по питанию учащихся школы осуществляет ИП «Радченко» согласно </w:t>
            </w:r>
            <w:r w:rsidRPr="00590968">
              <w:rPr>
                <w:color w:val="000000"/>
                <w:spacing w:val="1"/>
                <w:sz w:val="24"/>
                <w:szCs w:val="24"/>
                <w:u w:val="single"/>
                <w:shd w:val="clear" w:color="auto" w:fill="FFFFFF"/>
                <w:lang w:val="ru-RU"/>
              </w:rPr>
              <w:t>договорам  №26 от 16.08.2021 года, №5 от 17,01,2022 года, №1 от 05.01.2023 года, №3 от 10.01.2024 года</w:t>
            </w:r>
            <w:r w:rsidRPr="00590968">
              <w:rPr>
                <w:color w:val="000000"/>
                <w:spacing w:val="1"/>
                <w:sz w:val="24"/>
                <w:szCs w:val="24"/>
                <w:shd w:val="clear" w:color="auto" w:fill="FFFFFF"/>
                <w:lang w:val="ru-RU"/>
              </w:rPr>
              <w:t xml:space="preserve">. Имеется  </w:t>
            </w:r>
            <w:r w:rsidRPr="00590968">
              <w:rPr>
                <w:color w:val="000000"/>
                <w:spacing w:val="1"/>
                <w:sz w:val="24"/>
                <w:szCs w:val="24"/>
                <w:u w:val="single"/>
                <w:shd w:val="clear" w:color="auto" w:fill="FFFFFF"/>
                <w:lang w:val="ru-RU"/>
              </w:rPr>
              <w:t>санитарно-эпидемиологическое заключение  №1391 от 25.04.</w:t>
            </w:r>
            <w:r w:rsidRPr="00590968">
              <w:rPr>
                <w:spacing w:val="1"/>
                <w:sz w:val="24"/>
                <w:szCs w:val="24"/>
                <w:u w:val="single"/>
                <w:shd w:val="clear" w:color="auto" w:fill="FFFFFF"/>
                <w:lang w:val="ru-RU"/>
              </w:rPr>
              <w:t>2010 года</w:t>
            </w:r>
            <w:r w:rsidRPr="00590968">
              <w:rPr>
                <w:spacing w:val="2"/>
                <w:sz w:val="24"/>
                <w:szCs w:val="24"/>
                <w:lang w:val="ru-RU" w:eastAsia="ru-RU"/>
              </w:rPr>
              <w:t xml:space="preserve"> отдела санитарно-эпидемиологического контроля</w:t>
            </w:r>
            <w:r w:rsidRPr="00590968">
              <w:rPr>
                <w:spacing w:val="1"/>
                <w:sz w:val="24"/>
                <w:szCs w:val="24"/>
                <w:shd w:val="clear" w:color="auto" w:fill="FFFFFF"/>
                <w:lang w:val="ru-RU"/>
              </w:rPr>
              <w:t xml:space="preserve"> по услуге общественного питания в пищеблоке СШГ№11 по адресу г. Актобе, ул. Айтеке би, 35.</w:t>
            </w:r>
          </w:p>
          <w:p w:rsidR="00ED3E92" w:rsidRDefault="00267E97" w:rsidP="00ED3E92">
            <w:pPr>
              <w:spacing w:after="0" w:line="240" w:lineRule="auto"/>
              <w:ind w:firstLine="708"/>
              <w:jc w:val="both"/>
              <w:rPr>
                <w:b/>
                <w:color w:val="00B050"/>
                <w:sz w:val="24"/>
                <w:szCs w:val="24"/>
                <w:lang w:val="ru-RU"/>
              </w:rPr>
            </w:pPr>
            <w:hyperlink r:id="rId146" w:history="1">
              <w:r w:rsidR="00C0735D" w:rsidRPr="00340C73">
                <w:rPr>
                  <w:rStyle w:val="a9"/>
                  <w:b/>
                  <w:sz w:val="24"/>
                  <w:szCs w:val="24"/>
                  <w:lang w:val="ru-RU"/>
                </w:rPr>
                <w:t>https://drive.google.com/drive/folders/15jrtMeNGj2xfwL6rKEkJ8oq_H2-gPU8c?usp=sharing</w:t>
              </w:r>
            </w:hyperlink>
          </w:p>
          <w:p w:rsidR="00C0735D" w:rsidRPr="00ED3E92" w:rsidRDefault="00C0735D" w:rsidP="00ED3E92">
            <w:pPr>
              <w:spacing w:after="0" w:line="240" w:lineRule="auto"/>
              <w:ind w:firstLine="708"/>
              <w:jc w:val="both"/>
              <w:rPr>
                <w:sz w:val="24"/>
                <w:szCs w:val="24"/>
                <w:lang w:val="ru-RU"/>
              </w:rPr>
            </w:pPr>
          </w:p>
        </w:tc>
      </w:tr>
      <w:tr w:rsidR="00F95990" w:rsidRPr="00FC37C2" w:rsidTr="00064649">
        <w:trPr>
          <w:trHeight w:val="273"/>
        </w:trPr>
        <w:tc>
          <w:tcPr>
            <w:tcW w:w="675" w:type="dxa"/>
          </w:tcPr>
          <w:p w:rsidR="00F95990" w:rsidRPr="004153B4" w:rsidRDefault="00F95990" w:rsidP="00064649">
            <w:pPr>
              <w:pStyle w:val="11"/>
              <w:ind w:firstLine="29"/>
              <w:jc w:val="center"/>
              <w:rPr>
                <w:rFonts w:ascii="Times New Roman" w:hAnsi="Times New Roman"/>
                <w:b/>
                <w:lang w:val="kk-KZ"/>
              </w:rPr>
            </w:pPr>
          </w:p>
        </w:tc>
        <w:tc>
          <w:tcPr>
            <w:tcW w:w="9365" w:type="dxa"/>
            <w:vMerge/>
          </w:tcPr>
          <w:p w:rsidR="00F95990" w:rsidRPr="00590968" w:rsidRDefault="00F95990" w:rsidP="00064649">
            <w:pPr>
              <w:shd w:val="clear" w:color="auto" w:fill="FFFFFF"/>
              <w:spacing w:after="360" w:line="285" w:lineRule="atLeast"/>
              <w:textAlignment w:val="baseline"/>
              <w:rPr>
                <w:b/>
                <w:color w:val="000000"/>
                <w:spacing w:val="2"/>
                <w:sz w:val="24"/>
                <w:szCs w:val="24"/>
                <w:highlight w:val="yellow"/>
                <w:lang w:val="ru-RU" w:eastAsia="ru-RU"/>
              </w:rPr>
            </w:pPr>
          </w:p>
        </w:tc>
      </w:tr>
      <w:tr w:rsidR="009F6813" w:rsidRPr="00FC37C2" w:rsidTr="00064649">
        <w:trPr>
          <w:trHeight w:val="273"/>
        </w:trPr>
        <w:tc>
          <w:tcPr>
            <w:tcW w:w="675" w:type="dxa"/>
          </w:tcPr>
          <w:p w:rsidR="009F6813" w:rsidRPr="004153B4" w:rsidRDefault="009F6813" w:rsidP="00064649">
            <w:pPr>
              <w:pStyle w:val="11"/>
              <w:ind w:firstLine="29"/>
              <w:jc w:val="center"/>
              <w:rPr>
                <w:rFonts w:ascii="Times New Roman" w:hAnsi="Times New Roman"/>
                <w:b/>
                <w:lang w:val="kk-KZ"/>
              </w:rPr>
            </w:pPr>
            <w:r>
              <w:rPr>
                <w:rFonts w:ascii="Times New Roman" w:hAnsi="Times New Roman"/>
                <w:b/>
                <w:lang w:val="kk-KZ"/>
              </w:rPr>
              <w:lastRenderedPageBreak/>
              <w:t>6.</w:t>
            </w:r>
          </w:p>
        </w:tc>
        <w:tc>
          <w:tcPr>
            <w:tcW w:w="9365" w:type="dxa"/>
          </w:tcPr>
          <w:p w:rsidR="009F6813" w:rsidRPr="00590968" w:rsidRDefault="009F6813" w:rsidP="00064649">
            <w:pPr>
              <w:shd w:val="clear" w:color="auto" w:fill="FFFFFF"/>
              <w:spacing w:after="0" w:line="285" w:lineRule="atLeast"/>
              <w:textAlignment w:val="baseline"/>
              <w:rPr>
                <w:b/>
                <w:color w:val="FF0000"/>
                <w:spacing w:val="2"/>
                <w:sz w:val="24"/>
                <w:szCs w:val="24"/>
                <w:lang w:val="ru-RU" w:eastAsia="ru-RU"/>
              </w:rPr>
            </w:pPr>
            <w:r w:rsidRPr="00590968">
              <w:rPr>
                <w:b/>
                <w:color w:val="FF0000"/>
                <w:spacing w:val="2"/>
                <w:sz w:val="24"/>
                <w:szCs w:val="24"/>
                <w:lang w:val="ru-RU" w:eastAsia="ru-RU"/>
              </w:rPr>
              <w:t>Информационные ресурсы и библиотечный фонд</w:t>
            </w:r>
          </w:p>
          <w:p w:rsidR="009F6813" w:rsidRPr="00590968" w:rsidRDefault="009F6813" w:rsidP="00064649">
            <w:pPr>
              <w:shd w:val="clear" w:color="auto" w:fill="FFFFFF"/>
              <w:spacing w:after="0" w:line="285" w:lineRule="atLeast"/>
              <w:textAlignment w:val="baseline"/>
              <w:rPr>
                <w:b/>
                <w:color w:val="FF0000"/>
                <w:spacing w:val="2"/>
                <w:sz w:val="24"/>
                <w:szCs w:val="24"/>
                <w:highlight w:val="yellow"/>
                <w:lang w:val="ru-RU" w:eastAsia="ru-RU"/>
              </w:rPr>
            </w:pPr>
            <w:r w:rsidRPr="00590968">
              <w:rPr>
                <w:b/>
                <w:spacing w:val="2"/>
                <w:sz w:val="24"/>
                <w:szCs w:val="24"/>
                <w:lang w:val="ru-RU" w:eastAsia="ru-RU"/>
              </w:rPr>
              <w:t>Критерии к содержанию образования с ориентиром на результаты обучения</w:t>
            </w:r>
          </w:p>
        </w:tc>
      </w:tr>
      <w:tr w:rsidR="009F6813" w:rsidRPr="00572E88" w:rsidTr="00064649">
        <w:trPr>
          <w:trHeight w:val="273"/>
        </w:trPr>
        <w:tc>
          <w:tcPr>
            <w:tcW w:w="675" w:type="dxa"/>
          </w:tcPr>
          <w:p w:rsidR="009F6813" w:rsidRDefault="009F6813" w:rsidP="00064649">
            <w:pPr>
              <w:pStyle w:val="11"/>
              <w:ind w:firstLine="29"/>
              <w:jc w:val="center"/>
              <w:rPr>
                <w:rFonts w:ascii="Times New Roman" w:hAnsi="Times New Roman"/>
                <w:b/>
                <w:lang w:val="kk-KZ"/>
              </w:rPr>
            </w:pPr>
          </w:p>
        </w:tc>
        <w:tc>
          <w:tcPr>
            <w:tcW w:w="9365" w:type="dxa"/>
          </w:tcPr>
          <w:p w:rsidR="009F6813" w:rsidRPr="007328E4" w:rsidRDefault="009F6813" w:rsidP="00064649">
            <w:pPr>
              <w:pStyle w:val="a5"/>
              <w:numPr>
                <w:ilvl w:val="0"/>
                <w:numId w:val="30"/>
              </w:numPr>
              <w:shd w:val="clear" w:color="auto" w:fill="FFFFFF"/>
              <w:spacing w:after="0" w:line="240" w:lineRule="auto"/>
              <w:ind w:left="34" w:firstLine="425"/>
              <w:jc w:val="both"/>
              <w:textAlignment w:val="baseline"/>
              <w:rPr>
                <w:b/>
                <w:i/>
                <w:color w:val="002060"/>
                <w:spacing w:val="2"/>
                <w:sz w:val="24"/>
                <w:szCs w:val="24"/>
                <w:lang w:val="ru-RU" w:eastAsia="ru-RU"/>
              </w:rPr>
            </w:pPr>
            <w:r w:rsidRPr="007328E4">
              <w:rPr>
                <w:b/>
                <w:i/>
                <w:color w:val="002060"/>
                <w:spacing w:val="2"/>
                <w:sz w:val="24"/>
                <w:szCs w:val="24"/>
                <w:lang w:val="ru-RU" w:eastAsia="ru-RU"/>
              </w:rPr>
              <w:t>Сведения о наличии библиотечного фонда учебной и художественной литературы;</w:t>
            </w:r>
          </w:p>
          <w:p w:rsidR="00C15CB1" w:rsidRPr="00590968" w:rsidRDefault="00C15CB1" w:rsidP="00064649">
            <w:pPr>
              <w:shd w:val="clear" w:color="auto" w:fill="FFFFFF"/>
              <w:spacing w:after="0" w:line="240" w:lineRule="auto"/>
              <w:jc w:val="both"/>
              <w:textAlignment w:val="baseline"/>
              <w:rPr>
                <w:spacing w:val="2"/>
                <w:sz w:val="24"/>
                <w:szCs w:val="24"/>
                <w:lang w:val="ru-RU" w:eastAsia="ru-RU"/>
              </w:rPr>
            </w:pPr>
            <w:r w:rsidRPr="00590968">
              <w:rPr>
                <w:spacing w:val="2"/>
                <w:sz w:val="24"/>
                <w:szCs w:val="24"/>
                <w:lang w:val="ru-RU" w:eastAsia="ru-RU"/>
              </w:rPr>
              <w:t>В соответствии с приказом МОН РК №44  от 19 января 2016 года «Об утверждении принципов формирования, использования и сохранения библиотек государственных организаций образования» и  приказом №216 от 22 мая 2020 года «Об утверждении перечня учебно-методических комплексов, предназначенных для организаций до организаций среднего образования в электронной форме» обеспечено действие библиотеки и читального зала в приапособленных помещениях.</w:t>
            </w:r>
          </w:p>
          <w:p w:rsidR="00E71694" w:rsidRPr="00590968" w:rsidRDefault="00E71694" w:rsidP="00064649">
            <w:pPr>
              <w:shd w:val="clear" w:color="auto" w:fill="FFFFFF"/>
              <w:spacing w:after="0" w:line="240" w:lineRule="auto"/>
              <w:jc w:val="both"/>
              <w:textAlignment w:val="baseline"/>
              <w:rPr>
                <w:spacing w:val="2"/>
                <w:sz w:val="24"/>
                <w:szCs w:val="24"/>
                <w:lang w:val="ru-RU" w:eastAsia="ru-RU"/>
              </w:rPr>
            </w:pPr>
            <w:r w:rsidRPr="00590968">
              <w:rPr>
                <w:b/>
                <w:spacing w:val="2"/>
                <w:sz w:val="24"/>
                <w:szCs w:val="24"/>
                <w:lang w:val="ru-RU" w:eastAsia="ru-RU"/>
              </w:rPr>
              <w:lastRenderedPageBreak/>
              <w:t>На 01.09.2021-2022 учебного года</w:t>
            </w:r>
            <w:r w:rsidRPr="00590968">
              <w:rPr>
                <w:spacing w:val="2"/>
                <w:sz w:val="24"/>
                <w:szCs w:val="24"/>
                <w:lang w:val="ru-RU" w:eastAsia="ru-RU"/>
              </w:rPr>
              <w:t xml:space="preserve">  библиотечный фонд составляет 42867 экземпляров, из них учебной литературы - 32456 экзепляров, художественной  литературы-10411 экземпляров. В фонд  библиотеки на начало учебного года поступило учебников 4746  экземпляров, художественной  литературы 55 экземпляров. Но имеются еще учебники для списания. Так, в библиотечном фонде на данный момент числится 139 экземпляров учебников для 1 класса издательства Алматыкітап 2016 года. Учебников  информатики для 3 класса - 338 экземпляров, из них  153 – старое издание, новое издание - 185 учебников издательства Алматыкітап 2021 года. Учебников информатики для 5 класса -  250 экземпляров, из них 125 учебников  издательства Алматыкітап  2020 года. Также учебники математики часть  1, 2  в количестве 311 экземпляров, из них 150 учебников издательства Мектеп 2017года, русский язык в количестве 301 экземпляров, из них 150 учебников Мектеп 2018 года, русской литературы - 311 экземпляров, из них 150 учебников Мектеп 2017 года. Учебник Краеведение - 420 экземпляров и   Хрестоматия по краеведению  для 5-7 классов - 300 экземпляров используются для дополнительного чтения. Учебник Информатика для 6 класса - 273экземпляров, из них 133 экземпляра Арман-ПВ 2020 года издания. Русский язык, 7 класс,  издательство Мектеп 2017 года - 134 экземпляра, 140 учебников Мектеп 2018 года. Учебник информатики - 134  экземпляра издательства Атамура 2017 года  и 130 экземпляра 2021 года издательства Алматыкітап. Всемирная история, хрестоматия </w:t>
            </w:r>
            <w:r w:rsidR="00B531EF" w:rsidRPr="00590968">
              <w:rPr>
                <w:spacing w:val="2"/>
                <w:sz w:val="24"/>
                <w:szCs w:val="24"/>
                <w:lang w:val="ru-RU" w:eastAsia="ru-RU"/>
              </w:rPr>
              <w:t>–</w:t>
            </w:r>
            <w:r w:rsidRPr="00590968">
              <w:rPr>
                <w:spacing w:val="2"/>
                <w:sz w:val="24"/>
                <w:szCs w:val="24"/>
                <w:lang w:val="ru-RU" w:eastAsia="ru-RU"/>
              </w:rPr>
              <w:t xml:space="preserve"> 122</w:t>
            </w:r>
            <w:r w:rsidR="00B531EF" w:rsidRPr="00590968">
              <w:rPr>
                <w:spacing w:val="2"/>
                <w:sz w:val="24"/>
                <w:szCs w:val="24"/>
                <w:lang w:val="ru-RU" w:eastAsia="ru-RU"/>
              </w:rPr>
              <w:t xml:space="preserve"> экземпляра издательства</w:t>
            </w:r>
            <w:r w:rsidRPr="00590968">
              <w:rPr>
                <w:spacing w:val="2"/>
                <w:sz w:val="24"/>
                <w:szCs w:val="24"/>
                <w:lang w:val="ru-RU" w:eastAsia="ru-RU"/>
              </w:rPr>
              <w:t xml:space="preserve"> Атамура 2017 года также для дополнительного чтения. Учебник информатики в -260, из них 130 экзепляров 2021 года  издательства Алматыкітап.</w:t>
            </w:r>
          </w:p>
          <w:p w:rsidR="00A73502" w:rsidRPr="00590968" w:rsidRDefault="00A73502" w:rsidP="00064649">
            <w:pPr>
              <w:shd w:val="clear" w:color="auto" w:fill="FFFFFF"/>
              <w:spacing w:after="0" w:line="240" w:lineRule="auto"/>
              <w:jc w:val="both"/>
              <w:textAlignment w:val="baseline"/>
              <w:rPr>
                <w:spacing w:val="2"/>
                <w:sz w:val="24"/>
                <w:szCs w:val="24"/>
                <w:lang w:val="ru-RU" w:eastAsia="ru-RU"/>
              </w:rPr>
            </w:pPr>
            <w:r w:rsidRPr="00590968">
              <w:rPr>
                <w:b/>
                <w:spacing w:val="2"/>
                <w:sz w:val="24"/>
                <w:szCs w:val="24"/>
                <w:lang w:val="ru-RU" w:eastAsia="ru-RU"/>
              </w:rPr>
              <w:t>На 01.06.2022-2023 учебный год</w:t>
            </w:r>
            <w:r w:rsidRPr="00590968">
              <w:rPr>
                <w:spacing w:val="2"/>
                <w:sz w:val="24"/>
                <w:szCs w:val="24"/>
                <w:lang w:val="ru-RU" w:eastAsia="ru-RU"/>
              </w:rPr>
              <w:t xml:space="preserve"> книжный фонд составляет 40735 экземпляров. Поступило учебников - 5106 экэ., художественной литературы -143 экз.  Списано - 7411экз.,</w:t>
            </w:r>
          </w:p>
          <w:p w:rsidR="009F6813" w:rsidRPr="00590968" w:rsidRDefault="00A73502" w:rsidP="00064649">
            <w:pPr>
              <w:shd w:val="clear" w:color="auto" w:fill="FFFFFF"/>
              <w:spacing w:after="0" w:line="240" w:lineRule="auto"/>
              <w:jc w:val="both"/>
              <w:textAlignment w:val="baseline"/>
              <w:rPr>
                <w:spacing w:val="2"/>
                <w:sz w:val="24"/>
                <w:szCs w:val="24"/>
                <w:lang w:val="ru-RU" w:eastAsia="ru-RU"/>
              </w:rPr>
            </w:pPr>
            <w:r w:rsidRPr="00590968">
              <w:rPr>
                <w:b/>
                <w:spacing w:val="2"/>
                <w:sz w:val="24"/>
                <w:szCs w:val="24"/>
                <w:lang w:val="ru-RU" w:eastAsia="ru-RU"/>
              </w:rPr>
              <w:t xml:space="preserve">На 01.06. 2023- 2024 учебный год </w:t>
            </w:r>
            <w:r w:rsidR="00B531EF" w:rsidRPr="00590968">
              <w:rPr>
                <w:spacing w:val="2"/>
                <w:sz w:val="24"/>
                <w:szCs w:val="24"/>
                <w:lang w:val="ru-RU" w:eastAsia="ru-RU"/>
              </w:rPr>
              <w:t>в книжном</w:t>
            </w:r>
            <w:r w:rsidRPr="00590968">
              <w:rPr>
                <w:spacing w:val="2"/>
                <w:sz w:val="24"/>
                <w:szCs w:val="24"/>
                <w:lang w:val="ru-RU" w:eastAsia="ru-RU"/>
              </w:rPr>
              <w:t xml:space="preserve"> фонд</w:t>
            </w:r>
            <w:r w:rsidR="00B531EF" w:rsidRPr="00590968">
              <w:rPr>
                <w:spacing w:val="2"/>
                <w:sz w:val="24"/>
                <w:szCs w:val="24"/>
                <w:lang w:val="ru-RU" w:eastAsia="ru-RU"/>
              </w:rPr>
              <w:t>е</w:t>
            </w:r>
            <w:r w:rsidRPr="00590968">
              <w:rPr>
                <w:spacing w:val="2"/>
                <w:sz w:val="24"/>
                <w:szCs w:val="24"/>
                <w:lang w:val="ru-RU" w:eastAsia="ru-RU"/>
              </w:rPr>
              <w:t xml:space="preserve"> 41718 экземпляров. Поступило учебников - 647 экэемпляров, художественной литературы -336 экз</w:t>
            </w:r>
            <w:r w:rsidR="00B531EF" w:rsidRPr="00590968">
              <w:rPr>
                <w:spacing w:val="2"/>
                <w:sz w:val="24"/>
                <w:szCs w:val="24"/>
                <w:lang w:val="ru-RU" w:eastAsia="ru-RU"/>
              </w:rPr>
              <w:t>емпляров</w:t>
            </w:r>
            <w:r w:rsidRPr="00590968">
              <w:rPr>
                <w:spacing w:val="2"/>
                <w:sz w:val="24"/>
                <w:szCs w:val="24"/>
                <w:lang w:val="ru-RU" w:eastAsia="ru-RU"/>
              </w:rPr>
              <w:t>.</w:t>
            </w:r>
          </w:p>
          <w:p w:rsidR="009F6813" w:rsidRPr="007328E4" w:rsidRDefault="007328E4" w:rsidP="00064649">
            <w:pPr>
              <w:shd w:val="clear" w:color="auto" w:fill="FFFFFF"/>
              <w:spacing w:after="0" w:line="240" w:lineRule="auto"/>
              <w:ind w:firstLine="459"/>
              <w:textAlignment w:val="baseline"/>
              <w:rPr>
                <w:b/>
                <w:i/>
                <w:color w:val="002060"/>
                <w:spacing w:val="2"/>
                <w:sz w:val="24"/>
                <w:szCs w:val="24"/>
                <w:lang w:val="ru-RU" w:eastAsia="ru-RU"/>
              </w:rPr>
            </w:pPr>
            <w:r w:rsidRPr="007328E4">
              <w:rPr>
                <w:b/>
                <w:i/>
                <w:color w:val="002060"/>
                <w:spacing w:val="2"/>
                <w:sz w:val="24"/>
                <w:szCs w:val="24"/>
                <w:lang w:val="ru-RU" w:eastAsia="ru-RU"/>
              </w:rPr>
              <w:t>2)</w:t>
            </w:r>
            <w:r w:rsidR="009F6813" w:rsidRPr="007328E4">
              <w:rPr>
                <w:b/>
                <w:i/>
                <w:color w:val="002060"/>
                <w:spacing w:val="2"/>
                <w:sz w:val="24"/>
                <w:szCs w:val="24"/>
                <w:lang w:val="ru-RU" w:eastAsia="ru-RU"/>
              </w:rPr>
              <w:t xml:space="preserve"> Сведения о наличии ко</w:t>
            </w:r>
            <w:r w:rsidR="00DC3EA3" w:rsidRPr="007328E4">
              <w:rPr>
                <w:b/>
                <w:i/>
                <w:color w:val="002060"/>
                <w:spacing w:val="2"/>
                <w:sz w:val="24"/>
                <w:szCs w:val="24"/>
                <w:lang w:val="ru-RU" w:eastAsia="ru-RU"/>
              </w:rPr>
              <w:t>мпьютерных классов, компьютеров, подключенных</w:t>
            </w:r>
            <w:r w:rsidR="009F6813" w:rsidRPr="007328E4">
              <w:rPr>
                <w:b/>
                <w:i/>
                <w:color w:val="002060"/>
                <w:spacing w:val="2"/>
                <w:sz w:val="24"/>
                <w:szCs w:val="24"/>
                <w:lang w:val="ru-RU" w:eastAsia="ru-RU"/>
              </w:rPr>
              <w:t xml:space="preserve"> к сети интернет</w:t>
            </w:r>
            <w:r>
              <w:rPr>
                <w:b/>
                <w:i/>
                <w:color w:val="002060"/>
                <w:spacing w:val="2"/>
                <w:sz w:val="24"/>
                <w:szCs w:val="24"/>
                <w:lang w:val="ru-RU" w:eastAsia="ru-RU"/>
              </w:rPr>
              <w:t>;</w:t>
            </w:r>
          </w:p>
          <w:p w:rsidR="00F95990" w:rsidRPr="00590968" w:rsidRDefault="00F95990" w:rsidP="00064649">
            <w:pPr>
              <w:shd w:val="clear" w:color="auto" w:fill="FFFFFF"/>
              <w:spacing w:after="0" w:line="240" w:lineRule="auto"/>
              <w:textAlignment w:val="baseline"/>
              <w:rPr>
                <w:b/>
                <w:color w:val="00B0F0"/>
                <w:spacing w:val="2"/>
                <w:sz w:val="24"/>
                <w:szCs w:val="24"/>
                <w:highlight w:val="yellow"/>
                <w:lang w:val="ru-RU" w:eastAsia="ru-RU"/>
              </w:rPr>
            </w:pPr>
            <w:r w:rsidRPr="00590968">
              <w:rPr>
                <w:color w:val="000000"/>
                <w:spacing w:val="1"/>
                <w:sz w:val="24"/>
                <w:szCs w:val="24"/>
                <w:shd w:val="clear" w:color="auto" w:fill="FFFFFF"/>
                <w:lang w:val="ru-RU"/>
              </w:rPr>
              <w:t>В соответствии с приказом  Министра образования и науки Республики Казахстан от 22 января 2016 года № 70 "Об утверждении норм оснащения оборудованием и мебелью организаций дошкольного, среднего образования, а также специальных организаций образования" оснащенность компьютерными классами, компьютерами, подключенными к сети интернет, соответствует нормам.</w:t>
            </w:r>
            <w:r w:rsidRPr="00590968">
              <w:rPr>
                <w:sz w:val="24"/>
                <w:szCs w:val="24"/>
                <w:lang w:val="ru-RU"/>
              </w:rPr>
              <w:t xml:space="preserve"> Школа оснащена компьютерным(ИАО,ИАД,ПК – 18 ед) и мультимедийным кабинетом (ИА, ноутбук – 20 ед), кабинетом робототехники (ИА панель, ноутбук – 10 ед, мебель). Имеется в рабочем состоянии 251 компьютер, в том числе 40 планшетов, 80 ноутбуков. Скорость интернета - ​​на уровне 100 Мбит/с.</w:t>
            </w:r>
          </w:p>
        </w:tc>
      </w:tr>
      <w:tr w:rsidR="009F6813" w:rsidRPr="00FC37C2" w:rsidTr="00064649">
        <w:trPr>
          <w:trHeight w:val="273"/>
        </w:trPr>
        <w:tc>
          <w:tcPr>
            <w:tcW w:w="675" w:type="dxa"/>
          </w:tcPr>
          <w:p w:rsidR="009F6813" w:rsidRPr="004731BA" w:rsidRDefault="009F6813" w:rsidP="00064649">
            <w:pPr>
              <w:pStyle w:val="11"/>
              <w:ind w:firstLine="29"/>
              <w:jc w:val="center"/>
              <w:rPr>
                <w:rFonts w:ascii="Times New Roman" w:hAnsi="Times New Roman"/>
                <w:b/>
                <w:color w:val="FF0000"/>
                <w:lang w:val="kk-KZ"/>
              </w:rPr>
            </w:pPr>
            <w:r w:rsidRPr="004731BA">
              <w:rPr>
                <w:rFonts w:ascii="Times New Roman" w:hAnsi="Times New Roman"/>
                <w:b/>
                <w:color w:val="FF0000"/>
                <w:lang w:val="kk-KZ"/>
              </w:rPr>
              <w:lastRenderedPageBreak/>
              <w:t>7.</w:t>
            </w:r>
          </w:p>
        </w:tc>
        <w:tc>
          <w:tcPr>
            <w:tcW w:w="9365" w:type="dxa"/>
          </w:tcPr>
          <w:p w:rsidR="009F6813" w:rsidRPr="004731BA" w:rsidRDefault="009F6813" w:rsidP="00064649">
            <w:pPr>
              <w:shd w:val="clear" w:color="auto" w:fill="FFFFFF"/>
              <w:spacing w:after="0" w:line="285" w:lineRule="atLeast"/>
              <w:textAlignment w:val="baseline"/>
              <w:rPr>
                <w:b/>
                <w:color w:val="FF0000"/>
                <w:spacing w:val="2"/>
                <w:sz w:val="24"/>
                <w:szCs w:val="24"/>
                <w:lang w:val="ru-RU" w:eastAsia="ru-RU"/>
              </w:rPr>
            </w:pPr>
            <w:r w:rsidRPr="004731BA">
              <w:rPr>
                <w:b/>
                <w:color w:val="FF0000"/>
                <w:spacing w:val="2"/>
                <w:sz w:val="24"/>
                <w:szCs w:val="24"/>
                <w:lang w:val="ru-RU" w:eastAsia="ru-RU"/>
              </w:rPr>
              <w:t>Оценка знаний учащихся</w:t>
            </w:r>
          </w:p>
          <w:p w:rsidR="009F6813" w:rsidRPr="00590968" w:rsidRDefault="009F6813" w:rsidP="00064649">
            <w:pPr>
              <w:shd w:val="clear" w:color="auto" w:fill="FFFFFF"/>
              <w:spacing w:after="0" w:line="285" w:lineRule="atLeast"/>
              <w:textAlignment w:val="baseline"/>
              <w:rPr>
                <w:b/>
                <w:color w:val="000000"/>
                <w:spacing w:val="2"/>
                <w:sz w:val="24"/>
                <w:szCs w:val="24"/>
                <w:lang w:val="ru-RU" w:eastAsia="ru-RU"/>
              </w:rPr>
            </w:pPr>
            <w:r w:rsidRPr="004731BA">
              <w:rPr>
                <w:b/>
                <w:color w:val="000000"/>
                <w:spacing w:val="2"/>
                <w:sz w:val="24"/>
                <w:szCs w:val="24"/>
                <w:lang w:val="ru-RU" w:eastAsia="ru-RU"/>
              </w:rPr>
              <w:t>Критерии к уровню подготовки обучающихся:</w:t>
            </w:r>
          </w:p>
        </w:tc>
      </w:tr>
      <w:tr w:rsidR="009F6813" w:rsidRPr="00FC37C2" w:rsidTr="00064649">
        <w:trPr>
          <w:trHeight w:val="624"/>
        </w:trPr>
        <w:tc>
          <w:tcPr>
            <w:tcW w:w="675" w:type="dxa"/>
          </w:tcPr>
          <w:p w:rsidR="009F6813" w:rsidRPr="004153B4" w:rsidRDefault="009F6813" w:rsidP="00064649">
            <w:pPr>
              <w:pStyle w:val="11"/>
              <w:ind w:firstLine="29"/>
              <w:jc w:val="center"/>
              <w:rPr>
                <w:rFonts w:ascii="Times New Roman" w:hAnsi="Times New Roman"/>
                <w:b/>
                <w:lang w:val="kk-KZ"/>
              </w:rPr>
            </w:pPr>
          </w:p>
        </w:tc>
        <w:tc>
          <w:tcPr>
            <w:tcW w:w="9365" w:type="dxa"/>
          </w:tcPr>
          <w:p w:rsidR="009F6813" w:rsidRPr="007328E4" w:rsidRDefault="009F6813" w:rsidP="00064649">
            <w:pPr>
              <w:spacing w:after="0" w:line="240" w:lineRule="auto"/>
              <w:jc w:val="both"/>
              <w:textAlignment w:val="baseline"/>
              <w:rPr>
                <w:b/>
                <w:i/>
                <w:color w:val="002060"/>
                <w:spacing w:val="2"/>
                <w:sz w:val="24"/>
                <w:szCs w:val="24"/>
                <w:lang w:val="ru-RU" w:eastAsia="ru-RU"/>
              </w:rPr>
            </w:pPr>
            <w:r w:rsidRPr="00590968">
              <w:rPr>
                <w:b/>
                <w:i/>
                <w:color w:val="0070C0"/>
                <w:spacing w:val="2"/>
                <w:sz w:val="24"/>
                <w:szCs w:val="24"/>
                <w:lang w:val="ru-RU" w:eastAsia="ru-RU"/>
              </w:rPr>
              <w:t xml:space="preserve">      </w:t>
            </w:r>
            <w:r w:rsidRPr="007328E4">
              <w:rPr>
                <w:b/>
                <w:i/>
                <w:color w:val="002060"/>
                <w:spacing w:val="2"/>
                <w:sz w:val="24"/>
                <w:szCs w:val="24"/>
                <w:lang w:val="ru-RU" w:eastAsia="ru-RU"/>
              </w:rPr>
              <w:t>1) уровень подготовки обучающихся (ожидаемые результаты обучения) по каждой образовательной области (и учебным предметам) соответствующего уровня образования в соответствии с типовыми учебными программами ОП и требованиями государственных общеобязательных стандартов начального, основного среднего и общего среднего образования, утвержденных </w:t>
            </w:r>
            <w:hyperlink r:id="rId147" w:anchor="z3" w:history="1">
              <w:r w:rsidRPr="007328E4">
                <w:rPr>
                  <w:b/>
                  <w:i/>
                  <w:color w:val="002060"/>
                  <w:spacing w:val="2"/>
                  <w:sz w:val="24"/>
                  <w:szCs w:val="24"/>
                  <w:u w:val="single"/>
                  <w:lang w:val="ru-RU" w:eastAsia="ru-RU"/>
                </w:rPr>
                <w:t>приказом</w:t>
              </w:r>
            </w:hyperlink>
            <w:r w:rsidRPr="007328E4">
              <w:rPr>
                <w:b/>
                <w:i/>
                <w:color w:val="002060"/>
                <w:spacing w:val="2"/>
                <w:sz w:val="24"/>
                <w:szCs w:val="24"/>
                <w:lang w:val="ru-RU" w:eastAsia="ru-RU"/>
              </w:rPr>
              <w:t> Министра просвещения Республики Казахстан от 3 августа 2022 года № 348 (зарегистрирован в Реестре государственной регистрации нормативных правовых актов под № 29031);</w:t>
            </w:r>
          </w:p>
          <w:p w:rsidR="002A7819" w:rsidRPr="002A7819" w:rsidRDefault="002A7819" w:rsidP="00064649">
            <w:pPr>
              <w:spacing w:after="0" w:line="240" w:lineRule="auto"/>
              <w:jc w:val="both"/>
              <w:rPr>
                <w:color w:val="000000"/>
                <w:sz w:val="24"/>
                <w:szCs w:val="24"/>
                <w:lang w:val="ru-RU"/>
              </w:rPr>
            </w:pPr>
            <w:r w:rsidRPr="002A7819">
              <w:rPr>
                <w:color w:val="000000"/>
                <w:sz w:val="24"/>
                <w:szCs w:val="24"/>
                <w:lang w:val="ru-RU"/>
              </w:rPr>
              <w:t xml:space="preserve">Общеобразовательные учебные программы начального, основного среднего и общего </w:t>
            </w:r>
            <w:r w:rsidRPr="002A7819">
              <w:rPr>
                <w:color w:val="000000"/>
                <w:sz w:val="24"/>
                <w:szCs w:val="24"/>
                <w:lang w:val="ru-RU"/>
              </w:rPr>
              <w:lastRenderedPageBreak/>
              <w:t xml:space="preserve">среднего образования направлены на освоение обучающимися базисных основ системы наук, формирование у них высокой культуры межличностного и межэтнического общения, самоопределение личности и профессиональную ориентацию, а также предпрофильную подготовку обучающихся. Уровень подготовки обучающихся определяется через ожидаемые результаты обучения. Ожидаемые результаты обучения по образовательным областям (и учебным предметам) служат основой для определения базового содержания основного среднего </w:t>
            </w:r>
            <w:r w:rsidRPr="002A7819">
              <w:rPr>
                <w:color w:val="000000"/>
                <w:sz w:val="24"/>
                <w:szCs w:val="24"/>
              </w:rPr>
              <w:t> </w:t>
            </w:r>
            <w:r w:rsidRPr="002A7819">
              <w:rPr>
                <w:color w:val="000000"/>
                <w:sz w:val="24"/>
                <w:szCs w:val="24"/>
                <w:lang w:val="ru-RU"/>
              </w:rPr>
              <w:t xml:space="preserve">образования. В учебных программах основного среднего </w:t>
            </w:r>
            <w:r w:rsidRPr="002A7819">
              <w:rPr>
                <w:color w:val="000000"/>
                <w:sz w:val="24"/>
                <w:szCs w:val="24"/>
              </w:rPr>
              <w:t> </w:t>
            </w:r>
            <w:r w:rsidRPr="002A7819">
              <w:rPr>
                <w:color w:val="000000"/>
                <w:sz w:val="24"/>
                <w:szCs w:val="24"/>
                <w:lang w:val="ru-RU"/>
              </w:rPr>
              <w:t>образования ожидаемые результаты обучения по образовательным программам (и учебным предметам) конкретизируются в целях обучения по разделам каждого учебного предмета.</w:t>
            </w:r>
          </w:p>
          <w:p w:rsidR="002A7819" w:rsidRPr="002A7819" w:rsidRDefault="002A7819" w:rsidP="00064649">
            <w:pPr>
              <w:spacing w:after="0" w:line="240" w:lineRule="auto"/>
              <w:jc w:val="both"/>
              <w:rPr>
                <w:color w:val="000000"/>
                <w:sz w:val="24"/>
                <w:szCs w:val="24"/>
                <w:lang w:val="ru-RU"/>
              </w:rPr>
            </w:pPr>
            <w:r w:rsidRPr="002A7819">
              <w:rPr>
                <w:color w:val="000000"/>
                <w:sz w:val="24"/>
                <w:szCs w:val="24"/>
              </w:rPr>
              <w:t>        </w:t>
            </w:r>
            <w:r w:rsidRPr="002A7819">
              <w:rPr>
                <w:color w:val="000000"/>
                <w:sz w:val="24"/>
                <w:szCs w:val="24"/>
                <w:lang w:val="ru-RU"/>
              </w:rPr>
              <w:t>Уровень подготовки обучающихся общего среднего образования, определяется через ожидаемые результаты обучения, которые спроектированы с учетом направления профильного обучения: обязательные учебные предметы и профилирующие учебные предметы естественно-математического и гуманитарного направления.</w:t>
            </w:r>
          </w:p>
          <w:p w:rsidR="002A7819" w:rsidRPr="002A7819" w:rsidRDefault="002A7819" w:rsidP="00064649">
            <w:pPr>
              <w:spacing w:after="0" w:line="240" w:lineRule="auto"/>
              <w:jc w:val="both"/>
              <w:rPr>
                <w:color w:val="000000"/>
                <w:sz w:val="24"/>
                <w:szCs w:val="24"/>
                <w:lang w:val="ru-RU"/>
              </w:rPr>
            </w:pPr>
            <w:r w:rsidRPr="002A7819">
              <w:rPr>
                <w:color w:val="000000"/>
                <w:sz w:val="24"/>
                <w:szCs w:val="24"/>
              </w:rPr>
              <w:t>        </w:t>
            </w:r>
            <w:r w:rsidRPr="002A7819">
              <w:rPr>
                <w:color w:val="000000"/>
                <w:sz w:val="24"/>
                <w:szCs w:val="24"/>
                <w:lang w:val="ru-RU"/>
              </w:rPr>
              <w:t>Ожидаемые результаты обучения по обязательным учебным предметам служат основой для определения базового содержания общего среднего образования.</w:t>
            </w:r>
          </w:p>
          <w:p w:rsidR="002A7819" w:rsidRPr="002A7819" w:rsidRDefault="002A7819" w:rsidP="00064649">
            <w:pPr>
              <w:spacing w:after="0" w:line="240" w:lineRule="auto"/>
              <w:jc w:val="both"/>
              <w:rPr>
                <w:color w:val="000000"/>
                <w:sz w:val="24"/>
                <w:szCs w:val="24"/>
                <w:lang w:val="ru-RU"/>
              </w:rPr>
            </w:pPr>
            <w:r w:rsidRPr="002A7819">
              <w:rPr>
                <w:color w:val="000000"/>
                <w:sz w:val="24"/>
                <w:szCs w:val="24"/>
              </w:rPr>
              <w:t>        </w:t>
            </w:r>
            <w:r w:rsidRPr="002A7819">
              <w:rPr>
                <w:color w:val="000000"/>
                <w:sz w:val="24"/>
                <w:szCs w:val="24"/>
                <w:lang w:val="ru-RU"/>
              </w:rPr>
              <w:t>В учебных программах общего среднего образования ожидаемые результаты обучения конкретизируются в целях обучения по разделам каждого учебного предмета.</w:t>
            </w:r>
          </w:p>
          <w:p w:rsidR="002A7819" w:rsidRPr="002A7819" w:rsidRDefault="002A7819" w:rsidP="00064649">
            <w:pPr>
              <w:spacing w:after="0" w:line="240" w:lineRule="auto"/>
              <w:jc w:val="both"/>
              <w:rPr>
                <w:color w:val="000000"/>
                <w:lang w:val="ru-RU"/>
              </w:rPr>
            </w:pPr>
            <w:r w:rsidRPr="002A7819">
              <w:rPr>
                <w:color w:val="000000"/>
                <w:sz w:val="24"/>
                <w:szCs w:val="24"/>
              </w:rPr>
              <w:t>        </w:t>
            </w:r>
            <w:r w:rsidRPr="002A7819">
              <w:rPr>
                <w:color w:val="000000"/>
                <w:sz w:val="24"/>
                <w:szCs w:val="24"/>
                <w:lang w:val="ru-RU"/>
              </w:rPr>
              <w:t>Система ожидаемых результатов обучения создает возможность для выстраивания индивидуальных траекторий развития обучающихся и поэтапного продвижения их к достижению долгосрочных целей обучения на уровне общего среднего</w:t>
            </w:r>
            <w:r w:rsidRPr="002A7819">
              <w:rPr>
                <w:color w:val="000000"/>
                <w:lang w:val="ru-RU"/>
              </w:rPr>
              <w:t xml:space="preserve"> образования.</w:t>
            </w:r>
          </w:p>
          <w:p w:rsidR="002A7819" w:rsidRPr="002D3065" w:rsidRDefault="002A7819" w:rsidP="00064649">
            <w:pPr>
              <w:pStyle w:val="711grey"/>
              <w:spacing w:line="240" w:lineRule="auto"/>
              <w:ind w:left="0" w:firstLine="0"/>
              <w:rPr>
                <w:rStyle w:val="72gray"/>
                <w:rFonts w:ascii="Times New Roman" w:hAnsi="Times New Roman" w:cs="Times New Roman"/>
                <w:color w:val="002060"/>
                <w:sz w:val="24"/>
                <w:szCs w:val="24"/>
              </w:rPr>
            </w:pPr>
            <w:r w:rsidRPr="002D3065">
              <w:rPr>
                <w:rStyle w:val="72gray"/>
                <w:rFonts w:ascii="Times New Roman" w:hAnsi="Times New Roman" w:cs="Times New Roman"/>
                <w:color w:val="002060"/>
                <w:sz w:val="24"/>
                <w:szCs w:val="24"/>
              </w:rPr>
              <w:t>Итоги успеваемости и качества знаний за 202</w:t>
            </w:r>
            <w:r w:rsidRPr="002D3065">
              <w:rPr>
                <w:rStyle w:val="72gray"/>
                <w:rFonts w:ascii="Times New Roman" w:hAnsi="Times New Roman" w:cs="Times New Roman"/>
                <w:color w:val="002060"/>
                <w:sz w:val="24"/>
                <w:szCs w:val="24"/>
                <w:lang w:val="kk-KZ"/>
              </w:rPr>
              <w:t>1</w:t>
            </w:r>
            <w:r w:rsidRPr="002D3065">
              <w:rPr>
                <w:rStyle w:val="72gray"/>
                <w:rFonts w:ascii="Times New Roman" w:hAnsi="Times New Roman" w:cs="Times New Roman"/>
                <w:color w:val="002060"/>
                <w:sz w:val="24"/>
                <w:szCs w:val="24"/>
              </w:rPr>
              <w:t>/2022 учебный год</w:t>
            </w:r>
          </w:p>
          <w:tbl>
            <w:tblPr>
              <w:tblW w:w="9299" w:type="dxa"/>
              <w:tblLayout w:type="fixed"/>
              <w:tblLook w:val="04A0" w:firstRow="1" w:lastRow="0" w:firstColumn="1" w:lastColumn="0" w:noHBand="0" w:noVBand="1"/>
            </w:tblPr>
            <w:tblGrid>
              <w:gridCol w:w="562"/>
              <w:gridCol w:w="709"/>
              <w:gridCol w:w="851"/>
              <w:gridCol w:w="850"/>
              <w:gridCol w:w="851"/>
              <w:gridCol w:w="850"/>
              <w:gridCol w:w="993"/>
              <w:gridCol w:w="990"/>
              <w:gridCol w:w="850"/>
              <w:gridCol w:w="834"/>
              <w:gridCol w:w="959"/>
            </w:tblGrid>
            <w:tr w:rsidR="00E24734" w:rsidRPr="00FC37C2" w:rsidTr="008F33FA">
              <w:tc>
                <w:tcPr>
                  <w:tcW w:w="562" w:type="dxa"/>
                  <w:tcBorders>
                    <w:top w:val="single" w:sz="4" w:space="0" w:color="auto"/>
                    <w:left w:val="single" w:sz="4" w:space="0" w:color="auto"/>
                    <w:bottom w:val="single" w:sz="4" w:space="0" w:color="auto"/>
                    <w:right w:val="single" w:sz="4" w:space="0" w:color="auto"/>
                  </w:tcBorders>
                  <w:hideMark/>
                </w:tcPr>
                <w:p w:rsidR="002A7819" w:rsidRPr="002A7819" w:rsidRDefault="002A7819" w:rsidP="0080787E">
                  <w:pPr>
                    <w:pStyle w:val="848"/>
                    <w:framePr w:hSpace="180" w:wrap="around" w:vAnchor="text" w:hAnchor="margin" w:y="1"/>
                    <w:spacing w:line="240" w:lineRule="auto"/>
                    <w:suppressOverlap/>
                    <w:rPr>
                      <w:rStyle w:val="52"/>
                      <w:rFonts w:ascii="Times New Roman" w:hAnsi="Times New Roman" w:cs="Times New Roman"/>
                      <w:color w:val="auto"/>
                      <w:sz w:val="20"/>
                      <w:szCs w:val="20"/>
                    </w:rPr>
                  </w:pPr>
                  <w:r w:rsidRPr="002A7819">
                    <w:rPr>
                      <w:rStyle w:val="52"/>
                      <w:rFonts w:ascii="Times New Roman" w:hAnsi="Times New Roman" w:cs="Times New Roman"/>
                      <w:color w:val="auto"/>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2A7819" w:rsidRPr="002A7819" w:rsidRDefault="002A7819" w:rsidP="0080787E">
                  <w:pPr>
                    <w:pStyle w:val="848"/>
                    <w:framePr w:hSpace="180" w:wrap="around" w:vAnchor="text" w:hAnchor="margin" w:y="1"/>
                    <w:spacing w:line="240" w:lineRule="auto"/>
                    <w:suppressOverlap/>
                    <w:rPr>
                      <w:rStyle w:val="52"/>
                      <w:rFonts w:ascii="Times New Roman" w:hAnsi="Times New Roman" w:cs="Times New Roman"/>
                      <w:color w:val="auto"/>
                      <w:sz w:val="20"/>
                      <w:szCs w:val="20"/>
                    </w:rPr>
                  </w:pPr>
                  <w:r w:rsidRPr="002A7819">
                    <w:rPr>
                      <w:rStyle w:val="52"/>
                      <w:rFonts w:ascii="Times New Roman" w:hAnsi="Times New Roman" w:cs="Times New Roman"/>
                      <w:color w:val="auto"/>
                      <w:sz w:val="20"/>
                      <w:szCs w:val="20"/>
                    </w:rPr>
                    <w:t>Класс</w:t>
                  </w:r>
                </w:p>
              </w:tc>
              <w:tc>
                <w:tcPr>
                  <w:tcW w:w="851" w:type="dxa"/>
                  <w:tcBorders>
                    <w:top w:val="single" w:sz="4" w:space="0" w:color="auto"/>
                    <w:left w:val="single" w:sz="4" w:space="0" w:color="auto"/>
                    <w:bottom w:val="single" w:sz="4" w:space="0" w:color="auto"/>
                    <w:right w:val="single" w:sz="4" w:space="0" w:color="auto"/>
                  </w:tcBorders>
                  <w:hideMark/>
                </w:tcPr>
                <w:p w:rsidR="002A7819" w:rsidRPr="002A7819" w:rsidRDefault="002A7819" w:rsidP="0080787E">
                  <w:pPr>
                    <w:pStyle w:val="848"/>
                    <w:framePr w:hSpace="180" w:wrap="around" w:vAnchor="text" w:hAnchor="margin" w:y="1"/>
                    <w:spacing w:line="240" w:lineRule="auto"/>
                    <w:suppressOverlap/>
                    <w:rPr>
                      <w:rStyle w:val="52"/>
                      <w:rFonts w:ascii="Times New Roman" w:hAnsi="Times New Roman" w:cs="Times New Roman"/>
                      <w:color w:val="auto"/>
                      <w:sz w:val="20"/>
                      <w:szCs w:val="20"/>
                    </w:rPr>
                  </w:pPr>
                  <w:r w:rsidRPr="002A7819">
                    <w:rPr>
                      <w:rStyle w:val="52"/>
                      <w:rFonts w:ascii="Times New Roman" w:hAnsi="Times New Roman" w:cs="Times New Roman"/>
                      <w:color w:val="auto"/>
                      <w:sz w:val="20"/>
                      <w:szCs w:val="20"/>
                    </w:rPr>
                    <w:t>Кол-во уч-ся</w:t>
                  </w:r>
                </w:p>
              </w:tc>
              <w:tc>
                <w:tcPr>
                  <w:tcW w:w="850" w:type="dxa"/>
                  <w:tcBorders>
                    <w:top w:val="single" w:sz="4" w:space="0" w:color="auto"/>
                    <w:left w:val="single" w:sz="4" w:space="0" w:color="auto"/>
                    <w:bottom w:val="single" w:sz="4" w:space="0" w:color="auto"/>
                    <w:right w:val="single" w:sz="4" w:space="0" w:color="auto"/>
                  </w:tcBorders>
                  <w:hideMark/>
                </w:tcPr>
                <w:p w:rsidR="002A7819" w:rsidRPr="002A7819" w:rsidRDefault="002A7819" w:rsidP="0080787E">
                  <w:pPr>
                    <w:pStyle w:val="848"/>
                    <w:framePr w:hSpace="180" w:wrap="around" w:vAnchor="text" w:hAnchor="margin" w:y="1"/>
                    <w:spacing w:line="240" w:lineRule="auto"/>
                    <w:suppressOverlap/>
                    <w:rPr>
                      <w:rStyle w:val="52"/>
                      <w:rFonts w:ascii="Times New Roman" w:hAnsi="Times New Roman" w:cs="Times New Roman"/>
                      <w:color w:val="auto"/>
                      <w:sz w:val="20"/>
                      <w:szCs w:val="20"/>
                    </w:rPr>
                  </w:pPr>
                  <w:r w:rsidRPr="002A7819">
                    <w:rPr>
                      <w:rStyle w:val="52"/>
                      <w:rFonts w:ascii="Times New Roman" w:hAnsi="Times New Roman" w:cs="Times New Roman"/>
                      <w:color w:val="auto"/>
                      <w:sz w:val="20"/>
                      <w:szCs w:val="20"/>
                    </w:rPr>
                    <w:t xml:space="preserve">Отличников </w:t>
                  </w:r>
                </w:p>
              </w:tc>
              <w:tc>
                <w:tcPr>
                  <w:tcW w:w="851" w:type="dxa"/>
                  <w:tcBorders>
                    <w:top w:val="single" w:sz="4" w:space="0" w:color="auto"/>
                    <w:left w:val="single" w:sz="4" w:space="0" w:color="auto"/>
                    <w:bottom w:val="single" w:sz="4" w:space="0" w:color="auto"/>
                    <w:right w:val="single" w:sz="4" w:space="0" w:color="auto"/>
                  </w:tcBorders>
                  <w:hideMark/>
                </w:tcPr>
                <w:p w:rsidR="002A7819" w:rsidRPr="002A7819" w:rsidRDefault="002A7819" w:rsidP="0080787E">
                  <w:pPr>
                    <w:pStyle w:val="848"/>
                    <w:framePr w:hSpace="180" w:wrap="around" w:vAnchor="text" w:hAnchor="margin" w:y="1"/>
                    <w:spacing w:line="240" w:lineRule="auto"/>
                    <w:suppressOverlap/>
                    <w:rPr>
                      <w:rStyle w:val="52"/>
                      <w:rFonts w:ascii="Times New Roman" w:hAnsi="Times New Roman" w:cs="Times New Roman"/>
                      <w:color w:val="auto"/>
                      <w:sz w:val="20"/>
                      <w:szCs w:val="20"/>
                    </w:rPr>
                  </w:pPr>
                  <w:r w:rsidRPr="002A7819">
                    <w:rPr>
                      <w:rStyle w:val="52"/>
                      <w:rFonts w:ascii="Times New Roman" w:hAnsi="Times New Roman" w:cs="Times New Roman"/>
                      <w:color w:val="auto"/>
                      <w:sz w:val="20"/>
                      <w:szCs w:val="20"/>
                    </w:rPr>
                    <w:t xml:space="preserve">Хорошистов </w:t>
                  </w:r>
                </w:p>
              </w:tc>
              <w:tc>
                <w:tcPr>
                  <w:tcW w:w="850" w:type="dxa"/>
                  <w:tcBorders>
                    <w:top w:val="single" w:sz="4" w:space="0" w:color="auto"/>
                    <w:left w:val="single" w:sz="4" w:space="0" w:color="auto"/>
                    <w:bottom w:val="single" w:sz="4" w:space="0" w:color="auto"/>
                    <w:right w:val="single" w:sz="4" w:space="0" w:color="auto"/>
                  </w:tcBorders>
                  <w:hideMark/>
                </w:tcPr>
                <w:p w:rsidR="002A7819" w:rsidRPr="002A7819" w:rsidRDefault="002A7819" w:rsidP="0080787E">
                  <w:pPr>
                    <w:pStyle w:val="848"/>
                    <w:framePr w:hSpace="180" w:wrap="around" w:vAnchor="text" w:hAnchor="margin" w:y="1"/>
                    <w:spacing w:line="240" w:lineRule="auto"/>
                    <w:suppressOverlap/>
                    <w:rPr>
                      <w:rStyle w:val="52"/>
                      <w:rFonts w:ascii="Times New Roman" w:hAnsi="Times New Roman" w:cs="Times New Roman"/>
                      <w:color w:val="auto"/>
                      <w:sz w:val="20"/>
                      <w:szCs w:val="20"/>
                    </w:rPr>
                  </w:pPr>
                  <w:r w:rsidRPr="002A7819">
                    <w:rPr>
                      <w:rStyle w:val="52"/>
                      <w:rFonts w:ascii="Times New Roman" w:hAnsi="Times New Roman" w:cs="Times New Roman"/>
                      <w:color w:val="auto"/>
                      <w:sz w:val="20"/>
                      <w:szCs w:val="20"/>
                    </w:rPr>
                    <w:t>С одной «4»</w:t>
                  </w:r>
                </w:p>
              </w:tc>
              <w:tc>
                <w:tcPr>
                  <w:tcW w:w="993" w:type="dxa"/>
                  <w:tcBorders>
                    <w:top w:val="single" w:sz="4" w:space="0" w:color="auto"/>
                    <w:left w:val="single" w:sz="4" w:space="0" w:color="auto"/>
                    <w:bottom w:val="single" w:sz="4" w:space="0" w:color="auto"/>
                    <w:right w:val="single" w:sz="4" w:space="0" w:color="auto"/>
                  </w:tcBorders>
                  <w:hideMark/>
                </w:tcPr>
                <w:p w:rsidR="002A7819" w:rsidRPr="002A7819" w:rsidRDefault="002A7819" w:rsidP="0080787E">
                  <w:pPr>
                    <w:pStyle w:val="848"/>
                    <w:framePr w:hSpace="180" w:wrap="around" w:vAnchor="text" w:hAnchor="margin" w:y="1"/>
                    <w:spacing w:line="240" w:lineRule="auto"/>
                    <w:suppressOverlap/>
                    <w:rPr>
                      <w:rStyle w:val="52"/>
                      <w:rFonts w:ascii="Times New Roman" w:hAnsi="Times New Roman" w:cs="Times New Roman"/>
                      <w:color w:val="auto"/>
                      <w:sz w:val="20"/>
                      <w:szCs w:val="20"/>
                    </w:rPr>
                  </w:pPr>
                  <w:r w:rsidRPr="002A7819">
                    <w:rPr>
                      <w:rStyle w:val="52"/>
                      <w:rFonts w:ascii="Times New Roman" w:hAnsi="Times New Roman" w:cs="Times New Roman"/>
                      <w:color w:val="auto"/>
                      <w:sz w:val="20"/>
                      <w:szCs w:val="20"/>
                    </w:rPr>
                    <w:t>Успевающих</w:t>
                  </w:r>
                </w:p>
              </w:tc>
              <w:tc>
                <w:tcPr>
                  <w:tcW w:w="990" w:type="dxa"/>
                  <w:tcBorders>
                    <w:top w:val="single" w:sz="4" w:space="0" w:color="auto"/>
                    <w:left w:val="single" w:sz="4" w:space="0" w:color="auto"/>
                    <w:bottom w:val="single" w:sz="4" w:space="0" w:color="auto"/>
                    <w:right w:val="single" w:sz="4" w:space="0" w:color="auto"/>
                  </w:tcBorders>
                  <w:hideMark/>
                </w:tcPr>
                <w:p w:rsidR="002A7819" w:rsidRPr="002A7819" w:rsidRDefault="002A7819" w:rsidP="0080787E">
                  <w:pPr>
                    <w:pStyle w:val="848"/>
                    <w:framePr w:hSpace="180" w:wrap="around" w:vAnchor="text" w:hAnchor="margin" w:y="1"/>
                    <w:spacing w:line="240" w:lineRule="auto"/>
                    <w:suppressOverlap/>
                    <w:rPr>
                      <w:rStyle w:val="52"/>
                      <w:rFonts w:ascii="Times New Roman" w:hAnsi="Times New Roman" w:cs="Times New Roman"/>
                      <w:color w:val="auto"/>
                      <w:sz w:val="20"/>
                      <w:szCs w:val="20"/>
                    </w:rPr>
                  </w:pPr>
                  <w:r w:rsidRPr="002A7819">
                    <w:rPr>
                      <w:rStyle w:val="52"/>
                      <w:rFonts w:ascii="Times New Roman" w:hAnsi="Times New Roman" w:cs="Times New Roman"/>
                      <w:color w:val="auto"/>
                      <w:sz w:val="20"/>
                      <w:szCs w:val="20"/>
                    </w:rPr>
                    <w:t>С одной «3»</w:t>
                  </w:r>
                </w:p>
              </w:tc>
              <w:tc>
                <w:tcPr>
                  <w:tcW w:w="850" w:type="dxa"/>
                  <w:tcBorders>
                    <w:top w:val="single" w:sz="4" w:space="0" w:color="auto"/>
                    <w:left w:val="single" w:sz="4" w:space="0" w:color="auto"/>
                    <w:bottom w:val="single" w:sz="4" w:space="0" w:color="auto"/>
                    <w:right w:val="single" w:sz="4" w:space="0" w:color="auto"/>
                  </w:tcBorders>
                  <w:hideMark/>
                </w:tcPr>
                <w:p w:rsidR="002A7819" w:rsidRPr="002A7819" w:rsidRDefault="002A7819" w:rsidP="0080787E">
                  <w:pPr>
                    <w:pStyle w:val="848"/>
                    <w:framePr w:hSpace="180" w:wrap="around" w:vAnchor="text" w:hAnchor="margin" w:y="1"/>
                    <w:spacing w:line="240" w:lineRule="auto"/>
                    <w:suppressOverlap/>
                    <w:rPr>
                      <w:rStyle w:val="52"/>
                      <w:rFonts w:ascii="Times New Roman" w:hAnsi="Times New Roman" w:cs="Times New Roman"/>
                      <w:color w:val="auto"/>
                      <w:sz w:val="20"/>
                      <w:szCs w:val="20"/>
                    </w:rPr>
                  </w:pPr>
                  <w:r w:rsidRPr="002A7819">
                    <w:rPr>
                      <w:rStyle w:val="52"/>
                      <w:rFonts w:ascii="Times New Roman" w:hAnsi="Times New Roman" w:cs="Times New Roman"/>
                      <w:color w:val="auto"/>
                      <w:sz w:val="20"/>
                      <w:szCs w:val="20"/>
                    </w:rPr>
                    <w:t xml:space="preserve">Неуспевающих </w:t>
                  </w:r>
                </w:p>
              </w:tc>
              <w:tc>
                <w:tcPr>
                  <w:tcW w:w="834" w:type="dxa"/>
                  <w:tcBorders>
                    <w:top w:val="single" w:sz="4" w:space="0" w:color="auto"/>
                    <w:left w:val="single" w:sz="4" w:space="0" w:color="auto"/>
                    <w:bottom w:val="single" w:sz="4" w:space="0" w:color="auto"/>
                    <w:right w:val="single" w:sz="4" w:space="0" w:color="auto"/>
                  </w:tcBorders>
                  <w:hideMark/>
                </w:tcPr>
                <w:p w:rsidR="002A7819" w:rsidRPr="002A7819" w:rsidRDefault="002A7819" w:rsidP="0080787E">
                  <w:pPr>
                    <w:pStyle w:val="848"/>
                    <w:framePr w:hSpace="180" w:wrap="around" w:vAnchor="text" w:hAnchor="margin" w:y="1"/>
                    <w:spacing w:line="240" w:lineRule="auto"/>
                    <w:suppressOverlap/>
                    <w:rPr>
                      <w:rStyle w:val="52"/>
                      <w:rFonts w:ascii="Times New Roman" w:hAnsi="Times New Roman" w:cs="Times New Roman"/>
                      <w:color w:val="auto"/>
                      <w:sz w:val="20"/>
                      <w:szCs w:val="20"/>
                    </w:rPr>
                  </w:pPr>
                  <w:r w:rsidRPr="002A7819">
                    <w:rPr>
                      <w:rStyle w:val="52"/>
                      <w:rFonts w:ascii="Times New Roman" w:hAnsi="Times New Roman" w:cs="Times New Roman"/>
                      <w:color w:val="auto"/>
                      <w:sz w:val="20"/>
                      <w:szCs w:val="20"/>
                    </w:rPr>
                    <w:t>% качества</w:t>
                  </w:r>
                </w:p>
              </w:tc>
              <w:tc>
                <w:tcPr>
                  <w:tcW w:w="959" w:type="dxa"/>
                  <w:tcBorders>
                    <w:top w:val="single" w:sz="4" w:space="0" w:color="auto"/>
                    <w:left w:val="single" w:sz="4" w:space="0" w:color="auto"/>
                    <w:bottom w:val="single" w:sz="4" w:space="0" w:color="auto"/>
                    <w:right w:val="single" w:sz="4" w:space="0" w:color="auto"/>
                  </w:tcBorders>
                  <w:hideMark/>
                </w:tcPr>
                <w:p w:rsidR="002A7819" w:rsidRPr="002A7819" w:rsidRDefault="002A7819" w:rsidP="0080787E">
                  <w:pPr>
                    <w:pStyle w:val="848"/>
                    <w:framePr w:hSpace="180" w:wrap="around" w:vAnchor="text" w:hAnchor="margin" w:y="1"/>
                    <w:spacing w:line="240" w:lineRule="auto"/>
                    <w:suppressOverlap/>
                    <w:rPr>
                      <w:rStyle w:val="52"/>
                      <w:rFonts w:ascii="Times New Roman" w:hAnsi="Times New Roman" w:cs="Times New Roman"/>
                      <w:color w:val="auto"/>
                      <w:sz w:val="20"/>
                      <w:szCs w:val="20"/>
                    </w:rPr>
                  </w:pPr>
                  <w:r w:rsidRPr="002A7819">
                    <w:rPr>
                      <w:rStyle w:val="52"/>
                      <w:rFonts w:ascii="Times New Roman" w:hAnsi="Times New Roman" w:cs="Times New Roman"/>
                      <w:color w:val="auto"/>
                      <w:sz w:val="20"/>
                      <w:szCs w:val="20"/>
                    </w:rPr>
                    <w:t>% успеваемости</w:t>
                  </w:r>
                </w:p>
              </w:tc>
            </w:tr>
            <w:tr w:rsidR="00E24734" w:rsidRPr="00FC37C2" w:rsidTr="008F33FA">
              <w:tc>
                <w:tcPr>
                  <w:tcW w:w="562" w:type="dxa"/>
                  <w:tcBorders>
                    <w:top w:val="single" w:sz="4" w:space="0" w:color="auto"/>
                    <w:left w:val="single" w:sz="4" w:space="0" w:color="auto"/>
                    <w:bottom w:val="single" w:sz="4" w:space="0" w:color="auto"/>
                    <w:right w:val="single" w:sz="4" w:space="0" w:color="auto"/>
                  </w:tcBorders>
                  <w:hideMark/>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2A7819" w:rsidRPr="00E24734" w:rsidRDefault="00E24734" w:rsidP="0080787E">
                  <w:pPr>
                    <w:pStyle w:val="848"/>
                    <w:framePr w:hSpace="180" w:wrap="around" w:vAnchor="text" w:hAnchor="margin" w:y="1"/>
                    <w:spacing w:line="240" w:lineRule="auto"/>
                    <w:suppressOverlap/>
                    <w:rPr>
                      <w:rFonts w:ascii="Times New Roman" w:hAnsi="Times New Roman" w:cs="Times New Roman"/>
                      <w:sz w:val="22"/>
                      <w:szCs w:val="22"/>
                    </w:rPr>
                  </w:pPr>
                  <w:r>
                    <w:rPr>
                      <w:rFonts w:ascii="Times New Roman" w:hAnsi="Times New Roman" w:cs="Times New Roman"/>
                      <w:sz w:val="22"/>
                      <w:szCs w:val="22"/>
                    </w:rPr>
                    <w:t>2 А</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24</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13</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8</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34"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87,5</w:t>
                  </w:r>
                </w:p>
              </w:tc>
              <w:tc>
                <w:tcPr>
                  <w:tcW w:w="959"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100</w:t>
                  </w:r>
                </w:p>
              </w:tc>
            </w:tr>
            <w:tr w:rsidR="00E24734" w:rsidRPr="00FC37C2" w:rsidTr="008F33FA">
              <w:tc>
                <w:tcPr>
                  <w:tcW w:w="562" w:type="dxa"/>
                  <w:tcBorders>
                    <w:top w:val="single" w:sz="4" w:space="0" w:color="auto"/>
                    <w:left w:val="single" w:sz="4" w:space="0" w:color="auto"/>
                    <w:bottom w:val="single" w:sz="4" w:space="0" w:color="auto"/>
                    <w:right w:val="single" w:sz="4" w:space="0" w:color="auto"/>
                  </w:tcBorders>
                  <w:hideMark/>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2A7819" w:rsidRPr="00E24734" w:rsidRDefault="00E24734" w:rsidP="0080787E">
                  <w:pPr>
                    <w:pStyle w:val="848"/>
                    <w:framePr w:hSpace="180" w:wrap="around" w:vAnchor="text" w:hAnchor="margin" w:y="1"/>
                    <w:spacing w:line="240" w:lineRule="auto"/>
                    <w:suppressOverlap/>
                    <w:rPr>
                      <w:rFonts w:ascii="Times New Roman" w:hAnsi="Times New Roman" w:cs="Times New Roman"/>
                      <w:sz w:val="22"/>
                      <w:szCs w:val="22"/>
                    </w:rPr>
                  </w:pPr>
                  <w:r>
                    <w:rPr>
                      <w:rFonts w:ascii="Times New Roman" w:hAnsi="Times New Roman" w:cs="Times New Roman"/>
                      <w:sz w:val="22"/>
                      <w:szCs w:val="22"/>
                    </w:rPr>
                    <w:t>2 Б</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27</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4</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15</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34"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63</w:t>
                  </w:r>
                </w:p>
              </w:tc>
              <w:tc>
                <w:tcPr>
                  <w:tcW w:w="959"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100</w:t>
                  </w:r>
                </w:p>
              </w:tc>
            </w:tr>
            <w:tr w:rsidR="00E24734" w:rsidRPr="00FC37C2" w:rsidTr="008F33FA">
              <w:tc>
                <w:tcPr>
                  <w:tcW w:w="562" w:type="dxa"/>
                  <w:tcBorders>
                    <w:top w:val="single" w:sz="4" w:space="0" w:color="auto"/>
                    <w:left w:val="single" w:sz="4" w:space="0" w:color="auto"/>
                    <w:bottom w:val="single" w:sz="4" w:space="0" w:color="auto"/>
                    <w:right w:val="single" w:sz="4" w:space="0" w:color="auto"/>
                  </w:tcBorders>
                  <w:hideMark/>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3</w:t>
                  </w:r>
                </w:p>
              </w:tc>
              <w:tc>
                <w:tcPr>
                  <w:tcW w:w="709" w:type="dxa"/>
                  <w:tcBorders>
                    <w:top w:val="single" w:sz="4" w:space="0" w:color="auto"/>
                    <w:left w:val="single" w:sz="4" w:space="0" w:color="auto"/>
                    <w:bottom w:val="single" w:sz="4" w:space="0" w:color="auto"/>
                    <w:right w:val="single" w:sz="4" w:space="0" w:color="auto"/>
                  </w:tcBorders>
                </w:tcPr>
                <w:p w:rsidR="002A7819" w:rsidRPr="00E24734" w:rsidRDefault="00E24734" w:rsidP="0080787E">
                  <w:pPr>
                    <w:pStyle w:val="848"/>
                    <w:framePr w:hSpace="180" w:wrap="around" w:vAnchor="text" w:hAnchor="margin" w:y="1"/>
                    <w:spacing w:line="240" w:lineRule="auto"/>
                    <w:suppressOverlap/>
                    <w:rPr>
                      <w:rFonts w:ascii="Times New Roman" w:hAnsi="Times New Roman" w:cs="Times New Roman"/>
                      <w:sz w:val="22"/>
                      <w:szCs w:val="22"/>
                    </w:rPr>
                  </w:pPr>
                  <w:r>
                    <w:rPr>
                      <w:rFonts w:ascii="Times New Roman" w:hAnsi="Times New Roman" w:cs="Times New Roman"/>
                      <w:sz w:val="22"/>
                      <w:szCs w:val="22"/>
                    </w:rPr>
                    <w:t>2 В</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31</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13</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13</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34"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83,9</w:t>
                  </w:r>
                </w:p>
              </w:tc>
              <w:tc>
                <w:tcPr>
                  <w:tcW w:w="959"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100</w:t>
                  </w:r>
                </w:p>
              </w:tc>
            </w:tr>
            <w:tr w:rsidR="00E24734" w:rsidRPr="00FC37C2" w:rsidTr="008F33FA">
              <w:tc>
                <w:tcPr>
                  <w:tcW w:w="562"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4</w:t>
                  </w:r>
                </w:p>
              </w:tc>
              <w:tc>
                <w:tcPr>
                  <w:tcW w:w="709" w:type="dxa"/>
                  <w:tcBorders>
                    <w:top w:val="single" w:sz="4" w:space="0" w:color="auto"/>
                    <w:left w:val="single" w:sz="4" w:space="0" w:color="auto"/>
                    <w:bottom w:val="single" w:sz="4" w:space="0" w:color="auto"/>
                    <w:right w:val="single" w:sz="4" w:space="0" w:color="auto"/>
                  </w:tcBorders>
                </w:tcPr>
                <w:p w:rsidR="002A7819" w:rsidRPr="00E24734" w:rsidRDefault="00E24734" w:rsidP="0080787E">
                  <w:pPr>
                    <w:pStyle w:val="848"/>
                    <w:framePr w:hSpace="180" w:wrap="around" w:vAnchor="text" w:hAnchor="margin" w:y="1"/>
                    <w:spacing w:line="240" w:lineRule="auto"/>
                    <w:suppressOverlap/>
                    <w:rPr>
                      <w:rFonts w:ascii="Times New Roman" w:hAnsi="Times New Roman" w:cs="Times New Roman"/>
                      <w:sz w:val="22"/>
                      <w:szCs w:val="22"/>
                    </w:rPr>
                  </w:pPr>
                  <w:r>
                    <w:rPr>
                      <w:rFonts w:ascii="Times New Roman" w:hAnsi="Times New Roman" w:cs="Times New Roman"/>
                      <w:sz w:val="22"/>
                      <w:szCs w:val="22"/>
                    </w:rPr>
                    <w:t>2 Г</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31</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16</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7</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34"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74,1</w:t>
                  </w:r>
                </w:p>
              </w:tc>
              <w:tc>
                <w:tcPr>
                  <w:tcW w:w="959"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100</w:t>
                  </w:r>
                </w:p>
              </w:tc>
            </w:tr>
            <w:tr w:rsidR="00E24734" w:rsidRPr="00FC37C2" w:rsidTr="008F33FA">
              <w:tc>
                <w:tcPr>
                  <w:tcW w:w="562" w:type="dxa"/>
                  <w:tcBorders>
                    <w:top w:val="single" w:sz="4" w:space="0" w:color="auto"/>
                    <w:left w:val="single" w:sz="4" w:space="0" w:color="auto"/>
                    <w:bottom w:val="single" w:sz="4" w:space="0" w:color="auto"/>
                    <w:right w:val="single" w:sz="4" w:space="0" w:color="auto"/>
                  </w:tcBorders>
                  <w:hideMark/>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lang w:val="kk-KZ"/>
                    </w:rPr>
                  </w:pPr>
                  <w:r w:rsidRPr="00E24734">
                    <w:rPr>
                      <w:rFonts w:ascii="Times New Roman" w:hAnsi="Times New Roman" w:cs="Times New Roman"/>
                      <w:sz w:val="22"/>
                      <w:szCs w:val="22"/>
                      <w:lang w:val="kk-KZ"/>
                    </w:rPr>
                    <w:t>5</w:t>
                  </w:r>
                </w:p>
              </w:tc>
              <w:tc>
                <w:tcPr>
                  <w:tcW w:w="709" w:type="dxa"/>
                  <w:tcBorders>
                    <w:top w:val="single" w:sz="4" w:space="0" w:color="auto"/>
                    <w:left w:val="single" w:sz="4" w:space="0" w:color="auto"/>
                    <w:bottom w:val="single" w:sz="4" w:space="0" w:color="auto"/>
                    <w:right w:val="single" w:sz="4" w:space="0" w:color="auto"/>
                  </w:tcBorders>
                </w:tcPr>
                <w:p w:rsidR="002A7819" w:rsidRPr="00E24734" w:rsidRDefault="00E24734" w:rsidP="0080787E">
                  <w:pPr>
                    <w:pStyle w:val="848"/>
                    <w:framePr w:hSpace="180" w:wrap="around" w:vAnchor="text" w:hAnchor="margin" w:y="1"/>
                    <w:spacing w:line="240" w:lineRule="auto"/>
                    <w:suppressOverlap/>
                    <w:rPr>
                      <w:rFonts w:ascii="Times New Roman" w:hAnsi="Times New Roman" w:cs="Times New Roman"/>
                      <w:sz w:val="22"/>
                      <w:szCs w:val="22"/>
                    </w:rPr>
                  </w:pPr>
                  <w:r>
                    <w:rPr>
                      <w:rFonts w:ascii="Times New Roman" w:hAnsi="Times New Roman" w:cs="Times New Roman"/>
                      <w:sz w:val="22"/>
                      <w:szCs w:val="22"/>
                    </w:rPr>
                    <w:t>2 Д</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24</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9</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34"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79,1</w:t>
                  </w:r>
                </w:p>
              </w:tc>
              <w:tc>
                <w:tcPr>
                  <w:tcW w:w="959"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100</w:t>
                  </w:r>
                </w:p>
              </w:tc>
            </w:tr>
            <w:tr w:rsidR="00E24734" w:rsidRPr="00FC37C2" w:rsidTr="008F33FA">
              <w:tc>
                <w:tcPr>
                  <w:tcW w:w="562"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lang w:val="kk-KZ"/>
                    </w:rPr>
                  </w:pPr>
                  <w:r w:rsidRPr="00E24734">
                    <w:rPr>
                      <w:rFonts w:ascii="Times New Roman" w:hAnsi="Times New Roman" w:cs="Times New Roman"/>
                      <w:sz w:val="22"/>
                      <w:szCs w:val="22"/>
                      <w:lang w:val="kk-KZ"/>
                    </w:rPr>
                    <w:t>6</w:t>
                  </w:r>
                </w:p>
              </w:tc>
              <w:tc>
                <w:tcPr>
                  <w:tcW w:w="709" w:type="dxa"/>
                  <w:tcBorders>
                    <w:top w:val="single" w:sz="4" w:space="0" w:color="auto"/>
                    <w:left w:val="single" w:sz="4" w:space="0" w:color="auto"/>
                    <w:bottom w:val="single" w:sz="4" w:space="0" w:color="auto"/>
                    <w:right w:val="single" w:sz="4" w:space="0" w:color="auto"/>
                  </w:tcBorders>
                </w:tcPr>
                <w:p w:rsidR="002A7819" w:rsidRPr="00E24734" w:rsidRDefault="00E24734" w:rsidP="0080787E">
                  <w:pPr>
                    <w:pStyle w:val="848"/>
                    <w:framePr w:hSpace="180" w:wrap="around" w:vAnchor="text" w:hAnchor="margin" w:y="1"/>
                    <w:spacing w:line="240" w:lineRule="auto"/>
                    <w:suppressOverlap/>
                    <w:rPr>
                      <w:rFonts w:ascii="Times New Roman" w:hAnsi="Times New Roman" w:cs="Times New Roman"/>
                      <w:sz w:val="22"/>
                      <w:szCs w:val="22"/>
                    </w:rPr>
                  </w:pPr>
                  <w:r>
                    <w:rPr>
                      <w:rFonts w:ascii="Times New Roman" w:hAnsi="Times New Roman" w:cs="Times New Roman"/>
                      <w:sz w:val="22"/>
                      <w:szCs w:val="22"/>
                    </w:rPr>
                    <w:t>3 А</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34</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9</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15</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34"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70,5</w:t>
                  </w:r>
                </w:p>
              </w:tc>
              <w:tc>
                <w:tcPr>
                  <w:tcW w:w="959"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100</w:t>
                  </w:r>
                </w:p>
              </w:tc>
            </w:tr>
            <w:tr w:rsidR="00E24734" w:rsidRPr="00FC37C2" w:rsidTr="008F33FA">
              <w:tc>
                <w:tcPr>
                  <w:tcW w:w="562"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lang w:val="kk-KZ"/>
                    </w:rPr>
                  </w:pPr>
                  <w:r w:rsidRPr="00E24734">
                    <w:rPr>
                      <w:rFonts w:ascii="Times New Roman" w:hAnsi="Times New Roman" w:cs="Times New Roman"/>
                      <w:sz w:val="22"/>
                      <w:szCs w:val="22"/>
                      <w:lang w:val="kk-KZ"/>
                    </w:rPr>
                    <w:t>7</w:t>
                  </w:r>
                </w:p>
              </w:tc>
              <w:tc>
                <w:tcPr>
                  <w:tcW w:w="709" w:type="dxa"/>
                  <w:tcBorders>
                    <w:top w:val="single" w:sz="4" w:space="0" w:color="auto"/>
                    <w:left w:val="single" w:sz="4" w:space="0" w:color="auto"/>
                    <w:bottom w:val="single" w:sz="4" w:space="0" w:color="auto"/>
                    <w:right w:val="single" w:sz="4" w:space="0" w:color="auto"/>
                  </w:tcBorders>
                </w:tcPr>
                <w:p w:rsidR="002A7819" w:rsidRPr="00E24734" w:rsidRDefault="00E24734" w:rsidP="0080787E">
                  <w:pPr>
                    <w:pStyle w:val="848"/>
                    <w:framePr w:hSpace="180" w:wrap="around" w:vAnchor="text" w:hAnchor="margin" w:y="1"/>
                    <w:spacing w:line="240" w:lineRule="auto"/>
                    <w:suppressOverlap/>
                    <w:rPr>
                      <w:rFonts w:ascii="Times New Roman" w:hAnsi="Times New Roman" w:cs="Times New Roman"/>
                      <w:sz w:val="22"/>
                      <w:szCs w:val="22"/>
                    </w:rPr>
                  </w:pPr>
                  <w:r>
                    <w:rPr>
                      <w:rFonts w:ascii="Times New Roman" w:hAnsi="Times New Roman" w:cs="Times New Roman"/>
                      <w:sz w:val="22"/>
                      <w:szCs w:val="22"/>
                    </w:rPr>
                    <w:t>3 Б</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30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7</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12</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34"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63,3</w:t>
                  </w:r>
                </w:p>
              </w:tc>
              <w:tc>
                <w:tcPr>
                  <w:tcW w:w="959"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100</w:t>
                  </w:r>
                </w:p>
              </w:tc>
            </w:tr>
            <w:tr w:rsidR="00E24734" w:rsidRPr="00FC37C2" w:rsidTr="008F33FA">
              <w:tc>
                <w:tcPr>
                  <w:tcW w:w="562"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lang w:val="kk-KZ"/>
                    </w:rPr>
                  </w:pPr>
                  <w:r w:rsidRPr="00E24734">
                    <w:rPr>
                      <w:rFonts w:ascii="Times New Roman" w:hAnsi="Times New Roman" w:cs="Times New Roman"/>
                      <w:sz w:val="22"/>
                      <w:szCs w:val="22"/>
                      <w:lang w:val="kk-KZ"/>
                    </w:rPr>
                    <w:t>8</w:t>
                  </w:r>
                </w:p>
              </w:tc>
              <w:tc>
                <w:tcPr>
                  <w:tcW w:w="709" w:type="dxa"/>
                  <w:tcBorders>
                    <w:top w:val="single" w:sz="4" w:space="0" w:color="auto"/>
                    <w:left w:val="single" w:sz="4" w:space="0" w:color="auto"/>
                    <w:bottom w:val="single" w:sz="4" w:space="0" w:color="auto"/>
                    <w:right w:val="single" w:sz="4" w:space="0" w:color="auto"/>
                  </w:tcBorders>
                </w:tcPr>
                <w:p w:rsidR="002A7819" w:rsidRPr="00E24734" w:rsidRDefault="00E24734" w:rsidP="0080787E">
                  <w:pPr>
                    <w:pStyle w:val="848"/>
                    <w:framePr w:hSpace="180" w:wrap="around" w:vAnchor="text" w:hAnchor="margin" w:y="1"/>
                    <w:spacing w:line="240" w:lineRule="auto"/>
                    <w:suppressOverlap/>
                    <w:rPr>
                      <w:rFonts w:ascii="Times New Roman" w:hAnsi="Times New Roman" w:cs="Times New Roman"/>
                      <w:sz w:val="22"/>
                      <w:szCs w:val="22"/>
                    </w:rPr>
                  </w:pPr>
                  <w:r>
                    <w:rPr>
                      <w:rFonts w:ascii="Times New Roman" w:hAnsi="Times New Roman" w:cs="Times New Roman"/>
                      <w:sz w:val="22"/>
                      <w:szCs w:val="22"/>
                    </w:rPr>
                    <w:t>3 В</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33</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4</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15</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34"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57,5</w:t>
                  </w:r>
                </w:p>
              </w:tc>
              <w:tc>
                <w:tcPr>
                  <w:tcW w:w="959"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100</w:t>
                  </w:r>
                </w:p>
              </w:tc>
            </w:tr>
            <w:tr w:rsidR="00E24734" w:rsidRPr="00FC37C2" w:rsidTr="008F33FA">
              <w:tc>
                <w:tcPr>
                  <w:tcW w:w="562"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lang w:val="kk-KZ"/>
                    </w:rPr>
                  </w:pPr>
                  <w:r w:rsidRPr="00E24734">
                    <w:rPr>
                      <w:rFonts w:ascii="Times New Roman" w:hAnsi="Times New Roman" w:cs="Times New Roman"/>
                      <w:sz w:val="22"/>
                      <w:szCs w:val="22"/>
                      <w:lang w:val="kk-KZ"/>
                    </w:rPr>
                    <w:t>9</w:t>
                  </w:r>
                </w:p>
              </w:tc>
              <w:tc>
                <w:tcPr>
                  <w:tcW w:w="709" w:type="dxa"/>
                  <w:tcBorders>
                    <w:top w:val="single" w:sz="4" w:space="0" w:color="auto"/>
                    <w:left w:val="single" w:sz="4" w:space="0" w:color="auto"/>
                    <w:bottom w:val="single" w:sz="4" w:space="0" w:color="auto"/>
                    <w:right w:val="single" w:sz="4" w:space="0" w:color="auto"/>
                  </w:tcBorders>
                </w:tcPr>
                <w:p w:rsidR="002A7819" w:rsidRPr="00E24734" w:rsidRDefault="00E24734" w:rsidP="0080787E">
                  <w:pPr>
                    <w:pStyle w:val="848"/>
                    <w:framePr w:hSpace="180" w:wrap="around" w:vAnchor="text" w:hAnchor="margin" w:y="1"/>
                    <w:spacing w:line="240" w:lineRule="auto"/>
                    <w:suppressOverlap/>
                    <w:rPr>
                      <w:rFonts w:ascii="Times New Roman" w:hAnsi="Times New Roman" w:cs="Times New Roman"/>
                      <w:sz w:val="22"/>
                      <w:szCs w:val="22"/>
                    </w:rPr>
                  </w:pPr>
                  <w:r>
                    <w:rPr>
                      <w:rFonts w:ascii="Times New Roman" w:hAnsi="Times New Roman" w:cs="Times New Roman"/>
                      <w:sz w:val="22"/>
                      <w:szCs w:val="22"/>
                    </w:rPr>
                    <w:t>3 Г</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33</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5</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16</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34"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63,6</w:t>
                  </w:r>
                </w:p>
              </w:tc>
              <w:tc>
                <w:tcPr>
                  <w:tcW w:w="959"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100</w:t>
                  </w:r>
                </w:p>
              </w:tc>
            </w:tr>
            <w:tr w:rsidR="00E24734" w:rsidRPr="00FC37C2" w:rsidTr="008F33FA">
              <w:tc>
                <w:tcPr>
                  <w:tcW w:w="562"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lang w:val="kk-KZ"/>
                    </w:rPr>
                  </w:pPr>
                  <w:r w:rsidRPr="00E24734">
                    <w:rPr>
                      <w:rFonts w:ascii="Times New Roman" w:hAnsi="Times New Roman" w:cs="Times New Roman"/>
                      <w:sz w:val="22"/>
                      <w:szCs w:val="22"/>
                      <w:lang w:val="kk-KZ"/>
                    </w:rPr>
                    <w:t>10</w:t>
                  </w:r>
                </w:p>
              </w:tc>
              <w:tc>
                <w:tcPr>
                  <w:tcW w:w="709" w:type="dxa"/>
                  <w:tcBorders>
                    <w:top w:val="single" w:sz="4" w:space="0" w:color="auto"/>
                    <w:left w:val="single" w:sz="4" w:space="0" w:color="auto"/>
                    <w:bottom w:val="single" w:sz="4" w:space="0" w:color="auto"/>
                    <w:right w:val="single" w:sz="4" w:space="0" w:color="auto"/>
                  </w:tcBorders>
                </w:tcPr>
                <w:p w:rsidR="002A7819" w:rsidRPr="00E24734" w:rsidRDefault="00E24734" w:rsidP="0080787E">
                  <w:pPr>
                    <w:pStyle w:val="848"/>
                    <w:framePr w:hSpace="180" w:wrap="around" w:vAnchor="text" w:hAnchor="margin" w:y="1"/>
                    <w:spacing w:line="240" w:lineRule="auto"/>
                    <w:suppressOverlap/>
                    <w:rPr>
                      <w:rFonts w:ascii="Times New Roman" w:hAnsi="Times New Roman" w:cs="Times New Roman"/>
                      <w:sz w:val="22"/>
                      <w:szCs w:val="22"/>
                    </w:rPr>
                  </w:pPr>
                  <w:r>
                    <w:rPr>
                      <w:rFonts w:ascii="Times New Roman" w:hAnsi="Times New Roman" w:cs="Times New Roman"/>
                      <w:sz w:val="22"/>
                      <w:szCs w:val="22"/>
                    </w:rPr>
                    <w:t>3 Д</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29</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11</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12</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34"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79</w:t>
                  </w:r>
                </w:p>
              </w:tc>
              <w:tc>
                <w:tcPr>
                  <w:tcW w:w="959"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100</w:t>
                  </w:r>
                </w:p>
              </w:tc>
            </w:tr>
            <w:tr w:rsidR="00E24734" w:rsidRPr="00FC37C2" w:rsidTr="008F33FA">
              <w:tc>
                <w:tcPr>
                  <w:tcW w:w="562"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lang w:val="kk-KZ"/>
                    </w:rPr>
                  </w:pPr>
                  <w:r w:rsidRPr="00E24734">
                    <w:rPr>
                      <w:rFonts w:ascii="Times New Roman" w:hAnsi="Times New Roman" w:cs="Times New Roman"/>
                      <w:sz w:val="22"/>
                      <w:szCs w:val="22"/>
                      <w:lang w:val="kk-KZ"/>
                    </w:rPr>
                    <w:t>11</w:t>
                  </w:r>
                </w:p>
              </w:tc>
              <w:tc>
                <w:tcPr>
                  <w:tcW w:w="709" w:type="dxa"/>
                  <w:tcBorders>
                    <w:top w:val="single" w:sz="4" w:space="0" w:color="auto"/>
                    <w:left w:val="single" w:sz="4" w:space="0" w:color="auto"/>
                    <w:bottom w:val="single" w:sz="4" w:space="0" w:color="auto"/>
                    <w:right w:val="single" w:sz="4" w:space="0" w:color="auto"/>
                  </w:tcBorders>
                </w:tcPr>
                <w:p w:rsidR="002A7819" w:rsidRPr="00E24734" w:rsidRDefault="00E24734" w:rsidP="0080787E">
                  <w:pPr>
                    <w:pStyle w:val="848"/>
                    <w:framePr w:hSpace="180" w:wrap="around" w:vAnchor="text" w:hAnchor="margin" w:y="1"/>
                    <w:spacing w:line="240" w:lineRule="auto"/>
                    <w:suppressOverlap/>
                    <w:rPr>
                      <w:rFonts w:ascii="Times New Roman" w:hAnsi="Times New Roman" w:cs="Times New Roman"/>
                      <w:sz w:val="22"/>
                      <w:szCs w:val="22"/>
                    </w:rPr>
                  </w:pPr>
                  <w:r>
                    <w:rPr>
                      <w:rFonts w:ascii="Times New Roman" w:hAnsi="Times New Roman" w:cs="Times New Roman"/>
                      <w:sz w:val="22"/>
                      <w:szCs w:val="22"/>
                    </w:rPr>
                    <w:t>4 А</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25</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9</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34"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76</w:t>
                  </w:r>
                </w:p>
              </w:tc>
              <w:tc>
                <w:tcPr>
                  <w:tcW w:w="959"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100</w:t>
                  </w:r>
                </w:p>
              </w:tc>
            </w:tr>
            <w:tr w:rsidR="00E24734" w:rsidRPr="00FC37C2" w:rsidTr="008F33FA">
              <w:tc>
                <w:tcPr>
                  <w:tcW w:w="562"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lang w:val="kk-KZ"/>
                    </w:rPr>
                  </w:pPr>
                  <w:r w:rsidRPr="00E24734">
                    <w:rPr>
                      <w:rFonts w:ascii="Times New Roman" w:hAnsi="Times New Roman" w:cs="Times New Roman"/>
                      <w:sz w:val="22"/>
                      <w:szCs w:val="22"/>
                      <w:lang w:val="kk-KZ"/>
                    </w:rPr>
                    <w:t>12</w:t>
                  </w:r>
                </w:p>
              </w:tc>
              <w:tc>
                <w:tcPr>
                  <w:tcW w:w="709" w:type="dxa"/>
                  <w:tcBorders>
                    <w:top w:val="single" w:sz="4" w:space="0" w:color="auto"/>
                    <w:left w:val="single" w:sz="4" w:space="0" w:color="auto"/>
                    <w:bottom w:val="single" w:sz="4" w:space="0" w:color="auto"/>
                    <w:right w:val="single" w:sz="4" w:space="0" w:color="auto"/>
                  </w:tcBorders>
                </w:tcPr>
                <w:p w:rsidR="002A7819" w:rsidRPr="00E24734" w:rsidRDefault="00E24734" w:rsidP="0080787E">
                  <w:pPr>
                    <w:pStyle w:val="848"/>
                    <w:framePr w:hSpace="180" w:wrap="around" w:vAnchor="text" w:hAnchor="margin" w:y="1"/>
                    <w:spacing w:line="240" w:lineRule="auto"/>
                    <w:suppressOverlap/>
                    <w:rPr>
                      <w:rFonts w:ascii="Times New Roman" w:hAnsi="Times New Roman" w:cs="Times New Roman"/>
                      <w:sz w:val="22"/>
                      <w:szCs w:val="22"/>
                    </w:rPr>
                  </w:pPr>
                  <w:r>
                    <w:rPr>
                      <w:rFonts w:ascii="Times New Roman" w:hAnsi="Times New Roman" w:cs="Times New Roman"/>
                      <w:sz w:val="22"/>
                      <w:szCs w:val="22"/>
                    </w:rPr>
                    <w:t>4 Б</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24</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8</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8</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34"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66,6</w:t>
                  </w:r>
                </w:p>
              </w:tc>
              <w:tc>
                <w:tcPr>
                  <w:tcW w:w="959"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100</w:t>
                  </w:r>
                </w:p>
              </w:tc>
            </w:tr>
            <w:tr w:rsidR="00E24734" w:rsidRPr="00FC37C2" w:rsidTr="008F33FA">
              <w:tc>
                <w:tcPr>
                  <w:tcW w:w="562"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lang w:val="kk-KZ"/>
                    </w:rPr>
                  </w:pPr>
                  <w:r w:rsidRPr="00E24734">
                    <w:rPr>
                      <w:rFonts w:ascii="Times New Roman" w:hAnsi="Times New Roman" w:cs="Times New Roman"/>
                      <w:sz w:val="22"/>
                      <w:szCs w:val="22"/>
                      <w:lang w:val="kk-KZ"/>
                    </w:rPr>
                    <w:t>13</w:t>
                  </w:r>
                </w:p>
              </w:tc>
              <w:tc>
                <w:tcPr>
                  <w:tcW w:w="709" w:type="dxa"/>
                  <w:tcBorders>
                    <w:top w:val="single" w:sz="4" w:space="0" w:color="auto"/>
                    <w:left w:val="single" w:sz="4" w:space="0" w:color="auto"/>
                    <w:bottom w:val="single" w:sz="4" w:space="0" w:color="auto"/>
                    <w:right w:val="single" w:sz="4" w:space="0" w:color="auto"/>
                  </w:tcBorders>
                </w:tcPr>
                <w:p w:rsidR="002A7819" w:rsidRPr="00E24734" w:rsidRDefault="00E24734" w:rsidP="0080787E">
                  <w:pPr>
                    <w:pStyle w:val="848"/>
                    <w:framePr w:hSpace="180" w:wrap="around" w:vAnchor="text" w:hAnchor="margin" w:y="1"/>
                    <w:spacing w:line="240" w:lineRule="auto"/>
                    <w:suppressOverlap/>
                    <w:rPr>
                      <w:rFonts w:ascii="Times New Roman" w:hAnsi="Times New Roman" w:cs="Times New Roman"/>
                      <w:sz w:val="22"/>
                      <w:szCs w:val="22"/>
                    </w:rPr>
                  </w:pPr>
                  <w:r>
                    <w:rPr>
                      <w:rFonts w:ascii="Times New Roman" w:hAnsi="Times New Roman" w:cs="Times New Roman"/>
                      <w:sz w:val="22"/>
                      <w:szCs w:val="22"/>
                    </w:rPr>
                    <w:t>4 В</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30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15</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11</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34"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86,6</w:t>
                  </w:r>
                </w:p>
              </w:tc>
              <w:tc>
                <w:tcPr>
                  <w:tcW w:w="959"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100</w:t>
                  </w:r>
                </w:p>
              </w:tc>
            </w:tr>
            <w:tr w:rsidR="00E24734" w:rsidRPr="00FC37C2" w:rsidTr="008F33FA">
              <w:tc>
                <w:tcPr>
                  <w:tcW w:w="562"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lang w:val="kk-KZ"/>
                    </w:rPr>
                  </w:pPr>
                  <w:r w:rsidRPr="00E24734">
                    <w:rPr>
                      <w:rFonts w:ascii="Times New Roman" w:hAnsi="Times New Roman" w:cs="Times New Roman"/>
                      <w:sz w:val="22"/>
                      <w:szCs w:val="22"/>
                      <w:lang w:val="kk-KZ"/>
                    </w:rPr>
                    <w:t>14</w:t>
                  </w:r>
                </w:p>
              </w:tc>
              <w:tc>
                <w:tcPr>
                  <w:tcW w:w="709" w:type="dxa"/>
                  <w:tcBorders>
                    <w:top w:val="single" w:sz="4" w:space="0" w:color="auto"/>
                    <w:left w:val="single" w:sz="4" w:space="0" w:color="auto"/>
                    <w:bottom w:val="single" w:sz="4" w:space="0" w:color="auto"/>
                    <w:right w:val="single" w:sz="4" w:space="0" w:color="auto"/>
                  </w:tcBorders>
                </w:tcPr>
                <w:p w:rsidR="002A7819" w:rsidRPr="00E24734" w:rsidRDefault="00E24734" w:rsidP="0080787E">
                  <w:pPr>
                    <w:pStyle w:val="848"/>
                    <w:framePr w:hSpace="180" w:wrap="around" w:vAnchor="text" w:hAnchor="margin" w:y="1"/>
                    <w:spacing w:line="240" w:lineRule="auto"/>
                    <w:suppressOverlap/>
                    <w:rPr>
                      <w:rFonts w:ascii="Times New Roman" w:hAnsi="Times New Roman" w:cs="Times New Roman"/>
                      <w:sz w:val="22"/>
                      <w:szCs w:val="22"/>
                    </w:rPr>
                  </w:pPr>
                  <w:r>
                    <w:rPr>
                      <w:rFonts w:ascii="Times New Roman" w:hAnsi="Times New Roman" w:cs="Times New Roman"/>
                      <w:sz w:val="22"/>
                      <w:szCs w:val="22"/>
                    </w:rPr>
                    <w:t>4 Г</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27</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5</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17</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34"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44,4</w:t>
                  </w:r>
                </w:p>
              </w:tc>
              <w:tc>
                <w:tcPr>
                  <w:tcW w:w="959"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100</w:t>
                  </w:r>
                </w:p>
              </w:tc>
            </w:tr>
            <w:tr w:rsidR="00E24734" w:rsidRPr="00FC37C2" w:rsidTr="008F33FA">
              <w:tc>
                <w:tcPr>
                  <w:tcW w:w="562"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lang w:val="kk-KZ"/>
                    </w:rPr>
                  </w:pPr>
                  <w:r w:rsidRPr="00E24734">
                    <w:rPr>
                      <w:rFonts w:ascii="Times New Roman" w:hAnsi="Times New Roman" w:cs="Times New Roman"/>
                      <w:sz w:val="22"/>
                      <w:szCs w:val="22"/>
                      <w:lang w:val="kk-KZ"/>
                    </w:rPr>
                    <w:t>15</w:t>
                  </w:r>
                </w:p>
              </w:tc>
              <w:tc>
                <w:tcPr>
                  <w:tcW w:w="709" w:type="dxa"/>
                  <w:tcBorders>
                    <w:top w:val="single" w:sz="4" w:space="0" w:color="auto"/>
                    <w:left w:val="single" w:sz="4" w:space="0" w:color="auto"/>
                    <w:bottom w:val="single" w:sz="4" w:space="0" w:color="auto"/>
                    <w:right w:val="single" w:sz="4" w:space="0" w:color="auto"/>
                  </w:tcBorders>
                </w:tcPr>
                <w:p w:rsidR="002A7819" w:rsidRPr="00E24734" w:rsidRDefault="00E24734" w:rsidP="0080787E">
                  <w:pPr>
                    <w:pStyle w:val="848"/>
                    <w:framePr w:hSpace="180" w:wrap="around" w:vAnchor="text" w:hAnchor="margin" w:y="1"/>
                    <w:spacing w:line="240" w:lineRule="auto"/>
                    <w:suppressOverlap/>
                    <w:rPr>
                      <w:rFonts w:ascii="Times New Roman" w:hAnsi="Times New Roman" w:cs="Times New Roman"/>
                      <w:sz w:val="22"/>
                      <w:szCs w:val="22"/>
                    </w:rPr>
                  </w:pPr>
                  <w:r>
                    <w:rPr>
                      <w:rFonts w:ascii="Times New Roman" w:hAnsi="Times New Roman" w:cs="Times New Roman"/>
                      <w:sz w:val="22"/>
                      <w:szCs w:val="22"/>
                    </w:rPr>
                    <w:t>4 Д</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25</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 xml:space="preserve">2 </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8</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34"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40</w:t>
                  </w:r>
                </w:p>
              </w:tc>
              <w:tc>
                <w:tcPr>
                  <w:tcW w:w="959"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100</w:t>
                  </w:r>
                </w:p>
              </w:tc>
            </w:tr>
            <w:tr w:rsidR="00E24734" w:rsidRPr="00FC37C2" w:rsidTr="008F33FA">
              <w:tc>
                <w:tcPr>
                  <w:tcW w:w="562"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lang w:val="kk-KZ"/>
                    </w:rPr>
                  </w:pPr>
                  <w:r w:rsidRPr="00E24734">
                    <w:rPr>
                      <w:rFonts w:ascii="Times New Roman" w:hAnsi="Times New Roman" w:cs="Times New Roman"/>
                      <w:sz w:val="22"/>
                      <w:szCs w:val="22"/>
                      <w:lang w:val="kk-KZ"/>
                    </w:rPr>
                    <w:t>16</w:t>
                  </w:r>
                </w:p>
              </w:tc>
              <w:tc>
                <w:tcPr>
                  <w:tcW w:w="709"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 xml:space="preserve">5 </w:t>
                  </w:r>
                  <w:r w:rsidR="00E24734">
                    <w:rPr>
                      <w:rFonts w:ascii="Times New Roman" w:hAnsi="Times New Roman" w:cs="Times New Roman"/>
                      <w:sz w:val="22"/>
                      <w:szCs w:val="22"/>
                    </w:rPr>
                    <w:t>А</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25</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7</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11</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34"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72</w:t>
                  </w:r>
                </w:p>
              </w:tc>
              <w:tc>
                <w:tcPr>
                  <w:tcW w:w="959"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100</w:t>
                  </w:r>
                </w:p>
              </w:tc>
            </w:tr>
            <w:tr w:rsidR="00E24734" w:rsidRPr="00FC37C2" w:rsidTr="008F33FA">
              <w:tc>
                <w:tcPr>
                  <w:tcW w:w="562"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lang w:val="kk-KZ"/>
                    </w:rPr>
                  </w:pPr>
                  <w:r w:rsidRPr="00E24734">
                    <w:rPr>
                      <w:rFonts w:ascii="Times New Roman" w:hAnsi="Times New Roman" w:cs="Times New Roman"/>
                      <w:sz w:val="22"/>
                      <w:szCs w:val="22"/>
                      <w:lang w:val="kk-KZ"/>
                    </w:rPr>
                    <w:t>17</w:t>
                  </w:r>
                </w:p>
              </w:tc>
              <w:tc>
                <w:tcPr>
                  <w:tcW w:w="709" w:type="dxa"/>
                  <w:tcBorders>
                    <w:top w:val="single" w:sz="4" w:space="0" w:color="auto"/>
                    <w:left w:val="single" w:sz="4" w:space="0" w:color="auto"/>
                    <w:bottom w:val="single" w:sz="4" w:space="0" w:color="auto"/>
                    <w:right w:val="single" w:sz="4" w:space="0" w:color="auto"/>
                  </w:tcBorders>
                </w:tcPr>
                <w:p w:rsidR="002A7819" w:rsidRPr="00E24734" w:rsidRDefault="00E24734" w:rsidP="0080787E">
                  <w:pPr>
                    <w:pStyle w:val="848"/>
                    <w:framePr w:hSpace="180" w:wrap="around" w:vAnchor="text" w:hAnchor="margin" w:y="1"/>
                    <w:spacing w:line="240" w:lineRule="auto"/>
                    <w:suppressOverlap/>
                    <w:rPr>
                      <w:rFonts w:ascii="Times New Roman" w:hAnsi="Times New Roman" w:cs="Times New Roman"/>
                      <w:sz w:val="22"/>
                      <w:szCs w:val="22"/>
                    </w:rPr>
                  </w:pPr>
                  <w:r>
                    <w:rPr>
                      <w:rFonts w:ascii="Times New Roman" w:hAnsi="Times New Roman" w:cs="Times New Roman"/>
                      <w:sz w:val="22"/>
                      <w:szCs w:val="22"/>
                    </w:rPr>
                    <w:t>5 Б</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24</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6</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14</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34"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81,3</w:t>
                  </w:r>
                </w:p>
              </w:tc>
              <w:tc>
                <w:tcPr>
                  <w:tcW w:w="959"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100</w:t>
                  </w:r>
                </w:p>
              </w:tc>
            </w:tr>
            <w:tr w:rsidR="00E24734" w:rsidRPr="00FC37C2" w:rsidTr="008F33FA">
              <w:tc>
                <w:tcPr>
                  <w:tcW w:w="562"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lang w:val="kk-KZ"/>
                    </w:rPr>
                  </w:pPr>
                  <w:r w:rsidRPr="00E24734">
                    <w:rPr>
                      <w:rFonts w:ascii="Times New Roman" w:hAnsi="Times New Roman" w:cs="Times New Roman"/>
                      <w:sz w:val="22"/>
                      <w:szCs w:val="22"/>
                      <w:lang w:val="kk-KZ"/>
                    </w:rPr>
                    <w:t>18</w:t>
                  </w:r>
                </w:p>
              </w:tc>
              <w:tc>
                <w:tcPr>
                  <w:tcW w:w="709" w:type="dxa"/>
                  <w:tcBorders>
                    <w:top w:val="single" w:sz="4" w:space="0" w:color="auto"/>
                    <w:left w:val="single" w:sz="4" w:space="0" w:color="auto"/>
                    <w:bottom w:val="single" w:sz="4" w:space="0" w:color="auto"/>
                    <w:right w:val="single" w:sz="4" w:space="0" w:color="auto"/>
                  </w:tcBorders>
                </w:tcPr>
                <w:p w:rsidR="002A7819" w:rsidRPr="00E24734" w:rsidRDefault="00E24734" w:rsidP="0080787E">
                  <w:pPr>
                    <w:pStyle w:val="848"/>
                    <w:framePr w:hSpace="180" w:wrap="around" w:vAnchor="text" w:hAnchor="margin" w:y="1"/>
                    <w:spacing w:line="240" w:lineRule="auto"/>
                    <w:suppressOverlap/>
                    <w:rPr>
                      <w:rFonts w:ascii="Times New Roman" w:hAnsi="Times New Roman" w:cs="Times New Roman"/>
                      <w:sz w:val="22"/>
                      <w:szCs w:val="22"/>
                    </w:rPr>
                  </w:pPr>
                  <w:r>
                    <w:rPr>
                      <w:rFonts w:ascii="Times New Roman" w:hAnsi="Times New Roman" w:cs="Times New Roman"/>
                      <w:sz w:val="22"/>
                      <w:szCs w:val="22"/>
                    </w:rPr>
                    <w:t>5 В</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23</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9</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34"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39,3</w:t>
                  </w:r>
                </w:p>
              </w:tc>
              <w:tc>
                <w:tcPr>
                  <w:tcW w:w="959"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100</w:t>
                  </w:r>
                </w:p>
              </w:tc>
            </w:tr>
            <w:tr w:rsidR="00E24734" w:rsidRPr="00FC37C2" w:rsidTr="008F33FA">
              <w:tc>
                <w:tcPr>
                  <w:tcW w:w="562"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lang w:val="kk-KZ"/>
                    </w:rPr>
                  </w:pPr>
                  <w:r w:rsidRPr="00E24734">
                    <w:rPr>
                      <w:rFonts w:ascii="Times New Roman" w:hAnsi="Times New Roman" w:cs="Times New Roman"/>
                      <w:sz w:val="22"/>
                      <w:szCs w:val="22"/>
                      <w:lang w:val="kk-KZ"/>
                    </w:rPr>
                    <w:t>19</w:t>
                  </w:r>
                </w:p>
              </w:tc>
              <w:tc>
                <w:tcPr>
                  <w:tcW w:w="709" w:type="dxa"/>
                  <w:tcBorders>
                    <w:top w:val="single" w:sz="4" w:space="0" w:color="auto"/>
                    <w:left w:val="single" w:sz="4" w:space="0" w:color="auto"/>
                    <w:bottom w:val="single" w:sz="4" w:space="0" w:color="auto"/>
                    <w:right w:val="single" w:sz="4" w:space="0" w:color="auto"/>
                  </w:tcBorders>
                </w:tcPr>
                <w:p w:rsidR="002A7819" w:rsidRPr="00E24734" w:rsidRDefault="00E24734" w:rsidP="0080787E">
                  <w:pPr>
                    <w:pStyle w:val="848"/>
                    <w:framePr w:hSpace="180" w:wrap="around" w:vAnchor="text" w:hAnchor="margin" w:y="1"/>
                    <w:spacing w:line="240" w:lineRule="auto"/>
                    <w:suppressOverlap/>
                    <w:rPr>
                      <w:rFonts w:ascii="Times New Roman" w:hAnsi="Times New Roman" w:cs="Times New Roman"/>
                      <w:sz w:val="22"/>
                      <w:szCs w:val="22"/>
                    </w:rPr>
                  </w:pPr>
                  <w:r>
                    <w:rPr>
                      <w:rFonts w:ascii="Times New Roman" w:hAnsi="Times New Roman" w:cs="Times New Roman"/>
                      <w:sz w:val="22"/>
                      <w:szCs w:val="22"/>
                    </w:rPr>
                    <w:t>5 Г</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24</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8</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34"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33,3</w:t>
                  </w:r>
                </w:p>
              </w:tc>
              <w:tc>
                <w:tcPr>
                  <w:tcW w:w="959"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100</w:t>
                  </w:r>
                </w:p>
              </w:tc>
            </w:tr>
            <w:tr w:rsidR="00E24734" w:rsidRPr="00FC37C2" w:rsidTr="008F33FA">
              <w:tc>
                <w:tcPr>
                  <w:tcW w:w="562"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lang w:val="kk-KZ"/>
                    </w:rPr>
                  </w:pPr>
                  <w:r w:rsidRPr="00E24734">
                    <w:rPr>
                      <w:rFonts w:ascii="Times New Roman" w:hAnsi="Times New Roman" w:cs="Times New Roman"/>
                      <w:sz w:val="22"/>
                      <w:szCs w:val="22"/>
                      <w:lang w:val="kk-KZ"/>
                    </w:rPr>
                    <w:t>20</w:t>
                  </w:r>
                </w:p>
              </w:tc>
              <w:tc>
                <w:tcPr>
                  <w:tcW w:w="709" w:type="dxa"/>
                  <w:tcBorders>
                    <w:top w:val="single" w:sz="4" w:space="0" w:color="auto"/>
                    <w:left w:val="single" w:sz="4" w:space="0" w:color="auto"/>
                    <w:bottom w:val="single" w:sz="4" w:space="0" w:color="auto"/>
                    <w:right w:val="single" w:sz="4" w:space="0" w:color="auto"/>
                  </w:tcBorders>
                </w:tcPr>
                <w:p w:rsidR="002A7819" w:rsidRPr="00E24734" w:rsidRDefault="00E24734" w:rsidP="0080787E">
                  <w:pPr>
                    <w:pStyle w:val="848"/>
                    <w:framePr w:hSpace="180" w:wrap="around" w:vAnchor="text" w:hAnchor="margin" w:y="1"/>
                    <w:spacing w:line="240" w:lineRule="auto"/>
                    <w:suppressOverlap/>
                    <w:rPr>
                      <w:rFonts w:ascii="Times New Roman" w:hAnsi="Times New Roman" w:cs="Times New Roman"/>
                      <w:sz w:val="22"/>
                      <w:szCs w:val="22"/>
                    </w:rPr>
                  </w:pPr>
                  <w:r>
                    <w:rPr>
                      <w:rFonts w:ascii="Times New Roman" w:hAnsi="Times New Roman" w:cs="Times New Roman"/>
                      <w:sz w:val="22"/>
                      <w:szCs w:val="22"/>
                    </w:rPr>
                    <w:t>5 Д</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24</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6</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34"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29,1</w:t>
                  </w:r>
                </w:p>
              </w:tc>
              <w:tc>
                <w:tcPr>
                  <w:tcW w:w="959"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100</w:t>
                  </w:r>
                </w:p>
              </w:tc>
            </w:tr>
            <w:tr w:rsidR="00E24734" w:rsidRPr="00FC37C2" w:rsidTr="008F33FA">
              <w:tc>
                <w:tcPr>
                  <w:tcW w:w="562"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lang w:val="kk-KZ"/>
                    </w:rPr>
                  </w:pPr>
                  <w:r w:rsidRPr="00E24734">
                    <w:rPr>
                      <w:rFonts w:ascii="Times New Roman" w:hAnsi="Times New Roman" w:cs="Times New Roman"/>
                      <w:sz w:val="22"/>
                      <w:szCs w:val="22"/>
                      <w:lang w:val="kk-KZ"/>
                    </w:rPr>
                    <w:t>21</w:t>
                  </w:r>
                </w:p>
              </w:tc>
              <w:tc>
                <w:tcPr>
                  <w:tcW w:w="709" w:type="dxa"/>
                  <w:tcBorders>
                    <w:top w:val="single" w:sz="4" w:space="0" w:color="auto"/>
                    <w:left w:val="single" w:sz="4" w:space="0" w:color="auto"/>
                    <w:bottom w:val="single" w:sz="4" w:space="0" w:color="auto"/>
                    <w:right w:val="single" w:sz="4" w:space="0" w:color="auto"/>
                  </w:tcBorders>
                </w:tcPr>
                <w:p w:rsidR="002A7819" w:rsidRPr="00E24734" w:rsidRDefault="00E24734" w:rsidP="0080787E">
                  <w:pPr>
                    <w:pStyle w:val="848"/>
                    <w:framePr w:hSpace="180" w:wrap="around" w:vAnchor="text" w:hAnchor="margin" w:y="1"/>
                    <w:spacing w:line="240" w:lineRule="auto"/>
                    <w:suppressOverlap/>
                    <w:rPr>
                      <w:rFonts w:ascii="Times New Roman" w:hAnsi="Times New Roman" w:cs="Times New Roman"/>
                      <w:sz w:val="22"/>
                      <w:szCs w:val="22"/>
                    </w:rPr>
                  </w:pPr>
                  <w:r>
                    <w:rPr>
                      <w:rFonts w:ascii="Times New Roman" w:hAnsi="Times New Roman" w:cs="Times New Roman"/>
                      <w:sz w:val="22"/>
                      <w:szCs w:val="22"/>
                    </w:rPr>
                    <w:t>6 А</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29</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14</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34"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82,7</w:t>
                  </w:r>
                </w:p>
              </w:tc>
              <w:tc>
                <w:tcPr>
                  <w:tcW w:w="959"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100</w:t>
                  </w:r>
                </w:p>
              </w:tc>
            </w:tr>
            <w:tr w:rsidR="00E24734" w:rsidRPr="00FC37C2" w:rsidTr="008F33FA">
              <w:tc>
                <w:tcPr>
                  <w:tcW w:w="562"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lang w:val="kk-KZ"/>
                    </w:rPr>
                  </w:pPr>
                  <w:r w:rsidRPr="00E24734">
                    <w:rPr>
                      <w:rFonts w:ascii="Times New Roman" w:hAnsi="Times New Roman" w:cs="Times New Roman"/>
                      <w:sz w:val="22"/>
                      <w:szCs w:val="22"/>
                      <w:lang w:val="kk-KZ"/>
                    </w:rPr>
                    <w:t>22</w:t>
                  </w:r>
                </w:p>
              </w:tc>
              <w:tc>
                <w:tcPr>
                  <w:tcW w:w="709" w:type="dxa"/>
                  <w:tcBorders>
                    <w:top w:val="single" w:sz="4" w:space="0" w:color="auto"/>
                    <w:left w:val="single" w:sz="4" w:space="0" w:color="auto"/>
                    <w:bottom w:val="single" w:sz="4" w:space="0" w:color="auto"/>
                    <w:right w:val="single" w:sz="4" w:space="0" w:color="auto"/>
                  </w:tcBorders>
                </w:tcPr>
                <w:p w:rsidR="002A7819" w:rsidRPr="00E24734" w:rsidRDefault="00E24734" w:rsidP="0080787E">
                  <w:pPr>
                    <w:pStyle w:val="848"/>
                    <w:framePr w:hSpace="180" w:wrap="around" w:vAnchor="text" w:hAnchor="margin" w:y="1"/>
                    <w:spacing w:line="240" w:lineRule="auto"/>
                    <w:suppressOverlap/>
                    <w:rPr>
                      <w:rFonts w:ascii="Times New Roman" w:hAnsi="Times New Roman" w:cs="Times New Roman"/>
                      <w:sz w:val="22"/>
                      <w:szCs w:val="22"/>
                    </w:rPr>
                  </w:pPr>
                  <w:r>
                    <w:rPr>
                      <w:rFonts w:ascii="Times New Roman" w:hAnsi="Times New Roman" w:cs="Times New Roman"/>
                      <w:sz w:val="22"/>
                      <w:szCs w:val="22"/>
                    </w:rPr>
                    <w:t>6 Б</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28</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2</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13</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34"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53,5</w:t>
                  </w:r>
                </w:p>
              </w:tc>
              <w:tc>
                <w:tcPr>
                  <w:tcW w:w="959"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100</w:t>
                  </w:r>
                </w:p>
              </w:tc>
            </w:tr>
            <w:tr w:rsidR="00E24734" w:rsidRPr="00FC37C2" w:rsidTr="008F33FA">
              <w:tc>
                <w:tcPr>
                  <w:tcW w:w="562"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lang w:val="kk-KZ"/>
                    </w:rPr>
                  </w:pPr>
                  <w:r w:rsidRPr="00E24734">
                    <w:rPr>
                      <w:rFonts w:ascii="Times New Roman" w:hAnsi="Times New Roman" w:cs="Times New Roman"/>
                      <w:sz w:val="22"/>
                      <w:szCs w:val="22"/>
                      <w:lang w:val="kk-KZ"/>
                    </w:rPr>
                    <w:t>23</w:t>
                  </w:r>
                </w:p>
              </w:tc>
              <w:tc>
                <w:tcPr>
                  <w:tcW w:w="709" w:type="dxa"/>
                  <w:tcBorders>
                    <w:top w:val="single" w:sz="4" w:space="0" w:color="auto"/>
                    <w:left w:val="single" w:sz="4" w:space="0" w:color="auto"/>
                    <w:bottom w:val="single" w:sz="4" w:space="0" w:color="auto"/>
                    <w:right w:val="single" w:sz="4" w:space="0" w:color="auto"/>
                  </w:tcBorders>
                </w:tcPr>
                <w:p w:rsidR="002A7819" w:rsidRPr="00E24734" w:rsidRDefault="00E24734" w:rsidP="0080787E">
                  <w:pPr>
                    <w:pStyle w:val="848"/>
                    <w:framePr w:hSpace="180" w:wrap="around" w:vAnchor="text" w:hAnchor="margin" w:y="1"/>
                    <w:spacing w:line="240" w:lineRule="auto"/>
                    <w:suppressOverlap/>
                    <w:rPr>
                      <w:rFonts w:ascii="Times New Roman" w:hAnsi="Times New Roman" w:cs="Times New Roman"/>
                      <w:sz w:val="22"/>
                      <w:szCs w:val="22"/>
                    </w:rPr>
                  </w:pPr>
                  <w:r>
                    <w:rPr>
                      <w:rFonts w:ascii="Times New Roman" w:hAnsi="Times New Roman" w:cs="Times New Roman"/>
                      <w:sz w:val="22"/>
                      <w:szCs w:val="22"/>
                    </w:rPr>
                    <w:t>6 В</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27</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11</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34"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44,4</w:t>
                  </w:r>
                </w:p>
              </w:tc>
              <w:tc>
                <w:tcPr>
                  <w:tcW w:w="959"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100</w:t>
                  </w:r>
                </w:p>
              </w:tc>
            </w:tr>
            <w:tr w:rsidR="00E24734" w:rsidRPr="00FC37C2" w:rsidTr="008F33FA">
              <w:tc>
                <w:tcPr>
                  <w:tcW w:w="562"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lang w:val="kk-KZ"/>
                    </w:rPr>
                  </w:pPr>
                  <w:r w:rsidRPr="00E24734">
                    <w:rPr>
                      <w:rFonts w:ascii="Times New Roman" w:hAnsi="Times New Roman" w:cs="Times New Roman"/>
                      <w:sz w:val="22"/>
                      <w:szCs w:val="22"/>
                      <w:lang w:val="kk-KZ"/>
                    </w:rPr>
                    <w:t>24</w:t>
                  </w:r>
                </w:p>
              </w:tc>
              <w:tc>
                <w:tcPr>
                  <w:tcW w:w="709" w:type="dxa"/>
                  <w:tcBorders>
                    <w:top w:val="single" w:sz="4" w:space="0" w:color="auto"/>
                    <w:left w:val="single" w:sz="4" w:space="0" w:color="auto"/>
                    <w:bottom w:val="single" w:sz="4" w:space="0" w:color="auto"/>
                    <w:right w:val="single" w:sz="4" w:space="0" w:color="auto"/>
                  </w:tcBorders>
                </w:tcPr>
                <w:p w:rsidR="002A7819" w:rsidRPr="00E24734" w:rsidRDefault="00E24734" w:rsidP="0080787E">
                  <w:pPr>
                    <w:pStyle w:val="848"/>
                    <w:framePr w:hSpace="180" w:wrap="around" w:vAnchor="text" w:hAnchor="margin" w:y="1"/>
                    <w:spacing w:line="240" w:lineRule="auto"/>
                    <w:suppressOverlap/>
                    <w:rPr>
                      <w:rFonts w:ascii="Times New Roman" w:hAnsi="Times New Roman" w:cs="Times New Roman"/>
                      <w:sz w:val="22"/>
                      <w:szCs w:val="22"/>
                    </w:rPr>
                  </w:pPr>
                  <w:r>
                    <w:rPr>
                      <w:rFonts w:ascii="Times New Roman" w:hAnsi="Times New Roman" w:cs="Times New Roman"/>
                      <w:sz w:val="22"/>
                      <w:szCs w:val="22"/>
                    </w:rPr>
                    <w:t>6 Г</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29</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2</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7</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34"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31</w:t>
                  </w:r>
                </w:p>
              </w:tc>
              <w:tc>
                <w:tcPr>
                  <w:tcW w:w="959"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100</w:t>
                  </w:r>
                </w:p>
              </w:tc>
            </w:tr>
            <w:tr w:rsidR="00E24734" w:rsidRPr="00FC37C2" w:rsidTr="008F33FA">
              <w:tc>
                <w:tcPr>
                  <w:tcW w:w="562"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lang w:val="kk-KZ"/>
                    </w:rPr>
                  </w:pPr>
                  <w:r w:rsidRPr="00E24734">
                    <w:rPr>
                      <w:rFonts w:ascii="Times New Roman" w:hAnsi="Times New Roman" w:cs="Times New Roman"/>
                      <w:sz w:val="22"/>
                      <w:szCs w:val="22"/>
                      <w:lang w:val="kk-KZ"/>
                    </w:rPr>
                    <w:t>25</w:t>
                  </w:r>
                </w:p>
              </w:tc>
              <w:tc>
                <w:tcPr>
                  <w:tcW w:w="709" w:type="dxa"/>
                  <w:tcBorders>
                    <w:top w:val="single" w:sz="4" w:space="0" w:color="auto"/>
                    <w:left w:val="single" w:sz="4" w:space="0" w:color="auto"/>
                    <w:bottom w:val="single" w:sz="4" w:space="0" w:color="auto"/>
                    <w:right w:val="single" w:sz="4" w:space="0" w:color="auto"/>
                  </w:tcBorders>
                </w:tcPr>
                <w:p w:rsidR="002A7819" w:rsidRPr="00E24734" w:rsidRDefault="00E24734" w:rsidP="0080787E">
                  <w:pPr>
                    <w:pStyle w:val="848"/>
                    <w:framePr w:hSpace="180" w:wrap="around" w:vAnchor="text" w:hAnchor="margin" w:y="1"/>
                    <w:spacing w:line="240" w:lineRule="auto"/>
                    <w:suppressOverlap/>
                    <w:rPr>
                      <w:rFonts w:ascii="Times New Roman" w:hAnsi="Times New Roman" w:cs="Times New Roman"/>
                      <w:sz w:val="22"/>
                      <w:szCs w:val="22"/>
                    </w:rPr>
                  </w:pPr>
                  <w:r>
                    <w:rPr>
                      <w:rFonts w:ascii="Times New Roman" w:hAnsi="Times New Roman" w:cs="Times New Roman"/>
                      <w:sz w:val="22"/>
                      <w:szCs w:val="22"/>
                    </w:rPr>
                    <w:t>6 Д</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25</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4</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6</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34"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40</w:t>
                  </w:r>
                </w:p>
              </w:tc>
              <w:tc>
                <w:tcPr>
                  <w:tcW w:w="959"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100</w:t>
                  </w:r>
                </w:p>
              </w:tc>
            </w:tr>
            <w:tr w:rsidR="00E24734" w:rsidRPr="00FC37C2" w:rsidTr="008F33FA">
              <w:tc>
                <w:tcPr>
                  <w:tcW w:w="562"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lang w:val="kk-KZ"/>
                    </w:rPr>
                  </w:pPr>
                  <w:r w:rsidRPr="00E24734">
                    <w:rPr>
                      <w:rFonts w:ascii="Times New Roman" w:hAnsi="Times New Roman" w:cs="Times New Roman"/>
                      <w:sz w:val="22"/>
                      <w:szCs w:val="22"/>
                      <w:lang w:val="kk-KZ"/>
                    </w:rPr>
                    <w:t>26</w:t>
                  </w:r>
                </w:p>
              </w:tc>
              <w:tc>
                <w:tcPr>
                  <w:tcW w:w="709" w:type="dxa"/>
                  <w:tcBorders>
                    <w:top w:val="single" w:sz="4" w:space="0" w:color="auto"/>
                    <w:left w:val="single" w:sz="4" w:space="0" w:color="auto"/>
                    <w:bottom w:val="single" w:sz="4" w:space="0" w:color="auto"/>
                    <w:right w:val="single" w:sz="4" w:space="0" w:color="auto"/>
                  </w:tcBorders>
                </w:tcPr>
                <w:p w:rsidR="002A7819" w:rsidRPr="00E24734" w:rsidRDefault="00E24734" w:rsidP="0080787E">
                  <w:pPr>
                    <w:pStyle w:val="848"/>
                    <w:framePr w:hSpace="180" w:wrap="around" w:vAnchor="text" w:hAnchor="margin" w:y="1"/>
                    <w:spacing w:line="240" w:lineRule="auto"/>
                    <w:suppressOverlap/>
                    <w:rPr>
                      <w:rFonts w:ascii="Times New Roman" w:hAnsi="Times New Roman" w:cs="Times New Roman"/>
                      <w:sz w:val="22"/>
                      <w:szCs w:val="22"/>
                    </w:rPr>
                  </w:pPr>
                  <w:r>
                    <w:rPr>
                      <w:rFonts w:ascii="Times New Roman" w:hAnsi="Times New Roman" w:cs="Times New Roman"/>
                      <w:sz w:val="22"/>
                      <w:szCs w:val="22"/>
                    </w:rPr>
                    <w:t>7 А</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29</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2</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34"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41,4</w:t>
                  </w:r>
                </w:p>
              </w:tc>
              <w:tc>
                <w:tcPr>
                  <w:tcW w:w="959"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100</w:t>
                  </w:r>
                </w:p>
              </w:tc>
            </w:tr>
            <w:tr w:rsidR="00E24734" w:rsidRPr="00FC37C2" w:rsidTr="008F33FA">
              <w:tc>
                <w:tcPr>
                  <w:tcW w:w="562"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lang w:val="kk-KZ"/>
                    </w:rPr>
                  </w:pPr>
                  <w:r w:rsidRPr="00E24734">
                    <w:rPr>
                      <w:rFonts w:ascii="Times New Roman" w:hAnsi="Times New Roman" w:cs="Times New Roman"/>
                      <w:sz w:val="22"/>
                      <w:szCs w:val="22"/>
                      <w:lang w:val="kk-KZ"/>
                    </w:rPr>
                    <w:lastRenderedPageBreak/>
                    <w:t>27</w:t>
                  </w:r>
                </w:p>
              </w:tc>
              <w:tc>
                <w:tcPr>
                  <w:tcW w:w="709" w:type="dxa"/>
                  <w:tcBorders>
                    <w:top w:val="single" w:sz="4" w:space="0" w:color="auto"/>
                    <w:left w:val="single" w:sz="4" w:space="0" w:color="auto"/>
                    <w:bottom w:val="single" w:sz="4" w:space="0" w:color="auto"/>
                    <w:right w:val="single" w:sz="4" w:space="0" w:color="auto"/>
                  </w:tcBorders>
                </w:tcPr>
                <w:p w:rsidR="002A7819" w:rsidRPr="00E24734" w:rsidRDefault="00E24734" w:rsidP="0080787E">
                  <w:pPr>
                    <w:pStyle w:val="848"/>
                    <w:framePr w:hSpace="180" w:wrap="around" w:vAnchor="text" w:hAnchor="margin" w:y="1"/>
                    <w:spacing w:line="240" w:lineRule="auto"/>
                    <w:suppressOverlap/>
                    <w:rPr>
                      <w:rFonts w:ascii="Times New Roman" w:hAnsi="Times New Roman" w:cs="Times New Roman"/>
                      <w:sz w:val="22"/>
                      <w:szCs w:val="22"/>
                    </w:rPr>
                  </w:pPr>
                  <w:r>
                    <w:rPr>
                      <w:rFonts w:ascii="Times New Roman" w:hAnsi="Times New Roman" w:cs="Times New Roman"/>
                      <w:sz w:val="22"/>
                      <w:szCs w:val="22"/>
                    </w:rPr>
                    <w:t>7 Б</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28</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3</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13</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34"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57</w:t>
                  </w:r>
                </w:p>
              </w:tc>
              <w:tc>
                <w:tcPr>
                  <w:tcW w:w="959"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100</w:t>
                  </w:r>
                </w:p>
              </w:tc>
            </w:tr>
            <w:tr w:rsidR="00E24734" w:rsidRPr="00FC37C2" w:rsidTr="008F33FA">
              <w:tc>
                <w:tcPr>
                  <w:tcW w:w="562"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lang w:val="kk-KZ"/>
                    </w:rPr>
                  </w:pPr>
                  <w:r w:rsidRPr="00E24734">
                    <w:rPr>
                      <w:rFonts w:ascii="Times New Roman" w:hAnsi="Times New Roman" w:cs="Times New Roman"/>
                      <w:sz w:val="22"/>
                      <w:szCs w:val="22"/>
                      <w:lang w:val="kk-KZ"/>
                    </w:rPr>
                    <w:t>28</w:t>
                  </w:r>
                </w:p>
              </w:tc>
              <w:tc>
                <w:tcPr>
                  <w:tcW w:w="709" w:type="dxa"/>
                  <w:tcBorders>
                    <w:top w:val="single" w:sz="4" w:space="0" w:color="auto"/>
                    <w:left w:val="single" w:sz="4" w:space="0" w:color="auto"/>
                    <w:bottom w:val="single" w:sz="4" w:space="0" w:color="auto"/>
                    <w:right w:val="single" w:sz="4" w:space="0" w:color="auto"/>
                  </w:tcBorders>
                </w:tcPr>
                <w:p w:rsidR="002A7819" w:rsidRPr="00E24734" w:rsidRDefault="00E24734" w:rsidP="0080787E">
                  <w:pPr>
                    <w:pStyle w:val="848"/>
                    <w:framePr w:hSpace="180" w:wrap="around" w:vAnchor="text" w:hAnchor="margin" w:y="1"/>
                    <w:spacing w:line="240" w:lineRule="auto"/>
                    <w:suppressOverlap/>
                    <w:rPr>
                      <w:rFonts w:ascii="Times New Roman" w:hAnsi="Times New Roman" w:cs="Times New Roman"/>
                      <w:sz w:val="22"/>
                      <w:szCs w:val="22"/>
                    </w:rPr>
                  </w:pPr>
                  <w:r>
                    <w:rPr>
                      <w:rFonts w:ascii="Times New Roman" w:hAnsi="Times New Roman" w:cs="Times New Roman"/>
                      <w:sz w:val="22"/>
                      <w:szCs w:val="22"/>
                    </w:rPr>
                    <w:t>7 В</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28</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5</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34"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17,8</w:t>
                  </w:r>
                </w:p>
              </w:tc>
              <w:tc>
                <w:tcPr>
                  <w:tcW w:w="959"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100</w:t>
                  </w:r>
                </w:p>
              </w:tc>
            </w:tr>
            <w:tr w:rsidR="00E24734" w:rsidRPr="00FC37C2" w:rsidTr="008F33FA">
              <w:tc>
                <w:tcPr>
                  <w:tcW w:w="562"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lang w:val="kk-KZ"/>
                    </w:rPr>
                  </w:pPr>
                  <w:r w:rsidRPr="00E24734">
                    <w:rPr>
                      <w:rFonts w:ascii="Times New Roman" w:hAnsi="Times New Roman" w:cs="Times New Roman"/>
                      <w:sz w:val="22"/>
                      <w:szCs w:val="22"/>
                      <w:lang w:val="kk-KZ"/>
                    </w:rPr>
                    <w:t>29</w:t>
                  </w:r>
                </w:p>
              </w:tc>
              <w:tc>
                <w:tcPr>
                  <w:tcW w:w="709" w:type="dxa"/>
                  <w:tcBorders>
                    <w:top w:val="single" w:sz="4" w:space="0" w:color="auto"/>
                    <w:left w:val="single" w:sz="4" w:space="0" w:color="auto"/>
                    <w:bottom w:val="single" w:sz="4" w:space="0" w:color="auto"/>
                    <w:right w:val="single" w:sz="4" w:space="0" w:color="auto"/>
                  </w:tcBorders>
                </w:tcPr>
                <w:p w:rsidR="002A7819" w:rsidRPr="00E24734" w:rsidRDefault="00E24734" w:rsidP="0080787E">
                  <w:pPr>
                    <w:pStyle w:val="848"/>
                    <w:framePr w:hSpace="180" w:wrap="around" w:vAnchor="text" w:hAnchor="margin" w:y="1"/>
                    <w:spacing w:line="240" w:lineRule="auto"/>
                    <w:suppressOverlap/>
                    <w:rPr>
                      <w:rFonts w:ascii="Times New Roman" w:hAnsi="Times New Roman" w:cs="Times New Roman"/>
                      <w:sz w:val="22"/>
                      <w:szCs w:val="22"/>
                    </w:rPr>
                  </w:pPr>
                  <w:r>
                    <w:rPr>
                      <w:rFonts w:ascii="Times New Roman" w:hAnsi="Times New Roman" w:cs="Times New Roman"/>
                      <w:sz w:val="22"/>
                      <w:szCs w:val="22"/>
                    </w:rPr>
                    <w:t>7 Г</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29</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2</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9</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34"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37,9</w:t>
                  </w:r>
                </w:p>
              </w:tc>
              <w:tc>
                <w:tcPr>
                  <w:tcW w:w="959"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100</w:t>
                  </w:r>
                </w:p>
              </w:tc>
            </w:tr>
            <w:tr w:rsidR="00E24734" w:rsidRPr="00FC37C2" w:rsidTr="008F33FA">
              <w:tc>
                <w:tcPr>
                  <w:tcW w:w="562"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lang w:val="kk-KZ"/>
                    </w:rPr>
                  </w:pPr>
                  <w:r w:rsidRPr="00E24734">
                    <w:rPr>
                      <w:rFonts w:ascii="Times New Roman" w:hAnsi="Times New Roman" w:cs="Times New Roman"/>
                      <w:sz w:val="22"/>
                      <w:szCs w:val="22"/>
                      <w:lang w:val="kk-KZ"/>
                    </w:rPr>
                    <w:t>30</w:t>
                  </w:r>
                </w:p>
              </w:tc>
              <w:tc>
                <w:tcPr>
                  <w:tcW w:w="709" w:type="dxa"/>
                  <w:tcBorders>
                    <w:top w:val="single" w:sz="4" w:space="0" w:color="auto"/>
                    <w:left w:val="single" w:sz="4" w:space="0" w:color="auto"/>
                    <w:bottom w:val="single" w:sz="4" w:space="0" w:color="auto"/>
                    <w:right w:val="single" w:sz="4" w:space="0" w:color="auto"/>
                  </w:tcBorders>
                </w:tcPr>
                <w:p w:rsidR="002A7819" w:rsidRPr="00E24734" w:rsidRDefault="00E24734" w:rsidP="0080787E">
                  <w:pPr>
                    <w:pStyle w:val="848"/>
                    <w:framePr w:hSpace="180" w:wrap="around" w:vAnchor="text" w:hAnchor="margin" w:y="1"/>
                    <w:spacing w:line="240" w:lineRule="auto"/>
                    <w:suppressOverlap/>
                    <w:rPr>
                      <w:rFonts w:ascii="Times New Roman" w:hAnsi="Times New Roman" w:cs="Times New Roman"/>
                      <w:sz w:val="22"/>
                      <w:szCs w:val="22"/>
                    </w:rPr>
                  </w:pPr>
                  <w:r>
                    <w:rPr>
                      <w:rFonts w:ascii="Times New Roman" w:hAnsi="Times New Roman" w:cs="Times New Roman"/>
                      <w:sz w:val="22"/>
                      <w:szCs w:val="22"/>
                    </w:rPr>
                    <w:t>8 А</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28</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3</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15</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34"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64,2</w:t>
                  </w:r>
                </w:p>
              </w:tc>
              <w:tc>
                <w:tcPr>
                  <w:tcW w:w="959"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100</w:t>
                  </w:r>
                </w:p>
              </w:tc>
            </w:tr>
            <w:tr w:rsidR="00E24734" w:rsidRPr="00FC37C2" w:rsidTr="008F33FA">
              <w:tc>
                <w:tcPr>
                  <w:tcW w:w="562"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lang w:val="kk-KZ"/>
                    </w:rPr>
                  </w:pPr>
                  <w:r w:rsidRPr="00E24734">
                    <w:rPr>
                      <w:rFonts w:ascii="Times New Roman" w:hAnsi="Times New Roman" w:cs="Times New Roman"/>
                      <w:sz w:val="22"/>
                      <w:szCs w:val="22"/>
                      <w:lang w:val="kk-KZ"/>
                    </w:rPr>
                    <w:t>31</w:t>
                  </w:r>
                </w:p>
              </w:tc>
              <w:tc>
                <w:tcPr>
                  <w:tcW w:w="709" w:type="dxa"/>
                  <w:tcBorders>
                    <w:top w:val="single" w:sz="4" w:space="0" w:color="auto"/>
                    <w:left w:val="single" w:sz="4" w:space="0" w:color="auto"/>
                    <w:bottom w:val="single" w:sz="4" w:space="0" w:color="auto"/>
                    <w:right w:val="single" w:sz="4" w:space="0" w:color="auto"/>
                  </w:tcBorders>
                </w:tcPr>
                <w:p w:rsidR="002A7819" w:rsidRPr="00E24734" w:rsidRDefault="00E24734" w:rsidP="0080787E">
                  <w:pPr>
                    <w:pStyle w:val="848"/>
                    <w:framePr w:hSpace="180" w:wrap="around" w:vAnchor="text" w:hAnchor="margin" w:y="1"/>
                    <w:spacing w:line="240" w:lineRule="auto"/>
                    <w:suppressOverlap/>
                    <w:rPr>
                      <w:rFonts w:ascii="Times New Roman" w:hAnsi="Times New Roman" w:cs="Times New Roman"/>
                      <w:sz w:val="22"/>
                      <w:szCs w:val="22"/>
                    </w:rPr>
                  </w:pPr>
                  <w:r>
                    <w:rPr>
                      <w:rFonts w:ascii="Times New Roman" w:hAnsi="Times New Roman" w:cs="Times New Roman"/>
                      <w:sz w:val="22"/>
                      <w:szCs w:val="22"/>
                    </w:rPr>
                    <w:t>8 Б</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27</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5</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14</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34"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70,3</w:t>
                  </w:r>
                </w:p>
              </w:tc>
              <w:tc>
                <w:tcPr>
                  <w:tcW w:w="959"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100</w:t>
                  </w:r>
                </w:p>
              </w:tc>
            </w:tr>
            <w:tr w:rsidR="00E24734" w:rsidRPr="00FC37C2" w:rsidTr="008F33FA">
              <w:tc>
                <w:tcPr>
                  <w:tcW w:w="562"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lang w:val="kk-KZ"/>
                    </w:rPr>
                  </w:pPr>
                  <w:r w:rsidRPr="00E24734">
                    <w:rPr>
                      <w:rFonts w:ascii="Times New Roman" w:hAnsi="Times New Roman" w:cs="Times New Roman"/>
                      <w:sz w:val="22"/>
                      <w:szCs w:val="22"/>
                      <w:lang w:val="kk-KZ"/>
                    </w:rPr>
                    <w:t>32</w:t>
                  </w:r>
                </w:p>
              </w:tc>
              <w:tc>
                <w:tcPr>
                  <w:tcW w:w="709" w:type="dxa"/>
                  <w:tcBorders>
                    <w:top w:val="single" w:sz="4" w:space="0" w:color="auto"/>
                    <w:left w:val="single" w:sz="4" w:space="0" w:color="auto"/>
                    <w:bottom w:val="single" w:sz="4" w:space="0" w:color="auto"/>
                    <w:right w:val="single" w:sz="4" w:space="0" w:color="auto"/>
                  </w:tcBorders>
                </w:tcPr>
                <w:p w:rsidR="002A7819" w:rsidRPr="00E24734" w:rsidRDefault="00E24734" w:rsidP="0080787E">
                  <w:pPr>
                    <w:pStyle w:val="848"/>
                    <w:framePr w:hSpace="180" w:wrap="around" w:vAnchor="text" w:hAnchor="margin" w:y="1"/>
                    <w:spacing w:line="240" w:lineRule="auto"/>
                    <w:suppressOverlap/>
                    <w:rPr>
                      <w:rFonts w:ascii="Times New Roman" w:hAnsi="Times New Roman" w:cs="Times New Roman"/>
                      <w:sz w:val="22"/>
                      <w:szCs w:val="22"/>
                    </w:rPr>
                  </w:pPr>
                  <w:r>
                    <w:rPr>
                      <w:rFonts w:ascii="Times New Roman" w:hAnsi="Times New Roman" w:cs="Times New Roman"/>
                      <w:sz w:val="22"/>
                      <w:szCs w:val="22"/>
                    </w:rPr>
                    <w:t>8 В</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30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6</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34"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23</w:t>
                  </w:r>
                </w:p>
              </w:tc>
              <w:tc>
                <w:tcPr>
                  <w:tcW w:w="959"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100</w:t>
                  </w:r>
                </w:p>
              </w:tc>
            </w:tr>
            <w:tr w:rsidR="00E24734" w:rsidRPr="00FC37C2" w:rsidTr="008F33FA">
              <w:tc>
                <w:tcPr>
                  <w:tcW w:w="562"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lang w:val="kk-KZ"/>
                    </w:rPr>
                  </w:pPr>
                  <w:r w:rsidRPr="00E24734">
                    <w:rPr>
                      <w:rFonts w:ascii="Times New Roman" w:hAnsi="Times New Roman" w:cs="Times New Roman"/>
                      <w:sz w:val="22"/>
                      <w:szCs w:val="22"/>
                      <w:lang w:val="kk-KZ"/>
                    </w:rPr>
                    <w:t>33</w:t>
                  </w:r>
                </w:p>
              </w:tc>
              <w:tc>
                <w:tcPr>
                  <w:tcW w:w="709" w:type="dxa"/>
                  <w:tcBorders>
                    <w:top w:val="single" w:sz="4" w:space="0" w:color="auto"/>
                    <w:left w:val="single" w:sz="4" w:space="0" w:color="auto"/>
                    <w:bottom w:val="single" w:sz="4" w:space="0" w:color="auto"/>
                    <w:right w:val="single" w:sz="4" w:space="0" w:color="auto"/>
                  </w:tcBorders>
                </w:tcPr>
                <w:p w:rsidR="002A7819" w:rsidRPr="00E24734" w:rsidRDefault="00E24734" w:rsidP="0080787E">
                  <w:pPr>
                    <w:pStyle w:val="848"/>
                    <w:framePr w:hSpace="180" w:wrap="around" w:vAnchor="text" w:hAnchor="margin" w:y="1"/>
                    <w:spacing w:line="240" w:lineRule="auto"/>
                    <w:suppressOverlap/>
                    <w:rPr>
                      <w:rFonts w:ascii="Times New Roman" w:hAnsi="Times New Roman" w:cs="Times New Roman"/>
                      <w:sz w:val="22"/>
                      <w:szCs w:val="22"/>
                    </w:rPr>
                  </w:pPr>
                  <w:r>
                    <w:rPr>
                      <w:rFonts w:ascii="Times New Roman" w:hAnsi="Times New Roman" w:cs="Times New Roman"/>
                      <w:sz w:val="22"/>
                      <w:szCs w:val="22"/>
                    </w:rPr>
                    <w:t>8 Г</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30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5</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34"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16,6</w:t>
                  </w:r>
                </w:p>
              </w:tc>
              <w:tc>
                <w:tcPr>
                  <w:tcW w:w="959"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100</w:t>
                  </w:r>
                </w:p>
              </w:tc>
            </w:tr>
            <w:tr w:rsidR="00E24734" w:rsidRPr="00FC37C2" w:rsidTr="008F33FA">
              <w:tc>
                <w:tcPr>
                  <w:tcW w:w="562"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lang w:val="kk-KZ"/>
                    </w:rPr>
                  </w:pPr>
                  <w:r w:rsidRPr="00E24734">
                    <w:rPr>
                      <w:rFonts w:ascii="Times New Roman" w:hAnsi="Times New Roman" w:cs="Times New Roman"/>
                      <w:sz w:val="22"/>
                      <w:szCs w:val="22"/>
                      <w:lang w:val="kk-KZ"/>
                    </w:rPr>
                    <w:t>34</w:t>
                  </w:r>
                </w:p>
              </w:tc>
              <w:tc>
                <w:tcPr>
                  <w:tcW w:w="709" w:type="dxa"/>
                  <w:tcBorders>
                    <w:top w:val="single" w:sz="4" w:space="0" w:color="auto"/>
                    <w:left w:val="single" w:sz="4" w:space="0" w:color="auto"/>
                    <w:bottom w:val="single" w:sz="4" w:space="0" w:color="auto"/>
                    <w:right w:val="single" w:sz="4" w:space="0" w:color="auto"/>
                  </w:tcBorders>
                </w:tcPr>
                <w:p w:rsidR="002A7819" w:rsidRPr="00E24734" w:rsidRDefault="00E24734" w:rsidP="0080787E">
                  <w:pPr>
                    <w:pStyle w:val="848"/>
                    <w:framePr w:hSpace="180" w:wrap="around" w:vAnchor="text" w:hAnchor="margin" w:y="1"/>
                    <w:spacing w:line="240" w:lineRule="auto"/>
                    <w:suppressOverlap/>
                    <w:rPr>
                      <w:rFonts w:ascii="Times New Roman" w:hAnsi="Times New Roman" w:cs="Times New Roman"/>
                      <w:sz w:val="22"/>
                      <w:szCs w:val="22"/>
                    </w:rPr>
                  </w:pPr>
                  <w:r>
                    <w:rPr>
                      <w:rFonts w:ascii="Times New Roman" w:hAnsi="Times New Roman" w:cs="Times New Roman"/>
                      <w:sz w:val="22"/>
                      <w:szCs w:val="22"/>
                    </w:rPr>
                    <w:t>9 А</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24</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4</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7</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34"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45,8</w:t>
                  </w:r>
                </w:p>
              </w:tc>
              <w:tc>
                <w:tcPr>
                  <w:tcW w:w="959"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100</w:t>
                  </w:r>
                </w:p>
              </w:tc>
            </w:tr>
            <w:tr w:rsidR="00E24734" w:rsidRPr="00FC37C2" w:rsidTr="008F33FA">
              <w:tc>
                <w:tcPr>
                  <w:tcW w:w="562"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lang w:val="kk-KZ"/>
                    </w:rPr>
                  </w:pPr>
                  <w:r w:rsidRPr="00E24734">
                    <w:rPr>
                      <w:rFonts w:ascii="Times New Roman" w:hAnsi="Times New Roman" w:cs="Times New Roman"/>
                      <w:sz w:val="22"/>
                      <w:szCs w:val="22"/>
                      <w:lang w:val="kk-KZ"/>
                    </w:rPr>
                    <w:t>35</w:t>
                  </w:r>
                </w:p>
              </w:tc>
              <w:tc>
                <w:tcPr>
                  <w:tcW w:w="709" w:type="dxa"/>
                  <w:tcBorders>
                    <w:top w:val="single" w:sz="4" w:space="0" w:color="auto"/>
                    <w:left w:val="single" w:sz="4" w:space="0" w:color="auto"/>
                    <w:bottom w:val="single" w:sz="4" w:space="0" w:color="auto"/>
                    <w:right w:val="single" w:sz="4" w:space="0" w:color="auto"/>
                  </w:tcBorders>
                </w:tcPr>
                <w:p w:rsidR="002A7819" w:rsidRPr="00E24734" w:rsidRDefault="00E24734" w:rsidP="0080787E">
                  <w:pPr>
                    <w:pStyle w:val="848"/>
                    <w:framePr w:hSpace="180" w:wrap="around" w:vAnchor="text" w:hAnchor="margin" w:y="1"/>
                    <w:spacing w:line="240" w:lineRule="auto"/>
                    <w:suppressOverlap/>
                    <w:rPr>
                      <w:rFonts w:ascii="Times New Roman" w:hAnsi="Times New Roman" w:cs="Times New Roman"/>
                      <w:sz w:val="22"/>
                      <w:szCs w:val="22"/>
                    </w:rPr>
                  </w:pPr>
                  <w:r>
                    <w:rPr>
                      <w:rFonts w:ascii="Times New Roman" w:hAnsi="Times New Roman" w:cs="Times New Roman"/>
                      <w:sz w:val="22"/>
                      <w:szCs w:val="22"/>
                    </w:rPr>
                    <w:t>9 Б</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27</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4</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14</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34"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67</w:t>
                  </w:r>
                </w:p>
              </w:tc>
              <w:tc>
                <w:tcPr>
                  <w:tcW w:w="959"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100</w:t>
                  </w:r>
                </w:p>
              </w:tc>
            </w:tr>
            <w:tr w:rsidR="00E24734" w:rsidRPr="00FC37C2" w:rsidTr="008F33FA">
              <w:tc>
                <w:tcPr>
                  <w:tcW w:w="562"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lang w:val="kk-KZ"/>
                    </w:rPr>
                  </w:pPr>
                  <w:r w:rsidRPr="00E24734">
                    <w:rPr>
                      <w:rFonts w:ascii="Times New Roman" w:hAnsi="Times New Roman" w:cs="Times New Roman"/>
                      <w:sz w:val="22"/>
                      <w:szCs w:val="22"/>
                      <w:lang w:val="kk-KZ"/>
                    </w:rPr>
                    <w:t>36</w:t>
                  </w:r>
                </w:p>
              </w:tc>
              <w:tc>
                <w:tcPr>
                  <w:tcW w:w="709" w:type="dxa"/>
                  <w:tcBorders>
                    <w:top w:val="single" w:sz="4" w:space="0" w:color="auto"/>
                    <w:left w:val="single" w:sz="4" w:space="0" w:color="auto"/>
                    <w:bottom w:val="single" w:sz="4" w:space="0" w:color="auto"/>
                    <w:right w:val="single" w:sz="4" w:space="0" w:color="auto"/>
                  </w:tcBorders>
                </w:tcPr>
                <w:p w:rsidR="002A7819" w:rsidRPr="00E24734" w:rsidRDefault="00E24734" w:rsidP="0080787E">
                  <w:pPr>
                    <w:pStyle w:val="848"/>
                    <w:framePr w:hSpace="180" w:wrap="around" w:vAnchor="text" w:hAnchor="margin" w:y="1"/>
                    <w:spacing w:line="240" w:lineRule="auto"/>
                    <w:suppressOverlap/>
                    <w:rPr>
                      <w:rFonts w:ascii="Times New Roman" w:hAnsi="Times New Roman" w:cs="Times New Roman"/>
                      <w:sz w:val="22"/>
                      <w:szCs w:val="22"/>
                    </w:rPr>
                  </w:pPr>
                  <w:r>
                    <w:rPr>
                      <w:rFonts w:ascii="Times New Roman" w:hAnsi="Times New Roman" w:cs="Times New Roman"/>
                      <w:sz w:val="22"/>
                      <w:szCs w:val="22"/>
                    </w:rPr>
                    <w:t>9 В</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30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6</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34"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20</w:t>
                  </w:r>
                </w:p>
              </w:tc>
              <w:tc>
                <w:tcPr>
                  <w:tcW w:w="959"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100</w:t>
                  </w:r>
                </w:p>
              </w:tc>
            </w:tr>
            <w:tr w:rsidR="00E24734" w:rsidRPr="00FC37C2" w:rsidTr="008F33FA">
              <w:tc>
                <w:tcPr>
                  <w:tcW w:w="562"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lang w:val="kk-KZ"/>
                    </w:rPr>
                  </w:pPr>
                  <w:r w:rsidRPr="00E24734">
                    <w:rPr>
                      <w:rFonts w:ascii="Times New Roman" w:hAnsi="Times New Roman" w:cs="Times New Roman"/>
                      <w:sz w:val="22"/>
                      <w:szCs w:val="22"/>
                      <w:lang w:val="kk-KZ"/>
                    </w:rPr>
                    <w:t>37</w:t>
                  </w:r>
                </w:p>
              </w:tc>
              <w:tc>
                <w:tcPr>
                  <w:tcW w:w="709" w:type="dxa"/>
                  <w:tcBorders>
                    <w:top w:val="single" w:sz="4" w:space="0" w:color="auto"/>
                    <w:left w:val="single" w:sz="4" w:space="0" w:color="auto"/>
                    <w:bottom w:val="single" w:sz="4" w:space="0" w:color="auto"/>
                    <w:right w:val="single" w:sz="4" w:space="0" w:color="auto"/>
                  </w:tcBorders>
                </w:tcPr>
                <w:p w:rsidR="002A7819" w:rsidRPr="00E24734" w:rsidRDefault="00E24734" w:rsidP="0080787E">
                  <w:pPr>
                    <w:pStyle w:val="848"/>
                    <w:framePr w:hSpace="180" w:wrap="around" w:vAnchor="text" w:hAnchor="margin" w:y="1"/>
                    <w:spacing w:line="240" w:lineRule="auto"/>
                    <w:suppressOverlap/>
                    <w:rPr>
                      <w:rFonts w:ascii="Times New Roman" w:hAnsi="Times New Roman" w:cs="Times New Roman"/>
                      <w:sz w:val="22"/>
                      <w:szCs w:val="22"/>
                    </w:rPr>
                  </w:pPr>
                  <w:r>
                    <w:rPr>
                      <w:rFonts w:ascii="Times New Roman" w:hAnsi="Times New Roman" w:cs="Times New Roman"/>
                      <w:sz w:val="22"/>
                      <w:szCs w:val="22"/>
                    </w:rPr>
                    <w:t>9 Г</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29</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7</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34"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24,1</w:t>
                  </w:r>
                </w:p>
              </w:tc>
              <w:tc>
                <w:tcPr>
                  <w:tcW w:w="959"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100</w:t>
                  </w:r>
                </w:p>
              </w:tc>
            </w:tr>
            <w:tr w:rsidR="00E24734" w:rsidRPr="00FC37C2" w:rsidTr="008F33FA">
              <w:tc>
                <w:tcPr>
                  <w:tcW w:w="562"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lang w:val="kk-KZ"/>
                    </w:rPr>
                  </w:pPr>
                  <w:r w:rsidRPr="00E24734">
                    <w:rPr>
                      <w:rFonts w:ascii="Times New Roman" w:hAnsi="Times New Roman" w:cs="Times New Roman"/>
                      <w:sz w:val="22"/>
                      <w:szCs w:val="22"/>
                      <w:lang w:val="kk-KZ"/>
                    </w:rPr>
                    <w:t>38</w:t>
                  </w:r>
                </w:p>
              </w:tc>
              <w:tc>
                <w:tcPr>
                  <w:tcW w:w="709" w:type="dxa"/>
                  <w:tcBorders>
                    <w:top w:val="single" w:sz="4" w:space="0" w:color="auto"/>
                    <w:left w:val="single" w:sz="4" w:space="0" w:color="auto"/>
                    <w:bottom w:val="single" w:sz="4" w:space="0" w:color="auto"/>
                    <w:right w:val="single" w:sz="4" w:space="0" w:color="auto"/>
                  </w:tcBorders>
                </w:tcPr>
                <w:p w:rsidR="002A7819" w:rsidRPr="00E24734" w:rsidRDefault="00E24734" w:rsidP="0080787E">
                  <w:pPr>
                    <w:pStyle w:val="848"/>
                    <w:framePr w:hSpace="180" w:wrap="around" w:vAnchor="text" w:hAnchor="margin" w:y="1"/>
                    <w:spacing w:line="240" w:lineRule="auto"/>
                    <w:suppressOverlap/>
                    <w:rPr>
                      <w:rFonts w:ascii="Times New Roman" w:hAnsi="Times New Roman" w:cs="Times New Roman"/>
                      <w:sz w:val="22"/>
                      <w:szCs w:val="22"/>
                    </w:rPr>
                  </w:pPr>
                  <w:r>
                    <w:rPr>
                      <w:rFonts w:ascii="Times New Roman" w:hAnsi="Times New Roman" w:cs="Times New Roman"/>
                      <w:sz w:val="22"/>
                      <w:szCs w:val="22"/>
                    </w:rPr>
                    <w:t>10 А</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32</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11</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34"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34,3</w:t>
                  </w:r>
                </w:p>
              </w:tc>
              <w:tc>
                <w:tcPr>
                  <w:tcW w:w="959"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100</w:t>
                  </w:r>
                </w:p>
              </w:tc>
            </w:tr>
            <w:tr w:rsidR="00E24734" w:rsidRPr="00FC37C2" w:rsidTr="008F33FA">
              <w:tc>
                <w:tcPr>
                  <w:tcW w:w="562"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lang w:val="kk-KZ"/>
                    </w:rPr>
                  </w:pPr>
                  <w:r w:rsidRPr="00E24734">
                    <w:rPr>
                      <w:rFonts w:ascii="Times New Roman" w:hAnsi="Times New Roman" w:cs="Times New Roman"/>
                      <w:sz w:val="22"/>
                      <w:szCs w:val="22"/>
                      <w:lang w:val="kk-KZ"/>
                    </w:rPr>
                    <w:t>39</w:t>
                  </w:r>
                </w:p>
              </w:tc>
              <w:tc>
                <w:tcPr>
                  <w:tcW w:w="709" w:type="dxa"/>
                  <w:tcBorders>
                    <w:top w:val="single" w:sz="4" w:space="0" w:color="auto"/>
                    <w:left w:val="single" w:sz="4" w:space="0" w:color="auto"/>
                    <w:bottom w:val="single" w:sz="4" w:space="0" w:color="auto"/>
                    <w:right w:val="single" w:sz="4" w:space="0" w:color="auto"/>
                  </w:tcBorders>
                </w:tcPr>
                <w:p w:rsidR="002A7819" w:rsidRPr="00E24734" w:rsidRDefault="00E24734" w:rsidP="0080787E">
                  <w:pPr>
                    <w:pStyle w:val="848"/>
                    <w:framePr w:hSpace="180" w:wrap="around" w:vAnchor="text" w:hAnchor="margin" w:y="1"/>
                    <w:spacing w:line="240" w:lineRule="auto"/>
                    <w:suppressOverlap/>
                    <w:rPr>
                      <w:rFonts w:ascii="Times New Roman" w:hAnsi="Times New Roman" w:cs="Times New Roman"/>
                      <w:sz w:val="22"/>
                      <w:szCs w:val="22"/>
                    </w:rPr>
                  </w:pPr>
                  <w:r>
                    <w:rPr>
                      <w:rFonts w:ascii="Times New Roman" w:hAnsi="Times New Roman" w:cs="Times New Roman"/>
                      <w:sz w:val="22"/>
                      <w:szCs w:val="22"/>
                    </w:rPr>
                    <w:t>10 Б</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29</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2</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20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34"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68,9</w:t>
                  </w:r>
                </w:p>
              </w:tc>
              <w:tc>
                <w:tcPr>
                  <w:tcW w:w="959"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100</w:t>
                  </w:r>
                </w:p>
              </w:tc>
            </w:tr>
            <w:tr w:rsidR="00E24734" w:rsidRPr="00FC37C2" w:rsidTr="008F33FA">
              <w:tc>
                <w:tcPr>
                  <w:tcW w:w="562"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lang w:val="kk-KZ"/>
                    </w:rPr>
                  </w:pPr>
                  <w:r w:rsidRPr="00E24734">
                    <w:rPr>
                      <w:rFonts w:ascii="Times New Roman" w:hAnsi="Times New Roman" w:cs="Times New Roman"/>
                      <w:sz w:val="22"/>
                      <w:szCs w:val="22"/>
                      <w:lang w:val="kk-KZ"/>
                    </w:rPr>
                    <w:t>40</w:t>
                  </w:r>
                </w:p>
              </w:tc>
              <w:tc>
                <w:tcPr>
                  <w:tcW w:w="709"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 xml:space="preserve">11 </w:t>
                  </w:r>
                  <w:r w:rsidR="00E24734">
                    <w:rPr>
                      <w:rFonts w:ascii="Times New Roman" w:hAnsi="Times New Roman" w:cs="Times New Roman"/>
                      <w:sz w:val="22"/>
                      <w:szCs w:val="22"/>
                    </w:rPr>
                    <w:t>А</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18</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2</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7</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34"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50</w:t>
                  </w:r>
                </w:p>
              </w:tc>
              <w:tc>
                <w:tcPr>
                  <w:tcW w:w="959"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100</w:t>
                  </w:r>
                </w:p>
              </w:tc>
            </w:tr>
            <w:tr w:rsidR="00E24734" w:rsidRPr="00FC37C2" w:rsidTr="008F33FA">
              <w:tc>
                <w:tcPr>
                  <w:tcW w:w="562"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lang w:val="kk-KZ"/>
                    </w:rPr>
                  </w:pPr>
                  <w:r w:rsidRPr="00E24734">
                    <w:rPr>
                      <w:rFonts w:ascii="Times New Roman" w:hAnsi="Times New Roman" w:cs="Times New Roman"/>
                      <w:sz w:val="22"/>
                      <w:szCs w:val="22"/>
                      <w:lang w:val="kk-KZ"/>
                    </w:rPr>
                    <w:t>41</w:t>
                  </w:r>
                </w:p>
              </w:tc>
              <w:tc>
                <w:tcPr>
                  <w:tcW w:w="709" w:type="dxa"/>
                  <w:tcBorders>
                    <w:top w:val="single" w:sz="4" w:space="0" w:color="auto"/>
                    <w:left w:val="single" w:sz="4" w:space="0" w:color="auto"/>
                    <w:bottom w:val="single" w:sz="4" w:space="0" w:color="auto"/>
                    <w:right w:val="single" w:sz="4" w:space="0" w:color="auto"/>
                  </w:tcBorders>
                </w:tcPr>
                <w:p w:rsidR="002A7819" w:rsidRPr="00E24734" w:rsidRDefault="00E24734" w:rsidP="0080787E">
                  <w:pPr>
                    <w:pStyle w:val="848"/>
                    <w:framePr w:hSpace="180" w:wrap="around" w:vAnchor="text" w:hAnchor="margin" w:y="1"/>
                    <w:spacing w:line="240" w:lineRule="auto"/>
                    <w:suppressOverlap/>
                    <w:rPr>
                      <w:rFonts w:ascii="Times New Roman" w:hAnsi="Times New Roman" w:cs="Times New Roman"/>
                      <w:sz w:val="22"/>
                      <w:szCs w:val="22"/>
                    </w:rPr>
                  </w:pPr>
                  <w:r>
                    <w:rPr>
                      <w:rFonts w:ascii="Times New Roman" w:hAnsi="Times New Roman" w:cs="Times New Roman"/>
                      <w:sz w:val="22"/>
                      <w:szCs w:val="22"/>
                    </w:rPr>
                    <w:t>11 Б</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25</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9</w:t>
                  </w:r>
                </w:p>
              </w:tc>
              <w:tc>
                <w:tcPr>
                  <w:tcW w:w="851"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8</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0</w:t>
                  </w:r>
                </w:p>
              </w:tc>
              <w:tc>
                <w:tcPr>
                  <w:tcW w:w="834"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68</w:t>
                  </w:r>
                </w:p>
              </w:tc>
              <w:tc>
                <w:tcPr>
                  <w:tcW w:w="959" w:type="dxa"/>
                  <w:tcBorders>
                    <w:top w:val="single" w:sz="4" w:space="0" w:color="auto"/>
                    <w:left w:val="single" w:sz="4" w:space="0" w:color="auto"/>
                    <w:bottom w:val="single" w:sz="4" w:space="0" w:color="auto"/>
                    <w:right w:val="single" w:sz="4" w:space="0" w:color="auto"/>
                  </w:tcBorders>
                </w:tcPr>
                <w:p w:rsidR="002A7819" w:rsidRPr="00E24734" w:rsidRDefault="002A7819" w:rsidP="0080787E">
                  <w:pPr>
                    <w:pStyle w:val="848"/>
                    <w:framePr w:hSpace="180" w:wrap="around" w:vAnchor="text" w:hAnchor="margin" w:y="1"/>
                    <w:spacing w:line="240" w:lineRule="auto"/>
                    <w:suppressOverlap/>
                    <w:rPr>
                      <w:rFonts w:ascii="Times New Roman" w:hAnsi="Times New Roman" w:cs="Times New Roman"/>
                      <w:sz w:val="22"/>
                      <w:szCs w:val="22"/>
                    </w:rPr>
                  </w:pPr>
                  <w:r w:rsidRPr="00E24734">
                    <w:rPr>
                      <w:rFonts w:ascii="Times New Roman" w:hAnsi="Times New Roman" w:cs="Times New Roman"/>
                      <w:sz w:val="22"/>
                      <w:szCs w:val="22"/>
                    </w:rPr>
                    <w:t>100</w:t>
                  </w:r>
                </w:p>
              </w:tc>
            </w:tr>
            <w:tr w:rsidR="00E24734" w:rsidRPr="00FC37C2" w:rsidTr="008F33FA">
              <w:tc>
                <w:tcPr>
                  <w:tcW w:w="562" w:type="dxa"/>
                  <w:tcBorders>
                    <w:top w:val="single" w:sz="4" w:space="0" w:color="auto"/>
                    <w:left w:val="single" w:sz="4" w:space="0" w:color="auto"/>
                    <w:bottom w:val="single" w:sz="4" w:space="0" w:color="auto"/>
                    <w:right w:val="single" w:sz="4" w:space="0" w:color="auto"/>
                  </w:tcBorders>
                </w:tcPr>
                <w:p w:rsidR="002A7819" w:rsidRPr="002D3065" w:rsidRDefault="002A7819" w:rsidP="0080787E">
                  <w:pPr>
                    <w:pStyle w:val="848"/>
                    <w:framePr w:hSpace="180" w:wrap="around" w:vAnchor="text" w:hAnchor="margin" w:y="1"/>
                    <w:spacing w:line="240" w:lineRule="auto"/>
                    <w:suppressOverlap/>
                    <w:rPr>
                      <w:rFonts w:ascii="Times New Roman" w:hAnsi="Times New Roman" w:cs="Times New Roman"/>
                      <w:b/>
                      <w:sz w:val="20"/>
                      <w:szCs w:val="20"/>
                      <w:lang w:val="kk-KZ"/>
                    </w:rPr>
                  </w:pPr>
                  <w:r w:rsidRPr="002D3065">
                    <w:rPr>
                      <w:rFonts w:ascii="Times New Roman" w:hAnsi="Times New Roman" w:cs="Times New Roman"/>
                      <w:b/>
                      <w:sz w:val="20"/>
                      <w:szCs w:val="20"/>
                      <w:lang w:val="kk-KZ"/>
                    </w:rPr>
                    <w:t>42</w:t>
                  </w:r>
                </w:p>
              </w:tc>
              <w:tc>
                <w:tcPr>
                  <w:tcW w:w="709" w:type="dxa"/>
                  <w:tcBorders>
                    <w:top w:val="single" w:sz="4" w:space="0" w:color="auto"/>
                    <w:left w:val="single" w:sz="4" w:space="0" w:color="auto"/>
                    <w:bottom w:val="single" w:sz="4" w:space="0" w:color="auto"/>
                    <w:right w:val="single" w:sz="4" w:space="0" w:color="auto"/>
                  </w:tcBorders>
                </w:tcPr>
                <w:p w:rsidR="002A7819" w:rsidRPr="002D3065" w:rsidRDefault="002A7819" w:rsidP="0080787E">
                  <w:pPr>
                    <w:pStyle w:val="848"/>
                    <w:framePr w:hSpace="180" w:wrap="around" w:vAnchor="text" w:hAnchor="margin" w:y="1"/>
                    <w:spacing w:line="240" w:lineRule="auto"/>
                    <w:suppressOverlap/>
                    <w:rPr>
                      <w:rFonts w:ascii="Times New Roman" w:hAnsi="Times New Roman" w:cs="Times New Roman"/>
                      <w:b/>
                      <w:sz w:val="20"/>
                      <w:szCs w:val="20"/>
                    </w:rPr>
                  </w:pPr>
                  <w:r w:rsidRPr="002D3065">
                    <w:rPr>
                      <w:rFonts w:ascii="Times New Roman" w:hAnsi="Times New Roman" w:cs="Times New Roman"/>
                      <w:b/>
                      <w:sz w:val="20"/>
                      <w:szCs w:val="20"/>
                    </w:rPr>
                    <w:t>Итого по школе</w:t>
                  </w:r>
                </w:p>
              </w:tc>
              <w:tc>
                <w:tcPr>
                  <w:tcW w:w="851" w:type="dxa"/>
                  <w:tcBorders>
                    <w:top w:val="single" w:sz="4" w:space="0" w:color="auto"/>
                    <w:left w:val="single" w:sz="4" w:space="0" w:color="auto"/>
                    <w:bottom w:val="single" w:sz="4" w:space="0" w:color="auto"/>
                    <w:right w:val="single" w:sz="4" w:space="0" w:color="auto"/>
                  </w:tcBorders>
                </w:tcPr>
                <w:p w:rsidR="002A7819" w:rsidRPr="002D3065" w:rsidRDefault="002A7819" w:rsidP="0080787E">
                  <w:pPr>
                    <w:pStyle w:val="848"/>
                    <w:framePr w:hSpace="180" w:wrap="around" w:vAnchor="text" w:hAnchor="margin" w:y="1"/>
                    <w:spacing w:line="240" w:lineRule="auto"/>
                    <w:suppressOverlap/>
                    <w:rPr>
                      <w:rFonts w:ascii="Times New Roman" w:hAnsi="Times New Roman" w:cs="Times New Roman"/>
                      <w:b/>
                      <w:sz w:val="20"/>
                      <w:szCs w:val="20"/>
                    </w:rPr>
                  </w:pPr>
                  <w:r w:rsidRPr="002D3065">
                    <w:rPr>
                      <w:rFonts w:ascii="Times New Roman" w:hAnsi="Times New Roman" w:cs="Times New Roman"/>
                      <w:b/>
                      <w:sz w:val="20"/>
                      <w:szCs w:val="20"/>
                    </w:rPr>
                    <w:t>1268</w:t>
                  </w:r>
                </w:p>
                <w:p w:rsidR="002A7819" w:rsidRPr="002D3065" w:rsidRDefault="002A7819" w:rsidP="0080787E">
                  <w:pPr>
                    <w:pStyle w:val="848"/>
                    <w:framePr w:hSpace="180" w:wrap="around" w:vAnchor="text" w:hAnchor="margin" w:y="1"/>
                    <w:spacing w:line="240" w:lineRule="auto"/>
                    <w:suppressOverlap/>
                    <w:rPr>
                      <w:rFonts w:ascii="Times New Roman" w:hAnsi="Times New Roman" w:cs="Times New Roman"/>
                      <w:b/>
                      <w:sz w:val="20"/>
                      <w:szCs w:val="20"/>
                    </w:rPr>
                  </w:pPr>
                  <w:r w:rsidRPr="002D3065">
                    <w:rPr>
                      <w:rFonts w:ascii="Times New Roman" w:hAnsi="Times New Roman" w:cs="Times New Roman"/>
                      <w:b/>
                      <w:sz w:val="20"/>
                      <w:szCs w:val="20"/>
                    </w:rPr>
                    <w:t>(1128 без 1кл)</w:t>
                  </w:r>
                </w:p>
              </w:tc>
              <w:tc>
                <w:tcPr>
                  <w:tcW w:w="850" w:type="dxa"/>
                  <w:tcBorders>
                    <w:top w:val="single" w:sz="4" w:space="0" w:color="auto"/>
                    <w:left w:val="single" w:sz="4" w:space="0" w:color="auto"/>
                    <w:bottom w:val="single" w:sz="4" w:space="0" w:color="auto"/>
                    <w:right w:val="single" w:sz="4" w:space="0" w:color="auto"/>
                  </w:tcBorders>
                </w:tcPr>
                <w:p w:rsidR="002A7819" w:rsidRPr="002D3065" w:rsidRDefault="002A7819" w:rsidP="0080787E">
                  <w:pPr>
                    <w:pStyle w:val="848"/>
                    <w:framePr w:hSpace="180" w:wrap="around" w:vAnchor="text" w:hAnchor="margin" w:y="1"/>
                    <w:spacing w:line="240" w:lineRule="auto"/>
                    <w:suppressOverlap/>
                    <w:rPr>
                      <w:rFonts w:ascii="Times New Roman" w:hAnsi="Times New Roman" w:cs="Times New Roman"/>
                      <w:b/>
                      <w:sz w:val="20"/>
                      <w:szCs w:val="20"/>
                    </w:rPr>
                  </w:pPr>
                  <w:r w:rsidRPr="002D3065">
                    <w:rPr>
                      <w:rFonts w:ascii="Times New Roman" w:hAnsi="Times New Roman" w:cs="Times New Roman"/>
                      <w:b/>
                      <w:sz w:val="20"/>
                      <w:szCs w:val="20"/>
                    </w:rPr>
                    <w:t>201</w:t>
                  </w:r>
                </w:p>
              </w:tc>
              <w:tc>
                <w:tcPr>
                  <w:tcW w:w="851" w:type="dxa"/>
                  <w:tcBorders>
                    <w:top w:val="single" w:sz="4" w:space="0" w:color="auto"/>
                    <w:left w:val="single" w:sz="4" w:space="0" w:color="auto"/>
                    <w:bottom w:val="single" w:sz="4" w:space="0" w:color="auto"/>
                    <w:right w:val="single" w:sz="4" w:space="0" w:color="auto"/>
                  </w:tcBorders>
                </w:tcPr>
                <w:p w:rsidR="002A7819" w:rsidRPr="002D3065" w:rsidRDefault="002A7819" w:rsidP="0080787E">
                  <w:pPr>
                    <w:pStyle w:val="848"/>
                    <w:framePr w:hSpace="180" w:wrap="around" w:vAnchor="text" w:hAnchor="margin" w:y="1"/>
                    <w:spacing w:line="240" w:lineRule="auto"/>
                    <w:suppressOverlap/>
                    <w:rPr>
                      <w:rFonts w:ascii="Times New Roman" w:hAnsi="Times New Roman" w:cs="Times New Roman"/>
                      <w:b/>
                      <w:sz w:val="20"/>
                      <w:szCs w:val="20"/>
                    </w:rPr>
                  </w:pPr>
                  <w:r w:rsidRPr="002D3065">
                    <w:rPr>
                      <w:rFonts w:ascii="Times New Roman" w:hAnsi="Times New Roman" w:cs="Times New Roman"/>
                      <w:b/>
                      <w:sz w:val="20"/>
                      <w:szCs w:val="20"/>
                    </w:rPr>
                    <w:t>422</w:t>
                  </w:r>
                </w:p>
              </w:tc>
              <w:tc>
                <w:tcPr>
                  <w:tcW w:w="850" w:type="dxa"/>
                  <w:tcBorders>
                    <w:top w:val="single" w:sz="4" w:space="0" w:color="auto"/>
                    <w:left w:val="single" w:sz="4" w:space="0" w:color="auto"/>
                    <w:bottom w:val="single" w:sz="4" w:space="0" w:color="auto"/>
                    <w:right w:val="single" w:sz="4" w:space="0" w:color="auto"/>
                  </w:tcBorders>
                </w:tcPr>
                <w:p w:rsidR="002A7819" w:rsidRPr="002D3065" w:rsidRDefault="002A7819" w:rsidP="0080787E">
                  <w:pPr>
                    <w:pStyle w:val="848"/>
                    <w:framePr w:hSpace="180" w:wrap="around" w:vAnchor="text" w:hAnchor="margin" w:y="1"/>
                    <w:spacing w:line="240" w:lineRule="auto"/>
                    <w:suppressOverlap/>
                    <w:rPr>
                      <w:rFonts w:ascii="Times New Roman" w:hAnsi="Times New Roman" w:cs="Times New Roman"/>
                      <w:b/>
                      <w:sz w:val="20"/>
                      <w:szCs w:val="20"/>
                    </w:rPr>
                  </w:pPr>
                  <w:r w:rsidRPr="002D3065">
                    <w:rPr>
                      <w:rFonts w:ascii="Times New Roman" w:hAnsi="Times New Roman" w:cs="Times New Roman"/>
                      <w:b/>
                      <w:sz w:val="20"/>
                      <w:szCs w:val="20"/>
                    </w:rPr>
                    <w:t>0</w:t>
                  </w:r>
                </w:p>
              </w:tc>
              <w:tc>
                <w:tcPr>
                  <w:tcW w:w="993" w:type="dxa"/>
                  <w:tcBorders>
                    <w:top w:val="single" w:sz="4" w:space="0" w:color="auto"/>
                    <w:left w:val="single" w:sz="4" w:space="0" w:color="auto"/>
                    <w:bottom w:val="single" w:sz="4" w:space="0" w:color="auto"/>
                    <w:right w:val="single" w:sz="4" w:space="0" w:color="auto"/>
                  </w:tcBorders>
                </w:tcPr>
                <w:p w:rsidR="002A7819" w:rsidRPr="002D3065" w:rsidRDefault="002A7819" w:rsidP="0080787E">
                  <w:pPr>
                    <w:pStyle w:val="848"/>
                    <w:framePr w:hSpace="180" w:wrap="around" w:vAnchor="text" w:hAnchor="margin" w:y="1"/>
                    <w:spacing w:line="240" w:lineRule="auto"/>
                    <w:suppressOverlap/>
                    <w:rPr>
                      <w:rFonts w:ascii="Times New Roman" w:hAnsi="Times New Roman" w:cs="Times New Roman"/>
                      <w:b/>
                      <w:sz w:val="20"/>
                      <w:szCs w:val="20"/>
                    </w:rPr>
                  </w:pPr>
                  <w:r w:rsidRPr="002D3065">
                    <w:rPr>
                      <w:rFonts w:ascii="Times New Roman" w:hAnsi="Times New Roman" w:cs="Times New Roman"/>
                      <w:b/>
                      <w:sz w:val="20"/>
                      <w:szCs w:val="20"/>
                    </w:rPr>
                    <w:t>0</w:t>
                  </w:r>
                </w:p>
              </w:tc>
              <w:tc>
                <w:tcPr>
                  <w:tcW w:w="990" w:type="dxa"/>
                  <w:tcBorders>
                    <w:top w:val="single" w:sz="4" w:space="0" w:color="auto"/>
                    <w:left w:val="single" w:sz="4" w:space="0" w:color="auto"/>
                    <w:bottom w:val="single" w:sz="4" w:space="0" w:color="auto"/>
                    <w:right w:val="single" w:sz="4" w:space="0" w:color="auto"/>
                  </w:tcBorders>
                </w:tcPr>
                <w:p w:rsidR="002A7819" w:rsidRPr="002D3065" w:rsidRDefault="002A7819" w:rsidP="0080787E">
                  <w:pPr>
                    <w:pStyle w:val="848"/>
                    <w:framePr w:hSpace="180" w:wrap="around" w:vAnchor="text" w:hAnchor="margin" w:y="1"/>
                    <w:spacing w:line="240" w:lineRule="auto"/>
                    <w:suppressOverlap/>
                    <w:rPr>
                      <w:rFonts w:ascii="Times New Roman" w:hAnsi="Times New Roman" w:cs="Times New Roman"/>
                      <w:b/>
                      <w:sz w:val="20"/>
                      <w:szCs w:val="20"/>
                    </w:rPr>
                  </w:pPr>
                  <w:r w:rsidRPr="002D3065">
                    <w:rPr>
                      <w:rFonts w:ascii="Times New Roman" w:hAnsi="Times New Roman" w:cs="Times New Roman"/>
                      <w:b/>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2A7819" w:rsidRPr="002D3065" w:rsidRDefault="002A7819" w:rsidP="0080787E">
                  <w:pPr>
                    <w:pStyle w:val="848"/>
                    <w:framePr w:hSpace="180" w:wrap="around" w:vAnchor="text" w:hAnchor="margin" w:y="1"/>
                    <w:spacing w:line="240" w:lineRule="auto"/>
                    <w:suppressOverlap/>
                    <w:rPr>
                      <w:rFonts w:ascii="Times New Roman" w:hAnsi="Times New Roman" w:cs="Times New Roman"/>
                      <w:b/>
                      <w:sz w:val="20"/>
                      <w:szCs w:val="20"/>
                    </w:rPr>
                  </w:pPr>
                  <w:r w:rsidRPr="002D3065">
                    <w:rPr>
                      <w:rFonts w:ascii="Times New Roman" w:hAnsi="Times New Roman" w:cs="Times New Roman"/>
                      <w:b/>
                      <w:sz w:val="20"/>
                      <w:szCs w:val="20"/>
                    </w:rPr>
                    <w:t>0</w:t>
                  </w:r>
                </w:p>
              </w:tc>
              <w:tc>
                <w:tcPr>
                  <w:tcW w:w="834" w:type="dxa"/>
                  <w:tcBorders>
                    <w:top w:val="single" w:sz="4" w:space="0" w:color="auto"/>
                    <w:left w:val="single" w:sz="4" w:space="0" w:color="auto"/>
                    <w:bottom w:val="single" w:sz="4" w:space="0" w:color="auto"/>
                    <w:right w:val="single" w:sz="4" w:space="0" w:color="auto"/>
                  </w:tcBorders>
                </w:tcPr>
                <w:p w:rsidR="002A7819" w:rsidRPr="002D3065" w:rsidRDefault="002A7819" w:rsidP="0080787E">
                  <w:pPr>
                    <w:pStyle w:val="848"/>
                    <w:framePr w:hSpace="180" w:wrap="around" w:vAnchor="text" w:hAnchor="margin" w:y="1"/>
                    <w:spacing w:line="240" w:lineRule="auto"/>
                    <w:suppressOverlap/>
                    <w:rPr>
                      <w:rFonts w:ascii="Times New Roman" w:hAnsi="Times New Roman" w:cs="Times New Roman"/>
                      <w:b/>
                      <w:sz w:val="20"/>
                      <w:szCs w:val="20"/>
                    </w:rPr>
                  </w:pPr>
                  <w:r w:rsidRPr="002D3065">
                    <w:rPr>
                      <w:rFonts w:ascii="Times New Roman" w:hAnsi="Times New Roman" w:cs="Times New Roman"/>
                      <w:b/>
                      <w:sz w:val="20"/>
                      <w:szCs w:val="20"/>
                    </w:rPr>
                    <w:t>56</w:t>
                  </w:r>
                </w:p>
              </w:tc>
              <w:tc>
                <w:tcPr>
                  <w:tcW w:w="959" w:type="dxa"/>
                  <w:tcBorders>
                    <w:top w:val="single" w:sz="4" w:space="0" w:color="auto"/>
                    <w:left w:val="single" w:sz="4" w:space="0" w:color="auto"/>
                    <w:bottom w:val="single" w:sz="4" w:space="0" w:color="auto"/>
                    <w:right w:val="single" w:sz="4" w:space="0" w:color="auto"/>
                  </w:tcBorders>
                </w:tcPr>
                <w:p w:rsidR="002A7819" w:rsidRPr="002D3065" w:rsidRDefault="002A7819" w:rsidP="0080787E">
                  <w:pPr>
                    <w:pStyle w:val="848"/>
                    <w:framePr w:hSpace="180" w:wrap="around" w:vAnchor="text" w:hAnchor="margin" w:y="1"/>
                    <w:spacing w:line="240" w:lineRule="auto"/>
                    <w:suppressOverlap/>
                    <w:rPr>
                      <w:rFonts w:ascii="Times New Roman" w:hAnsi="Times New Roman" w:cs="Times New Roman"/>
                      <w:b/>
                      <w:sz w:val="20"/>
                      <w:szCs w:val="20"/>
                    </w:rPr>
                  </w:pPr>
                  <w:r w:rsidRPr="002D3065">
                    <w:rPr>
                      <w:rFonts w:ascii="Times New Roman" w:hAnsi="Times New Roman" w:cs="Times New Roman"/>
                      <w:b/>
                      <w:sz w:val="20"/>
                      <w:szCs w:val="20"/>
                    </w:rPr>
                    <w:t>100</w:t>
                  </w:r>
                </w:p>
              </w:tc>
            </w:tr>
          </w:tbl>
          <w:p w:rsidR="002D3065" w:rsidRPr="00C96284" w:rsidRDefault="002D3065" w:rsidP="00064649">
            <w:pPr>
              <w:pStyle w:val="71grey"/>
            </w:pPr>
            <w:r w:rsidRPr="00C96284">
              <w:t xml:space="preserve">Итого:отличников – </w:t>
            </w:r>
            <w:r w:rsidRPr="00C96284">
              <w:rPr>
                <w:u w:val="single"/>
              </w:rPr>
              <w:t>201</w:t>
            </w:r>
            <w:r w:rsidRPr="00C96284">
              <w:t xml:space="preserve"> учащихся;хорошистов – </w:t>
            </w:r>
            <w:r w:rsidRPr="00C96284">
              <w:rPr>
                <w:u w:val="single"/>
              </w:rPr>
              <w:t>422</w:t>
            </w:r>
            <w:r w:rsidRPr="00C96284">
              <w:t xml:space="preserve"> учащихся;успевающих – </w:t>
            </w:r>
            <w:r w:rsidRPr="00C96284">
              <w:rPr>
                <w:u w:val="single"/>
              </w:rPr>
              <w:t>505</w:t>
            </w:r>
            <w:r w:rsidRPr="00C96284">
              <w:t xml:space="preserve">учащихся;неуспевающих – </w:t>
            </w:r>
            <w:r w:rsidRPr="00C96284">
              <w:rPr>
                <w:u w:val="single"/>
              </w:rPr>
              <w:t>0</w:t>
            </w:r>
            <w:r w:rsidRPr="00C96284">
              <w:t xml:space="preserve"> учащихся;качество – </w:t>
            </w:r>
            <w:r w:rsidRPr="00C96284">
              <w:rPr>
                <w:u w:val="single"/>
              </w:rPr>
              <w:t>56</w:t>
            </w:r>
            <w:r w:rsidRPr="00C96284">
              <w:t xml:space="preserve"> %;успеваемость – </w:t>
            </w:r>
            <w:r w:rsidRPr="00C96284">
              <w:rPr>
                <w:u w:val="single"/>
              </w:rPr>
              <w:t>100</w:t>
            </w:r>
            <w:r w:rsidRPr="00C96284">
              <w:t xml:space="preserve"> %.</w:t>
            </w:r>
          </w:p>
          <w:p w:rsidR="002D3065" w:rsidRPr="002D3065" w:rsidRDefault="002D3065" w:rsidP="00064649">
            <w:pPr>
              <w:pStyle w:val="711grey"/>
              <w:tabs>
                <w:tab w:val="left" w:pos="9355"/>
              </w:tabs>
              <w:spacing w:line="240" w:lineRule="auto"/>
              <w:ind w:left="0" w:firstLine="0"/>
              <w:rPr>
                <w:rStyle w:val="72gray"/>
                <w:rFonts w:ascii="Times New Roman" w:hAnsi="Times New Roman" w:cs="Times New Roman"/>
                <w:color w:val="002060"/>
                <w:sz w:val="24"/>
                <w:szCs w:val="24"/>
              </w:rPr>
            </w:pPr>
            <w:r w:rsidRPr="002D3065">
              <w:rPr>
                <w:rStyle w:val="72gray"/>
                <w:rFonts w:ascii="Times New Roman" w:hAnsi="Times New Roman" w:cs="Times New Roman"/>
                <w:color w:val="002060"/>
                <w:sz w:val="24"/>
                <w:szCs w:val="24"/>
              </w:rPr>
              <w:t>Состояние качества знаний, умений и навыков учащихся</w:t>
            </w:r>
          </w:p>
          <w:p w:rsidR="002D3065" w:rsidRPr="002D3065" w:rsidRDefault="002D3065" w:rsidP="00064649">
            <w:pPr>
              <w:pStyle w:val="711grey"/>
              <w:tabs>
                <w:tab w:val="left" w:pos="9355"/>
              </w:tabs>
              <w:spacing w:line="240" w:lineRule="auto"/>
              <w:ind w:left="0" w:firstLine="0"/>
              <w:rPr>
                <w:rStyle w:val="72gray"/>
                <w:rFonts w:ascii="Times New Roman" w:hAnsi="Times New Roman" w:cs="Times New Roman"/>
                <w:color w:val="002060"/>
                <w:sz w:val="24"/>
                <w:szCs w:val="24"/>
              </w:rPr>
            </w:pPr>
            <w:r w:rsidRPr="002D3065">
              <w:rPr>
                <w:rStyle w:val="72gray"/>
                <w:rFonts w:ascii="Times New Roman" w:hAnsi="Times New Roman" w:cs="Times New Roman"/>
                <w:color w:val="002060"/>
                <w:sz w:val="24"/>
                <w:szCs w:val="24"/>
              </w:rPr>
              <w:t>по итогам 2021/2022 учебного года</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850"/>
              <w:gridCol w:w="1133"/>
              <w:gridCol w:w="1131"/>
              <w:gridCol w:w="1273"/>
              <w:gridCol w:w="1416"/>
              <w:gridCol w:w="1275"/>
              <w:gridCol w:w="1422"/>
            </w:tblGrid>
            <w:tr w:rsidR="002D3065" w:rsidRPr="00FC37C2" w:rsidTr="00E24734">
              <w:tc>
                <w:tcPr>
                  <w:tcW w:w="709" w:type="dxa"/>
                  <w:tcBorders>
                    <w:top w:val="single" w:sz="4" w:space="0" w:color="auto"/>
                    <w:left w:val="single" w:sz="4" w:space="0" w:color="auto"/>
                    <w:bottom w:val="single" w:sz="4" w:space="0" w:color="auto"/>
                    <w:right w:val="single" w:sz="4" w:space="0" w:color="auto"/>
                  </w:tcBorders>
                  <w:hideMark/>
                </w:tcPr>
                <w:p w:rsidR="002D3065" w:rsidRPr="002D3065" w:rsidRDefault="002D3065" w:rsidP="0080787E">
                  <w:pPr>
                    <w:pStyle w:val="848"/>
                    <w:framePr w:hSpace="180" w:wrap="around" w:vAnchor="text" w:hAnchor="margin" w:y="1"/>
                    <w:spacing w:line="240" w:lineRule="auto"/>
                    <w:suppressOverlap/>
                    <w:rPr>
                      <w:rStyle w:val="52"/>
                      <w:rFonts w:ascii="Times New Roman" w:hAnsi="Times New Roman" w:cs="Times New Roman"/>
                      <w:sz w:val="20"/>
                      <w:szCs w:val="20"/>
                    </w:rPr>
                  </w:pPr>
                  <w:r w:rsidRPr="002D3065">
                    <w:rPr>
                      <w:rStyle w:val="52"/>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2D3065" w:rsidRPr="002D3065" w:rsidRDefault="002D3065" w:rsidP="0080787E">
                  <w:pPr>
                    <w:pStyle w:val="848"/>
                    <w:framePr w:hSpace="180" w:wrap="around" w:vAnchor="text" w:hAnchor="margin" w:y="1"/>
                    <w:spacing w:line="240" w:lineRule="auto"/>
                    <w:suppressOverlap/>
                    <w:rPr>
                      <w:rStyle w:val="52"/>
                      <w:rFonts w:ascii="Times New Roman" w:hAnsi="Times New Roman" w:cs="Times New Roman"/>
                      <w:sz w:val="20"/>
                      <w:szCs w:val="20"/>
                    </w:rPr>
                  </w:pPr>
                  <w:r w:rsidRPr="002D3065">
                    <w:rPr>
                      <w:rStyle w:val="52"/>
                      <w:rFonts w:ascii="Times New Roman" w:hAnsi="Times New Roman" w:cs="Times New Roman"/>
                      <w:sz w:val="20"/>
                      <w:szCs w:val="20"/>
                    </w:rPr>
                    <w:t>Классы</w:t>
                  </w:r>
                </w:p>
              </w:tc>
              <w:tc>
                <w:tcPr>
                  <w:tcW w:w="1133" w:type="dxa"/>
                  <w:tcBorders>
                    <w:top w:val="single" w:sz="4" w:space="0" w:color="auto"/>
                    <w:left w:val="single" w:sz="4" w:space="0" w:color="auto"/>
                    <w:bottom w:val="single" w:sz="4" w:space="0" w:color="auto"/>
                    <w:right w:val="single" w:sz="4" w:space="0" w:color="auto"/>
                  </w:tcBorders>
                  <w:hideMark/>
                </w:tcPr>
                <w:p w:rsidR="002D3065" w:rsidRPr="002D3065" w:rsidRDefault="002D3065" w:rsidP="0080787E">
                  <w:pPr>
                    <w:pStyle w:val="848"/>
                    <w:framePr w:hSpace="180" w:wrap="around" w:vAnchor="text" w:hAnchor="margin" w:y="1"/>
                    <w:spacing w:line="240" w:lineRule="auto"/>
                    <w:suppressOverlap/>
                    <w:rPr>
                      <w:rStyle w:val="52"/>
                      <w:rFonts w:ascii="Times New Roman" w:hAnsi="Times New Roman" w:cs="Times New Roman"/>
                      <w:sz w:val="20"/>
                      <w:szCs w:val="20"/>
                    </w:rPr>
                  </w:pPr>
                  <w:r w:rsidRPr="002D3065">
                    <w:rPr>
                      <w:rStyle w:val="52"/>
                      <w:rFonts w:ascii="Times New Roman" w:hAnsi="Times New Roman" w:cs="Times New Roman"/>
                      <w:sz w:val="20"/>
                      <w:szCs w:val="20"/>
                    </w:rPr>
                    <w:t xml:space="preserve">Кол-во </w:t>
                  </w:r>
                </w:p>
                <w:p w:rsidR="002D3065" w:rsidRPr="002D3065" w:rsidRDefault="002D3065" w:rsidP="0080787E">
                  <w:pPr>
                    <w:pStyle w:val="848"/>
                    <w:framePr w:hSpace="180" w:wrap="around" w:vAnchor="text" w:hAnchor="margin" w:y="1"/>
                    <w:spacing w:line="240" w:lineRule="auto"/>
                    <w:suppressOverlap/>
                    <w:rPr>
                      <w:rStyle w:val="52"/>
                      <w:rFonts w:ascii="Times New Roman" w:hAnsi="Times New Roman" w:cs="Times New Roman"/>
                      <w:sz w:val="20"/>
                      <w:szCs w:val="20"/>
                    </w:rPr>
                  </w:pPr>
                  <w:r w:rsidRPr="002D3065">
                    <w:rPr>
                      <w:rStyle w:val="52"/>
                      <w:rFonts w:ascii="Times New Roman" w:hAnsi="Times New Roman" w:cs="Times New Roman"/>
                      <w:sz w:val="20"/>
                      <w:szCs w:val="20"/>
                    </w:rPr>
                    <w:t>уч-ся</w:t>
                  </w:r>
                </w:p>
              </w:tc>
              <w:tc>
                <w:tcPr>
                  <w:tcW w:w="1131" w:type="dxa"/>
                  <w:tcBorders>
                    <w:top w:val="single" w:sz="4" w:space="0" w:color="auto"/>
                    <w:left w:val="single" w:sz="4" w:space="0" w:color="auto"/>
                    <w:bottom w:val="single" w:sz="4" w:space="0" w:color="auto"/>
                    <w:right w:val="single" w:sz="4" w:space="0" w:color="auto"/>
                  </w:tcBorders>
                  <w:hideMark/>
                </w:tcPr>
                <w:p w:rsidR="002D3065" w:rsidRPr="002D3065" w:rsidRDefault="002D3065" w:rsidP="0080787E">
                  <w:pPr>
                    <w:pStyle w:val="848"/>
                    <w:framePr w:hSpace="180" w:wrap="around" w:vAnchor="text" w:hAnchor="margin" w:y="1"/>
                    <w:spacing w:line="240" w:lineRule="auto"/>
                    <w:suppressOverlap/>
                    <w:rPr>
                      <w:rStyle w:val="52"/>
                      <w:rFonts w:ascii="Times New Roman" w:hAnsi="Times New Roman" w:cs="Times New Roman"/>
                      <w:sz w:val="20"/>
                      <w:szCs w:val="20"/>
                    </w:rPr>
                  </w:pPr>
                  <w:r w:rsidRPr="002D3065">
                    <w:rPr>
                      <w:rStyle w:val="52"/>
                      <w:rFonts w:ascii="Times New Roman" w:hAnsi="Times New Roman" w:cs="Times New Roman"/>
                      <w:sz w:val="20"/>
                      <w:szCs w:val="20"/>
                    </w:rPr>
                    <w:t>Отличников</w:t>
                  </w:r>
                </w:p>
              </w:tc>
              <w:tc>
                <w:tcPr>
                  <w:tcW w:w="1273" w:type="dxa"/>
                  <w:tcBorders>
                    <w:top w:val="single" w:sz="4" w:space="0" w:color="auto"/>
                    <w:left w:val="single" w:sz="4" w:space="0" w:color="auto"/>
                    <w:bottom w:val="single" w:sz="4" w:space="0" w:color="auto"/>
                    <w:right w:val="single" w:sz="4" w:space="0" w:color="auto"/>
                  </w:tcBorders>
                  <w:hideMark/>
                </w:tcPr>
                <w:p w:rsidR="002D3065" w:rsidRPr="002D3065" w:rsidRDefault="002D3065" w:rsidP="0080787E">
                  <w:pPr>
                    <w:pStyle w:val="848"/>
                    <w:framePr w:hSpace="180" w:wrap="around" w:vAnchor="text" w:hAnchor="margin" w:y="1"/>
                    <w:spacing w:line="240" w:lineRule="auto"/>
                    <w:suppressOverlap/>
                    <w:rPr>
                      <w:rStyle w:val="52"/>
                      <w:rFonts w:ascii="Times New Roman" w:hAnsi="Times New Roman" w:cs="Times New Roman"/>
                      <w:sz w:val="20"/>
                      <w:szCs w:val="20"/>
                    </w:rPr>
                  </w:pPr>
                  <w:r w:rsidRPr="002D3065">
                    <w:rPr>
                      <w:rStyle w:val="52"/>
                      <w:rFonts w:ascii="Times New Roman" w:hAnsi="Times New Roman" w:cs="Times New Roman"/>
                      <w:sz w:val="20"/>
                      <w:szCs w:val="20"/>
                    </w:rPr>
                    <w:t>Хорошистов</w:t>
                  </w:r>
                </w:p>
              </w:tc>
              <w:tc>
                <w:tcPr>
                  <w:tcW w:w="1416" w:type="dxa"/>
                  <w:tcBorders>
                    <w:top w:val="single" w:sz="4" w:space="0" w:color="auto"/>
                    <w:left w:val="single" w:sz="4" w:space="0" w:color="auto"/>
                    <w:bottom w:val="single" w:sz="4" w:space="0" w:color="auto"/>
                    <w:right w:val="single" w:sz="4" w:space="0" w:color="auto"/>
                  </w:tcBorders>
                  <w:hideMark/>
                </w:tcPr>
                <w:p w:rsidR="002D3065" w:rsidRPr="002D3065" w:rsidRDefault="002D3065" w:rsidP="0080787E">
                  <w:pPr>
                    <w:pStyle w:val="848"/>
                    <w:framePr w:hSpace="180" w:wrap="around" w:vAnchor="text" w:hAnchor="margin" w:y="1"/>
                    <w:spacing w:line="240" w:lineRule="auto"/>
                    <w:suppressOverlap/>
                    <w:rPr>
                      <w:rStyle w:val="52"/>
                      <w:rFonts w:ascii="Times New Roman" w:hAnsi="Times New Roman" w:cs="Times New Roman"/>
                      <w:sz w:val="20"/>
                      <w:szCs w:val="20"/>
                    </w:rPr>
                  </w:pPr>
                  <w:r w:rsidRPr="002D3065">
                    <w:rPr>
                      <w:rStyle w:val="52"/>
                      <w:rFonts w:ascii="Times New Roman" w:hAnsi="Times New Roman" w:cs="Times New Roman"/>
                      <w:sz w:val="20"/>
                      <w:szCs w:val="20"/>
                    </w:rPr>
                    <w:t xml:space="preserve">Неуспевающие </w:t>
                  </w:r>
                </w:p>
              </w:tc>
              <w:tc>
                <w:tcPr>
                  <w:tcW w:w="1275" w:type="dxa"/>
                  <w:tcBorders>
                    <w:top w:val="single" w:sz="4" w:space="0" w:color="auto"/>
                    <w:left w:val="single" w:sz="4" w:space="0" w:color="auto"/>
                    <w:bottom w:val="single" w:sz="4" w:space="0" w:color="auto"/>
                    <w:right w:val="single" w:sz="4" w:space="0" w:color="auto"/>
                  </w:tcBorders>
                  <w:hideMark/>
                </w:tcPr>
                <w:p w:rsidR="002D3065" w:rsidRPr="002D3065" w:rsidRDefault="002D3065" w:rsidP="0080787E">
                  <w:pPr>
                    <w:pStyle w:val="848"/>
                    <w:framePr w:hSpace="180" w:wrap="around" w:vAnchor="text" w:hAnchor="margin" w:y="1"/>
                    <w:spacing w:line="240" w:lineRule="auto"/>
                    <w:suppressOverlap/>
                    <w:rPr>
                      <w:rStyle w:val="52"/>
                      <w:rFonts w:ascii="Times New Roman" w:hAnsi="Times New Roman" w:cs="Times New Roman"/>
                      <w:sz w:val="20"/>
                      <w:szCs w:val="20"/>
                    </w:rPr>
                  </w:pPr>
                  <w:r w:rsidRPr="002D3065">
                    <w:rPr>
                      <w:rStyle w:val="52"/>
                      <w:rFonts w:ascii="Times New Roman" w:hAnsi="Times New Roman" w:cs="Times New Roman"/>
                      <w:sz w:val="20"/>
                      <w:szCs w:val="20"/>
                    </w:rPr>
                    <w:t xml:space="preserve">% </w:t>
                  </w:r>
                </w:p>
                <w:p w:rsidR="002D3065" w:rsidRPr="002D3065" w:rsidRDefault="002D3065" w:rsidP="0080787E">
                  <w:pPr>
                    <w:pStyle w:val="848"/>
                    <w:framePr w:hSpace="180" w:wrap="around" w:vAnchor="text" w:hAnchor="margin" w:y="1"/>
                    <w:spacing w:line="240" w:lineRule="auto"/>
                    <w:suppressOverlap/>
                    <w:rPr>
                      <w:rStyle w:val="52"/>
                      <w:rFonts w:ascii="Times New Roman" w:hAnsi="Times New Roman" w:cs="Times New Roman"/>
                      <w:sz w:val="20"/>
                      <w:szCs w:val="20"/>
                    </w:rPr>
                  </w:pPr>
                  <w:r w:rsidRPr="002D3065">
                    <w:rPr>
                      <w:rStyle w:val="52"/>
                      <w:rFonts w:ascii="Times New Roman" w:hAnsi="Times New Roman" w:cs="Times New Roman"/>
                      <w:sz w:val="20"/>
                      <w:szCs w:val="20"/>
                    </w:rPr>
                    <w:t xml:space="preserve">качества </w:t>
                  </w:r>
                </w:p>
              </w:tc>
              <w:tc>
                <w:tcPr>
                  <w:tcW w:w="1422" w:type="dxa"/>
                  <w:tcBorders>
                    <w:top w:val="single" w:sz="4" w:space="0" w:color="auto"/>
                    <w:left w:val="single" w:sz="4" w:space="0" w:color="auto"/>
                    <w:bottom w:val="single" w:sz="4" w:space="0" w:color="auto"/>
                    <w:right w:val="single" w:sz="4" w:space="0" w:color="auto"/>
                  </w:tcBorders>
                  <w:hideMark/>
                </w:tcPr>
                <w:p w:rsidR="002D3065" w:rsidRPr="002D3065" w:rsidRDefault="002D3065" w:rsidP="0080787E">
                  <w:pPr>
                    <w:pStyle w:val="848"/>
                    <w:framePr w:hSpace="180" w:wrap="around" w:vAnchor="text" w:hAnchor="margin" w:y="1"/>
                    <w:spacing w:line="240" w:lineRule="auto"/>
                    <w:suppressOverlap/>
                    <w:rPr>
                      <w:rStyle w:val="52"/>
                      <w:rFonts w:ascii="Times New Roman" w:hAnsi="Times New Roman" w:cs="Times New Roman"/>
                      <w:sz w:val="20"/>
                      <w:szCs w:val="20"/>
                    </w:rPr>
                  </w:pPr>
                  <w:r w:rsidRPr="002D3065">
                    <w:rPr>
                      <w:rStyle w:val="52"/>
                      <w:rFonts w:ascii="Times New Roman" w:hAnsi="Times New Roman" w:cs="Times New Roman"/>
                      <w:sz w:val="20"/>
                      <w:szCs w:val="20"/>
                    </w:rPr>
                    <w:t>% успева-емости</w:t>
                  </w:r>
                </w:p>
              </w:tc>
            </w:tr>
            <w:tr w:rsidR="002D3065" w:rsidRPr="00FC37C2" w:rsidTr="00E24734">
              <w:tc>
                <w:tcPr>
                  <w:tcW w:w="709" w:type="dxa"/>
                  <w:tcBorders>
                    <w:top w:val="single" w:sz="4" w:space="0" w:color="auto"/>
                    <w:left w:val="single" w:sz="4" w:space="0" w:color="auto"/>
                    <w:bottom w:val="single" w:sz="4" w:space="0" w:color="auto"/>
                    <w:right w:val="single" w:sz="4" w:space="0" w:color="auto"/>
                  </w:tcBorders>
                  <w:hideMark/>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2-е</w:t>
                  </w:r>
                </w:p>
              </w:tc>
              <w:tc>
                <w:tcPr>
                  <w:tcW w:w="1133"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137</w:t>
                  </w:r>
                </w:p>
              </w:tc>
              <w:tc>
                <w:tcPr>
                  <w:tcW w:w="1131"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55</w:t>
                  </w:r>
                </w:p>
              </w:tc>
              <w:tc>
                <w:tcPr>
                  <w:tcW w:w="1273"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53</w:t>
                  </w:r>
                </w:p>
              </w:tc>
              <w:tc>
                <w:tcPr>
                  <w:tcW w:w="1416"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79</w:t>
                  </w:r>
                </w:p>
              </w:tc>
              <w:tc>
                <w:tcPr>
                  <w:tcW w:w="1422"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2D3065" w:rsidRPr="00FC37C2" w:rsidTr="00E24734">
              <w:tc>
                <w:tcPr>
                  <w:tcW w:w="709" w:type="dxa"/>
                  <w:tcBorders>
                    <w:top w:val="single" w:sz="4" w:space="0" w:color="auto"/>
                    <w:left w:val="single" w:sz="4" w:space="0" w:color="auto"/>
                    <w:bottom w:val="single" w:sz="4" w:space="0" w:color="auto"/>
                    <w:right w:val="single" w:sz="4" w:space="0" w:color="auto"/>
                  </w:tcBorders>
                  <w:hideMark/>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3-е</w:t>
                  </w:r>
                </w:p>
              </w:tc>
              <w:tc>
                <w:tcPr>
                  <w:tcW w:w="1133"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159</w:t>
                  </w:r>
                </w:p>
              </w:tc>
              <w:tc>
                <w:tcPr>
                  <w:tcW w:w="1131"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36</w:t>
                  </w:r>
                </w:p>
              </w:tc>
              <w:tc>
                <w:tcPr>
                  <w:tcW w:w="1273"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70</w:t>
                  </w:r>
                </w:p>
              </w:tc>
              <w:tc>
                <w:tcPr>
                  <w:tcW w:w="1416"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67</w:t>
                  </w:r>
                </w:p>
              </w:tc>
              <w:tc>
                <w:tcPr>
                  <w:tcW w:w="1422"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2D3065" w:rsidRPr="00FC37C2" w:rsidTr="00E24734">
              <w:tc>
                <w:tcPr>
                  <w:tcW w:w="709" w:type="dxa"/>
                  <w:tcBorders>
                    <w:top w:val="single" w:sz="4" w:space="0" w:color="auto"/>
                    <w:left w:val="single" w:sz="4" w:space="0" w:color="auto"/>
                    <w:bottom w:val="single" w:sz="4" w:space="0" w:color="auto"/>
                    <w:right w:val="single" w:sz="4" w:space="0" w:color="auto"/>
                  </w:tcBorders>
                  <w:hideMark/>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4-е</w:t>
                  </w:r>
                </w:p>
              </w:tc>
              <w:tc>
                <w:tcPr>
                  <w:tcW w:w="1133"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131</w:t>
                  </w:r>
                </w:p>
              </w:tc>
              <w:tc>
                <w:tcPr>
                  <w:tcW w:w="1131"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40</w:t>
                  </w:r>
                </w:p>
              </w:tc>
              <w:tc>
                <w:tcPr>
                  <w:tcW w:w="1273"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43</w:t>
                  </w:r>
                </w:p>
              </w:tc>
              <w:tc>
                <w:tcPr>
                  <w:tcW w:w="1416"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64</w:t>
                  </w:r>
                </w:p>
              </w:tc>
              <w:tc>
                <w:tcPr>
                  <w:tcW w:w="1422"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2D3065" w:rsidRPr="00FC37C2" w:rsidTr="00E24734">
              <w:tc>
                <w:tcPr>
                  <w:tcW w:w="1559" w:type="dxa"/>
                  <w:gridSpan w:val="2"/>
                  <w:tcBorders>
                    <w:top w:val="single" w:sz="4" w:space="0" w:color="auto"/>
                    <w:left w:val="single" w:sz="4" w:space="0" w:color="auto"/>
                    <w:bottom w:val="single" w:sz="4" w:space="0" w:color="auto"/>
                    <w:right w:val="single" w:sz="4" w:space="0" w:color="auto"/>
                  </w:tcBorders>
                  <w:hideMark/>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Итого 2–4</w:t>
                  </w:r>
                </w:p>
              </w:tc>
              <w:tc>
                <w:tcPr>
                  <w:tcW w:w="1133"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427</w:t>
                  </w:r>
                </w:p>
              </w:tc>
              <w:tc>
                <w:tcPr>
                  <w:tcW w:w="1131"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131</w:t>
                  </w:r>
                </w:p>
              </w:tc>
              <w:tc>
                <w:tcPr>
                  <w:tcW w:w="1273"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166</w:t>
                  </w:r>
                </w:p>
              </w:tc>
              <w:tc>
                <w:tcPr>
                  <w:tcW w:w="1416"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70</w:t>
                  </w:r>
                </w:p>
              </w:tc>
              <w:tc>
                <w:tcPr>
                  <w:tcW w:w="1422"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2D3065" w:rsidRPr="00FC37C2" w:rsidTr="00E24734">
              <w:tc>
                <w:tcPr>
                  <w:tcW w:w="709" w:type="dxa"/>
                  <w:tcBorders>
                    <w:top w:val="single" w:sz="4" w:space="0" w:color="auto"/>
                    <w:left w:val="single" w:sz="4" w:space="0" w:color="auto"/>
                    <w:bottom w:val="single" w:sz="4" w:space="0" w:color="auto"/>
                    <w:right w:val="single" w:sz="4" w:space="0" w:color="auto"/>
                  </w:tcBorders>
                  <w:hideMark/>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5-е</w:t>
                  </w:r>
                </w:p>
              </w:tc>
              <w:tc>
                <w:tcPr>
                  <w:tcW w:w="1133"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120</w:t>
                  </w:r>
                </w:p>
              </w:tc>
              <w:tc>
                <w:tcPr>
                  <w:tcW w:w="1131"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14</w:t>
                  </w:r>
                </w:p>
              </w:tc>
              <w:tc>
                <w:tcPr>
                  <w:tcW w:w="1273"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48</w:t>
                  </w:r>
                </w:p>
              </w:tc>
              <w:tc>
                <w:tcPr>
                  <w:tcW w:w="1416"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52</w:t>
                  </w:r>
                </w:p>
              </w:tc>
              <w:tc>
                <w:tcPr>
                  <w:tcW w:w="1422"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2D3065" w:rsidRPr="00FC37C2" w:rsidTr="00E24734">
              <w:tc>
                <w:tcPr>
                  <w:tcW w:w="709" w:type="dxa"/>
                  <w:tcBorders>
                    <w:top w:val="single" w:sz="4" w:space="0" w:color="auto"/>
                    <w:left w:val="single" w:sz="4" w:space="0" w:color="auto"/>
                    <w:bottom w:val="single" w:sz="4" w:space="0" w:color="auto"/>
                    <w:right w:val="single" w:sz="4" w:space="0" w:color="auto"/>
                  </w:tcBorders>
                  <w:hideMark/>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5</w:t>
                  </w:r>
                </w:p>
              </w:tc>
              <w:tc>
                <w:tcPr>
                  <w:tcW w:w="850" w:type="dxa"/>
                  <w:tcBorders>
                    <w:top w:val="single" w:sz="4" w:space="0" w:color="auto"/>
                    <w:left w:val="single" w:sz="4" w:space="0" w:color="auto"/>
                    <w:bottom w:val="single" w:sz="4" w:space="0" w:color="auto"/>
                    <w:right w:val="single" w:sz="4" w:space="0" w:color="auto"/>
                  </w:tcBorders>
                  <w:hideMark/>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6-е</w:t>
                  </w:r>
                </w:p>
              </w:tc>
              <w:tc>
                <w:tcPr>
                  <w:tcW w:w="1133"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138</w:t>
                  </w:r>
                </w:p>
              </w:tc>
              <w:tc>
                <w:tcPr>
                  <w:tcW w:w="1131"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19</w:t>
                  </w:r>
                </w:p>
              </w:tc>
              <w:tc>
                <w:tcPr>
                  <w:tcW w:w="1273"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68</w:t>
                  </w:r>
                </w:p>
              </w:tc>
              <w:tc>
                <w:tcPr>
                  <w:tcW w:w="1416"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51</w:t>
                  </w:r>
                </w:p>
              </w:tc>
              <w:tc>
                <w:tcPr>
                  <w:tcW w:w="1422"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2D3065" w:rsidRPr="00FC37C2" w:rsidTr="00E24734">
              <w:tc>
                <w:tcPr>
                  <w:tcW w:w="709" w:type="dxa"/>
                  <w:tcBorders>
                    <w:top w:val="single" w:sz="4" w:space="0" w:color="auto"/>
                    <w:left w:val="single" w:sz="4" w:space="0" w:color="auto"/>
                    <w:bottom w:val="single" w:sz="4" w:space="0" w:color="auto"/>
                    <w:right w:val="single" w:sz="4" w:space="0" w:color="auto"/>
                  </w:tcBorders>
                  <w:hideMark/>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7-е</w:t>
                  </w:r>
                </w:p>
              </w:tc>
              <w:tc>
                <w:tcPr>
                  <w:tcW w:w="1133"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114</w:t>
                  </w:r>
                </w:p>
              </w:tc>
              <w:tc>
                <w:tcPr>
                  <w:tcW w:w="1131"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7</w:t>
                  </w:r>
                </w:p>
              </w:tc>
              <w:tc>
                <w:tcPr>
                  <w:tcW w:w="1273"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37</w:t>
                  </w:r>
                </w:p>
              </w:tc>
              <w:tc>
                <w:tcPr>
                  <w:tcW w:w="1416"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39</w:t>
                  </w:r>
                </w:p>
              </w:tc>
              <w:tc>
                <w:tcPr>
                  <w:tcW w:w="1422"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2D3065" w:rsidRPr="00FC37C2" w:rsidTr="00E24734">
              <w:tc>
                <w:tcPr>
                  <w:tcW w:w="709" w:type="dxa"/>
                  <w:tcBorders>
                    <w:top w:val="single" w:sz="4" w:space="0" w:color="auto"/>
                    <w:left w:val="single" w:sz="4" w:space="0" w:color="auto"/>
                    <w:bottom w:val="single" w:sz="4" w:space="0" w:color="auto"/>
                    <w:right w:val="single" w:sz="4" w:space="0" w:color="auto"/>
                  </w:tcBorders>
                  <w:hideMark/>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7</w:t>
                  </w:r>
                </w:p>
              </w:tc>
              <w:tc>
                <w:tcPr>
                  <w:tcW w:w="850" w:type="dxa"/>
                  <w:tcBorders>
                    <w:top w:val="single" w:sz="4" w:space="0" w:color="auto"/>
                    <w:left w:val="single" w:sz="4" w:space="0" w:color="auto"/>
                    <w:bottom w:val="single" w:sz="4" w:space="0" w:color="auto"/>
                    <w:right w:val="single" w:sz="4" w:space="0" w:color="auto"/>
                  </w:tcBorders>
                  <w:hideMark/>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8-е</w:t>
                  </w:r>
                </w:p>
              </w:tc>
              <w:tc>
                <w:tcPr>
                  <w:tcW w:w="1133"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115</w:t>
                  </w:r>
                </w:p>
              </w:tc>
              <w:tc>
                <w:tcPr>
                  <w:tcW w:w="1131"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9</w:t>
                  </w:r>
                </w:p>
              </w:tc>
              <w:tc>
                <w:tcPr>
                  <w:tcW w:w="1273"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40</w:t>
                  </w:r>
                </w:p>
              </w:tc>
              <w:tc>
                <w:tcPr>
                  <w:tcW w:w="1416"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40</w:t>
                  </w:r>
                </w:p>
              </w:tc>
              <w:tc>
                <w:tcPr>
                  <w:tcW w:w="1422"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2D3065" w:rsidRPr="00FC37C2" w:rsidTr="00E24734">
              <w:tc>
                <w:tcPr>
                  <w:tcW w:w="709" w:type="dxa"/>
                  <w:tcBorders>
                    <w:top w:val="single" w:sz="4" w:space="0" w:color="auto"/>
                    <w:left w:val="single" w:sz="4" w:space="0" w:color="auto"/>
                    <w:bottom w:val="single" w:sz="4" w:space="0" w:color="auto"/>
                    <w:right w:val="single" w:sz="4" w:space="0" w:color="auto"/>
                  </w:tcBorders>
                  <w:hideMark/>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8</w:t>
                  </w:r>
                </w:p>
              </w:tc>
              <w:tc>
                <w:tcPr>
                  <w:tcW w:w="850" w:type="dxa"/>
                  <w:tcBorders>
                    <w:top w:val="single" w:sz="4" w:space="0" w:color="auto"/>
                    <w:left w:val="single" w:sz="4" w:space="0" w:color="auto"/>
                    <w:bottom w:val="single" w:sz="4" w:space="0" w:color="auto"/>
                    <w:right w:val="single" w:sz="4" w:space="0" w:color="auto"/>
                  </w:tcBorders>
                  <w:hideMark/>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9-е</w:t>
                  </w:r>
                </w:p>
              </w:tc>
              <w:tc>
                <w:tcPr>
                  <w:tcW w:w="1133"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110</w:t>
                  </w:r>
                </w:p>
              </w:tc>
              <w:tc>
                <w:tcPr>
                  <w:tcW w:w="1131"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8</w:t>
                  </w:r>
                </w:p>
              </w:tc>
              <w:tc>
                <w:tcPr>
                  <w:tcW w:w="1273"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34</w:t>
                  </w:r>
                </w:p>
              </w:tc>
              <w:tc>
                <w:tcPr>
                  <w:tcW w:w="1416"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39</w:t>
                  </w:r>
                </w:p>
              </w:tc>
              <w:tc>
                <w:tcPr>
                  <w:tcW w:w="1422"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2D3065" w:rsidRPr="00FC37C2" w:rsidTr="00E24734">
              <w:trPr>
                <w:trHeight w:val="181"/>
              </w:trPr>
              <w:tc>
                <w:tcPr>
                  <w:tcW w:w="1559" w:type="dxa"/>
                  <w:gridSpan w:val="2"/>
                  <w:tcBorders>
                    <w:top w:val="single" w:sz="4" w:space="0" w:color="auto"/>
                    <w:left w:val="single" w:sz="4" w:space="0" w:color="auto"/>
                    <w:bottom w:val="single" w:sz="4" w:space="0" w:color="auto"/>
                    <w:right w:val="single" w:sz="4" w:space="0" w:color="auto"/>
                  </w:tcBorders>
                  <w:hideMark/>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Итого 5–9</w:t>
                  </w:r>
                </w:p>
              </w:tc>
              <w:tc>
                <w:tcPr>
                  <w:tcW w:w="1133"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597</w:t>
                  </w:r>
                </w:p>
              </w:tc>
              <w:tc>
                <w:tcPr>
                  <w:tcW w:w="1131"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57</w:t>
                  </w:r>
                </w:p>
              </w:tc>
              <w:tc>
                <w:tcPr>
                  <w:tcW w:w="1273"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210</w:t>
                  </w:r>
                </w:p>
              </w:tc>
              <w:tc>
                <w:tcPr>
                  <w:tcW w:w="1416"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45</w:t>
                  </w:r>
                </w:p>
              </w:tc>
              <w:tc>
                <w:tcPr>
                  <w:tcW w:w="1422"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2D3065" w:rsidRPr="00FC37C2" w:rsidTr="00E24734">
              <w:tc>
                <w:tcPr>
                  <w:tcW w:w="709" w:type="dxa"/>
                  <w:tcBorders>
                    <w:top w:val="single" w:sz="4" w:space="0" w:color="auto"/>
                    <w:left w:val="single" w:sz="4" w:space="0" w:color="auto"/>
                    <w:bottom w:val="single" w:sz="4" w:space="0" w:color="auto"/>
                    <w:right w:val="single" w:sz="4" w:space="0" w:color="auto"/>
                  </w:tcBorders>
                  <w:hideMark/>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9</w:t>
                  </w:r>
                </w:p>
              </w:tc>
              <w:tc>
                <w:tcPr>
                  <w:tcW w:w="850" w:type="dxa"/>
                  <w:tcBorders>
                    <w:top w:val="single" w:sz="4" w:space="0" w:color="auto"/>
                    <w:left w:val="single" w:sz="4" w:space="0" w:color="auto"/>
                    <w:bottom w:val="single" w:sz="4" w:space="0" w:color="auto"/>
                    <w:right w:val="single" w:sz="4" w:space="0" w:color="auto"/>
                  </w:tcBorders>
                  <w:hideMark/>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10-е</w:t>
                  </w:r>
                </w:p>
              </w:tc>
              <w:tc>
                <w:tcPr>
                  <w:tcW w:w="1133"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62</w:t>
                  </w:r>
                </w:p>
              </w:tc>
              <w:tc>
                <w:tcPr>
                  <w:tcW w:w="1131"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2</w:t>
                  </w:r>
                </w:p>
              </w:tc>
              <w:tc>
                <w:tcPr>
                  <w:tcW w:w="1273"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31</w:t>
                  </w:r>
                </w:p>
              </w:tc>
              <w:tc>
                <w:tcPr>
                  <w:tcW w:w="1416"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54</w:t>
                  </w:r>
                </w:p>
              </w:tc>
              <w:tc>
                <w:tcPr>
                  <w:tcW w:w="1422"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2D3065" w:rsidRPr="00FC37C2" w:rsidTr="00E24734">
              <w:tc>
                <w:tcPr>
                  <w:tcW w:w="709" w:type="dxa"/>
                  <w:tcBorders>
                    <w:top w:val="single" w:sz="4" w:space="0" w:color="auto"/>
                    <w:left w:val="single" w:sz="4" w:space="0" w:color="auto"/>
                    <w:bottom w:val="single" w:sz="4" w:space="0" w:color="auto"/>
                    <w:right w:val="single" w:sz="4" w:space="0" w:color="auto"/>
                  </w:tcBorders>
                  <w:hideMark/>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hideMark/>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11-е</w:t>
                  </w:r>
                </w:p>
              </w:tc>
              <w:tc>
                <w:tcPr>
                  <w:tcW w:w="1133"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43</w:t>
                  </w:r>
                </w:p>
              </w:tc>
              <w:tc>
                <w:tcPr>
                  <w:tcW w:w="1131"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11</w:t>
                  </w:r>
                </w:p>
              </w:tc>
              <w:tc>
                <w:tcPr>
                  <w:tcW w:w="1273"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15</w:t>
                  </w:r>
                </w:p>
              </w:tc>
              <w:tc>
                <w:tcPr>
                  <w:tcW w:w="1416"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61</w:t>
                  </w:r>
                </w:p>
              </w:tc>
              <w:tc>
                <w:tcPr>
                  <w:tcW w:w="1422"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2D3065" w:rsidRPr="00FC37C2" w:rsidTr="00E24734">
              <w:tc>
                <w:tcPr>
                  <w:tcW w:w="1559" w:type="dxa"/>
                  <w:gridSpan w:val="2"/>
                  <w:tcBorders>
                    <w:top w:val="single" w:sz="4" w:space="0" w:color="auto"/>
                    <w:left w:val="single" w:sz="4" w:space="0" w:color="auto"/>
                    <w:bottom w:val="single" w:sz="4" w:space="0" w:color="auto"/>
                    <w:right w:val="single" w:sz="4" w:space="0" w:color="auto"/>
                  </w:tcBorders>
                  <w:hideMark/>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Итого 10–11</w:t>
                  </w:r>
                </w:p>
              </w:tc>
              <w:tc>
                <w:tcPr>
                  <w:tcW w:w="1133"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104</w:t>
                  </w:r>
                </w:p>
              </w:tc>
              <w:tc>
                <w:tcPr>
                  <w:tcW w:w="1131"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13</w:t>
                  </w:r>
                </w:p>
              </w:tc>
              <w:tc>
                <w:tcPr>
                  <w:tcW w:w="1273"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46</w:t>
                  </w:r>
                </w:p>
              </w:tc>
              <w:tc>
                <w:tcPr>
                  <w:tcW w:w="1416"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57</w:t>
                  </w:r>
                </w:p>
              </w:tc>
              <w:tc>
                <w:tcPr>
                  <w:tcW w:w="1422" w:type="dxa"/>
                  <w:tcBorders>
                    <w:top w:val="single" w:sz="4" w:space="0" w:color="auto"/>
                    <w:left w:val="single" w:sz="4" w:space="0" w:color="auto"/>
                    <w:bottom w:val="single" w:sz="4" w:space="0" w:color="auto"/>
                    <w:right w:val="single" w:sz="4" w:space="0" w:color="auto"/>
                  </w:tcBorders>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2D3065" w:rsidRPr="00FC37C2" w:rsidTr="00E24734">
              <w:tc>
                <w:tcPr>
                  <w:tcW w:w="1559" w:type="dxa"/>
                  <w:gridSpan w:val="2"/>
                  <w:tcBorders>
                    <w:top w:val="single" w:sz="4" w:space="0" w:color="auto"/>
                    <w:left w:val="single" w:sz="4" w:space="0" w:color="auto"/>
                    <w:bottom w:val="single" w:sz="4" w:space="0" w:color="auto"/>
                    <w:right w:val="single" w:sz="4" w:space="0" w:color="auto"/>
                  </w:tcBorders>
                  <w:hideMark/>
                </w:tcPr>
                <w:p w:rsidR="002D3065" w:rsidRPr="002D3065" w:rsidRDefault="002D3065" w:rsidP="0080787E">
                  <w:pPr>
                    <w:pStyle w:val="848"/>
                    <w:framePr w:hSpace="180" w:wrap="around" w:vAnchor="text" w:hAnchor="margin" w:y="1"/>
                    <w:spacing w:line="240" w:lineRule="auto"/>
                    <w:suppressOverlap/>
                    <w:rPr>
                      <w:rFonts w:ascii="Times New Roman" w:hAnsi="Times New Roman" w:cs="Times New Roman"/>
                      <w:b/>
                      <w:sz w:val="20"/>
                      <w:szCs w:val="20"/>
                    </w:rPr>
                  </w:pPr>
                  <w:r w:rsidRPr="002D3065">
                    <w:rPr>
                      <w:rFonts w:ascii="Times New Roman" w:hAnsi="Times New Roman" w:cs="Times New Roman"/>
                      <w:b/>
                      <w:sz w:val="20"/>
                      <w:szCs w:val="20"/>
                    </w:rPr>
                    <w:t>ВСЕГО ПО ШКОЛЕ</w:t>
                  </w:r>
                </w:p>
              </w:tc>
              <w:tc>
                <w:tcPr>
                  <w:tcW w:w="1133" w:type="dxa"/>
                  <w:tcBorders>
                    <w:top w:val="single" w:sz="4" w:space="0" w:color="auto"/>
                    <w:left w:val="single" w:sz="4" w:space="0" w:color="auto"/>
                    <w:bottom w:val="single" w:sz="4" w:space="0" w:color="auto"/>
                    <w:right w:val="single" w:sz="4" w:space="0" w:color="auto"/>
                  </w:tcBorders>
                </w:tcPr>
                <w:p w:rsidR="002D3065" w:rsidRPr="002D3065" w:rsidRDefault="002D3065" w:rsidP="0080787E">
                  <w:pPr>
                    <w:pStyle w:val="848"/>
                    <w:framePr w:hSpace="180" w:wrap="around" w:vAnchor="text" w:hAnchor="margin" w:y="1"/>
                    <w:spacing w:line="240" w:lineRule="auto"/>
                    <w:suppressOverlap/>
                    <w:rPr>
                      <w:rFonts w:ascii="Times New Roman" w:hAnsi="Times New Roman" w:cs="Times New Roman"/>
                      <w:b/>
                      <w:sz w:val="20"/>
                      <w:szCs w:val="20"/>
                    </w:rPr>
                  </w:pPr>
                  <w:r w:rsidRPr="002D3065">
                    <w:rPr>
                      <w:rFonts w:ascii="Times New Roman" w:hAnsi="Times New Roman" w:cs="Times New Roman"/>
                      <w:b/>
                      <w:sz w:val="20"/>
                      <w:szCs w:val="20"/>
                    </w:rPr>
                    <w:t>1268 (1128 без 1кл)</w:t>
                  </w:r>
                </w:p>
              </w:tc>
              <w:tc>
                <w:tcPr>
                  <w:tcW w:w="1131" w:type="dxa"/>
                  <w:tcBorders>
                    <w:top w:val="single" w:sz="4" w:space="0" w:color="auto"/>
                    <w:left w:val="single" w:sz="4" w:space="0" w:color="auto"/>
                    <w:bottom w:val="single" w:sz="4" w:space="0" w:color="auto"/>
                    <w:right w:val="single" w:sz="4" w:space="0" w:color="auto"/>
                  </w:tcBorders>
                </w:tcPr>
                <w:p w:rsidR="002D3065" w:rsidRPr="002D3065" w:rsidRDefault="002D3065" w:rsidP="0080787E">
                  <w:pPr>
                    <w:pStyle w:val="848"/>
                    <w:framePr w:hSpace="180" w:wrap="around" w:vAnchor="text" w:hAnchor="margin" w:y="1"/>
                    <w:spacing w:line="240" w:lineRule="auto"/>
                    <w:suppressOverlap/>
                    <w:rPr>
                      <w:rFonts w:ascii="Times New Roman" w:hAnsi="Times New Roman" w:cs="Times New Roman"/>
                      <w:b/>
                      <w:sz w:val="20"/>
                      <w:szCs w:val="20"/>
                    </w:rPr>
                  </w:pPr>
                  <w:r w:rsidRPr="002D3065">
                    <w:rPr>
                      <w:rFonts w:ascii="Times New Roman" w:hAnsi="Times New Roman" w:cs="Times New Roman"/>
                      <w:b/>
                      <w:sz w:val="20"/>
                      <w:szCs w:val="20"/>
                    </w:rPr>
                    <w:t>201</w:t>
                  </w:r>
                </w:p>
              </w:tc>
              <w:tc>
                <w:tcPr>
                  <w:tcW w:w="1273" w:type="dxa"/>
                  <w:tcBorders>
                    <w:top w:val="single" w:sz="4" w:space="0" w:color="auto"/>
                    <w:left w:val="single" w:sz="4" w:space="0" w:color="auto"/>
                    <w:bottom w:val="single" w:sz="4" w:space="0" w:color="auto"/>
                    <w:right w:val="single" w:sz="4" w:space="0" w:color="auto"/>
                  </w:tcBorders>
                </w:tcPr>
                <w:p w:rsidR="002D3065" w:rsidRPr="002D3065" w:rsidRDefault="002D3065" w:rsidP="0080787E">
                  <w:pPr>
                    <w:pStyle w:val="848"/>
                    <w:framePr w:hSpace="180" w:wrap="around" w:vAnchor="text" w:hAnchor="margin" w:y="1"/>
                    <w:spacing w:line="240" w:lineRule="auto"/>
                    <w:suppressOverlap/>
                    <w:rPr>
                      <w:rFonts w:ascii="Times New Roman" w:hAnsi="Times New Roman" w:cs="Times New Roman"/>
                      <w:b/>
                      <w:sz w:val="20"/>
                      <w:szCs w:val="20"/>
                    </w:rPr>
                  </w:pPr>
                  <w:r w:rsidRPr="002D3065">
                    <w:rPr>
                      <w:rFonts w:ascii="Times New Roman" w:hAnsi="Times New Roman" w:cs="Times New Roman"/>
                      <w:b/>
                      <w:sz w:val="20"/>
                      <w:szCs w:val="20"/>
                    </w:rPr>
                    <w:t>422</w:t>
                  </w:r>
                </w:p>
              </w:tc>
              <w:tc>
                <w:tcPr>
                  <w:tcW w:w="1416" w:type="dxa"/>
                  <w:tcBorders>
                    <w:top w:val="single" w:sz="4" w:space="0" w:color="auto"/>
                    <w:left w:val="single" w:sz="4" w:space="0" w:color="auto"/>
                    <w:bottom w:val="single" w:sz="4" w:space="0" w:color="auto"/>
                    <w:right w:val="single" w:sz="4" w:space="0" w:color="auto"/>
                  </w:tcBorders>
                </w:tcPr>
                <w:p w:rsidR="002D3065" w:rsidRPr="002D3065" w:rsidRDefault="002D3065" w:rsidP="0080787E">
                  <w:pPr>
                    <w:pStyle w:val="848"/>
                    <w:framePr w:hSpace="180" w:wrap="around" w:vAnchor="text" w:hAnchor="margin" w:y="1"/>
                    <w:spacing w:line="240" w:lineRule="auto"/>
                    <w:suppressOverlap/>
                    <w:rPr>
                      <w:rFonts w:ascii="Times New Roman" w:hAnsi="Times New Roman" w:cs="Times New Roman"/>
                      <w:b/>
                      <w:sz w:val="20"/>
                      <w:szCs w:val="20"/>
                    </w:rPr>
                  </w:pPr>
                  <w:r w:rsidRPr="002D3065">
                    <w:rPr>
                      <w:rFonts w:ascii="Times New Roman" w:hAnsi="Times New Roman" w:cs="Times New Roman"/>
                      <w:b/>
                      <w:sz w:val="20"/>
                      <w:szCs w:val="20"/>
                    </w:rPr>
                    <w:t>0</w:t>
                  </w:r>
                </w:p>
              </w:tc>
              <w:tc>
                <w:tcPr>
                  <w:tcW w:w="1275" w:type="dxa"/>
                  <w:tcBorders>
                    <w:top w:val="single" w:sz="4" w:space="0" w:color="auto"/>
                    <w:left w:val="single" w:sz="4" w:space="0" w:color="auto"/>
                    <w:bottom w:val="single" w:sz="4" w:space="0" w:color="auto"/>
                    <w:right w:val="single" w:sz="4" w:space="0" w:color="auto"/>
                  </w:tcBorders>
                </w:tcPr>
                <w:p w:rsidR="002D3065" w:rsidRPr="002D3065" w:rsidRDefault="002D3065" w:rsidP="0080787E">
                  <w:pPr>
                    <w:pStyle w:val="848"/>
                    <w:framePr w:hSpace="180" w:wrap="around" w:vAnchor="text" w:hAnchor="margin" w:y="1"/>
                    <w:spacing w:line="240" w:lineRule="auto"/>
                    <w:suppressOverlap/>
                    <w:rPr>
                      <w:rFonts w:ascii="Times New Roman" w:hAnsi="Times New Roman" w:cs="Times New Roman"/>
                      <w:b/>
                      <w:sz w:val="20"/>
                      <w:szCs w:val="20"/>
                    </w:rPr>
                  </w:pPr>
                  <w:r w:rsidRPr="002D3065">
                    <w:rPr>
                      <w:rFonts w:ascii="Times New Roman" w:hAnsi="Times New Roman" w:cs="Times New Roman"/>
                      <w:b/>
                      <w:sz w:val="20"/>
                      <w:szCs w:val="20"/>
                    </w:rPr>
                    <w:t>56</w:t>
                  </w:r>
                </w:p>
              </w:tc>
              <w:tc>
                <w:tcPr>
                  <w:tcW w:w="1422" w:type="dxa"/>
                  <w:tcBorders>
                    <w:top w:val="single" w:sz="4" w:space="0" w:color="auto"/>
                    <w:left w:val="single" w:sz="4" w:space="0" w:color="auto"/>
                    <w:bottom w:val="single" w:sz="4" w:space="0" w:color="auto"/>
                    <w:right w:val="single" w:sz="4" w:space="0" w:color="auto"/>
                  </w:tcBorders>
                </w:tcPr>
                <w:p w:rsidR="002D3065" w:rsidRPr="002D3065" w:rsidRDefault="002D3065" w:rsidP="0080787E">
                  <w:pPr>
                    <w:pStyle w:val="848"/>
                    <w:framePr w:hSpace="180" w:wrap="around" w:vAnchor="text" w:hAnchor="margin" w:y="1"/>
                    <w:spacing w:line="240" w:lineRule="auto"/>
                    <w:suppressOverlap/>
                    <w:rPr>
                      <w:rFonts w:ascii="Times New Roman" w:hAnsi="Times New Roman" w:cs="Times New Roman"/>
                      <w:b/>
                      <w:sz w:val="20"/>
                      <w:szCs w:val="20"/>
                    </w:rPr>
                  </w:pPr>
                  <w:r w:rsidRPr="002D3065">
                    <w:rPr>
                      <w:rFonts w:ascii="Times New Roman" w:hAnsi="Times New Roman" w:cs="Times New Roman"/>
                      <w:b/>
                      <w:sz w:val="20"/>
                      <w:szCs w:val="20"/>
                    </w:rPr>
                    <w:t>100</w:t>
                  </w:r>
                </w:p>
              </w:tc>
            </w:tr>
          </w:tbl>
          <w:p w:rsidR="002D3065" w:rsidRPr="002D3065" w:rsidRDefault="002D3065" w:rsidP="00064649">
            <w:pPr>
              <w:pStyle w:val="711grey"/>
              <w:spacing w:line="240" w:lineRule="auto"/>
              <w:ind w:left="0" w:right="-1" w:firstLine="0"/>
              <w:rPr>
                <w:rStyle w:val="72gray"/>
                <w:rFonts w:ascii="Times New Roman" w:hAnsi="Times New Roman" w:cs="Times New Roman"/>
                <w:color w:val="002060"/>
                <w:sz w:val="24"/>
                <w:szCs w:val="24"/>
              </w:rPr>
            </w:pPr>
            <w:r w:rsidRPr="002D3065">
              <w:rPr>
                <w:rStyle w:val="72gray"/>
                <w:rFonts w:ascii="Times New Roman" w:hAnsi="Times New Roman" w:cs="Times New Roman"/>
                <w:color w:val="002060"/>
                <w:sz w:val="24"/>
                <w:szCs w:val="24"/>
              </w:rPr>
              <w:t>Показатели качества знаний по ступеням обучения за 3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496"/>
              <w:gridCol w:w="1023"/>
              <w:gridCol w:w="1115"/>
              <w:gridCol w:w="1022"/>
              <w:gridCol w:w="1114"/>
              <w:gridCol w:w="1022"/>
              <w:gridCol w:w="953"/>
              <w:gridCol w:w="766"/>
              <w:gridCol w:w="890"/>
            </w:tblGrid>
            <w:tr w:rsidR="002D3065" w:rsidRPr="00FC37C2" w:rsidTr="00E24734">
              <w:tc>
                <w:tcPr>
                  <w:tcW w:w="1496" w:type="dxa"/>
                  <w:vMerge w:val="restart"/>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D3065" w:rsidRPr="002D3065" w:rsidRDefault="002D3065" w:rsidP="0080787E">
                  <w:pPr>
                    <w:pStyle w:val="848"/>
                    <w:framePr w:hSpace="180" w:wrap="around" w:vAnchor="text" w:hAnchor="margin" w:y="1"/>
                    <w:spacing w:line="240" w:lineRule="auto"/>
                    <w:suppressOverlap/>
                    <w:rPr>
                      <w:rStyle w:val="52"/>
                      <w:rFonts w:ascii="Times New Roman" w:hAnsi="Times New Roman" w:cs="Times New Roman"/>
                      <w:sz w:val="20"/>
                      <w:szCs w:val="20"/>
                    </w:rPr>
                  </w:pPr>
                  <w:r w:rsidRPr="002D3065">
                    <w:rPr>
                      <w:rStyle w:val="52"/>
                      <w:rFonts w:ascii="Times New Roman" w:hAnsi="Times New Roman" w:cs="Times New Roman"/>
                      <w:sz w:val="20"/>
                      <w:szCs w:val="20"/>
                    </w:rPr>
                    <w:t>Ступени обучения</w:t>
                  </w:r>
                </w:p>
              </w:tc>
              <w:tc>
                <w:tcPr>
                  <w:tcW w:w="2138"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D3065" w:rsidRPr="002D3065" w:rsidRDefault="002D3065" w:rsidP="0080787E">
                  <w:pPr>
                    <w:pStyle w:val="848"/>
                    <w:framePr w:hSpace="180" w:wrap="around" w:vAnchor="text" w:hAnchor="margin" w:y="1"/>
                    <w:spacing w:line="240" w:lineRule="auto"/>
                    <w:suppressOverlap/>
                    <w:rPr>
                      <w:rStyle w:val="52"/>
                      <w:rFonts w:ascii="Times New Roman" w:hAnsi="Times New Roman" w:cs="Times New Roman"/>
                      <w:sz w:val="20"/>
                      <w:szCs w:val="20"/>
                    </w:rPr>
                  </w:pPr>
                  <w:r w:rsidRPr="002D3065">
                    <w:rPr>
                      <w:rStyle w:val="52"/>
                      <w:rFonts w:ascii="Times New Roman" w:hAnsi="Times New Roman" w:cs="Times New Roman"/>
                      <w:sz w:val="20"/>
                      <w:szCs w:val="20"/>
                    </w:rPr>
                    <w:t>2019/2020 уч год</w:t>
                  </w:r>
                </w:p>
              </w:tc>
              <w:tc>
                <w:tcPr>
                  <w:tcW w:w="2136"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D3065" w:rsidRPr="002D3065" w:rsidRDefault="002D3065" w:rsidP="0080787E">
                  <w:pPr>
                    <w:pStyle w:val="848"/>
                    <w:framePr w:hSpace="180" w:wrap="around" w:vAnchor="text" w:hAnchor="margin" w:y="1"/>
                    <w:spacing w:line="240" w:lineRule="auto"/>
                    <w:suppressOverlap/>
                    <w:rPr>
                      <w:rStyle w:val="52"/>
                      <w:rFonts w:ascii="Times New Roman" w:hAnsi="Times New Roman" w:cs="Times New Roman"/>
                      <w:sz w:val="20"/>
                      <w:szCs w:val="20"/>
                    </w:rPr>
                  </w:pPr>
                  <w:r w:rsidRPr="002D3065">
                    <w:rPr>
                      <w:rStyle w:val="52"/>
                      <w:rFonts w:ascii="Times New Roman" w:hAnsi="Times New Roman" w:cs="Times New Roman"/>
                      <w:sz w:val="20"/>
                      <w:szCs w:val="20"/>
                    </w:rPr>
                    <w:t>2020/2021 уч год</w:t>
                  </w:r>
                </w:p>
              </w:tc>
              <w:tc>
                <w:tcPr>
                  <w:tcW w:w="1975"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D3065" w:rsidRPr="002D3065" w:rsidRDefault="002D3065" w:rsidP="0080787E">
                  <w:pPr>
                    <w:pStyle w:val="848"/>
                    <w:framePr w:hSpace="180" w:wrap="around" w:vAnchor="text" w:hAnchor="margin" w:y="1"/>
                    <w:spacing w:line="240" w:lineRule="auto"/>
                    <w:suppressOverlap/>
                    <w:rPr>
                      <w:rStyle w:val="52"/>
                      <w:rFonts w:ascii="Times New Roman" w:hAnsi="Times New Roman" w:cs="Times New Roman"/>
                      <w:sz w:val="20"/>
                      <w:szCs w:val="20"/>
                    </w:rPr>
                  </w:pPr>
                  <w:r w:rsidRPr="002D3065">
                    <w:rPr>
                      <w:rStyle w:val="52"/>
                      <w:rFonts w:ascii="Times New Roman" w:hAnsi="Times New Roman" w:cs="Times New Roman"/>
                      <w:sz w:val="20"/>
                      <w:szCs w:val="20"/>
                    </w:rPr>
                    <w:t>2021/2022 учгод</w:t>
                  </w:r>
                </w:p>
              </w:tc>
              <w:tc>
                <w:tcPr>
                  <w:tcW w:w="1656" w:type="dxa"/>
                  <w:gridSpan w:val="2"/>
                  <w:tcBorders>
                    <w:top w:val="single" w:sz="4" w:space="0" w:color="auto"/>
                    <w:left w:val="single" w:sz="4" w:space="0" w:color="auto"/>
                    <w:bottom w:val="single" w:sz="4" w:space="0" w:color="auto"/>
                    <w:right w:val="single" w:sz="4" w:space="0" w:color="auto"/>
                  </w:tcBorders>
                  <w:shd w:val="clear" w:color="auto" w:fill="auto"/>
                  <w:hideMark/>
                </w:tcPr>
                <w:p w:rsidR="002D3065" w:rsidRPr="002D3065" w:rsidRDefault="002D3065" w:rsidP="0080787E">
                  <w:pPr>
                    <w:pStyle w:val="848"/>
                    <w:framePr w:hSpace="180" w:wrap="around" w:vAnchor="text" w:hAnchor="margin" w:y="1"/>
                    <w:spacing w:line="240" w:lineRule="auto"/>
                    <w:suppressOverlap/>
                    <w:rPr>
                      <w:rStyle w:val="52"/>
                      <w:rFonts w:ascii="Times New Roman" w:hAnsi="Times New Roman" w:cs="Times New Roman"/>
                      <w:sz w:val="20"/>
                      <w:szCs w:val="20"/>
                    </w:rPr>
                  </w:pPr>
                  <w:r w:rsidRPr="002D3065">
                    <w:rPr>
                      <w:rStyle w:val="52"/>
                      <w:rFonts w:ascii="Times New Roman" w:hAnsi="Times New Roman" w:cs="Times New Roman"/>
                      <w:sz w:val="20"/>
                      <w:szCs w:val="20"/>
                    </w:rPr>
                    <w:t>Динамика</w:t>
                  </w:r>
                </w:p>
              </w:tc>
            </w:tr>
            <w:tr w:rsidR="00F02025" w:rsidRPr="00FC37C2" w:rsidTr="00E24734">
              <w:tc>
                <w:tcPr>
                  <w:tcW w:w="149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2D3065" w:rsidRPr="001514B2" w:rsidRDefault="002D3065" w:rsidP="0080787E">
                  <w:pPr>
                    <w:framePr w:hSpace="180" w:wrap="around" w:vAnchor="text" w:hAnchor="margin" w:y="1"/>
                    <w:spacing w:after="0" w:line="240" w:lineRule="auto"/>
                    <w:suppressOverlap/>
                    <w:rPr>
                      <w:rStyle w:val="52"/>
                      <w:rFonts w:eastAsiaTheme="minorHAnsi"/>
                      <w:sz w:val="20"/>
                      <w:szCs w:val="20"/>
                      <w:lang w:val="ru-RU"/>
                    </w:rPr>
                  </w:pPr>
                </w:p>
              </w:tc>
              <w:tc>
                <w:tcPr>
                  <w:tcW w:w="102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D3065" w:rsidRPr="002D3065" w:rsidRDefault="002D3065" w:rsidP="0080787E">
                  <w:pPr>
                    <w:pStyle w:val="848"/>
                    <w:framePr w:hSpace="180" w:wrap="around" w:vAnchor="text" w:hAnchor="margin" w:y="1"/>
                    <w:spacing w:line="240" w:lineRule="auto"/>
                    <w:suppressOverlap/>
                    <w:rPr>
                      <w:rStyle w:val="52"/>
                      <w:rFonts w:ascii="Times New Roman" w:hAnsi="Times New Roman" w:cs="Times New Roman"/>
                      <w:sz w:val="20"/>
                      <w:szCs w:val="20"/>
                    </w:rPr>
                  </w:pPr>
                  <w:r w:rsidRPr="002D3065">
                    <w:rPr>
                      <w:rStyle w:val="52"/>
                      <w:rFonts w:ascii="Times New Roman" w:hAnsi="Times New Roman" w:cs="Times New Roman"/>
                      <w:sz w:val="20"/>
                      <w:szCs w:val="20"/>
                    </w:rPr>
                    <w:t>Кол-во уч-ся</w:t>
                  </w:r>
                </w:p>
              </w:tc>
              <w:tc>
                <w:tcPr>
                  <w:tcW w:w="11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D3065" w:rsidRPr="002D3065" w:rsidRDefault="002D3065" w:rsidP="0080787E">
                  <w:pPr>
                    <w:pStyle w:val="848"/>
                    <w:framePr w:hSpace="180" w:wrap="around" w:vAnchor="text" w:hAnchor="margin" w:y="1"/>
                    <w:spacing w:line="240" w:lineRule="auto"/>
                    <w:suppressOverlap/>
                    <w:rPr>
                      <w:rStyle w:val="52"/>
                      <w:rFonts w:ascii="Times New Roman" w:hAnsi="Times New Roman" w:cs="Times New Roman"/>
                      <w:sz w:val="20"/>
                      <w:szCs w:val="20"/>
                    </w:rPr>
                  </w:pPr>
                  <w:r w:rsidRPr="002D3065">
                    <w:rPr>
                      <w:rStyle w:val="52"/>
                      <w:rFonts w:ascii="Times New Roman" w:hAnsi="Times New Roman" w:cs="Times New Roman"/>
                      <w:sz w:val="20"/>
                      <w:szCs w:val="20"/>
                    </w:rPr>
                    <w:t>% качества</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D3065" w:rsidRPr="002D3065" w:rsidRDefault="002D3065" w:rsidP="0080787E">
                  <w:pPr>
                    <w:pStyle w:val="848"/>
                    <w:framePr w:hSpace="180" w:wrap="around" w:vAnchor="text" w:hAnchor="margin" w:y="1"/>
                    <w:spacing w:line="240" w:lineRule="auto"/>
                    <w:suppressOverlap/>
                    <w:rPr>
                      <w:rStyle w:val="52"/>
                      <w:rFonts w:ascii="Times New Roman" w:hAnsi="Times New Roman" w:cs="Times New Roman"/>
                      <w:sz w:val="20"/>
                      <w:szCs w:val="20"/>
                    </w:rPr>
                  </w:pPr>
                  <w:r w:rsidRPr="002D3065">
                    <w:rPr>
                      <w:rStyle w:val="52"/>
                      <w:rFonts w:ascii="Times New Roman" w:hAnsi="Times New Roman" w:cs="Times New Roman"/>
                      <w:sz w:val="20"/>
                      <w:szCs w:val="20"/>
                    </w:rPr>
                    <w:t>Кол-во уч-ся</w:t>
                  </w:r>
                </w:p>
              </w:tc>
              <w:tc>
                <w:tcPr>
                  <w:tcW w:w="111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D3065" w:rsidRPr="002D3065" w:rsidRDefault="002D3065" w:rsidP="0080787E">
                  <w:pPr>
                    <w:pStyle w:val="848"/>
                    <w:framePr w:hSpace="180" w:wrap="around" w:vAnchor="text" w:hAnchor="margin" w:y="1"/>
                    <w:spacing w:line="240" w:lineRule="auto"/>
                    <w:suppressOverlap/>
                    <w:rPr>
                      <w:rStyle w:val="52"/>
                      <w:rFonts w:ascii="Times New Roman" w:hAnsi="Times New Roman" w:cs="Times New Roman"/>
                      <w:sz w:val="20"/>
                      <w:szCs w:val="20"/>
                    </w:rPr>
                  </w:pPr>
                  <w:r w:rsidRPr="002D3065">
                    <w:rPr>
                      <w:rStyle w:val="52"/>
                      <w:rFonts w:ascii="Times New Roman" w:hAnsi="Times New Roman" w:cs="Times New Roman"/>
                      <w:sz w:val="20"/>
                      <w:szCs w:val="20"/>
                    </w:rPr>
                    <w:t>% качества</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D3065" w:rsidRPr="002D3065" w:rsidRDefault="002D3065" w:rsidP="0080787E">
                  <w:pPr>
                    <w:pStyle w:val="848"/>
                    <w:framePr w:hSpace="180" w:wrap="around" w:vAnchor="text" w:hAnchor="margin" w:y="1"/>
                    <w:spacing w:line="240" w:lineRule="auto"/>
                    <w:suppressOverlap/>
                    <w:rPr>
                      <w:rStyle w:val="52"/>
                      <w:rFonts w:ascii="Times New Roman" w:hAnsi="Times New Roman" w:cs="Times New Roman"/>
                      <w:sz w:val="20"/>
                      <w:szCs w:val="20"/>
                    </w:rPr>
                  </w:pPr>
                  <w:r w:rsidRPr="002D3065">
                    <w:rPr>
                      <w:rStyle w:val="52"/>
                      <w:rFonts w:ascii="Times New Roman" w:hAnsi="Times New Roman" w:cs="Times New Roman"/>
                      <w:sz w:val="20"/>
                      <w:szCs w:val="20"/>
                    </w:rPr>
                    <w:t>Кол-во уч-ся</w:t>
                  </w:r>
                </w:p>
              </w:tc>
              <w:tc>
                <w:tcPr>
                  <w:tcW w:w="95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D3065" w:rsidRPr="002D3065" w:rsidRDefault="002D3065" w:rsidP="0080787E">
                  <w:pPr>
                    <w:pStyle w:val="848"/>
                    <w:framePr w:hSpace="180" w:wrap="around" w:vAnchor="text" w:hAnchor="margin" w:y="1"/>
                    <w:spacing w:line="240" w:lineRule="auto"/>
                    <w:ind w:right="-74"/>
                    <w:suppressOverlap/>
                    <w:rPr>
                      <w:rStyle w:val="52"/>
                      <w:rFonts w:ascii="Times New Roman" w:hAnsi="Times New Roman" w:cs="Times New Roman"/>
                      <w:sz w:val="20"/>
                      <w:szCs w:val="20"/>
                    </w:rPr>
                  </w:pPr>
                  <w:r w:rsidRPr="002D3065">
                    <w:rPr>
                      <w:rStyle w:val="52"/>
                      <w:rFonts w:ascii="Times New Roman" w:hAnsi="Times New Roman" w:cs="Times New Roman"/>
                      <w:sz w:val="20"/>
                      <w:szCs w:val="20"/>
                    </w:rPr>
                    <w:t xml:space="preserve">% </w:t>
                  </w:r>
                  <w:r>
                    <w:rPr>
                      <w:rStyle w:val="52"/>
                      <w:rFonts w:ascii="Times New Roman" w:hAnsi="Times New Roman" w:cs="Times New Roman"/>
                      <w:sz w:val="20"/>
                      <w:szCs w:val="20"/>
                    </w:rPr>
                    <w:t>к</w:t>
                  </w:r>
                  <w:r w:rsidRPr="002D3065">
                    <w:rPr>
                      <w:rStyle w:val="52"/>
                      <w:rFonts w:ascii="Times New Roman" w:hAnsi="Times New Roman" w:cs="Times New Roman"/>
                      <w:sz w:val="20"/>
                      <w:szCs w:val="20"/>
                    </w:rPr>
                    <w:t>аче</w:t>
                  </w:r>
                  <w:r>
                    <w:rPr>
                      <w:rStyle w:val="52"/>
                      <w:rFonts w:ascii="Times New Roman" w:hAnsi="Times New Roman" w:cs="Times New Roman"/>
                      <w:sz w:val="20"/>
                      <w:szCs w:val="20"/>
                    </w:rPr>
                    <w:t>-</w:t>
                  </w:r>
                  <w:r w:rsidRPr="002D3065">
                    <w:rPr>
                      <w:rStyle w:val="52"/>
                      <w:rFonts w:ascii="Times New Roman" w:hAnsi="Times New Roman" w:cs="Times New Roman"/>
                      <w:sz w:val="20"/>
                      <w:szCs w:val="20"/>
                    </w:rPr>
                    <w:t>ства</w:t>
                  </w:r>
                </w:p>
              </w:tc>
              <w:tc>
                <w:tcPr>
                  <w:tcW w:w="766" w:type="dxa"/>
                  <w:tcBorders>
                    <w:top w:val="single" w:sz="4" w:space="0" w:color="auto"/>
                    <w:left w:val="single" w:sz="4" w:space="0" w:color="auto"/>
                    <w:bottom w:val="single" w:sz="4" w:space="0" w:color="auto"/>
                    <w:right w:val="single" w:sz="4" w:space="0" w:color="auto"/>
                  </w:tcBorders>
                  <w:shd w:val="clear" w:color="auto" w:fill="auto"/>
                  <w:hideMark/>
                </w:tcPr>
                <w:p w:rsidR="002D3065" w:rsidRPr="002D3065" w:rsidRDefault="002D3065" w:rsidP="0080787E">
                  <w:pPr>
                    <w:pStyle w:val="848"/>
                    <w:framePr w:hSpace="180" w:wrap="around" w:vAnchor="text" w:hAnchor="margin" w:y="1"/>
                    <w:spacing w:line="240" w:lineRule="auto"/>
                    <w:suppressOverlap/>
                    <w:rPr>
                      <w:rStyle w:val="52"/>
                      <w:rFonts w:ascii="Times New Roman" w:hAnsi="Times New Roman" w:cs="Times New Roman"/>
                      <w:sz w:val="20"/>
                      <w:szCs w:val="20"/>
                    </w:rPr>
                  </w:pPr>
                  <w:r w:rsidRPr="002D3065">
                    <w:rPr>
                      <w:rStyle w:val="52"/>
                      <w:rFonts w:ascii="Times New Roman" w:hAnsi="Times New Roman" w:cs="Times New Roman"/>
                      <w:sz w:val="20"/>
                      <w:szCs w:val="20"/>
                    </w:rPr>
                    <w:t>Кол-во уч-</w:t>
                  </w:r>
                </w:p>
              </w:tc>
              <w:tc>
                <w:tcPr>
                  <w:tcW w:w="890" w:type="dxa"/>
                  <w:tcBorders>
                    <w:top w:val="single" w:sz="4" w:space="0" w:color="auto"/>
                    <w:left w:val="single" w:sz="4" w:space="0" w:color="auto"/>
                    <w:bottom w:val="single" w:sz="4" w:space="0" w:color="auto"/>
                    <w:right w:val="single" w:sz="4" w:space="0" w:color="auto"/>
                  </w:tcBorders>
                  <w:shd w:val="clear" w:color="auto" w:fill="auto"/>
                  <w:hideMark/>
                </w:tcPr>
                <w:p w:rsidR="002D3065" w:rsidRPr="002D3065" w:rsidRDefault="002D3065" w:rsidP="0080787E">
                  <w:pPr>
                    <w:pStyle w:val="848"/>
                    <w:framePr w:hSpace="180" w:wrap="around" w:vAnchor="text" w:hAnchor="margin" w:y="1"/>
                    <w:spacing w:line="240" w:lineRule="auto"/>
                    <w:suppressOverlap/>
                    <w:rPr>
                      <w:rStyle w:val="52"/>
                      <w:rFonts w:ascii="Times New Roman" w:hAnsi="Times New Roman" w:cs="Times New Roman"/>
                      <w:sz w:val="20"/>
                      <w:szCs w:val="20"/>
                    </w:rPr>
                  </w:pPr>
                  <w:r w:rsidRPr="002D3065">
                    <w:rPr>
                      <w:rStyle w:val="52"/>
                      <w:rFonts w:ascii="Times New Roman" w:hAnsi="Times New Roman" w:cs="Times New Roman"/>
                      <w:sz w:val="20"/>
                      <w:szCs w:val="20"/>
                    </w:rPr>
                    <w:t>% каче</w:t>
                  </w:r>
                  <w:r>
                    <w:rPr>
                      <w:rStyle w:val="52"/>
                      <w:rFonts w:ascii="Times New Roman" w:hAnsi="Times New Roman" w:cs="Times New Roman"/>
                      <w:sz w:val="20"/>
                      <w:szCs w:val="20"/>
                    </w:rPr>
                    <w:t>-</w:t>
                  </w:r>
                  <w:r w:rsidRPr="002D3065">
                    <w:rPr>
                      <w:rStyle w:val="52"/>
                      <w:rFonts w:ascii="Times New Roman" w:hAnsi="Times New Roman" w:cs="Times New Roman"/>
                      <w:sz w:val="20"/>
                      <w:szCs w:val="20"/>
                    </w:rPr>
                    <w:t>ства</w:t>
                  </w:r>
                </w:p>
              </w:tc>
            </w:tr>
            <w:tr w:rsidR="00F02025" w:rsidRPr="00FC37C2" w:rsidTr="00E24734">
              <w:trPr>
                <w:trHeight w:val="20"/>
              </w:trPr>
              <w:tc>
                <w:tcPr>
                  <w:tcW w:w="14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 xml:space="preserve">1–4 </w:t>
                  </w:r>
                  <w:r>
                    <w:rPr>
                      <w:rFonts w:ascii="Times New Roman" w:hAnsi="Times New Roman" w:cs="Times New Roman"/>
                      <w:sz w:val="24"/>
                      <w:szCs w:val="24"/>
                    </w:rPr>
                    <w:t>к</w:t>
                  </w:r>
                  <w:r w:rsidRPr="00C96284">
                    <w:rPr>
                      <w:rFonts w:ascii="Times New Roman" w:hAnsi="Times New Roman" w:cs="Times New Roman"/>
                      <w:sz w:val="24"/>
                      <w:szCs w:val="24"/>
                    </w:rPr>
                    <w:t>л</w:t>
                  </w:r>
                </w:p>
              </w:tc>
              <w:tc>
                <w:tcPr>
                  <w:tcW w:w="102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D3065" w:rsidRPr="001514B2" w:rsidRDefault="002D3065" w:rsidP="0080787E">
                  <w:pPr>
                    <w:framePr w:hSpace="180" w:wrap="around" w:vAnchor="text" w:hAnchor="margin" w:y="1"/>
                    <w:spacing w:after="0" w:line="240" w:lineRule="auto"/>
                    <w:suppressOverlap/>
                    <w:rPr>
                      <w:lang w:val="ru-RU"/>
                    </w:rPr>
                  </w:pPr>
                  <w:r w:rsidRPr="001514B2">
                    <w:rPr>
                      <w:lang w:val="ru-RU"/>
                    </w:rPr>
                    <w:t>583</w:t>
                  </w:r>
                </w:p>
              </w:tc>
              <w:tc>
                <w:tcPr>
                  <w:tcW w:w="11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D3065" w:rsidRPr="001514B2" w:rsidRDefault="002D3065" w:rsidP="0080787E">
                  <w:pPr>
                    <w:framePr w:hSpace="180" w:wrap="around" w:vAnchor="text" w:hAnchor="margin" w:y="1"/>
                    <w:spacing w:after="0" w:line="240" w:lineRule="auto"/>
                    <w:suppressOverlap/>
                    <w:rPr>
                      <w:rFonts w:eastAsiaTheme="minorHAnsi"/>
                      <w:lang w:val="ru-RU"/>
                    </w:rPr>
                  </w:pPr>
                  <w:r w:rsidRPr="001514B2">
                    <w:rPr>
                      <w:rFonts w:eastAsiaTheme="minorHAnsi"/>
                      <w:lang w:val="ru-RU"/>
                    </w:rPr>
                    <w:t>82,8 %</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D3065" w:rsidRPr="001514B2" w:rsidRDefault="002D3065" w:rsidP="0080787E">
                  <w:pPr>
                    <w:framePr w:hSpace="180" w:wrap="around" w:vAnchor="text" w:hAnchor="margin" w:y="1"/>
                    <w:spacing w:after="0" w:line="240" w:lineRule="auto"/>
                    <w:suppressOverlap/>
                    <w:rPr>
                      <w:rFonts w:eastAsiaTheme="minorHAnsi"/>
                      <w:lang w:val="ru-RU"/>
                    </w:rPr>
                  </w:pPr>
                  <w:r w:rsidRPr="001514B2">
                    <w:rPr>
                      <w:rFonts w:eastAsiaTheme="minorHAnsi"/>
                      <w:lang w:val="ru-RU"/>
                    </w:rPr>
                    <w:t>571</w:t>
                  </w:r>
                </w:p>
              </w:tc>
              <w:tc>
                <w:tcPr>
                  <w:tcW w:w="111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D3065" w:rsidRPr="001514B2" w:rsidRDefault="002D3065" w:rsidP="0080787E">
                  <w:pPr>
                    <w:framePr w:hSpace="180" w:wrap="around" w:vAnchor="text" w:hAnchor="margin" w:y="1"/>
                    <w:spacing w:after="0" w:line="240" w:lineRule="auto"/>
                    <w:suppressOverlap/>
                    <w:rPr>
                      <w:rFonts w:eastAsiaTheme="minorHAnsi"/>
                      <w:lang w:val="ru-RU"/>
                    </w:rPr>
                  </w:pPr>
                  <w:r w:rsidRPr="001514B2">
                    <w:rPr>
                      <w:rFonts w:eastAsiaTheme="minorHAnsi"/>
                      <w:lang w:val="ru-RU"/>
                    </w:rPr>
                    <w:t>75 %</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D3065" w:rsidRPr="001514B2" w:rsidRDefault="002D3065" w:rsidP="0080787E">
                  <w:pPr>
                    <w:framePr w:hSpace="180" w:wrap="around" w:vAnchor="text" w:hAnchor="margin" w:y="1"/>
                    <w:spacing w:after="0" w:line="240" w:lineRule="auto"/>
                    <w:suppressOverlap/>
                    <w:rPr>
                      <w:rFonts w:eastAsiaTheme="minorHAnsi"/>
                      <w:lang w:val="ru-RU"/>
                    </w:rPr>
                  </w:pPr>
                  <w:r w:rsidRPr="001514B2">
                    <w:rPr>
                      <w:rFonts w:eastAsiaTheme="minorHAnsi"/>
                      <w:lang w:val="ru-RU"/>
                    </w:rPr>
                    <w:t>567</w:t>
                  </w:r>
                </w:p>
              </w:tc>
              <w:tc>
                <w:tcPr>
                  <w:tcW w:w="95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D3065" w:rsidRPr="001514B2" w:rsidRDefault="002D3065" w:rsidP="0080787E">
                  <w:pPr>
                    <w:framePr w:hSpace="180" w:wrap="around" w:vAnchor="text" w:hAnchor="margin" w:y="1"/>
                    <w:spacing w:after="0" w:line="240" w:lineRule="auto"/>
                    <w:suppressOverlap/>
                    <w:rPr>
                      <w:rFonts w:eastAsiaTheme="minorHAnsi"/>
                      <w:lang w:val="ru-RU"/>
                    </w:rPr>
                  </w:pPr>
                  <w:r w:rsidRPr="001514B2">
                    <w:rPr>
                      <w:rFonts w:eastAsiaTheme="minorHAnsi"/>
                      <w:lang w:val="ru-RU"/>
                    </w:rPr>
                    <w:t>70 %</w:t>
                  </w:r>
                </w:p>
              </w:tc>
              <w:tc>
                <w:tcPr>
                  <w:tcW w:w="766" w:type="dxa"/>
                  <w:tcBorders>
                    <w:top w:val="single" w:sz="4" w:space="0" w:color="auto"/>
                    <w:left w:val="single" w:sz="4" w:space="0" w:color="auto"/>
                    <w:bottom w:val="single" w:sz="4" w:space="0" w:color="auto"/>
                    <w:right w:val="single" w:sz="4" w:space="0" w:color="auto"/>
                  </w:tcBorders>
                  <w:shd w:val="clear" w:color="auto" w:fill="auto"/>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-4</w:t>
                  </w:r>
                </w:p>
              </w:tc>
              <w:tc>
                <w:tcPr>
                  <w:tcW w:w="890" w:type="dxa"/>
                  <w:tcBorders>
                    <w:top w:val="single" w:sz="4" w:space="0" w:color="auto"/>
                    <w:left w:val="single" w:sz="4" w:space="0" w:color="auto"/>
                    <w:bottom w:val="single" w:sz="4" w:space="0" w:color="auto"/>
                    <w:right w:val="single" w:sz="4" w:space="0" w:color="auto"/>
                  </w:tcBorders>
                  <w:shd w:val="clear" w:color="auto" w:fill="auto"/>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-5 %</w:t>
                  </w:r>
                </w:p>
              </w:tc>
            </w:tr>
            <w:tr w:rsidR="00F02025" w:rsidRPr="00FC37C2" w:rsidTr="00E24734">
              <w:trPr>
                <w:trHeight w:val="282"/>
              </w:trPr>
              <w:tc>
                <w:tcPr>
                  <w:tcW w:w="14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Pr>
                      <w:rFonts w:ascii="Times New Roman" w:hAnsi="Times New Roman" w:cs="Times New Roman"/>
                      <w:sz w:val="24"/>
                      <w:szCs w:val="24"/>
                    </w:rPr>
                    <w:t>5–9 кл</w:t>
                  </w:r>
                </w:p>
              </w:tc>
              <w:tc>
                <w:tcPr>
                  <w:tcW w:w="102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D3065" w:rsidRPr="001514B2" w:rsidRDefault="002D3065" w:rsidP="0080787E">
                  <w:pPr>
                    <w:framePr w:hSpace="180" w:wrap="around" w:vAnchor="text" w:hAnchor="margin" w:y="1"/>
                    <w:spacing w:after="0" w:line="240" w:lineRule="auto"/>
                    <w:suppressOverlap/>
                    <w:rPr>
                      <w:lang w:val="ru-RU"/>
                    </w:rPr>
                  </w:pPr>
                  <w:r w:rsidRPr="001514B2">
                    <w:rPr>
                      <w:lang w:val="ru-RU"/>
                    </w:rPr>
                    <w:t>553</w:t>
                  </w:r>
                </w:p>
              </w:tc>
              <w:tc>
                <w:tcPr>
                  <w:tcW w:w="11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D3065" w:rsidRPr="001514B2" w:rsidRDefault="002D3065" w:rsidP="0080787E">
                  <w:pPr>
                    <w:framePr w:hSpace="180" w:wrap="around" w:vAnchor="text" w:hAnchor="margin" w:y="1"/>
                    <w:spacing w:after="0" w:line="240" w:lineRule="auto"/>
                    <w:suppressOverlap/>
                    <w:rPr>
                      <w:rFonts w:eastAsiaTheme="minorHAnsi"/>
                      <w:lang w:val="ru-RU"/>
                    </w:rPr>
                  </w:pPr>
                  <w:r w:rsidRPr="001514B2">
                    <w:rPr>
                      <w:rFonts w:eastAsiaTheme="minorHAnsi"/>
                      <w:lang w:val="ru-RU"/>
                    </w:rPr>
                    <w:t>49,5 %</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D3065" w:rsidRPr="001514B2" w:rsidRDefault="002D3065" w:rsidP="0080787E">
                  <w:pPr>
                    <w:framePr w:hSpace="180" w:wrap="around" w:vAnchor="text" w:hAnchor="margin" w:y="1"/>
                    <w:spacing w:after="0" w:line="240" w:lineRule="auto"/>
                    <w:suppressOverlap/>
                    <w:rPr>
                      <w:rFonts w:eastAsiaTheme="minorHAnsi"/>
                      <w:lang w:val="ru-RU"/>
                    </w:rPr>
                  </w:pPr>
                  <w:r w:rsidRPr="001514B2">
                    <w:rPr>
                      <w:rFonts w:eastAsiaTheme="minorHAnsi"/>
                      <w:lang w:val="ru-RU"/>
                    </w:rPr>
                    <w:t>593</w:t>
                  </w:r>
                </w:p>
              </w:tc>
              <w:tc>
                <w:tcPr>
                  <w:tcW w:w="111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D3065" w:rsidRPr="001514B2" w:rsidRDefault="002D3065" w:rsidP="0080787E">
                  <w:pPr>
                    <w:framePr w:hSpace="180" w:wrap="around" w:vAnchor="text" w:hAnchor="margin" w:y="1"/>
                    <w:spacing w:after="0" w:line="240" w:lineRule="auto"/>
                    <w:suppressOverlap/>
                    <w:rPr>
                      <w:rFonts w:eastAsiaTheme="minorHAnsi"/>
                      <w:lang w:val="ru-RU"/>
                    </w:rPr>
                  </w:pPr>
                  <w:r w:rsidRPr="001514B2">
                    <w:rPr>
                      <w:rFonts w:eastAsiaTheme="minorHAnsi"/>
                      <w:lang w:val="ru-RU"/>
                    </w:rPr>
                    <w:t>53 %</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D3065" w:rsidRPr="001514B2" w:rsidRDefault="002D3065" w:rsidP="0080787E">
                  <w:pPr>
                    <w:framePr w:hSpace="180" w:wrap="around" w:vAnchor="text" w:hAnchor="margin" w:y="1"/>
                    <w:spacing w:after="0" w:line="240" w:lineRule="auto"/>
                    <w:suppressOverlap/>
                    <w:rPr>
                      <w:rFonts w:eastAsiaTheme="minorHAnsi"/>
                      <w:lang w:val="ru-RU"/>
                    </w:rPr>
                  </w:pPr>
                  <w:r w:rsidRPr="001514B2">
                    <w:rPr>
                      <w:rFonts w:eastAsiaTheme="minorHAnsi"/>
                      <w:lang w:val="ru-RU"/>
                    </w:rPr>
                    <w:t>597</w:t>
                  </w:r>
                </w:p>
              </w:tc>
              <w:tc>
                <w:tcPr>
                  <w:tcW w:w="95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D3065" w:rsidRPr="001514B2" w:rsidRDefault="002D3065" w:rsidP="0080787E">
                  <w:pPr>
                    <w:framePr w:hSpace="180" w:wrap="around" w:vAnchor="text" w:hAnchor="margin" w:y="1"/>
                    <w:spacing w:after="0" w:line="240" w:lineRule="auto"/>
                    <w:suppressOverlap/>
                    <w:rPr>
                      <w:rFonts w:eastAsiaTheme="minorHAnsi"/>
                      <w:lang w:val="ru-RU"/>
                    </w:rPr>
                  </w:pPr>
                  <w:r w:rsidRPr="001514B2">
                    <w:rPr>
                      <w:rFonts w:eastAsiaTheme="minorHAnsi"/>
                      <w:lang w:val="ru-RU"/>
                    </w:rPr>
                    <w:t>45 %</w:t>
                  </w:r>
                </w:p>
              </w:tc>
              <w:tc>
                <w:tcPr>
                  <w:tcW w:w="766" w:type="dxa"/>
                  <w:tcBorders>
                    <w:top w:val="single" w:sz="4" w:space="0" w:color="auto"/>
                    <w:left w:val="single" w:sz="4" w:space="0" w:color="auto"/>
                    <w:bottom w:val="single" w:sz="4" w:space="0" w:color="auto"/>
                    <w:right w:val="single" w:sz="4" w:space="0" w:color="auto"/>
                  </w:tcBorders>
                  <w:shd w:val="clear" w:color="auto" w:fill="auto"/>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+4</w:t>
                  </w:r>
                </w:p>
              </w:tc>
              <w:tc>
                <w:tcPr>
                  <w:tcW w:w="890" w:type="dxa"/>
                  <w:tcBorders>
                    <w:top w:val="single" w:sz="4" w:space="0" w:color="auto"/>
                    <w:left w:val="single" w:sz="4" w:space="0" w:color="auto"/>
                    <w:bottom w:val="single" w:sz="4" w:space="0" w:color="auto"/>
                    <w:right w:val="single" w:sz="4" w:space="0" w:color="auto"/>
                  </w:tcBorders>
                  <w:shd w:val="clear" w:color="auto" w:fill="auto"/>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-8 %</w:t>
                  </w:r>
                </w:p>
              </w:tc>
            </w:tr>
            <w:tr w:rsidR="00F02025" w:rsidRPr="00FC37C2" w:rsidTr="00E24734">
              <w:trPr>
                <w:trHeight w:val="304"/>
              </w:trPr>
              <w:tc>
                <w:tcPr>
                  <w:tcW w:w="14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Pr>
                      <w:rFonts w:ascii="Times New Roman" w:hAnsi="Times New Roman" w:cs="Times New Roman"/>
                      <w:sz w:val="24"/>
                      <w:szCs w:val="24"/>
                    </w:rPr>
                    <w:t>10–11 кл</w:t>
                  </w:r>
                </w:p>
              </w:tc>
              <w:tc>
                <w:tcPr>
                  <w:tcW w:w="102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D3065" w:rsidRPr="001514B2" w:rsidRDefault="002D3065" w:rsidP="0080787E">
                  <w:pPr>
                    <w:framePr w:hSpace="180" w:wrap="around" w:vAnchor="text" w:hAnchor="margin" w:y="1"/>
                    <w:spacing w:after="0" w:line="240" w:lineRule="auto"/>
                    <w:suppressOverlap/>
                    <w:rPr>
                      <w:lang w:val="ru-RU"/>
                    </w:rPr>
                  </w:pPr>
                  <w:r w:rsidRPr="001514B2">
                    <w:rPr>
                      <w:lang w:val="ru-RU"/>
                    </w:rPr>
                    <w:t>108</w:t>
                  </w:r>
                </w:p>
              </w:tc>
              <w:tc>
                <w:tcPr>
                  <w:tcW w:w="11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D3065" w:rsidRPr="001514B2" w:rsidRDefault="002D3065" w:rsidP="0080787E">
                  <w:pPr>
                    <w:framePr w:hSpace="180" w:wrap="around" w:vAnchor="text" w:hAnchor="margin" w:y="1"/>
                    <w:spacing w:after="0" w:line="240" w:lineRule="auto"/>
                    <w:suppressOverlap/>
                    <w:rPr>
                      <w:rFonts w:eastAsiaTheme="minorHAnsi"/>
                      <w:lang w:val="ru-RU"/>
                    </w:rPr>
                  </w:pPr>
                  <w:r w:rsidRPr="001514B2">
                    <w:rPr>
                      <w:rFonts w:eastAsiaTheme="minorHAnsi"/>
                      <w:lang w:val="ru-RU"/>
                    </w:rPr>
                    <w:t>72,2 %</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D3065" w:rsidRPr="001514B2" w:rsidRDefault="002D3065" w:rsidP="0080787E">
                  <w:pPr>
                    <w:framePr w:hSpace="180" w:wrap="around" w:vAnchor="text" w:hAnchor="margin" w:y="1"/>
                    <w:spacing w:after="0" w:line="240" w:lineRule="auto"/>
                    <w:suppressOverlap/>
                    <w:rPr>
                      <w:rFonts w:eastAsiaTheme="minorHAnsi"/>
                      <w:lang w:val="ru-RU"/>
                    </w:rPr>
                  </w:pPr>
                  <w:r w:rsidRPr="001514B2">
                    <w:rPr>
                      <w:rFonts w:eastAsiaTheme="minorHAnsi"/>
                      <w:lang w:val="ru-RU"/>
                    </w:rPr>
                    <w:t>97</w:t>
                  </w:r>
                </w:p>
              </w:tc>
              <w:tc>
                <w:tcPr>
                  <w:tcW w:w="111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D3065" w:rsidRPr="001514B2" w:rsidRDefault="002D3065" w:rsidP="0080787E">
                  <w:pPr>
                    <w:framePr w:hSpace="180" w:wrap="around" w:vAnchor="text" w:hAnchor="margin" w:y="1"/>
                    <w:spacing w:after="0" w:line="240" w:lineRule="auto"/>
                    <w:suppressOverlap/>
                    <w:rPr>
                      <w:rFonts w:eastAsiaTheme="minorHAnsi"/>
                      <w:lang w:val="ru-RU"/>
                    </w:rPr>
                  </w:pPr>
                  <w:r w:rsidRPr="001514B2">
                    <w:rPr>
                      <w:rFonts w:eastAsiaTheme="minorHAnsi"/>
                      <w:lang w:val="ru-RU"/>
                    </w:rPr>
                    <w:t>68 %</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D3065" w:rsidRPr="001514B2" w:rsidRDefault="002D3065" w:rsidP="0080787E">
                  <w:pPr>
                    <w:framePr w:hSpace="180" w:wrap="around" w:vAnchor="text" w:hAnchor="margin" w:y="1"/>
                    <w:spacing w:after="0" w:line="240" w:lineRule="auto"/>
                    <w:suppressOverlap/>
                    <w:rPr>
                      <w:rFonts w:eastAsiaTheme="minorHAnsi"/>
                      <w:lang w:val="ru-RU"/>
                    </w:rPr>
                  </w:pPr>
                  <w:r w:rsidRPr="001514B2">
                    <w:rPr>
                      <w:rFonts w:eastAsiaTheme="minorHAnsi"/>
                      <w:lang w:val="ru-RU"/>
                    </w:rPr>
                    <w:t>104</w:t>
                  </w:r>
                </w:p>
              </w:tc>
              <w:tc>
                <w:tcPr>
                  <w:tcW w:w="95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D3065" w:rsidRPr="001514B2" w:rsidRDefault="002D3065" w:rsidP="0080787E">
                  <w:pPr>
                    <w:framePr w:hSpace="180" w:wrap="around" w:vAnchor="text" w:hAnchor="margin" w:y="1"/>
                    <w:spacing w:after="0" w:line="240" w:lineRule="auto"/>
                    <w:suppressOverlap/>
                    <w:rPr>
                      <w:rFonts w:eastAsiaTheme="minorHAnsi"/>
                      <w:lang w:val="ru-RU"/>
                    </w:rPr>
                  </w:pPr>
                  <w:r w:rsidRPr="001514B2">
                    <w:rPr>
                      <w:rFonts w:eastAsiaTheme="minorHAnsi"/>
                      <w:lang w:val="ru-RU"/>
                    </w:rPr>
                    <w:t>57 %</w:t>
                  </w:r>
                </w:p>
              </w:tc>
              <w:tc>
                <w:tcPr>
                  <w:tcW w:w="766" w:type="dxa"/>
                  <w:tcBorders>
                    <w:top w:val="single" w:sz="4" w:space="0" w:color="auto"/>
                    <w:left w:val="single" w:sz="4" w:space="0" w:color="auto"/>
                    <w:bottom w:val="single" w:sz="4" w:space="0" w:color="auto"/>
                    <w:right w:val="single" w:sz="4" w:space="0" w:color="auto"/>
                  </w:tcBorders>
                  <w:shd w:val="clear" w:color="auto" w:fill="auto"/>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+7</w:t>
                  </w:r>
                </w:p>
              </w:tc>
              <w:tc>
                <w:tcPr>
                  <w:tcW w:w="890" w:type="dxa"/>
                  <w:tcBorders>
                    <w:top w:val="single" w:sz="4" w:space="0" w:color="auto"/>
                    <w:left w:val="single" w:sz="4" w:space="0" w:color="auto"/>
                    <w:bottom w:val="single" w:sz="4" w:space="0" w:color="auto"/>
                    <w:right w:val="single" w:sz="4" w:space="0" w:color="auto"/>
                  </w:tcBorders>
                  <w:shd w:val="clear" w:color="auto" w:fill="auto"/>
                </w:tcPr>
                <w:p w:rsidR="002D3065" w:rsidRPr="00C96284" w:rsidRDefault="002D306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-11 %</w:t>
                  </w:r>
                </w:p>
              </w:tc>
            </w:tr>
          </w:tbl>
          <w:p w:rsidR="00F02025" w:rsidRPr="00F02025" w:rsidRDefault="00F02025" w:rsidP="00064649">
            <w:pPr>
              <w:pStyle w:val="711grey"/>
              <w:spacing w:line="240" w:lineRule="auto"/>
              <w:ind w:left="1" w:right="48" w:firstLine="0"/>
              <w:rPr>
                <w:rStyle w:val="72gray"/>
                <w:rFonts w:ascii="Times New Roman" w:hAnsi="Times New Roman" w:cs="Times New Roman"/>
                <w:color w:val="002060"/>
                <w:sz w:val="24"/>
                <w:szCs w:val="24"/>
              </w:rPr>
            </w:pPr>
            <w:r w:rsidRPr="00F02025">
              <w:rPr>
                <w:rStyle w:val="72gray"/>
                <w:rFonts w:ascii="Times New Roman" w:hAnsi="Times New Roman" w:cs="Times New Roman"/>
                <w:color w:val="002060"/>
                <w:sz w:val="24"/>
                <w:szCs w:val="24"/>
              </w:rPr>
              <w:t xml:space="preserve">Анализ качества по итогам учебного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57"/>
              <w:gridCol w:w="1557"/>
              <w:gridCol w:w="1558"/>
              <w:gridCol w:w="1558"/>
            </w:tblGrid>
            <w:tr w:rsidR="00F02025" w:rsidRPr="00FC37C2" w:rsidTr="00E24734">
              <w:tc>
                <w:tcPr>
                  <w:tcW w:w="2263"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p>
              </w:tc>
              <w:tc>
                <w:tcPr>
                  <w:tcW w:w="1557" w:type="dxa"/>
                  <w:tcBorders>
                    <w:top w:val="single" w:sz="4" w:space="0" w:color="auto"/>
                    <w:left w:val="single" w:sz="4" w:space="0" w:color="auto"/>
                    <w:bottom w:val="single" w:sz="4" w:space="0" w:color="auto"/>
                    <w:right w:val="single" w:sz="4" w:space="0" w:color="auto"/>
                  </w:tcBorders>
                  <w:hideMark/>
                </w:tcPr>
                <w:p w:rsidR="00F02025" w:rsidRPr="00C96284" w:rsidRDefault="00F02025" w:rsidP="0080787E">
                  <w:pPr>
                    <w:pStyle w:val="848"/>
                    <w:framePr w:hSpace="180" w:wrap="around" w:vAnchor="text" w:hAnchor="margin" w:y="1"/>
                    <w:spacing w:line="240" w:lineRule="auto"/>
                    <w:suppressOverlap/>
                    <w:rPr>
                      <w:rStyle w:val="52"/>
                      <w:rFonts w:ascii="Times New Roman" w:hAnsi="Times New Roman" w:cs="Times New Roman"/>
                      <w:sz w:val="24"/>
                      <w:szCs w:val="24"/>
                    </w:rPr>
                  </w:pPr>
                  <w:r w:rsidRPr="00C96284">
                    <w:rPr>
                      <w:rStyle w:val="52"/>
                      <w:rFonts w:ascii="Times New Roman" w:hAnsi="Times New Roman" w:cs="Times New Roman"/>
                      <w:sz w:val="24"/>
                      <w:szCs w:val="24"/>
                    </w:rPr>
                    <w:t xml:space="preserve">2019/2020 </w:t>
                  </w:r>
                  <w:r w:rsidRPr="00C96284">
                    <w:rPr>
                      <w:rStyle w:val="52"/>
                      <w:rFonts w:ascii="Times New Roman" w:hAnsi="Times New Roman" w:cs="Times New Roman"/>
                      <w:sz w:val="24"/>
                      <w:szCs w:val="24"/>
                    </w:rPr>
                    <w:lastRenderedPageBreak/>
                    <w:t>учебный год</w:t>
                  </w:r>
                </w:p>
              </w:tc>
              <w:tc>
                <w:tcPr>
                  <w:tcW w:w="1557" w:type="dxa"/>
                  <w:tcBorders>
                    <w:top w:val="single" w:sz="4" w:space="0" w:color="auto"/>
                    <w:left w:val="single" w:sz="4" w:space="0" w:color="auto"/>
                    <w:bottom w:val="single" w:sz="4" w:space="0" w:color="auto"/>
                    <w:right w:val="single" w:sz="4" w:space="0" w:color="auto"/>
                  </w:tcBorders>
                  <w:hideMark/>
                </w:tcPr>
                <w:p w:rsidR="00F02025" w:rsidRPr="00C96284" w:rsidRDefault="00F02025" w:rsidP="0080787E">
                  <w:pPr>
                    <w:pStyle w:val="848"/>
                    <w:framePr w:hSpace="180" w:wrap="around" w:vAnchor="text" w:hAnchor="margin" w:y="1"/>
                    <w:spacing w:line="240" w:lineRule="auto"/>
                    <w:suppressOverlap/>
                    <w:rPr>
                      <w:rStyle w:val="52"/>
                      <w:rFonts w:ascii="Times New Roman" w:hAnsi="Times New Roman" w:cs="Times New Roman"/>
                      <w:sz w:val="24"/>
                      <w:szCs w:val="24"/>
                    </w:rPr>
                  </w:pPr>
                  <w:r w:rsidRPr="00C96284">
                    <w:rPr>
                      <w:rStyle w:val="52"/>
                      <w:rFonts w:ascii="Times New Roman" w:hAnsi="Times New Roman" w:cs="Times New Roman"/>
                      <w:sz w:val="24"/>
                      <w:szCs w:val="24"/>
                    </w:rPr>
                    <w:lastRenderedPageBreak/>
                    <w:t xml:space="preserve">2020/2021 </w:t>
                  </w:r>
                  <w:r w:rsidRPr="00C96284">
                    <w:rPr>
                      <w:rStyle w:val="52"/>
                      <w:rFonts w:ascii="Times New Roman" w:hAnsi="Times New Roman" w:cs="Times New Roman"/>
                      <w:sz w:val="24"/>
                      <w:szCs w:val="24"/>
                    </w:rPr>
                    <w:lastRenderedPageBreak/>
                    <w:t>учебный год</w:t>
                  </w:r>
                </w:p>
              </w:tc>
              <w:tc>
                <w:tcPr>
                  <w:tcW w:w="1558" w:type="dxa"/>
                  <w:tcBorders>
                    <w:top w:val="single" w:sz="4" w:space="0" w:color="auto"/>
                    <w:left w:val="single" w:sz="4" w:space="0" w:color="auto"/>
                    <w:bottom w:val="single" w:sz="4" w:space="0" w:color="auto"/>
                    <w:right w:val="single" w:sz="4" w:space="0" w:color="auto"/>
                  </w:tcBorders>
                  <w:hideMark/>
                </w:tcPr>
                <w:p w:rsidR="00F02025" w:rsidRPr="00C96284" w:rsidRDefault="00F02025" w:rsidP="0080787E">
                  <w:pPr>
                    <w:pStyle w:val="848"/>
                    <w:framePr w:hSpace="180" w:wrap="around" w:vAnchor="text" w:hAnchor="margin" w:y="1"/>
                    <w:spacing w:line="240" w:lineRule="auto"/>
                    <w:suppressOverlap/>
                    <w:rPr>
                      <w:rStyle w:val="52"/>
                      <w:rFonts w:ascii="Times New Roman" w:hAnsi="Times New Roman" w:cs="Times New Roman"/>
                      <w:sz w:val="24"/>
                      <w:szCs w:val="24"/>
                    </w:rPr>
                  </w:pPr>
                  <w:r w:rsidRPr="00C96284">
                    <w:rPr>
                      <w:rStyle w:val="52"/>
                      <w:rFonts w:ascii="Times New Roman" w:hAnsi="Times New Roman" w:cs="Times New Roman"/>
                      <w:sz w:val="24"/>
                      <w:szCs w:val="24"/>
                    </w:rPr>
                    <w:lastRenderedPageBreak/>
                    <w:t xml:space="preserve">2021/2022 </w:t>
                  </w:r>
                  <w:r w:rsidRPr="00C96284">
                    <w:rPr>
                      <w:rStyle w:val="52"/>
                      <w:rFonts w:ascii="Times New Roman" w:hAnsi="Times New Roman" w:cs="Times New Roman"/>
                      <w:sz w:val="24"/>
                      <w:szCs w:val="24"/>
                    </w:rPr>
                    <w:lastRenderedPageBreak/>
                    <w:t>учебный год</w:t>
                  </w:r>
                </w:p>
              </w:tc>
              <w:tc>
                <w:tcPr>
                  <w:tcW w:w="1558" w:type="dxa"/>
                  <w:tcBorders>
                    <w:top w:val="single" w:sz="4" w:space="0" w:color="auto"/>
                    <w:left w:val="single" w:sz="4" w:space="0" w:color="auto"/>
                    <w:bottom w:val="single" w:sz="4" w:space="0" w:color="auto"/>
                    <w:right w:val="single" w:sz="4" w:space="0" w:color="auto"/>
                  </w:tcBorders>
                  <w:hideMark/>
                </w:tcPr>
                <w:p w:rsidR="00F02025" w:rsidRPr="00C96284" w:rsidRDefault="00F02025" w:rsidP="0080787E">
                  <w:pPr>
                    <w:pStyle w:val="848"/>
                    <w:framePr w:hSpace="180" w:wrap="around" w:vAnchor="text" w:hAnchor="margin" w:y="1"/>
                    <w:spacing w:line="240" w:lineRule="auto"/>
                    <w:suppressOverlap/>
                    <w:rPr>
                      <w:rStyle w:val="52"/>
                      <w:rFonts w:ascii="Times New Roman" w:hAnsi="Times New Roman" w:cs="Times New Roman"/>
                      <w:sz w:val="24"/>
                      <w:szCs w:val="24"/>
                    </w:rPr>
                  </w:pPr>
                  <w:r w:rsidRPr="00C96284">
                    <w:rPr>
                      <w:rStyle w:val="52"/>
                      <w:rFonts w:ascii="Times New Roman" w:hAnsi="Times New Roman" w:cs="Times New Roman"/>
                      <w:sz w:val="24"/>
                      <w:szCs w:val="24"/>
                    </w:rPr>
                    <w:lastRenderedPageBreak/>
                    <w:t>Динамика</w:t>
                  </w:r>
                </w:p>
              </w:tc>
            </w:tr>
            <w:tr w:rsidR="00F02025" w:rsidRPr="00FC37C2" w:rsidTr="00E24734">
              <w:tc>
                <w:tcPr>
                  <w:tcW w:w="8493" w:type="dxa"/>
                  <w:gridSpan w:val="5"/>
                  <w:tcBorders>
                    <w:top w:val="single" w:sz="4" w:space="0" w:color="auto"/>
                    <w:left w:val="single" w:sz="4" w:space="0" w:color="auto"/>
                    <w:bottom w:val="single" w:sz="4" w:space="0" w:color="auto"/>
                    <w:right w:val="single" w:sz="4" w:space="0" w:color="auto"/>
                  </w:tcBorders>
                  <w:hideMark/>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2–4 классы</w:t>
                  </w:r>
                </w:p>
              </w:tc>
            </w:tr>
            <w:tr w:rsidR="00F02025" w:rsidRPr="00FC37C2" w:rsidTr="00E24734">
              <w:trPr>
                <w:trHeight w:val="393"/>
              </w:trPr>
              <w:tc>
                <w:tcPr>
                  <w:tcW w:w="2263" w:type="dxa"/>
                  <w:tcBorders>
                    <w:top w:val="single" w:sz="4" w:space="0" w:color="auto"/>
                    <w:left w:val="single" w:sz="4" w:space="0" w:color="auto"/>
                    <w:bottom w:val="single" w:sz="4" w:space="0" w:color="auto"/>
                    <w:right w:val="single" w:sz="4" w:space="0" w:color="auto"/>
                  </w:tcBorders>
                  <w:hideMark/>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Кол-во учащихся</w:t>
                  </w:r>
                </w:p>
              </w:tc>
              <w:tc>
                <w:tcPr>
                  <w:tcW w:w="1557"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583</w:t>
                  </w:r>
                </w:p>
              </w:tc>
              <w:tc>
                <w:tcPr>
                  <w:tcW w:w="1557"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430</w:t>
                  </w:r>
                </w:p>
              </w:tc>
              <w:tc>
                <w:tcPr>
                  <w:tcW w:w="1558"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427</w:t>
                  </w:r>
                </w:p>
              </w:tc>
              <w:tc>
                <w:tcPr>
                  <w:tcW w:w="1558"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-3</w:t>
                  </w:r>
                </w:p>
              </w:tc>
            </w:tr>
            <w:tr w:rsidR="00F02025" w:rsidRPr="00FC37C2" w:rsidTr="00E24734">
              <w:tc>
                <w:tcPr>
                  <w:tcW w:w="2263" w:type="dxa"/>
                  <w:tcBorders>
                    <w:top w:val="single" w:sz="4" w:space="0" w:color="auto"/>
                    <w:left w:val="single" w:sz="4" w:space="0" w:color="auto"/>
                    <w:bottom w:val="single" w:sz="4" w:space="0" w:color="auto"/>
                    <w:right w:val="single" w:sz="4" w:space="0" w:color="auto"/>
                  </w:tcBorders>
                  <w:hideMark/>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Кол-во отличников</w:t>
                  </w:r>
                </w:p>
              </w:tc>
              <w:tc>
                <w:tcPr>
                  <w:tcW w:w="1557"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207</w:t>
                  </w:r>
                </w:p>
              </w:tc>
              <w:tc>
                <w:tcPr>
                  <w:tcW w:w="1557"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133</w:t>
                  </w:r>
                </w:p>
              </w:tc>
              <w:tc>
                <w:tcPr>
                  <w:tcW w:w="1558"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131</w:t>
                  </w:r>
                </w:p>
              </w:tc>
              <w:tc>
                <w:tcPr>
                  <w:tcW w:w="1558"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-2</w:t>
                  </w:r>
                </w:p>
              </w:tc>
            </w:tr>
            <w:tr w:rsidR="00F02025" w:rsidRPr="00FC37C2" w:rsidTr="00E24734">
              <w:tc>
                <w:tcPr>
                  <w:tcW w:w="2263" w:type="dxa"/>
                  <w:tcBorders>
                    <w:top w:val="single" w:sz="4" w:space="0" w:color="auto"/>
                    <w:left w:val="single" w:sz="4" w:space="0" w:color="auto"/>
                    <w:bottom w:val="single" w:sz="4" w:space="0" w:color="auto"/>
                    <w:right w:val="single" w:sz="4" w:space="0" w:color="auto"/>
                  </w:tcBorders>
                  <w:hideMark/>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Кол-во хорошистов</w:t>
                  </w:r>
                </w:p>
              </w:tc>
              <w:tc>
                <w:tcPr>
                  <w:tcW w:w="1557"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276</w:t>
                  </w:r>
                </w:p>
              </w:tc>
              <w:tc>
                <w:tcPr>
                  <w:tcW w:w="1557"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193</w:t>
                  </w:r>
                </w:p>
              </w:tc>
              <w:tc>
                <w:tcPr>
                  <w:tcW w:w="1558"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166</w:t>
                  </w:r>
                </w:p>
              </w:tc>
              <w:tc>
                <w:tcPr>
                  <w:tcW w:w="1558"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-27</w:t>
                  </w:r>
                </w:p>
              </w:tc>
            </w:tr>
            <w:tr w:rsidR="00F02025" w:rsidRPr="00FC37C2" w:rsidTr="00E24734">
              <w:tc>
                <w:tcPr>
                  <w:tcW w:w="2263" w:type="dxa"/>
                  <w:tcBorders>
                    <w:top w:val="single" w:sz="4" w:space="0" w:color="auto"/>
                    <w:left w:val="single" w:sz="4" w:space="0" w:color="auto"/>
                    <w:bottom w:val="single" w:sz="4" w:space="0" w:color="auto"/>
                    <w:right w:val="single" w:sz="4" w:space="0" w:color="auto"/>
                  </w:tcBorders>
                  <w:hideMark/>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 качества</w:t>
                  </w:r>
                </w:p>
              </w:tc>
              <w:tc>
                <w:tcPr>
                  <w:tcW w:w="1557"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82,2</w:t>
                  </w:r>
                </w:p>
              </w:tc>
              <w:tc>
                <w:tcPr>
                  <w:tcW w:w="1557"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75</w:t>
                  </w:r>
                </w:p>
              </w:tc>
              <w:tc>
                <w:tcPr>
                  <w:tcW w:w="1558"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70</w:t>
                  </w:r>
                </w:p>
              </w:tc>
              <w:tc>
                <w:tcPr>
                  <w:tcW w:w="1558"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-5</w:t>
                  </w:r>
                </w:p>
              </w:tc>
            </w:tr>
            <w:tr w:rsidR="00F02025" w:rsidRPr="00FC37C2" w:rsidTr="00E24734">
              <w:tc>
                <w:tcPr>
                  <w:tcW w:w="8493" w:type="dxa"/>
                  <w:gridSpan w:val="5"/>
                  <w:tcBorders>
                    <w:top w:val="single" w:sz="4" w:space="0" w:color="auto"/>
                    <w:left w:val="single" w:sz="4" w:space="0" w:color="auto"/>
                    <w:bottom w:val="single" w:sz="4" w:space="0" w:color="auto"/>
                    <w:right w:val="single" w:sz="4" w:space="0" w:color="auto"/>
                  </w:tcBorders>
                  <w:hideMark/>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5–9 классы</w:t>
                  </w:r>
                </w:p>
              </w:tc>
            </w:tr>
            <w:tr w:rsidR="00F02025" w:rsidRPr="00FC37C2" w:rsidTr="00E24734">
              <w:tc>
                <w:tcPr>
                  <w:tcW w:w="2263" w:type="dxa"/>
                  <w:tcBorders>
                    <w:top w:val="single" w:sz="4" w:space="0" w:color="auto"/>
                    <w:left w:val="single" w:sz="4" w:space="0" w:color="auto"/>
                    <w:bottom w:val="single" w:sz="4" w:space="0" w:color="auto"/>
                    <w:right w:val="single" w:sz="4" w:space="0" w:color="auto"/>
                  </w:tcBorders>
                  <w:hideMark/>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Кол-во учащихся</w:t>
                  </w:r>
                </w:p>
              </w:tc>
              <w:tc>
                <w:tcPr>
                  <w:tcW w:w="1557"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553</w:t>
                  </w:r>
                </w:p>
              </w:tc>
              <w:tc>
                <w:tcPr>
                  <w:tcW w:w="1557"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593</w:t>
                  </w:r>
                </w:p>
              </w:tc>
              <w:tc>
                <w:tcPr>
                  <w:tcW w:w="1558"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597</w:t>
                  </w:r>
                </w:p>
              </w:tc>
              <w:tc>
                <w:tcPr>
                  <w:tcW w:w="1558"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+4</w:t>
                  </w:r>
                </w:p>
              </w:tc>
            </w:tr>
            <w:tr w:rsidR="00F02025" w:rsidRPr="00FC37C2" w:rsidTr="00E24734">
              <w:tc>
                <w:tcPr>
                  <w:tcW w:w="2263" w:type="dxa"/>
                  <w:tcBorders>
                    <w:top w:val="single" w:sz="4" w:space="0" w:color="auto"/>
                    <w:left w:val="single" w:sz="4" w:space="0" w:color="auto"/>
                    <w:bottom w:val="single" w:sz="4" w:space="0" w:color="auto"/>
                    <w:right w:val="single" w:sz="4" w:space="0" w:color="auto"/>
                  </w:tcBorders>
                  <w:hideMark/>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Кол-во отличников</w:t>
                  </w:r>
                </w:p>
              </w:tc>
              <w:tc>
                <w:tcPr>
                  <w:tcW w:w="1557"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44</w:t>
                  </w:r>
                </w:p>
              </w:tc>
              <w:tc>
                <w:tcPr>
                  <w:tcW w:w="1557"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82</w:t>
                  </w:r>
                </w:p>
              </w:tc>
              <w:tc>
                <w:tcPr>
                  <w:tcW w:w="1558"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57</w:t>
                  </w:r>
                </w:p>
              </w:tc>
              <w:tc>
                <w:tcPr>
                  <w:tcW w:w="1558"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-25</w:t>
                  </w:r>
                </w:p>
              </w:tc>
            </w:tr>
            <w:tr w:rsidR="00F02025" w:rsidRPr="00FC37C2" w:rsidTr="00E24734">
              <w:tc>
                <w:tcPr>
                  <w:tcW w:w="2263" w:type="dxa"/>
                  <w:tcBorders>
                    <w:top w:val="single" w:sz="4" w:space="0" w:color="auto"/>
                    <w:left w:val="single" w:sz="4" w:space="0" w:color="auto"/>
                    <w:bottom w:val="single" w:sz="4" w:space="0" w:color="auto"/>
                    <w:right w:val="single" w:sz="4" w:space="0" w:color="auto"/>
                  </w:tcBorders>
                  <w:hideMark/>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Кол-во хорошистов</w:t>
                  </w:r>
                </w:p>
              </w:tc>
              <w:tc>
                <w:tcPr>
                  <w:tcW w:w="1557"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230</w:t>
                  </w:r>
                </w:p>
              </w:tc>
              <w:tc>
                <w:tcPr>
                  <w:tcW w:w="1557"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234</w:t>
                  </w:r>
                </w:p>
              </w:tc>
              <w:tc>
                <w:tcPr>
                  <w:tcW w:w="1558"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210</w:t>
                  </w:r>
                </w:p>
              </w:tc>
              <w:tc>
                <w:tcPr>
                  <w:tcW w:w="1558"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-24</w:t>
                  </w:r>
                </w:p>
              </w:tc>
            </w:tr>
            <w:tr w:rsidR="00F02025" w:rsidRPr="00FC37C2" w:rsidTr="00E24734">
              <w:tc>
                <w:tcPr>
                  <w:tcW w:w="2263" w:type="dxa"/>
                  <w:tcBorders>
                    <w:top w:val="single" w:sz="4" w:space="0" w:color="auto"/>
                    <w:left w:val="single" w:sz="4" w:space="0" w:color="auto"/>
                    <w:bottom w:val="single" w:sz="4" w:space="0" w:color="auto"/>
                    <w:right w:val="single" w:sz="4" w:space="0" w:color="auto"/>
                  </w:tcBorders>
                  <w:hideMark/>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 качества</w:t>
                  </w:r>
                </w:p>
              </w:tc>
              <w:tc>
                <w:tcPr>
                  <w:tcW w:w="1557"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49,5</w:t>
                  </w:r>
                </w:p>
              </w:tc>
              <w:tc>
                <w:tcPr>
                  <w:tcW w:w="1557"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53</w:t>
                  </w:r>
                </w:p>
              </w:tc>
              <w:tc>
                <w:tcPr>
                  <w:tcW w:w="1558"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45</w:t>
                  </w:r>
                </w:p>
              </w:tc>
              <w:tc>
                <w:tcPr>
                  <w:tcW w:w="1558"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-8</w:t>
                  </w:r>
                </w:p>
              </w:tc>
            </w:tr>
            <w:tr w:rsidR="00F02025" w:rsidRPr="00FC37C2" w:rsidTr="00E24734">
              <w:tc>
                <w:tcPr>
                  <w:tcW w:w="8493" w:type="dxa"/>
                  <w:gridSpan w:val="5"/>
                  <w:tcBorders>
                    <w:top w:val="single" w:sz="4" w:space="0" w:color="auto"/>
                    <w:left w:val="single" w:sz="4" w:space="0" w:color="auto"/>
                    <w:bottom w:val="single" w:sz="4" w:space="0" w:color="auto"/>
                    <w:right w:val="single" w:sz="4" w:space="0" w:color="auto"/>
                  </w:tcBorders>
                  <w:hideMark/>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10–11 классы</w:t>
                  </w:r>
                </w:p>
              </w:tc>
            </w:tr>
            <w:tr w:rsidR="00F02025" w:rsidRPr="00FC37C2" w:rsidTr="00E24734">
              <w:tc>
                <w:tcPr>
                  <w:tcW w:w="2263" w:type="dxa"/>
                  <w:tcBorders>
                    <w:top w:val="single" w:sz="4" w:space="0" w:color="auto"/>
                    <w:left w:val="single" w:sz="4" w:space="0" w:color="auto"/>
                    <w:bottom w:val="single" w:sz="4" w:space="0" w:color="auto"/>
                    <w:right w:val="single" w:sz="4" w:space="0" w:color="auto"/>
                  </w:tcBorders>
                  <w:hideMark/>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Кол-во учащихся</w:t>
                  </w:r>
                </w:p>
              </w:tc>
              <w:tc>
                <w:tcPr>
                  <w:tcW w:w="1557"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108</w:t>
                  </w:r>
                </w:p>
              </w:tc>
              <w:tc>
                <w:tcPr>
                  <w:tcW w:w="1557"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97</w:t>
                  </w:r>
                </w:p>
              </w:tc>
              <w:tc>
                <w:tcPr>
                  <w:tcW w:w="1558"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104</w:t>
                  </w:r>
                </w:p>
              </w:tc>
              <w:tc>
                <w:tcPr>
                  <w:tcW w:w="1558"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+7</w:t>
                  </w:r>
                </w:p>
              </w:tc>
            </w:tr>
            <w:tr w:rsidR="00F02025" w:rsidRPr="00FC37C2" w:rsidTr="00E24734">
              <w:tc>
                <w:tcPr>
                  <w:tcW w:w="2263" w:type="dxa"/>
                  <w:tcBorders>
                    <w:top w:val="single" w:sz="4" w:space="0" w:color="auto"/>
                    <w:left w:val="single" w:sz="4" w:space="0" w:color="auto"/>
                    <w:bottom w:val="single" w:sz="4" w:space="0" w:color="auto"/>
                    <w:right w:val="single" w:sz="4" w:space="0" w:color="auto"/>
                  </w:tcBorders>
                  <w:hideMark/>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Кол-во отличников</w:t>
                  </w:r>
                </w:p>
              </w:tc>
              <w:tc>
                <w:tcPr>
                  <w:tcW w:w="1557"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18</w:t>
                  </w:r>
                </w:p>
              </w:tc>
              <w:tc>
                <w:tcPr>
                  <w:tcW w:w="1557"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22</w:t>
                  </w:r>
                </w:p>
              </w:tc>
              <w:tc>
                <w:tcPr>
                  <w:tcW w:w="1558"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13</w:t>
                  </w:r>
                </w:p>
              </w:tc>
              <w:tc>
                <w:tcPr>
                  <w:tcW w:w="1558"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-9</w:t>
                  </w:r>
                </w:p>
              </w:tc>
            </w:tr>
            <w:tr w:rsidR="00F02025" w:rsidRPr="00FC37C2" w:rsidTr="00E24734">
              <w:tc>
                <w:tcPr>
                  <w:tcW w:w="2263" w:type="dxa"/>
                  <w:tcBorders>
                    <w:top w:val="single" w:sz="4" w:space="0" w:color="auto"/>
                    <w:left w:val="single" w:sz="4" w:space="0" w:color="auto"/>
                    <w:bottom w:val="single" w:sz="4" w:space="0" w:color="auto"/>
                    <w:right w:val="single" w:sz="4" w:space="0" w:color="auto"/>
                  </w:tcBorders>
                  <w:hideMark/>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Кол-во хорошистов</w:t>
                  </w:r>
                </w:p>
              </w:tc>
              <w:tc>
                <w:tcPr>
                  <w:tcW w:w="1557"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60</w:t>
                  </w:r>
                </w:p>
              </w:tc>
              <w:tc>
                <w:tcPr>
                  <w:tcW w:w="1557"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44</w:t>
                  </w:r>
                </w:p>
              </w:tc>
              <w:tc>
                <w:tcPr>
                  <w:tcW w:w="1558"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46</w:t>
                  </w:r>
                </w:p>
              </w:tc>
              <w:tc>
                <w:tcPr>
                  <w:tcW w:w="1558"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+2</w:t>
                  </w:r>
                </w:p>
              </w:tc>
            </w:tr>
            <w:tr w:rsidR="00F02025" w:rsidRPr="00FC37C2" w:rsidTr="00E24734">
              <w:tc>
                <w:tcPr>
                  <w:tcW w:w="2263" w:type="dxa"/>
                  <w:tcBorders>
                    <w:top w:val="single" w:sz="4" w:space="0" w:color="auto"/>
                    <w:left w:val="single" w:sz="4" w:space="0" w:color="auto"/>
                    <w:bottom w:val="single" w:sz="4" w:space="0" w:color="auto"/>
                    <w:right w:val="single" w:sz="4" w:space="0" w:color="auto"/>
                  </w:tcBorders>
                  <w:hideMark/>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 качества</w:t>
                  </w:r>
                </w:p>
              </w:tc>
              <w:tc>
                <w:tcPr>
                  <w:tcW w:w="1557"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72,2</w:t>
                  </w:r>
                </w:p>
              </w:tc>
              <w:tc>
                <w:tcPr>
                  <w:tcW w:w="1557"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68</w:t>
                  </w:r>
                </w:p>
              </w:tc>
              <w:tc>
                <w:tcPr>
                  <w:tcW w:w="1558"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57</w:t>
                  </w:r>
                </w:p>
              </w:tc>
              <w:tc>
                <w:tcPr>
                  <w:tcW w:w="1558"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-11</w:t>
                  </w:r>
                </w:p>
              </w:tc>
            </w:tr>
            <w:tr w:rsidR="00F02025" w:rsidRPr="00FC37C2" w:rsidTr="00E24734">
              <w:tc>
                <w:tcPr>
                  <w:tcW w:w="8493" w:type="dxa"/>
                  <w:gridSpan w:val="5"/>
                  <w:tcBorders>
                    <w:top w:val="single" w:sz="4" w:space="0" w:color="auto"/>
                    <w:left w:val="single" w:sz="4" w:space="0" w:color="auto"/>
                    <w:bottom w:val="single" w:sz="4" w:space="0" w:color="auto"/>
                    <w:right w:val="single" w:sz="4" w:space="0" w:color="auto"/>
                  </w:tcBorders>
                  <w:hideMark/>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2–11 классы</w:t>
                  </w:r>
                </w:p>
              </w:tc>
            </w:tr>
            <w:tr w:rsidR="00F02025" w:rsidRPr="00FC37C2" w:rsidTr="00E24734">
              <w:tc>
                <w:tcPr>
                  <w:tcW w:w="2263" w:type="dxa"/>
                  <w:tcBorders>
                    <w:top w:val="single" w:sz="4" w:space="0" w:color="auto"/>
                    <w:left w:val="single" w:sz="4" w:space="0" w:color="auto"/>
                    <w:bottom w:val="single" w:sz="4" w:space="0" w:color="auto"/>
                    <w:right w:val="single" w:sz="4" w:space="0" w:color="auto"/>
                  </w:tcBorders>
                  <w:hideMark/>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Кол-во учащихся</w:t>
                  </w:r>
                </w:p>
              </w:tc>
              <w:tc>
                <w:tcPr>
                  <w:tcW w:w="1557"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1244</w:t>
                  </w:r>
                </w:p>
              </w:tc>
              <w:tc>
                <w:tcPr>
                  <w:tcW w:w="1557"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1120</w:t>
                  </w:r>
                </w:p>
              </w:tc>
              <w:tc>
                <w:tcPr>
                  <w:tcW w:w="1558"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1128</w:t>
                  </w:r>
                </w:p>
              </w:tc>
              <w:tc>
                <w:tcPr>
                  <w:tcW w:w="1558"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+8</w:t>
                  </w:r>
                </w:p>
              </w:tc>
            </w:tr>
            <w:tr w:rsidR="00F02025" w:rsidRPr="00FC37C2" w:rsidTr="00E24734">
              <w:tc>
                <w:tcPr>
                  <w:tcW w:w="2263" w:type="dxa"/>
                  <w:tcBorders>
                    <w:top w:val="single" w:sz="4" w:space="0" w:color="auto"/>
                    <w:left w:val="single" w:sz="4" w:space="0" w:color="auto"/>
                    <w:bottom w:val="single" w:sz="4" w:space="0" w:color="auto"/>
                    <w:right w:val="single" w:sz="4" w:space="0" w:color="auto"/>
                  </w:tcBorders>
                  <w:hideMark/>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Кол-во отличников</w:t>
                  </w:r>
                </w:p>
              </w:tc>
              <w:tc>
                <w:tcPr>
                  <w:tcW w:w="1557"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269</w:t>
                  </w:r>
                </w:p>
              </w:tc>
              <w:tc>
                <w:tcPr>
                  <w:tcW w:w="1557"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237</w:t>
                  </w:r>
                </w:p>
              </w:tc>
              <w:tc>
                <w:tcPr>
                  <w:tcW w:w="1558"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201</w:t>
                  </w:r>
                </w:p>
              </w:tc>
              <w:tc>
                <w:tcPr>
                  <w:tcW w:w="1558"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-36</w:t>
                  </w:r>
                </w:p>
              </w:tc>
            </w:tr>
            <w:tr w:rsidR="00F02025" w:rsidRPr="00FC37C2" w:rsidTr="00E24734">
              <w:tc>
                <w:tcPr>
                  <w:tcW w:w="2263" w:type="dxa"/>
                  <w:tcBorders>
                    <w:top w:val="single" w:sz="4" w:space="0" w:color="auto"/>
                    <w:left w:val="single" w:sz="4" w:space="0" w:color="auto"/>
                    <w:bottom w:val="single" w:sz="4" w:space="0" w:color="auto"/>
                    <w:right w:val="single" w:sz="4" w:space="0" w:color="auto"/>
                  </w:tcBorders>
                  <w:hideMark/>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Кол-во хорошистов</w:t>
                  </w:r>
                </w:p>
              </w:tc>
              <w:tc>
                <w:tcPr>
                  <w:tcW w:w="1557"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566</w:t>
                  </w:r>
                </w:p>
              </w:tc>
              <w:tc>
                <w:tcPr>
                  <w:tcW w:w="1557"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471</w:t>
                  </w:r>
                </w:p>
              </w:tc>
              <w:tc>
                <w:tcPr>
                  <w:tcW w:w="1558"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422</w:t>
                  </w:r>
                </w:p>
              </w:tc>
              <w:tc>
                <w:tcPr>
                  <w:tcW w:w="1558"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-49</w:t>
                  </w:r>
                </w:p>
              </w:tc>
            </w:tr>
            <w:tr w:rsidR="00F02025" w:rsidRPr="00FC37C2" w:rsidTr="00E24734">
              <w:tc>
                <w:tcPr>
                  <w:tcW w:w="2263" w:type="dxa"/>
                  <w:tcBorders>
                    <w:top w:val="single" w:sz="4" w:space="0" w:color="auto"/>
                    <w:left w:val="single" w:sz="4" w:space="0" w:color="auto"/>
                    <w:bottom w:val="single" w:sz="4" w:space="0" w:color="auto"/>
                    <w:right w:val="single" w:sz="4" w:space="0" w:color="auto"/>
                  </w:tcBorders>
                  <w:hideMark/>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 качества</w:t>
                  </w:r>
                </w:p>
              </w:tc>
              <w:tc>
                <w:tcPr>
                  <w:tcW w:w="1557"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b/>
                      <w:sz w:val="24"/>
                      <w:szCs w:val="24"/>
                    </w:rPr>
                  </w:pPr>
                  <w:r w:rsidRPr="00C96284">
                    <w:rPr>
                      <w:rFonts w:ascii="Times New Roman" w:hAnsi="Times New Roman" w:cs="Times New Roman"/>
                      <w:b/>
                      <w:sz w:val="24"/>
                      <w:szCs w:val="24"/>
                    </w:rPr>
                    <w:t>67,1</w:t>
                  </w:r>
                </w:p>
              </w:tc>
              <w:tc>
                <w:tcPr>
                  <w:tcW w:w="1557"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b/>
                      <w:sz w:val="24"/>
                      <w:szCs w:val="24"/>
                    </w:rPr>
                  </w:pPr>
                  <w:r w:rsidRPr="00C96284">
                    <w:rPr>
                      <w:rFonts w:ascii="Times New Roman" w:hAnsi="Times New Roman" w:cs="Times New Roman"/>
                      <w:b/>
                      <w:sz w:val="24"/>
                      <w:szCs w:val="24"/>
                    </w:rPr>
                    <w:t>63</w:t>
                  </w:r>
                </w:p>
              </w:tc>
              <w:tc>
                <w:tcPr>
                  <w:tcW w:w="1558"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b/>
                      <w:sz w:val="24"/>
                      <w:szCs w:val="24"/>
                    </w:rPr>
                  </w:pPr>
                  <w:r w:rsidRPr="00C96284">
                    <w:rPr>
                      <w:rFonts w:ascii="Times New Roman" w:hAnsi="Times New Roman" w:cs="Times New Roman"/>
                      <w:b/>
                      <w:sz w:val="24"/>
                      <w:szCs w:val="24"/>
                    </w:rPr>
                    <w:t>56</w:t>
                  </w:r>
                </w:p>
              </w:tc>
              <w:tc>
                <w:tcPr>
                  <w:tcW w:w="1558" w:type="dxa"/>
                  <w:tcBorders>
                    <w:top w:val="single" w:sz="4" w:space="0" w:color="auto"/>
                    <w:left w:val="single" w:sz="4" w:space="0" w:color="auto"/>
                    <w:bottom w:val="single" w:sz="4" w:space="0" w:color="auto"/>
                    <w:right w:val="single" w:sz="4" w:space="0" w:color="auto"/>
                  </w:tcBorders>
                </w:tcPr>
                <w:p w:rsidR="00F02025" w:rsidRPr="00C96284" w:rsidRDefault="00F02025" w:rsidP="0080787E">
                  <w:pPr>
                    <w:pStyle w:val="848"/>
                    <w:framePr w:hSpace="180" w:wrap="around" w:vAnchor="text" w:hAnchor="margin" w:y="1"/>
                    <w:spacing w:line="240" w:lineRule="auto"/>
                    <w:suppressOverlap/>
                    <w:rPr>
                      <w:rFonts w:ascii="Times New Roman" w:hAnsi="Times New Roman" w:cs="Times New Roman"/>
                      <w:b/>
                      <w:sz w:val="24"/>
                      <w:szCs w:val="24"/>
                    </w:rPr>
                  </w:pPr>
                  <w:r w:rsidRPr="00C96284">
                    <w:rPr>
                      <w:rFonts w:ascii="Times New Roman" w:hAnsi="Times New Roman" w:cs="Times New Roman"/>
                      <w:b/>
                      <w:sz w:val="24"/>
                      <w:szCs w:val="24"/>
                    </w:rPr>
                    <w:t>-7</w:t>
                  </w:r>
                </w:p>
              </w:tc>
            </w:tr>
          </w:tbl>
          <w:p w:rsidR="00F02025" w:rsidRPr="00435ED8" w:rsidRDefault="00F02025" w:rsidP="00064649">
            <w:pPr>
              <w:pStyle w:val="71grey"/>
            </w:pPr>
            <w:r w:rsidRPr="00435ED8">
              <w:t xml:space="preserve">Выводы: </w:t>
            </w:r>
            <w:r w:rsidRPr="00435ED8">
              <w:rPr>
                <w:shd w:val="clear" w:color="auto" w:fill="FFFFFF"/>
              </w:rPr>
              <w:t>Анализ успеваемости и качества знаний по предметам за последние три года показывает понижение качества знаний. Снижение процента качества знаний в 2021-22 учебном году в сравнении с качеством знаний в 2020-2021 учебном году объясняется тем, что из-за пандемии большую часть 2021-22 учебного года дети обучались дистанционно. </w:t>
            </w:r>
          </w:p>
          <w:p w:rsidR="00F02025" w:rsidRPr="00435ED8" w:rsidRDefault="00F02025" w:rsidP="00064649">
            <w:pPr>
              <w:pStyle w:val="71grey"/>
            </w:pPr>
            <w:r w:rsidRPr="00435ED8">
              <w:t xml:space="preserve">Рекомендации: Педагогическому коллективу принимать меры по повышению качества знаний учащихся, организовать работу со слабомотивированными учащимися. </w:t>
            </w:r>
          </w:p>
          <w:p w:rsidR="00F02025" w:rsidRPr="00F02025" w:rsidRDefault="00F02025" w:rsidP="00064649">
            <w:pPr>
              <w:pStyle w:val="711grey"/>
              <w:spacing w:line="240" w:lineRule="auto"/>
              <w:ind w:left="1" w:firstLine="0"/>
              <w:rPr>
                <w:rStyle w:val="72gray"/>
                <w:rFonts w:ascii="Times New Roman" w:hAnsi="Times New Roman" w:cs="Times New Roman"/>
                <w:color w:val="002060"/>
                <w:sz w:val="24"/>
                <w:szCs w:val="24"/>
              </w:rPr>
            </w:pPr>
            <w:r w:rsidRPr="00F02025">
              <w:rPr>
                <w:rStyle w:val="72gray"/>
                <w:rFonts w:ascii="Times New Roman" w:hAnsi="Times New Roman" w:cs="Times New Roman"/>
                <w:color w:val="002060"/>
                <w:sz w:val="24"/>
                <w:szCs w:val="24"/>
              </w:rPr>
              <w:t>Качество знаний по общеобразовательным предметам</w:t>
            </w:r>
          </w:p>
          <w:tbl>
            <w:tblPr>
              <w:tblW w:w="8925" w:type="dxa"/>
              <w:tblLayout w:type="fixed"/>
              <w:tblLook w:val="04A0" w:firstRow="1" w:lastRow="0" w:firstColumn="1" w:lastColumn="0" w:noHBand="0" w:noVBand="1"/>
            </w:tblPr>
            <w:tblGrid>
              <w:gridCol w:w="2221"/>
              <w:gridCol w:w="575"/>
              <w:gridCol w:w="567"/>
              <w:gridCol w:w="743"/>
              <w:gridCol w:w="567"/>
              <w:gridCol w:w="567"/>
              <w:gridCol w:w="567"/>
              <w:gridCol w:w="567"/>
              <w:gridCol w:w="851"/>
              <w:gridCol w:w="992"/>
              <w:gridCol w:w="708"/>
            </w:tblGrid>
            <w:tr w:rsidR="00F02025" w:rsidRPr="00FC37C2" w:rsidTr="00834137">
              <w:tc>
                <w:tcPr>
                  <w:tcW w:w="222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color w:val="auto"/>
                      <w:sz w:val="22"/>
                      <w:szCs w:val="22"/>
                    </w:rPr>
                    <w:t>Предмет</w:t>
                  </w:r>
                </w:p>
              </w:tc>
              <w:tc>
                <w:tcPr>
                  <w:tcW w:w="6704" w:type="dxa"/>
                  <w:gridSpan w:val="10"/>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color w:val="auto"/>
                      <w:sz w:val="22"/>
                      <w:szCs w:val="22"/>
                    </w:rPr>
                  </w:pPr>
                  <w:r w:rsidRPr="00834137">
                    <w:rPr>
                      <w:rFonts w:ascii="Times New Roman" w:hAnsi="Times New Roman" w:cs="Times New Roman"/>
                      <w:color w:val="auto"/>
                      <w:sz w:val="22"/>
                      <w:szCs w:val="22"/>
                    </w:rPr>
                    <w:t>Классы</w:t>
                  </w:r>
                </w:p>
              </w:tc>
            </w:tr>
            <w:tr w:rsidR="00F02025" w:rsidRPr="00FC37C2" w:rsidTr="00834137">
              <w:tc>
                <w:tcPr>
                  <w:tcW w:w="222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Казахский язык</w:t>
                  </w:r>
                </w:p>
              </w:tc>
              <w:tc>
                <w:tcPr>
                  <w:tcW w:w="575"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2</w:t>
                  </w:r>
                </w:p>
              </w:tc>
              <w:tc>
                <w:tcPr>
                  <w:tcW w:w="567"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3</w:t>
                  </w:r>
                </w:p>
              </w:tc>
              <w:tc>
                <w:tcPr>
                  <w:tcW w:w="743"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w:t>
                  </w:r>
                </w:p>
              </w:tc>
              <w:tc>
                <w:tcPr>
                  <w:tcW w:w="567"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5</w:t>
                  </w:r>
                </w:p>
              </w:tc>
              <w:tc>
                <w:tcPr>
                  <w:tcW w:w="567"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6</w:t>
                  </w:r>
                </w:p>
              </w:tc>
              <w:tc>
                <w:tcPr>
                  <w:tcW w:w="567"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7</w:t>
                  </w:r>
                </w:p>
              </w:tc>
              <w:tc>
                <w:tcPr>
                  <w:tcW w:w="567"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8</w:t>
                  </w:r>
                </w:p>
              </w:tc>
              <w:tc>
                <w:tcPr>
                  <w:tcW w:w="85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9</w:t>
                  </w:r>
                </w:p>
              </w:tc>
              <w:tc>
                <w:tcPr>
                  <w:tcW w:w="992"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w:t>
                  </w:r>
                </w:p>
              </w:tc>
              <w:tc>
                <w:tcPr>
                  <w:tcW w:w="708"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11</w:t>
                  </w:r>
                </w:p>
              </w:tc>
            </w:tr>
            <w:tr w:rsidR="00F02025" w:rsidRPr="00FC37C2" w:rsidTr="00834137">
              <w:tc>
                <w:tcPr>
                  <w:tcW w:w="222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Кол</w:t>
                  </w:r>
                  <w:r w:rsidR="00834137" w:rsidRPr="00834137">
                    <w:rPr>
                      <w:rFonts w:ascii="Times New Roman" w:hAnsi="Times New Roman" w:cs="Times New Roman"/>
                      <w:sz w:val="22"/>
                      <w:szCs w:val="22"/>
                    </w:rPr>
                    <w:t>-</w:t>
                  </w:r>
                  <w:r w:rsidRPr="00834137">
                    <w:rPr>
                      <w:rFonts w:ascii="Times New Roman" w:hAnsi="Times New Roman" w:cs="Times New Roman"/>
                      <w:sz w:val="22"/>
                      <w:szCs w:val="22"/>
                    </w:rPr>
                    <w:t>во учащихся</w:t>
                  </w:r>
                </w:p>
              </w:tc>
              <w:tc>
                <w:tcPr>
                  <w:tcW w:w="575"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137</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159</w:t>
                  </w:r>
                </w:p>
              </w:tc>
              <w:tc>
                <w:tcPr>
                  <w:tcW w:w="743"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131</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120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138</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114</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115</w:t>
                  </w:r>
                </w:p>
              </w:tc>
              <w:tc>
                <w:tcPr>
                  <w:tcW w:w="851"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110</w:t>
                  </w:r>
                </w:p>
              </w:tc>
              <w:tc>
                <w:tcPr>
                  <w:tcW w:w="992"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61</w:t>
                  </w:r>
                </w:p>
              </w:tc>
              <w:tc>
                <w:tcPr>
                  <w:tcW w:w="708"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43</w:t>
                  </w:r>
                </w:p>
              </w:tc>
            </w:tr>
            <w:tr w:rsidR="00F02025" w:rsidRPr="00FC37C2" w:rsidTr="00834137">
              <w:tc>
                <w:tcPr>
                  <w:tcW w:w="222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«5»</w:t>
                  </w:r>
                </w:p>
              </w:tc>
              <w:tc>
                <w:tcPr>
                  <w:tcW w:w="575"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69</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49</w:t>
                  </w:r>
                </w:p>
              </w:tc>
              <w:tc>
                <w:tcPr>
                  <w:tcW w:w="743"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49</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20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28</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18</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14</w:t>
                  </w:r>
                </w:p>
              </w:tc>
              <w:tc>
                <w:tcPr>
                  <w:tcW w:w="851"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13</w:t>
                  </w:r>
                </w:p>
              </w:tc>
              <w:tc>
                <w:tcPr>
                  <w:tcW w:w="992"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13</w:t>
                  </w:r>
                </w:p>
              </w:tc>
              <w:tc>
                <w:tcPr>
                  <w:tcW w:w="708"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11</w:t>
                  </w:r>
                </w:p>
              </w:tc>
            </w:tr>
            <w:tr w:rsidR="00F02025" w:rsidRPr="00FC37C2" w:rsidTr="00834137">
              <w:tc>
                <w:tcPr>
                  <w:tcW w:w="222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w:t>
                  </w:r>
                </w:p>
              </w:tc>
              <w:tc>
                <w:tcPr>
                  <w:tcW w:w="575"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48</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73</w:t>
                  </w:r>
                </w:p>
              </w:tc>
              <w:tc>
                <w:tcPr>
                  <w:tcW w:w="743"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49</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64</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56</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44</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48</w:t>
                  </w:r>
                </w:p>
              </w:tc>
              <w:tc>
                <w:tcPr>
                  <w:tcW w:w="851"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41</w:t>
                  </w:r>
                </w:p>
              </w:tc>
              <w:tc>
                <w:tcPr>
                  <w:tcW w:w="992"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34</w:t>
                  </w:r>
                </w:p>
              </w:tc>
              <w:tc>
                <w:tcPr>
                  <w:tcW w:w="708"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19</w:t>
                  </w:r>
                </w:p>
              </w:tc>
            </w:tr>
            <w:tr w:rsidR="00F02025" w:rsidRPr="00FC37C2" w:rsidTr="00834137">
              <w:tc>
                <w:tcPr>
                  <w:tcW w:w="222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«3»</w:t>
                  </w:r>
                </w:p>
              </w:tc>
              <w:tc>
                <w:tcPr>
                  <w:tcW w:w="575"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20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37</w:t>
                  </w:r>
                </w:p>
              </w:tc>
              <w:tc>
                <w:tcPr>
                  <w:tcW w:w="743"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33</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36</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54</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52</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53</w:t>
                  </w:r>
                </w:p>
              </w:tc>
              <w:tc>
                <w:tcPr>
                  <w:tcW w:w="851"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56</w:t>
                  </w:r>
                </w:p>
              </w:tc>
              <w:tc>
                <w:tcPr>
                  <w:tcW w:w="992"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14</w:t>
                  </w:r>
                </w:p>
              </w:tc>
              <w:tc>
                <w:tcPr>
                  <w:tcW w:w="708"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13</w:t>
                  </w:r>
                </w:p>
              </w:tc>
            </w:tr>
            <w:tr w:rsidR="00F02025" w:rsidRPr="00FC37C2" w:rsidTr="00834137">
              <w:tc>
                <w:tcPr>
                  <w:tcW w:w="222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«2»</w:t>
                  </w:r>
                </w:p>
              </w:tc>
              <w:tc>
                <w:tcPr>
                  <w:tcW w:w="575"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743"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992"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708"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r>
            <w:tr w:rsidR="00F02025" w:rsidRPr="00FC37C2" w:rsidTr="00834137">
              <w:tc>
                <w:tcPr>
                  <w:tcW w:w="222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 качества</w:t>
                  </w:r>
                </w:p>
              </w:tc>
              <w:tc>
                <w:tcPr>
                  <w:tcW w:w="575"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85,4</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76,7</w:t>
                  </w:r>
                </w:p>
              </w:tc>
              <w:tc>
                <w:tcPr>
                  <w:tcW w:w="743"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74,8</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70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60,9</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54,4</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53,9</w:t>
                  </w:r>
                </w:p>
              </w:tc>
              <w:tc>
                <w:tcPr>
                  <w:tcW w:w="851"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49</w:t>
                  </w:r>
                </w:p>
              </w:tc>
              <w:tc>
                <w:tcPr>
                  <w:tcW w:w="992"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77</w:t>
                  </w:r>
                </w:p>
              </w:tc>
              <w:tc>
                <w:tcPr>
                  <w:tcW w:w="708"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69,7</w:t>
                  </w:r>
                </w:p>
              </w:tc>
            </w:tr>
            <w:tr w:rsidR="00F02025" w:rsidRPr="00FC37C2" w:rsidTr="00834137">
              <w:tc>
                <w:tcPr>
                  <w:tcW w:w="222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 успеваемости</w:t>
                  </w:r>
                </w:p>
              </w:tc>
              <w:tc>
                <w:tcPr>
                  <w:tcW w:w="575"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743"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851"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992"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708"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r>
            <w:tr w:rsidR="00F02025" w:rsidRPr="00FC37C2" w:rsidTr="00834137">
              <w:tc>
                <w:tcPr>
                  <w:tcW w:w="222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Русский язык</w:t>
                  </w:r>
                </w:p>
              </w:tc>
              <w:tc>
                <w:tcPr>
                  <w:tcW w:w="575"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2</w:t>
                  </w:r>
                </w:p>
              </w:tc>
              <w:tc>
                <w:tcPr>
                  <w:tcW w:w="567"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3</w:t>
                  </w:r>
                </w:p>
              </w:tc>
              <w:tc>
                <w:tcPr>
                  <w:tcW w:w="743"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w:t>
                  </w:r>
                </w:p>
              </w:tc>
              <w:tc>
                <w:tcPr>
                  <w:tcW w:w="567"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5</w:t>
                  </w:r>
                </w:p>
              </w:tc>
              <w:tc>
                <w:tcPr>
                  <w:tcW w:w="567"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6</w:t>
                  </w:r>
                </w:p>
              </w:tc>
              <w:tc>
                <w:tcPr>
                  <w:tcW w:w="567"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7</w:t>
                  </w:r>
                </w:p>
              </w:tc>
              <w:tc>
                <w:tcPr>
                  <w:tcW w:w="567"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8</w:t>
                  </w:r>
                </w:p>
              </w:tc>
              <w:tc>
                <w:tcPr>
                  <w:tcW w:w="85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9</w:t>
                  </w:r>
                </w:p>
              </w:tc>
              <w:tc>
                <w:tcPr>
                  <w:tcW w:w="992"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w:t>
                  </w:r>
                </w:p>
              </w:tc>
              <w:tc>
                <w:tcPr>
                  <w:tcW w:w="708"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11</w:t>
                  </w:r>
                </w:p>
              </w:tc>
            </w:tr>
            <w:tr w:rsidR="00F02025" w:rsidRPr="00FC37C2" w:rsidTr="00834137">
              <w:tc>
                <w:tcPr>
                  <w:tcW w:w="222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Количество учащихся</w:t>
                  </w:r>
                </w:p>
              </w:tc>
              <w:tc>
                <w:tcPr>
                  <w:tcW w:w="575"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137</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159</w:t>
                  </w:r>
                </w:p>
              </w:tc>
              <w:tc>
                <w:tcPr>
                  <w:tcW w:w="743"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131</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120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138</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114</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115</w:t>
                  </w:r>
                </w:p>
              </w:tc>
              <w:tc>
                <w:tcPr>
                  <w:tcW w:w="851"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110</w:t>
                  </w:r>
                </w:p>
              </w:tc>
              <w:tc>
                <w:tcPr>
                  <w:tcW w:w="992"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61</w:t>
                  </w:r>
                </w:p>
              </w:tc>
              <w:tc>
                <w:tcPr>
                  <w:tcW w:w="708"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43</w:t>
                  </w:r>
                </w:p>
              </w:tc>
            </w:tr>
            <w:tr w:rsidR="00F02025" w:rsidRPr="00FC37C2" w:rsidTr="00834137">
              <w:tc>
                <w:tcPr>
                  <w:tcW w:w="222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«5»</w:t>
                  </w:r>
                </w:p>
              </w:tc>
              <w:tc>
                <w:tcPr>
                  <w:tcW w:w="575"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63</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43</w:t>
                  </w:r>
                </w:p>
              </w:tc>
              <w:tc>
                <w:tcPr>
                  <w:tcW w:w="743"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43</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45</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46</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35</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20</w:t>
                  </w:r>
                </w:p>
              </w:tc>
              <w:tc>
                <w:tcPr>
                  <w:tcW w:w="851"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35</w:t>
                  </w:r>
                </w:p>
              </w:tc>
              <w:tc>
                <w:tcPr>
                  <w:tcW w:w="992"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21</w:t>
                  </w:r>
                </w:p>
              </w:tc>
              <w:tc>
                <w:tcPr>
                  <w:tcW w:w="708"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12</w:t>
                  </w:r>
                </w:p>
              </w:tc>
            </w:tr>
            <w:tr w:rsidR="00F02025" w:rsidRPr="00FC37C2" w:rsidTr="00834137">
              <w:tc>
                <w:tcPr>
                  <w:tcW w:w="222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w:t>
                  </w:r>
                </w:p>
              </w:tc>
              <w:tc>
                <w:tcPr>
                  <w:tcW w:w="575"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52</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69</w:t>
                  </w:r>
                </w:p>
              </w:tc>
              <w:tc>
                <w:tcPr>
                  <w:tcW w:w="743"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48</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62</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62</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58</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56</w:t>
                  </w:r>
                </w:p>
              </w:tc>
              <w:tc>
                <w:tcPr>
                  <w:tcW w:w="851"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47</w:t>
                  </w:r>
                </w:p>
              </w:tc>
              <w:tc>
                <w:tcPr>
                  <w:tcW w:w="992"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35</w:t>
                  </w:r>
                </w:p>
              </w:tc>
              <w:tc>
                <w:tcPr>
                  <w:tcW w:w="708"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21</w:t>
                  </w:r>
                </w:p>
              </w:tc>
            </w:tr>
            <w:tr w:rsidR="00F02025" w:rsidRPr="00FC37C2" w:rsidTr="00834137">
              <w:tc>
                <w:tcPr>
                  <w:tcW w:w="222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«3»</w:t>
                  </w:r>
                </w:p>
              </w:tc>
              <w:tc>
                <w:tcPr>
                  <w:tcW w:w="575"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22</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47</w:t>
                  </w:r>
                </w:p>
              </w:tc>
              <w:tc>
                <w:tcPr>
                  <w:tcW w:w="743"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13</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30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21</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39</w:t>
                  </w:r>
                </w:p>
              </w:tc>
              <w:tc>
                <w:tcPr>
                  <w:tcW w:w="851"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28</w:t>
                  </w:r>
                </w:p>
              </w:tc>
              <w:tc>
                <w:tcPr>
                  <w:tcW w:w="992"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5</w:t>
                  </w:r>
                </w:p>
              </w:tc>
              <w:tc>
                <w:tcPr>
                  <w:tcW w:w="708"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w:t>
                  </w:r>
                </w:p>
              </w:tc>
            </w:tr>
            <w:tr w:rsidR="00F02025" w:rsidRPr="00FC37C2" w:rsidTr="00834137">
              <w:tc>
                <w:tcPr>
                  <w:tcW w:w="222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«2»</w:t>
                  </w:r>
                </w:p>
              </w:tc>
              <w:tc>
                <w:tcPr>
                  <w:tcW w:w="575"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743"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992"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708"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r>
            <w:tr w:rsidR="00F02025" w:rsidRPr="00FC37C2" w:rsidTr="00834137">
              <w:tc>
                <w:tcPr>
                  <w:tcW w:w="222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 качества</w:t>
                  </w:r>
                </w:p>
              </w:tc>
              <w:tc>
                <w:tcPr>
                  <w:tcW w:w="575"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83,</w:t>
                  </w:r>
                  <w:r w:rsidRPr="00834137">
                    <w:rPr>
                      <w:rFonts w:ascii="Times New Roman" w:hAnsi="Times New Roman" w:cs="Times New Roman"/>
                      <w:sz w:val="22"/>
                      <w:szCs w:val="22"/>
                    </w:rPr>
                    <w:lastRenderedPageBreak/>
                    <w:t>9</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lastRenderedPageBreak/>
                    <w:t>70,</w:t>
                  </w:r>
                  <w:r w:rsidRPr="00834137">
                    <w:rPr>
                      <w:rFonts w:ascii="Times New Roman" w:hAnsi="Times New Roman" w:cs="Times New Roman"/>
                      <w:sz w:val="22"/>
                      <w:szCs w:val="22"/>
                    </w:rPr>
                    <w:lastRenderedPageBreak/>
                    <w:t>4</w:t>
                  </w:r>
                </w:p>
              </w:tc>
              <w:tc>
                <w:tcPr>
                  <w:tcW w:w="743"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lastRenderedPageBreak/>
                    <w:t>69,5</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89,</w:t>
                  </w:r>
                  <w:r w:rsidRPr="00834137">
                    <w:rPr>
                      <w:rFonts w:ascii="Times New Roman" w:hAnsi="Times New Roman" w:cs="Times New Roman"/>
                      <w:sz w:val="22"/>
                      <w:szCs w:val="22"/>
                    </w:rPr>
                    <w:lastRenderedPageBreak/>
                    <w:t>2</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lastRenderedPageBreak/>
                    <w:t>78,</w:t>
                  </w:r>
                  <w:r w:rsidRPr="00834137">
                    <w:rPr>
                      <w:rFonts w:ascii="Times New Roman" w:hAnsi="Times New Roman" w:cs="Times New Roman"/>
                      <w:sz w:val="22"/>
                      <w:szCs w:val="22"/>
                    </w:rPr>
                    <w:lastRenderedPageBreak/>
                    <w:t>3</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lastRenderedPageBreak/>
                    <w:t>81,</w:t>
                  </w:r>
                  <w:r w:rsidRPr="00834137">
                    <w:rPr>
                      <w:rFonts w:ascii="Times New Roman" w:hAnsi="Times New Roman" w:cs="Times New Roman"/>
                      <w:sz w:val="22"/>
                      <w:szCs w:val="22"/>
                    </w:rPr>
                    <w:lastRenderedPageBreak/>
                    <w:t>6</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lastRenderedPageBreak/>
                    <w:t>66</w:t>
                  </w:r>
                </w:p>
              </w:tc>
              <w:tc>
                <w:tcPr>
                  <w:tcW w:w="851"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74,9</w:t>
                  </w:r>
                </w:p>
              </w:tc>
              <w:tc>
                <w:tcPr>
                  <w:tcW w:w="992"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91,8</w:t>
                  </w:r>
                </w:p>
              </w:tc>
              <w:tc>
                <w:tcPr>
                  <w:tcW w:w="708"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76,7</w:t>
                  </w:r>
                </w:p>
              </w:tc>
            </w:tr>
            <w:tr w:rsidR="00F02025" w:rsidRPr="00FC37C2" w:rsidTr="00834137">
              <w:tc>
                <w:tcPr>
                  <w:tcW w:w="222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 успеваемости</w:t>
                  </w:r>
                </w:p>
              </w:tc>
              <w:tc>
                <w:tcPr>
                  <w:tcW w:w="575"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743"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851"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992"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708"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r>
            <w:tr w:rsidR="00F02025" w:rsidRPr="00FC37C2" w:rsidTr="00834137">
              <w:tc>
                <w:tcPr>
                  <w:tcW w:w="222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Литература</w:t>
                  </w:r>
                </w:p>
              </w:tc>
              <w:tc>
                <w:tcPr>
                  <w:tcW w:w="575"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2</w:t>
                  </w:r>
                </w:p>
              </w:tc>
              <w:tc>
                <w:tcPr>
                  <w:tcW w:w="567"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3</w:t>
                  </w:r>
                </w:p>
              </w:tc>
              <w:tc>
                <w:tcPr>
                  <w:tcW w:w="743"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w:t>
                  </w:r>
                </w:p>
              </w:tc>
              <w:tc>
                <w:tcPr>
                  <w:tcW w:w="567"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5</w:t>
                  </w:r>
                </w:p>
              </w:tc>
              <w:tc>
                <w:tcPr>
                  <w:tcW w:w="567"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6</w:t>
                  </w:r>
                </w:p>
              </w:tc>
              <w:tc>
                <w:tcPr>
                  <w:tcW w:w="567"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7</w:t>
                  </w:r>
                </w:p>
              </w:tc>
              <w:tc>
                <w:tcPr>
                  <w:tcW w:w="567"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8</w:t>
                  </w:r>
                </w:p>
              </w:tc>
              <w:tc>
                <w:tcPr>
                  <w:tcW w:w="85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9</w:t>
                  </w:r>
                </w:p>
              </w:tc>
              <w:tc>
                <w:tcPr>
                  <w:tcW w:w="992"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w:t>
                  </w:r>
                </w:p>
              </w:tc>
              <w:tc>
                <w:tcPr>
                  <w:tcW w:w="708"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11</w:t>
                  </w:r>
                </w:p>
              </w:tc>
            </w:tr>
            <w:tr w:rsidR="00F02025" w:rsidRPr="00FC37C2" w:rsidTr="00834137">
              <w:tc>
                <w:tcPr>
                  <w:tcW w:w="222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Количество учащихся</w:t>
                  </w:r>
                </w:p>
              </w:tc>
              <w:tc>
                <w:tcPr>
                  <w:tcW w:w="575"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137</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159</w:t>
                  </w:r>
                </w:p>
              </w:tc>
              <w:tc>
                <w:tcPr>
                  <w:tcW w:w="743"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131</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120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138</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114</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115</w:t>
                  </w:r>
                </w:p>
              </w:tc>
              <w:tc>
                <w:tcPr>
                  <w:tcW w:w="851"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110</w:t>
                  </w:r>
                </w:p>
              </w:tc>
              <w:tc>
                <w:tcPr>
                  <w:tcW w:w="992"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61</w:t>
                  </w:r>
                </w:p>
              </w:tc>
              <w:tc>
                <w:tcPr>
                  <w:tcW w:w="708"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43</w:t>
                  </w:r>
                </w:p>
              </w:tc>
            </w:tr>
            <w:tr w:rsidR="00F02025" w:rsidRPr="00FC37C2" w:rsidTr="00834137">
              <w:tc>
                <w:tcPr>
                  <w:tcW w:w="222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«5»</w:t>
                  </w:r>
                </w:p>
              </w:tc>
              <w:tc>
                <w:tcPr>
                  <w:tcW w:w="575"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63</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62</w:t>
                  </w:r>
                </w:p>
              </w:tc>
              <w:tc>
                <w:tcPr>
                  <w:tcW w:w="743"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54</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34</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53</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39</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25</w:t>
                  </w:r>
                </w:p>
              </w:tc>
              <w:tc>
                <w:tcPr>
                  <w:tcW w:w="851"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39</w:t>
                  </w:r>
                </w:p>
              </w:tc>
              <w:tc>
                <w:tcPr>
                  <w:tcW w:w="992"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22</w:t>
                  </w:r>
                </w:p>
              </w:tc>
              <w:tc>
                <w:tcPr>
                  <w:tcW w:w="708"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15</w:t>
                  </w:r>
                </w:p>
              </w:tc>
            </w:tr>
            <w:tr w:rsidR="00F02025" w:rsidRPr="00FC37C2" w:rsidTr="00834137">
              <w:tc>
                <w:tcPr>
                  <w:tcW w:w="222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w:t>
                  </w:r>
                </w:p>
              </w:tc>
              <w:tc>
                <w:tcPr>
                  <w:tcW w:w="575"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52</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80</w:t>
                  </w:r>
                </w:p>
              </w:tc>
              <w:tc>
                <w:tcPr>
                  <w:tcW w:w="743"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53</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68</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61</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57</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55</w:t>
                  </w:r>
                </w:p>
              </w:tc>
              <w:tc>
                <w:tcPr>
                  <w:tcW w:w="851"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48</w:t>
                  </w:r>
                </w:p>
              </w:tc>
              <w:tc>
                <w:tcPr>
                  <w:tcW w:w="992"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31</w:t>
                  </w:r>
                </w:p>
              </w:tc>
              <w:tc>
                <w:tcPr>
                  <w:tcW w:w="708"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22</w:t>
                  </w:r>
                </w:p>
              </w:tc>
            </w:tr>
            <w:tr w:rsidR="00F02025" w:rsidRPr="00FC37C2" w:rsidTr="00834137">
              <w:tc>
                <w:tcPr>
                  <w:tcW w:w="222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«3»</w:t>
                  </w:r>
                </w:p>
              </w:tc>
              <w:tc>
                <w:tcPr>
                  <w:tcW w:w="575"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22</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17</w:t>
                  </w:r>
                </w:p>
              </w:tc>
              <w:tc>
                <w:tcPr>
                  <w:tcW w:w="743"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24</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18</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24</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18</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35</w:t>
                  </w:r>
                </w:p>
              </w:tc>
              <w:tc>
                <w:tcPr>
                  <w:tcW w:w="851"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23</w:t>
                  </w:r>
                </w:p>
              </w:tc>
              <w:tc>
                <w:tcPr>
                  <w:tcW w:w="992"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8</w:t>
                  </w:r>
                </w:p>
              </w:tc>
              <w:tc>
                <w:tcPr>
                  <w:tcW w:w="708"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6</w:t>
                  </w:r>
                </w:p>
              </w:tc>
            </w:tr>
            <w:tr w:rsidR="00F02025" w:rsidRPr="00FC37C2" w:rsidTr="00834137">
              <w:tc>
                <w:tcPr>
                  <w:tcW w:w="222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«2»</w:t>
                  </w:r>
                </w:p>
              </w:tc>
              <w:tc>
                <w:tcPr>
                  <w:tcW w:w="575"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743"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992"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708"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r>
            <w:tr w:rsidR="00F02025" w:rsidRPr="00FC37C2" w:rsidTr="00834137">
              <w:tc>
                <w:tcPr>
                  <w:tcW w:w="222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 качества</w:t>
                  </w:r>
                </w:p>
              </w:tc>
              <w:tc>
                <w:tcPr>
                  <w:tcW w:w="575"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83,9</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89,3</w:t>
                  </w:r>
                </w:p>
              </w:tc>
              <w:tc>
                <w:tcPr>
                  <w:tcW w:w="743"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81,7</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85</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82,6</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84,2</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69,5</w:t>
                  </w:r>
                </w:p>
              </w:tc>
              <w:tc>
                <w:tcPr>
                  <w:tcW w:w="851"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79</w:t>
                  </w:r>
                </w:p>
              </w:tc>
              <w:tc>
                <w:tcPr>
                  <w:tcW w:w="992"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86,8</w:t>
                  </w:r>
                </w:p>
              </w:tc>
              <w:tc>
                <w:tcPr>
                  <w:tcW w:w="708"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86</w:t>
                  </w:r>
                </w:p>
              </w:tc>
            </w:tr>
            <w:tr w:rsidR="00F02025" w:rsidRPr="00FC37C2" w:rsidTr="00834137">
              <w:tc>
                <w:tcPr>
                  <w:tcW w:w="222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 успеваемости</w:t>
                  </w:r>
                </w:p>
              </w:tc>
              <w:tc>
                <w:tcPr>
                  <w:tcW w:w="575"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743"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851"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992"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708"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r>
            <w:tr w:rsidR="00F02025" w:rsidRPr="00FC37C2" w:rsidTr="00834137">
              <w:tc>
                <w:tcPr>
                  <w:tcW w:w="222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Математика</w:t>
                  </w:r>
                </w:p>
              </w:tc>
              <w:tc>
                <w:tcPr>
                  <w:tcW w:w="575"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2</w:t>
                  </w:r>
                </w:p>
              </w:tc>
              <w:tc>
                <w:tcPr>
                  <w:tcW w:w="567"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3</w:t>
                  </w:r>
                </w:p>
              </w:tc>
              <w:tc>
                <w:tcPr>
                  <w:tcW w:w="743"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w:t>
                  </w:r>
                </w:p>
              </w:tc>
              <w:tc>
                <w:tcPr>
                  <w:tcW w:w="567"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5</w:t>
                  </w:r>
                </w:p>
              </w:tc>
              <w:tc>
                <w:tcPr>
                  <w:tcW w:w="567"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6</w:t>
                  </w:r>
                </w:p>
              </w:tc>
              <w:tc>
                <w:tcPr>
                  <w:tcW w:w="567"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7</w:t>
                  </w:r>
                </w:p>
              </w:tc>
              <w:tc>
                <w:tcPr>
                  <w:tcW w:w="567"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8</w:t>
                  </w:r>
                </w:p>
              </w:tc>
              <w:tc>
                <w:tcPr>
                  <w:tcW w:w="85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9</w:t>
                  </w:r>
                </w:p>
              </w:tc>
              <w:tc>
                <w:tcPr>
                  <w:tcW w:w="992"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w:t>
                  </w:r>
                </w:p>
              </w:tc>
              <w:tc>
                <w:tcPr>
                  <w:tcW w:w="708"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11</w:t>
                  </w:r>
                </w:p>
              </w:tc>
            </w:tr>
            <w:tr w:rsidR="00F02025" w:rsidRPr="00FC37C2" w:rsidTr="00834137">
              <w:tc>
                <w:tcPr>
                  <w:tcW w:w="222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Количество учащихся</w:t>
                  </w:r>
                </w:p>
              </w:tc>
              <w:tc>
                <w:tcPr>
                  <w:tcW w:w="575"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137</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159</w:t>
                  </w:r>
                </w:p>
              </w:tc>
              <w:tc>
                <w:tcPr>
                  <w:tcW w:w="743"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131</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120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138</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114</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115</w:t>
                  </w:r>
                </w:p>
              </w:tc>
              <w:tc>
                <w:tcPr>
                  <w:tcW w:w="851"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110</w:t>
                  </w:r>
                </w:p>
              </w:tc>
              <w:tc>
                <w:tcPr>
                  <w:tcW w:w="992"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61</w:t>
                  </w:r>
                </w:p>
              </w:tc>
              <w:tc>
                <w:tcPr>
                  <w:tcW w:w="708"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43</w:t>
                  </w:r>
                </w:p>
              </w:tc>
            </w:tr>
            <w:tr w:rsidR="00F02025" w:rsidRPr="00FC37C2" w:rsidTr="00834137">
              <w:tc>
                <w:tcPr>
                  <w:tcW w:w="222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«5»</w:t>
                  </w:r>
                </w:p>
              </w:tc>
              <w:tc>
                <w:tcPr>
                  <w:tcW w:w="575"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71</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55</w:t>
                  </w:r>
                </w:p>
              </w:tc>
              <w:tc>
                <w:tcPr>
                  <w:tcW w:w="743"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51</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22</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33</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19</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33</w:t>
                  </w:r>
                </w:p>
              </w:tc>
              <w:tc>
                <w:tcPr>
                  <w:tcW w:w="851"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30</w:t>
                  </w:r>
                </w:p>
              </w:tc>
              <w:tc>
                <w:tcPr>
                  <w:tcW w:w="992"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5</w:t>
                  </w:r>
                </w:p>
              </w:tc>
              <w:tc>
                <w:tcPr>
                  <w:tcW w:w="708"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17</w:t>
                  </w:r>
                </w:p>
              </w:tc>
            </w:tr>
            <w:tr w:rsidR="00F02025" w:rsidRPr="00FC37C2" w:rsidTr="00834137">
              <w:tc>
                <w:tcPr>
                  <w:tcW w:w="222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w:t>
                  </w:r>
                </w:p>
              </w:tc>
              <w:tc>
                <w:tcPr>
                  <w:tcW w:w="575"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46</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71</w:t>
                  </w:r>
                </w:p>
              </w:tc>
              <w:tc>
                <w:tcPr>
                  <w:tcW w:w="743"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46</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50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54</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42</w:t>
                  </w:r>
                </w:p>
              </w:tc>
              <w:tc>
                <w:tcPr>
                  <w:tcW w:w="851"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40</w:t>
                  </w:r>
                </w:p>
              </w:tc>
              <w:tc>
                <w:tcPr>
                  <w:tcW w:w="992"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37</w:t>
                  </w:r>
                </w:p>
              </w:tc>
              <w:tc>
                <w:tcPr>
                  <w:tcW w:w="708"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20</w:t>
                  </w:r>
                </w:p>
              </w:tc>
            </w:tr>
            <w:tr w:rsidR="00F02025" w:rsidRPr="00FC37C2" w:rsidTr="00834137">
              <w:tc>
                <w:tcPr>
                  <w:tcW w:w="222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«3»</w:t>
                  </w:r>
                </w:p>
              </w:tc>
              <w:tc>
                <w:tcPr>
                  <w:tcW w:w="575"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20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33</w:t>
                  </w:r>
                </w:p>
              </w:tc>
              <w:tc>
                <w:tcPr>
                  <w:tcW w:w="743"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34</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48</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51</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55</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40</w:t>
                  </w:r>
                </w:p>
              </w:tc>
              <w:tc>
                <w:tcPr>
                  <w:tcW w:w="851"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40</w:t>
                  </w:r>
                </w:p>
              </w:tc>
              <w:tc>
                <w:tcPr>
                  <w:tcW w:w="992"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19</w:t>
                  </w:r>
                </w:p>
              </w:tc>
              <w:tc>
                <w:tcPr>
                  <w:tcW w:w="708"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6</w:t>
                  </w:r>
                </w:p>
              </w:tc>
            </w:tr>
            <w:tr w:rsidR="00F02025" w:rsidRPr="00FC37C2" w:rsidTr="00834137">
              <w:tc>
                <w:tcPr>
                  <w:tcW w:w="222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«2»</w:t>
                  </w:r>
                </w:p>
              </w:tc>
              <w:tc>
                <w:tcPr>
                  <w:tcW w:w="575"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743"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992"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708"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r>
            <w:tr w:rsidR="00F02025" w:rsidRPr="00FC37C2" w:rsidTr="00834137">
              <w:tc>
                <w:tcPr>
                  <w:tcW w:w="222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 качества</w:t>
                  </w:r>
                </w:p>
              </w:tc>
              <w:tc>
                <w:tcPr>
                  <w:tcW w:w="575"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85,4</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79,2</w:t>
                  </w:r>
                </w:p>
              </w:tc>
              <w:tc>
                <w:tcPr>
                  <w:tcW w:w="743"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74</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60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63</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51,8</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65,2</w:t>
                  </w:r>
                </w:p>
              </w:tc>
              <w:tc>
                <w:tcPr>
                  <w:tcW w:w="851"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63,6</w:t>
                  </w:r>
                </w:p>
              </w:tc>
              <w:tc>
                <w:tcPr>
                  <w:tcW w:w="992"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68,8</w:t>
                  </w:r>
                </w:p>
              </w:tc>
              <w:tc>
                <w:tcPr>
                  <w:tcW w:w="708"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86</w:t>
                  </w:r>
                </w:p>
              </w:tc>
            </w:tr>
            <w:tr w:rsidR="00F02025" w:rsidRPr="00FC37C2" w:rsidTr="00834137">
              <w:tc>
                <w:tcPr>
                  <w:tcW w:w="222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 успеваемости</w:t>
                  </w:r>
                </w:p>
              </w:tc>
              <w:tc>
                <w:tcPr>
                  <w:tcW w:w="575"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743"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851"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992"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708"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r>
            <w:tr w:rsidR="00F02025" w:rsidRPr="00FC37C2" w:rsidTr="00834137">
              <w:tc>
                <w:tcPr>
                  <w:tcW w:w="222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Английский язык</w:t>
                  </w:r>
                </w:p>
              </w:tc>
              <w:tc>
                <w:tcPr>
                  <w:tcW w:w="575"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2</w:t>
                  </w:r>
                </w:p>
              </w:tc>
              <w:tc>
                <w:tcPr>
                  <w:tcW w:w="567"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3</w:t>
                  </w:r>
                </w:p>
              </w:tc>
              <w:tc>
                <w:tcPr>
                  <w:tcW w:w="743"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w:t>
                  </w:r>
                </w:p>
              </w:tc>
              <w:tc>
                <w:tcPr>
                  <w:tcW w:w="567"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5</w:t>
                  </w:r>
                </w:p>
              </w:tc>
              <w:tc>
                <w:tcPr>
                  <w:tcW w:w="567"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6</w:t>
                  </w:r>
                </w:p>
              </w:tc>
              <w:tc>
                <w:tcPr>
                  <w:tcW w:w="567"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7</w:t>
                  </w:r>
                </w:p>
              </w:tc>
              <w:tc>
                <w:tcPr>
                  <w:tcW w:w="567"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8</w:t>
                  </w:r>
                </w:p>
              </w:tc>
              <w:tc>
                <w:tcPr>
                  <w:tcW w:w="85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9</w:t>
                  </w:r>
                </w:p>
              </w:tc>
              <w:tc>
                <w:tcPr>
                  <w:tcW w:w="992"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w:t>
                  </w:r>
                </w:p>
              </w:tc>
              <w:tc>
                <w:tcPr>
                  <w:tcW w:w="708"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2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11</w:t>
                  </w:r>
                </w:p>
              </w:tc>
            </w:tr>
            <w:tr w:rsidR="00F02025" w:rsidRPr="00FC37C2" w:rsidTr="00834137">
              <w:tc>
                <w:tcPr>
                  <w:tcW w:w="222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Количество учащихся</w:t>
                  </w:r>
                </w:p>
              </w:tc>
              <w:tc>
                <w:tcPr>
                  <w:tcW w:w="575"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137</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159</w:t>
                  </w:r>
                </w:p>
              </w:tc>
              <w:tc>
                <w:tcPr>
                  <w:tcW w:w="743"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131</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120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138</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114</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115</w:t>
                  </w:r>
                </w:p>
              </w:tc>
              <w:tc>
                <w:tcPr>
                  <w:tcW w:w="851"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110</w:t>
                  </w:r>
                </w:p>
              </w:tc>
              <w:tc>
                <w:tcPr>
                  <w:tcW w:w="992"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61</w:t>
                  </w:r>
                </w:p>
              </w:tc>
              <w:tc>
                <w:tcPr>
                  <w:tcW w:w="708"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43</w:t>
                  </w:r>
                </w:p>
              </w:tc>
            </w:tr>
            <w:tr w:rsidR="00F02025" w:rsidRPr="00FC37C2" w:rsidTr="00834137">
              <w:tc>
                <w:tcPr>
                  <w:tcW w:w="222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«5»</w:t>
                  </w:r>
                </w:p>
              </w:tc>
              <w:tc>
                <w:tcPr>
                  <w:tcW w:w="575"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76</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86</w:t>
                  </w:r>
                </w:p>
              </w:tc>
              <w:tc>
                <w:tcPr>
                  <w:tcW w:w="743"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60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45</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42</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27</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26</w:t>
                  </w:r>
                </w:p>
              </w:tc>
              <w:tc>
                <w:tcPr>
                  <w:tcW w:w="851"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27</w:t>
                  </w:r>
                </w:p>
              </w:tc>
              <w:tc>
                <w:tcPr>
                  <w:tcW w:w="992"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19</w:t>
                  </w:r>
                </w:p>
              </w:tc>
              <w:tc>
                <w:tcPr>
                  <w:tcW w:w="708"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17</w:t>
                  </w:r>
                </w:p>
              </w:tc>
            </w:tr>
            <w:tr w:rsidR="00F02025" w:rsidRPr="00FC37C2" w:rsidTr="00834137">
              <w:tc>
                <w:tcPr>
                  <w:tcW w:w="222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w:t>
                  </w:r>
                </w:p>
              </w:tc>
              <w:tc>
                <w:tcPr>
                  <w:tcW w:w="575"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58</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61</w:t>
                  </w:r>
                </w:p>
              </w:tc>
              <w:tc>
                <w:tcPr>
                  <w:tcW w:w="743"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43</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47</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60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54</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40</w:t>
                  </w:r>
                </w:p>
              </w:tc>
              <w:tc>
                <w:tcPr>
                  <w:tcW w:w="851"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52</w:t>
                  </w:r>
                </w:p>
              </w:tc>
              <w:tc>
                <w:tcPr>
                  <w:tcW w:w="992"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30</w:t>
                  </w:r>
                </w:p>
              </w:tc>
              <w:tc>
                <w:tcPr>
                  <w:tcW w:w="708"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16</w:t>
                  </w:r>
                </w:p>
              </w:tc>
            </w:tr>
            <w:tr w:rsidR="00F02025" w:rsidRPr="00FC37C2" w:rsidTr="00834137">
              <w:tc>
                <w:tcPr>
                  <w:tcW w:w="222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«3»</w:t>
                  </w:r>
                </w:p>
              </w:tc>
              <w:tc>
                <w:tcPr>
                  <w:tcW w:w="575"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3</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12</w:t>
                  </w:r>
                </w:p>
              </w:tc>
              <w:tc>
                <w:tcPr>
                  <w:tcW w:w="743"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28</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28</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36</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33</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49</w:t>
                  </w:r>
                </w:p>
              </w:tc>
              <w:tc>
                <w:tcPr>
                  <w:tcW w:w="851"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31</w:t>
                  </w:r>
                </w:p>
              </w:tc>
              <w:tc>
                <w:tcPr>
                  <w:tcW w:w="992"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12</w:t>
                  </w:r>
                </w:p>
              </w:tc>
              <w:tc>
                <w:tcPr>
                  <w:tcW w:w="708"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w:t>
                  </w:r>
                </w:p>
              </w:tc>
            </w:tr>
            <w:tr w:rsidR="00F02025" w:rsidRPr="00FC37C2" w:rsidTr="00834137">
              <w:tc>
                <w:tcPr>
                  <w:tcW w:w="222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«2»</w:t>
                  </w:r>
                </w:p>
              </w:tc>
              <w:tc>
                <w:tcPr>
                  <w:tcW w:w="575"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743"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992"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c>
                <w:tcPr>
                  <w:tcW w:w="708"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r>
            <w:tr w:rsidR="00F02025" w:rsidRPr="00FC37C2" w:rsidTr="00834137">
              <w:tc>
                <w:tcPr>
                  <w:tcW w:w="222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 качества</w:t>
                  </w:r>
                </w:p>
              </w:tc>
              <w:tc>
                <w:tcPr>
                  <w:tcW w:w="575"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97</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92,5</w:t>
                  </w:r>
                </w:p>
              </w:tc>
              <w:tc>
                <w:tcPr>
                  <w:tcW w:w="743"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78,6</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76,7</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73,9</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71,1</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57,3</w:t>
                  </w:r>
                </w:p>
              </w:tc>
              <w:tc>
                <w:tcPr>
                  <w:tcW w:w="851"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71,8</w:t>
                  </w:r>
                </w:p>
              </w:tc>
              <w:tc>
                <w:tcPr>
                  <w:tcW w:w="992"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80,3</w:t>
                  </w:r>
                </w:p>
              </w:tc>
              <w:tc>
                <w:tcPr>
                  <w:tcW w:w="708"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76,7</w:t>
                  </w:r>
                </w:p>
              </w:tc>
            </w:tr>
            <w:tr w:rsidR="00F02025" w:rsidRPr="00FC37C2" w:rsidTr="00834137">
              <w:tc>
                <w:tcPr>
                  <w:tcW w:w="2221"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 успеваемости</w:t>
                  </w:r>
                </w:p>
              </w:tc>
              <w:tc>
                <w:tcPr>
                  <w:tcW w:w="575"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743"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851"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992"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c>
                <w:tcPr>
                  <w:tcW w:w="708"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100</w:t>
                  </w:r>
                </w:p>
              </w:tc>
            </w:tr>
          </w:tbl>
          <w:p w:rsidR="00F02025" w:rsidRPr="00C96284" w:rsidRDefault="00F02025" w:rsidP="00064649">
            <w:pPr>
              <w:pStyle w:val="711grey"/>
              <w:spacing w:line="240" w:lineRule="auto"/>
              <w:ind w:left="0" w:firstLine="0"/>
              <w:rPr>
                <w:rStyle w:val="72gray"/>
                <w:rFonts w:ascii="Times New Roman" w:hAnsi="Times New Roman" w:cs="Times New Roman"/>
                <w:color w:val="auto"/>
                <w:sz w:val="24"/>
                <w:szCs w:val="24"/>
              </w:rPr>
            </w:pPr>
            <w:r w:rsidRPr="00834137">
              <w:rPr>
                <w:rStyle w:val="72gray"/>
                <w:rFonts w:ascii="Times New Roman" w:hAnsi="Times New Roman" w:cs="Times New Roman"/>
                <w:color w:val="auto"/>
                <w:sz w:val="22"/>
                <w:szCs w:val="22"/>
              </w:rPr>
              <w:t>Сравнительный анализ качества обучения по предметам за 3 года (%)</w:t>
            </w:r>
          </w:p>
          <w:p w:rsidR="00F02025" w:rsidRPr="00F02025" w:rsidRDefault="00F02025" w:rsidP="00064649">
            <w:pPr>
              <w:pStyle w:val="71grey"/>
              <w:rPr>
                <w:rStyle w:val="72gray"/>
                <w:b/>
                <w:color w:val="auto"/>
              </w:rPr>
            </w:pPr>
            <w:r w:rsidRPr="00F02025">
              <w:rPr>
                <w:rStyle w:val="72gray"/>
                <w:b/>
                <w:color w:val="auto"/>
              </w:rPr>
              <w:t>Анализ качества за 3 года по русскому языку</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869"/>
              <w:gridCol w:w="1670"/>
              <w:gridCol w:w="1643"/>
              <w:gridCol w:w="1759"/>
            </w:tblGrid>
            <w:tr w:rsidR="00F02025" w:rsidRPr="00FC37C2" w:rsidTr="00834137">
              <w:tc>
                <w:tcPr>
                  <w:tcW w:w="2552"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Style w:val="52"/>
                      <w:rFonts w:ascii="Times New Roman" w:hAnsi="Times New Roman" w:cs="Times New Roman"/>
                      <w:color w:val="auto"/>
                      <w:sz w:val="22"/>
                      <w:szCs w:val="22"/>
                    </w:rPr>
                  </w:pPr>
                  <w:r w:rsidRPr="00834137">
                    <w:rPr>
                      <w:rStyle w:val="52"/>
                      <w:rFonts w:ascii="Times New Roman" w:hAnsi="Times New Roman" w:cs="Times New Roman"/>
                      <w:color w:val="auto"/>
                      <w:sz w:val="22"/>
                      <w:szCs w:val="22"/>
                    </w:rPr>
                    <w:t>Ступени обучения</w:t>
                  </w:r>
                </w:p>
              </w:tc>
              <w:tc>
                <w:tcPr>
                  <w:tcW w:w="1869"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Style w:val="52"/>
                      <w:rFonts w:ascii="Times New Roman" w:hAnsi="Times New Roman" w:cs="Times New Roman"/>
                      <w:color w:val="auto"/>
                      <w:sz w:val="22"/>
                      <w:szCs w:val="22"/>
                    </w:rPr>
                  </w:pPr>
                  <w:r w:rsidRPr="00834137">
                    <w:rPr>
                      <w:rStyle w:val="52"/>
                      <w:rFonts w:ascii="Times New Roman" w:hAnsi="Times New Roman" w:cs="Times New Roman"/>
                      <w:color w:val="auto"/>
                      <w:sz w:val="22"/>
                      <w:szCs w:val="22"/>
                    </w:rPr>
                    <w:t>2019/2020 учебный год</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02025" w:rsidRPr="00834137" w:rsidRDefault="00F02025" w:rsidP="0080787E">
                  <w:pPr>
                    <w:pStyle w:val="848"/>
                    <w:framePr w:hSpace="180" w:wrap="around" w:vAnchor="text" w:hAnchor="margin" w:y="1"/>
                    <w:spacing w:line="240" w:lineRule="auto"/>
                    <w:suppressOverlap/>
                    <w:rPr>
                      <w:rStyle w:val="52"/>
                      <w:rFonts w:ascii="Times New Roman" w:hAnsi="Times New Roman" w:cs="Times New Roman"/>
                      <w:color w:val="auto"/>
                      <w:sz w:val="22"/>
                      <w:szCs w:val="22"/>
                    </w:rPr>
                  </w:pPr>
                  <w:r w:rsidRPr="00834137">
                    <w:rPr>
                      <w:rStyle w:val="52"/>
                      <w:rFonts w:ascii="Times New Roman" w:hAnsi="Times New Roman" w:cs="Times New Roman"/>
                      <w:color w:val="auto"/>
                      <w:sz w:val="22"/>
                      <w:szCs w:val="22"/>
                    </w:rPr>
                    <w:t>2020/2021 учебный год</w:t>
                  </w:r>
                </w:p>
              </w:tc>
              <w:tc>
                <w:tcPr>
                  <w:tcW w:w="1643"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Style w:val="52"/>
                      <w:rFonts w:ascii="Times New Roman" w:hAnsi="Times New Roman" w:cs="Times New Roman"/>
                      <w:color w:val="auto"/>
                      <w:sz w:val="22"/>
                      <w:szCs w:val="22"/>
                    </w:rPr>
                  </w:pPr>
                  <w:r w:rsidRPr="00834137">
                    <w:rPr>
                      <w:rStyle w:val="52"/>
                      <w:rFonts w:ascii="Times New Roman" w:hAnsi="Times New Roman" w:cs="Times New Roman"/>
                      <w:color w:val="auto"/>
                      <w:sz w:val="22"/>
                      <w:szCs w:val="22"/>
                    </w:rPr>
                    <w:t>2021/2022 учебный год</w:t>
                  </w:r>
                </w:p>
              </w:tc>
              <w:tc>
                <w:tcPr>
                  <w:tcW w:w="1759"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Style w:val="52"/>
                      <w:rFonts w:ascii="Times New Roman" w:hAnsi="Times New Roman" w:cs="Times New Roman"/>
                      <w:color w:val="auto"/>
                      <w:sz w:val="22"/>
                      <w:szCs w:val="22"/>
                    </w:rPr>
                  </w:pPr>
                  <w:r w:rsidRPr="00834137">
                    <w:rPr>
                      <w:rStyle w:val="52"/>
                      <w:rFonts w:ascii="Times New Roman" w:hAnsi="Times New Roman" w:cs="Times New Roman"/>
                      <w:color w:val="auto"/>
                      <w:sz w:val="22"/>
                      <w:szCs w:val="22"/>
                    </w:rPr>
                    <w:t>Динамика</w:t>
                  </w:r>
                </w:p>
              </w:tc>
            </w:tr>
            <w:tr w:rsidR="00F02025" w:rsidRPr="00FC37C2" w:rsidTr="00834137">
              <w:tc>
                <w:tcPr>
                  <w:tcW w:w="2552"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color w:val="auto"/>
                      <w:sz w:val="22"/>
                      <w:szCs w:val="22"/>
                    </w:rPr>
                    <w:t>2–4 классы</w:t>
                  </w:r>
                </w:p>
              </w:tc>
              <w:tc>
                <w:tcPr>
                  <w:tcW w:w="1869"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color w:val="auto"/>
                      <w:sz w:val="22"/>
                      <w:szCs w:val="22"/>
                    </w:rPr>
                  </w:pPr>
                  <w:r w:rsidRPr="00834137">
                    <w:rPr>
                      <w:rFonts w:ascii="Times New Roman" w:hAnsi="Times New Roman" w:cs="Times New Roman"/>
                      <w:color w:val="auto"/>
                      <w:sz w:val="22"/>
                      <w:szCs w:val="22"/>
                    </w:rPr>
                    <w:t>88,3 %</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color w:val="auto"/>
                      <w:sz w:val="22"/>
                      <w:szCs w:val="22"/>
                    </w:rPr>
                  </w:pPr>
                  <w:r w:rsidRPr="00834137">
                    <w:rPr>
                      <w:rFonts w:ascii="Times New Roman" w:hAnsi="Times New Roman" w:cs="Times New Roman"/>
                      <w:color w:val="auto"/>
                      <w:sz w:val="22"/>
                      <w:szCs w:val="22"/>
                    </w:rPr>
                    <w:t>70 %</w:t>
                  </w:r>
                </w:p>
              </w:tc>
              <w:tc>
                <w:tcPr>
                  <w:tcW w:w="1643"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color w:val="auto"/>
                      <w:sz w:val="22"/>
                      <w:szCs w:val="22"/>
                    </w:rPr>
                  </w:pPr>
                  <w:r w:rsidRPr="00834137">
                    <w:rPr>
                      <w:rFonts w:ascii="Times New Roman" w:hAnsi="Times New Roman" w:cs="Times New Roman"/>
                      <w:color w:val="auto"/>
                      <w:sz w:val="22"/>
                      <w:szCs w:val="22"/>
                    </w:rPr>
                    <w:t>56 %</w:t>
                  </w:r>
                </w:p>
              </w:tc>
              <w:tc>
                <w:tcPr>
                  <w:tcW w:w="1759"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color w:val="auto"/>
                      <w:sz w:val="22"/>
                      <w:szCs w:val="22"/>
                    </w:rPr>
                  </w:pPr>
                  <w:r w:rsidRPr="00834137">
                    <w:rPr>
                      <w:rFonts w:ascii="Times New Roman" w:hAnsi="Times New Roman" w:cs="Times New Roman"/>
                      <w:color w:val="auto"/>
                      <w:sz w:val="22"/>
                      <w:szCs w:val="22"/>
                    </w:rPr>
                    <w:t>-14 %</w:t>
                  </w:r>
                </w:p>
              </w:tc>
            </w:tr>
            <w:tr w:rsidR="00F02025" w:rsidRPr="00FC37C2" w:rsidTr="00834137">
              <w:tc>
                <w:tcPr>
                  <w:tcW w:w="2552"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color w:val="auto"/>
                      <w:sz w:val="22"/>
                      <w:szCs w:val="22"/>
                    </w:rPr>
                  </w:pPr>
                  <w:r w:rsidRPr="00834137">
                    <w:rPr>
                      <w:rFonts w:ascii="Times New Roman" w:hAnsi="Times New Roman" w:cs="Times New Roman"/>
                      <w:color w:val="auto"/>
                      <w:sz w:val="22"/>
                      <w:szCs w:val="22"/>
                    </w:rPr>
                    <w:t>5–9 классы</w:t>
                  </w:r>
                </w:p>
              </w:tc>
              <w:tc>
                <w:tcPr>
                  <w:tcW w:w="1869"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color w:val="auto"/>
                      <w:sz w:val="22"/>
                      <w:szCs w:val="22"/>
                    </w:rPr>
                  </w:pPr>
                  <w:r w:rsidRPr="00834137">
                    <w:rPr>
                      <w:rFonts w:ascii="Times New Roman" w:hAnsi="Times New Roman" w:cs="Times New Roman"/>
                      <w:color w:val="auto"/>
                      <w:sz w:val="22"/>
                      <w:szCs w:val="22"/>
                    </w:rPr>
                    <w:t>83,9 %</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color w:val="auto"/>
                      <w:sz w:val="22"/>
                      <w:szCs w:val="22"/>
                    </w:rPr>
                  </w:pPr>
                  <w:r w:rsidRPr="00834137">
                    <w:rPr>
                      <w:rFonts w:ascii="Times New Roman" w:hAnsi="Times New Roman" w:cs="Times New Roman"/>
                      <w:color w:val="auto"/>
                      <w:sz w:val="22"/>
                      <w:szCs w:val="22"/>
                    </w:rPr>
                    <w:t>74 %</w:t>
                  </w:r>
                </w:p>
              </w:tc>
              <w:tc>
                <w:tcPr>
                  <w:tcW w:w="1643"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color w:val="auto"/>
                      <w:sz w:val="22"/>
                      <w:szCs w:val="22"/>
                    </w:rPr>
                  </w:pPr>
                  <w:r w:rsidRPr="00834137">
                    <w:rPr>
                      <w:rFonts w:ascii="Times New Roman" w:hAnsi="Times New Roman" w:cs="Times New Roman"/>
                      <w:color w:val="auto"/>
                      <w:sz w:val="22"/>
                      <w:szCs w:val="22"/>
                    </w:rPr>
                    <w:t>77,9 %</w:t>
                  </w:r>
                </w:p>
              </w:tc>
              <w:tc>
                <w:tcPr>
                  <w:tcW w:w="1759"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color w:val="auto"/>
                      <w:sz w:val="22"/>
                      <w:szCs w:val="22"/>
                    </w:rPr>
                  </w:pPr>
                  <w:r w:rsidRPr="00834137">
                    <w:rPr>
                      <w:rFonts w:ascii="Times New Roman" w:hAnsi="Times New Roman" w:cs="Times New Roman"/>
                      <w:color w:val="auto"/>
                      <w:sz w:val="22"/>
                      <w:szCs w:val="22"/>
                    </w:rPr>
                    <w:t>+3,9 %</w:t>
                  </w:r>
                </w:p>
              </w:tc>
            </w:tr>
            <w:tr w:rsidR="00F02025" w:rsidRPr="00FC37C2" w:rsidTr="00834137">
              <w:tc>
                <w:tcPr>
                  <w:tcW w:w="2552"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color w:val="auto"/>
                      <w:sz w:val="22"/>
                      <w:szCs w:val="22"/>
                    </w:rPr>
                  </w:pPr>
                  <w:r w:rsidRPr="00834137">
                    <w:rPr>
                      <w:rFonts w:ascii="Times New Roman" w:hAnsi="Times New Roman" w:cs="Times New Roman"/>
                      <w:color w:val="auto"/>
                      <w:sz w:val="22"/>
                      <w:szCs w:val="22"/>
                    </w:rPr>
                    <w:t>10–11 классы</w:t>
                  </w:r>
                </w:p>
              </w:tc>
              <w:tc>
                <w:tcPr>
                  <w:tcW w:w="1869"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color w:val="auto"/>
                      <w:sz w:val="22"/>
                      <w:szCs w:val="22"/>
                    </w:rPr>
                  </w:pPr>
                  <w:r w:rsidRPr="00834137">
                    <w:rPr>
                      <w:rFonts w:ascii="Times New Roman" w:hAnsi="Times New Roman" w:cs="Times New Roman"/>
                      <w:color w:val="auto"/>
                      <w:sz w:val="22"/>
                      <w:szCs w:val="22"/>
                    </w:rPr>
                    <w:t>89,8 %</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color w:val="auto"/>
                      <w:sz w:val="22"/>
                      <w:szCs w:val="22"/>
                    </w:rPr>
                  </w:pPr>
                  <w:r w:rsidRPr="00834137">
                    <w:rPr>
                      <w:rFonts w:ascii="Times New Roman" w:hAnsi="Times New Roman" w:cs="Times New Roman"/>
                      <w:color w:val="auto"/>
                      <w:sz w:val="22"/>
                      <w:szCs w:val="22"/>
                    </w:rPr>
                    <w:t>72 %</w:t>
                  </w:r>
                </w:p>
              </w:tc>
              <w:tc>
                <w:tcPr>
                  <w:tcW w:w="1643"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color w:val="auto"/>
                      <w:sz w:val="22"/>
                      <w:szCs w:val="22"/>
                    </w:rPr>
                  </w:pPr>
                  <w:r w:rsidRPr="00834137">
                    <w:rPr>
                      <w:rFonts w:ascii="Times New Roman" w:hAnsi="Times New Roman" w:cs="Times New Roman"/>
                      <w:color w:val="auto"/>
                      <w:sz w:val="22"/>
                      <w:szCs w:val="22"/>
                    </w:rPr>
                    <w:t xml:space="preserve">84,2 % </w:t>
                  </w:r>
                </w:p>
              </w:tc>
              <w:tc>
                <w:tcPr>
                  <w:tcW w:w="1759"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color w:val="auto"/>
                      <w:sz w:val="22"/>
                      <w:szCs w:val="22"/>
                    </w:rPr>
                  </w:pPr>
                  <w:r w:rsidRPr="00834137">
                    <w:rPr>
                      <w:rFonts w:ascii="Times New Roman" w:hAnsi="Times New Roman" w:cs="Times New Roman"/>
                      <w:color w:val="auto"/>
                      <w:sz w:val="22"/>
                      <w:szCs w:val="22"/>
                    </w:rPr>
                    <w:t>+12,2 %</w:t>
                  </w:r>
                </w:p>
              </w:tc>
            </w:tr>
            <w:tr w:rsidR="00F02025" w:rsidRPr="00FC37C2" w:rsidTr="00834137">
              <w:tc>
                <w:tcPr>
                  <w:tcW w:w="2552"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color w:val="auto"/>
                      <w:sz w:val="22"/>
                      <w:szCs w:val="22"/>
                    </w:rPr>
                  </w:pPr>
                  <w:r w:rsidRPr="00834137">
                    <w:rPr>
                      <w:rFonts w:ascii="Times New Roman" w:hAnsi="Times New Roman" w:cs="Times New Roman"/>
                      <w:color w:val="auto"/>
                      <w:sz w:val="22"/>
                      <w:szCs w:val="22"/>
                    </w:rPr>
                    <w:t>Итого</w:t>
                  </w:r>
                </w:p>
              </w:tc>
              <w:tc>
                <w:tcPr>
                  <w:tcW w:w="1869"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color w:val="auto"/>
                      <w:sz w:val="22"/>
                      <w:szCs w:val="22"/>
                    </w:rPr>
                  </w:pPr>
                  <w:r w:rsidRPr="00834137">
                    <w:rPr>
                      <w:rFonts w:ascii="Times New Roman" w:hAnsi="Times New Roman" w:cs="Times New Roman"/>
                      <w:color w:val="auto"/>
                      <w:sz w:val="22"/>
                      <w:szCs w:val="22"/>
                    </w:rPr>
                    <w:t>86,3 %</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color w:val="auto"/>
                      <w:sz w:val="22"/>
                      <w:szCs w:val="22"/>
                    </w:rPr>
                  </w:pPr>
                  <w:r w:rsidRPr="00834137">
                    <w:rPr>
                      <w:rFonts w:ascii="Times New Roman" w:hAnsi="Times New Roman" w:cs="Times New Roman"/>
                      <w:color w:val="auto"/>
                      <w:sz w:val="22"/>
                      <w:szCs w:val="22"/>
                    </w:rPr>
                    <w:t>72,4 %</w:t>
                  </w:r>
                </w:p>
              </w:tc>
              <w:tc>
                <w:tcPr>
                  <w:tcW w:w="1643"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color w:val="auto"/>
                      <w:sz w:val="22"/>
                      <w:szCs w:val="22"/>
                    </w:rPr>
                  </w:pPr>
                  <w:r w:rsidRPr="00834137">
                    <w:rPr>
                      <w:rFonts w:ascii="Times New Roman" w:hAnsi="Times New Roman" w:cs="Times New Roman"/>
                      <w:color w:val="auto"/>
                      <w:sz w:val="22"/>
                      <w:szCs w:val="22"/>
                    </w:rPr>
                    <w:t>77,3 %</w:t>
                  </w:r>
                </w:p>
              </w:tc>
              <w:tc>
                <w:tcPr>
                  <w:tcW w:w="1759"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color w:val="auto"/>
                      <w:sz w:val="22"/>
                      <w:szCs w:val="22"/>
                    </w:rPr>
                  </w:pPr>
                  <w:r w:rsidRPr="00834137">
                    <w:rPr>
                      <w:rFonts w:ascii="Times New Roman" w:hAnsi="Times New Roman" w:cs="Times New Roman"/>
                      <w:color w:val="auto"/>
                      <w:sz w:val="22"/>
                      <w:szCs w:val="22"/>
                    </w:rPr>
                    <w:t>+4,9 %</w:t>
                  </w:r>
                </w:p>
              </w:tc>
            </w:tr>
          </w:tbl>
          <w:p w:rsidR="00F02025" w:rsidRPr="00C96284" w:rsidRDefault="00F02025" w:rsidP="00064649">
            <w:pPr>
              <w:pStyle w:val="711grey"/>
              <w:spacing w:line="240" w:lineRule="auto"/>
              <w:rPr>
                <w:rStyle w:val="72gray"/>
                <w:rFonts w:ascii="Times New Roman" w:hAnsi="Times New Roman" w:cs="Times New Roman"/>
                <w:color w:val="auto"/>
                <w:sz w:val="24"/>
                <w:szCs w:val="24"/>
              </w:rPr>
            </w:pPr>
          </w:p>
          <w:p w:rsidR="00F02025" w:rsidRPr="00C96284" w:rsidRDefault="00F02025" w:rsidP="00064649">
            <w:pPr>
              <w:pStyle w:val="711grey"/>
              <w:spacing w:line="240" w:lineRule="auto"/>
              <w:ind w:left="0" w:firstLine="0"/>
              <w:jc w:val="both"/>
              <w:rPr>
                <w:rStyle w:val="72gray"/>
                <w:rFonts w:ascii="Times New Roman" w:hAnsi="Times New Roman" w:cs="Times New Roman"/>
                <w:color w:val="auto"/>
                <w:sz w:val="24"/>
                <w:szCs w:val="24"/>
              </w:rPr>
            </w:pPr>
            <w:r w:rsidRPr="00C96284">
              <w:rPr>
                <w:rStyle w:val="72gray"/>
                <w:rFonts w:ascii="Times New Roman" w:hAnsi="Times New Roman" w:cs="Times New Roman"/>
                <w:color w:val="auto"/>
                <w:sz w:val="24"/>
                <w:szCs w:val="24"/>
              </w:rPr>
              <w:t>Анализ качества за 3 года по казахскому языку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869"/>
              <w:gridCol w:w="1869"/>
              <w:gridCol w:w="1869"/>
              <w:gridCol w:w="1869"/>
            </w:tblGrid>
            <w:tr w:rsidR="00F02025" w:rsidRPr="00FC37C2" w:rsidTr="00E24734">
              <w:tc>
                <w:tcPr>
                  <w:tcW w:w="2552"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Style w:val="52"/>
                      <w:rFonts w:ascii="Times New Roman" w:hAnsi="Times New Roman" w:cs="Times New Roman"/>
                      <w:sz w:val="22"/>
                      <w:szCs w:val="22"/>
                    </w:rPr>
                  </w:pPr>
                  <w:r w:rsidRPr="00834137">
                    <w:rPr>
                      <w:rStyle w:val="52"/>
                      <w:rFonts w:ascii="Times New Roman" w:hAnsi="Times New Roman" w:cs="Times New Roman"/>
                      <w:sz w:val="22"/>
                      <w:szCs w:val="22"/>
                    </w:rPr>
                    <w:t>Ступени обучения</w:t>
                  </w:r>
                </w:p>
              </w:tc>
              <w:tc>
                <w:tcPr>
                  <w:tcW w:w="1869"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Style w:val="52"/>
                      <w:rFonts w:ascii="Times New Roman" w:hAnsi="Times New Roman" w:cs="Times New Roman"/>
                      <w:sz w:val="22"/>
                      <w:szCs w:val="22"/>
                    </w:rPr>
                  </w:pPr>
                  <w:r w:rsidRPr="00834137">
                    <w:rPr>
                      <w:rStyle w:val="52"/>
                      <w:rFonts w:ascii="Times New Roman" w:hAnsi="Times New Roman" w:cs="Times New Roman"/>
                      <w:sz w:val="22"/>
                      <w:szCs w:val="22"/>
                    </w:rPr>
                    <w:t>2019/2020 учебный год</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02025" w:rsidRPr="00834137" w:rsidRDefault="00F02025" w:rsidP="0080787E">
                  <w:pPr>
                    <w:pStyle w:val="848"/>
                    <w:framePr w:hSpace="180" w:wrap="around" w:vAnchor="text" w:hAnchor="margin" w:y="1"/>
                    <w:spacing w:line="240" w:lineRule="auto"/>
                    <w:suppressOverlap/>
                    <w:rPr>
                      <w:rStyle w:val="52"/>
                      <w:rFonts w:ascii="Times New Roman" w:hAnsi="Times New Roman" w:cs="Times New Roman"/>
                      <w:sz w:val="22"/>
                      <w:szCs w:val="22"/>
                    </w:rPr>
                  </w:pPr>
                  <w:r w:rsidRPr="00834137">
                    <w:rPr>
                      <w:rStyle w:val="52"/>
                      <w:rFonts w:ascii="Times New Roman" w:hAnsi="Times New Roman" w:cs="Times New Roman"/>
                      <w:sz w:val="22"/>
                      <w:szCs w:val="22"/>
                    </w:rPr>
                    <w:t>2020/2021 учебный год</w:t>
                  </w:r>
                </w:p>
              </w:tc>
              <w:tc>
                <w:tcPr>
                  <w:tcW w:w="1869"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Style w:val="52"/>
                      <w:rFonts w:ascii="Times New Roman" w:hAnsi="Times New Roman" w:cs="Times New Roman"/>
                      <w:sz w:val="22"/>
                      <w:szCs w:val="22"/>
                    </w:rPr>
                  </w:pPr>
                  <w:r w:rsidRPr="00834137">
                    <w:rPr>
                      <w:rStyle w:val="52"/>
                      <w:rFonts w:ascii="Times New Roman" w:hAnsi="Times New Roman" w:cs="Times New Roman"/>
                      <w:sz w:val="22"/>
                      <w:szCs w:val="22"/>
                    </w:rPr>
                    <w:t>2021/2022 учебный год</w:t>
                  </w:r>
                </w:p>
              </w:tc>
              <w:tc>
                <w:tcPr>
                  <w:tcW w:w="1869"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Style w:val="52"/>
                      <w:rFonts w:ascii="Times New Roman" w:hAnsi="Times New Roman" w:cs="Times New Roman"/>
                      <w:sz w:val="22"/>
                      <w:szCs w:val="22"/>
                    </w:rPr>
                  </w:pPr>
                  <w:r w:rsidRPr="00834137">
                    <w:rPr>
                      <w:rStyle w:val="52"/>
                      <w:rFonts w:ascii="Times New Roman" w:hAnsi="Times New Roman" w:cs="Times New Roman"/>
                      <w:sz w:val="22"/>
                      <w:szCs w:val="22"/>
                    </w:rPr>
                    <w:t>Динамика</w:t>
                  </w:r>
                </w:p>
              </w:tc>
            </w:tr>
            <w:tr w:rsidR="00F02025" w:rsidRPr="00FC37C2" w:rsidTr="00E24734">
              <w:tc>
                <w:tcPr>
                  <w:tcW w:w="2552"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2–4 классы</w:t>
                  </w:r>
                </w:p>
              </w:tc>
              <w:tc>
                <w:tcPr>
                  <w:tcW w:w="1869"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84,8 %</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78 %</w:t>
                  </w:r>
                </w:p>
              </w:tc>
              <w:tc>
                <w:tcPr>
                  <w:tcW w:w="1869"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79 %</w:t>
                  </w:r>
                </w:p>
              </w:tc>
              <w:tc>
                <w:tcPr>
                  <w:tcW w:w="1869"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+1 %</w:t>
                  </w:r>
                </w:p>
              </w:tc>
            </w:tr>
            <w:tr w:rsidR="00F02025" w:rsidRPr="00FC37C2" w:rsidTr="00E24734">
              <w:tc>
                <w:tcPr>
                  <w:tcW w:w="2552"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5–9 классы</w:t>
                  </w:r>
                </w:p>
              </w:tc>
              <w:tc>
                <w:tcPr>
                  <w:tcW w:w="1869"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71 %</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61 %</w:t>
                  </w:r>
                </w:p>
              </w:tc>
              <w:tc>
                <w:tcPr>
                  <w:tcW w:w="1869"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61,7 %</w:t>
                  </w:r>
                </w:p>
              </w:tc>
              <w:tc>
                <w:tcPr>
                  <w:tcW w:w="1869"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+0,7 %</w:t>
                  </w:r>
                </w:p>
              </w:tc>
            </w:tr>
            <w:tr w:rsidR="00F02025" w:rsidRPr="00FC37C2" w:rsidTr="00E24734">
              <w:tc>
                <w:tcPr>
                  <w:tcW w:w="2552"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10–11 классы</w:t>
                  </w:r>
                </w:p>
              </w:tc>
              <w:tc>
                <w:tcPr>
                  <w:tcW w:w="1869"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84,2 %</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73 %</w:t>
                  </w:r>
                </w:p>
              </w:tc>
              <w:tc>
                <w:tcPr>
                  <w:tcW w:w="1869"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73 %</w:t>
                  </w:r>
                </w:p>
              </w:tc>
              <w:tc>
                <w:tcPr>
                  <w:tcW w:w="1869"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+0 %</w:t>
                  </w:r>
                </w:p>
              </w:tc>
            </w:tr>
            <w:tr w:rsidR="00F02025" w:rsidRPr="00FC37C2" w:rsidTr="00E24734">
              <w:tc>
                <w:tcPr>
                  <w:tcW w:w="2552"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Итого</w:t>
                  </w:r>
                </w:p>
              </w:tc>
              <w:tc>
                <w:tcPr>
                  <w:tcW w:w="1869"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74,9 %</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68,5 %</w:t>
                  </w:r>
                </w:p>
              </w:tc>
              <w:tc>
                <w:tcPr>
                  <w:tcW w:w="1869"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69 %</w:t>
                  </w:r>
                </w:p>
              </w:tc>
              <w:tc>
                <w:tcPr>
                  <w:tcW w:w="1869"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+1,5</w:t>
                  </w:r>
                </w:p>
              </w:tc>
            </w:tr>
          </w:tbl>
          <w:p w:rsidR="00F02025" w:rsidRPr="00834137" w:rsidRDefault="00F02025" w:rsidP="00064649">
            <w:pPr>
              <w:pStyle w:val="71grey"/>
              <w:rPr>
                <w:sz w:val="22"/>
                <w:szCs w:val="22"/>
              </w:rPr>
            </w:pPr>
          </w:p>
          <w:p w:rsidR="00F02025" w:rsidRPr="00834137" w:rsidRDefault="00F02025" w:rsidP="00064649">
            <w:pPr>
              <w:pStyle w:val="71grey"/>
              <w:rPr>
                <w:rStyle w:val="72gray"/>
                <w:b/>
                <w:color w:val="auto"/>
                <w:sz w:val="22"/>
                <w:szCs w:val="22"/>
              </w:rPr>
            </w:pPr>
            <w:r w:rsidRPr="00834137">
              <w:rPr>
                <w:rStyle w:val="72gray"/>
                <w:b/>
                <w:color w:val="auto"/>
                <w:sz w:val="22"/>
                <w:szCs w:val="22"/>
              </w:rPr>
              <w:t>Анализ качества за 3 года по математике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869"/>
              <w:gridCol w:w="1869"/>
              <w:gridCol w:w="1869"/>
              <w:gridCol w:w="1869"/>
            </w:tblGrid>
            <w:tr w:rsidR="00F02025" w:rsidRPr="00FC37C2" w:rsidTr="00E24734">
              <w:tc>
                <w:tcPr>
                  <w:tcW w:w="2552"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Style w:val="52"/>
                      <w:rFonts w:ascii="Times New Roman" w:hAnsi="Times New Roman" w:cs="Times New Roman"/>
                      <w:sz w:val="22"/>
                      <w:szCs w:val="22"/>
                    </w:rPr>
                  </w:pPr>
                  <w:r w:rsidRPr="00834137">
                    <w:rPr>
                      <w:rStyle w:val="52"/>
                      <w:rFonts w:ascii="Times New Roman" w:hAnsi="Times New Roman" w:cs="Times New Roman"/>
                      <w:sz w:val="22"/>
                      <w:szCs w:val="22"/>
                    </w:rPr>
                    <w:t>Ступени обучения</w:t>
                  </w:r>
                </w:p>
              </w:tc>
              <w:tc>
                <w:tcPr>
                  <w:tcW w:w="1869"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Style w:val="52"/>
                      <w:rFonts w:ascii="Times New Roman" w:hAnsi="Times New Roman" w:cs="Times New Roman"/>
                      <w:sz w:val="22"/>
                      <w:szCs w:val="22"/>
                    </w:rPr>
                  </w:pPr>
                  <w:r w:rsidRPr="00834137">
                    <w:rPr>
                      <w:rStyle w:val="52"/>
                      <w:rFonts w:ascii="Times New Roman" w:hAnsi="Times New Roman" w:cs="Times New Roman"/>
                      <w:sz w:val="22"/>
                      <w:szCs w:val="22"/>
                    </w:rPr>
                    <w:t>2019/2020 учебный год</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02025" w:rsidRPr="00834137" w:rsidRDefault="00F02025" w:rsidP="0080787E">
                  <w:pPr>
                    <w:pStyle w:val="848"/>
                    <w:framePr w:hSpace="180" w:wrap="around" w:vAnchor="text" w:hAnchor="margin" w:y="1"/>
                    <w:spacing w:line="240" w:lineRule="auto"/>
                    <w:suppressOverlap/>
                    <w:rPr>
                      <w:rStyle w:val="52"/>
                      <w:rFonts w:ascii="Times New Roman" w:hAnsi="Times New Roman" w:cs="Times New Roman"/>
                      <w:sz w:val="22"/>
                      <w:szCs w:val="22"/>
                    </w:rPr>
                  </w:pPr>
                  <w:r w:rsidRPr="00834137">
                    <w:rPr>
                      <w:rStyle w:val="52"/>
                      <w:rFonts w:ascii="Times New Roman" w:hAnsi="Times New Roman" w:cs="Times New Roman"/>
                      <w:sz w:val="22"/>
                      <w:szCs w:val="22"/>
                    </w:rPr>
                    <w:t>2020/2021 учебный год</w:t>
                  </w:r>
                </w:p>
              </w:tc>
              <w:tc>
                <w:tcPr>
                  <w:tcW w:w="1869"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Style w:val="52"/>
                      <w:rFonts w:ascii="Times New Roman" w:hAnsi="Times New Roman" w:cs="Times New Roman"/>
                      <w:sz w:val="22"/>
                      <w:szCs w:val="22"/>
                    </w:rPr>
                  </w:pPr>
                  <w:r w:rsidRPr="00834137">
                    <w:rPr>
                      <w:rStyle w:val="52"/>
                      <w:rFonts w:ascii="Times New Roman" w:hAnsi="Times New Roman" w:cs="Times New Roman"/>
                      <w:sz w:val="22"/>
                      <w:szCs w:val="22"/>
                    </w:rPr>
                    <w:t>2021/2022 учебный год</w:t>
                  </w:r>
                </w:p>
              </w:tc>
              <w:tc>
                <w:tcPr>
                  <w:tcW w:w="1869"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Style w:val="52"/>
                      <w:rFonts w:ascii="Times New Roman" w:hAnsi="Times New Roman" w:cs="Times New Roman"/>
                      <w:sz w:val="22"/>
                      <w:szCs w:val="22"/>
                    </w:rPr>
                  </w:pPr>
                  <w:r w:rsidRPr="00834137">
                    <w:rPr>
                      <w:rStyle w:val="52"/>
                      <w:rFonts w:ascii="Times New Roman" w:hAnsi="Times New Roman" w:cs="Times New Roman"/>
                      <w:sz w:val="22"/>
                      <w:szCs w:val="22"/>
                    </w:rPr>
                    <w:t>Динамика</w:t>
                  </w:r>
                </w:p>
              </w:tc>
            </w:tr>
            <w:tr w:rsidR="00F02025" w:rsidRPr="00FC37C2" w:rsidTr="00E24734">
              <w:tc>
                <w:tcPr>
                  <w:tcW w:w="2552"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lastRenderedPageBreak/>
                    <w:t>2–4 классы</w:t>
                  </w:r>
                </w:p>
              </w:tc>
              <w:tc>
                <w:tcPr>
                  <w:tcW w:w="1869"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69,9 %</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74 %</w:t>
                  </w:r>
                </w:p>
              </w:tc>
              <w:tc>
                <w:tcPr>
                  <w:tcW w:w="1869"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59,7 %</w:t>
                  </w:r>
                </w:p>
              </w:tc>
              <w:tc>
                <w:tcPr>
                  <w:tcW w:w="1869"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-14,3%</w:t>
                  </w:r>
                </w:p>
              </w:tc>
            </w:tr>
            <w:tr w:rsidR="00F02025" w:rsidRPr="00FC37C2" w:rsidTr="00E24734">
              <w:tc>
                <w:tcPr>
                  <w:tcW w:w="2552"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5–9 классы</w:t>
                  </w:r>
                </w:p>
              </w:tc>
              <w:tc>
                <w:tcPr>
                  <w:tcW w:w="1869"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70,1 %</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68 %</w:t>
                  </w:r>
                </w:p>
              </w:tc>
              <w:tc>
                <w:tcPr>
                  <w:tcW w:w="1869"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68 %</w:t>
                  </w:r>
                </w:p>
              </w:tc>
              <w:tc>
                <w:tcPr>
                  <w:tcW w:w="1869"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+0%</w:t>
                  </w:r>
                </w:p>
              </w:tc>
            </w:tr>
            <w:tr w:rsidR="00F02025" w:rsidRPr="00FC37C2" w:rsidTr="00E24734">
              <w:tc>
                <w:tcPr>
                  <w:tcW w:w="2552"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10–11 классы</w:t>
                  </w:r>
                </w:p>
              </w:tc>
              <w:tc>
                <w:tcPr>
                  <w:tcW w:w="1869"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90,7 %</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93 %</w:t>
                  </w:r>
                </w:p>
              </w:tc>
              <w:tc>
                <w:tcPr>
                  <w:tcW w:w="1869"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77,4 %</w:t>
                  </w:r>
                </w:p>
              </w:tc>
              <w:tc>
                <w:tcPr>
                  <w:tcW w:w="1869"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-15,6%</w:t>
                  </w:r>
                </w:p>
              </w:tc>
            </w:tr>
            <w:tr w:rsidR="00F02025" w:rsidRPr="00FC37C2" w:rsidTr="00E24734">
              <w:trPr>
                <w:trHeight w:val="65"/>
              </w:trPr>
              <w:tc>
                <w:tcPr>
                  <w:tcW w:w="2552"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Итого</w:t>
                  </w:r>
                </w:p>
              </w:tc>
              <w:tc>
                <w:tcPr>
                  <w:tcW w:w="1869"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89,7 %</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73 %</w:t>
                  </w:r>
                </w:p>
              </w:tc>
              <w:tc>
                <w:tcPr>
                  <w:tcW w:w="1869"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68,3 %</w:t>
                  </w:r>
                </w:p>
              </w:tc>
              <w:tc>
                <w:tcPr>
                  <w:tcW w:w="1869"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sz w:val="22"/>
                      <w:szCs w:val="22"/>
                    </w:rPr>
                    <w:t>-4,7%</w:t>
                  </w:r>
                </w:p>
              </w:tc>
            </w:tr>
          </w:tbl>
          <w:p w:rsidR="00F02025" w:rsidRPr="00834137" w:rsidRDefault="00F02025" w:rsidP="00064649">
            <w:pPr>
              <w:pStyle w:val="71grey"/>
              <w:rPr>
                <w:sz w:val="22"/>
                <w:szCs w:val="22"/>
              </w:rPr>
            </w:pPr>
          </w:p>
          <w:p w:rsidR="00F02025" w:rsidRPr="00834137" w:rsidRDefault="00F02025" w:rsidP="00064649">
            <w:pPr>
              <w:pStyle w:val="71grey"/>
              <w:rPr>
                <w:rStyle w:val="72gray"/>
                <w:b/>
                <w:color w:val="auto"/>
                <w:sz w:val="22"/>
                <w:szCs w:val="22"/>
              </w:rPr>
            </w:pPr>
            <w:r w:rsidRPr="00834137">
              <w:rPr>
                <w:rStyle w:val="72gray"/>
                <w:b/>
                <w:color w:val="auto"/>
                <w:sz w:val="22"/>
                <w:szCs w:val="22"/>
              </w:rPr>
              <w:t>Анализ качества за 3 года по английскому языку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869"/>
              <w:gridCol w:w="1869"/>
              <w:gridCol w:w="1869"/>
              <w:gridCol w:w="1869"/>
            </w:tblGrid>
            <w:tr w:rsidR="00F02025" w:rsidRPr="00FC37C2" w:rsidTr="00E24734">
              <w:tc>
                <w:tcPr>
                  <w:tcW w:w="2552"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Style w:val="52"/>
                      <w:rFonts w:ascii="Times New Roman" w:hAnsi="Times New Roman" w:cs="Times New Roman"/>
                      <w:color w:val="auto"/>
                      <w:sz w:val="22"/>
                      <w:szCs w:val="22"/>
                    </w:rPr>
                  </w:pPr>
                  <w:r w:rsidRPr="00834137">
                    <w:rPr>
                      <w:rStyle w:val="52"/>
                      <w:rFonts w:ascii="Times New Roman" w:hAnsi="Times New Roman" w:cs="Times New Roman"/>
                      <w:color w:val="auto"/>
                      <w:sz w:val="22"/>
                      <w:szCs w:val="22"/>
                    </w:rPr>
                    <w:t>Ступени обучения</w:t>
                  </w:r>
                </w:p>
              </w:tc>
              <w:tc>
                <w:tcPr>
                  <w:tcW w:w="1869"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Style w:val="52"/>
                      <w:rFonts w:ascii="Times New Roman" w:hAnsi="Times New Roman" w:cs="Times New Roman"/>
                      <w:color w:val="auto"/>
                      <w:sz w:val="22"/>
                      <w:szCs w:val="22"/>
                    </w:rPr>
                  </w:pPr>
                  <w:r w:rsidRPr="00834137">
                    <w:rPr>
                      <w:rStyle w:val="52"/>
                      <w:rFonts w:ascii="Times New Roman" w:hAnsi="Times New Roman" w:cs="Times New Roman"/>
                      <w:color w:val="auto"/>
                      <w:sz w:val="22"/>
                      <w:szCs w:val="22"/>
                    </w:rPr>
                    <w:t>2019/2020 учебный год</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02025" w:rsidRPr="00834137" w:rsidRDefault="00F02025" w:rsidP="0080787E">
                  <w:pPr>
                    <w:pStyle w:val="848"/>
                    <w:framePr w:hSpace="180" w:wrap="around" w:vAnchor="text" w:hAnchor="margin" w:y="1"/>
                    <w:spacing w:line="240" w:lineRule="auto"/>
                    <w:suppressOverlap/>
                    <w:rPr>
                      <w:rStyle w:val="52"/>
                      <w:rFonts w:ascii="Times New Roman" w:hAnsi="Times New Roman" w:cs="Times New Roman"/>
                      <w:color w:val="auto"/>
                      <w:sz w:val="22"/>
                      <w:szCs w:val="22"/>
                    </w:rPr>
                  </w:pPr>
                  <w:r w:rsidRPr="00834137">
                    <w:rPr>
                      <w:rStyle w:val="52"/>
                      <w:rFonts w:ascii="Times New Roman" w:hAnsi="Times New Roman" w:cs="Times New Roman"/>
                      <w:color w:val="auto"/>
                      <w:sz w:val="22"/>
                      <w:szCs w:val="22"/>
                    </w:rPr>
                    <w:t>2020/2021 учебный год</w:t>
                  </w:r>
                </w:p>
              </w:tc>
              <w:tc>
                <w:tcPr>
                  <w:tcW w:w="1869"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Style w:val="52"/>
                      <w:rFonts w:ascii="Times New Roman" w:hAnsi="Times New Roman" w:cs="Times New Roman"/>
                      <w:color w:val="auto"/>
                      <w:sz w:val="22"/>
                      <w:szCs w:val="22"/>
                    </w:rPr>
                  </w:pPr>
                  <w:r w:rsidRPr="00834137">
                    <w:rPr>
                      <w:rStyle w:val="52"/>
                      <w:rFonts w:ascii="Times New Roman" w:hAnsi="Times New Roman" w:cs="Times New Roman"/>
                      <w:color w:val="auto"/>
                      <w:sz w:val="22"/>
                      <w:szCs w:val="22"/>
                    </w:rPr>
                    <w:t>2021/2022 учебный год</w:t>
                  </w:r>
                </w:p>
              </w:tc>
              <w:tc>
                <w:tcPr>
                  <w:tcW w:w="1869"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Style w:val="52"/>
                      <w:rFonts w:ascii="Times New Roman" w:hAnsi="Times New Roman" w:cs="Times New Roman"/>
                      <w:color w:val="auto"/>
                      <w:sz w:val="22"/>
                      <w:szCs w:val="22"/>
                    </w:rPr>
                  </w:pPr>
                  <w:r w:rsidRPr="00834137">
                    <w:rPr>
                      <w:rStyle w:val="52"/>
                      <w:rFonts w:ascii="Times New Roman" w:hAnsi="Times New Roman" w:cs="Times New Roman"/>
                      <w:color w:val="auto"/>
                      <w:sz w:val="22"/>
                      <w:szCs w:val="22"/>
                    </w:rPr>
                    <w:t>Динамика</w:t>
                  </w:r>
                </w:p>
              </w:tc>
            </w:tr>
            <w:tr w:rsidR="00F02025" w:rsidRPr="00FC37C2" w:rsidTr="00E24734">
              <w:tc>
                <w:tcPr>
                  <w:tcW w:w="2552"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sz w:val="22"/>
                      <w:szCs w:val="22"/>
                    </w:rPr>
                  </w:pPr>
                  <w:r w:rsidRPr="00834137">
                    <w:rPr>
                      <w:rFonts w:ascii="Times New Roman" w:hAnsi="Times New Roman" w:cs="Times New Roman"/>
                      <w:color w:val="auto"/>
                      <w:sz w:val="22"/>
                      <w:szCs w:val="22"/>
                    </w:rPr>
                    <w:t>2–4 классы</w:t>
                  </w:r>
                </w:p>
              </w:tc>
              <w:tc>
                <w:tcPr>
                  <w:tcW w:w="1869"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color w:val="auto"/>
                      <w:sz w:val="22"/>
                      <w:szCs w:val="22"/>
                    </w:rPr>
                  </w:pPr>
                  <w:r w:rsidRPr="00834137">
                    <w:rPr>
                      <w:rFonts w:ascii="Times New Roman" w:hAnsi="Times New Roman" w:cs="Times New Roman"/>
                      <w:color w:val="auto"/>
                      <w:sz w:val="22"/>
                      <w:szCs w:val="22"/>
                    </w:rPr>
                    <w:t>65,4 %</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color w:val="auto"/>
                      <w:sz w:val="22"/>
                      <w:szCs w:val="22"/>
                    </w:rPr>
                  </w:pPr>
                  <w:r w:rsidRPr="00834137">
                    <w:rPr>
                      <w:rFonts w:ascii="Times New Roman" w:hAnsi="Times New Roman" w:cs="Times New Roman"/>
                      <w:color w:val="auto"/>
                      <w:sz w:val="22"/>
                      <w:szCs w:val="22"/>
                    </w:rPr>
                    <w:t>92 %</w:t>
                  </w:r>
                </w:p>
              </w:tc>
              <w:tc>
                <w:tcPr>
                  <w:tcW w:w="1869"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color w:val="auto"/>
                      <w:sz w:val="22"/>
                      <w:szCs w:val="22"/>
                    </w:rPr>
                  </w:pPr>
                  <w:r w:rsidRPr="00834137">
                    <w:rPr>
                      <w:rFonts w:ascii="Times New Roman" w:hAnsi="Times New Roman" w:cs="Times New Roman"/>
                      <w:color w:val="auto"/>
                      <w:sz w:val="22"/>
                      <w:szCs w:val="22"/>
                    </w:rPr>
                    <w:t>63,4 %</w:t>
                  </w:r>
                </w:p>
              </w:tc>
              <w:tc>
                <w:tcPr>
                  <w:tcW w:w="1869"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color w:val="auto"/>
                      <w:sz w:val="22"/>
                      <w:szCs w:val="22"/>
                    </w:rPr>
                  </w:pPr>
                  <w:r w:rsidRPr="00834137">
                    <w:rPr>
                      <w:rFonts w:ascii="Times New Roman" w:hAnsi="Times New Roman" w:cs="Times New Roman"/>
                      <w:color w:val="auto"/>
                      <w:sz w:val="22"/>
                      <w:szCs w:val="22"/>
                    </w:rPr>
                    <w:t>-28,6%</w:t>
                  </w:r>
                </w:p>
              </w:tc>
            </w:tr>
            <w:tr w:rsidR="00F02025" w:rsidRPr="00FC37C2" w:rsidTr="00E24734">
              <w:tc>
                <w:tcPr>
                  <w:tcW w:w="2552"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color w:val="auto"/>
                      <w:sz w:val="22"/>
                      <w:szCs w:val="22"/>
                    </w:rPr>
                  </w:pPr>
                  <w:r w:rsidRPr="00834137">
                    <w:rPr>
                      <w:rFonts w:ascii="Times New Roman" w:hAnsi="Times New Roman" w:cs="Times New Roman"/>
                      <w:color w:val="auto"/>
                      <w:sz w:val="22"/>
                      <w:szCs w:val="22"/>
                    </w:rPr>
                    <w:t>5–9 классы</w:t>
                  </w:r>
                </w:p>
              </w:tc>
              <w:tc>
                <w:tcPr>
                  <w:tcW w:w="1869"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color w:val="auto"/>
                      <w:sz w:val="22"/>
                      <w:szCs w:val="22"/>
                    </w:rPr>
                  </w:pPr>
                  <w:r w:rsidRPr="00834137">
                    <w:rPr>
                      <w:rFonts w:ascii="Times New Roman" w:hAnsi="Times New Roman" w:cs="Times New Roman"/>
                      <w:color w:val="auto"/>
                      <w:sz w:val="22"/>
                      <w:szCs w:val="22"/>
                    </w:rPr>
                    <w:t>74,9 %</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color w:val="auto"/>
                      <w:sz w:val="22"/>
                      <w:szCs w:val="22"/>
                    </w:rPr>
                  </w:pPr>
                  <w:r w:rsidRPr="00834137">
                    <w:rPr>
                      <w:rFonts w:ascii="Times New Roman" w:hAnsi="Times New Roman" w:cs="Times New Roman"/>
                      <w:color w:val="auto"/>
                      <w:sz w:val="22"/>
                      <w:szCs w:val="22"/>
                    </w:rPr>
                    <w:t>71 %</w:t>
                  </w:r>
                </w:p>
              </w:tc>
              <w:tc>
                <w:tcPr>
                  <w:tcW w:w="1869"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color w:val="auto"/>
                      <w:sz w:val="22"/>
                      <w:szCs w:val="22"/>
                    </w:rPr>
                  </w:pPr>
                  <w:r w:rsidRPr="00834137">
                    <w:rPr>
                      <w:rFonts w:ascii="Times New Roman" w:hAnsi="Times New Roman" w:cs="Times New Roman"/>
                      <w:color w:val="auto"/>
                      <w:sz w:val="22"/>
                      <w:szCs w:val="22"/>
                    </w:rPr>
                    <w:t>70,1 %</w:t>
                  </w:r>
                </w:p>
              </w:tc>
              <w:tc>
                <w:tcPr>
                  <w:tcW w:w="1869"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color w:val="auto"/>
                      <w:sz w:val="22"/>
                      <w:szCs w:val="22"/>
                    </w:rPr>
                  </w:pPr>
                  <w:r w:rsidRPr="00834137">
                    <w:rPr>
                      <w:rFonts w:ascii="Times New Roman" w:hAnsi="Times New Roman" w:cs="Times New Roman"/>
                      <w:color w:val="auto"/>
                      <w:sz w:val="22"/>
                      <w:szCs w:val="22"/>
                    </w:rPr>
                    <w:t>-0,9%</w:t>
                  </w:r>
                </w:p>
              </w:tc>
            </w:tr>
            <w:tr w:rsidR="00F02025" w:rsidRPr="00FC37C2" w:rsidTr="00E24734">
              <w:tc>
                <w:tcPr>
                  <w:tcW w:w="2552"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color w:val="auto"/>
                      <w:sz w:val="22"/>
                      <w:szCs w:val="22"/>
                    </w:rPr>
                  </w:pPr>
                  <w:r w:rsidRPr="00834137">
                    <w:rPr>
                      <w:rFonts w:ascii="Times New Roman" w:hAnsi="Times New Roman" w:cs="Times New Roman"/>
                      <w:color w:val="auto"/>
                      <w:sz w:val="22"/>
                      <w:szCs w:val="22"/>
                    </w:rPr>
                    <w:t>10–11 классы</w:t>
                  </w:r>
                </w:p>
              </w:tc>
              <w:tc>
                <w:tcPr>
                  <w:tcW w:w="1869"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color w:val="auto"/>
                      <w:sz w:val="22"/>
                      <w:szCs w:val="22"/>
                    </w:rPr>
                  </w:pPr>
                  <w:r w:rsidRPr="00834137">
                    <w:rPr>
                      <w:rFonts w:ascii="Times New Roman" w:hAnsi="Times New Roman" w:cs="Times New Roman"/>
                      <w:color w:val="auto"/>
                      <w:sz w:val="22"/>
                      <w:szCs w:val="22"/>
                    </w:rPr>
                    <w:t>83,3 %</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color w:val="auto"/>
                      <w:sz w:val="22"/>
                      <w:szCs w:val="22"/>
                    </w:rPr>
                  </w:pPr>
                  <w:r w:rsidRPr="00834137">
                    <w:rPr>
                      <w:rFonts w:ascii="Times New Roman" w:hAnsi="Times New Roman" w:cs="Times New Roman"/>
                      <w:color w:val="auto"/>
                      <w:sz w:val="22"/>
                      <w:szCs w:val="22"/>
                    </w:rPr>
                    <w:t>78 %</w:t>
                  </w:r>
                </w:p>
              </w:tc>
              <w:tc>
                <w:tcPr>
                  <w:tcW w:w="1869"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color w:val="auto"/>
                      <w:sz w:val="22"/>
                      <w:szCs w:val="22"/>
                    </w:rPr>
                  </w:pPr>
                  <w:r w:rsidRPr="00834137">
                    <w:rPr>
                      <w:rFonts w:ascii="Times New Roman" w:hAnsi="Times New Roman" w:cs="Times New Roman"/>
                      <w:color w:val="auto"/>
                      <w:sz w:val="22"/>
                      <w:szCs w:val="22"/>
                    </w:rPr>
                    <w:t>78,5 %</w:t>
                  </w:r>
                </w:p>
              </w:tc>
              <w:tc>
                <w:tcPr>
                  <w:tcW w:w="1869"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color w:val="auto"/>
                      <w:sz w:val="22"/>
                      <w:szCs w:val="22"/>
                    </w:rPr>
                  </w:pPr>
                  <w:r w:rsidRPr="00834137">
                    <w:rPr>
                      <w:rFonts w:ascii="Times New Roman" w:hAnsi="Times New Roman" w:cs="Times New Roman"/>
                      <w:color w:val="auto"/>
                      <w:sz w:val="22"/>
                      <w:szCs w:val="22"/>
                    </w:rPr>
                    <w:t>+0,5%</w:t>
                  </w:r>
                </w:p>
              </w:tc>
            </w:tr>
            <w:tr w:rsidR="00F02025" w:rsidRPr="00FC37C2" w:rsidTr="00E24734">
              <w:tc>
                <w:tcPr>
                  <w:tcW w:w="2552" w:type="dxa"/>
                  <w:tcBorders>
                    <w:top w:val="single" w:sz="4" w:space="0" w:color="auto"/>
                    <w:left w:val="single" w:sz="4" w:space="0" w:color="auto"/>
                    <w:bottom w:val="single" w:sz="4" w:space="0" w:color="auto"/>
                    <w:right w:val="single" w:sz="4" w:space="0" w:color="auto"/>
                  </w:tcBorders>
                  <w:hideMark/>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color w:val="auto"/>
                      <w:sz w:val="22"/>
                      <w:szCs w:val="22"/>
                    </w:rPr>
                  </w:pPr>
                  <w:r w:rsidRPr="00834137">
                    <w:rPr>
                      <w:rFonts w:ascii="Times New Roman" w:hAnsi="Times New Roman" w:cs="Times New Roman"/>
                      <w:color w:val="auto"/>
                      <w:sz w:val="22"/>
                      <w:szCs w:val="22"/>
                    </w:rPr>
                    <w:t>Итого</w:t>
                  </w:r>
                </w:p>
              </w:tc>
              <w:tc>
                <w:tcPr>
                  <w:tcW w:w="1869"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color w:val="auto"/>
                      <w:sz w:val="22"/>
                      <w:szCs w:val="22"/>
                    </w:rPr>
                  </w:pPr>
                  <w:r w:rsidRPr="00834137">
                    <w:rPr>
                      <w:rFonts w:ascii="Times New Roman" w:hAnsi="Times New Roman" w:cs="Times New Roman"/>
                      <w:color w:val="auto"/>
                      <w:sz w:val="22"/>
                      <w:szCs w:val="22"/>
                    </w:rPr>
                    <w:t>83,8 %</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color w:val="auto"/>
                      <w:sz w:val="22"/>
                      <w:szCs w:val="22"/>
                    </w:rPr>
                  </w:pPr>
                  <w:r w:rsidRPr="00834137">
                    <w:rPr>
                      <w:rFonts w:ascii="Times New Roman" w:hAnsi="Times New Roman" w:cs="Times New Roman"/>
                      <w:color w:val="auto"/>
                      <w:sz w:val="22"/>
                      <w:szCs w:val="22"/>
                    </w:rPr>
                    <w:t>79,6 %</w:t>
                  </w:r>
                </w:p>
              </w:tc>
              <w:tc>
                <w:tcPr>
                  <w:tcW w:w="1869"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color w:val="auto"/>
                      <w:sz w:val="22"/>
                      <w:szCs w:val="22"/>
                    </w:rPr>
                  </w:pPr>
                  <w:r w:rsidRPr="00834137">
                    <w:rPr>
                      <w:rFonts w:ascii="Times New Roman" w:hAnsi="Times New Roman" w:cs="Times New Roman"/>
                      <w:color w:val="auto"/>
                      <w:sz w:val="22"/>
                      <w:szCs w:val="22"/>
                    </w:rPr>
                    <w:t>78,5 %</w:t>
                  </w:r>
                </w:p>
              </w:tc>
              <w:tc>
                <w:tcPr>
                  <w:tcW w:w="1869" w:type="dxa"/>
                  <w:tcBorders>
                    <w:top w:val="single" w:sz="4" w:space="0" w:color="auto"/>
                    <w:left w:val="single" w:sz="4" w:space="0" w:color="auto"/>
                    <w:bottom w:val="single" w:sz="4" w:space="0" w:color="auto"/>
                    <w:right w:val="single" w:sz="4" w:space="0" w:color="auto"/>
                  </w:tcBorders>
                </w:tcPr>
                <w:p w:rsidR="00F02025" w:rsidRPr="00834137" w:rsidRDefault="00F02025" w:rsidP="0080787E">
                  <w:pPr>
                    <w:pStyle w:val="848"/>
                    <w:framePr w:hSpace="180" w:wrap="around" w:vAnchor="text" w:hAnchor="margin" w:y="1"/>
                    <w:spacing w:line="240" w:lineRule="auto"/>
                    <w:suppressOverlap/>
                    <w:rPr>
                      <w:rFonts w:ascii="Times New Roman" w:hAnsi="Times New Roman" w:cs="Times New Roman"/>
                      <w:color w:val="auto"/>
                      <w:sz w:val="22"/>
                      <w:szCs w:val="22"/>
                    </w:rPr>
                  </w:pPr>
                  <w:r w:rsidRPr="00834137">
                    <w:rPr>
                      <w:rFonts w:ascii="Times New Roman" w:hAnsi="Times New Roman" w:cs="Times New Roman"/>
                      <w:color w:val="auto"/>
                      <w:sz w:val="22"/>
                      <w:szCs w:val="22"/>
                    </w:rPr>
                    <w:t>-1,1%</w:t>
                  </w:r>
                </w:p>
              </w:tc>
            </w:tr>
          </w:tbl>
          <w:p w:rsidR="00F02025" w:rsidRPr="00F02025" w:rsidRDefault="00F02025" w:rsidP="00064649">
            <w:pPr>
              <w:pStyle w:val="71grey"/>
              <w:rPr>
                <w:b w:val="0"/>
                <w:i w:val="0"/>
              </w:rPr>
            </w:pPr>
            <w:r w:rsidRPr="00F02025">
              <w:t>Выводы:</w:t>
            </w:r>
            <w:r w:rsidRPr="00F02025">
              <w:rPr>
                <w:b w:val="0"/>
                <w:i w:val="0"/>
              </w:rPr>
              <w:t xml:space="preserve"> Анализ качества по предметам за три года показывает, что в целом показатели 2021-2022 учебного года по русскому языку соответствует показателям 2020-2021 учебного года, только в параллели 2-4 классов наблюдается снижение, по математике наблюдается снижение качества знаний по предмету в параллели 2-4, 10-11 классов, по английскому языку снижение качества в параллели 2-4 классов и 5-9 классов т.к. самостоятельно учащиеся не смогли усвоить материал из-за дистанционного обучения. По казахскому языку показатели отличные, наблюдается рост. </w:t>
            </w:r>
          </w:p>
          <w:p w:rsidR="009F6813" w:rsidRPr="00F02025" w:rsidRDefault="00F02025" w:rsidP="00064649">
            <w:pPr>
              <w:shd w:val="clear" w:color="auto" w:fill="FFFFFF"/>
              <w:spacing w:after="0" w:line="240" w:lineRule="auto"/>
              <w:jc w:val="both"/>
              <w:textAlignment w:val="baseline"/>
              <w:rPr>
                <w:sz w:val="24"/>
                <w:szCs w:val="24"/>
                <w:lang w:val="ru-RU"/>
              </w:rPr>
            </w:pPr>
            <w:r w:rsidRPr="00F02025">
              <w:rPr>
                <w:b/>
                <w:i/>
                <w:sz w:val="24"/>
                <w:szCs w:val="24"/>
                <w:lang w:val="ru-RU"/>
              </w:rPr>
              <w:t>Рекомендации:</w:t>
            </w:r>
            <w:r w:rsidRPr="00F02025">
              <w:rPr>
                <w:sz w:val="24"/>
                <w:szCs w:val="24"/>
                <w:lang w:val="ru-RU"/>
              </w:rPr>
              <w:t xml:space="preserve"> Методическим объединениям учителей русского языка и литературы, математики, английского языка организовать дополнительные уроки  с учащимися, имеющих пробелы в знаниях и продолжить работу над  повышением качества знаний учащихся.</w:t>
            </w:r>
          </w:p>
          <w:p w:rsidR="00F02025" w:rsidRPr="00F02025" w:rsidRDefault="00F02025" w:rsidP="00064649">
            <w:pPr>
              <w:spacing w:after="0" w:line="240" w:lineRule="auto"/>
              <w:jc w:val="both"/>
              <w:rPr>
                <w:sz w:val="24"/>
                <w:szCs w:val="24"/>
                <w:u w:val="single"/>
                <w:lang w:val="ru-RU"/>
              </w:rPr>
            </w:pPr>
            <w:r w:rsidRPr="00F02025">
              <w:rPr>
                <w:b/>
                <w:color w:val="000000"/>
                <w:sz w:val="24"/>
                <w:szCs w:val="24"/>
                <w:u w:val="single"/>
                <w:lang w:val="ru-RU"/>
              </w:rPr>
              <w:t>Итоговая аттестация учащихся основной школы</w:t>
            </w:r>
          </w:p>
          <w:p w:rsidR="00F02025" w:rsidRPr="00F02025" w:rsidRDefault="00F02025" w:rsidP="00064649">
            <w:pPr>
              <w:spacing w:after="0" w:line="240" w:lineRule="auto"/>
              <w:contextualSpacing/>
              <w:jc w:val="both"/>
              <w:rPr>
                <w:sz w:val="24"/>
                <w:szCs w:val="24"/>
                <w:u w:val="single"/>
                <w:lang w:val="ru-RU"/>
              </w:rPr>
            </w:pPr>
            <w:r w:rsidRPr="00F02025">
              <w:rPr>
                <w:color w:val="000000"/>
                <w:sz w:val="24"/>
                <w:szCs w:val="24"/>
                <w:u w:val="single"/>
                <w:lang w:val="ru-RU"/>
              </w:rPr>
              <w:t>В 2021-2022 учебном году в 9-х классах (9а, 9б, 9в, 9г ) обучалось  110 учащихся</w:t>
            </w:r>
            <w:r w:rsidRPr="00F02025">
              <w:rPr>
                <w:color w:val="000000"/>
                <w:sz w:val="24"/>
                <w:szCs w:val="24"/>
                <w:lang w:val="ru-RU"/>
              </w:rPr>
              <w:t xml:space="preserve">, </w:t>
            </w:r>
            <w:r w:rsidRPr="00F02025">
              <w:rPr>
                <w:rFonts w:eastAsia="Calibri"/>
                <w:sz w:val="24"/>
                <w:szCs w:val="24"/>
                <w:lang w:val="ru-RU"/>
              </w:rPr>
              <w:t>Асан</w:t>
            </w:r>
            <w:r w:rsidRPr="00F02025">
              <w:rPr>
                <w:rFonts w:eastAsia="Calibri"/>
                <w:sz w:val="24"/>
                <w:szCs w:val="24"/>
                <w:lang w:val="kk-KZ"/>
              </w:rPr>
              <w:t xml:space="preserve">ғали Альмира Ернарқызы </w:t>
            </w:r>
            <w:r w:rsidRPr="00F02025">
              <w:rPr>
                <w:color w:val="000000"/>
                <w:sz w:val="24"/>
                <w:szCs w:val="24"/>
                <w:lang w:val="ru-RU"/>
              </w:rPr>
              <w:t xml:space="preserve">ученица 9а класса была освобождена от сдачи экзаменов итоговой аттестации по решению Педагогического совета № 6 от 28.04.2022г. на основании ВКК № 135 от 27.04.2022г. Денисенко Илья Сергеевич ученик 9в класса был освобожден от сдачи итоговой аттестации по решению Педагогического совета № 8 от 31.05.2022г. на основании ВКК № 2697 от 31.05.2022г.Остальные были допущены к итоговой аттестации за курс основной школы.  По результатам итоговой аттестации на«отлично» окончила основную школу 8учащихся: </w:t>
            </w:r>
            <w:r w:rsidRPr="00F02025">
              <w:rPr>
                <w:rFonts w:eastAsia="Calibri"/>
                <w:sz w:val="24"/>
                <w:szCs w:val="24"/>
                <w:lang w:val="ru-RU"/>
              </w:rPr>
              <w:t>Асан</w:t>
            </w:r>
            <w:r w:rsidRPr="00F02025">
              <w:rPr>
                <w:rFonts w:eastAsia="Calibri"/>
                <w:sz w:val="24"/>
                <w:szCs w:val="24"/>
                <w:lang w:val="kk-KZ"/>
              </w:rPr>
              <w:t xml:space="preserve">ғали Альмира Ернарқызы </w:t>
            </w:r>
            <w:r w:rsidRPr="00F02025">
              <w:rPr>
                <w:rFonts w:eastAsia="Calibri"/>
                <w:sz w:val="24"/>
                <w:szCs w:val="24"/>
                <w:lang w:val="ru-RU"/>
              </w:rPr>
              <w:t xml:space="preserve">-9а класс, </w:t>
            </w:r>
            <w:r w:rsidRPr="00F02025">
              <w:rPr>
                <w:rFonts w:eastAsia="Calibri"/>
                <w:sz w:val="24"/>
                <w:szCs w:val="24"/>
                <w:lang w:val="kk-KZ"/>
              </w:rPr>
              <w:t xml:space="preserve">Давидян Ашот Гарьевич </w:t>
            </w:r>
            <w:r w:rsidRPr="00F02025">
              <w:rPr>
                <w:rFonts w:eastAsia="Calibri"/>
                <w:sz w:val="24"/>
                <w:szCs w:val="24"/>
                <w:lang w:val="ru-RU"/>
              </w:rPr>
              <w:t>-9</w:t>
            </w:r>
            <w:r w:rsidRPr="00F02025">
              <w:rPr>
                <w:rFonts w:eastAsia="Calibri"/>
                <w:sz w:val="24"/>
                <w:szCs w:val="24"/>
                <w:lang w:val="kk-KZ"/>
              </w:rPr>
              <w:t>а</w:t>
            </w:r>
            <w:r w:rsidRPr="00F02025">
              <w:rPr>
                <w:rFonts w:eastAsia="Calibri"/>
                <w:sz w:val="24"/>
                <w:szCs w:val="24"/>
                <w:lang w:val="ru-RU"/>
              </w:rPr>
              <w:t xml:space="preserve"> класс, </w:t>
            </w:r>
            <w:r w:rsidRPr="00F02025">
              <w:rPr>
                <w:rFonts w:eastAsia="Calibri"/>
                <w:sz w:val="24"/>
                <w:szCs w:val="24"/>
                <w:lang w:val="kk-KZ"/>
              </w:rPr>
              <w:t xml:space="preserve">Давыдова Диана Денисовна </w:t>
            </w:r>
            <w:r w:rsidRPr="00F02025">
              <w:rPr>
                <w:rFonts w:eastAsia="Calibri"/>
                <w:sz w:val="24"/>
                <w:szCs w:val="24"/>
                <w:lang w:val="ru-RU"/>
              </w:rPr>
              <w:t xml:space="preserve">-9б класс, </w:t>
            </w:r>
            <w:r w:rsidRPr="00F02025">
              <w:rPr>
                <w:rFonts w:eastAsia="Calibri"/>
                <w:sz w:val="24"/>
                <w:szCs w:val="24"/>
                <w:lang w:val="kk-KZ"/>
              </w:rPr>
              <w:t xml:space="preserve">Жармуханова Диляра Муратовна </w:t>
            </w:r>
            <w:r w:rsidRPr="00F02025">
              <w:rPr>
                <w:rFonts w:eastAsia="Calibri"/>
                <w:sz w:val="24"/>
                <w:szCs w:val="24"/>
                <w:lang w:val="ru-RU"/>
              </w:rPr>
              <w:t>-9</w:t>
            </w:r>
            <w:r w:rsidRPr="00F02025">
              <w:rPr>
                <w:rFonts w:eastAsia="Calibri"/>
                <w:sz w:val="24"/>
                <w:szCs w:val="24"/>
                <w:lang w:val="kk-KZ"/>
              </w:rPr>
              <w:t>а</w:t>
            </w:r>
            <w:r w:rsidRPr="00F02025">
              <w:rPr>
                <w:rFonts w:eastAsia="Calibri"/>
                <w:sz w:val="24"/>
                <w:szCs w:val="24"/>
                <w:lang w:val="ru-RU"/>
              </w:rPr>
              <w:t xml:space="preserve"> класс, </w:t>
            </w:r>
            <w:r w:rsidRPr="00F02025">
              <w:rPr>
                <w:rFonts w:eastAsia="Calibri"/>
                <w:sz w:val="24"/>
                <w:szCs w:val="24"/>
                <w:lang w:val="kk-KZ"/>
              </w:rPr>
              <w:t>Жукова Татьяна Евгеньевна -9б класс</w:t>
            </w:r>
            <w:r w:rsidRPr="00F02025">
              <w:rPr>
                <w:rFonts w:eastAsia="Calibri"/>
                <w:sz w:val="24"/>
                <w:szCs w:val="24"/>
                <w:lang w:val="ru-RU"/>
              </w:rPr>
              <w:t xml:space="preserve">, </w:t>
            </w:r>
            <w:r w:rsidRPr="00F02025">
              <w:rPr>
                <w:rFonts w:eastAsia="Calibri"/>
                <w:sz w:val="24"/>
                <w:szCs w:val="24"/>
                <w:lang w:val="kk-KZ"/>
              </w:rPr>
              <w:t>Рощина Аминат Денисовна -9а класс</w:t>
            </w:r>
            <w:r w:rsidRPr="00F02025">
              <w:rPr>
                <w:rFonts w:eastAsia="Calibri"/>
                <w:sz w:val="24"/>
                <w:szCs w:val="24"/>
                <w:lang w:val="ru-RU"/>
              </w:rPr>
              <w:t xml:space="preserve">, </w:t>
            </w:r>
            <w:r w:rsidRPr="00F02025">
              <w:rPr>
                <w:rFonts w:eastAsia="Calibri"/>
                <w:sz w:val="24"/>
                <w:szCs w:val="24"/>
                <w:lang w:val="kk-KZ"/>
              </w:rPr>
              <w:t>Курманова Адель Максатовна -9б класс</w:t>
            </w:r>
            <w:r w:rsidRPr="00F02025">
              <w:rPr>
                <w:rFonts w:eastAsia="Calibri"/>
                <w:sz w:val="24"/>
                <w:szCs w:val="24"/>
                <w:lang w:val="ru-RU"/>
              </w:rPr>
              <w:t xml:space="preserve">, </w:t>
            </w:r>
            <w:r w:rsidRPr="00F02025">
              <w:rPr>
                <w:rFonts w:eastAsia="Calibri"/>
                <w:sz w:val="24"/>
                <w:szCs w:val="24"/>
                <w:lang w:val="kk-KZ"/>
              </w:rPr>
              <w:t>Шевченко Дмитрий Иванович -9б класс</w:t>
            </w:r>
            <w:r>
              <w:rPr>
                <w:rFonts w:eastAsia="Calibri"/>
                <w:sz w:val="24"/>
                <w:szCs w:val="24"/>
                <w:lang w:val="kk-KZ"/>
              </w:rPr>
              <w:t xml:space="preserve">. </w:t>
            </w:r>
            <w:r w:rsidRPr="00F02025">
              <w:rPr>
                <w:color w:val="000000"/>
                <w:sz w:val="24"/>
                <w:szCs w:val="24"/>
                <w:lang w:val="ru-RU"/>
              </w:rPr>
              <w:t xml:space="preserve">На </w:t>
            </w:r>
            <w:r w:rsidRPr="00F02025">
              <w:rPr>
                <w:color w:val="000000" w:themeColor="text1"/>
                <w:sz w:val="24"/>
                <w:szCs w:val="24"/>
                <w:lang w:val="ru-RU"/>
              </w:rPr>
              <w:t>хорошо окончили основную школу–34 учащихся, на удовлетворительно –68 учащихся.</w:t>
            </w:r>
          </w:p>
          <w:p w:rsidR="00F02025" w:rsidRPr="00F02025" w:rsidRDefault="00F02025" w:rsidP="00064649">
            <w:pPr>
              <w:spacing w:line="240" w:lineRule="auto"/>
              <w:jc w:val="both"/>
              <w:rPr>
                <w:b/>
                <w:color w:val="000000"/>
                <w:lang w:val="ru-RU"/>
              </w:rPr>
            </w:pPr>
            <w:r w:rsidRPr="00F02025">
              <w:rPr>
                <w:b/>
                <w:color w:val="000000"/>
                <w:lang w:val="ru-RU"/>
              </w:rPr>
              <w:t>Результаты итоговой аттестации 9-х классов следующие:</w:t>
            </w:r>
          </w:p>
          <w:tbl>
            <w:tblPr>
              <w:tblW w:w="9248" w:type="dxa"/>
              <w:tblInd w:w="103" w:type="dxa"/>
              <w:tblLayout w:type="fixed"/>
              <w:tblLook w:val="04A0" w:firstRow="1" w:lastRow="0" w:firstColumn="1" w:lastColumn="0" w:noHBand="0" w:noVBand="1"/>
            </w:tblPr>
            <w:tblGrid>
              <w:gridCol w:w="810"/>
              <w:gridCol w:w="6"/>
              <w:gridCol w:w="876"/>
              <w:gridCol w:w="531"/>
              <w:gridCol w:w="531"/>
              <w:gridCol w:w="531"/>
              <w:gridCol w:w="860"/>
              <w:gridCol w:w="531"/>
              <w:gridCol w:w="531"/>
              <w:gridCol w:w="531"/>
              <w:gridCol w:w="958"/>
              <w:gridCol w:w="531"/>
              <w:gridCol w:w="531"/>
              <w:gridCol w:w="531"/>
              <w:gridCol w:w="959"/>
            </w:tblGrid>
            <w:tr w:rsidR="00F02025" w:rsidRPr="00F02025" w:rsidTr="00834137">
              <w:trPr>
                <w:trHeight w:val="315"/>
              </w:trPr>
              <w:tc>
                <w:tcPr>
                  <w:tcW w:w="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025" w:rsidRPr="00834137" w:rsidRDefault="00F02025" w:rsidP="0080787E">
                  <w:pPr>
                    <w:framePr w:hSpace="180" w:wrap="around" w:vAnchor="text" w:hAnchor="margin" w:y="1"/>
                    <w:spacing w:after="0" w:line="240" w:lineRule="auto"/>
                    <w:suppressOverlap/>
                    <w:jc w:val="both"/>
                    <w:rPr>
                      <w:b/>
                      <w:color w:val="000000"/>
                      <w:sz w:val="20"/>
                      <w:szCs w:val="20"/>
                    </w:rPr>
                  </w:pPr>
                  <w:r w:rsidRPr="00834137">
                    <w:rPr>
                      <w:b/>
                      <w:color w:val="000000"/>
                      <w:sz w:val="20"/>
                      <w:szCs w:val="20"/>
                    </w:rPr>
                    <w:t>класс</w:t>
                  </w:r>
                </w:p>
              </w:tc>
              <w:tc>
                <w:tcPr>
                  <w:tcW w:w="88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025" w:rsidRPr="00834137" w:rsidRDefault="00F02025" w:rsidP="0080787E">
                  <w:pPr>
                    <w:framePr w:hSpace="180" w:wrap="around" w:vAnchor="text" w:hAnchor="margin" w:y="1"/>
                    <w:spacing w:after="0" w:line="240" w:lineRule="auto"/>
                    <w:suppressOverlap/>
                    <w:jc w:val="both"/>
                    <w:rPr>
                      <w:b/>
                      <w:color w:val="000000"/>
                      <w:sz w:val="20"/>
                      <w:szCs w:val="20"/>
                    </w:rPr>
                  </w:pPr>
                  <w:r w:rsidRPr="00834137">
                    <w:rPr>
                      <w:b/>
                      <w:color w:val="000000"/>
                      <w:sz w:val="20"/>
                      <w:szCs w:val="20"/>
                    </w:rPr>
                    <w:t xml:space="preserve">кол-во </w:t>
                  </w:r>
                </w:p>
                <w:p w:rsidR="00F02025" w:rsidRPr="00834137" w:rsidRDefault="00F02025" w:rsidP="0080787E">
                  <w:pPr>
                    <w:framePr w:hSpace="180" w:wrap="around" w:vAnchor="text" w:hAnchor="margin" w:y="1"/>
                    <w:spacing w:after="0" w:line="240" w:lineRule="auto"/>
                    <w:suppressOverlap/>
                    <w:jc w:val="both"/>
                    <w:rPr>
                      <w:b/>
                      <w:color w:val="000000"/>
                      <w:sz w:val="20"/>
                      <w:szCs w:val="20"/>
                    </w:rPr>
                  </w:pPr>
                  <w:r w:rsidRPr="00834137">
                    <w:rPr>
                      <w:b/>
                      <w:color w:val="000000"/>
                      <w:sz w:val="20"/>
                      <w:szCs w:val="20"/>
                    </w:rPr>
                    <w:t>уч-ся</w:t>
                  </w:r>
                </w:p>
              </w:tc>
              <w:tc>
                <w:tcPr>
                  <w:tcW w:w="7556" w:type="dxa"/>
                  <w:gridSpan w:val="12"/>
                  <w:tcBorders>
                    <w:top w:val="single" w:sz="4" w:space="0" w:color="auto"/>
                    <w:left w:val="nil"/>
                    <w:bottom w:val="single" w:sz="4" w:space="0" w:color="auto"/>
                    <w:right w:val="single" w:sz="4" w:space="0" w:color="auto"/>
                  </w:tcBorders>
                  <w:shd w:val="clear" w:color="auto" w:fill="auto"/>
                  <w:noWrap/>
                  <w:vAlign w:val="bottom"/>
                  <w:hideMark/>
                </w:tcPr>
                <w:p w:rsidR="00F02025" w:rsidRPr="00834137" w:rsidRDefault="00F02025" w:rsidP="0080787E">
                  <w:pPr>
                    <w:framePr w:hSpace="180" w:wrap="around" w:vAnchor="text" w:hAnchor="margin" w:y="1"/>
                    <w:spacing w:after="0" w:line="240" w:lineRule="auto"/>
                    <w:suppressOverlap/>
                    <w:jc w:val="both"/>
                    <w:rPr>
                      <w:b/>
                      <w:sz w:val="20"/>
                      <w:szCs w:val="20"/>
                    </w:rPr>
                  </w:pPr>
                  <w:r w:rsidRPr="00834137">
                    <w:rPr>
                      <w:b/>
                      <w:sz w:val="20"/>
                      <w:szCs w:val="20"/>
                    </w:rPr>
                    <w:t>О   ц   е   н   к   и </w:t>
                  </w:r>
                </w:p>
              </w:tc>
            </w:tr>
            <w:tr w:rsidR="00F02025" w:rsidRPr="00834137" w:rsidTr="00834137">
              <w:trPr>
                <w:trHeight w:val="31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F02025" w:rsidRPr="00834137" w:rsidRDefault="00F02025" w:rsidP="0080787E">
                  <w:pPr>
                    <w:framePr w:hSpace="180" w:wrap="around" w:vAnchor="text" w:hAnchor="margin" w:y="1"/>
                    <w:spacing w:after="0" w:line="240" w:lineRule="auto"/>
                    <w:suppressOverlap/>
                    <w:jc w:val="both"/>
                    <w:rPr>
                      <w:b/>
                      <w:color w:val="000000"/>
                      <w:sz w:val="20"/>
                      <w:szCs w:val="20"/>
                    </w:rPr>
                  </w:pPr>
                </w:p>
              </w:tc>
              <w:tc>
                <w:tcPr>
                  <w:tcW w:w="882" w:type="dxa"/>
                  <w:gridSpan w:val="2"/>
                  <w:vMerge/>
                  <w:tcBorders>
                    <w:top w:val="single" w:sz="4" w:space="0" w:color="auto"/>
                    <w:left w:val="single" w:sz="4" w:space="0" w:color="auto"/>
                    <w:bottom w:val="single" w:sz="4" w:space="0" w:color="auto"/>
                    <w:right w:val="single" w:sz="4" w:space="0" w:color="auto"/>
                  </w:tcBorders>
                  <w:vAlign w:val="center"/>
                  <w:hideMark/>
                </w:tcPr>
                <w:p w:rsidR="00F02025" w:rsidRPr="00834137" w:rsidRDefault="00F02025" w:rsidP="0080787E">
                  <w:pPr>
                    <w:framePr w:hSpace="180" w:wrap="around" w:vAnchor="text" w:hAnchor="margin" w:y="1"/>
                    <w:spacing w:after="0" w:line="240" w:lineRule="auto"/>
                    <w:suppressOverlap/>
                    <w:jc w:val="both"/>
                    <w:rPr>
                      <w:b/>
                      <w:color w:val="000000"/>
                      <w:sz w:val="20"/>
                      <w:szCs w:val="20"/>
                    </w:rPr>
                  </w:pPr>
                </w:p>
              </w:tc>
              <w:tc>
                <w:tcPr>
                  <w:tcW w:w="1593" w:type="dxa"/>
                  <w:gridSpan w:val="3"/>
                  <w:tcBorders>
                    <w:top w:val="single" w:sz="4" w:space="0" w:color="auto"/>
                    <w:left w:val="nil"/>
                    <w:bottom w:val="single" w:sz="4" w:space="0" w:color="auto"/>
                    <w:right w:val="single" w:sz="4" w:space="0" w:color="auto"/>
                  </w:tcBorders>
                  <w:shd w:val="clear" w:color="auto" w:fill="auto"/>
                  <w:noWrap/>
                  <w:vAlign w:val="center"/>
                  <w:hideMark/>
                </w:tcPr>
                <w:p w:rsidR="00F02025" w:rsidRPr="00834137" w:rsidRDefault="00F02025" w:rsidP="0080787E">
                  <w:pPr>
                    <w:framePr w:hSpace="180" w:wrap="around" w:vAnchor="text" w:hAnchor="margin" w:y="1"/>
                    <w:spacing w:after="0" w:line="240" w:lineRule="auto"/>
                    <w:suppressOverlap/>
                    <w:jc w:val="both"/>
                    <w:rPr>
                      <w:b/>
                      <w:bCs/>
                      <w:i/>
                      <w:iCs/>
                      <w:color w:val="002060"/>
                      <w:sz w:val="20"/>
                      <w:szCs w:val="20"/>
                    </w:rPr>
                  </w:pPr>
                  <w:r w:rsidRPr="00834137">
                    <w:rPr>
                      <w:b/>
                      <w:bCs/>
                      <w:i/>
                      <w:iCs/>
                      <w:color w:val="002060"/>
                      <w:sz w:val="20"/>
                      <w:szCs w:val="20"/>
                    </w:rPr>
                    <w:t>экзамен</w:t>
                  </w:r>
                </w:p>
              </w:tc>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02025" w:rsidRPr="00834137" w:rsidRDefault="00F02025" w:rsidP="0080787E">
                  <w:pPr>
                    <w:framePr w:hSpace="180" w:wrap="around" w:vAnchor="text" w:hAnchor="margin" w:y="1"/>
                    <w:spacing w:after="0" w:line="240" w:lineRule="auto"/>
                    <w:suppressOverlap/>
                    <w:jc w:val="both"/>
                    <w:rPr>
                      <w:b/>
                      <w:color w:val="000000"/>
                      <w:sz w:val="20"/>
                      <w:szCs w:val="20"/>
                    </w:rPr>
                  </w:pPr>
                  <w:r w:rsidRPr="00834137">
                    <w:rPr>
                      <w:b/>
                      <w:color w:val="000000"/>
                      <w:sz w:val="20"/>
                      <w:szCs w:val="20"/>
                    </w:rPr>
                    <w:t>качество</w:t>
                  </w:r>
                </w:p>
              </w:tc>
              <w:tc>
                <w:tcPr>
                  <w:tcW w:w="1593" w:type="dxa"/>
                  <w:gridSpan w:val="3"/>
                  <w:tcBorders>
                    <w:top w:val="single" w:sz="4" w:space="0" w:color="auto"/>
                    <w:left w:val="nil"/>
                    <w:bottom w:val="single" w:sz="4" w:space="0" w:color="auto"/>
                    <w:right w:val="single" w:sz="4" w:space="0" w:color="auto"/>
                  </w:tcBorders>
                  <w:shd w:val="clear" w:color="auto" w:fill="auto"/>
                  <w:noWrap/>
                  <w:vAlign w:val="center"/>
                  <w:hideMark/>
                </w:tcPr>
                <w:p w:rsidR="00F02025" w:rsidRPr="00834137" w:rsidRDefault="00F02025" w:rsidP="0080787E">
                  <w:pPr>
                    <w:framePr w:hSpace="180" w:wrap="around" w:vAnchor="text" w:hAnchor="margin" w:y="1"/>
                    <w:spacing w:after="0" w:line="240" w:lineRule="auto"/>
                    <w:suppressOverlap/>
                    <w:jc w:val="both"/>
                    <w:rPr>
                      <w:b/>
                      <w:bCs/>
                      <w:i/>
                      <w:iCs/>
                      <w:color w:val="002060"/>
                      <w:sz w:val="20"/>
                      <w:szCs w:val="20"/>
                    </w:rPr>
                  </w:pPr>
                  <w:r w:rsidRPr="00834137">
                    <w:rPr>
                      <w:b/>
                      <w:bCs/>
                      <w:i/>
                      <w:iCs/>
                      <w:color w:val="002060"/>
                      <w:sz w:val="20"/>
                      <w:szCs w:val="20"/>
                    </w:rPr>
                    <w:t>годовая</w:t>
                  </w:r>
                </w:p>
              </w:tc>
              <w:tc>
                <w:tcPr>
                  <w:tcW w:w="9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02025" w:rsidRPr="00834137" w:rsidRDefault="00F02025" w:rsidP="0080787E">
                  <w:pPr>
                    <w:framePr w:hSpace="180" w:wrap="around" w:vAnchor="text" w:hAnchor="margin" w:y="1"/>
                    <w:spacing w:after="0" w:line="240" w:lineRule="auto"/>
                    <w:suppressOverlap/>
                    <w:jc w:val="both"/>
                    <w:rPr>
                      <w:b/>
                      <w:color w:val="000000"/>
                      <w:sz w:val="20"/>
                      <w:szCs w:val="20"/>
                    </w:rPr>
                  </w:pPr>
                  <w:r w:rsidRPr="00834137">
                    <w:rPr>
                      <w:b/>
                      <w:color w:val="000000"/>
                      <w:sz w:val="20"/>
                      <w:szCs w:val="20"/>
                    </w:rPr>
                    <w:t>качество</w:t>
                  </w:r>
                </w:p>
              </w:tc>
              <w:tc>
                <w:tcPr>
                  <w:tcW w:w="1593" w:type="dxa"/>
                  <w:gridSpan w:val="3"/>
                  <w:tcBorders>
                    <w:top w:val="single" w:sz="4" w:space="0" w:color="auto"/>
                    <w:left w:val="nil"/>
                    <w:bottom w:val="single" w:sz="4" w:space="0" w:color="auto"/>
                    <w:right w:val="single" w:sz="4" w:space="0" w:color="auto"/>
                  </w:tcBorders>
                  <w:shd w:val="clear" w:color="auto" w:fill="auto"/>
                  <w:noWrap/>
                  <w:vAlign w:val="center"/>
                  <w:hideMark/>
                </w:tcPr>
                <w:p w:rsidR="00F02025" w:rsidRPr="00834137" w:rsidRDefault="00F02025" w:rsidP="0080787E">
                  <w:pPr>
                    <w:framePr w:hSpace="180" w:wrap="around" w:vAnchor="text" w:hAnchor="margin" w:y="1"/>
                    <w:spacing w:after="0" w:line="240" w:lineRule="auto"/>
                    <w:suppressOverlap/>
                    <w:jc w:val="both"/>
                    <w:rPr>
                      <w:b/>
                      <w:bCs/>
                      <w:i/>
                      <w:iCs/>
                      <w:color w:val="002060"/>
                      <w:sz w:val="20"/>
                      <w:szCs w:val="20"/>
                    </w:rPr>
                  </w:pPr>
                  <w:r w:rsidRPr="00834137">
                    <w:rPr>
                      <w:b/>
                      <w:bCs/>
                      <w:i/>
                      <w:iCs/>
                      <w:color w:val="002060"/>
                      <w:sz w:val="20"/>
                      <w:szCs w:val="20"/>
                    </w:rPr>
                    <w:t>итоговая</w:t>
                  </w:r>
                </w:p>
              </w:tc>
              <w:tc>
                <w:tcPr>
                  <w:tcW w:w="9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02025" w:rsidRPr="00834137" w:rsidRDefault="00F02025" w:rsidP="0080787E">
                  <w:pPr>
                    <w:framePr w:hSpace="180" w:wrap="around" w:vAnchor="text" w:hAnchor="margin" w:y="1"/>
                    <w:spacing w:after="0" w:line="240" w:lineRule="auto"/>
                    <w:suppressOverlap/>
                    <w:jc w:val="both"/>
                    <w:rPr>
                      <w:b/>
                      <w:color w:val="000000"/>
                      <w:sz w:val="20"/>
                      <w:szCs w:val="20"/>
                    </w:rPr>
                  </w:pPr>
                  <w:r w:rsidRPr="00834137">
                    <w:rPr>
                      <w:b/>
                      <w:color w:val="000000"/>
                      <w:sz w:val="20"/>
                      <w:szCs w:val="20"/>
                    </w:rPr>
                    <w:t>качество</w:t>
                  </w:r>
                </w:p>
              </w:tc>
            </w:tr>
            <w:tr w:rsidR="00F02025" w:rsidRPr="00834137" w:rsidTr="00834137">
              <w:trPr>
                <w:trHeight w:val="31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F02025" w:rsidRPr="00834137" w:rsidRDefault="00F02025" w:rsidP="0080787E">
                  <w:pPr>
                    <w:framePr w:hSpace="180" w:wrap="around" w:vAnchor="text" w:hAnchor="margin" w:y="1"/>
                    <w:spacing w:after="0" w:line="240" w:lineRule="auto"/>
                    <w:suppressOverlap/>
                    <w:jc w:val="both"/>
                    <w:rPr>
                      <w:b/>
                      <w:color w:val="000000"/>
                      <w:sz w:val="20"/>
                      <w:szCs w:val="20"/>
                    </w:rPr>
                  </w:pPr>
                </w:p>
              </w:tc>
              <w:tc>
                <w:tcPr>
                  <w:tcW w:w="882" w:type="dxa"/>
                  <w:gridSpan w:val="2"/>
                  <w:vMerge/>
                  <w:tcBorders>
                    <w:top w:val="single" w:sz="4" w:space="0" w:color="auto"/>
                    <w:left w:val="single" w:sz="4" w:space="0" w:color="auto"/>
                    <w:bottom w:val="single" w:sz="4" w:space="0" w:color="auto"/>
                    <w:right w:val="single" w:sz="4" w:space="0" w:color="auto"/>
                  </w:tcBorders>
                  <w:vAlign w:val="center"/>
                  <w:hideMark/>
                </w:tcPr>
                <w:p w:rsidR="00F02025" w:rsidRPr="00834137" w:rsidRDefault="00F02025" w:rsidP="0080787E">
                  <w:pPr>
                    <w:framePr w:hSpace="180" w:wrap="around" w:vAnchor="text" w:hAnchor="margin" w:y="1"/>
                    <w:spacing w:after="0" w:line="240" w:lineRule="auto"/>
                    <w:suppressOverlap/>
                    <w:jc w:val="both"/>
                    <w:rPr>
                      <w:b/>
                      <w:color w:val="000000"/>
                      <w:sz w:val="20"/>
                      <w:szCs w:val="20"/>
                    </w:rPr>
                  </w:pPr>
                </w:p>
              </w:tc>
              <w:tc>
                <w:tcPr>
                  <w:tcW w:w="531" w:type="dxa"/>
                  <w:tcBorders>
                    <w:top w:val="nil"/>
                    <w:left w:val="nil"/>
                    <w:bottom w:val="single" w:sz="4" w:space="0" w:color="auto"/>
                    <w:right w:val="single" w:sz="4" w:space="0" w:color="auto"/>
                  </w:tcBorders>
                  <w:shd w:val="clear" w:color="auto" w:fill="auto"/>
                  <w:noWrap/>
                  <w:vAlign w:val="center"/>
                  <w:hideMark/>
                </w:tcPr>
                <w:p w:rsidR="00F02025" w:rsidRPr="00834137" w:rsidRDefault="00F02025" w:rsidP="0080787E">
                  <w:pPr>
                    <w:framePr w:hSpace="180" w:wrap="around" w:vAnchor="text" w:hAnchor="margin" w:y="1"/>
                    <w:spacing w:after="0" w:line="240" w:lineRule="auto"/>
                    <w:suppressOverlap/>
                    <w:jc w:val="both"/>
                    <w:rPr>
                      <w:b/>
                      <w:color w:val="000000"/>
                      <w:sz w:val="20"/>
                      <w:szCs w:val="20"/>
                    </w:rPr>
                  </w:pPr>
                  <w:r w:rsidRPr="00834137">
                    <w:rPr>
                      <w:b/>
                      <w:color w:val="000000"/>
                      <w:sz w:val="20"/>
                      <w:szCs w:val="20"/>
                    </w:rPr>
                    <w:t>"5"</w:t>
                  </w:r>
                </w:p>
              </w:tc>
              <w:tc>
                <w:tcPr>
                  <w:tcW w:w="531" w:type="dxa"/>
                  <w:tcBorders>
                    <w:top w:val="nil"/>
                    <w:left w:val="nil"/>
                    <w:bottom w:val="single" w:sz="4" w:space="0" w:color="auto"/>
                    <w:right w:val="single" w:sz="4" w:space="0" w:color="auto"/>
                  </w:tcBorders>
                  <w:shd w:val="clear" w:color="auto" w:fill="auto"/>
                  <w:noWrap/>
                  <w:vAlign w:val="center"/>
                  <w:hideMark/>
                </w:tcPr>
                <w:p w:rsidR="00F02025" w:rsidRPr="00834137" w:rsidRDefault="00F02025" w:rsidP="0080787E">
                  <w:pPr>
                    <w:framePr w:hSpace="180" w:wrap="around" w:vAnchor="text" w:hAnchor="margin" w:y="1"/>
                    <w:spacing w:after="0" w:line="240" w:lineRule="auto"/>
                    <w:suppressOverlap/>
                    <w:jc w:val="both"/>
                    <w:rPr>
                      <w:b/>
                      <w:color w:val="000000"/>
                      <w:sz w:val="20"/>
                      <w:szCs w:val="20"/>
                    </w:rPr>
                  </w:pPr>
                  <w:r w:rsidRPr="00834137">
                    <w:rPr>
                      <w:b/>
                      <w:color w:val="000000"/>
                      <w:sz w:val="20"/>
                      <w:szCs w:val="20"/>
                    </w:rPr>
                    <w:t>"4"</w:t>
                  </w:r>
                </w:p>
              </w:tc>
              <w:tc>
                <w:tcPr>
                  <w:tcW w:w="531" w:type="dxa"/>
                  <w:tcBorders>
                    <w:top w:val="nil"/>
                    <w:left w:val="nil"/>
                    <w:bottom w:val="single" w:sz="4" w:space="0" w:color="auto"/>
                    <w:right w:val="single" w:sz="4" w:space="0" w:color="auto"/>
                  </w:tcBorders>
                  <w:shd w:val="clear" w:color="auto" w:fill="auto"/>
                  <w:noWrap/>
                  <w:vAlign w:val="center"/>
                  <w:hideMark/>
                </w:tcPr>
                <w:p w:rsidR="00F02025" w:rsidRPr="00834137" w:rsidRDefault="00F02025" w:rsidP="0080787E">
                  <w:pPr>
                    <w:framePr w:hSpace="180" w:wrap="around" w:vAnchor="text" w:hAnchor="margin" w:y="1"/>
                    <w:spacing w:after="0" w:line="240" w:lineRule="auto"/>
                    <w:suppressOverlap/>
                    <w:jc w:val="both"/>
                    <w:rPr>
                      <w:b/>
                      <w:color w:val="000000"/>
                      <w:sz w:val="20"/>
                      <w:szCs w:val="20"/>
                    </w:rPr>
                  </w:pPr>
                  <w:r w:rsidRPr="00834137">
                    <w:rPr>
                      <w:b/>
                      <w:color w:val="000000"/>
                      <w:sz w:val="20"/>
                      <w:szCs w:val="20"/>
                    </w:rPr>
                    <w:t>"3"</w:t>
                  </w:r>
                </w:p>
              </w:tc>
              <w:tc>
                <w:tcPr>
                  <w:tcW w:w="860" w:type="dxa"/>
                  <w:vMerge/>
                  <w:tcBorders>
                    <w:top w:val="nil"/>
                    <w:left w:val="single" w:sz="4" w:space="0" w:color="auto"/>
                    <w:bottom w:val="single" w:sz="4" w:space="0" w:color="auto"/>
                    <w:right w:val="single" w:sz="4" w:space="0" w:color="auto"/>
                  </w:tcBorders>
                  <w:vAlign w:val="center"/>
                  <w:hideMark/>
                </w:tcPr>
                <w:p w:rsidR="00F02025" w:rsidRPr="00834137" w:rsidRDefault="00F02025" w:rsidP="0080787E">
                  <w:pPr>
                    <w:framePr w:hSpace="180" w:wrap="around" w:vAnchor="text" w:hAnchor="margin" w:y="1"/>
                    <w:spacing w:after="0" w:line="240" w:lineRule="auto"/>
                    <w:suppressOverlap/>
                    <w:jc w:val="both"/>
                    <w:rPr>
                      <w:b/>
                      <w:color w:val="000000"/>
                      <w:sz w:val="20"/>
                      <w:szCs w:val="20"/>
                    </w:rPr>
                  </w:pPr>
                </w:p>
              </w:tc>
              <w:tc>
                <w:tcPr>
                  <w:tcW w:w="531" w:type="dxa"/>
                  <w:tcBorders>
                    <w:top w:val="nil"/>
                    <w:left w:val="nil"/>
                    <w:bottom w:val="single" w:sz="4" w:space="0" w:color="auto"/>
                    <w:right w:val="single" w:sz="4" w:space="0" w:color="auto"/>
                  </w:tcBorders>
                  <w:shd w:val="clear" w:color="auto" w:fill="auto"/>
                  <w:noWrap/>
                  <w:vAlign w:val="center"/>
                  <w:hideMark/>
                </w:tcPr>
                <w:p w:rsidR="00F02025" w:rsidRPr="00834137" w:rsidRDefault="00F02025" w:rsidP="0080787E">
                  <w:pPr>
                    <w:framePr w:hSpace="180" w:wrap="around" w:vAnchor="text" w:hAnchor="margin" w:y="1"/>
                    <w:spacing w:after="0" w:line="240" w:lineRule="auto"/>
                    <w:suppressOverlap/>
                    <w:jc w:val="both"/>
                    <w:rPr>
                      <w:b/>
                      <w:color w:val="000000"/>
                      <w:sz w:val="20"/>
                      <w:szCs w:val="20"/>
                    </w:rPr>
                  </w:pPr>
                  <w:r w:rsidRPr="00834137">
                    <w:rPr>
                      <w:b/>
                      <w:color w:val="000000"/>
                      <w:sz w:val="20"/>
                      <w:szCs w:val="20"/>
                    </w:rPr>
                    <w:t>"5"</w:t>
                  </w:r>
                </w:p>
              </w:tc>
              <w:tc>
                <w:tcPr>
                  <w:tcW w:w="531" w:type="dxa"/>
                  <w:tcBorders>
                    <w:top w:val="nil"/>
                    <w:left w:val="nil"/>
                    <w:bottom w:val="single" w:sz="4" w:space="0" w:color="auto"/>
                    <w:right w:val="single" w:sz="4" w:space="0" w:color="auto"/>
                  </w:tcBorders>
                  <w:shd w:val="clear" w:color="auto" w:fill="auto"/>
                  <w:noWrap/>
                  <w:vAlign w:val="center"/>
                  <w:hideMark/>
                </w:tcPr>
                <w:p w:rsidR="00F02025" w:rsidRPr="00834137" w:rsidRDefault="00F02025" w:rsidP="0080787E">
                  <w:pPr>
                    <w:framePr w:hSpace="180" w:wrap="around" w:vAnchor="text" w:hAnchor="margin" w:y="1"/>
                    <w:spacing w:after="0" w:line="240" w:lineRule="auto"/>
                    <w:suppressOverlap/>
                    <w:jc w:val="both"/>
                    <w:rPr>
                      <w:b/>
                      <w:color w:val="000000"/>
                      <w:sz w:val="20"/>
                      <w:szCs w:val="20"/>
                    </w:rPr>
                  </w:pPr>
                  <w:r w:rsidRPr="00834137">
                    <w:rPr>
                      <w:b/>
                      <w:color w:val="000000"/>
                      <w:sz w:val="20"/>
                      <w:szCs w:val="20"/>
                    </w:rPr>
                    <w:t>"4"</w:t>
                  </w:r>
                </w:p>
              </w:tc>
              <w:tc>
                <w:tcPr>
                  <w:tcW w:w="531" w:type="dxa"/>
                  <w:tcBorders>
                    <w:top w:val="nil"/>
                    <w:left w:val="nil"/>
                    <w:bottom w:val="single" w:sz="4" w:space="0" w:color="auto"/>
                    <w:right w:val="single" w:sz="4" w:space="0" w:color="auto"/>
                  </w:tcBorders>
                  <w:shd w:val="clear" w:color="auto" w:fill="auto"/>
                  <w:noWrap/>
                  <w:vAlign w:val="center"/>
                  <w:hideMark/>
                </w:tcPr>
                <w:p w:rsidR="00F02025" w:rsidRPr="00834137" w:rsidRDefault="00F02025" w:rsidP="0080787E">
                  <w:pPr>
                    <w:framePr w:hSpace="180" w:wrap="around" w:vAnchor="text" w:hAnchor="margin" w:y="1"/>
                    <w:spacing w:after="0" w:line="240" w:lineRule="auto"/>
                    <w:suppressOverlap/>
                    <w:jc w:val="both"/>
                    <w:rPr>
                      <w:b/>
                      <w:color w:val="000000"/>
                      <w:sz w:val="20"/>
                      <w:szCs w:val="20"/>
                    </w:rPr>
                  </w:pPr>
                  <w:r w:rsidRPr="00834137">
                    <w:rPr>
                      <w:b/>
                      <w:color w:val="000000"/>
                      <w:sz w:val="20"/>
                      <w:szCs w:val="20"/>
                    </w:rPr>
                    <w:t>"3"</w:t>
                  </w:r>
                </w:p>
              </w:tc>
              <w:tc>
                <w:tcPr>
                  <w:tcW w:w="958" w:type="dxa"/>
                  <w:vMerge/>
                  <w:tcBorders>
                    <w:top w:val="nil"/>
                    <w:left w:val="single" w:sz="4" w:space="0" w:color="auto"/>
                    <w:bottom w:val="single" w:sz="4" w:space="0" w:color="auto"/>
                    <w:right w:val="single" w:sz="4" w:space="0" w:color="auto"/>
                  </w:tcBorders>
                  <w:vAlign w:val="center"/>
                  <w:hideMark/>
                </w:tcPr>
                <w:p w:rsidR="00F02025" w:rsidRPr="00834137" w:rsidRDefault="00F02025" w:rsidP="0080787E">
                  <w:pPr>
                    <w:framePr w:hSpace="180" w:wrap="around" w:vAnchor="text" w:hAnchor="margin" w:y="1"/>
                    <w:spacing w:after="0" w:line="240" w:lineRule="auto"/>
                    <w:suppressOverlap/>
                    <w:jc w:val="both"/>
                    <w:rPr>
                      <w:b/>
                      <w:color w:val="000000"/>
                      <w:sz w:val="20"/>
                      <w:szCs w:val="20"/>
                    </w:rPr>
                  </w:pPr>
                </w:p>
              </w:tc>
              <w:tc>
                <w:tcPr>
                  <w:tcW w:w="531" w:type="dxa"/>
                  <w:tcBorders>
                    <w:top w:val="nil"/>
                    <w:left w:val="nil"/>
                    <w:bottom w:val="single" w:sz="4" w:space="0" w:color="auto"/>
                    <w:right w:val="single" w:sz="4" w:space="0" w:color="auto"/>
                  </w:tcBorders>
                  <w:shd w:val="clear" w:color="auto" w:fill="auto"/>
                  <w:noWrap/>
                  <w:vAlign w:val="center"/>
                  <w:hideMark/>
                </w:tcPr>
                <w:p w:rsidR="00F02025" w:rsidRPr="00834137" w:rsidRDefault="00F02025" w:rsidP="0080787E">
                  <w:pPr>
                    <w:framePr w:hSpace="180" w:wrap="around" w:vAnchor="text" w:hAnchor="margin" w:y="1"/>
                    <w:spacing w:after="0" w:line="240" w:lineRule="auto"/>
                    <w:suppressOverlap/>
                    <w:jc w:val="both"/>
                    <w:rPr>
                      <w:b/>
                      <w:color w:val="000000"/>
                      <w:sz w:val="20"/>
                      <w:szCs w:val="20"/>
                    </w:rPr>
                  </w:pPr>
                  <w:r w:rsidRPr="00834137">
                    <w:rPr>
                      <w:b/>
                      <w:color w:val="000000"/>
                      <w:sz w:val="20"/>
                      <w:szCs w:val="20"/>
                    </w:rPr>
                    <w:t>"5"</w:t>
                  </w:r>
                </w:p>
              </w:tc>
              <w:tc>
                <w:tcPr>
                  <w:tcW w:w="531" w:type="dxa"/>
                  <w:tcBorders>
                    <w:top w:val="nil"/>
                    <w:left w:val="nil"/>
                    <w:bottom w:val="single" w:sz="4" w:space="0" w:color="auto"/>
                    <w:right w:val="single" w:sz="4" w:space="0" w:color="auto"/>
                  </w:tcBorders>
                  <w:shd w:val="clear" w:color="auto" w:fill="auto"/>
                  <w:noWrap/>
                  <w:vAlign w:val="center"/>
                  <w:hideMark/>
                </w:tcPr>
                <w:p w:rsidR="00F02025" w:rsidRPr="00834137" w:rsidRDefault="00F02025" w:rsidP="0080787E">
                  <w:pPr>
                    <w:framePr w:hSpace="180" w:wrap="around" w:vAnchor="text" w:hAnchor="margin" w:y="1"/>
                    <w:spacing w:after="0" w:line="240" w:lineRule="auto"/>
                    <w:suppressOverlap/>
                    <w:jc w:val="both"/>
                    <w:rPr>
                      <w:b/>
                      <w:color w:val="000000"/>
                      <w:sz w:val="20"/>
                      <w:szCs w:val="20"/>
                    </w:rPr>
                  </w:pPr>
                  <w:r w:rsidRPr="00834137">
                    <w:rPr>
                      <w:b/>
                      <w:color w:val="000000"/>
                      <w:sz w:val="20"/>
                      <w:szCs w:val="20"/>
                    </w:rPr>
                    <w:t>"4"</w:t>
                  </w:r>
                </w:p>
              </w:tc>
              <w:tc>
                <w:tcPr>
                  <w:tcW w:w="531" w:type="dxa"/>
                  <w:tcBorders>
                    <w:top w:val="nil"/>
                    <w:left w:val="nil"/>
                    <w:bottom w:val="single" w:sz="4" w:space="0" w:color="auto"/>
                    <w:right w:val="single" w:sz="4" w:space="0" w:color="auto"/>
                  </w:tcBorders>
                  <w:shd w:val="clear" w:color="auto" w:fill="auto"/>
                  <w:noWrap/>
                  <w:vAlign w:val="center"/>
                  <w:hideMark/>
                </w:tcPr>
                <w:p w:rsidR="00F02025" w:rsidRPr="00834137" w:rsidRDefault="00F02025" w:rsidP="0080787E">
                  <w:pPr>
                    <w:framePr w:hSpace="180" w:wrap="around" w:vAnchor="text" w:hAnchor="margin" w:y="1"/>
                    <w:spacing w:after="0" w:line="240" w:lineRule="auto"/>
                    <w:suppressOverlap/>
                    <w:jc w:val="both"/>
                    <w:rPr>
                      <w:b/>
                      <w:color w:val="000000"/>
                      <w:sz w:val="20"/>
                      <w:szCs w:val="20"/>
                    </w:rPr>
                  </w:pPr>
                  <w:r w:rsidRPr="00834137">
                    <w:rPr>
                      <w:b/>
                      <w:color w:val="000000"/>
                      <w:sz w:val="20"/>
                      <w:szCs w:val="20"/>
                    </w:rPr>
                    <w:t>"3"</w:t>
                  </w:r>
                </w:p>
              </w:tc>
              <w:tc>
                <w:tcPr>
                  <w:tcW w:w="959" w:type="dxa"/>
                  <w:vMerge/>
                  <w:tcBorders>
                    <w:top w:val="nil"/>
                    <w:left w:val="single" w:sz="4" w:space="0" w:color="auto"/>
                    <w:bottom w:val="single" w:sz="4" w:space="0" w:color="auto"/>
                    <w:right w:val="single" w:sz="4" w:space="0" w:color="auto"/>
                  </w:tcBorders>
                  <w:vAlign w:val="center"/>
                  <w:hideMark/>
                </w:tcPr>
                <w:p w:rsidR="00F02025" w:rsidRPr="00834137" w:rsidRDefault="00F02025" w:rsidP="0080787E">
                  <w:pPr>
                    <w:framePr w:hSpace="180" w:wrap="around" w:vAnchor="text" w:hAnchor="margin" w:y="1"/>
                    <w:spacing w:after="0" w:line="240" w:lineRule="auto"/>
                    <w:suppressOverlap/>
                    <w:jc w:val="both"/>
                    <w:rPr>
                      <w:b/>
                      <w:color w:val="000000"/>
                      <w:sz w:val="20"/>
                      <w:szCs w:val="20"/>
                    </w:rPr>
                  </w:pPr>
                </w:p>
              </w:tc>
            </w:tr>
            <w:tr w:rsidR="00F02025" w:rsidRPr="00F02025" w:rsidTr="00834137">
              <w:trPr>
                <w:trHeight w:val="315"/>
              </w:trPr>
              <w:tc>
                <w:tcPr>
                  <w:tcW w:w="9248"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Казахский язык (письменно)</w:t>
                  </w:r>
                </w:p>
              </w:tc>
            </w:tr>
            <w:tr w:rsidR="00F02025" w:rsidRPr="00F02025" w:rsidTr="00834137">
              <w:trPr>
                <w:trHeight w:val="31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F02025" w:rsidRPr="00E24734" w:rsidRDefault="00F02025" w:rsidP="0080787E">
                  <w:pPr>
                    <w:framePr w:hSpace="180" w:wrap="around" w:vAnchor="text" w:hAnchor="margin" w:y="1"/>
                    <w:spacing w:after="0" w:line="240" w:lineRule="auto"/>
                    <w:suppressOverlap/>
                    <w:jc w:val="both"/>
                    <w:rPr>
                      <w:color w:val="000000"/>
                    </w:rPr>
                  </w:pPr>
                  <w:r w:rsidRPr="00E24734">
                    <w:rPr>
                      <w:color w:val="000000"/>
                    </w:rPr>
                    <w:t>9 "а"</w:t>
                  </w:r>
                </w:p>
              </w:tc>
              <w:tc>
                <w:tcPr>
                  <w:tcW w:w="882" w:type="dxa"/>
                  <w:gridSpan w:val="2"/>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23</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4</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11</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8</w:t>
                  </w:r>
                </w:p>
              </w:tc>
              <w:tc>
                <w:tcPr>
                  <w:tcW w:w="860"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65,2 %</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5</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10</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9</w:t>
                  </w:r>
                </w:p>
              </w:tc>
              <w:tc>
                <w:tcPr>
                  <w:tcW w:w="958"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62,5 %</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5</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10</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9</w:t>
                  </w:r>
                </w:p>
              </w:tc>
              <w:tc>
                <w:tcPr>
                  <w:tcW w:w="959"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63 %</w:t>
                  </w:r>
                </w:p>
              </w:tc>
            </w:tr>
            <w:tr w:rsidR="00F02025" w:rsidRPr="00F02025" w:rsidTr="00834137">
              <w:trPr>
                <w:trHeight w:val="31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F02025" w:rsidRPr="00E24734" w:rsidRDefault="00F02025" w:rsidP="0080787E">
                  <w:pPr>
                    <w:framePr w:hSpace="180" w:wrap="around" w:vAnchor="text" w:hAnchor="margin" w:y="1"/>
                    <w:spacing w:after="0" w:line="240" w:lineRule="auto"/>
                    <w:suppressOverlap/>
                    <w:jc w:val="both"/>
                    <w:rPr>
                      <w:color w:val="000000"/>
                    </w:rPr>
                  </w:pPr>
                  <w:r w:rsidRPr="00E24734">
                    <w:rPr>
                      <w:color w:val="000000"/>
                    </w:rPr>
                    <w:t>9 "б"</w:t>
                  </w:r>
                </w:p>
              </w:tc>
              <w:tc>
                <w:tcPr>
                  <w:tcW w:w="882" w:type="dxa"/>
                  <w:gridSpan w:val="2"/>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27</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6</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13</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8</w:t>
                  </w:r>
                </w:p>
              </w:tc>
              <w:tc>
                <w:tcPr>
                  <w:tcW w:w="860"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70,3 %</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pPr>
                  <w:r w:rsidRPr="00834137">
                    <w:t>7</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pPr>
                  <w:r w:rsidRPr="00834137">
                    <w:t>12</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pPr>
                  <w:r w:rsidRPr="00834137">
                    <w:t>8</w:t>
                  </w:r>
                </w:p>
              </w:tc>
              <w:tc>
                <w:tcPr>
                  <w:tcW w:w="958"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pPr>
                  <w:r w:rsidRPr="00834137">
                    <w:t>72,4 %</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6</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13</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8</w:t>
                  </w:r>
                </w:p>
              </w:tc>
              <w:tc>
                <w:tcPr>
                  <w:tcW w:w="959"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71 %</w:t>
                  </w:r>
                </w:p>
              </w:tc>
            </w:tr>
            <w:tr w:rsidR="00F02025" w:rsidRPr="00F02025" w:rsidTr="00834137">
              <w:trPr>
                <w:trHeight w:val="315"/>
              </w:trPr>
              <w:tc>
                <w:tcPr>
                  <w:tcW w:w="810" w:type="dxa"/>
                  <w:tcBorders>
                    <w:top w:val="nil"/>
                    <w:left w:val="single" w:sz="4" w:space="0" w:color="auto"/>
                    <w:bottom w:val="nil"/>
                    <w:right w:val="single" w:sz="4" w:space="0" w:color="auto"/>
                  </w:tcBorders>
                  <w:shd w:val="clear" w:color="auto" w:fill="auto"/>
                  <w:noWrap/>
                  <w:vAlign w:val="bottom"/>
                  <w:hideMark/>
                </w:tcPr>
                <w:p w:rsidR="00F02025" w:rsidRPr="00E24734" w:rsidRDefault="00F02025" w:rsidP="0080787E">
                  <w:pPr>
                    <w:framePr w:hSpace="180" w:wrap="around" w:vAnchor="text" w:hAnchor="margin" w:y="1"/>
                    <w:spacing w:after="0" w:line="240" w:lineRule="auto"/>
                    <w:suppressOverlap/>
                    <w:jc w:val="both"/>
                    <w:rPr>
                      <w:color w:val="000000"/>
                    </w:rPr>
                  </w:pPr>
                  <w:r w:rsidRPr="00E24734">
                    <w:rPr>
                      <w:color w:val="000000"/>
                    </w:rPr>
                    <w:t>9 "в"</w:t>
                  </w:r>
                </w:p>
              </w:tc>
              <w:tc>
                <w:tcPr>
                  <w:tcW w:w="882" w:type="dxa"/>
                  <w:gridSpan w:val="2"/>
                  <w:tcBorders>
                    <w:top w:val="nil"/>
                    <w:left w:val="nil"/>
                    <w:bottom w:val="nil"/>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29</w:t>
                  </w:r>
                </w:p>
              </w:tc>
              <w:tc>
                <w:tcPr>
                  <w:tcW w:w="531" w:type="dxa"/>
                  <w:tcBorders>
                    <w:top w:val="nil"/>
                    <w:left w:val="nil"/>
                    <w:bottom w:val="nil"/>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0</w:t>
                  </w:r>
                </w:p>
              </w:tc>
              <w:tc>
                <w:tcPr>
                  <w:tcW w:w="531" w:type="dxa"/>
                  <w:tcBorders>
                    <w:top w:val="nil"/>
                    <w:left w:val="nil"/>
                    <w:bottom w:val="nil"/>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10</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19</w:t>
                  </w:r>
                </w:p>
              </w:tc>
              <w:tc>
                <w:tcPr>
                  <w:tcW w:w="860" w:type="dxa"/>
                  <w:tcBorders>
                    <w:top w:val="nil"/>
                    <w:left w:val="nil"/>
                    <w:bottom w:val="nil"/>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34,4 %</w:t>
                  </w:r>
                </w:p>
              </w:tc>
              <w:tc>
                <w:tcPr>
                  <w:tcW w:w="531" w:type="dxa"/>
                  <w:tcBorders>
                    <w:top w:val="nil"/>
                    <w:left w:val="nil"/>
                    <w:bottom w:val="nil"/>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pPr>
                  <w:r w:rsidRPr="00834137">
                    <w:t>0</w:t>
                  </w:r>
                </w:p>
              </w:tc>
              <w:tc>
                <w:tcPr>
                  <w:tcW w:w="531" w:type="dxa"/>
                  <w:tcBorders>
                    <w:top w:val="nil"/>
                    <w:left w:val="nil"/>
                    <w:bottom w:val="nil"/>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pPr>
                  <w:r w:rsidRPr="00834137">
                    <w:t>11</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pPr>
                  <w:r w:rsidRPr="00834137">
                    <w:t>12</w:t>
                  </w:r>
                </w:p>
              </w:tc>
              <w:tc>
                <w:tcPr>
                  <w:tcW w:w="958" w:type="dxa"/>
                  <w:tcBorders>
                    <w:top w:val="nil"/>
                    <w:left w:val="nil"/>
                    <w:bottom w:val="nil"/>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pPr>
                  <w:r w:rsidRPr="00834137">
                    <w:t>36,7 %</w:t>
                  </w:r>
                </w:p>
              </w:tc>
              <w:tc>
                <w:tcPr>
                  <w:tcW w:w="531" w:type="dxa"/>
                  <w:tcBorders>
                    <w:top w:val="nil"/>
                    <w:left w:val="nil"/>
                    <w:bottom w:val="nil"/>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0</w:t>
                  </w:r>
                </w:p>
              </w:tc>
              <w:tc>
                <w:tcPr>
                  <w:tcW w:w="531" w:type="dxa"/>
                  <w:tcBorders>
                    <w:top w:val="nil"/>
                    <w:left w:val="nil"/>
                    <w:bottom w:val="nil"/>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11</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19</w:t>
                  </w:r>
                </w:p>
              </w:tc>
              <w:tc>
                <w:tcPr>
                  <w:tcW w:w="959" w:type="dxa"/>
                  <w:tcBorders>
                    <w:top w:val="nil"/>
                    <w:left w:val="nil"/>
                    <w:bottom w:val="nil"/>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37 %</w:t>
                  </w:r>
                </w:p>
              </w:tc>
            </w:tr>
            <w:tr w:rsidR="00F02025" w:rsidRPr="00F02025" w:rsidTr="00834137">
              <w:trPr>
                <w:trHeight w:val="315"/>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2025" w:rsidRPr="00E24734" w:rsidRDefault="00F02025" w:rsidP="0080787E">
                  <w:pPr>
                    <w:framePr w:hSpace="180" w:wrap="around" w:vAnchor="text" w:hAnchor="margin" w:y="1"/>
                    <w:spacing w:after="0" w:line="240" w:lineRule="auto"/>
                    <w:suppressOverlap/>
                    <w:jc w:val="both"/>
                    <w:rPr>
                      <w:b/>
                      <w:bCs/>
                      <w:color w:val="000000"/>
                    </w:rPr>
                  </w:pPr>
                  <w:r w:rsidRPr="00E24734">
                    <w:rPr>
                      <w:color w:val="000000"/>
                    </w:rPr>
                    <w:t>9 "г"</w:t>
                  </w:r>
                </w:p>
              </w:tc>
              <w:tc>
                <w:tcPr>
                  <w:tcW w:w="882" w:type="dxa"/>
                  <w:gridSpan w:val="2"/>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29</w:t>
                  </w:r>
                </w:p>
              </w:tc>
              <w:tc>
                <w:tcPr>
                  <w:tcW w:w="531"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w:t>
                  </w:r>
                </w:p>
              </w:tc>
              <w:tc>
                <w:tcPr>
                  <w:tcW w:w="531"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10</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18</w:t>
                  </w:r>
                </w:p>
              </w:tc>
              <w:tc>
                <w:tcPr>
                  <w:tcW w:w="860"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37,9 %</w:t>
                  </w:r>
                </w:p>
              </w:tc>
              <w:tc>
                <w:tcPr>
                  <w:tcW w:w="531"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pPr>
                  <w:r w:rsidRPr="00834137">
                    <w:t>1</w:t>
                  </w:r>
                </w:p>
              </w:tc>
              <w:tc>
                <w:tcPr>
                  <w:tcW w:w="531"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pPr>
                  <w:r w:rsidRPr="00834137">
                    <w:t>8</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pPr>
                  <w:r w:rsidRPr="00834137">
                    <w:t>20</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pPr>
                  <w:r w:rsidRPr="00834137">
                    <w:t>31 %</w:t>
                  </w:r>
                </w:p>
              </w:tc>
              <w:tc>
                <w:tcPr>
                  <w:tcW w:w="531"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w:t>
                  </w:r>
                </w:p>
              </w:tc>
              <w:tc>
                <w:tcPr>
                  <w:tcW w:w="531"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8</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20</w:t>
                  </w:r>
                </w:p>
              </w:tc>
              <w:tc>
                <w:tcPr>
                  <w:tcW w:w="959"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31 %</w:t>
                  </w:r>
                </w:p>
              </w:tc>
            </w:tr>
            <w:tr w:rsidR="00F02025" w:rsidRPr="00F02025" w:rsidTr="00834137">
              <w:trPr>
                <w:trHeight w:val="315"/>
              </w:trPr>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Итого</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108</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11</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44</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53</w:t>
                  </w:r>
                </w:p>
              </w:tc>
              <w:tc>
                <w:tcPr>
                  <w:tcW w:w="860"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50,9 %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13</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41</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56</w:t>
                  </w:r>
                </w:p>
              </w:tc>
              <w:tc>
                <w:tcPr>
                  <w:tcW w:w="958"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49,1 %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12</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42</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56</w:t>
                  </w:r>
                </w:p>
              </w:tc>
              <w:tc>
                <w:tcPr>
                  <w:tcW w:w="959" w:type="dxa"/>
                  <w:tcBorders>
                    <w:top w:val="single" w:sz="4" w:space="0" w:color="auto"/>
                    <w:left w:val="single" w:sz="4" w:space="0" w:color="auto"/>
                    <w:bottom w:val="single" w:sz="4" w:space="0" w:color="auto"/>
                    <w:right w:val="single" w:sz="4" w:space="0" w:color="000000"/>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49 %</w:t>
                  </w:r>
                </w:p>
              </w:tc>
            </w:tr>
            <w:tr w:rsidR="00F02025" w:rsidRPr="00F02025" w:rsidTr="00834137">
              <w:trPr>
                <w:trHeight w:val="315"/>
              </w:trPr>
              <w:tc>
                <w:tcPr>
                  <w:tcW w:w="9248" w:type="dxa"/>
                  <w:gridSpan w:val="15"/>
                  <w:tcBorders>
                    <w:top w:val="nil"/>
                    <w:left w:val="single" w:sz="4" w:space="0" w:color="auto"/>
                    <w:bottom w:val="single" w:sz="4" w:space="0" w:color="auto"/>
                    <w:right w:val="single" w:sz="4" w:space="0" w:color="auto"/>
                  </w:tcBorders>
                  <w:shd w:val="clear" w:color="auto" w:fill="auto"/>
                  <w:noWrap/>
                  <w:vAlign w:val="bottom"/>
                  <w:hideMark/>
                </w:tcPr>
                <w:p w:rsidR="00F02025" w:rsidRPr="00834137" w:rsidRDefault="00F02025" w:rsidP="0080787E">
                  <w:pPr>
                    <w:framePr w:hSpace="180" w:wrap="around" w:vAnchor="text" w:hAnchor="margin" w:y="1"/>
                    <w:spacing w:after="0" w:line="240" w:lineRule="auto"/>
                    <w:suppressOverlap/>
                    <w:jc w:val="both"/>
                    <w:rPr>
                      <w:color w:val="000000"/>
                    </w:rPr>
                  </w:pPr>
                  <w:r w:rsidRPr="00834137">
                    <w:rPr>
                      <w:bCs/>
                      <w:color w:val="000000"/>
                    </w:rPr>
                    <w:lastRenderedPageBreak/>
                    <w:t>Русский язык (письменно)</w:t>
                  </w:r>
                </w:p>
              </w:tc>
            </w:tr>
            <w:tr w:rsidR="00F02025" w:rsidRPr="00F02025" w:rsidTr="00834137">
              <w:trPr>
                <w:trHeight w:val="315"/>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2025" w:rsidRPr="00E24734" w:rsidRDefault="00F02025" w:rsidP="0080787E">
                  <w:pPr>
                    <w:framePr w:hSpace="180" w:wrap="around" w:vAnchor="text" w:hAnchor="margin" w:y="1"/>
                    <w:spacing w:after="0" w:line="240" w:lineRule="auto"/>
                    <w:suppressOverlap/>
                    <w:jc w:val="both"/>
                    <w:rPr>
                      <w:color w:val="000000"/>
                    </w:rPr>
                  </w:pPr>
                  <w:r w:rsidRPr="00E24734">
                    <w:rPr>
                      <w:color w:val="000000"/>
                    </w:rPr>
                    <w:t>9 "а"</w:t>
                  </w:r>
                </w:p>
              </w:tc>
              <w:tc>
                <w:tcPr>
                  <w:tcW w:w="882" w:type="dxa"/>
                  <w:gridSpan w:val="2"/>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23</w:t>
                  </w:r>
                </w:p>
              </w:tc>
              <w:tc>
                <w:tcPr>
                  <w:tcW w:w="531"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14</w:t>
                  </w:r>
                </w:p>
              </w:tc>
              <w:tc>
                <w:tcPr>
                  <w:tcW w:w="531"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8</w:t>
                  </w:r>
                </w:p>
              </w:tc>
              <w:tc>
                <w:tcPr>
                  <w:tcW w:w="531"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95,8 %</w:t>
                  </w: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12</w:t>
                  </w:r>
                </w:p>
              </w:tc>
              <w:tc>
                <w:tcPr>
                  <w:tcW w:w="531"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11</w:t>
                  </w:r>
                </w:p>
              </w:tc>
              <w:tc>
                <w:tcPr>
                  <w:tcW w:w="531"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w:t>
                  </w:r>
                </w:p>
              </w:tc>
              <w:tc>
                <w:tcPr>
                  <w:tcW w:w="9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95,8 %</w:t>
                  </w: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12</w:t>
                  </w:r>
                </w:p>
              </w:tc>
              <w:tc>
                <w:tcPr>
                  <w:tcW w:w="531"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11</w:t>
                  </w:r>
                </w:p>
              </w:tc>
              <w:tc>
                <w:tcPr>
                  <w:tcW w:w="531"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95,8 %</w:t>
                  </w:r>
                </w:p>
              </w:tc>
            </w:tr>
            <w:tr w:rsidR="00F02025" w:rsidRPr="00F02025" w:rsidTr="00834137">
              <w:trPr>
                <w:trHeight w:val="315"/>
              </w:trPr>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9 "б"</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27</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17</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9</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w:t>
                  </w:r>
                </w:p>
              </w:tc>
              <w:tc>
                <w:tcPr>
                  <w:tcW w:w="860"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96 %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16</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11</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958"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100 %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16</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11</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959" w:type="dxa"/>
                  <w:tcBorders>
                    <w:top w:val="single" w:sz="4" w:space="0" w:color="auto"/>
                    <w:left w:val="single" w:sz="4" w:space="0" w:color="auto"/>
                    <w:bottom w:val="single" w:sz="4" w:space="0" w:color="auto"/>
                    <w:right w:val="single" w:sz="4" w:space="0" w:color="000000"/>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100 %</w:t>
                  </w:r>
                </w:p>
              </w:tc>
            </w:tr>
            <w:tr w:rsidR="00F02025" w:rsidRPr="00F02025" w:rsidTr="00834137">
              <w:trPr>
                <w:trHeight w:val="156"/>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2025" w:rsidRPr="00E24734" w:rsidRDefault="00F02025" w:rsidP="0080787E">
                  <w:pPr>
                    <w:framePr w:hSpace="180" w:wrap="around" w:vAnchor="text" w:hAnchor="margin" w:y="1"/>
                    <w:spacing w:after="0" w:line="240" w:lineRule="auto"/>
                    <w:suppressOverlap/>
                    <w:jc w:val="both"/>
                    <w:rPr>
                      <w:color w:val="000000"/>
                    </w:rPr>
                  </w:pPr>
                  <w:r w:rsidRPr="00E24734">
                    <w:rPr>
                      <w:color w:val="000000"/>
                    </w:rPr>
                    <w:t>9 "в"</w:t>
                  </w:r>
                </w:p>
              </w:tc>
              <w:tc>
                <w:tcPr>
                  <w:tcW w:w="882" w:type="dxa"/>
                  <w:gridSpan w:val="2"/>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30</w:t>
                  </w:r>
                </w:p>
              </w:tc>
              <w:tc>
                <w:tcPr>
                  <w:tcW w:w="531"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5</w:t>
                  </w:r>
                </w:p>
              </w:tc>
              <w:tc>
                <w:tcPr>
                  <w:tcW w:w="531"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14</w:t>
                  </w:r>
                </w:p>
              </w:tc>
              <w:tc>
                <w:tcPr>
                  <w:tcW w:w="531" w:type="dxa"/>
                  <w:tcBorders>
                    <w:top w:val="single" w:sz="4" w:space="0" w:color="auto"/>
                    <w:left w:val="nil"/>
                    <w:bottom w:val="single" w:sz="4" w:space="0" w:color="auto"/>
                    <w:right w:val="nil"/>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11</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63 %</w:t>
                  </w:r>
                </w:p>
              </w:tc>
              <w:tc>
                <w:tcPr>
                  <w:tcW w:w="531"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3</w:t>
                  </w:r>
                </w:p>
              </w:tc>
              <w:tc>
                <w:tcPr>
                  <w:tcW w:w="531"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13</w:t>
                  </w:r>
                </w:p>
              </w:tc>
              <w:tc>
                <w:tcPr>
                  <w:tcW w:w="531" w:type="dxa"/>
                  <w:tcBorders>
                    <w:top w:val="single" w:sz="4" w:space="0" w:color="auto"/>
                    <w:left w:val="nil"/>
                    <w:bottom w:val="single" w:sz="4" w:space="0" w:color="auto"/>
                    <w:right w:val="nil"/>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14</w:t>
                  </w:r>
                </w:p>
              </w:tc>
              <w:tc>
                <w:tcPr>
                  <w:tcW w:w="9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53,3 %</w:t>
                  </w:r>
                </w:p>
              </w:tc>
              <w:tc>
                <w:tcPr>
                  <w:tcW w:w="531"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2</w:t>
                  </w:r>
                </w:p>
              </w:tc>
              <w:tc>
                <w:tcPr>
                  <w:tcW w:w="531"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13</w:t>
                  </w:r>
                </w:p>
              </w:tc>
              <w:tc>
                <w:tcPr>
                  <w:tcW w:w="531"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15</w:t>
                  </w:r>
                </w:p>
              </w:tc>
              <w:tc>
                <w:tcPr>
                  <w:tcW w:w="959"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50 %</w:t>
                  </w:r>
                </w:p>
              </w:tc>
            </w:tr>
            <w:tr w:rsidR="00F02025" w:rsidRPr="00F02025" w:rsidTr="00834137">
              <w:trPr>
                <w:trHeight w:val="137"/>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025" w:rsidRPr="00E24734" w:rsidRDefault="00F02025" w:rsidP="0080787E">
                  <w:pPr>
                    <w:framePr w:hSpace="180" w:wrap="around" w:vAnchor="text" w:hAnchor="margin" w:y="1"/>
                    <w:spacing w:after="0" w:line="240" w:lineRule="auto"/>
                    <w:suppressOverlap/>
                    <w:jc w:val="both"/>
                    <w:rPr>
                      <w:color w:val="000000"/>
                    </w:rPr>
                  </w:pPr>
                  <w:r w:rsidRPr="00E24734">
                    <w:rPr>
                      <w:color w:val="000000"/>
                    </w:rPr>
                    <w:t>9 "г"</w:t>
                  </w:r>
                </w:p>
              </w:tc>
              <w:tc>
                <w:tcPr>
                  <w:tcW w:w="882" w:type="dxa"/>
                  <w:gridSpan w:val="2"/>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29</w:t>
                  </w:r>
                </w:p>
              </w:tc>
              <w:tc>
                <w:tcPr>
                  <w:tcW w:w="531"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8</w:t>
                  </w:r>
                </w:p>
              </w:tc>
              <w:tc>
                <w:tcPr>
                  <w:tcW w:w="531"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9</w:t>
                  </w:r>
                </w:p>
              </w:tc>
              <w:tc>
                <w:tcPr>
                  <w:tcW w:w="531" w:type="dxa"/>
                  <w:tcBorders>
                    <w:top w:val="single" w:sz="4" w:space="0" w:color="auto"/>
                    <w:left w:val="nil"/>
                    <w:bottom w:val="single" w:sz="4" w:space="0" w:color="auto"/>
                    <w:right w:val="nil"/>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12</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58 %</w:t>
                  </w:r>
                </w:p>
              </w:tc>
              <w:tc>
                <w:tcPr>
                  <w:tcW w:w="531"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4</w:t>
                  </w:r>
                </w:p>
              </w:tc>
              <w:tc>
                <w:tcPr>
                  <w:tcW w:w="531"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12</w:t>
                  </w:r>
                </w:p>
              </w:tc>
              <w:tc>
                <w:tcPr>
                  <w:tcW w:w="531" w:type="dxa"/>
                  <w:tcBorders>
                    <w:top w:val="single" w:sz="4" w:space="0" w:color="auto"/>
                    <w:left w:val="nil"/>
                    <w:bottom w:val="single" w:sz="4" w:space="0" w:color="auto"/>
                    <w:right w:val="nil"/>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13</w:t>
                  </w:r>
                </w:p>
              </w:tc>
              <w:tc>
                <w:tcPr>
                  <w:tcW w:w="9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55,2 %</w:t>
                  </w:r>
                </w:p>
              </w:tc>
              <w:tc>
                <w:tcPr>
                  <w:tcW w:w="531"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4</w:t>
                  </w:r>
                </w:p>
              </w:tc>
              <w:tc>
                <w:tcPr>
                  <w:tcW w:w="531"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10</w:t>
                  </w:r>
                </w:p>
              </w:tc>
              <w:tc>
                <w:tcPr>
                  <w:tcW w:w="531"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15</w:t>
                  </w:r>
                </w:p>
              </w:tc>
              <w:tc>
                <w:tcPr>
                  <w:tcW w:w="959"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49 %</w:t>
                  </w:r>
                </w:p>
              </w:tc>
            </w:tr>
            <w:tr w:rsidR="00F02025" w:rsidRPr="00F02025" w:rsidTr="00834137">
              <w:trPr>
                <w:trHeight w:val="144"/>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b/>
                      <w:color w:val="000000"/>
                      <w:sz w:val="20"/>
                      <w:szCs w:val="20"/>
                    </w:rPr>
                  </w:pPr>
                  <w:r w:rsidRPr="00834137">
                    <w:rPr>
                      <w:b/>
                      <w:color w:val="000000"/>
                      <w:sz w:val="20"/>
                      <w:szCs w:val="20"/>
                    </w:rPr>
                    <w:t>Итого</w:t>
                  </w:r>
                </w:p>
              </w:tc>
              <w:tc>
                <w:tcPr>
                  <w:tcW w:w="882" w:type="dxa"/>
                  <w:gridSpan w:val="2"/>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109</w:t>
                  </w:r>
                </w:p>
              </w:tc>
              <w:tc>
                <w:tcPr>
                  <w:tcW w:w="531"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44</w:t>
                  </w:r>
                </w:p>
              </w:tc>
              <w:tc>
                <w:tcPr>
                  <w:tcW w:w="531"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40</w:t>
                  </w:r>
                </w:p>
              </w:tc>
              <w:tc>
                <w:tcPr>
                  <w:tcW w:w="531" w:type="dxa"/>
                  <w:tcBorders>
                    <w:top w:val="single" w:sz="4" w:space="0" w:color="auto"/>
                    <w:left w:val="nil"/>
                    <w:bottom w:val="single" w:sz="4" w:space="0" w:color="auto"/>
                    <w:right w:val="nil"/>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25</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77 %</w:t>
                  </w:r>
                </w:p>
              </w:tc>
              <w:tc>
                <w:tcPr>
                  <w:tcW w:w="531"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35</w:t>
                  </w:r>
                </w:p>
              </w:tc>
              <w:tc>
                <w:tcPr>
                  <w:tcW w:w="531"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47</w:t>
                  </w:r>
                </w:p>
              </w:tc>
              <w:tc>
                <w:tcPr>
                  <w:tcW w:w="531" w:type="dxa"/>
                  <w:tcBorders>
                    <w:top w:val="single" w:sz="4" w:space="0" w:color="auto"/>
                    <w:left w:val="nil"/>
                    <w:bottom w:val="single" w:sz="4" w:space="0" w:color="auto"/>
                    <w:right w:val="nil"/>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28</w:t>
                  </w:r>
                </w:p>
              </w:tc>
              <w:tc>
                <w:tcPr>
                  <w:tcW w:w="9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74,5 %</w:t>
                  </w:r>
                </w:p>
              </w:tc>
              <w:tc>
                <w:tcPr>
                  <w:tcW w:w="531"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34</w:t>
                  </w:r>
                </w:p>
              </w:tc>
              <w:tc>
                <w:tcPr>
                  <w:tcW w:w="531"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45</w:t>
                  </w:r>
                </w:p>
              </w:tc>
              <w:tc>
                <w:tcPr>
                  <w:tcW w:w="531"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31</w:t>
                  </w:r>
                </w:p>
              </w:tc>
              <w:tc>
                <w:tcPr>
                  <w:tcW w:w="959"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72 %</w:t>
                  </w:r>
                </w:p>
              </w:tc>
            </w:tr>
            <w:tr w:rsidR="00F02025" w:rsidRPr="00F02025" w:rsidTr="00834137">
              <w:trPr>
                <w:trHeight w:val="315"/>
              </w:trPr>
              <w:tc>
                <w:tcPr>
                  <w:tcW w:w="9248"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Алгебра (контрольная работа)</w:t>
                  </w:r>
                </w:p>
              </w:tc>
            </w:tr>
            <w:tr w:rsidR="00F02025" w:rsidRPr="00F02025" w:rsidTr="00834137">
              <w:trPr>
                <w:trHeight w:val="31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F02025" w:rsidRPr="00E24734" w:rsidRDefault="00F02025" w:rsidP="0080787E">
                  <w:pPr>
                    <w:framePr w:hSpace="180" w:wrap="around" w:vAnchor="text" w:hAnchor="margin" w:y="1"/>
                    <w:spacing w:after="0" w:line="240" w:lineRule="auto"/>
                    <w:suppressOverlap/>
                    <w:jc w:val="both"/>
                    <w:rPr>
                      <w:color w:val="000000"/>
                    </w:rPr>
                  </w:pPr>
                  <w:r w:rsidRPr="00E24734">
                    <w:rPr>
                      <w:color w:val="000000"/>
                    </w:rPr>
                    <w:t>9 "а"</w:t>
                  </w:r>
                </w:p>
              </w:tc>
              <w:tc>
                <w:tcPr>
                  <w:tcW w:w="882" w:type="dxa"/>
                  <w:gridSpan w:val="2"/>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23</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10</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11</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2</w:t>
                  </w:r>
                </w:p>
              </w:tc>
              <w:tc>
                <w:tcPr>
                  <w:tcW w:w="860"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91,3 %</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13</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9</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2</w:t>
                  </w:r>
                </w:p>
              </w:tc>
              <w:tc>
                <w:tcPr>
                  <w:tcW w:w="958"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91,7 %</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10</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12</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2</w:t>
                  </w:r>
                </w:p>
              </w:tc>
              <w:tc>
                <w:tcPr>
                  <w:tcW w:w="959"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91,7 %</w:t>
                  </w:r>
                </w:p>
              </w:tc>
            </w:tr>
            <w:tr w:rsidR="00F02025" w:rsidRPr="00F02025" w:rsidTr="00834137">
              <w:trPr>
                <w:trHeight w:val="31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F02025" w:rsidRPr="00E24734" w:rsidRDefault="00F02025" w:rsidP="0080787E">
                  <w:pPr>
                    <w:framePr w:hSpace="180" w:wrap="around" w:vAnchor="text" w:hAnchor="margin" w:y="1"/>
                    <w:spacing w:after="0" w:line="240" w:lineRule="auto"/>
                    <w:suppressOverlap/>
                    <w:jc w:val="both"/>
                    <w:rPr>
                      <w:color w:val="000000"/>
                    </w:rPr>
                  </w:pPr>
                  <w:r w:rsidRPr="00E24734">
                    <w:rPr>
                      <w:color w:val="000000"/>
                    </w:rPr>
                    <w:t>9 "б"</w:t>
                  </w:r>
                </w:p>
              </w:tc>
              <w:tc>
                <w:tcPr>
                  <w:tcW w:w="882" w:type="dxa"/>
                  <w:gridSpan w:val="2"/>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27</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12</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11</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4</w:t>
                  </w:r>
                </w:p>
              </w:tc>
              <w:tc>
                <w:tcPr>
                  <w:tcW w:w="860"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85,2 %</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16</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8</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3</w:t>
                  </w:r>
                </w:p>
              </w:tc>
              <w:tc>
                <w:tcPr>
                  <w:tcW w:w="958"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88,9 %</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13</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11</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3</w:t>
                  </w:r>
                </w:p>
              </w:tc>
              <w:tc>
                <w:tcPr>
                  <w:tcW w:w="959"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88,9 %</w:t>
                  </w:r>
                </w:p>
              </w:tc>
            </w:tr>
            <w:tr w:rsidR="00F02025" w:rsidRPr="00F02025" w:rsidTr="00834137">
              <w:trPr>
                <w:trHeight w:val="315"/>
              </w:trPr>
              <w:tc>
                <w:tcPr>
                  <w:tcW w:w="810" w:type="dxa"/>
                  <w:tcBorders>
                    <w:top w:val="nil"/>
                    <w:left w:val="single" w:sz="4" w:space="0" w:color="auto"/>
                    <w:bottom w:val="nil"/>
                    <w:right w:val="single" w:sz="4" w:space="0" w:color="auto"/>
                  </w:tcBorders>
                  <w:shd w:val="clear" w:color="auto" w:fill="auto"/>
                  <w:noWrap/>
                  <w:vAlign w:val="bottom"/>
                  <w:hideMark/>
                </w:tcPr>
                <w:p w:rsidR="00F02025" w:rsidRPr="00E24734" w:rsidRDefault="00F02025" w:rsidP="0080787E">
                  <w:pPr>
                    <w:framePr w:hSpace="180" w:wrap="around" w:vAnchor="text" w:hAnchor="margin" w:y="1"/>
                    <w:spacing w:after="0" w:line="240" w:lineRule="auto"/>
                    <w:suppressOverlap/>
                    <w:jc w:val="both"/>
                    <w:rPr>
                      <w:color w:val="000000"/>
                    </w:rPr>
                  </w:pPr>
                  <w:r w:rsidRPr="00E24734">
                    <w:rPr>
                      <w:color w:val="000000"/>
                    </w:rPr>
                    <w:t>9 "в"</w:t>
                  </w:r>
                </w:p>
              </w:tc>
              <w:tc>
                <w:tcPr>
                  <w:tcW w:w="882" w:type="dxa"/>
                  <w:gridSpan w:val="2"/>
                  <w:tcBorders>
                    <w:top w:val="nil"/>
                    <w:left w:val="nil"/>
                    <w:bottom w:val="nil"/>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29</w:t>
                  </w:r>
                </w:p>
              </w:tc>
              <w:tc>
                <w:tcPr>
                  <w:tcW w:w="531" w:type="dxa"/>
                  <w:tcBorders>
                    <w:top w:val="nil"/>
                    <w:left w:val="nil"/>
                    <w:bottom w:val="nil"/>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w:t>
                  </w:r>
                </w:p>
              </w:tc>
              <w:tc>
                <w:tcPr>
                  <w:tcW w:w="531" w:type="dxa"/>
                  <w:tcBorders>
                    <w:top w:val="nil"/>
                    <w:left w:val="nil"/>
                    <w:bottom w:val="nil"/>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10</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18</w:t>
                  </w:r>
                </w:p>
              </w:tc>
              <w:tc>
                <w:tcPr>
                  <w:tcW w:w="860" w:type="dxa"/>
                  <w:tcBorders>
                    <w:top w:val="nil"/>
                    <w:left w:val="nil"/>
                    <w:bottom w:val="nil"/>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37,9 %</w:t>
                  </w:r>
                </w:p>
              </w:tc>
              <w:tc>
                <w:tcPr>
                  <w:tcW w:w="531" w:type="dxa"/>
                  <w:tcBorders>
                    <w:top w:val="nil"/>
                    <w:left w:val="nil"/>
                    <w:bottom w:val="nil"/>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w:t>
                  </w:r>
                </w:p>
              </w:tc>
              <w:tc>
                <w:tcPr>
                  <w:tcW w:w="531" w:type="dxa"/>
                  <w:tcBorders>
                    <w:top w:val="nil"/>
                    <w:left w:val="nil"/>
                    <w:bottom w:val="nil"/>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11</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18</w:t>
                  </w:r>
                </w:p>
              </w:tc>
              <w:tc>
                <w:tcPr>
                  <w:tcW w:w="958" w:type="dxa"/>
                  <w:tcBorders>
                    <w:top w:val="nil"/>
                    <w:left w:val="nil"/>
                    <w:bottom w:val="nil"/>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40 %</w:t>
                  </w:r>
                </w:p>
              </w:tc>
              <w:tc>
                <w:tcPr>
                  <w:tcW w:w="531" w:type="dxa"/>
                  <w:tcBorders>
                    <w:top w:val="nil"/>
                    <w:left w:val="nil"/>
                    <w:bottom w:val="nil"/>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w:t>
                  </w:r>
                </w:p>
              </w:tc>
              <w:tc>
                <w:tcPr>
                  <w:tcW w:w="531" w:type="dxa"/>
                  <w:tcBorders>
                    <w:top w:val="nil"/>
                    <w:left w:val="nil"/>
                    <w:bottom w:val="nil"/>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11</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18</w:t>
                  </w:r>
                </w:p>
              </w:tc>
              <w:tc>
                <w:tcPr>
                  <w:tcW w:w="959" w:type="dxa"/>
                  <w:tcBorders>
                    <w:top w:val="nil"/>
                    <w:left w:val="nil"/>
                    <w:bottom w:val="nil"/>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40 %</w:t>
                  </w:r>
                </w:p>
              </w:tc>
            </w:tr>
            <w:tr w:rsidR="00F02025" w:rsidRPr="00F02025" w:rsidTr="00834137">
              <w:trPr>
                <w:trHeight w:val="315"/>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2025" w:rsidRPr="00E24734" w:rsidRDefault="00F02025" w:rsidP="0080787E">
                  <w:pPr>
                    <w:framePr w:hSpace="180" w:wrap="around" w:vAnchor="text" w:hAnchor="margin" w:y="1"/>
                    <w:spacing w:after="0" w:line="240" w:lineRule="auto"/>
                    <w:suppressOverlap/>
                    <w:jc w:val="both"/>
                    <w:rPr>
                      <w:b/>
                      <w:bCs/>
                      <w:color w:val="000000"/>
                    </w:rPr>
                  </w:pPr>
                  <w:r w:rsidRPr="00E24734">
                    <w:rPr>
                      <w:color w:val="000000"/>
                    </w:rPr>
                    <w:t>9 "г"</w:t>
                  </w:r>
                </w:p>
              </w:tc>
              <w:tc>
                <w:tcPr>
                  <w:tcW w:w="882" w:type="dxa"/>
                  <w:gridSpan w:val="2"/>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29</w:t>
                  </w:r>
                </w:p>
              </w:tc>
              <w:tc>
                <w:tcPr>
                  <w:tcW w:w="531"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0</w:t>
                  </w:r>
                </w:p>
              </w:tc>
              <w:tc>
                <w:tcPr>
                  <w:tcW w:w="531"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15</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14</w:t>
                  </w:r>
                </w:p>
              </w:tc>
              <w:tc>
                <w:tcPr>
                  <w:tcW w:w="860"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51,7 %</w:t>
                  </w:r>
                </w:p>
              </w:tc>
              <w:tc>
                <w:tcPr>
                  <w:tcW w:w="531"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0</w:t>
                  </w:r>
                </w:p>
              </w:tc>
              <w:tc>
                <w:tcPr>
                  <w:tcW w:w="531"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12</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17</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41,4 %</w:t>
                  </w:r>
                </w:p>
              </w:tc>
              <w:tc>
                <w:tcPr>
                  <w:tcW w:w="531"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0</w:t>
                  </w:r>
                </w:p>
              </w:tc>
              <w:tc>
                <w:tcPr>
                  <w:tcW w:w="531"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12</w:t>
                  </w:r>
                </w:p>
              </w:tc>
              <w:tc>
                <w:tcPr>
                  <w:tcW w:w="531" w:type="dxa"/>
                  <w:tcBorders>
                    <w:top w:val="nil"/>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17</w:t>
                  </w:r>
                </w:p>
              </w:tc>
              <w:tc>
                <w:tcPr>
                  <w:tcW w:w="959" w:type="dxa"/>
                  <w:tcBorders>
                    <w:top w:val="single" w:sz="4" w:space="0" w:color="auto"/>
                    <w:left w:val="nil"/>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41,4 %</w:t>
                  </w:r>
                </w:p>
              </w:tc>
            </w:tr>
            <w:tr w:rsidR="00F02025" w:rsidRPr="00F02025" w:rsidTr="00834137">
              <w:trPr>
                <w:trHeight w:val="315"/>
              </w:trPr>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Итого</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108</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23</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47</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38</w:t>
                  </w:r>
                </w:p>
              </w:tc>
              <w:tc>
                <w:tcPr>
                  <w:tcW w:w="860"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64,8 %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30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40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40</w:t>
                  </w:r>
                </w:p>
              </w:tc>
              <w:tc>
                <w:tcPr>
                  <w:tcW w:w="958"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63,6 %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24</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46</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40</w:t>
                  </w:r>
                </w:p>
              </w:tc>
              <w:tc>
                <w:tcPr>
                  <w:tcW w:w="959" w:type="dxa"/>
                  <w:tcBorders>
                    <w:top w:val="single" w:sz="4" w:space="0" w:color="auto"/>
                    <w:left w:val="single" w:sz="4" w:space="0" w:color="auto"/>
                    <w:bottom w:val="single" w:sz="4" w:space="0" w:color="auto"/>
                    <w:right w:val="single" w:sz="4" w:space="0" w:color="000000"/>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63,6 %</w:t>
                  </w:r>
                </w:p>
              </w:tc>
            </w:tr>
            <w:tr w:rsidR="00F02025" w:rsidRPr="00F02025" w:rsidTr="00834137">
              <w:trPr>
                <w:trHeight w:val="315"/>
              </w:trPr>
              <w:tc>
                <w:tcPr>
                  <w:tcW w:w="9248" w:type="dxa"/>
                  <w:gridSpan w:val="15"/>
                  <w:tcBorders>
                    <w:top w:val="single" w:sz="4" w:space="0" w:color="auto"/>
                    <w:left w:val="single" w:sz="4" w:space="0" w:color="auto"/>
                    <w:bottom w:val="single" w:sz="4" w:space="0" w:color="auto"/>
                    <w:right w:val="single" w:sz="4" w:space="0" w:color="000000"/>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География (письменно)</w:t>
                  </w:r>
                </w:p>
              </w:tc>
            </w:tr>
            <w:tr w:rsidR="00F02025" w:rsidRPr="00F02025" w:rsidTr="00834137">
              <w:trPr>
                <w:trHeight w:val="315"/>
              </w:trPr>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9 "а"</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17</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12</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5</w:t>
                  </w:r>
                </w:p>
              </w:tc>
              <w:tc>
                <w:tcPr>
                  <w:tcW w:w="860"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70,5 %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13</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3</w:t>
                  </w:r>
                </w:p>
              </w:tc>
              <w:tc>
                <w:tcPr>
                  <w:tcW w:w="958"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83 %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13</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4</w:t>
                  </w:r>
                </w:p>
              </w:tc>
              <w:tc>
                <w:tcPr>
                  <w:tcW w:w="959" w:type="dxa"/>
                  <w:tcBorders>
                    <w:top w:val="single" w:sz="4" w:space="0" w:color="auto"/>
                    <w:left w:val="single" w:sz="4" w:space="0" w:color="auto"/>
                    <w:bottom w:val="single" w:sz="4" w:space="0" w:color="auto"/>
                    <w:right w:val="single" w:sz="4" w:space="0" w:color="000000"/>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77 %</w:t>
                  </w:r>
                </w:p>
              </w:tc>
            </w:tr>
            <w:tr w:rsidR="00F02025" w:rsidRPr="00F02025" w:rsidTr="00834137">
              <w:trPr>
                <w:trHeight w:val="315"/>
              </w:trPr>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9 "б"</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6</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3</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w:t>
                  </w:r>
                </w:p>
              </w:tc>
              <w:tc>
                <w:tcPr>
                  <w:tcW w:w="860"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83,3 %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3</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3</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958"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100 %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4</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959" w:type="dxa"/>
                  <w:tcBorders>
                    <w:top w:val="single" w:sz="4" w:space="0" w:color="auto"/>
                    <w:left w:val="single" w:sz="4" w:space="0" w:color="auto"/>
                    <w:bottom w:val="single" w:sz="4" w:space="0" w:color="auto"/>
                    <w:right w:val="single" w:sz="4" w:space="0" w:color="000000"/>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100 %</w:t>
                  </w:r>
                </w:p>
              </w:tc>
            </w:tr>
            <w:tr w:rsidR="00F02025" w:rsidRPr="00F02025" w:rsidTr="00834137">
              <w:trPr>
                <w:trHeight w:val="315"/>
              </w:trPr>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9 "в"</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4</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w:t>
                  </w:r>
                </w:p>
              </w:tc>
              <w:tc>
                <w:tcPr>
                  <w:tcW w:w="860"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50 %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3</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958"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100 %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w:t>
                  </w:r>
                </w:p>
              </w:tc>
              <w:tc>
                <w:tcPr>
                  <w:tcW w:w="959" w:type="dxa"/>
                  <w:tcBorders>
                    <w:top w:val="single" w:sz="4" w:space="0" w:color="auto"/>
                    <w:left w:val="single" w:sz="4" w:space="0" w:color="auto"/>
                    <w:bottom w:val="single" w:sz="4" w:space="0" w:color="auto"/>
                    <w:right w:val="single" w:sz="4" w:space="0" w:color="000000"/>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75 %</w:t>
                  </w:r>
                </w:p>
              </w:tc>
            </w:tr>
            <w:tr w:rsidR="00F02025" w:rsidRPr="00F02025" w:rsidTr="00834137">
              <w:trPr>
                <w:trHeight w:val="315"/>
              </w:trPr>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color w:val="000000"/>
                    </w:rPr>
                    <w:t>9 "г"</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8</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6</w:t>
                  </w:r>
                </w:p>
              </w:tc>
              <w:tc>
                <w:tcPr>
                  <w:tcW w:w="860"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25 %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4</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4</w:t>
                  </w:r>
                </w:p>
              </w:tc>
              <w:tc>
                <w:tcPr>
                  <w:tcW w:w="958"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50 %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3</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5</w:t>
                  </w:r>
                </w:p>
              </w:tc>
              <w:tc>
                <w:tcPr>
                  <w:tcW w:w="959" w:type="dxa"/>
                  <w:tcBorders>
                    <w:top w:val="single" w:sz="4" w:space="0" w:color="auto"/>
                    <w:left w:val="single" w:sz="4" w:space="0" w:color="auto"/>
                    <w:bottom w:val="single" w:sz="4" w:space="0" w:color="auto"/>
                    <w:right w:val="single" w:sz="4" w:space="0" w:color="000000"/>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38 %</w:t>
                  </w:r>
                </w:p>
              </w:tc>
            </w:tr>
            <w:tr w:rsidR="00F02025" w:rsidRPr="00F02025" w:rsidTr="00834137">
              <w:trPr>
                <w:trHeight w:val="315"/>
              </w:trPr>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Итого</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35</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3</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18</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14</w:t>
                  </w:r>
                </w:p>
              </w:tc>
              <w:tc>
                <w:tcPr>
                  <w:tcW w:w="860"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60 %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5</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23</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7</w:t>
                  </w:r>
                </w:p>
              </w:tc>
              <w:tc>
                <w:tcPr>
                  <w:tcW w:w="958"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80 %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3</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22</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10</w:t>
                  </w:r>
                </w:p>
              </w:tc>
              <w:tc>
                <w:tcPr>
                  <w:tcW w:w="959" w:type="dxa"/>
                  <w:tcBorders>
                    <w:top w:val="single" w:sz="4" w:space="0" w:color="auto"/>
                    <w:left w:val="single" w:sz="4" w:space="0" w:color="auto"/>
                    <w:bottom w:val="single" w:sz="4" w:space="0" w:color="auto"/>
                    <w:right w:val="single" w:sz="4" w:space="0" w:color="000000"/>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72 %</w:t>
                  </w:r>
                </w:p>
              </w:tc>
            </w:tr>
            <w:tr w:rsidR="00F02025" w:rsidRPr="00F02025" w:rsidTr="00834137">
              <w:trPr>
                <w:trHeight w:val="315"/>
              </w:trPr>
              <w:tc>
                <w:tcPr>
                  <w:tcW w:w="9248" w:type="dxa"/>
                  <w:gridSpan w:val="15"/>
                  <w:tcBorders>
                    <w:top w:val="single" w:sz="4" w:space="0" w:color="auto"/>
                    <w:left w:val="single" w:sz="4" w:space="0" w:color="auto"/>
                    <w:bottom w:val="single" w:sz="4" w:space="0" w:color="auto"/>
                    <w:right w:val="single" w:sz="4" w:space="0" w:color="000000"/>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Английский язык (письменно)</w:t>
                  </w:r>
                </w:p>
              </w:tc>
            </w:tr>
            <w:tr w:rsidR="00F02025" w:rsidRPr="00F02025" w:rsidTr="00834137">
              <w:trPr>
                <w:trHeight w:val="315"/>
              </w:trPr>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9 "а"</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5</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3</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860"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100 %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3</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958"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100 %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3</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959" w:type="dxa"/>
                  <w:tcBorders>
                    <w:top w:val="single" w:sz="4" w:space="0" w:color="auto"/>
                    <w:left w:val="single" w:sz="4" w:space="0" w:color="auto"/>
                    <w:bottom w:val="single" w:sz="4" w:space="0" w:color="auto"/>
                    <w:right w:val="single" w:sz="4" w:space="0" w:color="000000"/>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100 %</w:t>
                  </w:r>
                </w:p>
              </w:tc>
            </w:tr>
            <w:tr w:rsidR="00F02025" w:rsidRPr="00F02025" w:rsidTr="00834137">
              <w:trPr>
                <w:trHeight w:val="315"/>
              </w:trPr>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9 "б"</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13</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5</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w:t>
                  </w:r>
                </w:p>
              </w:tc>
              <w:tc>
                <w:tcPr>
                  <w:tcW w:w="860"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90 %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12</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5</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3</w:t>
                  </w:r>
                </w:p>
              </w:tc>
              <w:tc>
                <w:tcPr>
                  <w:tcW w:w="958"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85 %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12</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6</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w:t>
                  </w:r>
                </w:p>
              </w:tc>
              <w:tc>
                <w:tcPr>
                  <w:tcW w:w="959" w:type="dxa"/>
                  <w:tcBorders>
                    <w:top w:val="single" w:sz="4" w:space="0" w:color="auto"/>
                    <w:left w:val="single" w:sz="4" w:space="0" w:color="auto"/>
                    <w:bottom w:val="single" w:sz="4" w:space="0" w:color="auto"/>
                    <w:right w:val="single" w:sz="4" w:space="0" w:color="000000"/>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90 %</w:t>
                  </w:r>
                </w:p>
              </w:tc>
            </w:tr>
            <w:tr w:rsidR="00F02025" w:rsidRPr="00F02025" w:rsidTr="00834137">
              <w:trPr>
                <w:trHeight w:val="315"/>
              </w:trPr>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9 "в"</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860"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100 %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958"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100 %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959" w:type="dxa"/>
                  <w:tcBorders>
                    <w:top w:val="single" w:sz="4" w:space="0" w:color="auto"/>
                    <w:left w:val="single" w:sz="4" w:space="0" w:color="auto"/>
                    <w:bottom w:val="single" w:sz="4" w:space="0" w:color="auto"/>
                    <w:right w:val="single" w:sz="4" w:space="0" w:color="000000"/>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100 %</w:t>
                  </w:r>
                </w:p>
              </w:tc>
            </w:tr>
            <w:tr w:rsidR="00F02025" w:rsidRPr="00F02025" w:rsidTr="00834137">
              <w:trPr>
                <w:trHeight w:val="315"/>
              </w:trPr>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color w:val="000000"/>
                    </w:rPr>
                    <w:t>9 "г"</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860"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100 %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958"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100 %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959" w:type="dxa"/>
                  <w:tcBorders>
                    <w:top w:val="single" w:sz="4" w:space="0" w:color="auto"/>
                    <w:left w:val="single" w:sz="4" w:space="0" w:color="auto"/>
                    <w:bottom w:val="single" w:sz="4" w:space="0" w:color="auto"/>
                    <w:right w:val="single" w:sz="4" w:space="0" w:color="000000"/>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100 %</w:t>
                  </w:r>
                </w:p>
              </w:tc>
            </w:tr>
            <w:tr w:rsidR="00F02025" w:rsidRPr="00F02025" w:rsidTr="00834137">
              <w:trPr>
                <w:trHeight w:val="315"/>
              </w:trPr>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Итого</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28</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17</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9</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w:t>
                  </w:r>
                </w:p>
              </w:tc>
              <w:tc>
                <w:tcPr>
                  <w:tcW w:w="860"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92 %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16</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9</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3</w:t>
                  </w:r>
                </w:p>
              </w:tc>
              <w:tc>
                <w:tcPr>
                  <w:tcW w:w="958"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90 %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16</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w:t>
                  </w:r>
                </w:p>
              </w:tc>
              <w:tc>
                <w:tcPr>
                  <w:tcW w:w="959" w:type="dxa"/>
                  <w:tcBorders>
                    <w:top w:val="single" w:sz="4" w:space="0" w:color="auto"/>
                    <w:left w:val="single" w:sz="4" w:space="0" w:color="auto"/>
                    <w:bottom w:val="single" w:sz="4" w:space="0" w:color="auto"/>
                    <w:right w:val="single" w:sz="4" w:space="0" w:color="000000"/>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92 %</w:t>
                  </w:r>
                </w:p>
              </w:tc>
            </w:tr>
            <w:tr w:rsidR="00F02025" w:rsidRPr="00F02025" w:rsidTr="00834137">
              <w:trPr>
                <w:trHeight w:val="315"/>
              </w:trPr>
              <w:tc>
                <w:tcPr>
                  <w:tcW w:w="9248" w:type="dxa"/>
                  <w:gridSpan w:val="15"/>
                  <w:tcBorders>
                    <w:top w:val="single" w:sz="4" w:space="0" w:color="auto"/>
                    <w:left w:val="single" w:sz="4" w:space="0" w:color="auto"/>
                    <w:bottom w:val="single" w:sz="4" w:space="0" w:color="auto"/>
                    <w:right w:val="single" w:sz="4" w:space="0" w:color="000000"/>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Химия (письменно)</w:t>
                  </w:r>
                </w:p>
              </w:tc>
            </w:tr>
            <w:tr w:rsidR="00F02025" w:rsidRPr="00F02025" w:rsidTr="00834137">
              <w:trPr>
                <w:trHeight w:val="315"/>
              </w:trPr>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9 "а"</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860"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100 %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958"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100 %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959" w:type="dxa"/>
                  <w:tcBorders>
                    <w:top w:val="single" w:sz="4" w:space="0" w:color="auto"/>
                    <w:left w:val="single" w:sz="4" w:space="0" w:color="auto"/>
                    <w:bottom w:val="single" w:sz="4" w:space="0" w:color="auto"/>
                    <w:right w:val="single" w:sz="4" w:space="0" w:color="000000"/>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100 %</w:t>
                  </w:r>
                </w:p>
              </w:tc>
            </w:tr>
            <w:tr w:rsidR="00F02025" w:rsidRPr="00F02025" w:rsidTr="00834137">
              <w:trPr>
                <w:trHeight w:val="315"/>
              </w:trPr>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9 "б"</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860"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100 %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958"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100 %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959" w:type="dxa"/>
                  <w:tcBorders>
                    <w:top w:val="single" w:sz="4" w:space="0" w:color="auto"/>
                    <w:left w:val="single" w:sz="4" w:space="0" w:color="auto"/>
                    <w:bottom w:val="single" w:sz="4" w:space="0" w:color="auto"/>
                    <w:right w:val="single" w:sz="4" w:space="0" w:color="000000"/>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100 %</w:t>
                  </w:r>
                </w:p>
              </w:tc>
            </w:tr>
            <w:tr w:rsidR="00F02025" w:rsidRPr="00F02025" w:rsidTr="00834137">
              <w:trPr>
                <w:trHeight w:val="315"/>
              </w:trPr>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bCs/>
                      <w:color w:val="000000"/>
                    </w:rPr>
                    <w:t>Итого</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860"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100 %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958"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100 %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959" w:type="dxa"/>
                  <w:tcBorders>
                    <w:top w:val="single" w:sz="4" w:space="0" w:color="auto"/>
                    <w:left w:val="single" w:sz="4" w:space="0" w:color="auto"/>
                    <w:bottom w:val="single" w:sz="4" w:space="0" w:color="auto"/>
                    <w:right w:val="single" w:sz="4" w:space="0" w:color="000000"/>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100 %</w:t>
                  </w:r>
                </w:p>
              </w:tc>
            </w:tr>
            <w:tr w:rsidR="00F02025" w:rsidRPr="00F02025" w:rsidTr="00834137">
              <w:trPr>
                <w:trHeight w:val="315"/>
              </w:trPr>
              <w:tc>
                <w:tcPr>
                  <w:tcW w:w="9248" w:type="dxa"/>
                  <w:gridSpan w:val="15"/>
                  <w:tcBorders>
                    <w:top w:val="single" w:sz="4" w:space="0" w:color="auto"/>
                    <w:left w:val="single" w:sz="4" w:space="0" w:color="auto"/>
                    <w:bottom w:val="single" w:sz="4" w:space="0" w:color="auto"/>
                    <w:right w:val="single" w:sz="4" w:space="0" w:color="000000"/>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Русская литература (письменно)</w:t>
                  </w:r>
                </w:p>
              </w:tc>
            </w:tr>
            <w:tr w:rsidR="00F02025" w:rsidRPr="00F02025" w:rsidTr="00834137">
              <w:trPr>
                <w:trHeight w:val="315"/>
              </w:trPr>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9 "в"</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13</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3</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5</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5</w:t>
                  </w:r>
                </w:p>
              </w:tc>
              <w:tc>
                <w:tcPr>
                  <w:tcW w:w="860"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61 %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6</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5</w:t>
                  </w:r>
                </w:p>
              </w:tc>
              <w:tc>
                <w:tcPr>
                  <w:tcW w:w="958"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61 %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6</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5</w:t>
                  </w:r>
                </w:p>
              </w:tc>
              <w:tc>
                <w:tcPr>
                  <w:tcW w:w="959" w:type="dxa"/>
                  <w:tcBorders>
                    <w:top w:val="single" w:sz="4" w:space="0" w:color="auto"/>
                    <w:left w:val="single" w:sz="4" w:space="0" w:color="auto"/>
                    <w:bottom w:val="single" w:sz="4" w:space="0" w:color="auto"/>
                    <w:right w:val="single" w:sz="4" w:space="0" w:color="000000"/>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61 %</w:t>
                  </w:r>
                </w:p>
              </w:tc>
            </w:tr>
            <w:tr w:rsidR="00F02025" w:rsidRPr="00F02025" w:rsidTr="00834137">
              <w:trPr>
                <w:trHeight w:val="315"/>
              </w:trPr>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color w:val="000000"/>
                    </w:rPr>
                    <w:t>9 "г"</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13</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5</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5</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3</w:t>
                  </w:r>
                </w:p>
              </w:tc>
              <w:tc>
                <w:tcPr>
                  <w:tcW w:w="860"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77 %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4</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7</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w:t>
                  </w:r>
                </w:p>
              </w:tc>
              <w:tc>
                <w:tcPr>
                  <w:tcW w:w="958"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85 %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4</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7</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w:t>
                  </w:r>
                </w:p>
              </w:tc>
              <w:tc>
                <w:tcPr>
                  <w:tcW w:w="959" w:type="dxa"/>
                  <w:tcBorders>
                    <w:top w:val="single" w:sz="4" w:space="0" w:color="auto"/>
                    <w:left w:val="single" w:sz="4" w:space="0" w:color="auto"/>
                    <w:bottom w:val="single" w:sz="4" w:space="0" w:color="auto"/>
                    <w:right w:val="single" w:sz="4" w:space="0" w:color="000000"/>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85 %</w:t>
                  </w:r>
                </w:p>
              </w:tc>
            </w:tr>
            <w:tr w:rsidR="00F02025" w:rsidRPr="00F02025" w:rsidTr="00834137">
              <w:trPr>
                <w:trHeight w:val="315"/>
              </w:trPr>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Итого</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26</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8</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8</w:t>
                  </w:r>
                </w:p>
              </w:tc>
              <w:tc>
                <w:tcPr>
                  <w:tcW w:w="860"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69 %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6</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13</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7</w:t>
                  </w:r>
                </w:p>
              </w:tc>
              <w:tc>
                <w:tcPr>
                  <w:tcW w:w="958"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73 %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6</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13</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7</w:t>
                  </w:r>
                </w:p>
              </w:tc>
              <w:tc>
                <w:tcPr>
                  <w:tcW w:w="959" w:type="dxa"/>
                  <w:tcBorders>
                    <w:top w:val="single" w:sz="4" w:space="0" w:color="auto"/>
                    <w:left w:val="single" w:sz="4" w:space="0" w:color="auto"/>
                    <w:bottom w:val="single" w:sz="4" w:space="0" w:color="auto"/>
                    <w:right w:val="single" w:sz="4" w:space="0" w:color="000000"/>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73 %</w:t>
                  </w:r>
                </w:p>
              </w:tc>
            </w:tr>
            <w:tr w:rsidR="00F02025" w:rsidRPr="00F02025" w:rsidTr="00834137">
              <w:trPr>
                <w:trHeight w:val="315"/>
              </w:trPr>
              <w:tc>
                <w:tcPr>
                  <w:tcW w:w="9248" w:type="dxa"/>
                  <w:gridSpan w:val="15"/>
                  <w:tcBorders>
                    <w:top w:val="single" w:sz="4" w:space="0" w:color="auto"/>
                    <w:left w:val="single" w:sz="4" w:space="0" w:color="auto"/>
                    <w:bottom w:val="single" w:sz="4" w:space="0" w:color="auto"/>
                    <w:right w:val="single" w:sz="4" w:space="0" w:color="000000"/>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История Казахстана</w:t>
                  </w:r>
                </w:p>
              </w:tc>
            </w:tr>
            <w:tr w:rsidR="00F02025" w:rsidRPr="00F02025" w:rsidTr="00834137">
              <w:trPr>
                <w:trHeight w:val="315"/>
              </w:trPr>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9 "в"</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4</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w:t>
                  </w:r>
                </w:p>
              </w:tc>
              <w:tc>
                <w:tcPr>
                  <w:tcW w:w="860"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50 %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3</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w:t>
                  </w:r>
                </w:p>
              </w:tc>
              <w:tc>
                <w:tcPr>
                  <w:tcW w:w="958"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75 %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3</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w:t>
                  </w:r>
                </w:p>
              </w:tc>
              <w:tc>
                <w:tcPr>
                  <w:tcW w:w="959" w:type="dxa"/>
                  <w:tcBorders>
                    <w:top w:val="single" w:sz="4" w:space="0" w:color="auto"/>
                    <w:left w:val="single" w:sz="4" w:space="0" w:color="auto"/>
                    <w:bottom w:val="single" w:sz="4" w:space="0" w:color="auto"/>
                    <w:right w:val="single" w:sz="4" w:space="0" w:color="000000"/>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75 %</w:t>
                  </w:r>
                </w:p>
              </w:tc>
            </w:tr>
            <w:tr w:rsidR="00F02025" w:rsidRPr="00F02025" w:rsidTr="00834137">
              <w:trPr>
                <w:trHeight w:val="315"/>
              </w:trPr>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Итого</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4</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w:t>
                  </w:r>
                </w:p>
              </w:tc>
              <w:tc>
                <w:tcPr>
                  <w:tcW w:w="860"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50 %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3</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w:t>
                  </w:r>
                </w:p>
              </w:tc>
              <w:tc>
                <w:tcPr>
                  <w:tcW w:w="958"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75 %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3</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w:t>
                  </w:r>
                </w:p>
              </w:tc>
              <w:tc>
                <w:tcPr>
                  <w:tcW w:w="959" w:type="dxa"/>
                  <w:tcBorders>
                    <w:top w:val="single" w:sz="4" w:space="0" w:color="auto"/>
                    <w:left w:val="single" w:sz="4" w:space="0" w:color="auto"/>
                    <w:bottom w:val="single" w:sz="4" w:space="0" w:color="auto"/>
                    <w:right w:val="single" w:sz="4" w:space="0" w:color="000000"/>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75 %</w:t>
                  </w:r>
                </w:p>
              </w:tc>
            </w:tr>
            <w:tr w:rsidR="00F02025" w:rsidRPr="00F02025" w:rsidTr="00834137">
              <w:trPr>
                <w:trHeight w:val="315"/>
              </w:trPr>
              <w:tc>
                <w:tcPr>
                  <w:tcW w:w="9248" w:type="dxa"/>
                  <w:gridSpan w:val="15"/>
                  <w:tcBorders>
                    <w:top w:val="single" w:sz="4" w:space="0" w:color="auto"/>
                    <w:left w:val="single" w:sz="4" w:space="0" w:color="auto"/>
                    <w:bottom w:val="single" w:sz="4" w:space="0" w:color="auto"/>
                    <w:right w:val="single" w:sz="4" w:space="0" w:color="000000"/>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Всемирная история (письменно)</w:t>
                  </w:r>
                </w:p>
              </w:tc>
            </w:tr>
            <w:tr w:rsidR="00F02025" w:rsidRPr="00F02025" w:rsidTr="00834137">
              <w:trPr>
                <w:trHeight w:val="315"/>
              </w:trPr>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9 "в"</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5</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4</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w:t>
                  </w:r>
                </w:p>
              </w:tc>
              <w:tc>
                <w:tcPr>
                  <w:tcW w:w="860"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80 %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3</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w:t>
                  </w:r>
                </w:p>
              </w:tc>
              <w:tc>
                <w:tcPr>
                  <w:tcW w:w="958"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60 %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3</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w:t>
                  </w:r>
                </w:p>
              </w:tc>
              <w:tc>
                <w:tcPr>
                  <w:tcW w:w="959" w:type="dxa"/>
                  <w:tcBorders>
                    <w:top w:val="single" w:sz="4" w:space="0" w:color="auto"/>
                    <w:left w:val="single" w:sz="4" w:space="0" w:color="auto"/>
                    <w:bottom w:val="single" w:sz="4" w:space="0" w:color="auto"/>
                    <w:right w:val="single" w:sz="4" w:space="0" w:color="000000"/>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60 %</w:t>
                  </w:r>
                </w:p>
              </w:tc>
            </w:tr>
            <w:tr w:rsidR="00F02025" w:rsidRPr="00F02025" w:rsidTr="00834137">
              <w:trPr>
                <w:trHeight w:val="315"/>
              </w:trPr>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color w:val="000000"/>
                    </w:rPr>
                    <w:t>9 "г"</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860"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100 %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958"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100 %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959" w:type="dxa"/>
                  <w:tcBorders>
                    <w:top w:val="single" w:sz="4" w:space="0" w:color="auto"/>
                    <w:left w:val="single" w:sz="4" w:space="0" w:color="auto"/>
                    <w:bottom w:val="single" w:sz="4" w:space="0" w:color="auto"/>
                    <w:right w:val="single" w:sz="4" w:space="0" w:color="000000"/>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100 %</w:t>
                  </w:r>
                </w:p>
              </w:tc>
            </w:tr>
            <w:tr w:rsidR="00F02025" w:rsidRPr="00F02025" w:rsidTr="00834137">
              <w:trPr>
                <w:trHeight w:val="315"/>
              </w:trPr>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Итого</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6</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5</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w:t>
                  </w:r>
                </w:p>
              </w:tc>
              <w:tc>
                <w:tcPr>
                  <w:tcW w:w="860"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84 %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4</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w:t>
                  </w:r>
                </w:p>
              </w:tc>
              <w:tc>
                <w:tcPr>
                  <w:tcW w:w="958"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67 %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4</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w:t>
                  </w:r>
                </w:p>
              </w:tc>
              <w:tc>
                <w:tcPr>
                  <w:tcW w:w="959" w:type="dxa"/>
                  <w:tcBorders>
                    <w:top w:val="single" w:sz="4" w:space="0" w:color="auto"/>
                    <w:left w:val="single" w:sz="4" w:space="0" w:color="auto"/>
                    <w:bottom w:val="single" w:sz="4" w:space="0" w:color="auto"/>
                    <w:right w:val="single" w:sz="4" w:space="0" w:color="000000"/>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67 %0</w:t>
                  </w:r>
                </w:p>
              </w:tc>
            </w:tr>
            <w:tr w:rsidR="00F02025" w:rsidRPr="00F02025" w:rsidTr="00834137">
              <w:trPr>
                <w:trHeight w:val="315"/>
              </w:trPr>
              <w:tc>
                <w:tcPr>
                  <w:tcW w:w="9248" w:type="dxa"/>
                  <w:gridSpan w:val="15"/>
                  <w:tcBorders>
                    <w:top w:val="single" w:sz="4" w:space="0" w:color="auto"/>
                    <w:left w:val="single" w:sz="4" w:space="0" w:color="auto"/>
                    <w:bottom w:val="single" w:sz="4" w:space="0" w:color="auto"/>
                    <w:right w:val="single" w:sz="4" w:space="0" w:color="000000"/>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Биология (письменно)</w:t>
                  </w:r>
                </w:p>
              </w:tc>
            </w:tr>
            <w:tr w:rsidR="00F02025" w:rsidRPr="00F02025" w:rsidTr="00834137">
              <w:trPr>
                <w:trHeight w:val="315"/>
              </w:trPr>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color w:val="000000"/>
                    </w:rPr>
                  </w:pPr>
                  <w:r w:rsidRPr="00834137">
                    <w:rPr>
                      <w:color w:val="000000"/>
                    </w:rPr>
                    <w:t>9 "в"</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w:t>
                  </w:r>
                </w:p>
              </w:tc>
              <w:tc>
                <w:tcPr>
                  <w:tcW w:w="860"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w:t>
                  </w:r>
                </w:p>
              </w:tc>
              <w:tc>
                <w:tcPr>
                  <w:tcW w:w="958"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w:t>
                  </w:r>
                </w:p>
              </w:tc>
              <w:tc>
                <w:tcPr>
                  <w:tcW w:w="959" w:type="dxa"/>
                  <w:tcBorders>
                    <w:top w:val="single" w:sz="4" w:space="0" w:color="auto"/>
                    <w:left w:val="single" w:sz="4" w:space="0" w:color="auto"/>
                    <w:bottom w:val="single" w:sz="4" w:space="0" w:color="auto"/>
                    <w:right w:val="single" w:sz="4" w:space="0" w:color="000000"/>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0 %</w:t>
                  </w:r>
                </w:p>
              </w:tc>
            </w:tr>
            <w:tr w:rsidR="00F02025" w:rsidRPr="00F02025" w:rsidTr="00834137">
              <w:trPr>
                <w:trHeight w:val="315"/>
              </w:trPr>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color w:val="000000"/>
                    </w:rPr>
                    <w:t>9 "г"</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3</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3</w:t>
                  </w:r>
                </w:p>
              </w:tc>
              <w:tc>
                <w:tcPr>
                  <w:tcW w:w="860"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w:t>
                  </w:r>
                </w:p>
              </w:tc>
              <w:tc>
                <w:tcPr>
                  <w:tcW w:w="958"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34 %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3</w:t>
                  </w:r>
                </w:p>
              </w:tc>
              <w:tc>
                <w:tcPr>
                  <w:tcW w:w="959" w:type="dxa"/>
                  <w:tcBorders>
                    <w:top w:val="single" w:sz="4" w:space="0" w:color="auto"/>
                    <w:left w:val="single" w:sz="4" w:space="0" w:color="auto"/>
                    <w:bottom w:val="single" w:sz="4" w:space="0" w:color="auto"/>
                    <w:right w:val="single" w:sz="4" w:space="0" w:color="000000"/>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0 %</w:t>
                  </w:r>
                </w:p>
              </w:tc>
            </w:tr>
            <w:tr w:rsidR="00F02025" w:rsidRPr="00F02025" w:rsidTr="00834137">
              <w:trPr>
                <w:trHeight w:val="315"/>
              </w:trPr>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lastRenderedPageBreak/>
                    <w:t>Итого</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4</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4</w:t>
                  </w:r>
                </w:p>
              </w:tc>
              <w:tc>
                <w:tcPr>
                  <w:tcW w:w="860"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3</w:t>
                  </w:r>
                </w:p>
              </w:tc>
              <w:tc>
                <w:tcPr>
                  <w:tcW w:w="958"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25 %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4</w:t>
                  </w:r>
                </w:p>
              </w:tc>
              <w:tc>
                <w:tcPr>
                  <w:tcW w:w="959" w:type="dxa"/>
                  <w:tcBorders>
                    <w:top w:val="single" w:sz="4" w:space="0" w:color="auto"/>
                    <w:left w:val="single" w:sz="4" w:space="0" w:color="auto"/>
                    <w:bottom w:val="single" w:sz="4" w:space="0" w:color="auto"/>
                    <w:right w:val="single" w:sz="4" w:space="0" w:color="000000"/>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0 %</w:t>
                  </w:r>
                </w:p>
              </w:tc>
            </w:tr>
            <w:tr w:rsidR="00F02025" w:rsidRPr="00F02025" w:rsidTr="00834137">
              <w:trPr>
                <w:trHeight w:val="315"/>
              </w:trPr>
              <w:tc>
                <w:tcPr>
                  <w:tcW w:w="9248" w:type="dxa"/>
                  <w:gridSpan w:val="15"/>
                  <w:tcBorders>
                    <w:top w:val="single" w:sz="4" w:space="0" w:color="auto"/>
                    <w:left w:val="single" w:sz="4" w:space="0" w:color="auto"/>
                    <w:bottom w:val="single" w:sz="4" w:space="0" w:color="auto"/>
                    <w:right w:val="single" w:sz="4" w:space="0" w:color="000000"/>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Информатика (письменно)</w:t>
                  </w:r>
                </w:p>
              </w:tc>
            </w:tr>
            <w:tr w:rsidR="00F02025" w:rsidRPr="00F02025" w:rsidTr="00834137">
              <w:trPr>
                <w:trHeight w:val="315"/>
              </w:trPr>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color w:val="000000"/>
                    </w:rPr>
                    <w:t>9 "г"</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3</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3</w:t>
                  </w:r>
                </w:p>
              </w:tc>
              <w:tc>
                <w:tcPr>
                  <w:tcW w:w="860"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w:t>
                  </w:r>
                </w:p>
              </w:tc>
              <w:tc>
                <w:tcPr>
                  <w:tcW w:w="958"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67 %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w:t>
                  </w:r>
                </w:p>
              </w:tc>
              <w:tc>
                <w:tcPr>
                  <w:tcW w:w="959" w:type="dxa"/>
                  <w:tcBorders>
                    <w:top w:val="single" w:sz="4" w:space="0" w:color="auto"/>
                    <w:left w:val="single" w:sz="4" w:space="0" w:color="auto"/>
                    <w:bottom w:val="single" w:sz="4" w:space="0" w:color="auto"/>
                    <w:right w:val="single" w:sz="4" w:space="0" w:color="000000"/>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67 %</w:t>
                  </w:r>
                </w:p>
              </w:tc>
            </w:tr>
            <w:tr w:rsidR="00F02025" w:rsidRPr="00F02025" w:rsidTr="00834137">
              <w:trPr>
                <w:trHeight w:val="315"/>
              </w:trPr>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Итого</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3</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3</w:t>
                  </w:r>
                </w:p>
              </w:tc>
              <w:tc>
                <w:tcPr>
                  <w:tcW w:w="860"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w:t>
                  </w:r>
                </w:p>
              </w:tc>
              <w:tc>
                <w:tcPr>
                  <w:tcW w:w="958"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67 %</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2</w:t>
                  </w:r>
                </w:p>
              </w:tc>
              <w:tc>
                <w:tcPr>
                  <w:tcW w:w="531" w:type="dxa"/>
                  <w:tcBorders>
                    <w:top w:val="single" w:sz="4" w:space="0" w:color="auto"/>
                    <w:left w:val="single" w:sz="4" w:space="0" w:color="auto"/>
                    <w:bottom w:val="single" w:sz="4" w:space="0" w:color="auto"/>
                    <w:right w:val="single" w:sz="4" w:space="0" w:color="auto"/>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1</w:t>
                  </w:r>
                </w:p>
              </w:tc>
              <w:tc>
                <w:tcPr>
                  <w:tcW w:w="959" w:type="dxa"/>
                  <w:tcBorders>
                    <w:top w:val="single" w:sz="4" w:space="0" w:color="auto"/>
                    <w:left w:val="single" w:sz="4" w:space="0" w:color="auto"/>
                    <w:bottom w:val="single" w:sz="4" w:space="0" w:color="auto"/>
                    <w:right w:val="single" w:sz="4" w:space="0" w:color="000000"/>
                  </w:tcBorders>
                  <w:shd w:val="clear" w:color="auto" w:fill="auto"/>
                  <w:vAlign w:val="bottom"/>
                </w:tcPr>
                <w:p w:rsidR="00F02025" w:rsidRPr="00834137" w:rsidRDefault="00F02025" w:rsidP="0080787E">
                  <w:pPr>
                    <w:framePr w:hSpace="180" w:wrap="around" w:vAnchor="text" w:hAnchor="margin" w:y="1"/>
                    <w:spacing w:after="0" w:line="240" w:lineRule="auto"/>
                    <w:suppressOverlap/>
                    <w:jc w:val="both"/>
                    <w:rPr>
                      <w:bCs/>
                      <w:color w:val="000000"/>
                    </w:rPr>
                  </w:pPr>
                  <w:r w:rsidRPr="00834137">
                    <w:rPr>
                      <w:bCs/>
                      <w:color w:val="000000"/>
                    </w:rPr>
                    <w:t>67 %</w:t>
                  </w:r>
                </w:p>
              </w:tc>
            </w:tr>
          </w:tbl>
          <w:p w:rsidR="00F02025" w:rsidRPr="00F02025" w:rsidRDefault="00F02025" w:rsidP="00064649">
            <w:pPr>
              <w:pStyle w:val="a5"/>
              <w:numPr>
                <w:ilvl w:val="0"/>
                <w:numId w:val="31"/>
              </w:numPr>
              <w:spacing w:after="0" w:line="240" w:lineRule="auto"/>
              <w:ind w:left="292" w:right="142" w:hanging="142"/>
              <w:jc w:val="both"/>
              <w:rPr>
                <w:color w:val="000000"/>
                <w:sz w:val="24"/>
                <w:szCs w:val="24"/>
                <w:lang w:val="ru-RU"/>
              </w:rPr>
            </w:pPr>
            <w:r w:rsidRPr="00F02025">
              <w:rPr>
                <w:color w:val="000000"/>
                <w:sz w:val="24"/>
                <w:szCs w:val="24"/>
                <w:lang w:val="ru-RU"/>
              </w:rPr>
              <w:t>По казахскому языку 9 а и 9 в классах показали лучше результат выше годовой оценки, 9 б классе наблюдается соответствие оценок.</w:t>
            </w:r>
          </w:p>
          <w:p w:rsidR="00F02025" w:rsidRPr="00F02025" w:rsidRDefault="00F02025" w:rsidP="00064649">
            <w:pPr>
              <w:pStyle w:val="a5"/>
              <w:numPr>
                <w:ilvl w:val="0"/>
                <w:numId w:val="31"/>
              </w:numPr>
              <w:spacing w:after="0" w:line="240" w:lineRule="auto"/>
              <w:ind w:left="292" w:right="142" w:hanging="142"/>
              <w:jc w:val="both"/>
              <w:rPr>
                <w:color w:val="000000"/>
                <w:sz w:val="24"/>
                <w:szCs w:val="24"/>
                <w:lang w:val="ru-RU"/>
              </w:rPr>
            </w:pPr>
            <w:r w:rsidRPr="00F02025">
              <w:rPr>
                <w:color w:val="000000"/>
                <w:sz w:val="24"/>
                <w:szCs w:val="24"/>
                <w:lang w:val="ru-RU"/>
              </w:rPr>
              <w:t xml:space="preserve">По русскому языку учащиеся 9 аи 9 бклассе наблюдается соответствие оценок. </w:t>
            </w:r>
          </w:p>
          <w:p w:rsidR="00F02025" w:rsidRPr="00F02025" w:rsidRDefault="00F02025" w:rsidP="00064649">
            <w:pPr>
              <w:pStyle w:val="a5"/>
              <w:numPr>
                <w:ilvl w:val="0"/>
                <w:numId w:val="31"/>
              </w:numPr>
              <w:spacing w:after="0" w:line="240" w:lineRule="auto"/>
              <w:ind w:left="292" w:right="142" w:hanging="142"/>
              <w:jc w:val="both"/>
              <w:rPr>
                <w:color w:val="000000"/>
                <w:sz w:val="24"/>
                <w:szCs w:val="24"/>
                <w:lang w:val="ru-RU"/>
              </w:rPr>
            </w:pPr>
            <w:r w:rsidRPr="00F02025">
              <w:rPr>
                <w:color w:val="000000"/>
                <w:sz w:val="24"/>
                <w:szCs w:val="24"/>
                <w:lang w:val="ru-RU"/>
              </w:rPr>
              <w:t>По алгебре 9 а, 9 б и 9 в классахнаблюдаетсясоответствии оценок.</w:t>
            </w:r>
          </w:p>
          <w:p w:rsidR="00E211EB" w:rsidRDefault="00F02025" w:rsidP="00064649">
            <w:pPr>
              <w:spacing w:after="0" w:line="240" w:lineRule="auto"/>
              <w:jc w:val="both"/>
              <w:rPr>
                <w:lang w:val="ru-RU"/>
              </w:rPr>
            </w:pPr>
            <w:r w:rsidRPr="00F02025">
              <w:rPr>
                <w:sz w:val="24"/>
                <w:szCs w:val="24"/>
                <w:lang w:val="ru-RU"/>
              </w:rPr>
              <w:t>В целом,  итоговая аттестация обучающихся, освоивших образовательные программы основного среднего образования,  проведена организованно, согласно нормативны</w:t>
            </w:r>
            <w:r w:rsidRPr="00F02025">
              <w:rPr>
                <w:lang w:val="ru-RU"/>
              </w:rPr>
              <w:t>м документам.</w:t>
            </w:r>
          </w:p>
          <w:p w:rsidR="00E211EB" w:rsidRPr="00E211EB" w:rsidRDefault="00E211EB" w:rsidP="00064649">
            <w:pPr>
              <w:spacing w:after="0" w:line="240" w:lineRule="auto"/>
              <w:jc w:val="both"/>
              <w:rPr>
                <w:u w:val="single"/>
                <w:lang w:val="ru-RU"/>
              </w:rPr>
            </w:pPr>
            <w:r w:rsidRPr="00E211EB">
              <w:rPr>
                <w:b/>
                <w:color w:val="000000"/>
                <w:u w:val="single"/>
                <w:lang w:val="ru-RU"/>
              </w:rPr>
              <w:t>Итоговая аттестация учащихся средней  школы</w:t>
            </w:r>
          </w:p>
          <w:p w:rsidR="00E211EB" w:rsidRPr="00E211EB" w:rsidRDefault="00E211EB" w:rsidP="00064649">
            <w:pPr>
              <w:spacing w:after="0" w:line="240" w:lineRule="auto"/>
              <w:contextualSpacing/>
              <w:jc w:val="both"/>
              <w:rPr>
                <w:rFonts w:eastAsia="Calibri"/>
                <w:lang w:val="ru-RU"/>
              </w:rPr>
            </w:pPr>
            <w:r w:rsidRPr="00E211EB">
              <w:rPr>
                <w:color w:val="000000"/>
                <w:u w:val="single"/>
                <w:lang w:val="ru-RU"/>
              </w:rPr>
              <w:t>В 2021-2022 учебном году в 11-х классах (11а, 11б ) обучалось  43 учащихся</w:t>
            </w:r>
            <w:r w:rsidRPr="00E211EB">
              <w:rPr>
                <w:color w:val="000000"/>
                <w:lang w:val="ru-RU"/>
              </w:rPr>
              <w:t>, все были допущены к итоговой аттестации за курс средней школы.  По результатам итоговой аттестации  «отлично» окончили среднюю школу и получили аттестат «Алтын белг</w:t>
            </w:r>
            <w:r>
              <w:rPr>
                <w:color w:val="000000"/>
                <w:lang w:val="kk-KZ"/>
              </w:rPr>
              <w:t>і»</w:t>
            </w:r>
            <w:r w:rsidRPr="00E211EB">
              <w:rPr>
                <w:color w:val="000000"/>
                <w:lang w:val="ru-RU"/>
              </w:rPr>
              <w:t>6ученика:</w:t>
            </w:r>
            <w:r>
              <w:rPr>
                <w:rFonts w:eastAsia="Calibri"/>
                <w:lang w:val="kk-KZ"/>
              </w:rPr>
              <w:t>Дильман Мелита Владимировна -11б</w:t>
            </w:r>
            <w:r w:rsidRPr="001602B9">
              <w:rPr>
                <w:rFonts w:eastAsia="Calibri"/>
                <w:lang w:val="kk-KZ"/>
              </w:rPr>
              <w:t xml:space="preserve"> класс</w:t>
            </w:r>
            <w:r w:rsidRPr="00E211EB">
              <w:rPr>
                <w:rFonts w:eastAsia="Calibri"/>
                <w:lang w:val="ru-RU"/>
              </w:rPr>
              <w:t xml:space="preserve">, </w:t>
            </w:r>
            <w:r w:rsidRPr="00E33797">
              <w:rPr>
                <w:rFonts w:eastAsia="Calibri"/>
                <w:lang w:val="kk-KZ"/>
              </w:rPr>
              <w:t>Ермекбаева Анна Игорькызы -11б класс</w:t>
            </w:r>
            <w:r w:rsidRPr="00E211EB">
              <w:rPr>
                <w:rFonts w:eastAsia="Calibri"/>
                <w:lang w:val="ru-RU"/>
              </w:rPr>
              <w:t xml:space="preserve">, </w:t>
            </w:r>
            <w:r w:rsidRPr="00E33797">
              <w:rPr>
                <w:rFonts w:eastAsia="Calibri"/>
                <w:lang w:val="kk-KZ"/>
              </w:rPr>
              <w:t>Жармуханова  Замира Муратовна -11б класс</w:t>
            </w:r>
            <w:r w:rsidRPr="00E211EB">
              <w:rPr>
                <w:rFonts w:eastAsia="Calibri"/>
                <w:lang w:val="ru-RU"/>
              </w:rPr>
              <w:t xml:space="preserve">, </w:t>
            </w:r>
            <w:r w:rsidRPr="00E33797">
              <w:rPr>
                <w:rFonts w:eastAsia="Calibri"/>
                <w:lang w:val="kk-KZ"/>
              </w:rPr>
              <w:t>Кузенова Диана Маратовна -11а класс</w:t>
            </w:r>
            <w:r w:rsidRPr="00E211EB">
              <w:rPr>
                <w:rFonts w:eastAsia="Calibri"/>
                <w:lang w:val="ru-RU"/>
              </w:rPr>
              <w:t xml:space="preserve">, </w:t>
            </w:r>
            <w:r w:rsidRPr="00E33797">
              <w:rPr>
                <w:rFonts w:eastAsia="Calibri"/>
                <w:lang w:val="kk-KZ"/>
              </w:rPr>
              <w:t>Саркулова Динара Ерболатовна -11 а класс</w:t>
            </w:r>
            <w:r w:rsidRPr="00E211EB">
              <w:rPr>
                <w:rFonts w:eastAsia="Calibri"/>
                <w:lang w:val="ru-RU"/>
              </w:rPr>
              <w:t xml:space="preserve">, </w:t>
            </w:r>
            <w:r w:rsidRPr="00E33797">
              <w:rPr>
                <w:rFonts w:eastAsia="Calibri"/>
                <w:lang w:val="kk-KZ"/>
              </w:rPr>
              <w:t>Урдабаева Айслу Саламатовна -11 б класс</w:t>
            </w:r>
            <w:r>
              <w:rPr>
                <w:rFonts w:eastAsia="Calibri"/>
                <w:lang w:val="kk-KZ"/>
              </w:rPr>
              <w:t xml:space="preserve">. </w:t>
            </w:r>
            <w:r w:rsidRPr="00E211EB">
              <w:rPr>
                <w:rFonts w:eastAsia="Calibri"/>
                <w:lang w:val="ru-RU"/>
              </w:rPr>
              <w:t xml:space="preserve">2 </w:t>
            </w:r>
            <w:r w:rsidRPr="00E211EB">
              <w:rPr>
                <w:color w:val="000000"/>
                <w:lang w:val="ru-RU"/>
              </w:rPr>
              <w:t>ученика окончили средную школу и получили аттестат с отличием:</w:t>
            </w:r>
            <w:r w:rsidRPr="00E211EB">
              <w:rPr>
                <w:rFonts w:eastAsia="Calibri"/>
                <w:lang w:val="ru-RU"/>
              </w:rPr>
              <w:t>Вебер Сергей Валерьевич -11б класс, Юрченко Никита Викторович -11б класс</w:t>
            </w:r>
            <w:r w:rsidRPr="00E211EB">
              <w:rPr>
                <w:color w:val="000000"/>
                <w:lang w:val="ru-RU"/>
              </w:rPr>
              <w:t xml:space="preserve">. Окончили школу </w:t>
            </w:r>
            <w:r w:rsidRPr="00E211EB">
              <w:rPr>
                <w:color w:val="000000" w:themeColor="text1"/>
                <w:lang w:val="ru-RU"/>
              </w:rPr>
              <w:t xml:space="preserve">хорошо -  15 учащихся, удовлетворительно – 17 учащихся. </w:t>
            </w:r>
          </w:p>
          <w:p w:rsidR="00E211EB" w:rsidRPr="00E211EB" w:rsidRDefault="00E211EB" w:rsidP="00064649">
            <w:pPr>
              <w:spacing w:line="240" w:lineRule="auto"/>
              <w:jc w:val="both"/>
              <w:rPr>
                <w:color w:val="000000"/>
                <w:lang w:val="ru-RU"/>
              </w:rPr>
            </w:pPr>
            <w:r w:rsidRPr="00E211EB">
              <w:rPr>
                <w:color w:val="000000"/>
                <w:lang w:val="ru-RU"/>
              </w:rPr>
              <w:t>Результаты итоговой аттестации 11-х классов следующие:</w:t>
            </w:r>
          </w:p>
          <w:tbl>
            <w:tblPr>
              <w:tblW w:w="9459" w:type="dxa"/>
              <w:tblInd w:w="103" w:type="dxa"/>
              <w:tblLayout w:type="fixed"/>
              <w:tblLook w:val="04A0" w:firstRow="1" w:lastRow="0" w:firstColumn="1" w:lastColumn="0" w:noHBand="0" w:noVBand="1"/>
            </w:tblPr>
            <w:tblGrid>
              <w:gridCol w:w="725"/>
              <w:gridCol w:w="630"/>
              <w:gridCol w:w="664"/>
              <w:gridCol w:w="640"/>
              <w:gridCol w:w="627"/>
              <w:gridCol w:w="1034"/>
              <w:gridCol w:w="505"/>
              <w:gridCol w:w="505"/>
              <w:gridCol w:w="505"/>
              <w:gridCol w:w="1034"/>
              <w:gridCol w:w="505"/>
              <w:gridCol w:w="505"/>
              <w:gridCol w:w="546"/>
              <w:gridCol w:w="1034"/>
            </w:tblGrid>
            <w:tr w:rsidR="00E24734" w:rsidRPr="00E211EB" w:rsidTr="00E24734">
              <w:trPr>
                <w:trHeight w:val="315"/>
              </w:trPr>
              <w:tc>
                <w:tcPr>
                  <w:tcW w:w="7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11EB" w:rsidRPr="00834137" w:rsidRDefault="00E211EB" w:rsidP="0080787E">
                  <w:pPr>
                    <w:framePr w:hSpace="180" w:wrap="around" w:vAnchor="text" w:hAnchor="margin" w:y="1"/>
                    <w:spacing w:after="0" w:line="240" w:lineRule="auto"/>
                    <w:suppressOverlap/>
                    <w:jc w:val="both"/>
                    <w:rPr>
                      <w:b/>
                      <w:color w:val="000000"/>
                      <w:sz w:val="20"/>
                      <w:szCs w:val="20"/>
                    </w:rPr>
                  </w:pPr>
                  <w:r w:rsidRPr="00834137">
                    <w:rPr>
                      <w:b/>
                      <w:color w:val="000000"/>
                      <w:sz w:val="20"/>
                      <w:szCs w:val="20"/>
                    </w:rPr>
                    <w:t>класс</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11EB" w:rsidRPr="00834137" w:rsidRDefault="00E211EB" w:rsidP="0080787E">
                  <w:pPr>
                    <w:framePr w:hSpace="180" w:wrap="around" w:vAnchor="text" w:hAnchor="margin" w:y="1"/>
                    <w:spacing w:after="0" w:line="240" w:lineRule="auto"/>
                    <w:suppressOverlap/>
                    <w:jc w:val="both"/>
                    <w:rPr>
                      <w:b/>
                      <w:color w:val="000000"/>
                      <w:sz w:val="20"/>
                      <w:szCs w:val="20"/>
                    </w:rPr>
                  </w:pPr>
                  <w:r w:rsidRPr="00834137">
                    <w:rPr>
                      <w:b/>
                      <w:color w:val="000000"/>
                      <w:sz w:val="20"/>
                      <w:szCs w:val="20"/>
                    </w:rPr>
                    <w:t xml:space="preserve">кол-во </w:t>
                  </w:r>
                </w:p>
                <w:p w:rsidR="00E211EB" w:rsidRPr="00834137" w:rsidRDefault="00E211EB" w:rsidP="0080787E">
                  <w:pPr>
                    <w:framePr w:hSpace="180" w:wrap="around" w:vAnchor="text" w:hAnchor="margin" w:y="1"/>
                    <w:spacing w:after="0" w:line="240" w:lineRule="auto"/>
                    <w:suppressOverlap/>
                    <w:jc w:val="both"/>
                    <w:rPr>
                      <w:b/>
                      <w:color w:val="000000"/>
                      <w:sz w:val="20"/>
                      <w:szCs w:val="20"/>
                    </w:rPr>
                  </w:pPr>
                  <w:r w:rsidRPr="00834137">
                    <w:rPr>
                      <w:b/>
                      <w:color w:val="000000"/>
                      <w:sz w:val="20"/>
                      <w:szCs w:val="20"/>
                    </w:rPr>
                    <w:t>уч-ся</w:t>
                  </w:r>
                </w:p>
              </w:tc>
              <w:tc>
                <w:tcPr>
                  <w:tcW w:w="8104" w:type="dxa"/>
                  <w:gridSpan w:val="12"/>
                  <w:tcBorders>
                    <w:top w:val="single" w:sz="4" w:space="0" w:color="auto"/>
                    <w:left w:val="nil"/>
                    <w:bottom w:val="single" w:sz="4" w:space="0" w:color="auto"/>
                    <w:right w:val="single" w:sz="4" w:space="0" w:color="auto"/>
                  </w:tcBorders>
                  <w:shd w:val="clear" w:color="auto" w:fill="auto"/>
                  <w:noWrap/>
                  <w:vAlign w:val="bottom"/>
                  <w:hideMark/>
                </w:tcPr>
                <w:p w:rsidR="00E211EB" w:rsidRPr="00834137" w:rsidRDefault="00E211EB" w:rsidP="0080787E">
                  <w:pPr>
                    <w:framePr w:hSpace="180" w:wrap="around" w:vAnchor="text" w:hAnchor="margin" w:y="1"/>
                    <w:spacing w:after="0" w:line="240" w:lineRule="auto"/>
                    <w:suppressOverlap/>
                    <w:jc w:val="both"/>
                    <w:rPr>
                      <w:b/>
                      <w:sz w:val="20"/>
                      <w:szCs w:val="20"/>
                    </w:rPr>
                  </w:pPr>
                  <w:r w:rsidRPr="00834137">
                    <w:rPr>
                      <w:b/>
                      <w:sz w:val="20"/>
                      <w:szCs w:val="20"/>
                    </w:rPr>
                    <w:t>О   ц   е   н   к   и </w:t>
                  </w:r>
                </w:p>
              </w:tc>
            </w:tr>
            <w:tr w:rsidR="00E211EB" w:rsidRPr="00E211EB" w:rsidTr="00E24734">
              <w:trPr>
                <w:trHeight w:val="315"/>
              </w:trPr>
              <w:tc>
                <w:tcPr>
                  <w:tcW w:w="725" w:type="dxa"/>
                  <w:vMerge/>
                  <w:tcBorders>
                    <w:top w:val="single" w:sz="4" w:space="0" w:color="auto"/>
                    <w:left w:val="single" w:sz="4" w:space="0" w:color="auto"/>
                    <w:bottom w:val="single" w:sz="4" w:space="0" w:color="auto"/>
                    <w:right w:val="single" w:sz="4" w:space="0" w:color="auto"/>
                  </w:tcBorders>
                  <w:vAlign w:val="center"/>
                  <w:hideMark/>
                </w:tcPr>
                <w:p w:rsidR="00E211EB" w:rsidRPr="00834137" w:rsidRDefault="00E211EB" w:rsidP="0080787E">
                  <w:pPr>
                    <w:framePr w:hSpace="180" w:wrap="around" w:vAnchor="text" w:hAnchor="margin" w:y="1"/>
                    <w:spacing w:after="0" w:line="240" w:lineRule="auto"/>
                    <w:suppressOverlap/>
                    <w:jc w:val="both"/>
                    <w:rPr>
                      <w:b/>
                      <w:color w:val="000000"/>
                      <w:sz w:val="20"/>
                      <w:szCs w:val="20"/>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E211EB" w:rsidRPr="00834137" w:rsidRDefault="00E211EB" w:rsidP="0080787E">
                  <w:pPr>
                    <w:framePr w:hSpace="180" w:wrap="around" w:vAnchor="text" w:hAnchor="margin" w:y="1"/>
                    <w:spacing w:after="0" w:line="240" w:lineRule="auto"/>
                    <w:suppressOverlap/>
                    <w:jc w:val="both"/>
                    <w:rPr>
                      <w:b/>
                      <w:color w:val="000000"/>
                      <w:sz w:val="20"/>
                      <w:szCs w:val="20"/>
                    </w:rPr>
                  </w:pPr>
                </w:p>
              </w:tc>
              <w:tc>
                <w:tcPr>
                  <w:tcW w:w="1931" w:type="dxa"/>
                  <w:gridSpan w:val="3"/>
                  <w:tcBorders>
                    <w:top w:val="single" w:sz="4" w:space="0" w:color="auto"/>
                    <w:left w:val="nil"/>
                    <w:bottom w:val="single" w:sz="4" w:space="0" w:color="auto"/>
                    <w:right w:val="single" w:sz="4" w:space="0" w:color="auto"/>
                  </w:tcBorders>
                  <w:shd w:val="clear" w:color="auto" w:fill="auto"/>
                  <w:noWrap/>
                  <w:vAlign w:val="center"/>
                  <w:hideMark/>
                </w:tcPr>
                <w:p w:rsidR="00E211EB" w:rsidRPr="00834137" w:rsidRDefault="00E211EB" w:rsidP="0080787E">
                  <w:pPr>
                    <w:framePr w:hSpace="180" w:wrap="around" w:vAnchor="text" w:hAnchor="margin" w:y="1"/>
                    <w:spacing w:after="0" w:line="240" w:lineRule="auto"/>
                    <w:suppressOverlap/>
                    <w:jc w:val="both"/>
                    <w:rPr>
                      <w:b/>
                      <w:bCs/>
                      <w:i/>
                      <w:iCs/>
                      <w:color w:val="002060"/>
                      <w:sz w:val="20"/>
                      <w:szCs w:val="20"/>
                    </w:rPr>
                  </w:pPr>
                  <w:r w:rsidRPr="00834137">
                    <w:rPr>
                      <w:b/>
                      <w:bCs/>
                      <w:i/>
                      <w:iCs/>
                      <w:color w:val="002060"/>
                      <w:sz w:val="20"/>
                      <w:szCs w:val="20"/>
                    </w:rPr>
                    <w:t>экзамен</w:t>
                  </w:r>
                </w:p>
              </w:tc>
              <w:tc>
                <w:tcPr>
                  <w:tcW w:w="10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211EB" w:rsidRPr="00834137" w:rsidRDefault="00E211EB" w:rsidP="0080787E">
                  <w:pPr>
                    <w:framePr w:hSpace="180" w:wrap="around" w:vAnchor="text" w:hAnchor="margin" w:y="1"/>
                    <w:spacing w:after="0" w:line="240" w:lineRule="auto"/>
                    <w:suppressOverlap/>
                    <w:jc w:val="both"/>
                    <w:rPr>
                      <w:b/>
                      <w:color w:val="000000"/>
                      <w:sz w:val="20"/>
                      <w:szCs w:val="20"/>
                    </w:rPr>
                  </w:pPr>
                  <w:r w:rsidRPr="00834137">
                    <w:rPr>
                      <w:b/>
                      <w:color w:val="000000"/>
                      <w:sz w:val="20"/>
                      <w:szCs w:val="20"/>
                    </w:rPr>
                    <w:t>качество</w:t>
                  </w:r>
                </w:p>
              </w:tc>
              <w:tc>
                <w:tcPr>
                  <w:tcW w:w="1515" w:type="dxa"/>
                  <w:gridSpan w:val="3"/>
                  <w:tcBorders>
                    <w:top w:val="single" w:sz="4" w:space="0" w:color="auto"/>
                    <w:left w:val="nil"/>
                    <w:bottom w:val="single" w:sz="4" w:space="0" w:color="auto"/>
                    <w:right w:val="single" w:sz="4" w:space="0" w:color="auto"/>
                  </w:tcBorders>
                  <w:shd w:val="clear" w:color="auto" w:fill="auto"/>
                  <w:noWrap/>
                  <w:vAlign w:val="center"/>
                  <w:hideMark/>
                </w:tcPr>
                <w:p w:rsidR="00E211EB" w:rsidRPr="00834137" w:rsidRDefault="00E211EB" w:rsidP="0080787E">
                  <w:pPr>
                    <w:framePr w:hSpace="180" w:wrap="around" w:vAnchor="text" w:hAnchor="margin" w:y="1"/>
                    <w:spacing w:after="0" w:line="240" w:lineRule="auto"/>
                    <w:suppressOverlap/>
                    <w:jc w:val="both"/>
                    <w:rPr>
                      <w:b/>
                      <w:bCs/>
                      <w:i/>
                      <w:iCs/>
                      <w:color w:val="002060"/>
                      <w:sz w:val="20"/>
                      <w:szCs w:val="20"/>
                    </w:rPr>
                  </w:pPr>
                  <w:r w:rsidRPr="00834137">
                    <w:rPr>
                      <w:b/>
                      <w:bCs/>
                      <w:i/>
                      <w:iCs/>
                      <w:color w:val="002060"/>
                      <w:sz w:val="20"/>
                      <w:szCs w:val="20"/>
                    </w:rPr>
                    <w:t>годовая</w:t>
                  </w:r>
                </w:p>
              </w:tc>
              <w:tc>
                <w:tcPr>
                  <w:tcW w:w="10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211EB" w:rsidRPr="00834137" w:rsidRDefault="00E211EB" w:rsidP="0080787E">
                  <w:pPr>
                    <w:framePr w:hSpace="180" w:wrap="around" w:vAnchor="text" w:hAnchor="margin" w:y="1"/>
                    <w:spacing w:after="0" w:line="240" w:lineRule="auto"/>
                    <w:suppressOverlap/>
                    <w:jc w:val="both"/>
                    <w:rPr>
                      <w:b/>
                      <w:color w:val="000000"/>
                      <w:sz w:val="20"/>
                      <w:szCs w:val="20"/>
                    </w:rPr>
                  </w:pPr>
                  <w:r w:rsidRPr="00834137">
                    <w:rPr>
                      <w:b/>
                      <w:color w:val="000000"/>
                      <w:sz w:val="20"/>
                      <w:szCs w:val="20"/>
                    </w:rPr>
                    <w:t>качество</w:t>
                  </w:r>
                </w:p>
              </w:tc>
              <w:tc>
                <w:tcPr>
                  <w:tcW w:w="1556" w:type="dxa"/>
                  <w:gridSpan w:val="3"/>
                  <w:tcBorders>
                    <w:top w:val="single" w:sz="4" w:space="0" w:color="auto"/>
                    <w:left w:val="nil"/>
                    <w:bottom w:val="single" w:sz="4" w:space="0" w:color="auto"/>
                    <w:right w:val="single" w:sz="4" w:space="0" w:color="auto"/>
                  </w:tcBorders>
                  <w:shd w:val="clear" w:color="auto" w:fill="auto"/>
                  <w:noWrap/>
                  <w:vAlign w:val="center"/>
                  <w:hideMark/>
                </w:tcPr>
                <w:p w:rsidR="00E211EB" w:rsidRPr="00834137" w:rsidRDefault="00E211EB" w:rsidP="0080787E">
                  <w:pPr>
                    <w:framePr w:hSpace="180" w:wrap="around" w:vAnchor="text" w:hAnchor="margin" w:y="1"/>
                    <w:spacing w:after="0" w:line="240" w:lineRule="auto"/>
                    <w:suppressOverlap/>
                    <w:jc w:val="both"/>
                    <w:rPr>
                      <w:b/>
                      <w:bCs/>
                      <w:i/>
                      <w:iCs/>
                      <w:color w:val="002060"/>
                      <w:sz w:val="20"/>
                      <w:szCs w:val="20"/>
                    </w:rPr>
                  </w:pPr>
                  <w:r w:rsidRPr="00834137">
                    <w:rPr>
                      <w:b/>
                      <w:bCs/>
                      <w:i/>
                      <w:iCs/>
                      <w:color w:val="002060"/>
                      <w:sz w:val="20"/>
                      <w:szCs w:val="20"/>
                    </w:rPr>
                    <w:t>итоговая</w:t>
                  </w:r>
                </w:p>
              </w:tc>
              <w:tc>
                <w:tcPr>
                  <w:tcW w:w="10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211EB" w:rsidRPr="00834137" w:rsidRDefault="00E211EB" w:rsidP="0080787E">
                  <w:pPr>
                    <w:framePr w:hSpace="180" w:wrap="around" w:vAnchor="text" w:hAnchor="margin" w:y="1"/>
                    <w:spacing w:after="0" w:line="240" w:lineRule="auto"/>
                    <w:suppressOverlap/>
                    <w:jc w:val="both"/>
                    <w:rPr>
                      <w:b/>
                      <w:color w:val="000000"/>
                      <w:sz w:val="20"/>
                      <w:szCs w:val="20"/>
                    </w:rPr>
                  </w:pPr>
                  <w:r w:rsidRPr="00834137">
                    <w:rPr>
                      <w:b/>
                      <w:color w:val="000000"/>
                      <w:sz w:val="20"/>
                      <w:szCs w:val="20"/>
                    </w:rPr>
                    <w:t>качество</w:t>
                  </w:r>
                </w:p>
              </w:tc>
            </w:tr>
            <w:tr w:rsidR="00E211EB" w:rsidRPr="00E211EB" w:rsidTr="00E24734">
              <w:trPr>
                <w:trHeight w:val="315"/>
              </w:trPr>
              <w:tc>
                <w:tcPr>
                  <w:tcW w:w="725" w:type="dxa"/>
                  <w:vMerge/>
                  <w:tcBorders>
                    <w:top w:val="single" w:sz="4" w:space="0" w:color="auto"/>
                    <w:left w:val="single" w:sz="4" w:space="0" w:color="auto"/>
                    <w:bottom w:val="single" w:sz="4" w:space="0" w:color="auto"/>
                    <w:right w:val="single" w:sz="4" w:space="0" w:color="auto"/>
                  </w:tcBorders>
                  <w:vAlign w:val="center"/>
                  <w:hideMark/>
                </w:tcPr>
                <w:p w:rsidR="00E211EB" w:rsidRPr="00834137" w:rsidRDefault="00E211EB" w:rsidP="0080787E">
                  <w:pPr>
                    <w:framePr w:hSpace="180" w:wrap="around" w:vAnchor="text" w:hAnchor="margin" w:y="1"/>
                    <w:spacing w:after="0" w:line="240" w:lineRule="auto"/>
                    <w:suppressOverlap/>
                    <w:jc w:val="both"/>
                    <w:rPr>
                      <w:b/>
                      <w:color w:val="000000"/>
                      <w:sz w:val="20"/>
                      <w:szCs w:val="20"/>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E211EB" w:rsidRPr="00834137" w:rsidRDefault="00E211EB" w:rsidP="0080787E">
                  <w:pPr>
                    <w:framePr w:hSpace="180" w:wrap="around" w:vAnchor="text" w:hAnchor="margin" w:y="1"/>
                    <w:spacing w:after="0" w:line="240" w:lineRule="auto"/>
                    <w:suppressOverlap/>
                    <w:jc w:val="both"/>
                    <w:rPr>
                      <w:b/>
                      <w:color w:val="000000"/>
                      <w:sz w:val="20"/>
                      <w:szCs w:val="20"/>
                    </w:rPr>
                  </w:pPr>
                </w:p>
              </w:tc>
              <w:tc>
                <w:tcPr>
                  <w:tcW w:w="664" w:type="dxa"/>
                  <w:tcBorders>
                    <w:top w:val="nil"/>
                    <w:left w:val="nil"/>
                    <w:bottom w:val="single" w:sz="4" w:space="0" w:color="auto"/>
                    <w:right w:val="single" w:sz="4" w:space="0" w:color="auto"/>
                  </w:tcBorders>
                  <w:shd w:val="clear" w:color="auto" w:fill="auto"/>
                  <w:noWrap/>
                  <w:vAlign w:val="center"/>
                  <w:hideMark/>
                </w:tcPr>
                <w:p w:rsidR="00E211EB" w:rsidRPr="00834137" w:rsidRDefault="00E211EB" w:rsidP="0080787E">
                  <w:pPr>
                    <w:framePr w:hSpace="180" w:wrap="around" w:vAnchor="text" w:hAnchor="margin" w:y="1"/>
                    <w:spacing w:after="0" w:line="240" w:lineRule="auto"/>
                    <w:suppressOverlap/>
                    <w:jc w:val="both"/>
                    <w:rPr>
                      <w:b/>
                      <w:color w:val="000000"/>
                      <w:sz w:val="20"/>
                      <w:szCs w:val="20"/>
                    </w:rPr>
                  </w:pPr>
                  <w:r w:rsidRPr="00834137">
                    <w:rPr>
                      <w:b/>
                      <w:color w:val="000000"/>
                      <w:sz w:val="20"/>
                      <w:szCs w:val="20"/>
                    </w:rPr>
                    <w:t>"5"</w:t>
                  </w:r>
                </w:p>
              </w:tc>
              <w:tc>
                <w:tcPr>
                  <w:tcW w:w="640" w:type="dxa"/>
                  <w:tcBorders>
                    <w:top w:val="nil"/>
                    <w:left w:val="nil"/>
                    <w:bottom w:val="single" w:sz="4" w:space="0" w:color="auto"/>
                    <w:right w:val="single" w:sz="4" w:space="0" w:color="auto"/>
                  </w:tcBorders>
                  <w:shd w:val="clear" w:color="auto" w:fill="auto"/>
                  <w:noWrap/>
                  <w:vAlign w:val="center"/>
                  <w:hideMark/>
                </w:tcPr>
                <w:p w:rsidR="00E211EB" w:rsidRPr="00834137" w:rsidRDefault="00E211EB" w:rsidP="0080787E">
                  <w:pPr>
                    <w:framePr w:hSpace="180" w:wrap="around" w:vAnchor="text" w:hAnchor="margin" w:y="1"/>
                    <w:spacing w:after="0" w:line="240" w:lineRule="auto"/>
                    <w:suppressOverlap/>
                    <w:jc w:val="both"/>
                    <w:rPr>
                      <w:b/>
                      <w:color w:val="000000"/>
                      <w:sz w:val="20"/>
                      <w:szCs w:val="20"/>
                    </w:rPr>
                  </w:pPr>
                  <w:r w:rsidRPr="00834137">
                    <w:rPr>
                      <w:b/>
                      <w:color w:val="000000"/>
                      <w:sz w:val="20"/>
                      <w:szCs w:val="20"/>
                    </w:rPr>
                    <w:t>"4"</w:t>
                  </w:r>
                </w:p>
              </w:tc>
              <w:tc>
                <w:tcPr>
                  <w:tcW w:w="627" w:type="dxa"/>
                  <w:tcBorders>
                    <w:top w:val="nil"/>
                    <w:left w:val="nil"/>
                    <w:bottom w:val="single" w:sz="4" w:space="0" w:color="auto"/>
                    <w:right w:val="single" w:sz="4" w:space="0" w:color="auto"/>
                  </w:tcBorders>
                  <w:shd w:val="clear" w:color="auto" w:fill="auto"/>
                  <w:noWrap/>
                  <w:vAlign w:val="center"/>
                  <w:hideMark/>
                </w:tcPr>
                <w:p w:rsidR="00E211EB" w:rsidRPr="00834137" w:rsidRDefault="00E211EB" w:rsidP="0080787E">
                  <w:pPr>
                    <w:framePr w:hSpace="180" w:wrap="around" w:vAnchor="text" w:hAnchor="margin" w:y="1"/>
                    <w:spacing w:after="0" w:line="240" w:lineRule="auto"/>
                    <w:suppressOverlap/>
                    <w:jc w:val="both"/>
                    <w:rPr>
                      <w:b/>
                      <w:color w:val="000000"/>
                      <w:sz w:val="20"/>
                      <w:szCs w:val="20"/>
                    </w:rPr>
                  </w:pPr>
                  <w:r w:rsidRPr="00834137">
                    <w:rPr>
                      <w:b/>
                      <w:color w:val="000000"/>
                      <w:sz w:val="20"/>
                      <w:szCs w:val="20"/>
                    </w:rPr>
                    <w:t>"3"</w:t>
                  </w:r>
                </w:p>
              </w:tc>
              <w:tc>
                <w:tcPr>
                  <w:tcW w:w="1034" w:type="dxa"/>
                  <w:vMerge/>
                  <w:tcBorders>
                    <w:top w:val="nil"/>
                    <w:left w:val="single" w:sz="4" w:space="0" w:color="auto"/>
                    <w:bottom w:val="single" w:sz="4" w:space="0" w:color="auto"/>
                    <w:right w:val="single" w:sz="4" w:space="0" w:color="auto"/>
                  </w:tcBorders>
                  <w:vAlign w:val="center"/>
                  <w:hideMark/>
                </w:tcPr>
                <w:p w:rsidR="00E211EB" w:rsidRPr="00834137" w:rsidRDefault="00E211EB" w:rsidP="0080787E">
                  <w:pPr>
                    <w:framePr w:hSpace="180" w:wrap="around" w:vAnchor="text" w:hAnchor="margin" w:y="1"/>
                    <w:spacing w:after="0" w:line="240" w:lineRule="auto"/>
                    <w:suppressOverlap/>
                    <w:jc w:val="both"/>
                    <w:rPr>
                      <w:b/>
                      <w:color w:val="000000"/>
                      <w:sz w:val="20"/>
                      <w:szCs w:val="20"/>
                    </w:rPr>
                  </w:pPr>
                </w:p>
              </w:tc>
              <w:tc>
                <w:tcPr>
                  <w:tcW w:w="505" w:type="dxa"/>
                  <w:tcBorders>
                    <w:top w:val="nil"/>
                    <w:left w:val="nil"/>
                    <w:bottom w:val="single" w:sz="4" w:space="0" w:color="auto"/>
                    <w:right w:val="single" w:sz="4" w:space="0" w:color="auto"/>
                  </w:tcBorders>
                  <w:shd w:val="clear" w:color="auto" w:fill="auto"/>
                  <w:noWrap/>
                  <w:vAlign w:val="center"/>
                  <w:hideMark/>
                </w:tcPr>
                <w:p w:rsidR="00E211EB" w:rsidRPr="00834137" w:rsidRDefault="00E211EB" w:rsidP="0080787E">
                  <w:pPr>
                    <w:framePr w:hSpace="180" w:wrap="around" w:vAnchor="text" w:hAnchor="margin" w:y="1"/>
                    <w:spacing w:after="0" w:line="240" w:lineRule="auto"/>
                    <w:suppressOverlap/>
                    <w:jc w:val="both"/>
                    <w:rPr>
                      <w:b/>
                      <w:color w:val="000000"/>
                      <w:sz w:val="20"/>
                      <w:szCs w:val="20"/>
                    </w:rPr>
                  </w:pPr>
                  <w:r w:rsidRPr="00834137">
                    <w:rPr>
                      <w:b/>
                      <w:color w:val="000000"/>
                      <w:sz w:val="20"/>
                      <w:szCs w:val="20"/>
                    </w:rPr>
                    <w:t>"5"</w:t>
                  </w:r>
                </w:p>
              </w:tc>
              <w:tc>
                <w:tcPr>
                  <w:tcW w:w="505" w:type="dxa"/>
                  <w:tcBorders>
                    <w:top w:val="nil"/>
                    <w:left w:val="nil"/>
                    <w:bottom w:val="single" w:sz="4" w:space="0" w:color="auto"/>
                    <w:right w:val="single" w:sz="4" w:space="0" w:color="auto"/>
                  </w:tcBorders>
                  <w:shd w:val="clear" w:color="auto" w:fill="auto"/>
                  <w:noWrap/>
                  <w:vAlign w:val="center"/>
                  <w:hideMark/>
                </w:tcPr>
                <w:p w:rsidR="00E211EB" w:rsidRPr="00834137" w:rsidRDefault="00E211EB" w:rsidP="0080787E">
                  <w:pPr>
                    <w:framePr w:hSpace="180" w:wrap="around" w:vAnchor="text" w:hAnchor="margin" w:y="1"/>
                    <w:spacing w:after="0" w:line="240" w:lineRule="auto"/>
                    <w:suppressOverlap/>
                    <w:jc w:val="both"/>
                    <w:rPr>
                      <w:b/>
                      <w:color w:val="000000"/>
                      <w:sz w:val="20"/>
                      <w:szCs w:val="20"/>
                    </w:rPr>
                  </w:pPr>
                  <w:r w:rsidRPr="00834137">
                    <w:rPr>
                      <w:b/>
                      <w:color w:val="000000"/>
                      <w:sz w:val="20"/>
                      <w:szCs w:val="20"/>
                    </w:rPr>
                    <w:t>"4"</w:t>
                  </w:r>
                </w:p>
              </w:tc>
              <w:tc>
                <w:tcPr>
                  <w:tcW w:w="505" w:type="dxa"/>
                  <w:tcBorders>
                    <w:top w:val="nil"/>
                    <w:left w:val="nil"/>
                    <w:bottom w:val="single" w:sz="4" w:space="0" w:color="auto"/>
                    <w:right w:val="single" w:sz="4" w:space="0" w:color="auto"/>
                  </w:tcBorders>
                  <w:shd w:val="clear" w:color="auto" w:fill="auto"/>
                  <w:noWrap/>
                  <w:vAlign w:val="center"/>
                  <w:hideMark/>
                </w:tcPr>
                <w:p w:rsidR="00E211EB" w:rsidRPr="00834137" w:rsidRDefault="00E211EB" w:rsidP="0080787E">
                  <w:pPr>
                    <w:framePr w:hSpace="180" w:wrap="around" w:vAnchor="text" w:hAnchor="margin" w:y="1"/>
                    <w:spacing w:after="0" w:line="240" w:lineRule="auto"/>
                    <w:suppressOverlap/>
                    <w:jc w:val="both"/>
                    <w:rPr>
                      <w:b/>
                      <w:color w:val="000000"/>
                      <w:sz w:val="20"/>
                      <w:szCs w:val="20"/>
                    </w:rPr>
                  </w:pPr>
                  <w:r w:rsidRPr="00834137">
                    <w:rPr>
                      <w:b/>
                      <w:color w:val="000000"/>
                      <w:sz w:val="20"/>
                      <w:szCs w:val="20"/>
                    </w:rPr>
                    <w:t>"3"</w:t>
                  </w:r>
                </w:p>
              </w:tc>
              <w:tc>
                <w:tcPr>
                  <w:tcW w:w="1034" w:type="dxa"/>
                  <w:vMerge/>
                  <w:tcBorders>
                    <w:top w:val="nil"/>
                    <w:left w:val="single" w:sz="4" w:space="0" w:color="auto"/>
                    <w:bottom w:val="single" w:sz="4" w:space="0" w:color="auto"/>
                    <w:right w:val="single" w:sz="4" w:space="0" w:color="auto"/>
                  </w:tcBorders>
                  <w:vAlign w:val="center"/>
                  <w:hideMark/>
                </w:tcPr>
                <w:p w:rsidR="00E211EB" w:rsidRPr="00834137" w:rsidRDefault="00E211EB" w:rsidP="0080787E">
                  <w:pPr>
                    <w:framePr w:hSpace="180" w:wrap="around" w:vAnchor="text" w:hAnchor="margin" w:y="1"/>
                    <w:spacing w:after="0" w:line="240" w:lineRule="auto"/>
                    <w:suppressOverlap/>
                    <w:jc w:val="both"/>
                    <w:rPr>
                      <w:b/>
                      <w:color w:val="000000"/>
                      <w:sz w:val="20"/>
                      <w:szCs w:val="20"/>
                    </w:rPr>
                  </w:pPr>
                </w:p>
              </w:tc>
              <w:tc>
                <w:tcPr>
                  <w:tcW w:w="505" w:type="dxa"/>
                  <w:tcBorders>
                    <w:top w:val="nil"/>
                    <w:left w:val="nil"/>
                    <w:bottom w:val="single" w:sz="4" w:space="0" w:color="auto"/>
                    <w:right w:val="single" w:sz="4" w:space="0" w:color="auto"/>
                  </w:tcBorders>
                  <w:shd w:val="clear" w:color="auto" w:fill="auto"/>
                  <w:noWrap/>
                  <w:vAlign w:val="center"/>
                  <w:hideMark/>
                </w:tcPr>
                <w:p w:rsidR="00E211EB" w:rsidRPr="00834137" w:rsidRDefault="00E211EB" w:rsidP="0080787E">
                  <w:pPr>
                    <w:framePr w:hSpace="180" w:wrap="around" w:vAnchor="text" w:hAnchor="margin" w:y="1"/>
                    <w:spacing w:after="0" w:line="240" w:lineRule="auto"/>
                    <w:suppressOverlap/>
                    <w:jc w:val="both"/>
                    <w:rPr>
                      <w:b/>
                      <w:color w:val="000000"/>
                      <w:sz w:val="20"/>
                      <w:szCs w:val="20"/>
                    </w:rPr>
                  </w:pPr>
                  <w:r w:rsidRPr="00834137">
                    <w:rPr>
                      <w:b/>
                      <w:color w:val="000000"/>
                      <w:sz w:val="20"/>
                      <w:szCs w:val="20"/>
                    </w:rPr>
                    <w:t>"5"</w:t>
                  </w:r>
                </w:p>
              </w:tc>
              <w:tc>
                <w:tcPr>
                  <w:tcW w:w="505" w:type="dxa"/>
                  <w:tcBorders>
                    <w:top w:val="nil"/>
                    <w:left w:val="nil"/>
                    <w:bottom w:val="single" w:sz="4" w:space="0" w:color="auto"/>
                    <w:right w:val="single" w:sz="4" w:space="0" w:color="auto"/>
                  </w:tcBorders>
                  <w:shd w:val="clear" w:color="auto" w:fill="auto"/>
                  <w:noWrap/>
                  <w:vAlign w:val="center"/>
                  <w:hideMark/>
                </w:tcPr>
                <w:p w:rsidR="00E211EB" w:rsidRPr="00834137" w:rsidRDefault="00E211EB" w:rsidP="0080787E">
                  <w:pPr>
                    <w:framePr w:hSpace="180" w:wrap="around" w:vAnchor="text" w:hAnchor="margin" w:y="1"/>
                    <w:spacing w:after="0" w:line="240" w:lineRule="auto"/>
                    <w:suppressOverlap/>
                    <w:jc w:val="both"/>
                    <w:rPr>
                      <w:b/>
                      <w:color w:val="000000"/>
                      <w:sz w:val="20"/>
                      <w:szCs w:val="20"/>
                    </w:rPr>
                  </w:pPr>
                  <w:r w:rsidRPr="00834137">
                    <w:rPr>
                      <w:b/>
                      <w:color w:val="000000"/>
                      <w:sz w:val="20"/>
                      <w:szCs w:val="20"/>
                    </w:rPr>
                    <w:t>"4"</w:t>
                  </w:r>
                </w:p>
              </w:tc>
              <w:tc>
                <w:tcPr>
                  <w:tcW w:w="546" w:type="dxa"/>
                  <w:tcBorders>
                    <w:top w:val="nil"/>
                    <w:left w:val="nil"/>
                    <w:bottom w:val="single" w:sz="4" w:space="0" w:color="auto"/>
                    <w:right w:val="single" w:sz="4" w:space="0" w:color="auto"/>
                  </w:tcBorders>
                  <w:shd w:val="clear" w:color="auto" w:fill="auto"/>
                  <w:noWrap/>
                  <w:vAlign w:val="center"/>
                  <w:hideMark/>
                </w:tcPr>
                <w:p w:rsidR="00E211EB" w:rsidRPr="00834137" w:rsidRDefault="00E211EB" w:rsidP="0080787E">
                  <w:pPr>
                    <w:framePr w:hSpace="180" w:wrap="around" w:vAnchor="text" w:hAnchor="margin" w:y="1"/>
                    <w:spacing w:after="0" w:line="240" w:lineRule="auto"/>
                    <w:suppressOverlap/>
                    <w:jc w:val="both"/>
                    <w:rPr>
                      <w:b/>
                      <w:color w:val="000000"/>
                      <w:sz w:val="20"/>
                      <w:szCs w:val="20"/>
                    </w:rPr>
                  </w:pPr>
                  <w:r w:rsidRPr="00834137">
                    <w:rPr>
                      <w:b/>
                      <w:color w:val="000000"/>
                      <w:sz w:val="20"/>
                      <w:szCs w:val="20"/>
                    </w:rPr>
                    <w:t>"3"</w:t>
                  </w:r>
                </w:p>
              </w:tc>
              <w:tc>
                <w:tcPr>
                  <w:tcW w:w="1034" w:type="dxa"/>
                  <w:vMerge/>
                  <w:tcBorders>
                    <w:top w:val="nil"/>
                    <w:left w:val="single" w:sz="4" w:space="0" w:color="auto"/>
                    <w:bottom w:val="single" w:sz="4" w:space="0" w:color="auto"/>
                    <w:right w:val="single" w:sz="4" w:space="0" w:color="auto"/>
                  </w:tcBorders>
                  <w:vAlign w:val="center"/>
                  <w:hideMark/>
                </w:tcPr>
                <w:p w:rsidR="00E211EB" w:rsidRPr="00834137" w:rsidRDefault="00E211EB" w:rsidP="0080787E">
                  <w:pPr>
                    <w:framePr w:hSpace="180" w:wrap="around" w:vAnchor="text" w:hAnchor="margin" w:y="1"/>
                    <w:spacing w:after="0" w:line="240" w:lineRule="auto"/>
                    <w:suppressOverlap/>
                    <w:jc w:val="both"/>
                    <w:rPr>
                      <w:b/>
                      <w:color w:val="000000"/>
                      <w:sz w:val="20"/>
                      <w:szCs w:val="20"/>
                    </w:rPr>
                  </w:pPr>
                </w:p>
              </w:tc>
            </w:tr>
            <w:tr w:rsidR="00E211EB" w:rsidRPr="00E211EB" w:rsidTr="00E24734">
              <w:trPr>
                <w:trHeight w:val="315"/>
              </w:trPr>
              <w:tc>
                <w:tcPr>
                  <w:tcW w:w="9459"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1EB" w:rsidRPr="00834137" w:rsidRDefault="00E211EB" w:rsidP="0080787E">
                  <w:pPr>
                    <w:framePr w:hSpace="180" w:wrap="around" w:vAnchor="text" w:hAnchor="margin" w:y="1"/>
                    <w:spacing w:after="0" w:line="240" w:lineRule="auto"/>
                    <w:suppressOverlap/>
                    <w:jc w:val="both"/>
                    <w:rPr>
                      <w:bCs/>
                      <w:color w:val="000000"/>
                    </w:rPr>
                  </w:pPr>
                  <w:r w:rsidRPr="00834137">
                    <w:rPr>
                      <w:bCs/>
                      <w:color w:val="000000"/>
                    </w:rPr>
                    <w:t>Казахский язык (письменно)</w:t>
                  </w:r>
                </w:p>
              </w:tc>
            </w:tr>
            <w:tr w:rsidR="00E211EB" w:rsidRPr="00E211EB" w:rsidTr="00E24734">
              <w:trPr>
                <w:trHeight w:val="315"/>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rsidR="00E211EB" w:rsidRPr="00834137" w:rsidRDefault="00E211EB" w:rsidP="0080787E">
                  <w:pPr>
                    <w:framePr w:hSpace="180" w:wrap="around" w:vAnchor="text" w:hAnchor="margin" w:y="1"/>
                    <w:spacing w:after="0" w:line="240" w:lineRule="auto"/>
                    <w:ind w:right="-160"/>
                    <w:suppressOverlap/>
                    <w:jc w:val="both"/>
                    <w:rPr>
                      <w:color w:val="000000"/>
                    </w:rPr>
                  </w:pPr>
                  <w:r w:rsidRPr="00834137">
                    <w:rPr>
                      <w:color w:val="000000"/>
                    </w:rPr>
                    <w:t>11"а"</w:t>
                  </w:r>
                </w:p>
              </w:tc>
              <w:tc>
                <w:tcPr>
                  <w:tcW w:w="630"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18</w:t>
                  </w:r>
                </w:p>
              </w:tc>
              <w:tc>
                <w:tcPr>
                  <w:tcW w:w="664"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2</w:t>
                  </w:r>
                </w:p>
              </w:tc>
              <w:tc>
                <w:tcPr>
                  <w:tcW w:w="640"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6</w:t>
                  </w:r>
                </w:p>
              </w:tc>
              <w:tc>
                <w:tcPr>
                  <w:tcW w:w="627"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10</w:t>
                  </w:r>
                </w:p>
              </w:tc>
              <w:tc>
                <w:tcPr>
                  <w:tcW w:w="1034"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44,4 %</w:t>
                  </w:r>
                </w:p>
              </w:tc>
              <w:tc>
                <w:tcPr>
                  <w:tcW w:w="505"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pPr>
                  <w:r w:rsidRPr="00834137">
                    <w:t>2</w:t>
                  </w:r>
                </w:p>
              </w:tc>
              <w:tc>
                <w:tcPr>
                  <w:tcW w:w="505"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pPr>
                  <w:r w:rsidRPr="00834137">
                    <w:t>8</w:t>
                  </w:r>
                </w:p>
              </w:tc>
              <w:tc>
                <w:tcPr>
                  <w:tcW w:w="505"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pPr>
                  <w:r w:rsidRPr="00834137">
                    <w:t>8</w:t>
                  </w:r>
                </w:p>
              </w:tc>
              <w:tc>
                <w:tcPr>
                  <w:tcW w:w="1034"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pPr>
                  <w:r w:rsidRPr="00834137">
                    <w:t>55,6 %</w:t>
                  </w:r>
                </w:p>
              </w:tc>
              <w:tc>
                <w:tcPr>
                  <w:tcW w:w="505"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2</w:t>
                  </w:r>
                </w:p>
              </w:tc>
              <w:tc>
                <w:tcPr>
                  <w:tcW w:w="505"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8</w:t>
                  </w:r>
                </w:p>
              </w:tc>
              <w:tc>
                <w:tcPr>
                  <w:tcW w:w="546"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8</w:t>
                  </w:r>
                </w:p>
              </w:tc>
              <w:tc>
                <w:tcPr>
                  <w:tcW w:w="1034"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55,6 %</w:t>
                  </w:r>
                </w:p>
              </w:tc>
            </w:tr>
            <w:tr w:rsidR="00E211EB" w:rsidRPr="00E211EB" w:rsidTr="00E24734">
              <w:trPr>
                <w:trHeight w:val="315"/>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rsidR="00E211EB" w:rsidRPr="00834137" w:rsidRDefault="00E211EB" w:rsidP="0080787E">
                  <w:pPr>
                    <w:framePr w:hSpace="180" w:wrap="around" w:vAnchor="text" w:hAnchor="margin" w:y="1"/>
                    <w:spacing w:after="0" w:line="240" w:lineRule="auto"/>
                    <w:ind w:right="-160"/>
                    <w:suppressOverlap/>
                    <w:jc w:val="both"/>
                    <w:rPr>
                      <w:color w:val="000000"/>
                    </w:rPr>
                  </w:pPr>
                  <w:r w:rsidRPr="00834137">
                    <w:rPr>
                      <w:color w:val="000000"/>
                    </w:rPr>
                    <w:t>11"б"</w:t>
                  </w:r>
                </w:p>
              </w:tc>
              <w:tc>
                <w:tcPr>
                  <w:tcW w:w="630"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25</w:t>
                  </w:r>
                </w:p>
              </w:tc>
              <w:tc>
                <w:tcPr>
                  <w:tcW w:w="664"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11</w:t>
                  </w:r>
                </w:p>
              </w:tc>
              <w:tc>
                <w:tcPr>
                  <w:tcW w:w="640"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11</w:t>
                  </w:r>
                </w:p>
              </w:tc>
              <w:tc>
                <w:tcPr>
                  <w:tcW w:w="627"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3</w:t>
                  </w:r>
                </w:p>
              </w:tc>
              <w:tc>
                <w:tcPr>
                  <w:tcW w:w="1034"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88 %</w:t>
                  </w:r>
                </w:p>
              </w:tc>
              <w:tc>
                <w:tcPr>
                  <w:tcW w:w="505"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pPr>
                  <w:r w:rsidRPr="00834137">
                    <w:t>9</w:t>
                  </w:r>
                </w:p>
              </w:tc>
              <w:tc>
                <w:tcPr>
                  <w:tcW w:w="505"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pPr>
                  <w:r w:rsidRPr="00834137">
                    <w:t>11</w:t>
                  </w:r>
                </w:p>
              </w:tc>
              <w:tc>
                <w:tcPr>
                  <w:tcW w:w="505"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pPr>
                  <w:r w:rsidRPr="00834137">
                    <w:t>5</w:t>
                  </w:r>
                </w:p>
              </w:tc>
              <w:tc>
                <w:tcPr>
                  <w:tcW w:w="1034"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pPr>
                  <w:r w:rsidRPr="00834137">
                    <w:t>80 %</w:t>
                  </w:r>
                </w:p>
              </w:tc>
              <w:tc>
                <w:tcPr>
                  <w:tcW w:w="505"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9</w:t>
                  </w:r>
                </w:p>
              </w:tc>
              <w:tc>
                <w:tcPr>
                  <w:tcW w:w="505"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11</w:t>
                  </w:r>
                </w:p>
              </w:tc>
              <w:tc>
                <w:tcPr>
                  <w:tcW w:w="546"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5</w:t>
                  </w:r>
                </w:p>
              </w:tc>
              <w:tc>
                <w:tcPr>
                  <w:tcW w:w="1034"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80 %</w:t>
                  </w:r>
                </w:p>
              </w:tc>
            </w:tr>
            <w:tr w:rsidR="00E211EB" w:rsidRPr="00E211EB" w:rsidTr="00E24734">
              <w:trPr>
                <w:trHeight w:val="315"/>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1EB" w:rsidRPr="00834137" w:rsidRDefault="00E211EB" w:rsidP="0080787E">
                  <w:pPr>
                    <w:framePr w:hSpace="180" w:wrap="around" w:vAnchor="text" w:hAnchor="margin" w:y="1"/>
                    <w:spacing w:after="0" w:line="240" w:lineRule="auto"/>
                    <w:ind w:right="-160"/>
                    <w:suppressOverlap/>
                    <w:jc w:val="both"/>
                    <w:rPr>
                      <w:bCs/>
                      <w:color w:val="000000"/>
                    </w:rPr>
                  </w:pPr>
                  <w:r w:rsidRPr="00834137">
                    <w:rPr>
                      <w:bCs/>
                      <w:color w:val="000000"/>
                    </w:rPr>
                    <w:t>Итого</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43</w:t>
                  </w:r>
                </w:p>
              </w:tc>
              <w:tc>
                <w:tcPr>
                  <w:tcW w:w="664"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13</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17</w:t>
                  </w:r>
                </w:p>
              </w:tc>
              <w:tc>
                <w:tcPr>
                  <w:tcW w:w="627"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13</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69,7 %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pPr>
                  <w:r w:rsidRPr="00834137">
                    <w:t>11</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pPr>
                  <w:r w:rsidRPr="00834137">
                    <w:t>19</w:t>
                  </w:r>
                </w:p>
              </w:tc>
              <w:tc>
                <w:tcPr>
                  <w:tcW w:w="505"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pPr>
                  <w:r w:rsidRPr="00834137">
                    <w:t>13</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pPr>
                  <w:r w:rsidRPr="00834137">
                    <w:t>69,8 %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11</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19</w:t>
                  </w:r>
                </w:p>
              </w:tc>
              <w:tc>
                <w:tcPr>
                  <w:tcW w:w="546"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13</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70 %</w:t>
                  </w:r>
                </w:p>
              </w:tc>
            </w:tr>
            <w:tr w:rsidR="00E211EB" w:rsidRPr="00E211EB" w:rsidTr="00E24734">
              <w:trPr>
                <w:trHeight w:val="315"/>
              </w:trPr>
              <w:tc>
                <w:tcPr>
                  <w:tcW w:w="9459" w:type="dxa"/>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211EB" w:rsidRPr="00834137" w:rsidRDefault="00E211EB" w:rsidP="0080787E">
                  <w:pPr>
                    <w:framePr w:hSpace="180" w:wrap="around" w:vAnchor="text" w:hAnchor="margin" w:y="1"/>
                    <w:spacing w:after="0" w:line="240" w:lineRule="auto"/>
                    <w:ind w:right="-160"/>
                    <w:suppressOverlap/>
                    <w:jc w:val="both"/>
                    <w:rPr>
                      <w:bCs/>
                      <w:color w:val="000000"/>
                    </w:rPr>
                  </w:pPr>
                  <w:r w:rsidRPr="00834137">
                    <w:rPr>
                      <w:bCs/>
                      <w:color w:val="000000"/>
                    </w:rPr>
                    <w:t>Русский язык (письменно)</w:t>
                  </w:r>
                </w:p>
              </w:tc>
            </w:tr>
            <w:tr w:rsidR="00E211EB" w:rsidRPr="00E211EB" w:rsidTr="00E24734">
              <w:trPr>
                <w:trHeight w:val="315"/>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rsidR="00E211EB" w:rsidRPr="00834137" w:rsidRDefault="00E211EB" w:rsidP="0080787E">
                  <w:pPr>
                    <w:framePr w:hSpace="180" w:wrap="around" w:vAnchor="text" w:hAnchor="margin" w:y="1"/>
                    <w:spacing w:after="0" w:line="240" w:lineRule="auto"/>
                    <w:ind w:right="-160"/>
                    <w:suppressOverlap/>
                    <w:jc w:val="both"/>
                    <w:rPr>
                      <w:color w:val="000000"/>
                    </w:rPr>
                  </w:pPr>
                  <w:r w:rsidRPr="00834137">
                    <w:rPr>
                      <w:color w:val="000000"/>
                    </w:rPr>
                    <w:t>11"а"</w:t>
                  </w:r>
                </w:p>
              </w:tc>
              <w:tc>
                <w:tcPr>
                  <w:tcW w:w="630" w:type="dxa"/>
                  <w:tcBorders>
                    <w:top w:val="nil"/>
                    <w:left w:val="nil"/>
                    <w:bottom w:val="nil"/>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18</w:t>
                  </w:r>
                </w:p>
              </w:tc>
              <w:tc>
                <w:tcPr>
                  <w:tcW w:w="664"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3</w:t>
                  </w:r>
                </w:p>
              </w:tc>
              <w:tc>
                <w:tcPr>
                  <w:tcW w:w="640"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12</w:t>
                  </w:r>
                </w:p>
              </w:tc>
              <w:tc>
                <w:tcPr>
                  <w:tcW w:w="627" w:type="dxa"/>
                  <w:tcBorders>
                    <w:top w:val="nil"/>
                    <w:left w:val="nil"/>
                    <w:bottom w:val="single" w:sz="4" w:space="0" w:color="auto"/>
                    <w:right w:val="nil"/>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3</w:t>
                  </w:r>
                </w:p>
              </w:tc>
              <w:tc>
                <w:tcPr>
                  <w:tcW w:w="1034" w:type="dxa"/>
                  <w:tcBorders>
                    <w:top w:val="nil"/>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83 %</w:t>
                  </w:r>
                </w:p>
              </w:tc>
              <w:tc>
                <w:tcPr>
                  <w:tcW w:w="505"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2</w:t>
                  </w:r>
                </w:p>
              </w:tc>
              <w:tc>
                <w:tcPr>
                  <w:tcW w:w="505"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11</w:t>
                  </w:r>
                </w:p>
              </w:tc>
              <w:tc>
                <w:tcPr>
                  <w:tcW w:w="505" w:type="dxa"/>
                  <w:tcBorders>
                    <w:top w:val="nil"/>
                    <w:left w:val="nil"/>
                    <w:bottom w:val="single" w:sz="4" w:space="0" w:color="auto"/>
                    <w:right w:val="nil"/>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5</w:t>
                  </w:r>
                </w:p>
              </w:tc>
              <w:tc>
                <w:tcPr>
                  <w:tcW w:w="1034" w:type="dxa"/>
                  <w:tcBorders>
                    <w:top w:val="nil"/>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72,2 %</w:t>
                  </w:r>
                </w:p>
              </w:tc>
              <w:tc>
                <w:tcPr>
                  <w:tcW w:w="505"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2</w:t>
                  </w:r>
                </w:p>
              </w:tc>
              <w:tc>
                <w:tcPr>
                  <w:tcW w:w="505"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11</w:t>
                  </w:r>
                </w:p>
              </w:tc>
              <w:tc>
                <w:tcPr>
                  <w:tcW w:w="546"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5</w:t>
                  </w:r>
                </w:p>
              </w:tc>
              <w:tc>
                <w:tcPr>
                  <w:tcW w:w="1034"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72,2 %</w:t>
                  </w:r>
                </w:p>
              </w:tc>
            </w:tr>
            <w:tr w:rsidR="00E211EB" w:rsidRPr="00E211EB" w:rsidTr="00E24734">
              <w:trPr>
                <w:trHeight w:val="135"/>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ind w:right="-160"/>
                    <w:suppressOverlap/>
                    <w:jc w:val="both"/>
                    <w:rPr>
                      <w:color w:val="000000"/>
                    </w:rPr>
                  </w:pPr>
                  <w:r w:rsidRPr="00834137">
                    <w:rPr>
                      <w:color w:val="000000"/>
                    </w:rPr>
                    <w:t>11"б"</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25</w:t>
                  </w:r>
                </w:p>
              </w:tc>
              <w:tc>
                <w:tcPr>
                  <w:tcW w:w="664"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11</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11</w:t>
                  </w:r>
                </w:p>
              </w:tc>
              <w:tc>
                <w:tcPr>
                  <w:tcW w:w="627"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3</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88 %</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5</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 xml:space="preserve">80 % </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5</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80 %</w:t>
                  </w:r>
                </w:p>
              </w:tc>
            </w:tr>
            <w:tr w:rsidR="00E211EB" w:rsidRPr="00E211EB" w:rsidTr="00E24734">
              <w:trPr>
                <w:trHeight w:val="168"/>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ind w:right="-160"/>
                    <w:suppressOverlap/>
                    <w:jc w:val="both"/>
                    <w:rPr>
                      <w:color w:val="000000"/>
                    </w:rPr>
                  </w:pPr>
                  <w:r w:rsidRPr="00834137">
                    <w:rPr>
                      <w:color w:val="000000"/>
                    </w:rPr>
                    <w:t>Итого</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43</w:t>
                  </w:r>
                </w:p>
              </w:tc>
              <w:tc>
                <w:tcPr>
                  <w:tcW w:w="664"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14</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23</w:t>
                  </w:r>
                </w:p>
              </w:tc>
              <w:tc>
                <w:tcPr>
                  <w:tcW w:w="627"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6</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86 %</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12</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21</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10</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76,7 %</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12</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21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10</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77 %</w:t>
                  </w:r>
                </w:p>
              </w:tc>
            </w:tr>
            <w:tr w:rsidR="00E211EB" w:rsidRPr="00FC37C2" w:rsidTr="00E24734">
              <w:trPr>
                <w:trHeight w:val="315"/>
              </w:trPr>
              <w:tc>
                <w:tcPr>
                  <w:tcW w:w="9459" w:type="dxa"/>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211EB" w:rsidRPr="00834137" w:rsidRDefault="00E211EB" w:rsidP="0080787E">
                  <w:pPr>
                    <w:framePr w:hSpace="180" w:wrap="around" w:vAnchor="text" w:hAnchor="margin" w:y="1"/>
                    <w:spacing w:after="0" w:line="240" w:lineRule="auto"/>
                    <w:ind w:right="-160"/>
                    <w:suppressOverlap/>
                    <w:jc w:val="both"/>
                    <w:rPr>
                      <w:bCs/>
                      <w:color w:val="000000"/>
                      <w:lang w:val="ru-RU"/>
                    </w:rPr>
                  </w:pPr>
                  <w:r w:rsidRPr="00834137">
                    <w:rPr>
                      <w:bCs/>
                      <w:color w:val="000000"/>
                      <w:lang w:val="ru-RU"/>
                    </w:rPr>
                    <w:t>Алгебра и начала анализа (письменно)</w:t>
                  </w:r>
                </w:p>
              </w:tc>
            </w:tr>
            <w:tr w:rsidR="00E211EB" w:rsidRPr="00E211EB" w:rsidTr="00E24734">
              <w:trPr>
                <w:trHeight w:val="156"/>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ind w:right="-160"/>
                    <w:suppressOverlap/>
                    <w:jc w:val="both"/>
                    <w:rPr>
                      <w:color w:val="000000"/>
                    </w:rPr>
                  </w:pPr>
                  <w:r w:rsidRPr="00834137">
                    <w:rPr>
                      <w:color w:val="000000"/>
                    </w:rPr>
                    <w:t>11"а"</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18</w:t>
                  </w:r>
                </w:p>
              </w:tc>
              <w:tc>
                <w:tcPr>
                  <w:tcW w:w="664"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8</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7</w:t>
                  </w:r>
                </w:p>
              </w:tc>
              <w:tc>
                <w:tcPr>
                  <w:tcW w:w="627" w:type="dxa"/>
                  <w:tcBorders>
                    <w:top w:val="single" w:sz="4" w:space="0" w:color="auto"/>
                    <w:left w:val="nil"/>
                    <w:bottom w:val="single" w:sz="4" w:space="0" w:color="auto"/>
                    <w:right w:val="nil"/>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3</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83,3 %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7</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8</w:t>
                  </w:r>
                </w:p>
              </w:tc>
              <w:tc>
                <w:tcPr>
                  <w:tcW w:w="505" w:type="dxa"/>
                  <w:tcBorders>
                    <w:top w:val="single" w:sz="4" w:space="0" w:color="auto"/>
                    <w:left w:val="nil"/>
                    <w:bottom w:val="single" w:sz="4" w:space="0" w:color="auto"/>
                    <w:right w:val="nil"/>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3</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83,3</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7</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8</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3</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84 %</w:t>
                  </w:r>
                </w:p>
              </w:tc>
            </w:tr>
            <w:tr w:rsidR="00E211EB" w:rsidRPr="00E211EB" w:rsidTr="00E24734">
              <w:trPr>
                <w:trHeight w:val="18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ind w:right="-160"/>
                    <w:suppressOverlap/>
                    <w:jc w:val="both"/>
                    <w:rPr>
                      <w:color w:val="000000"/>
                    </w:rPr>
                  </w:pPr>
                  <w:r w:rsidRPr="00834137">
                    <w:rPr>
                      <w:color w:val="000000"/>
                    </w:rPr>
                    <w:t>11"б"</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25</w:t>
                  </w:r>
                </w:p>
              </w:tc>
              <w:tc>
                <w:tcPr>
                  <w:tcW w:w="664"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12</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10</w:t>
                  </w:r>
                </w:p>
              </w:tc>
              <w:tc>
                <w:tcPr>
                  <w:tcW w:w="627" w:type="dxa"/>
                  <w:tcBorders>
                    <w:top w:val="single" w:sz="4" w:space="0" w:color="auto"/>
                    <w:left w:val="nil"/>
                    <w:bottom w:val="single" w:sz="4" w:space="0" w:color="auto"/>
                    <w:right w:val="nil"/>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3</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88 %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12</w:t>
                  </w:r>
                </w:p>
              </w:tc>
              <w:tc>
                <w:tcPr>
                  <w:tcW w:w="505" w:type="dxa"/>
                  <w:tcBorders>
                    <w:top w:val="single" w:sz="4" w:space="0" w:color="auto"/>
                    <w:left w:val="nil"/>
                    <w:bottom w:val="single" w:sz="4" w:space="0" w:color="auto"/>
                    <w:right w:val="nil"/>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3</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88 %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3</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88 %</w:t>
                  </w:r>
                </w:p>
              </w:tc>
            </w:tr>
            <w:tr w:rsidR="00E211EB" w:rsidRPr="00E211EB" w:rsidTr="00E24734">
              <w:trPr>
                <w:trHeight w:val="101"/>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ind w:right="-160"/>
                    <w:suppressOverlap/>
                    <w:jc w:val="both"/>
                    <w:rPr>
                      <w:color w:val="000000"/>
                    </w:rPr>
                  </w:pPr>
                  <w:r w:rsidRPr="00834137">
                    <w:rPr>
                      <w:color w:val="000000"/>
                    </w:rPr>
                    <w:t>Итого</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43</w:t>
                  </w:r>
                </w:p>
              </w:tc>
              <w:tc>
                <w:tcPr>
                  <w:tcW w:w="664"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20</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17</w:t>
                  </w:r>
                </w:p>
              </w:tc>
              <w:tc>
                <w:tcPr>
                  <w:tcW w:w="627" w:type="dxa"/>
                  <w:tcBorders>
                    <w:top w:val="single" w:sz="4" w:space="0" w:color="auto"/>
                    <w:left w:val="nil"/>
                    <w:bottom w:val="single" w:sz="4" w:space="0" w:color="auto"/>
                    <w:right w:val="nil"/>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6</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86 %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17</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20</w:t>
                  </w:r>
                </w:p>
              </w:tc>
              <w:tc>
                <w:tcPr>
                  <w:tcW w:w="505" w:type="dxa"/>
                  <w:tcBorders>
                    <w:top w:val="single" w:sz="4" w:space="0" w:color="auto"/>
                    <w:left w:val="nil"/>
                    <w:bottom w:val="single" w:sz="4" w:space="0" w:color="auto"/>
                    <w:right w:val="nil"/>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6</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86 %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17</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20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6</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86 %</w:t>
                  </w:r>
                </w:p>
              </w:tc>
            </w:tr>
            <w:tr w:rsidR="00E211EB" w:rsidRPr="00E211EB" w:rsidTr="00E24734">
              <w:trPr>
                <w:trHeight w:val="315"/>
              </w:trPr>
              <w:tc>
                <w:tcPr>
                  <w:tcW w:w="9459"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1EB" w:rsidRPr="00834137" w:rsidRDefault="00E211EB" w:rsidP="0080787E">
                  <w:pPr>
                    <w:framePr w:hSpace="180" w:wrap="around" w:vAnchor="text" w:hAnchor="margin" w:y="1"/>
                    <w:spacing w:after="0" w:line="240" w:lineRule="auto"/>
                    <w:ind w:right="-160"/>
                    <w:suppressOverlap/>
                    <w:jc w:val="both"/>
                    <w:rPr>
                      <w:bCs/>
                      <w:color w:val="000000"/>
                    </w:rPr>
                  </w:pPr>
                  <w:r w:rsidRPr="00834137">
                    <w:rPr>
                      <w:bCs/>
                      <w:color w:val="000000"/>
                    </w:rPr>
                    <w:t xml:space="preserve">История Казахстана (устно) </w:t>
                  </w:r>
                </w:p>
              </w:tc>
            </w:tr>
            <w:tr w:rsidR="00E211EB" w:rsidRPr="00E211EB" w:rsidTr="00E24734">
              <w:trPr>
                <w:trHeight w:val="315"/>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rsidR="00E211EB" w:rsidRPr="00834137" w:rsidRDefault="00E211EB" w:rsidP="0080787E">
                  <w:pPr>
                    <w:framePr w:hSpace="180" w:wrap="around" w:vAnchor="text" w:hAnchor="margin" w:y="1"/>
                    <w:spacing w:after="0" w:line="240" w:lineRule="auto"/>
                    <w:ind w:right="-160"/>
                    <w:suppressOverlap/>
                    <w:jc w:val="both"/>
                    <w:rPr>
                      <w:color w:val="000000"/>
                    </w:rPr>
                  </w:pPr>
                  <w:r w:rsidRPr="00834137">
                    <w:rPr>
                      <w:color w:val="000000"/>
                    </w:rPr>
                    <w:t>11"а"</w:t>
                  </w:r>
                </w:p>
              </w:tc>
              <w:tc>
                <w:tcPr>
                  <w:tcW w:w="630"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18</w:t>
                  </w:r>
                </w:p>
              </w:tc>
              <w:tc>
                <w:tcPr>
                  <w:tcW w:w="664"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6</w:t>
                  </w:r>
                </w:p>
              </w:tc>
              <w:tc>
                <w:tcPr>
                  <w:tcW w:w="640"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9</w:t>
                  </w:r>
                </w:p>
              </w:tc>
              <w:tc>
                <w:tcPr>
                  <w:tcW w:w="627"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3</w:t>
                  </w:r>
                </w:p>
              </w:tc>
              <w:tc>
                <w:tcPr>
                  <w:tcW w:w="1034"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83 %</w:t>
                  </w:r>
                </w:p>
              </w:tc>
              <w:tc>
                <w:tcPr>
                  <w:tcW w:w="505"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4</w:t>
                  </w:r>
                </w:p>
              </w:tc>
              <w:tc>
                <w:tcPr>
                  <w:tcW w:w="505"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11</w:t>
                  </w:r>
                </w:p>
              </w:tc>
              <w:tc>
                <w:tcPr>
                  <w:tcW w:w="505"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3</w:t>
                  </w:r>
                </w:p>
              </w:tc>
              <w:tc>
                <w:tcPr>
                  <w:tcW w:w="1034"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83,3 %</w:t>
                  </w:r>
                </w:p>
              </w:tc>
              <w:tc>
                <w:tcPr>
                  <w:tcW w:w="505"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4</w:t>
                  </w:r>
                </w:p>
              </w:tc>
              <w:tc>
                <w:tcPr>
                  <w:tcW w:w="505"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11</w:t>
                  </w:r>
                </w:p>
              </w:tc>
              <w:tc>
                <w:tcPr>
                  <w:tcW w:w="546"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3</w:t>
                  </w:r>
                </w:p>
              </w:tc>
              <w:tc>
                <w:tcPr>
                  <w:tcW w:w="1034"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83,3 %</w:t>
                  </w:r>
                </w:p>
              </w:tc>
            </w:tr>
            <w:tr w:rsidR="00E211EB" w:rsidRPr="00E211EB" w:rsidTr="00E24734">
              <w:trPr>
                <w:trHeight w:val="315"/>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rsidR="00E211EB" w:rsidRPr="00834137" w:rsidRDefault="00E211EB" w:rsidP="0080787E">
                  <w:pPr>
                    <w:framePr w:hSpace="180" w:wrap="around" w:vAnchor="text" w:hAnchor="margin" w:y="1"/>
                    <w:spacing w:after="0" w:line="240" w:lineRule="auto"/>
                    <w:ind w:right="-160"/>
                    <w:suppressOverlap/>
                    <w:jc w:val="both"/>
                    <w:rPr>
                      <w:color w:val="000000"/>
                    </w:rPr>
                  </w:pPr>
                  <w:r w:rsidRPr="00834137">
                    <w:rPr>
                      <w:color w:val="000000"/>
                    </w:rPr>
                    <w:t>11"б"</w:t>
                  </w:r>
                </w:p>
              </w:tc>
              <w:tc>
                <w:tcPr>
                  <w:tcW w:w="630"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25</w:t>
                  </w:r>
                </w:p>
              </w:tc>
              <w:tc>
                <w:tcPr>
                  <w:tcW w:w="664"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12</w:t>
                  </w:r>
                </w:p>
              </w:tc>
              <w:tc>
                <w:tcPr>
                  <w:tcW w:w="640"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10</w:t>
                  </w:r>
                </w:p>
              </w:tc>
              <w:tc>
                <w:tcPr>
                  <w:tcW w:w="627"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3</w:t>
                  </w:r>
                </w:p>
              </w:tc>
              <w:tc>
                <w:tcPr>
                  <w:tcW w:w="1034"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88 %</w:t>
                  </w:r>
                </w:p>
              </w:tc>
              <w:tc>
                <w:tcPr>
                  <w:tcW w:w="505"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12</w:t>
                  </w:r>
                </w:p>
              </w:tc>
              <w:tc>
                <w:tcPr>
                  <w:tcW w:w="505"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10</w:t>
                  </w:r>
                </w:p>
              </w:tc>
              <w:tc>
                <w:tcPr>
                  <w:tcW w:w="505"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3</w:t>
                  </w:r>
                </w:p>
              </w:tc>
              <w:tc>
                <w:tcPr>
                  <w:tcW w:w="1034"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88 %</w:t>
                  </w:r>
                </w:p>
              </w:tc>
              <w:tc>
                <w:tcPr>
                  <w:tcW w:w="505"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10</w:t>
                  </w:r>
                </w:p>
              </w:tc>
              <w:tc>
                <w:tcPr>
                  <w:tcW w:w="505"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12</w:t>
                  </w:r>
                </w:p>
              </w:tc>
              <w:tc>
                <w:tcPr>
                  <w:tcW w:w="546"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3</w:t>
                  </w:r>
                </w:p>
              </w:tc>
              <w:tc>
                <w:tcPr>
                  <w:tcW w:w="1034"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88 %</w:t>
                  </w:r>
                </w:p>
              </w:tc>
            </w:tr>
            <w:tr w:rsidR="00E211EB" w:rsidRPr="00E211EB" w:rsidTr="00E24734">
              <w:trPr>
                <w:trHeight w:val="315"/>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1EB" w:rsidRPr="00834137" w:rsidRDefault="00E211EB" w:rsidP="0080787E">
                  <w:pPr>
                    <w:framePr w:hSpace="180" w:wrap="around" w:vAnchor="text" w:hAnchor="margin" w:y="1"/>
                    <w:spacing w:after="0" w:line="240" w:lineRule="auto"/>
                    <w:ind w:right="-160"/>
                    <w:suppressOverlap/>
                    <w:jc w:val="both"/>
                    <w:rPr>
                      <w:bCs/>
                      <w:color w:val="000000"/>
                    </w:rPr>
                  </w:pPr>
                  <w:r w:rsidRPr="00834137">
                    <w:rPr>
                      <w:bCs/>
                      <w:color w:val="000000"/>
                    </w:rPr>
                    <w:t>Итого</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43</w:t>
                  </w:r>
                </w:p>
              </w:tc>
              <w:tc>
                <w:tcPr>
                  <w:tcW w:w="664"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18</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19</w:t>
                  </w:r>
                </w:p>
              </w:tc>
              <w:tc>
                <w:tcPr>
                  <w:tcW w:w="627"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6</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86 %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16</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21</w:t>
                  </w:r>
                </w:p>
              </w:tc>
              <w:tc>
                <w:tcPr>
                  <w:tcW w:w="505"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6</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86 %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14</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23</w:t>
                  </w:r>
                </w:p>
              </w:tc>
              <w:tc>
                <w:tcPr>
                  <w:tcW w:w="546"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6</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86 %</w:t>
                  </w:r>
                </w:p>
              </w:tc>
            </w:tr>
            <w:tr w:rsidR="00E211EB" w:rsidRPr="00E211EB" w:rsidTr="00E24734">
              <w:trPr>
                <w:trHeight w:val="315"/>
              </w:trPr>
              <w:tc>
                <w:tcPr>
                  <w:tcW w:w="9459" w:type="dxa"/>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211EB" w:rsidRPr="00834137" w:rsidRDefault="00E211EB" w:rsidP="0080787E">
                  <w:pPr>
                    <w:framePr w:hSpace="180" w:wrap="around" w:vAnchor="text" w:hAnchor="margin" w:y="1"/>
                    <w:spacing w:after="0" w:line="240" w:lineRule="auto"/>
                    <w:ind w:right="-160"/>
                    <w:suppressOverlap/>
                    <w:jc w:val="both"/>
                    <w:rPr>
                      <w:bCs/>
                      <w:color w:val="000000"/>
                    </w:rPr>
                  </w:pPr>
                  <w:r w:rsidRPr="00834137">
                    <w:rPr>
                      <w:bCs/>
                      <w:color w:val="000000"/>
                    </w:rPr>
                    <w:t>Литература (письменно)</w:t>
                  </w:r>
                </w:p>
              </w:tc>
            </w:tr>
            <w:tr w:rsidR="00E211EB" w:rsidRPr="00E211EB" w:rsidTr="00E24734">
              <w:trPr>
                <w:trHeight w:val="99"/>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rsidR="00E211EB" w:rsidRPr="00834137" w:rsidRDefault="00E211EB" w:rsidP="0080787E">
                  <w:pPr>
                    <w:framePr w:hSpace="180" w:wrap="around" w:vAnchor="text" w:hAnchor="margin" w:y="1"/>
                    <w:spacing w:after="0" w:line="240" w:lineRule="auto"/>
                    <w:ind w:right="-160"/>
                    <w:suppressOverlap/>
                    <w:jc w:val="both"/>
                    <w:rPr>
                      <w:color w:val="000000"/>
                    </w:rPr>
                  </w:pPr>
                  <w:r w:rsidRPr="00834137">
                    <w:rPr>
                      <w:color w:val="000000"/>
                    </w:rPr>
                    <w:t>11"а"</w:t>
                  </w:r>
                </w:p>
              </w:tc>
              <w:tc>
                <w:tcPr>
                  <w:tcW w:w="630"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12</w:t>
                  </w:r>
                </w:p>
              </w:tc>
              <w:tc>
                <w:tcPr>
                  <w:tcW w:w="664"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w:t>
                  </w:r>
                </w:p>
              </w:tc>
              <w:tc>
                <w:tcPr>
                  <w:tcW w:w="640"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10</w:t>
                  </w:r>
                </w:p>
              </w:tc>
              <w:tc>
                <w:tcPr>
                  <w:tcW w:w="627" w:type="dxa"/>
                  <w:tcBorders>
                    <w:top w:val="nil"/>
                    <w:left w:val="nil"/>
                    <w:bottom w:val="single" w:sz="4" w:space="0" w:color="auto"/>
                    <w:right w:val="nil"/>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w:t>
                  </w:r>
                </w:p>
              </w:tc>
              <w:tc>
                <w:tcPr>
                  <w:tcW w:w="1034" w:type="dxa"/>
                  <w:tcBorders>
                    <w:top w:val="nil"/>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91 %</w:t>
                  </w:r>
                </w:p>
              </w:tc>
              <w:tc>
                <w:tcPr>
                  <w:tcW w:w="505"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w:t>
                  </w:r>
                </w:p>
              </w:tc>
              <w:tc>
                <w:tcPr>
                  <w:tcW w:w="505"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7</w:t>
                  </w:r>
                </w:p>
              </w:tc>
              <w:tc>
                <w:tcPr>
                  <w:tcW w:w="505" w:type="dxa"/>
                  <w:tcBorders>
                    <w:top w:val="nil"/>
                    <w:left w:val="nil"/>
                    <w:bottom w:val="single" w:sz="4" w:space="0" w:color="auto"/>
                    <w:right w:val="nil"/>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4</w:t>
                  </w:r>
                </w:p>
              </w:tc>
              <w:tc>
                <w:tcPr>
                  <w:tcW w:w="1034" w:type="dxa"/>
                  <w:tcBorders>
                    <w:top w:val="nil"/>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67 %</w:t>
                  </w:r>
                </w:p>
              </w:tc>
              <w:tc>
                <w:tcPr>
                  <w:tcW w:w="505"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w:t>
                  </w:r>
                </w:p>
              </w:tc>
              <w:tc>
                <w:tcPr>
                  <w:tcW w:w="505"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7</w:t>
                  </w:r>
                </w:p>
              </w:tc>
              <w:tc>
                <w:tcPr>
                  <w:tcW w:w="546"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4</w:t>
                  </w:r>
                </w:p>
              </w:tc>
              <w:tc>
                <w:tcPr>
                  <w:tcW w:w="1034" w:type="dxa"/>
                  <w:tcBorders>
                    <w:top w:val="nil"/>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67 %</w:t>
                  </w:r>
                </w:p>
              </w:tc>
            </w:tr>
            <w:tr w:rsidR="00E211EB" w:rsidRPr="00E211EB" w:rsidTr="00E24734">
              <w:trPr>
                <w:trHeight w:val="144"/>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ind w:right="-160"/>
                    <w:suppressOverlap/>
                    <w:jc w:val="both"/>
                    <w:rPr>
                      <w:color w:val="000000"/>
                    </w:rPr>
                  </w:pPr>
                  <w:r w:rsidRPr="00834137">
                    <w:rPr>
                      <w:color w:val="000000"/>
                    </w:rPr>
                    <w:t>11"б"</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2</w:t>
                  </w:r>
                </w:p>
              </w:tc>
              <w:tc>
                <w:tcPr>
                  <w:tcW w:w="664"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2</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0</w:t>
                  </w:r>
                </w:p>
              </w:tc>
              <w:tc>
                <w:tcPr>
                  <w:tcW w:w="627" w:type="dxa"/>
                  <w:tcBorders>
                    <w:top w:val="single" w:sz="4" w:space="0" w:color="auto"/>
                    <w:left w:val="nil"/>
                    <w:bottom w:val="single" w:sz="4" w:space="0" w:color="auto"/>
                    <w:right w:val="nil"/>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0</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100 %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2</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0</w:t>
                  </w:r>
                </w:p>
              </w:tc>
              <w:tc>
                <w:tcPr>
                  <w:tcW w:w="505" w:type="dxa"/>
                  <w:tcBorders>
                    <w:top w:val="single" w:sz="4" w:space="0" w:color="auto"/>
                    <w:left w:val="nil"/>
                    <w:bottom w:val="single" w:sz="4" w:space="0" w:color="auto"/>
                    <w:right w:val="nil"/>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0</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100 %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2</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0</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100 %</w:t>
                  </w:r>
                </w:p>
              </w:tc>
            </w:tr>
            <w:tr w:rsidR="00E211EB" w:rsidRPr="00E211EB" w:rsidTr="00E24734">
              <w:trPr>
                <w:trHeight w:val="137"/>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ind w:right="-160"/>
                    <w:suppressOverlap/>
                    <w:jc w:val="both"/>
                    <w:rPr>
                      <w:color w:val="000000"/>
                    </w:rPr>
                  </w:pPr>
                  <w:r w:rsidRPr="00834137">
                    <w:rPr>
                      <w:bCs/>
                      <w:color w:val="000000"/>
                    </w:rPr>
                    <w:t>Итого</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14</w:t>
                  </w:r>
                </w:p>
              </w:tc>
              <w:tc>
                <w:tcPr>
                  <w:tcW w:w="664"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3</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10</w:t>
                  </w:r>
                </w:p>
              </w:tc>
              <w:tc>
                <w:tcPr>
                  <w:tcW w:w="627" w:type="dxa"/>
                  <w:tcBorders>
                    <w:top w:val="single" w:sz="4" w:space="0" w:color="auto"/>
                    <w:left w:val="nil"/>
                    <w:bottom w:val="single" w:sz="4" w:space="0" w:color="auto"/>
                    <w:right w:val="nil"/>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92 %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3</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7</w:t>
                  </w:r>
                </w:p>
              </w:tc>
              <w:tc>
                <w:tcPr>
                  <w:tcW w:w="505" w:type="dxa"/>
                  <w:tcBorders>
                    <w:top w:val="single" w:sz="4" w:space="0" w:color="auto"/>
                    <w:left w:val="nil"/>
                    <w:bottom w:val="single" w:sz="4" w:space="0" w:color="auto"/>
                    <w:right w:val="nil"/>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4</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84 %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3</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7</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4</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84 %</w:t>
                  </w:r>
                </w:p>
              </w:tc>
            </w:tr>
            <w:tr w:rsidR="00E211EB" w:rsidRPr="00E211EB" w:rsidTr="00E24734">
              <w:trPr>
                <w:trHeight w:val="137"/>
              </w:trPr>
              <w:tc>
                <w:tcPr>
                  <w:tcW w:w="9459" w:type="dxa"/>
                  <w:gridSpan w:val="14"/>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ind w:right="-160"/>
                    <w:suppressOverlap/>
                    <w:jc w:val="both"/>
                    <w:rPr>
                      <w:color w:val="000000"/>
                    </w:rPr>
                  </w:pPr>
                  <w:r w:rsidRPr="00834137">
                    <w:rPr>
                      <w:color w:val="000000"/>
                    </w:rPr>
                    <w:t>Английский язык (письменно)</w:t>
                  </w:r>
                </w:p>
              </w:tc>
            </w:tr>
            <w:tr w:rsidR="00E211EB" w:rsidRPr="00E211EB" w:rsidTr="00E24734">
              <w:trPr>
                <w:trHeight w:val="137"/>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ind w:right="-160"/>
                    <w:suppressOverlap/>
                    <w:jc w:val="both"/>
                    <w:rPr>
                      <w:color w:val="000000"/>
                    </w:rPr>
                  </w:pPr>
                  <w:r w:rsidRPr="00834137">
                    <w:rPr>
                      <w:color w:val="000000"/>
                    </w:rPr>
                    <w:lastRenderedPageBreak/>
                    <w:t>11"а"</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w:t>
                  </w:r>
                </w:p>
              </w:tc>
              <w:tc>
                <w:tcPr>
                  <w:tcW w:w="664"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0</w:t>
                  </w:r>
                </w:p>
              </w:tc>
              <w:tc>
                <w:tcPr>
                  <w:tcW w:w="627" w:type="dxa"/>
                  <w:tcBorders>
                    <w:top w:val="single" w:sz="4" w:space="0" w:color="auto"/>
                    <w:left w:val="nil"/>
                    <w:bottom w:val="single" w:sz="4" w:space="0" w:color="auto"/>
                    <w:right w:val="nil"/>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0</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100 %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0</w:t>
                  </w:r>
                </w:p>
              </w:tc>
              <w:tc>
                <w:tcPr>
                  <w:tcW w:w="505" w:type="dxa"/>
                  <w:tcBorders>
                    <w:top w:val="single" w:sz="4" w:space="0" w:color="auto"/>
                    <w:left w:val="nil"/>
                    <w:bottom w:val="single" w:sz="4" w:space="0" w:color="auto"/>
                    <w:right w:val="nil"/>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0</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100 %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0</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0</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100 %</w:t>
                  </w:r>
                </w:p>
              </w:tc>
            </w:tr>
            <w:tr w:rsidR="00E211EB" w:rsidRPr="00E211EB" w:rsidTr="00E24734">
              <w:trPr>
                <w:trHeight w:val="137"/>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ind w:right="-160"/>
                    <w:suppressOverlap/>
                    <w:jc w:val="both"/>
                    <w:rPr>
                      <w:color w:val="000000"/>
                    </w:rPr>
                  </w:pPr>
                  <w:r w:rsidRPr="00834137">
                    <w:rPr>
                      <w:color w:val="000000"/>
                    </w:rPr>
                    <w:t>11"б"</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10</w:t>
                  </w:r>
                </w:p>
              </w:tc>
              <w:tc>
                <w:tcPr>
                  <w:tcW w:w="664"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7</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3</w:t>
                  </w:r>
                </w:p>
              </w:tc>
              <w:tc>
                <w:tcPr>
                  <w:tcW w:w="627" w:type="dxa"/>
                  <w:tcBorders>
                    <w:top w:val="single" w:sz="4" w:space="0" w:color="auto"/>
                    <w:left w:val="nil"/>
                    <w:bottom w:val="single" w:sz="4" w:space="0" w:color="auto"/>
                    <w:right w:val="nil"/>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0</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100 %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7</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3</w:t>
                  </w:r>
                </w:p>
              </w:tc>
              <w:tc>
                <w:tcPr>
                  <w:tcW w:w="505" w:type="dxa"/>
                  <w:tcBorders>
                    <w:top w:val="single" w:sz="4" w:space="0" w:color="auto"/>
                    <w:left w:val="nil"/>
                    <w:bottom w:val="single" w:sz="4" w:space="0" w:color="auto"/>
                    <w:right w:val="nil"/>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0</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100 %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7</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3</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0</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100 %</w:t>
                  </w:r>
                </w:p>
              </w:tc>
            </w:tr>
            <w:tr w:rsidR="00E211EB" w:rsidRPr="00E211EB" w:rsidTr="00E24734">
              <w:trPr>
                <w:trHeight w:val="137"/>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ind w:right="-160"/>
                    <w:suppressOverlap/>
                    <w:jc w:val="both"/>
                    <w:rPr>
                      <w:color w:val="000000"/>
                    </w:rPr>
                  </w:pPr>
                  <w:r w:rsidRPr="00834137">
                    <w:rPr>
                      <w:bCs/>
                      <w:color w:val="000000"/>
                    </w:rPr>
                    <w:t>Итого</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11</w:t>
                  </w:r>
                </w:p>
              </w:tc>
              <w:tc>
                <w:tcPr>
                  <w:tcW w:w="664"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8</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3</w:t>
                  </w:r>
                </w:p>
              </w:tc>
              <w:tc>
                <w:tcPr>
                  <w:tcW w:w="627" w:type="dxa"/>
                  <w:tcBorders>
                    <w:top w:val="single" w:sz="4" w:space="0" w:color="auto"/>
                    <w:left w:val="nil"/>
                    <w:bottom w:val="single" w:sz="4" w:space="0" w:color="auto"/>
                    <w:right w:val="nil"/>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0</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100 %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8</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3</w:t>
                  </w:r>
                </w:p>
              </w:tc>
              <w:tc>
                <w:tcPr>
                  <w:tcW w:w="505" w:type="dxa"/>
                  <w:tcBorders>
                    <w:top w:val="single" w:sz="4" w:space="0" w:color="auto"/>
                    <w:left w:val="nil"/>
                    <w:bottom w:val="single" w:sz="4" w:space="0" w:color="auto"/>
                    <w:right w:val="nil"/>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0</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100 %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8</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3</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0</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100 %</w:t>
                  </w:r>
                </w:p>
              </w:tc>
            </w:tr>
            <w:tr w:rsidR="00E211EB" w:rsidRPr="00E211EB" w:rsidTr="00E24734">
              <w:trPr>
                <w:trHeight w:val="137"/>
              </w:trPr>
              <w:tc>
                <w:tcPr>
                  <w:tcW w:w="9459" w:type="dxa"/>
                  <w:gridSpan w:val="14"/>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ind w:right="-160"/>
                    <w:suppressOverlap/>
                    <w:jc w:val="both"/>
                    <w:rPr>
                      <w:color w:val="000000"/>
                    </w:rPr>
                  </w:pPr>
                  <w:r w:rsidRPr="00834137">
                    <w:rPr>
                      <w:color w:val="000000"/>
                    </w:rPr>
                    <w:t>Биология (письменно)</w:t>
                  </w:r>
                </w:p>
              </w:tc>
            </w:tr>
            <w:tr w:rsidR="00E211EB" w:rsidRPr="00E211EB" w:rsidTr="00E24734">
              <w:trPr>
                <w:trHeight w:val="137"/>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ind w:right="-160"/>
                    <w:suppressOverlap/>
                    <w:jc w:val="both"/>
                    <w:rPr>
                      <w:color w:val="000000"/>
                    </w:rPr>
                  </w:pPr>
                  <w:r w:rsidRPr="00834137">
                    <w:rPr>
                      <w:color w:val="000000"/>
                    </w:rPr>
                    <w:t>11"а"</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5</w:t>
                  </w:r>
                </w:p>
              </w:tc>
              <w:tc>
                <w:tcPr>
                  <w:tcW w:w="664"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4</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w:t>
                  </w:r>
                </w:p>
              </w:tc>
              <w:tc>
                <w:tcPr>
                  <w:tcW w:w="627" w:type="dxa"/>
                  <w:tcBorders>
                    <w:top w:val="single" w:sz="4" w:space="0" w:color="auto"/>
                    <w:left w:val="nil"/>
                    <w:bottom w:val="single" w:sz="4" w:space="0" w:color="auto"/>
                    <w:right w:val="nil"/>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0</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100 %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4</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w:t>
                  </w:r>
                </w:p>
              </w:tc>
              <w:tc>
                <w:tcPr>
                  <w:tcW w:w="505" w:type="dxa"/>
                  <w:tcBorders>
                    <w:top w:val="single" w:sz="4" w:space="0" w:color="auto"/>
                    <w:left w:val="nil"/>
                    <w:bottom w:val="single" w:sz="4" w:space="0" w:color="auto"/>
                    <w:right w:val="nil"/>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0</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100 %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4</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0</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100 %</w:t>
                  </w:r>
                </w:p>
              </w:tc>
            </w:tr>
            <w:tr w:rsidR="00E211EB" w:rsidRPr="00E211EB" w:rsidTr="00E24734">
              <w:trPr>
                <w:trHeight w:val="137"/>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ind w:right="-160"/>
                    <w:suppressOverlap/>
                    <w:jc w:val="both"/>
                    <w:rPr>
                      <w:color w:val="000000"/>
                    </w:rPr>
                  </w:pPr>
                  <w:r w:rsidRPr="00834137">
                    <w:rPr>
                      <w:bCs/>
                      <w:color w:val="000000"/>
                    </w:rPr>
                    <w:t>Итого</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5</w:t>
                  </w:r>
                </w:p>
              </w:tc>
              <w:tc>
                <w:tcPr>
                  <w:tcW w:w="664"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4</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w:t>
                  </w:r>
                </w:p>
              </w:tc>
              <w:tc>
                <w:tcPr>
                  <w:tcW w:w="627" w:type="dxa"/>
                  <w:tcBorders>
                    <w:top w:val="single" w:sz="4" w:space="0" w:color="auto"/>
                    <w:left w:val="nil"/>
                    <w:bottom w:val="single" w:sz="4" w:space="0" w:color="auto"/>
                    <w:right w:val="nil"/>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0</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100 %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4</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w:t>
                  </w:r>
                </w:p>
              </w:tc>
              <w:tc>
                <w:tcPr>
                  <w:tcW w:w="505" w:type="dxa"/>
                  <w:tcBorders>
                    <w:top w:val="single" w:sz="4" w:space="0" w:color="auto"/>
                    <w:left w:val="nil"/>
                    <w:bottom w:val="single" w:sz="4" w:space="0" w:color="auto"/>
                    <w:right w:val="nil"/>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0</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100 %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4</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0</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100 %</w:t>
                  </w:r>
                </w:p>
              </w:tc>
            </w:tr>
            <w:tr w:rsidR="00E211EB" w:rsidRPr="00E211EB" w:rsidTr="00E24734">
              <w:trPr>
                <w:trHeight w:val="137"/>
              </w:trPr>
              <w:tc>
                <w:tcPr>
                  <w:tcW w:w="9459" w:type="dxa"/>
                  <w:gridSpan w:val="14"/>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ind w:right="-160"/>
                    <w:suppressOverlap/>
                    <w:jc w:val="both"/>
                    <w:rPr>
                      <w:color w:val="000000"/>
                    </w:rPr>
                  </w:pPr>
                  <w:r w:rsidRPr="00834137">
                    <w:rPr>
                      <w:color w:val="000000"/>
                    </w:rPr>
                    <w:t>География (письменно)</w:t>
                  </w:r>
                </w:p>
              </w:tc>
            </w:tr>
            <w:tr w:rsidR="00E211EB" w:rsidRPr="00E211EB" w:rsidTr="00E24734">
              <w:trPr>
                <w:trHeight w:val="137"/>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ind w:right="-160"/>
                    <w:suppressOverlap/>
                    <w:jc w:val="both"/>
                    <w:rPr>
                      <w:color w:val="000000"/>
                    </w:rPr>
                  </w:pPr>
                  <w:r w:rsidRPr="00834137">
                    <w:rPr>
                      <w:color w:val="000000"/>
                    </w:rPr>
                    <w:t>11"б"</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9</w:t>
                  </w:r>
                </w:p>
              </w:tc>
              <w:tc>
                <w:tcPr>
                  <w:tcW w:w="664"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2</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3</w:t>
                  </w:r>
                </w:p>
              </w:tc>
              <w:tc>
                <w:tcPr>
                  <w:tcW w:w="627" w:type="dxa"/>
                  <w:tcBorders>
                    <w:top w:val="single" w:sz="4" w:space="0" w:color="auto"/>
                    <w:left w:val="nil"/>
                    <w:bottom w:val="single" w:sz="4" w:space="0" w:color="auto"/>
                    <w:right w:val="nil"/>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4</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56 %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5</w:t>
                  </w:r>
                </w:p>
              </w:tc>
              <w:tc>
                <w:tcPr>
                  <w:tcW w:w="505" w:type="dxa"/>
                  <w:tcBorders>
                    <w:top w:val="single" w:sz="4" w:space="0" w:color="auto"/>
                    <w:left w:val="nil"/>
                    <w:bottom w:val="single" w:sz="4" w:space="0" w:color="auto"/>
                    <w:right w:val="nil"/>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3</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67 %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5</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3</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67 %</w:t>
                  </w:r>
                </w:p>
              </w:tc>
            </w:tr>
            <w:tr w:rsidR="00E211EB" w:rsidRPr="00E211EB" w:rsidTr="00E24734">
              <w:trPr>
                <w:trHeight w:val="137"/>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ind w:right="-160"/>
                    <w:suppressOverlap/>
                    <w:jc w:val="both"/>
                    <w:rPr>
                      <w:color w:val="000000"/>
                    </w:rPr>
                  </w:pPr>
                  <w:r w:rsidRPr="00834137">
                    <w:rPr>
                      <w:bCs/>
                      <w:color w:val="000000"/>
                    </w:rPr>
                    <w:t>Итого</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9</w:t>
                  </w:r>
                </w:p>
              </w:tc>
              <w:tc>
                <w:tcPr>
                  <w:tcW w:w="664"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2</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3</w:t>
                  </w:r>
                </w:p>
              </w:tc>
              <w:tc>
                <w:tcPr>
                  <w:tcW w:w="627" w:type="dxa"/>
                  <w:tcBorders>
                    <w:top w:val="single" w:sz="4" w:space="0" w:color="auto"/>
                    <w:left w:val="nil"/>
                    <w:bottom w:val="single" w:sz="4" w:space="0" w:color="auto"/>
                    <w:right w:val="nil"/>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4</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56 %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5</w:t>
                  </w:r>
                </w:p>
              </w:tc>
              <w:tc>
                <w:tcPr>
                  <w:tcW w:w="505" w:type="dxa"/>
                  <w:tcBorders>
                    <w:top w:val="single" w:sz="4" w:space="0" w:color="auto"/>
                    <w:left w:val="nil"/>
                    <w:bottom w:val="single" w:sz="4" w:space="0" w:color="auto"/>
                    <w:right w:val="nil"/>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3</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67 %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5</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3</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67 %</w:t>
                  </w:r>
                </w:p>
              </w:tc>
            </w:tr>
            <w:tr w:rsidR="00E211EB" w:rsidRPr="00E211EB" w:rsidTr="00E24734">
              <w:trPr>
                <w:trHeight w:val="137"/>
              </w:trPr>
              <w:tc>
                <w:tcPr>
                  <w:tcW w:w="9459" w:type="dxa"/>
                  <w:gridSpan w:val="14"/>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ind w:right="-160"/>
                    <w:suppressOverlap/>
                    <w:jc w:val="both"/>
                    <w:rPr>
                      <w:color w:val="000000"/>
                    </w:rPr>
                  </w:pPr>
                  <w:r w:rsidRPr="00834137">
                    <w:rPr>
                      <w:color w:val="000000"/>
                    </w:rPr>
                    <w:t>Физика (письменно)</w:t>
                  </w:r>
                </w:p>
              </w:tc>
            </w:tr>
            <w:tr w:rsidR="00E211EB" w:rsidRPr="00E211EB" w:rsidTr="00E24734">
              <w:trPr>
                <w:trHeight w:val="137"/>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ind w:right="-160"/>
                    <w:suppressOverlap/>
                    <w:jc w:val="both"/>
                    <w:rPr>
                      <w:color w:val="000000"/>
                    </w:rPr>
                  </w:pPr>
                  <w:r w:rsidRPr="00834137">
                    <w:rPr>
                      <w:color w:val="000000"/>
                    </w:rPr>
                    <w:t>11"б"</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4</w:t>
                  </w:r>
                </w:p>
              </w:tc>
              <w:tc>
                <w:tcPr>
                  <w:tcW w:w="664"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2</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2</w:t>
                  </w:r>
                </w:p>
              </w:tc>
              <w:tc>
                <w:tcPr>
                  <w:tcW w:w="627" w:type="dxa"/>
                  <w:tcBorders>
                    <w:top w:val="single" w:sz="4" w:space="0" w:color="auto"/>
                    <w:left w:val="nil"/>
                    <w:bottom w:val="single" w:sz="4" w:space="0" w:color="auto"/>
                    <w:right w:val="nil"/>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0</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100 %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2</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2</w:t>
                  </w:r>
                </w:p>
              </w:tc>
              <w:tc>
                <w:tcPr>
                  <w:tcW w:w="505" w:type="dxa"/>
                  <w:tcBorders>
                    <w:top w:val="single" w:sz="4" w:space="0" w:color="auto"/>
                    <w:left w:val="nil"/>
                    <w:bottom w:val="single" w:sz="4" w:space="0" w:color="auto"/>
                    <w:right w:val="nil"/>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0</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100 %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2</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0</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100 %</w:t>
                  </w:r>
                </w:p>
              </w:tc>
            </w:tr>
            <w:tr w:rsidR="00E211EB" w:rsidRPr="00E211EB" w:rsidTr="00E24734">
              <w:trPr>
                <w:trHeight w:val="137"/>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ind w:right="-160"/>
                    <w:suppressOverlap/>
                    <w:jc w:val="both"/>
                    <w:rPr>
                      <w:color w:val="000000"/>
                    </w:rPr>
                  </w:pPr>
                  <w:r w:rsidRPr="00834137">
                    <w:rPr>
                      <w:bCs/>
                      <w:color w:val="000000"/>
                    </w:rPr>
                    <w:t>Итого</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4</w:t>
                  </w:r>
                </w:p>
              </w:tc>
              <w:tc>
                <w:tcPr>
                  <w:tcW w:w="664"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2</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2</w:t>
                  </w:r>
                </w:p>
              </w:tc>
              <w:tc>
                <w:tcPr>
                  <w:tcW w:w="627" w:type="dxa"/>
                  <w:tcBorders>
                    <w:top w:val="single" w:sz="4" w:space="0" w:color="auto"/>
                    <w:left w:val="nil"/>
                    <w:bottom w:val="single" w:sz="4" w:space="0" w:color="auto"/>
                    <w:right w:val="nil"/>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0</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100 %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2</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2</w:t>
                  </w:r>
                </w:p>
              </w:tc>
              <w:tc>
                <w:tcPr>
                  <w:tcW w:w="505" w:type="dxa"/>
                  <w:tcBorders>
                    <w:top w:val="single" w:sz="4" w:space="0" w:color="auto"/>
                    <w:left w:val="nil"/>
                    <w:bottom w:val="single" w:sz="4" w:space="0" w:color="auto"/>
                    <w:right w:val="nil"/>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0</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100 %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2</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2</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0</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E211EB" w:rsidRPr="00834137" w:rsidRDefault="00E211EB" w:rsidP="0080787E">
                  <w:pPr>
                    <w:framePr w:hSpace="180" w:wrap="around" w:vAnchor="text" w:hAnchor="margin" w:y="1"/>
                    <w:spacing w:after="0" w:line="240" w:lineRule="auto"/>
                    <w:suppressOverlap/>
                    <w:jc w:val="both"/>
                    <w:rPr>
                      <w:color w:val="000000"/>
                    </w:rPr>
                  </w:pPr>
                  <w:r w:rsidRPr="00834137">
                    <w:rPr>
                      <w:color w:val="000000"/>
                    </w:rPr>
                    <w:t>100 %</w:t>
                  </w:r>
                </w:p>
              </w:tc>
            </w:tr>
          </w:tbl>
          <w:p w:rsidR="00E211EB" w:rsidRPr="00E211EB" w:rsidRDefault="00E211EB" w:rsidP="00064649">
            <w:pPr>
              <w:pStyle w:val="a5"/>
              <w:numPr>
                <w:ilvl w:val="0"/>
                <w:numId w:val="31"/>
              </w:numPr>
              <w:spacing w:after="0" w:line="240" w:lineRule="auto"/>
              <w:ind w:left="284" w:right="142" w:hanging="284"/>
              <w:jc w:val="both"/>
              <w:rPr>
                <w:color w:val="000000"/>
                <w:lang w:val="ru-RU"/>
              </w:rPr>
            </w:pPr>
            <w:r w:rsidRPr="00E211EB">
              <w:rPr>
                <w:color w:val="000000"/>
                <w:lang w:val="ru-RU"/>
              </w:rPr>
              <w:t>100 %  учащихся 11-х классов подтвердили свою годовую оценку по русскому языку, казахскому языку, алгебре и по истории Казахстана.</w:t>
            </w:r>
          </w:p>
          <w:p w:rsidR="00E211EB" w:rsidRDefault="00E211EB" w:rsidP="00064649">
            <w:pPr>
              <w:spacing w:after="0" w:line="240" w:lineRule="auto"/>
              <w:jc w:val="both"/>
              <w:rPr>
                <w:lang w:val="ru-RU"/>
              </w:rPr>
            </w:pPr>
            <w:r w:rsidRPr="00E211EB">
              <w:rPr>
                <w:lang w:val="ru-RU"/>
              </w:rPr>
              <w:t xml:space="preserve">В целом, государственная итоговая аттестация обучающихся, освоивших образовательные программы среднего образования,  проведена организованно, согласно нормативным документам. </w:t>
            </w:r>
          </w:p>
          <w:p w:rsidR="00C0735D" w:rsidRDefault="00267E97" w:rsidP="00064649">
            <w:pPr>
              <w:pStyle w:val="711grey"/>
              <w:ind w:left="0" w:firstLine="0"/>
              <w:jc w:val="both"/>
              <w:rPr>
                <w:rStyle w:val="72gray"/>
                <w:rFonts w:ascii="Times New Roman" w:eastAsia="Times New Roman" w:hAnsi="Times New Roman" w:cs="Times New Roman"/>
                <w:bCs w:val="0"/>
                <w:i/>
                <w:color w:val="00B050"/>
                <w:spacing w:val="2"/>
                <w:sz w:val="24"/>
                <w:szCs w:val="24"/>
                <w:lang w:eastAsia="ru-RU"/>
              </w:rPr>
            </w:pPr>
            <w:hyperlink r:id="rId148" w:history="1">
              <w:r w:rsidR="00C0735D" w:rsidRPr="00340C73">
                <w:rPr>
                  <w:rStyle w:val="a9"/>
                  <w:rFonts w:ascii="Times New Roman" w:eastAsia="Times New Roman" w:hAnsi="Times New Roman" w:cs="Times New Roman"/>
                  <w:b/>
                  <w:i/>
                  <w:spacing w:val="2"/>
                  <w:sz w:val="24"/>
                  <w:szCs w:val="24"/>
                  <w:lang w:eastAsia="ru-RU"/>
                </w:rPr>
                <w:t>https://drive.google.com/file/d/1BPXJ96edSpvRTUVzbIT3jsQyx1eyq36g/view?usp=sharing</w:t>
              </w:r>
            </w:hyperlink>
          </w:p>
          <w:p w:rsidR="00392EB9" w:rsidRPr="00C0735D" w:rsidRDefault="00392EB9" w:rsidP="00064649">
            <w:pPr>
              <w:pStyle w:val="711grey"/>
              <w:ind w:left="0" w:firstLine="0"/>
              <w:jc w:val="both"/>
              <w:rPr>
                <w:rStyle w:val="72gray"/>
                <w:rFonts w:ascii="Times New Roman" w:eastAsia="Times New Roman" w:hAnsi="Times New Roman" w:cs="Times New Roman"/>
                <w:bCs w:val="0"/>
                <w:i/>
                <w:color w:val="00B050"/>
                <w:spacing w:val="2"/>
                <w:sz w:val="24"/>
                <w:szCs w:val="24"/>
                <w:lang w:eastAsia="ru-RU"/>
              </w:rPr>
            </w:pPr>
            <w:r w:rsidRPr="00C96284">
              <w:rPr>
                <w:rStyle w:val="72gray"/>
                <w:rFonts w:ascii="Times New Roman" w:hAnsi="Times New Roman" w:cs="Times New Roman"/>
                <w:color w:val="auto"/>
                <w:sz w:val="24"/>
                <w:szCs w:val="24"/>
              </w:rPr>
              <w:t>Итоги успеваемости и качества знанийза 2022/2023 учебный год</w:t>
            </w:r>
          </w:p>
          <w:tbl>
            <w:tblPr>
              <w:tblW w:w="8932" w:type="dxa"/>
              <w:tblLayout w:type="fixed"/>
              <w:tblLook w:val="04A0" w:firstRow="1" w:lastRow="0" w:firstColumn="1" w:lastColumn="0" w:noHBand="0" w:noVBand="1"/>
            </w:tblPr>
            <w:tblGrid>
              <w:gridCol w:w="538"/>
              <w:gridCol w:w="733"/>
              <w:gridCol w:w="851"/>
              <w:gridCol w:w="874"/>
              <w:gridCol w:w="708"/>
              <w:gridCol w:w="746"/>
              <w:gridCol w:w="813"/>
              <w:gridCol w:w="848"/>
              <w:gridCol w:w="853"/>
              <w:gridCol w:w="827"/>
              <w:gridCol w:w="1141"/>
            </w:tblGrid>
            <w:tr w:rsidR="00392EB9" w:rsidRPr="00FC37C2" w:rsidTr="00F02331">
              <w:tc>
                <w:tcPr>
                  <w:tcW w:w="538" w:type="dxa"/>
                  <w:tcBorders>
                    <w:top w:val="single" w:sz="4" w:space="0" w:color="auto"/>
                    <w:left w:val="single" w:sz="4" w:space="0" w:color="auto"/>
                    <w:bottom w:val="single" w:sz="4" w:space="0" w:color="auto"/>
                    <w:right w:val="single" w:sz="4" w:space="0" w:color="auto"/>
                  </w:tcBorders>
                  <w:hideMark/>
                </w:tcPr>
                <w:p w:rsidR="00392EB9" w:rsidRPr="00976AB0" w:rsidRDefault="00392EB9" w:rsidP="0080787E">
                  <w:pPr>
                    <w:pStyle w:val="848"/>
                    <w:framePr w:hSpace="180" w:wrap="around" w:vAnchor="text" w:hAnchor="margin" w:y="1"/>
                    <w:suppressOverlap/>
                    <w:rPr>
                      <w:rStyle w:val="52"/>
                      <w:rFonts w:ascii="Times New Roman" w:hAnsi="Times New Roman" w:cs="Times New Roman"/>
                      <w:color w:val="auto"/>
                      <w:sz w:val="20"/>
                      <w:szCs w:val="20"/>
                    </w:rPr>
                  </w:pPr>
                  <w:r w:rsidRPr="00976AB0">
                    <w:rPr>
                      <w:rStyle w:val="52"/>
                      <w:rFonts w:ascii="Times New Roman" w:hAnsi="Times New Roman" w:cs="Times New Roman"/>
                      <w:color w:val="auto"/>
                      <w:sz w:val="20"/>
                      <w:szCs w:val="20"/>
                    </w:rPr>
                    <w:t>№</w:t>
                  </w:r>
                </w:p>
              </w:tc>
              <w:tc>
                <w:tcPr>
                  <w:tcW w:w="733" w:type="dxa"/>
                  <w:tcBorders>
                    <w:top w:val="single" w:sz="4" w:space="0" w:color="auto"/>
                    <w:left w:val="single" w:sz="4" w:space="0" w:color="auto"/>
                    <w:bottom w:val="single" w:sz="4" w:space="0" w:color="auto"/>
                    <w:right w:val="single" w:sz="4" w:space="0" w:color="auto"/>
                  </w:tcBorders>
                  <w:hideMark/>
                </w:tcPr>
                <w:p w:rsidR="00392EB9" w:rsidRPr="00976AB0" w:rsidRDefault="00392EB9" w:rsidP="0080787E">
                  <w:pPr>
                    <w:pStyle w:val="848"/>
                    <w:framePr w:hSpace="180" w:wrap="around" w:vAnchor="text" w:hAnchor="margin" w:y="1"/>
                    <w:suppressOverlap/>
                    <w:rPr>
                      <w:rStyle w:val="52"/>
                      <w:rFonts w:ascii="Times New Roman" w:hAnsi="Times New Roman" w:cs="Times New Roman"/>
                      <w:color w:val="auto"/>
                      <w:sz w:val="20"/>
                      <w:szCs w:val="20"/>
                    </w:rPr>
                  </w:pPr>
                  <w:r w:rsidRPr="00976AB0">
                    <w:rPr>
                      <w:rStyle w:val="52"/>
                      <w:rFonts w:ascii="Times New Roman" w:hAnsi="Times New Roman" w:cs="Times New Roman"/>
                      <w:color w:val="auto"/>
                      <w:sz w:val="20"/>
                      <w:szCs w:val="20"/>
                    </w:rPr>
                    <w:t>Класс</w:t>
                  </w:r>
                </w:p>
              </w:tc>
              <w:tc>
                <w:tcPr>
                  <w:tcW w:w="851" w:type="dxa"/>
                  <w:tcBorders>
                    <w:top w:val="single" w:sz="4" w:space="0" w:color="auto"/>
                    <w:left w:val="single" w:sz="4" w:space="0" w:color="auto"/>
                    <w:bottom w:val="single" w:sz="4" w:space="0" w:color="auto"/>
                    <w:right w:val="single" w:sz="4" w:space="0" w:color="auto"/>
                  </w:tcBorders>
                  <w:hideMark/>
                </w:tcPr>
                <w:p w:rsidR="00392EB9" w:rsidRPr="00976AB0" w:rsidRDefault="00392EB9" w:rsidP="0080787E">
                  <w:pPr>
                    <w:pStyle w:val="848"/>
                    <w:framePr w:hSpace="180" w:wrap="around" w:vAnchor="text" w:hAnchor="margin" w:y="1"/>
                    <w:suppressOverlap/>
                    <w:rPr>
                      <w:rStyle w:val="52"/>
                      <w:rFonts w:ascii="Times New Roman" w:hAnsi="Times New Roman" w:cs="Times New Roman"/>
                      <w:color w:val="auto"/>
                      <w:sz w:val="20"/>
                      <w:szCs w:val="20"/>
                    </w:rPr>
                  </w:pPr>
                  <w:r w:rsidRPr="00976AB0">
                    <w:rPr>
                      <w:rStyle w:val="52"/>
                      <w:rFonts w:ascii="Times New Roman" w:hAnsi="Times New Roman" w:cs="Times New Roman"/>
                      <w:color w:val="auto"/>
                      <w:sz w:val="20"/>
                      <w:szCs w:val="20"/>
                    </w:rPr>
                    <w:t>Кол-во уч-ся</w:t>
                  </w:r>
                </w:p>
              </w:tc>
              <w:tc>
                <w:tcPr>
                  <w:tcW w:w="874" w:type="dxa"/>
                  <w:tcBorders>
                    <w:top w:val="single" w:sz="4" w:space="0" w:color="auto"/>
                    <w:left w:val="single" w:sz="4" w:space="0" w:color="auto"/>
                    <w:bottom w:val="single" w:sz="4" w:space="0" w:color="auto"/>
                    <w:right w:val="single" w:sz="4" w:space="0" w:color="auto"/>
                  </w:tcBorders>
                  <w:hideMark/>
                </w:tcPr>
                <w:p w:rsidR="00392EB9" w:rsidRPr="00976AB0" w:rsidRDefault="00392EB9" w:rsidP="0080787E">
                  <w:pPr>
                    <w:pStyle w:val="848"/>
                    <w:framePr w:hSpace="180" w:wrap="around" w:vAnchor="text" w:hAnchor="margin" w:y="1"/>
                    <w:suppressOverlap/>
                    <w:rPr>
                      <w:rStyle w:val="52"/>
                      <w:rFonts w:ascii="Times New Roman" w:hAnsi="Times New Roman" w:cs="Times New Roman"/>
                      <w:color w:val="auto"/>
                      <w:sz w:val="20"/>
                      <w:szCs w:val="20"/>
                    </w:rPr>
                  </w:pPr>
                  <w:r w:rsidRPr="00976AB0">
                    <w:rPr>
                      <w:rStyle w:val="52"/>
                      <w:rFonts w:ascii="Times New Roman" w:hAnsi="Times New Roman" w:cs="Times New Roman"/>
                      <w:color w:val="auto"/>
                      <w:sz w:val="20"/>
                      <w:szCs w:val="20"/>
                    </w:rPr>
                    <w:t xml:space="preserve">Отличников </w:t>
                  </w:r>
                </w:p>
              </w:tc>
              <w:tc>
                <w:tcPr>
                  <w:tcW w:w="708" w:type="dxa"/>
                  <w:tcBorders>
                    <w:top w:val="single" w:sz="4" w:space="0" w:color="auto"/>
                    <w:left w:val="single" w:sz="4" w:space="0" w:color="auto"/>
                    <w:bottom w:val="single" w:sz="4" w:space="0" w:color="auto"/>
                    <w:right w:val="single" w:sz="4" w:space="0" w:color="auto"/>
                  </w:tcBorders>
                  <w:hideMark/>
                </w:tcPr>
                <w:p w:rsidR="00392EB9" w:rsidRPr="00976AB0" w:rsidRDefault="00392EB9" w:rsidP="0080787E">
                  <w:pPr>
                    <w:pStyle w:val="848"/>
                    <w:framePr w:hSpace="180" w:wrap="around" w:vAnchor="text" w:hAnchor="margin" w:y="1"/>
                    <w:suppressOverlap/>
                    <w:rPr>
                      <w:rStyle w:val="52"/>
                      <w:rFonts w:ascii="Times New Roman" w:hAnsi="Times New Roman" w:cs="Times New Roman"/>
                      <w:color w:val="auto"/>
                      <w:sz w:val="20"/>
                      <w:szCs w:val="20"/>
                    </w:rPr>
                  </w:pPr>
                  <w:r>
                    <w:rPr>
                      <w:rStyle w:val="52"/>
                      <w:rFonts w:ascii="Times New Roman" w:hAnsi="Times New Roman" w:cs="Times New Roman"/>
                      <w:color w:val="auto"/>
                      <w:sz w:val="20"/>
                      <w:szCs w:val="20"/>
                    </w:rPr>
                    <w:t>Хорошист</w:t>
                  </w:r>
                </w:p>
              </w:tc>
              <w:tc>
                <w:tcPr>
                  <w:tcW w:w="746" w:type="dxa"/>
                  <w:tcBorders>
                    <w:top w:val="single" w:sz="4" w:space="0" w:color="auto"/>
                    <w:left w:val="single" w:sz="4" w:space="0" w:color="auto"/>
                    <w:bottom w:val="single" w:sz="4" w:space="0" w:color="auto"/>
                    <w:right w:val="single" w:sz="4" w:space="0" w:color="auto"/>
                  </w:tcBorders>
                  <w:hideMark/>
                </w:tcPr>
                <w:p w:rsidR="00392EB9" w:rsidRPr="00976AB0" w:rsidRDefault="00392EB9" w:rsidP="0080787E">
                  <w:pPr>
                    <w:pStyle w:val="848"/>
                    <w:framePr w:hSpace="180" w:wrap="around" w:vAnchor="text" w:hAnchor="margin" w:y="1"/>
                    <w:suppressOverlap/>
                    <w:rPr>
                      <w:rStyle w:val="52"/>
                      <w:rFonts w:ascii="Times New Roman" w:hAnsi="Times New Roman" w:cs="Times New Roman"/>
                      <w:color w:val="auto"/>
                      <w:sz w:val="20"/>
                      <w:szCs w:val="20"/>
                    </w:rPr>
                  </w:pPr>
                  <w:r>
                    <w:rPr>
                      <w:rStyle w:val="52"/>
                      <w:rFonts w:ascii="Times New Roman" w:hAnsi="Times New Roman" w:cs="Times New Roman"/>
                      <w:color w:val="auto"/>
                      <w:sz w:val="20"/>
                      <w:szCs w:val="20"/>
                    </w:rPr>
                    <w:t>одна</w:t>
                  </w:r>
                  <w:r w:rsidRPr="00976AB0">
                    <w:rPr>
                      <w:rStyle w:val="52"/>
                      <w:rFonts w:ascii="Times New Roman" w:hAnsi="Times New Roman" w:cs="Times New Roman"/>
                      <w:color w:val="auto"/>
                      <w:sz w:val="20"/>
                      <w:szCs w:val="20"/>
                    </w:rPr>
                    <w:t xml:space="preserve"> «4»</w:t>
                  </w:r>
                </w:p>
              </w:tc>
              <w:tc>
                <w:tcPr>
                  <w:tcW w:w="813" w:type="dxa"/>
                  <w:tcBorders>
                    <w:top w:val="single" w:sz="4" w:space="0" w:color="auto"/>
                    <w:left w:val="single" w:sz="4" w:space="0" w:color="auto"/>
                    <w:bottom w:val="single" w:sz="4" w:space="0" w:color="auto"/>
                    <w:right w:val="single" w:sz="4" w:space="0" w:color="auto"/>
                  </w:tcBorders>
                  <w:hideMark/>
                </w:tcPr>
                <w:p w:rsidR="00392EB9" w:rsidRPr="00976AB0" w:rsidRDefault="00392EB9" w:rsidP="0080787E">
                  <w:pPr>
                    <w:pStyle w:val="848"/>
                    <w:framePr w:hSpace="180" w:wrap="around" w:vAnchor="text" w:hAnchor="margin" w:y="1"/>
                    <w:suppressOverlap/>
                    <w:rPr>
                      <w:rStyle w:val="52"/>
                      <w:rFonts w:ascii="Times New Roman" w:hAnsi="Times New Roman" w:cs="Times New Roman"/>
                      <w:color w:val="auto"/>
                      <w:sz w:val="20"/>
                      <w:szCs w:val="20"/>
                    </w:rPr>
                  </w:pPr>
                  <w:r w:rsidRPr="00976AB0">
                    <w:rPr>
                      <w:rStyle w:val="52"/>
                      <w:rFonts w:ascii="Times New Roman" w:hAnsi="Times New Roman" w:cs="Times New Roman"/>
                      <w:color w:val="auto"/>
                      <w:sz w:val="20"/>
                      <w:szCs w:val="20"/>
                    </w:rPr>
                    <w:t>Успевающ</w:t>
                  </w:r>
                </w:p>
              </w:tc>
              <w:tc>
                <w:tcPr>
                  <w:tcW w:w="848" w:type="dxa"/>
                  <w:tcBorders>
                    <w:top w:val="single" w:sz="4" w:space="0" w:color="auto"/>
                    <w:left w:val="single" w:sz="4" w:space="0" w:color="auto"/>
                    <w:bottom w:val="single" w:sz="4" w:space="0" w:color="auto"/>
                    <w:right w:val="single" w:sz="4" w:space="0" w:color="auto"/>
                  </w:tcBorders>
                  <w:hideMark/>
                </w:tcPr>
                <w:p w:rsidR="00392EB9" w:rsidRPr="00976AB0" w:rsidRDefault="00392EB9" w:rsidP="0080787E">
                  <w:pPr>
                    <w:pStyle w:val="848"/>
                    <w:framePr w:hSpace="180" w:wrap="around" w:vAnchor="text" w:hAnchor="margin" w:y="1"/>
                    <w:suppressOverlap/>
                    <w:rPr>
                      <w:rStyle w:val="52"/>
                      <w:rFonts w:ascii="Times New Roman" w:hAnsi="Times New Roman" w:cs="Times New Roman"/>
                      <w:color w:val="auto"/>
                      <w:sz w:val="20"/>
                      <w:szCs w:val="20"/>
                    </w:rPr>
                  </w:pPr>
                  <w:r w:rsidRPr="00976AB0">
                    <w:rPr>
                      <w:rStyle w:val="52"/>
                      <w:rFonts w:ascii="Times New Roman" w:hAnsi="Times New Roman" w:cs="Times New Roman"/>
                      <w:color w:val="auto"/>
                      <w:sz w:val="20"/>
                      <w:szCs w:val="20"/>
                    </w:rPr>
                    <w:t>одн</w:t>
                  </w:r>
                  <w:r>
                    <w:rPr>
                      <w:rStyle w:val="52"/>
                      <w:rFonts w:ascii="Times New Roman" w:hAnsi="Times New Roman" w:cs="Times New Roman"/>
                      <w:color w:val="auto"/>
                      <w:sz w:val="20"/>
                      <w:szCs w:val="20"/>
                    </w:rPr>
                    <w:t>а</w:t>
                  </w:r>
                  <w:r w:rsidRPr="00976AB0">
                    <w:rPr>
                      <w:rStyle w:val="52"/>
                      <w:rFonts w:ascii="Times New Roman" w:hAnsi="Times New Roman" w:cs="Times New Roman"/>
                      <w:color w:val="auto"/>
                      <w:sz w:val="20"/>
                      <w:szCs w:val="20"/>
                    </w:rPr>
                    <w:t xml:space="preserve"> «3»</w:t>
                  </w:r>
                </w:p>
              </w:tc>
              <w:tc>
                <w:tcPr>
                  <w:tcW w:w="853" w:type="dxa"/>
                  <w:tcBorders>
                    <w:top w:val="single" w:sz="4" w:space="0" w:color="auto"/>
                    <w:left w:val="single" w:sz="4" w:space="0" w:color="auto"/>
                    <w:bottom w:val="single" w:sz="4" w:space="0" w:color="auto"/>
                    <w:right w:val="single" w:sz="4" w:space="0" w:color="auto"/>
                  </w:tcBorders>
                  <w:hideMark/>
                </w:tcPr>
                <w:p w:rsidR="00392EB9" w:rsidRPr="00976AB0" w:rsidRDefault="00392EB9" w:rsidP="0080787E">
                  <w:pPr>
                    <w:pStyle w:val="848"/>
                    <w:framePr w:hSpace="180" w:wrap="around" w:vAnchor="text" w:hAnchor="margin" w:y="1"/>
                    <w:suppressOverlap/>
                    <w:rPr>
                      <w:rStyle w:val="52"/>
                      <w:rFonts w:ascii="Times New Roman" w:hAnsi="Times New Roman" w:cs="Times New Roman"/>
                      <w:color w:val="auto"/>
                      <w:sz w:val="20"/>
                      <w:szCs w:val="20"/>
                    </w:rPr>
                  </w:pPr>
                  <w:r w:rsidRPr="00976AB0">
                    <w:rPr>
                      <w:rStyle w:val="52"/>
                      <w:rFonts w:ascii="Times New Roman" w:hAnsi="Times New Roman" w:cs="Times New Roman"/>
                      <w:color w:val="auto"/>
                      <w:sz w:val="20"/>
                      <w:szCs w:val="20"/>
                    </w:rPr>
                    <w:t>Неуспеваю</w:t>
                  </w:r>
                  <w:r>
                    <w:rPr>
                      <w:rStyle w:val="52"/>
                      <w:rFonts w:ascii="Times New Roman" w:hAnsi="Times New Roman" w:cs="Times New Roman"/>
                      <w:color w:val="auto"/>
                      <w:sz w:val="20"/>
                      <w:szCs w:val="20"/>
                    </w:rPr>
                    <w:t>щ</w:t>
                  </w:r>
                </w:p>
              </w:tc>
              <w:tc>
                <w:tcPr>
                  <w:tcW w:w="827" w:type="dxa"/>
                  <w:tcBorders>
                    <w:top w:val="single" w:sz="4" w:space="0" w:color="auto"/>
                    <w:left w:val="single" w:sz="4" w:space="0" w:color="auto"/>
                    <w:bottom w:val="single" w:sz="4" w:space="0" w:color="auto"/>
                    <w:right w:val="single" w:sz="4" w:space="0" w:color="auto"/>
                  </w:tcBorders>
                  <w:hideMark/>
                </w:tcPr>
                <w:p w:rsidR="00392EB9" w:rsidRPr="00976AB0" w:rsidRDefault="00392EB9" w:rsidP="0080787E">
                  <w:pPr>
                    <w:pStyle w:val="848"/>
                    <w:framePr w:hSpace="180" w:wrap="around" w:vAnchor="text" w:hAnchor="margin" w:y="1"/>
                    <w:ind w:left="-131" w:right="-109"/>
                    <w:suppressOverlap/>
                    <w:rPr>
                      <w:rStyle w:val="52"/>
                      <w:rFonts w:ascii="Times New Roman" w:hAnsi="Times New Roman" w:cs="Times New Roman"/>
                      <w:color w:val="auto"/>
                      <w:sz w:val="20"/>
                      <w:szCs w:val="20"/>
                    </w:rPr>
                  </w:pPr>
                  <w:r w:rsidRPr="00976AB0">
                    <w:rPr>
                      <w:rStyle w:val="52"/>
                      <w:rFonts w:ascii="Times New Roman" w:hAnsi="Times New Roman" w:cs="Times New Roman"/>
                      <w:color w:val="auto"/>
                      <w:sz w:val="20"/>
                      <w:szCs w:val="20"/>
                    </w:rPr>
                    <w:t xml:space="preserve">% </w:t>
                  </w:r>
                  <w:r>
                    <w:rPr>
                      <w:rStyle w:val="52"/>
                      <w:rFonts w:ascii="Times New Roman" w:hAnsi="Times New Roman" w:cs="Times New Roman"/>
                      <w:color w:val="auto"/>
                      <w:sz w:val="20"/>
                      <w:szCs w:val="20"/>
                    </w:rPr>
                    <w:t>к</w:t>
                  </w:r>
                  <w:r w:rsidRPr="00976AB0">
                    <w:rPr>
                      <w:rStyle w:val="52"/>
                      <w:rFonts w:ascii="Times New Roman" w:hAnsi="Times New Roman" w:cs="Times New Roman"/>
                      <w:color w:val="auto"/>
                      <w:sz w:val="20"/>
                      <w:szCs w:val="20"/>
                    </w:rPr>
                    <w:t>аче</w:t>
                  </w:r>
                  <w:r>
                    <w:rPr>
                      <w:rStyle w:val="52"/>
                      <w:rFonts w:ascii="Times New Roman" w:hAnsi="Times New Roman" w:cs="Times New Roman"/>
                      <w:color w:val="auto"/>
                      <w:sz w:val="20"/>
                      <w:szCs w:val="20"/>
                    </w:rPr>
                    <w:t>-</w:t>
                  </w:r>
                  <w:r w:rsidRPr="00976AB0">
                    <w:rPr>
                      <w:rStyle w:val="52"/>
                      <w:rFonts w:ascii="Times New Roman" w:hAnsi="Times New Roman" w:cs="Times New Roman"/>
                      <w:color w:val="auto"/>
                      <w:sz w:val="20"/>
                      <w:szCs w:val="20"/>
                    </w:rPr>
                    <w:t>ства</w:t>
                  </w:r>
                </w:p>
              </w:tc>
              <w:tc>
                <w:tcPr>
                  <w:tcW w:w="1141" w:type="dxa"/>
                  <w:tcBorders>
                    <w:top w:val="single" w:sz="4" w:space="0" w:color="auto"/>
                    <w:left w:val="single" w:sz="4" w:space="0" w:color="auto"/>
                    <w:bottom w:val="single" w:sz="4" w:space="0" w:color="auto"/>
                    <w:right w:val="single" w:sz="4" w:space="0" w:color="auto"/>
                  </w:tcBorders>
                  <w:hideMark/>
                </w:tcPr>
                <w:p w:rsidR="00392EB9" w:rsidRPr="00976AB0" w:rsidRDefault="00392EB9" w:rsidP="0080787E">
                  <w:pPr>
                    <w:pStyle w:val="848"/>
                    <w:framePr w:hSpace="180" w:wrap="around" w:vAnchor="text" w:hAnchor="margin" w:y="1"/>
                    <w:suppressOverlap/>
                    <w:rPr>
                      <w:rStyle w:val="52"/>
                      <w:rFonts w:ascii="Times New Roman" w:hAnsi="Times New Roman" w:cs="Times New Roman"/>
                      <w:color w:val="auto"/>
                      <w:sz w:val="20"/>
                      <w:szCs w:val="20"/>
                    </w:rPr>
                  </w:pPr>
                  <w:r w:rsidRPr="00976AB0">
                    <w:rPr>
                      <w:rStyle w:val="52"/>
                      <w:rFonts w:ascii="Times New Roman" w:hAnsi="Times New Roman" w:cs="Times New Roman"/>
                      <w:color w:val="auto"/>
                      <w:sz w:val="20"/>
                      <w:szCs w:val="20"/>
                    </w:rPr>
                    <w:t>% успе</w:t>
                  </w:r>
                  <w:r>
                    <w:rPr>
                      <w:rStyle w:val="52"/>
                      <w:rFonts w:ascii="Times New Roman" w:hAnsi="Times New Roman" w:cs="Times New Roman"/>
                      <w:color w:val="auto"/>
                      <w:sz w:val="20"/>
                      <w:szCs w:val="20"/>
                    </w:rPr>
                    <w:t>-</w:t>
                  </w:r>
                  <w:r w:rsidRPr="00976AB0">
                    <w:rPr>
                      <w:rStyle w:val="52"/>
                      <w:rFonts w:ascii="Times New Roman" w:hAnsi="Times New Roman" w:cs="Times New Roman"/>
                      <w:color w:val="auto"/>
                      <w:sz w:val="20"/>
                      <w:szCs w:val="20"/>
                    </w:rPr>
                    <w:t>ваемости</w:t>
                  </w:r>
                </w:p>
              </w:tc>
            </w:tr>
            <w:tr w:rsidR="00392EB9" w:rsidRPr="00FC37C2" w:rsidTr="00F02331">
              <w:tc>
                <w:tcPr>
                  <w:tcW w:w="538" w:type="dxa"/>
                  <w:tcBorders>
                    <w:top w:val="single" w:sz="4" w:space="0" w:color="auto"/>
                    <w:left w:val="single" w:sz="4" w:space="0" w:color="auto"/>
                    <w:bottom w:val="single" w:sz="4" w:space="0" w:color="auto"/>
                    <w:right w:val="single" w:sz="4" w:space="0" w:color="auto"/>
                  </w:tcBorders>
                  <w:hideMark/>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w:t>
                  </w:r>
                </w:p>
              </w:tc>
              <w:tc>
                <w:tcPr>
                  <w:tcW w:w="73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 «А»</w:t>
                  </w:r>
                </w:p>
              </w:tc>
              <w:tc>
                <w:tcPr>
                  <w:tcW w:w="851"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28</w:t>
                  </w:r>
                </w:p>
              </w:tc>
              <w:tc>
                <w:tcPr>
                  <w:tcW w:w="874"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13</w:t>
                  </w:r>
                </w:p>
              </w:tc>
              <w:tc>
                <w:tcPr>
                  <w:tcW w:w="70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8</w:t>
                  </w:r>
                </w:p>
              </w:tc>
              <w:tc>
                <w:tcPr>
                  <w:tcW w:w="746"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5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75</w:t>
                  </w:r>
                </w:p>
              </w:tc>
              <w:tc>
                <w:tcPr>
                  <w:tcW w:w="1141"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538" w:type="dxa"/>
                  <w:tcBorders>
                    <w:top w:val="single" w:sz="4" w:space="0" w:color="auto"/>
                    <w:left w:val="single" w:sz="4" w:space="0" w:color="auto"/>
                    <w:bottom w:val="single" w:sz="4" w:space="0" w:color="auto"/>
                    <w:right w:val="single" w:sz="4" w:space="0" w:color="auto"/>
                  </w:tcBorders>
                  <w:hideMark/>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w:t>
                  </w:r>
                </w:p>
              </w:tc>
              <w:tc>
                <w:tcPr>
                  <w:tcW w:w="73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 «Б»</w:t>
                  </w:r>
                </w:p>
              </w:tc>
              <w:tc>
                <w:tcPr>
                  <w:tcW w:w="851"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29</w:t>
                  </w:r>
                </w:p>
              </w:tc>
              <w:tc>
                <w:tcPr>
                  <w:tcW w:w="874"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10</w:t>
                  </w:r>
                </w:p>
              </w:tc>
              <w:tc>
                <w:tcPr>
                  <w:tcW w:w="70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14</w:t>
                  </w:r>
                </w:p>
              </w:tc>
              <w:tc>
                <w:tcPr>
                  <w:tcW w:w="746"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5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82,7</w:t>
                  </w:r>
                </w:p>
              </w:tc>
              <w:tc>
                <w:tcPr>
                  <w:tcW w:w="1141"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538" w:type="dxa"/>
                  <w:tcBorders>
                    <w:top w:val="single" w:sz="4" w:space="0" w:color="auto"/>
                    <w:left w:val="single" w:sz="4" w:space="0" w:color="auto"/>
                    <w:bottom w:val="single" w:sz="4" w:space="0" w:color="auto"/>
                    <w:right w:val="single" w:sz="4" w:space="0" w:color="auto"/>
                  </w:tcBorders>
                  <w:hideMark/>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3</w:t>
                  </w:r>
                </w:p>
              </w:tc>
              <w:tc>
                <w:tcPr>
                  <w:tcW w:w="73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 «В»</w:t>
                  </w:r>
                </w:p>
              </w:tc>
              <w:tc>
                <w:tcPr>
                  <w:tcW w:w="851"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31</w:t>
                  </w:r>
                </w:p>
              </w:tc>
              <w:tc>
                <w:tcPr>
                  <w:tcW w:w="874"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7</w:t>
                  </w:r>
                </w:p>
              </w:tc>
              <w:tc>
                <w:tcPr>
                  <w:tcW w:w="70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16</w:t>
                  </w:r>
                </w:p>
              </w:tc>
              <w:tc>
                <w:tcPr>
                  <w:tcW w:w="746"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5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74</w:t>
                  </w:r>
                </w:p>
              </w:tc>
              <w:tc>
                <w:tcPr>
                  <w:tcW w:w="1141"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53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4</w:t>
                  </w:r>
                </w:p>
              </w:tc>
              <w:tc>
                <w:tcPr>
                  <w:tcW w:w="73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 «Г»</w:t>
                  </w:r>
                </w:p>
              </w:tc>
              <w:tc>
                <w:tcPr>
                  <w:tcW w:w="851"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30</w:t>
                  </w:r>
                </w:p>
              </w:tc>
              <w:tc>
                <w:tcPr>
                  <w:tcW w:w="874"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5</w:t>
                  </w:r>
                </w:p>
              </w:tc>
              <w:tc>
                <w:tcPr>
                  <w:tcW w:w="70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16</w:t>
                  </w:r>
                </w:p>
              </w:tc>
              <w:tc>
                <w:tcPr>
                  <w:tcW w:w="746"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5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70</w:t>
                  </w:r>
                </w:p>
              </w:tc>
              <w:tc>
                <w:tcPr>
                  <w:tcW w:w="1141"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538" w:type="dxa"/>
                  <w:tcBorders>
                    <w:top w:val="single" w:sz="4" w:space="0" w:color="auto"/>
                    <w:left w:val="single" w:sz="4" w:space="0" w:color="auto"/>
                    <w:bottom w:val="single" w:sz="4" w:space="0" w:color="auto"/>
                    <w:right w:val="single" w:sz="4" w:space="0" w:color="auto"/>
                  </w:tcBorders>
                  <w:hideMark/>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5</w:t>
                  </w:r>
                </w:p>
              </w:tc>
              <w:tc>
                <w:tcPr>
                  <w:tcW w:w="73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 «Д»</w:t>
                  </w:r>
                </w:p>
              </w:tc>
              <w:tc>
                <w:tcPr>
                  <w:tcW w:w="851"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30</w:t>
                  </w:r>
                </w:p>
              </w:tc>
              <w:tc>
                <w:tcPr>
                  <w:tcW w:w="874"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6</w:t>
                  </w:r>
                </w:p>
              </w:tc>
              <w:tc>
                <w:tcPr>
                  <w:tcW w:w="70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15</w:t>
                  </w:r>
                </w:p>
              </w:tc>
              <w:tc>
                <w:tcPr>
                  <w:tcW w:w="746"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5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67</w:t>
                  </w:r>
                </w:p>
              </w:tc>
              <w:tc>
                <w:tcPr>
                  <w:tcW w:w="1141"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53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6</w:t>
                  </w:r>
                </w:p>
              </w:tc>
              <w:tc>
                <w:tcPr>
                  <w:tcW w:w="73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3 «А»</w:t>
                  </w:r>
                </w:p>
              </w:tc>
              <w:tc>
                <w:tcPr>
                  <w:tcW w:w="851"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25</w:t>
                  </w:r>
                </w:p>
              </w:tc>
              <w:tc>
                <w:tcPr>
                  <w:tcW w:w="874"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11</w:t>
                  </w:r>
                </w:p>
              </w:tc>
              <w:tc>
                <w:tcPr>
                  <w:tcW w:w="70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9</w:t>
                  </w:r>
                </w:p>
              </w:tc>
              <w:tc>
                <w:tcPr>
                  <w:tcW w:w="746"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5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80</w:t>
                  </w:r>
                </w:p>
              </w:tc>
              <w:tc>
                <w:tcPr>
                  <w:tcW w:w="1141"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53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7</w:t>
                  </w:r>
                </w:p>
              </w:tc>
              <w:tc>
                <w:tcPr>
                  <w:tcW w:w="73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3 «Б»</w:t>
                  </w:r>
                </w:p>
              </w:tc>
              <w:tc>
                <w:tcPr>
                  <w:tcW w:w="851"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25</w:t>
                  </w:r>
                </w:p>
              </w:tc>
              <w:tc>
                <w:tcPr>
                  <w:tcW w:w="874"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4</w:t>
                  </w:r>
                </w:p>
              </w:tc>
              <w:tc>
                <w:tcPr>
                  <w:tcW w:w="70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14</w:t>
                  </w:r>
                </w:p>
              </w:tc>
              <w:tc>
                <w:tcPr>
                  <w:tcW w:w="746"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5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72</w:t>
                  </w:r>
                </w:p>
              </w:tc>
              <w:tc>
                <w:tcPr>
                  <w:tcW w:w="1141"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53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8</w:t>
                  </w:r>
                </w:p>
              </w:tc>
              <w:tc>
                <w:tcPr>
                  <w:tcW w:w="73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3 «В»</w:t>
                  </w:r>
                </w:p>
              </w:tc>
              <w:tc>
                <w:tcPr>
                  <w:tcW w:w="851"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29</w:t>
                  </w:r>
                </w:p>
              </w:tc>
              <w:tc>
                <w:tcPr>
                  <w:tcW w:w="874"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11</w:t>
                  </w:r>
                </w:p>
              </w:tc>
              <w:tc>
                <w:tcPr>
                  <w:tcW w:w="70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12</w:t>
                  </w:r>
                </w:p>
              </w:tc>
              <w:tc>
                <w:tcPr>
                  <w:tcW w:w="746"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5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79,3</w:t>
                  </w:r>
                </w:p>
              </w:tc>
              <w:tc>
                <w:tcPr>
                  <w:tcW w:w="1141"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53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9</w:t>
                  </w:r>
                </w:p>
              </w:tc>
              <w:tc>
                <w:tcPr>
                  <w:tcW w:w="73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3 «Г»</w:t>
                  </w:r>
                </w:p>
              </w:tc>
              <w:tc>
                <w:tcPr>
                  <w:tcW w:w="851"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32</w:t>
                  </w:r>
                </w:p>
              </w:tc>
              <w:tc>
                <w:tcPr>
                  <w:tcW w:w="874"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18</w:t>
                  </w:r>
                </w:p>
              </w:tc>
              <w:tc>
                <w:tcPr>
                  <w:tcW w:w="70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4</w:t>
                  </w:r>
                </w:p>
              </w:tc>
              <w:tc>
                <w:tcPr>
                  <w:tcW w:w="746"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5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68,7</w:t>
                  </w:r>
                </w:p>
              </w:tc>
              <w:tc>
                <w:tcPr>
                  <w:tcW w:w="1141"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53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10</w:t>
                  </w:r>
                </w:p>
              </w:tc>
              <w:tc>
                <w:tcPr>
                  <w:tcW w:w="73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3 «Д»</w:t>
                  </w:r>
                </w:p>
              </w:tc>
              <w:tc>
                <w:tcPr>
                  <w:tcW w:w="851"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23</w:t>
                  </w:r>
                </w:p>
              </w:tc>
              <w:tc>
                <w:tcPr>
                  <w:tcW w:w="874"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4</w:t>
                  </w:r>
                </w:p>
              </w:tc>
              <w:tc>
                <w:tcPr>
                  <w:tcW w:w="70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12</w:t>
                  </w:r>
                </w:p>
              </w:tc>
              <w:tc>
                <w:tcPr>
                  <w:tcW w:w="746"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5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69,5</w:t>
                  </w:r>
                </w:p>
              </w:tc>
              <w:tc>
                <w:tcPr>
                  <w:tcW w:w="1141"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53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11</w:t>
                  </w:r>
                </w:p>
              </w:tc>
              <w:tc>
                <w:tcPr>
                  <w:tcW w:w="73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4 «А»</w:t>
                  </w:r>
                </w:p>
              </w:tc>
              <w:tc>
                <w:tcPr>
                  <w:tcW w:w="851"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34</w:t>
                  </w:r>
                </w:p>
              </w:tc>
              <w:tc>
                <w:tcPr>
                  <w:tcW w:w="874"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10</w:t>
                  </w:r>
                </w:p>
              </w:tc>
              <w:tc>
                <w:tcPr>
                  <w:tcW w:w="70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16</w:t>
                  </w:r>
                </w:p>
              </w:tc>
              <w:tc>
                <w:tcPr>
                  <w:tcW w:w="746"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5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76,4</w:t>
                  </w:r>
                </w:p>
              </w:tc>
              <w:tc>
                <w:tcPr>
                  <w:tcW w:w="1141"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53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12</w:t>
                  </w:r>
                </w:p>
              </w:tc>
              <w:tc>
                <w:tcPr>
                  <w:tcW w:w="73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4 «Б»</w:t>
                  </w:r>
                </w:p>
              </w:tc>
              <w:tc>
                <w:tcPr>
                  <w:tcW w:w="851"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29</w:t>
                  </w:r>
                </w:p>
              </w:tc>
              <w:tc>
                <w:tcPr>
                  <w:tcW w:w="874"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7</w:t>
                  </w:r>
                </w:p>
              </w:tc>
              <w:tc>
                <w:tcPr>
                  <w:tcW w:w="70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10</w:t>
                  </w:r>
                </w:p>
              </w:tc>
              <w:tc>
                <w:tcPr>
                  <w:tcW w:w="746"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5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58</w:t>
                  </w:r>
                </w:p>
              </w:tc>
              <w:tc>
                <w:tcPr>
                  <w:tcW w:w="1141"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53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13</w:t>
                  </w:r>
                </w:p>
              </w:tc>
              <w:tc>
                <w:tcPr>
                  <w:tcW w:w="73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4 «В»</w:t>
                  </w:r>
                </w:p>
              </w:tc>
              <w:tc>
                <w:tcPr>
                  <w:tcW w:w="851"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33</w:t>
                  </w:r>
                </w:p>
              </w:tc>
              <w:tc>
                <w:tcPr>
                  <w:tcW w:w="874"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4</w:t>
                  </w:r>
                </w:p>
              </w:tc>
              <w:tc>
                <w:tcPr>
                  <w:tcW w:w="70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13</w:t>
                  </w:r>
                </w:p>
              </w:tc>
              <w:tc>
                <w:tcPr>
                  <w:tcW w:w="746"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5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51</w:t>
                  </w:r>
                </w:p>
              </w:tc>
              <w:tc>
                <w:tcPr>
                  <w:tcW w:w="1141"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53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14</w:t>
                  </w:r>
                </w:p>
              </w:tc>
              <w:tc>
                <w:tcPr>
                  <w:tcW w:w="73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4 «Г»</w:t>
                  </w:r>
                </w:p>
              </w:tc>
              <w:tc>
                <w:tcPr>
                  <w:tcW w:w="851"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31</w:t>
                  </w:r>
                </w:p>
              </w:tc>
              <w:tc>
                <w:tcPr>
                  <w:tcW w:w="874"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7</w:t>
                  </w:r>
                </w:p>
              </w:tc>
              <w:tc>
                <w:tcPr>
                  <w:tcW w:w="70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12</w:t>
                  </w:r>
                </w:p>
              </w:tc>
              <w:tc>
                <w:tcPr>
                  <w:tcW w:w="746"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5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61</w:t>
                  </w:r>
                </w:p>
              </w:tc>
              <w:tc>
                <w:tcPr>
                  <w:tcW w:w="1141"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53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15</w:t>
                  </w:r>
                </w:p>
              </w:tc>
              <w:tc>
                <w:tcPr>
                  <w:tcW w:w="73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4 «Д»</w:t>
                  </w:r>
                </w:p>
              </w:tc>
              <w:tc>
                <w:tcPr>
                  <w:tcW w:w="851"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32</w:t>
                  </w:r>
                </w:p>
              </w:tc>
              <w:tc>
                <w:tcPr>
                  <w:tcW w:w="874"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7</w:t>
                  </w:r>
                </w:p>
              </w:tc>
              <w:tc>
                <w:tcPr>
                  <w:tcW w:w="70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14</w:t>
                  </w:r>
                </w:p>
              </w:tc>
              <w:tc>
                <w:tcPr>
                  <w:tcW w:w="746"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5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65,6</w:t>
                  </w:r>
                </w:p>
              </w:tc>
              <w:tc>
                <w:tcPr>
                  <w:tcW w:w="1141"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53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16</w:t>
                  </w:r>
                </w:p>
              </w:tc>
              <w:tc>
                <w:tcPr>
                  <w:tcW w:w="73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5 «А»</w:t>
                  </w:r>
                </w:p>
              </w:tc>
              <w:tc>
                <w:tcPr>
                  <w:tcW w:w="851"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26</w:t>
                  </w:r>
                </w:p>
              </w:tc>
              <w:tc>
                <w:tcPr>
                  <w:tcW w:w="874"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7</w:t>
                  </w:r>
                </w:p>
              </w:tc>
              <w:tc>
                <w:tcPr>
                  <w:tcW w:w="70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14</w:t>
                  </w:r>
                </w:p>
              </w:tc>
              <w:tc>
                <w:tcPr>
                  <w:tcW w:w="746"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5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80,7</w:t>
                  </w:r>
                </w:p>
              </w:tc>
              <w:tc>
                <w:tcPr>
                  <w:tcW w:w="1141"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53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17</w:t>
                  </w:r>
                </w:p>
              </w:tc>
              <w:tc>
                <w:tcPr>
                  <w:tcW w:w="73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5 «Б»</w:t>
                  </w:r>
                </w:p>
              </w:tc>
              <w:tc>
                <w:tcPr>
                  <w:tcW w:w="851"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29</w:t>
                  </w:r>
                </w:p>
              </w:tc>
              <w:tc>
                <w:tcPr>
                  <w:tcW w:w="874"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15</w:t>
                  </w:r>
                </w:p>
              </w:tc>
              <w:tc>
                <w:tcPr>
                  <w:tcW w:w="70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12</w:t>
                  </w:r>
                </w:p>
              </w:tc>
              <w:tc>
                <w:tcPr>
                  <w:tcW w:w="746"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5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93,1</w:t>
                  </w:r>
                </w:p>
              </w:tc>
              <w:tc>
                <w:tcPr>
                  <w:tcW w:w="1141"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53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18</w:t>
                  </w:r>
                </w:p>
              </w:tc>
              <w:tc>
                <w:tcPr>
                  <w:tcW w:w="73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5 «В»</w:t>
                  </w:r>
                </w:p>
              </w:tc>
              <w:tc>
                <w:tcPr>
                  <w:tcW w:w="851"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26</w:t>
                  </w:r>
                </w:p>
              </w:tc>
              <w:tc>
                <w:tcPr>
                  <w:tcW w:w="874"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5</w:t>
                  </w:r>
                </w:p>
              </w:tc>
              <w:tc>
                <w:tcPr>
                  <w:tcW w:w="70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13</w:t>
                  </w:r>
                </w:p>
              </w:tc>
              <w:tc>
                <w:tcPr>
                  <w:tcW w:w="746"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5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69</w:t>
                  </w:r>
                </w:p>
              </w:tc>
              <w:tc>
                <w:tcPr>
                  <w:tcW w:w="1141"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53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19</w:t>
                  </w:r>
                </w:p>
              </w:tc>
              <w:tc>
                <w:tcPr>
                  <w:tcW w:w="73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5 «Г»</w:t>
                  </w:r>
                </w:p>
              </w:tc>
              <w:tc>
                <w:tcPr>
                  <w:tcW w:w="851"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23</w:t>
                  </w:r>
                </w:p>
              </w:tc>
              <w:tc>
                <w:tcPr>
                  <w:tcW w:w="874"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w:t>
                  </w:r>
                </w:p>
              </w:tc>
              <w:tc>
                <w:tcPr>
                  <w:tcW w:w="70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10</w:t>
                  </w:r>
                </w:p>
              </w:tc>
              <w:tc>
                <w:tcPr>
                  <w:tcW w:w="746"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5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52,1</w:t>
                  </w:r>
                </w:p>
              </w:tc>
              <w:tc>
                <w:tcPr>
                  <w:tcW w:w="1141"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53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20</w:t>
                  </w:r>
                </w:p>
              </w:tc>
              <w:tc>
                <w:tcPr>
                  <w:tcW w:w="73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5 «Д»</w:t>
                  </w:r>
                </w:p>
              </w:tc>
              <w:tc>
                <w:tcPr>
                  <w:tcW w:w="851"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25</w:t>
                  </w:r>
                </w:p>
              </w:tc>
              <w:tc>
                <w:tcPr>
                  <w:tcW w:w="874"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13</w:t>
                  </w:r>
                </w:p>
              </w:tc>
              <w:tc>
                <w:tcPr>
                  <w:tcW w:w="746"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5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52</w:t>
                  </w:r>
                </w:p>
              </w:tc>
              <w:tc>
                <w:tcPr>
                  <w:tcW w:w="1141"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53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21</w:t>
                  </w:r>
                </w:p>
              </w:tc>
              <w:tc>
                <w:tcPr>
                  <w:tcW w:w="73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6 «А»</w:t>
                  </w:r>
                </w:p>
              </w:tc>
              <w:tc>
                <w:tcPr>
                  <w:tcW w:w="851"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24</w:t>
                  </w:r>
                </w:p>
              </w:tc>
              <w:tc>
                <w:tcPr>
                  <w:tcW w:w="874"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7</w:t>
                  </w:r>
                </w:p>
              </w:tc>
              <w:tc>
                <w:tcPr>
                  <w:tcW w:w="70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6</w:t>
                  </w:r>
                </w:p>
              </w:tc>
              <w:tc>
                <w:tcPr>
                  <w:tcW w:w="746"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5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54</w:t>
                  </w:r>
                </w:p>
              </w:tc>
              <w:tc>
                <w:tcPr>
                  <w:tcW w:w="1141"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53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22</w:t>
                  </w:r>
                </w:p>
              </w:tc>
              <w:tc>
                <w:tcPr>
                  <w:tcW w:w="73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6 «Б»</w:t>
                  </w:r>
                </w:p>
              </w:tc>
              <w:tc>
                <w:tcPr>
                  <w:tcW w:w="851"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24</w:t>
                  </w:r>
                </w:p>
              </w:tc>
              <w:tc>
                <w:tcPr>
                  <w:tcW w:w="874"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5</w:t>
                  </w:r>
                </w:p>
              </w:tc>
              <w:tc>
                <w:tcPr>
                  <w:tcW w:w="70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14</w:t>
                  </w:r>
                </w:p>
              </w:tc>
              <w:tc>
                <w:tcPr>
                  <w:tcW w:w="746"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5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79,2</w:t>
                  </w:r>
                </w:p>
              </w:tc>
              <w:tc>
                <w:tcPr>
                  <w:tcW w:w="1141"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53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23</w:t>
                  </w:r>
                </w:p>
              </w:tc>
              <w:tc>
                <w:tcPr>
                  <w:tcW w:w="73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6 «В»</w:t>
                  </w:r>
                </w:p>
              </w:tc>
              <w:tc>
                <w:tcPr>
                  <w:tcW w:w="851"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23</w:t>
                  </w:r>
                </w:p>
              </w:tc>
              <w:tc>
                <w:tcPr>
                  <w:tcW w:w="874"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10</w:t>
                  </w:r>
                </w:p>
              </w:tc>
              <w:tc>
                <w:tcPr>
                  <w:tcW w:w="746"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5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47,8</w:t>
                  </w:r>
                </w:p>
              </w:tc>
              <w:tc>
                <w:tcPr>
                  <w:tcW w:w="1141"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53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24</w:t>
                  </w:r>
                </w:p>
              </w:tc>
              <w:tc>
                <w:tcPr>
                  <w:tcW w:w="73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6 «Г»</w:t>
                  </w:r>
                </w:p>
              </w:tc>
              <w:tc>
                <w:tcPr>
                  <w:tcW w:w="851"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24</w:t>
                  </w:r>
                </w:p>
              </w:tc>
              <w:tc>
                <w:tcPr>
                  <w:tcW w:w="874"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11</w:t>
                  </w:r>
                </w:p>
              </w:tc>
              <w:tc>
                <w:tcPr>
                  <w:tcW w:w="746"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5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45,8</w:t>
                  </w:r>
                </w:p>
              </w:tc>
              <w:tc>
                <w:tcPr>
                  <w:tcW w:w="1141"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53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25</w:t>
                  </w:r>
                </w:p>
              </w:tc>
              <w:tc>
                <w:tcPr>
                  <w:tcW w:w="73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6 «Д»</w:t>
                  </w:r>
                </w:p>
              </w:tc>
              <w:tc>
                <w:tcPr>
                  <w:tcW w:w="851"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24</w:t>
                  </w:r>
                </w:p>
              </w:tc>
              <w:tc>
                <w:tcPr>
                  <w:tcW w:w="874"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4</w:t>
                  </w:r>
                </w:p>
              </w:tc>
              <w:tc>
                <w:tcPr>
                  <w:tcW w:w="70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5</w:t>
                  </w:r>
                </w:p>
              </w:tc>
              <w:tc>
                <w:tcPr>
                  <w:tcW w:w="746"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5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37,5</w:t>
                  </w:r>
                </w:p>
              </w:tc>
              <w:tc>
                <w:tcPr>
                  <w:tcW w:w="1141"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53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26</w:t>
                  </w:r>
                </w:p>
              </w:tc>
              <w:tc>
                <w:tcPr>
                  <w:tcW w:w="73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7 «А»</w:t>
                  </w:r>
                </w:p>
              </w:tc>
              <w:tc>
                <w:tcPr>
                  <w:tcW w:w="851"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28</w:t>
                  </w:r>
                </w:p>
              </w:tc>
              <w:tc>
                <w:tcPr>
                  <w:tcW w:w="874"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7</w:t>
                  </w:r>
                </w:p>
              </w:tc>
              <w:tc>
                <w:tcPr>
                  <w:tcW w:w="70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14</w:t>
                  </w:r>
                </w:p>
              </w:tc>
              <w:tc>
                <w:tcPr>
                  <w:tcW w:w="746"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5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75</w:t>
                  </w:r>
                </w:p>
              </w:tc>
              <w:tc>
                <w:tcPr>
                  <w:tcW w:w="1141"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53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27</w:t>
                  </w:r>
                </w:p>
              </w:tc>
              <w:tc>
                <w:tcPr>
                  <w:tcW w:w="73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7 «Б»</w:t>
                  </w:r>
                </w:p>
              </w:tc>
              <w:tc>
                <w:tcPr>
                  <w:tcW w:w="851"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27</w:t>
                  </w:r>
                </w:p>
              </w:tc>
              <w:tc>
                <w:tcPr>
                  <w:tcW w:w="874"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4</w:t>
                  </w:r>
                </w:p>
              </w:tc>
              <w:tc>
                <w:tcPr>
                  <w:tcW w:w="70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13</w:t>
                  </w:r>
                </w:p>
              </w:tc>
              <w:tc>
                <w:tcPr>
                  <w:tcW w:w="746"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5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63</w:t>
                  </w:r>
                </w:p>
              </w:tc>
              <w:tc>
                <w:tcPr>
                  <w:tcW w:w="1141"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53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lastRenderedPageBreak/>
                    <w:t>28</w:t>
                  </w:r>
                </w:p>
              </w:tc>
              <w:tc>
                <w:tcPr>
                  <w:tcW w:w="73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7 «В»</w:t>
                  </w:r>
                </w:p>
              </w:tc>
              <w:tc>
                <w:tcPr>
                  <w:tcW w:w="851"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27</w:t>
                  </w:r>
                </w:p>
              </w:tc>
              <w:tc>
                <w:tcPr>
                  <w:tcW w:w="874"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8</w:t>
                  </w:r>
                </w:p>
              </w:tc>
              <w:tc>
                <w:tcPr>
                  <w:tcW w:w="746"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5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30</w:t>
                  </w:r>
                </w:p>
              </w:tc>
              <w:tc>
                <w:tcPr>
                  <w:tcW w:w="1141"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53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29</w:t>
                  </w:r>
                </w:p>
              </w:tc>
              <w:tc>
                <w:tcPr>
                  <w:tcW w:w="73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7 «Г»</w:t>
                  </w:r>
                </w:p>
              </w:tc>
              <w:tc>
                <w:tcPr>
                  <w:tcW w:w="851"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25</w:t>
                  </w:r>
                </w:p>
              </w:tc>
              <w:tc>
                <w:tcPr>
                  <w:tcW w:w="874"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w:t>
                  </w:r>
                </w:p>
              </w:tc>
              <w:tc>
                <w:tcPr>
                  <w:tcW w:w="746"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5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8</w:t>
                  </w:r>
                </w:p>
              </w:tc>
              <w:tc>
                <w:tcPr>
                  <w:tcW w:w="1141"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53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30</w:t>
                  </w:r>
                </w:p>
              </w:tc>
              <w:tc>
                <w:tcPr>
                  <w:tcW w:w="73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7 «Д»</w:t>
                  </w:r>
                </w:p>
              </w:tc>
              <w:tc>
                <w:tcPr>
                  <w:tcW w:w="851"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28</w:t>
                  </w:r>
                </w:p>
              </w:tc>
              <w:tc>
                <w:tcPr>
                  <w:tcW w:w="874"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9</w:t>
                  </w:r>
                </w:p>
              </w:tc>
              <w:tc>
                <w:tcPr>
                  <w:tcW w:w="746"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5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35,7</w:t>
                  </w:r>
                </w:p>
              </w:tc>
              <w:tc>
                <w:tcPr>
                  <w:tcW w:w="1141"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53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31</w:t>
                  </w:r>
                </w:p>
              </w:tc>
              <w:tc>
                <w:tcPr>
                  <w:tcW w:w="73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8 «А»</w:t>
                  </w:r>
                </w:p>
              </w:tc>
              <w:tc>
                <w:tcPr>
                  <w:tcW w:w="851"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29</w:t>
                  </w:r>
                </w:p>
              </w:tc>
              <w:tc>
                <w:tcPr>
                  <w:tcW w:w="874"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14</w:t>
                  </w:r>
                </w:p>
              </w:tc>
              <w:tc>
                <w:tcPr>
                  <w:tcW w:w="746"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5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51,7</w:t>
                  </w:r>
                </w:p>
              </w:tc>
              <w:tc>
                <w:tcPr>
                  <w:tcW w:w="1141"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53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32</w:t>
                  </w:r>
                </w:p>
              </w:tc>
              <w:tc>
                <w:tcPr>
                  <w:tcW w:w="73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8 «Б»</w:t>
                  </w:r>
                </w:p>
              </w:tc>
              <w:tc>
                <w:tcPr>
                  <w:tcW w:w="851"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25</w:t>
                  </w:r>
                </w:p>
              </w:tc>
              <w:tc>
                <w:tcPr>
                  <w:tcW w:w="874"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4</w:t>
                  </w:r>
                </w:p>
              </w:tc>
              <w:tc>
                <w:tcPr>
                  <w:tcW w:w="70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12</w:t>
                  </w:r>
                </w:p>
              </w:tc>
              <w:tc>
                <w:tcPr>
                  <w:tcW w:w="746"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5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93,3</w:t>
                  </w:r>
                </w:p>
              </w:tc>
              <w:tc>
                <w:tcPr>
                  <w:tcW w:w="1141"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53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33</w:t>
                  </w:r>
                </w:p>
              </w:tc>
              <w:tc>
                <w:tcPr>
                  <w:tcW w:w="73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8 «В»</w:t>
                  </w:r>
                </w:p>
              </w:tc>
              <w:tc>
                <w:tcPr>
                  <w:tcW w:w="851"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29</w:t>
                  </w:r>
                </w:p>
              </w:tc>
              <w:tc>
                <w:tcPr>
                  <w:tcW w:w="874"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5</w:t>
                  </w:r>
                </w:p>
              </w:tc>
              <w:tc>
                <w:tcPr>
                  <w:tcW w:w="746"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5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17,2</w:t>
                  </w:r>
                </w:p>
              </w:tc>
              <w:tc>
                <w:tcPr>
                  <w:tcW w:w="1141"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53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34</w:t>
                  </w:r>
                </w:p>
              </w:tc>
              <w:tc>
                <w:tcPr>
                  <w:tcW w:w="73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8 «Г»</w:t>
                  </w:r>
                </w:p>
              </w:tc>
              <w:tc>
                <w:tcPr>
                  <w:tcW w:w="851"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28</w:t>
                  </w:r>
                </w:p>
              </w:tc>
              <w:tc>
                <w:tcPr>
                  <w:tcW w:w="874"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9</w:t>
                  </w:r>
                </w:p>
              </w:tc>
              <w:tc>
                <w:tcPr>
                  <w:tcW w:w="746"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5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36</w:t>
                  </w:r>
                </w:p>
              </w:tc>
              <w:tc>
                <w:tcPr>
                  <w:tcW w:w="1141"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53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35</w:t>
                  </w:r>
                </w:p>
              </w:tc>
              <w:tc>
                <w:tcPr>
                  <w:tcW w:w="73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9 «А»</w:t>
                  </w:r>
                </w:p>
              </w:tc>
              <w:tc>
                <w:tcPr>
                  <w:tcW w:w="851"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28</w:t>
                  </w:r>
                </w:p>
              </w:tc>
              <w:tc>
                <w:tcPr>
                  <w:tcW w:w="874"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w:t>
                  </w:r>
                </w:p>
              </w:tc>
              <w:tc>
                <w:tcPr>
                  <w:tcW w:w="70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16</w:t>
                  </w:r>
                </w:p>
              </w:tc>
              <w:tc>
                <w:tcPr>
                  <w:tcW w:w="746"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5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64,3</w:t>
                  </w:r>
                </w:p>
              </w:tc>
              <w:tc>
                <w:tcPr>
                  <w:tcW w:w="1141"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53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36</w:t>
                  </w:r>
                </w:p>
              </w:tc>
              <w:tc>
                <w:tcPr>
                  <w:tcW w:w="73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9 «Б»</w:t>
                  </w:r>
                </w:p>
              </w:tc>
              <w:tc>
                <w:tcPr>
                  <w:tcW w:w="851"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27</w:t>
                  </w:r>
                </w:p>
              </w:tc>
              <w:tc>
                <w:tcPr>
                  <w:tcW w:w="874"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7</w:t>
                  </w:r>
                </w:p>
              </w:tc>
              <w:tc>
                <w:tcPr>
                  <w:tcW w:w="70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14</w:t>
                  </w:r>
                </w:p>
              </w:tc>
              <w:tc>
                <w:tcPr>
                  <w:tcW w:w="746"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5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77,7</w:t>
                  </w:r>
                </w:p>
              </w:tc>
              <w:tc>
                <w:tcPr>
                  <w:tcW w:w="1141"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53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37</w:t>
                  </w:r>
                </w:p>
              </w:tc>
              <w:tc>
                <w:tcPr>
                  <w:tcW w:w="73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9 «В»</w:t>
                  </w:r>
                </w:p>
              </w:tc>
              <w:tc>
                <w:tcPr>
                  <w:tcW w:w="851"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29</w:t>
                  </w:r>
                </w:p>
              </w:tc>
              <w:tc>
                <w:tcPr>
                  <w:tcW w:w="874"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6</w:t>
                  </w:r>
                </w:p>
              </w:tc>
              <w:tc>
                <w:tcPr>
                  <w:tcW w:w="746"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5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24,1</w:t>
                  </w:r>
                </w:p>
              </w:tc>
              <w:tc>
                <w:tcPr>
                  <w:tcW w:w="1141"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53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38</w:t>
                  </w:r>
                </w:p>
              </w:tc>
              <w:tc>
                <w:tcPr>
                  <w:tcW w:w="73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9 «Г»</w:t>
                  </w:r>
                </w:p>
              </w:tc>
              <w:tc>
                <w:tcPr>
                  <w:tcW w:w="851"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30</w:t>
                  </w:r>
                </w:p>
              </w:tc>
              <w:tc>
                <w:tcPr>
                  <w:tcW w:w="874"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6</w:t>
                  </w:r>
                </w:p>
              </w:tc>
              <w:tc>
                <w:tcPr>
                  <w:tcW w:w="746"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5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20,1</w:t>
                  </w:r>
                </w:p>
              </w:tc>
              <w:tc>
                <w:tcPr>
                  <w:tcW w:w="1141"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53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39</w:t>
                  </w:r>
                </w:p>
              </w:tc>
              <w:tc>
                <w:tcPr>
                  <w:tcW w:w="73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Pr>
                      <w:rFonts w:ascii="Times New Roman" w:hAnsi="Times New Roman" w:cs="Times New Roman"/>
                      <w:sz w:val="20"/>
                      <w:szCs w:val="20"/>
                    </w:rPr>
                    <w:t xml:space="preserve">10 </w:t>
                  </w:r>
                  <w:r w:rsidRPr="00976AB0">
                    <w:rPr>
                      <w:rFonts w:ascii="Times New Roman" w:hAnsi="Times New Roman" w:cs="Times New Roman"/>
                      <w:sz w:val="20"/>
                      <w:szCs w:val="20"/>
                    </w:rPr>
                    <w:t>А</w:t>
                  </w:r>
                </w:p>
              </w:tc>
              <w:tc>
                <w:tcPr>
                  <w:tcW w:w="851"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31</w:t>
                  </w:r>
                </w:p>
              </w:tc>
              <w:tc>
                <w:tcPr>
                  <w:tcW w:w="874"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15</w:t>
                  </w:r>
                </w:p>
              </w:tc>
              <w:tc>
                <w:tcPr>
                  <w:tcW w:w="746"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5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51,6</w:t>
                  </w:r>
                </w:p>
              </w:tc>
              <w:tc>
                <w:tcPr>
                  <w:tcW w:w="1141"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53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40</w:t>
                  </w:r>
                </w:p>
              </w:tc>
              <w:tc>
                <w:tcPr>
                  <w:tcW w:w="73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Pr>
                      <w:rFonts w:ascii="Times New Roman" w:hAnsi="Times New Roman" w:cs="Times New Roman"/>
                      <w:sz w:val="20"/>
                      <w:szCs w:val="20"/>
                    </w:rPr>
                    <w:t xml:space="preserve">10 </w:t>
                  </w:r>
                  <w:r w:rsidRPr="00976AB0">
                    <w:rPr>
                      <w:rFonts w:ascii="Times New Roman" w:hAnsi="Times New Roman" w:cs="Times New Roman"/>
                      <w:sz w:val="20"/>
                      <w:szCs w:val="20"/>
                    </w:rPr>
                    <w:t>Б</w:t>
                  </w:r>
                </w:p>
              </w:tc>
              <w:tc>
                <w:tcPr>
                  <w:tcW w:w="851"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33</w:t>
                  </w:r>
                </w:p>
              </w:tc>
              <w:tc>
                <w:tcPr>
                  <w:tcW w:w="874"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7</w:t>
                  </w:r>
                </w:p>
              </w:tc>
              <w:tc>
                <w:tcPr>
                  <w:tcW w:w="70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17</w:t>
                  </w:r>
                </w:p>
              </w:tc>
              <w:tc>
                <w:tcPr>
                  <w:tcW w:w="746"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5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73</w:t>
                  </w:r>
                </w:p>
              </w:tc>
              <w:tc>
                <w:tcPr>
                  <w:tcW w:w="1141"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53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41</w:t>
                  </w:r>
                </w:p>
              </w:tc>
              <w:tc>
                <w:tcPr>
                  <w:tcW w:w="73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Pr>
                      <w:rFonts w:ascii="Times New Roman" w:hAnsi="Times New Roman" w:cs="Times New Roman"/>
                      <w:sz w:val="20"/>
                      <w:szCs w:val="20"/>
                    </w:rPr>
                    <w:t xml:space="preserve">11 </w:t>
                  </w:r>
                  <w:r w:rsidRPr="00976AB0">
                    <w:rPr>
                      <w:rFonts w:ascii="Times New Roman" w:hAnsi="Times New Roman" w:cs="Times New Roman"/>
                      <w:sz w:val="20"/>
                      <w:szCs w:val="20"/>
                    </w:rPr>
                    <w:t>А</w:t>
                  </w:r>
                </w:p>
              </w:tc>
              <w:tc>
                <w:tcPr>
                  <w:tcW w:w="851"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32</w:t>
                  </w:r>
                </w:p>
              </w:tc>
              <w:tc>
                <w:tcPr>
                  <w:tcW w:w="874"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19</w:t>
                  </w:r>
                </w:p>
              </w:tc>
              <w:tc>
                <w:tcPr>
                  <w:tcW w:w="746"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5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62,5</w:t>
                  </w:r>
                </w:p>
              </w:tc>
              <w:tc>
                <w:tcPr>
                  <w:tcW w:w="1141"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53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42</w:t>
                  </w:r>
                </w:p>
              </w:tc>
              <w:tc>
                <w:tcPr>
                  <w:tcW w:w="73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Pr>
                      <w:rFonts w:ascii="Times New Roman" w:hAnsi="Times New Roman" w:cs="Times New Roman"/>
                      <w:sz w:val="20"/>
                      <w:szCs w:val="20"/>
                    </w:rPr>
                    <w:t xml:space="preserve">11 </w:t>
                  </w:r>
                  <w:r w:rsidRPr="00976AB0">
                    <w:rPr>
                      <w:rFonts w:ascii="Times New Roman" w:hAnsi="Times New Roman" w:cs="Times New Roman"/>
                      <w:sz w:val="20"/>
                      <w:szCs w:val="20"/>
                    </w:rPr>
                    <w:t>Б</w:t>
                  </w:r>
                </w:p>
              </w:tc>
              <w:tc>
                <w:tcPr>
                  <w:tcW w:w="851"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28</w:t>
                  </w:r>
                </w:p>
              </w:tc>
              <w:tc>
                <w:tcPr>
                  <w:tcW w:w="874"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5</w:t>
                  </w:r>
                </w:p>
              </w:tc>
              <w:tc>
                <w:tcPr>
                  <w:tcW w:w="70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22</w:t>
                  </w:r>
                </w:p>
              </w:tc>
              <w:tc>
                <w:tcPr>
                  <w:tcW w:w="746"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5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sz w:val="20"/>
                      <w:szCs w:val="20"/>
                    </w:rPr>
                  </w:pPr>
                  <w:r w:rsidRPr="00976AB0">
                    <w:rPr>
                      <w:rFonts w:ascii="Times New Roman" w:hAnsi="Times New Roman" w:cs="Times New Roman"/>
                      <w:sz w:val="20"/>
                      <w:szCs w:val="20"/>
                    </w:rPr>
                    <w:t>96,4</w:t>
                  </w:r>
                </w:p>
              </w:tc>
              <w:tc>
                <w:tcPr>
                  <w:tcW w:w="1141"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53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b/>
                      <w:sz w:val="20"/>
                      <w:szCs w:val="20"/>
                    </w:rPr>
                  </w:pPr>
                  <w:r w:rsidRPr="00976AB0">
                    <w:rPr>
                      <w:rFonts w:ascii="Times New Roman" w:hAnsi="Times New Roman" w:cs="Times New Roman"/>
                      <w:b/>
                      <w:sz w:val="20"/>
                      <w:szCs w:val="20"/>
                    </w:rPr>
                    <w:t>43</w:t>
                  </w:r>
                </w:p>
              </w:tc>
              <w:tc>
                <w:tcPr>
                  <w:tcW w:w="73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b/>
                      <w:sz w:val="16"/>
                      <w:szCs w:val="16"/>
                    </w:rPr>
                  </w:pPr>
                  <w:r w:rsidRPr="00976AB0">
                    <w:rPr>
                      <w:rFonts w:ascii="Times New Roman" w:hAnsi="Times New Roman" w:cs="Times New Roman"/>
                      <w:b/>
                      <w:sz w:val="16"/>
                      <w:szCs w:val="16"/>
                    </w:rPr>
                    <w:t>Итого по школе</w:t>
                  </w:r>
                </w:p>
              </w:tc>
              <w:tc>
                <w:tcPr>
                  <w:tcW w:w="851"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b/>
                      <w:sz w:val="20"/>
                      <w:szCs w:val="20"/>
                    </w:rPr>
                  </w:pPr>
                  <w:r w:rsidRPr="00976AB0">
                    <w:rPr>
                      <w:rFonts w:ascii="Times New Roman" w:hAnsi="Times New Roman" w:cs="Times New Roman"/>
                      <w:b/>
                      <w:sz w:val="20"/>
                      <w:szCs w:val="20"/>
                    </w:rPr>
                    <w:t>1320</w:t>
                  </w:r>
                </w:p>
                <w:p w:rsidR="00392EB9" w:rsidRPr="00976AB0" w:rsidRDefault="00392EB9" w:rsidP="0080787E">
                  <w:pPr>
                    <w:pStyle w:val="848"/>
                    <w:framePr w:hSpace="180" w:wrap="around" w:vAnchor="text" w:hAnchor="margin" w:y="1"/>
                    <w:suppressOverlap/>
                    <w:rPr>
                      <w:rFonts w:ascii="Times New Roman" w:hAnsi="Times New Roman" w:cs="Times New Roman"/>
                      <w:b/>
                      <w:sz w:val="20"/>
                      <w:szCs w:val="20"/>
                    </w:rPr>
                  </w:pPr>
                  <w:r w:rsidRPr="00976AB0">
                    <w:rPr>
                      <w:rFonts w:ascii="Times New Roman" w:hAnsi="Times New Roman" w:cs="Times New Roman"/>
                      <w:b/>
                      <w:sz w:val="20"/>
                      <w:szCs w:val="20"/>
                    </w:rPr>
                    <w:t>(1173 без 1кл)</w:t>
                  </w:r>
                </w:p>
              </w:tc>
              <w:tc>
                <w:tcPr>
                  <w:tcW w:w="874"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b/>
                      <w:sz w:val="20"/>
                      <w:szCs w:val="20"/>
                    </w:rPr>
                  </w:pPr>
                  <w:r w:rsidRPr="00976AB0">
                    <w:rPr>
                      <w:rFonts w:ascii="Times New Roman" w:hAnsi="Times New Roman" w:cs="Times New Roman"/>
                      <w:b/>
                      <w:sz w:val="20"/>
                      <w:szCs w:val="20"/>
                    </w:rPr>
                    <w:t>212</w:t>
                  </w:r>
                </w:p>
              </w:tc>
              <w:tc>
                <w:tcPr>
                  <w:tcW w:w="70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b/>
                      <w:sz w:val="20"/>
                      <w:szCs w:val="20"/>
                    </w:rPr>
                  </w:pPr>
                  <w:r w:rsidRPr="00976AB0">
                    <w:rPr>
                      <w:rFonts w:ascii="Times New Roman" w:hAnsi="Times New Roman" w:cs="Times New Roman"/>
                      <w:b/>
                      <w:sz w:val="20"/>
                      <w:szCs w:val="20"/>
                    </w:rPr>
                    <w:t>494</w:t>
                  </w:r>
                </w:p>
              </w:tc>
              <w:tc>
                <w:tcPr>
                  <w:tcW w:w="746"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b/>
                      <w:sz w:val="20"/>
                      <w:szCs w:val="20"/>
                    </w:rPr>
                  </w:pPr>
                  <w:r w:rsidRPr="00976AB0">
                    <w:rPr>
                      <w:rFonts w:ascii="Times New Roman" w:hAnsi="Times New Roman" w:cs="Times New Roman"/>
                      <w:b/>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b/>
                      <w:sz w:val="20"/>
                      <w:szCs w:val="20"/>
                    </w:rPr>
                  </w:pPr>
                  <w:r w:rsidRPr="00976AB0">
                    <w:rPr>
                      <w:rFonts w:ascii="Times New Roman" w:hAnsi="Times New Roman" w:cs="Times New Roman"/>
                      <w:b/>
                      <w:sz w:val="20"/>
                      <w:szCs w:val="20"/>
                    </w:rPr>
                    <w:t>0</w:t>
                  </w:r>
                </w:p>
              </w:tc>
              <w:tc>
                <w:tcPr>
                  <w:tcW w:w="848"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b/>
                      <w:sz w:val="20"/>
                      <w:szCs w:val="20"/>
                    </w:rPr>
                  </w:pPr>
                  <w:r w:rsidRPr="00976AB0">
                    <w:rPr>
                      <w:rFonts w:ascii="Times New Roman" w:hAnsi="Times New Roman" w:cs="Times New Roman"/>
                      <w:b/>
                      <w:sz w:val="20"/>
                      <w:szCs w:val="20"/>
                    </w:rPr>
                    <w:t>0</w:t>
                  </w:r>
                </w:p>
              </w:tc>
              <w:tc>
                <w:tcPr>
                  <w:tcW w:w="853"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b/>
                      <w:sz w:val="20"/>
                      <w:szCs w:val="20"/>
                    </w:rPr>
                  </w:pPr>
                  <w:r w:rsidRPr="00976AB0">
                    <w:rPr>
                      <w:rFonts w:ascii="Times New Roman" w:hAnsi="Times New Roman" w:cs="Times New Roman"/>
                      <w:b/>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392EB9" w:rsidRPr="00976AB0" w:rsidRDefault="00392EB9" w:rsidP="0080787E">
                  <w:pPr>
                    <w:pStyle w:val="848"/>
                    <w:framePr w:hSpace="180" w:wrap="around" w:vAnchor="text" w:hAnchor="margin" w:y="1"/>
                    <w:suppressOverlap/>
                    <w:rPr>
                      <w:rFonts w:ascii="Times New Roman" w:hAnsi="Times New Roman" w:cs="Times New Roman"/>
                      <w:b/>
                      <w:sz w:val="20"/>
                      <w:szCs w:val="20"/>
                    </w:rPr>
                  </w:pPr>
                  <w:r w:rsidRPr="00976AB0">
                    <w:rPr>
                      <w:rFonts w:ascii="Times New Roman" w:hAnsi="Times New Roman" w:cs="Times New Roman"/>
                      <w:b/>
                      <w:sz w:val="20"/>
                      <w:szCs w:val="20"/>
                    </w:rPr>
                    <w:t>60,1</w:t>
                  </w:r>
                </w:p>
              </w:tc>
              <w:tc>
                <w:tcPr>
                  <w:tcW w:w="1141"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b/>
                      <w:sz w:val="24"/>
                      <w:szCs w:val="24"/>
                    </w:rPr>
                  </w:pPr>
                  <w:r w:rsidRPr="00C96284">
                    <w:rPr>
                      <w:rFonts w:ascii="Times New Roman" w:hAnsi="Times New Roman" w:cs="Times New Roman"/>
                      <w:b/>
                      <w:sz w:val="24"/>
                      <w:szCs w:val="24"/>
                    </w:rPr>
                    <w:t>100</w:t>
                  </w:r>
                </w:p>
              </w:tc>
            </w:tr>
          </w:tbl>
          <w:p w:rsidR="00392EB9" w:rsidRPr="00976AB0" w:rsidRDefault="00392EB9" w:rsidP="00064649">
            <w:pPr>
              <w:pStyle w:val="71grey"/>
            </w:pPr>
            <w:r w:rsidRPr="00976AB0">
              <w:rPr>
                <w:b w:val="0"/>
                <w:i w:val="0"/>
              </w:rPr>
              <w:t>Итого:</w:t>
            </w:r>
            <w:r w:rsidRPr="00976AB0">
              <w:t xml:space="preserve"> отличников – 212 учащихся; хорошистов – __494 учащихся; успевающих – 466 учащихся; неуспевающих – 0 учащихся; качество – 60,1 %; успеваемость – 100 %.</w:t>
            </w:r>
          </w:p>
          <w:p w:rsidR="00392EB9" w:rsidRDefault="00392EB9" w:rsidP="00064649">
            <w:pPr>
              <w:pStyle w:val="711grey"/>
              <w:ind w:left="0" w:firstLine="0"/>
              <w:jc w:val="left"/>
              <w:rPr>
                <w:rStyle w:val="72gray"/>
                <w:rFonts w:ascii="Times New Roman" w:hAnsi="Times New Roman" w:cs="Times New Roman"/>
                <w:color w:val="auto"/>
                <w:sz w:val="24"/>
                <w:szCs w:val="24"/>
              </w:rPr>
            </w:pPr>
            <w:r w:rsidRPr="00C96284">
              <w:rPr>
                <w:rStyle w:val="72gray"/>
                <w:rFonts w:ascii="Times New Roman" w:hAnsi="Times New Roman" w:cs="Times New Roman"/>
                <w:color w:val="auto"/>
                <w:sz w:val="24"/>
                <w:szCs w:val="24"/>
              </w:rPr>
              <w:t xml:space="preserve">Состояние качества знаний, умений и навыков учащихся по итогам </w:t>
            </w:r>
          </w:p>
          <w:p w:rsidR="00392EB9" w:rsidRPr="00C96284" w:rsidRDefault="00392EB9" w:rsidP="00064649">
            <w:pPr>
              <w:pStyle w:val="711grey"/>
              <w:ind w:left="0" w:firstLine="0"/>
              <w:jc w:val="left"/>
              <w:rPr>
                <w:rStyle w:val="72gray"/>
                <w:rFonts w:ascii="Times New Roman" w:hAnsi="Times New Roman" w:cs="Times New Roman"/>
                <w:color w:val="auto"/>
                <w:sz w:val="24"/>
                <w:szCs w:val="24"/>
              </w:rPr>
            </w:pPr>
            <w:r w:rsidRPr="00C96284">
              <w:rPr>
                <w:rStyle w:val="72gray"/>
                <w:rFonts w:ascii="Times New Roman" w:hAnsi="Times New Roman" w:cs="Times New Roman"/>
                <w:color w:val="auto"/>
                <w:sz w:val="24"/>
                <w:szCs w:val="24"/>
              </w:rPr>
              <w:t>2022/2023 учебного года</w:t>
            </w:r>
          </w:p>
          <w:tbl>
            <w:tblPr>
              <w:tblW w:w="8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850"/>
              <w:gridCol w:w="988"/>
              <w:gridCol w:w="1134"/>
              <w:gridCol w:w="1134"/>
              <w:gridCol w:w="1134"/>
              <w:gridCol w:w="992"/>
              <w:gridCol w:w="1417"/>
            </w:tblGrid>
            <w:tr w:rsidR="00392EB9" w:rsidRPr="00FC37C2" w:rsidTr="00F02331">
              <w:tc>
                <w:tcPr>
                  <w:tcW w:w="709"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Style w:val="52"/>
                      <w:rFonts w:ascii="Times New Roman" w:hAnsi="Times New Roman" w:cs="Times New Roman"/>
                      <w:sz w:val="20"/>
                      <w:szCs w:val="20"/>
                    </w:rPr>
                  </w:pPr>
                  <w:r w:rsidRPr="006E3333">
                    <w:rPr>
                      <w:rStyle w:val="52"/>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Style w:val="52"/>
                      <w:rFonts w:ascii="Times New Roman" w:hAnsi="Times New Roman" w:cs="Times New Roman"/>
                      <w:sz w:val="20"/>
                      <w:szCs w:val="20"/>
                    </w:rPr>
                  </w:pPr>
                  <w:r w:rsidRPr="006E3333">
                    <w:rPr>
                      <w:rStyle w:val="52"/>
                      <w:rFonts w:ascii="Times New Roman" w:hAnsi="Times New Roman" w:cs="Times New Roman"/>
                      <w:sz w:val="20"/>
                      <w:szCs w:val="20"/>
                    </w:rPr>
                    <w:t>Классы</w:t>
                  </w:r>
                </w:p>
              </w:tc>
              <w:tc>
                <w:tcPr>
                  <w:tcW w:w="988"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Style w:val="52"/>
                      <w:rFonts w:ascii="Times New Roman" w:hAnsi="Times New Roman" w:cs="Times New Roman"/>
                      <w:sz w:val="20"/>
                      <w:szCs w:val="20"/>
                    </w:rPr>
                  </w:pPr>
                  <w:r w:rsidRPr="006E3333">
                    <w:rPr>
                      <w:rStyle w:val="52"/>
                      <w:rFonts w:ascii="Times New Roman" w:hAnsi="Times New Roman" w:cs="Times New Roman"/>
                      <w:sz w:val="20"/>
                      <w:szCs w:val="20"/>
                    </w:rPr>
                    <w:t xml:space="preserve">Кол-во </w:t>
                  </w:r>
                </w:p>
                <w:p w:rsidR="00392EB9" w:rsidRPr="006E3333" w:rsidRDefault="00392EB9" w:rsidP="0080787E">
                  <w:pPr>
                    <w:pStyle w:val="848"/>
                    <w:framePr w:hSpace="180" w:wrap="around" w:vAnchor="text" w:hAnchor="margin" w:y="1"/>
                    <w:suppressOverlap/>
                    <w:rPr>
                      <w:rStyle w:val="52"/>
                      <w:rFonts w:ascii="Times New Roman" w:hAnsi="Times New Roman" w:cs="Times New Roman"/>
                      <w:sz w:val="20"/>
                      <w:szCs w:val="20"/>
                    </w:rPr>
                  </w:pPr>
                  <w:r w:rsidRPr="006E3333">
                    <w:rPr>
                      <w:rStyle w:val="52"/>
                      <w:rFonts w:ascii="Times New Roman" w:hAnsi="Times New Roman" w:cs="Times New Roman"/>
                      <w:sz w:val="20"/>
                      <w:szCs w:val="20"/>
                    </w:rPr>
                    <w:t>уч-ся</w:t>
                  </w:r>
                </w:p>
              </w:tc>
              <w:tc>
                <w:tcPr>
                  <w:tcW w:w="1134"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Style w:val="52"/>
                      <w:rFonts w:ascii="Times New Roman" w:hAnsi="Times New Roman" w:cs="Times New Roman"/>
                      <w:sz w:val="20"/>
                      <w:szCs w:val="20"/>
                    </w:rPr>
                  </w:pPr>
                  <w:r w:rsidRPr="006E3333">
                    <w:rPr>
                      <w:rStyle w:val="52"/>
                      <w:rFonts w:ascii="Times New Roman" w:hAnsi="Times New Roman" w:cs="Times New Roman"/>
                      <w:sz w:val="20"/>
                      <w:szCs w:val="20"/>
                    </w:rPr>
                    <w:t>Отлично</w:t>
                  </w:r>
                </w:p>
              </w:tc>
              <w:tc>
                <w:tcPr>
                  <w:tcW w:w="1134"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Style w:val="52"/>
                      <w:rFonts w:ascii="Times New Roman" w:hAnsi="Times New Roman" w:cs="Times New Roman"/>
                      <w:sz w:val="20"/>
                      <w:szCs w:val="20"/>
                    </w:rPr>
                  </w:pPr>
                  <w:r w:rsidRPr="006E3333">
                    <w:rPr>
                      <w:rStyle w:val="52"/>
                      <w:rFonts w:ascii="Times New Roman" w:hAnsi="Times New Roman" w:cs="Times New Roman"/>
                      <w:sz w:val="20"/>
                      <w:szCs w:val="20"/>
                    </w:rPr>
                    <w:t>Хорошо</w:t>
                  </w:r>
                </w:p>
              </w:tc>
              <w:tc>
                <w:tcPr>
                  <w:tcW w:w="1134"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Style w:val="52"/>
                      <w:rFonts w:ascii="Times New Roman" w:hAnsi="Times New Roman" w:cs="Times New Roman"/>
                      <w:sz w:val="20"/>
                      <w:szCs w:val="20"/>
                    </w:rPr>
                  </w:pPr>
                  <w:r w:rsidRPr="006E3333">
                    <w:rPr>
                      <w:rStyle w:val="52"/>
                      <w:rFonts w:ascii="Times New Roman" w:hAnsi="Times New Roman" w:cs="Times New Roman"/>
                      <w:sz w:val="20"/>
                      <w:szCs w:val="20"/>
                    </w:rPr>
                    <w:t xml:space="preserve">Не успев </w:t>
                  </w:r>
                </w:p>
              </w:tc>
              <w:tc>
                <w:tcPr>
                  <w:tcW w:w="992"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Style w:val="52"/>
                      <w:rFonts w:ascii="Times New Roman" w:hAnsi="Times New Roman" w:cs="Times New Roman"/>
                      <w:sz w:val="20"/>
                      <w:szCs w:val="20"/>
                    </w:rPr>
                  </w:pPr>
                  <w:r w:rsidRPr="006E3333">
                    <w:rPr>
                      <w:rStyle w:val="52"/>
                      <w:rFonts w:ascii="Times New Roman" w:hAnsi="Times New Roman" w:cs="Times New Roman"/>
                      <w:sz w:val="20"/>
                      <w:szCs w:val="20"/>
                    </w:rPr>
                    <w:t xml:space="preserve">% </w:t>
                  </w:r>
                </w:p>
                <w:p w:rsidR="00392EB9" w:rsidRPr="006E3333" w:rsidRDefault="00392EB9" w:rsidP="0080787E">
                  <w:pPr>
                    <w:pStyle w:val="848"/>
                    <w:framePr w:hSpace="180" w:wrap="around" w:vAnchor="text" w:hAnchor="margin" w:y="1"/>
                    <w:suppressOverlap/>
                    <w:rPr>
                      <w:rStyle w:val="52"/>
                      <w:rFonts w:ascii="Times New Roman" w:hAnsi="Times New Roman" w:cs="Times New Roman"/>
                      <w:sz w:val="20"/>
                      <w:szCs w:val="20"/>
                    </w:rPr>
                  </w:pPr>
                  <w:r w:rsidRPr="006E3333">
                    <w:rPr>
                      <w:rStyle w:val="52"/>
                      <w:rFonts w:ascii="Times New Roman" w:hAnsi="Times New Roman" w:cs="Times New Roman"/>
                      <w:sz w:val="20"/>
                      <w:szCs w:val="20"/>
                    </w:rPr>
                    <w:t xml:space="preserve">кач-ва </w:t>
                  </w:r>
                </w:p>
              </w:tc>
              <w:tc>
                <w:tcPr>
                  <w:tcW w:w="1417"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Style w:val="52"/>
                      <w:rFonts w:ascii="Times New Roman" w:hAnsi="Times New Roman" w:cs="Times New Roman"/>
                      <w:sz w:val="20"/>
                      <w:szCs w:val="20"/>
                    </w:rPr>
                  </w:pPr>
                  <w:r w:rsidRPr="006E3333">
                    <w:rPr>
                      <w:rStyle w:val="52"/>
                      <w:rFonts w:ascii="Times New Roman" w:hAnsi="Times New Roman" w:cs="Times New Roman"/>
                      <w:sz w:val="20"/>
                      <w:szCs w:val="20"/>
                    </w:rPr>
                    <w:t xml:space="preserve">% </w:t>
                  </w:r>
                </w:p>
                <w:p w:rsidR="00392EB9" w:rsidRPr="006E3333" w:rsidRDefault="00392EB9" w:rsidP="0080787E">
                  <w:pPr>
                    <w:pStyle w:val="848"/>
                    <w:framePr w:hSpace="180" w:wrap="around" w:vAnchor="text" w:hAnchor="margin" w:y="1"/>
                    <w:suppressOverlap/>
                    <w:rPr>
                      <w:rStyle w:val="52"/>
                      <w:rFonts w:ascii="Times New Roman" w:hAnsi="Times New Roman" w:cs="Times New Roman"/>
                      <w:sz w:val="20"/>
                      <w:szCs w:val="20"/>
                    </w:rPr>
                  </w:pPr>
                  <w:r w:rsidRPr="006E3333">
                    <w:rPr>
                      <w:rStyle w:val="52"/>
                      <w:rFonts w:ascii="Times New Roman" w:hAnsi="Times New Roman" w:cs="Times New Roman"/>
                      <w:sz w:val="20"/>
                      <w:szCs w:val="20"/>
                    </w:rPr>
                    <w:t>успеваемости</w:t>
                  </w:r>
                </w:p>
              </w:tc>
            </w:tr>
            <w:tr w:rsidR="00392EB9" w:rsidRPr="00FC37C2" w:rsidTr="00F02331">
              <w:tc>
                <w:tcPr>
                  <w:tcW w:w="709" w:type="dxa"/>
                  <w:tcBorders>
                    <w:top w:val="single" w:sz="4" w:space="0" w:color="auto"/>
                    <w:left w:val="single" w:sz="4" w:space="0" w:color="auto"/>
                    <w:bottom w:val="single" w:sz="4" w:space="0" w:color="auto"/>
                    <w:right w:val="single" w:sz="4" w:space="0" w:color="auto"/>
                  </w:tcBorders>
                  <w:hideMark/>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2-е</w:t>
                  </w:r>
                </w:p>
              </w:tc>
              <w:tc>
                <w:tcPr>
                  <w:tcW w:w="988"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148</w:t>
                  </w:r>
                </w:p>
              </w:tc>
              <w:tc>
                <w:tcPr>
                  <w:tcW w:w="1134"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41</w:t>
                  </w:r>
                </w:p>
              </w:tc>
              <w:tc>
                <w:tcPr>
                  <w:tcW w:w="1134"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69</w:t>
                  </w:r>
                </w:p>
              </w:tc>
              <w:tc>
                <w:tcPr>
                  <w:tcW w:w="1134"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74,3</w:t>
                  </w:r>
                </w:p>
              </w:tc>
              <w:tc>
                <w:tcPr>
                  <w:tcW w:w="1417"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709" w:type="dxa"/>
                  <w:tcBorders>
                    <w:top w:val="single" w:sz="4" w:space="0" w:color="auto"/>
                    <w:left w:val="single" w:sz="4" w:space="0" w:color="auto"/>
                    <w:bottom w:val="single" w:sz="4" w:space="0" w:color="auto"/>
                    <w:right w:val="single" w:sz="4" w:space="0" w:color="auto"/>
                  </w:tcBorders>
                  <w:hideMark/>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3-е</w:t>
                  </w:r>
                </w:p>
              </w:tc>
              <w:tc>
                <w:tcPr>
                  <w:tcW w:w="988"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134</w:t>
                  </w:r>
                </w:p>
              </w:tc>
              <w:tc>
                <w:tcPr>
                  <w:tcW w:w="1134"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48</w:t>
                  </w:r>
                </w:p>
              </w:tc>
              <w:tc>
                <w:tcPr>
                  <w:tcW w:w="1134"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51</w:t>
                  </w:r>
                </w:p>
              </w:tc>
              <w:tc>
                <w:tcPr>
                  <w:tcW w:w="1134"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69,5</w:t>
                  </w:r>
                </w:p>
              </w:tc>
              <w:tc>
                <w:tcPr>
                  <w:tcW w:w="1417"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709" w:type="dxa"/>
                  <w:tcBorders>
                    <w:top w:val="single" w:sz="4" w:space="0" w:color="auto"/>
                    <w:left w:val="single" w:sz="4" w:space="0" w:color="auto"/>
                    <w:bottom w:val="single" w:sz="4" w:space="0" w:color="auto"/>
                    <w:right w:val="single" w:sz="4" w:space="0" w:color="auto"/>
                  </w:tcBorders>
                  <w:hideMark/>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4-е</w:t>
                  </w:r>
                </w:p>
              </w:tc>
              <w:tc>
                <w:tcPr>
                  <w:tcW w:w="988"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159</w:t>
                  </w:r>
                </w:p>
              </w:tc>
              <w:tc>
                <w:tcPr>
                  <w:tcW w:w="1134"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35</w:t>
                  </w:r>
                </w:p>
              </w:tc>
              <w:tc>
                <w:tcPr>
                  <w:tcW w:w="1134"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65</w:t>
                  </w:r>
                </w:p>
              </w:tc>
              <w:tc>
                <w:tcPr>
                  <w:tcW w:w="1134"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62,8</w:t>
                  </w:r>
                </w:p>
              </w:tc>
              <w:tc>
                <w:tcPr>
                  <w:tcW w:w="1417"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1559" w:type="dxa"/>
                  <w:gridSpan w:val="2"/>
                  <w:tcBorders>
                    <w:top w:val="single" w:sz="4" w:space="0" w:color="auto"/>
                    <w:left w:val="single" w:sz="4" w:space="0" w:color="auto"/>
                    <w:bottom w:val="single" w:sz="4" w:space="0" w:color="auto"/>
                    <w:right w:val="single" w:sz="4" w:space="0" w:color="auto"/>
                  </w:tcBorders>
                  <w:hideMark/>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Итого 2–4</w:t>
                  </w:r>
                </w:p>
              </w:tc>
              <w:tc>
                <w:tcPr>
                  <w:tcW w:w="988"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441</w:t>
                  </w:r>
                </w:p>
              </w:tc>
              <w:tc>
                <w:tcPr>
                  <w:tcW w:w="1134"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124</w:t>
                  </w:r>
                </w:p>
              </w:tc>
              <w:tc>
                <w:tcPr>
                  <w:tcW w:w="1134"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185</w:t>
                  </w:r>
                </w:p>
              </w:tc>
              <w:tc>
                <w:tcPr>
                  <w:tcW w:w="1134"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70</w:t>
                  </w:r>
                </w:p>
              </w:tc>
              <w:tc>
                <w:tcPr>
                  <w:tcW w:w="1417"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709" w:type="dxa"/>
                  <w:tcBorders>
                    <w:top w:val="single" w:sz="4" w:space="0" w:color="auto"/>
                    <w:left w:val="single" w:sz="4" w:space="0" w:color="auto"/>
                    <w:bottom w:val="single" w:sz="4" w:space="0" w:color="auto"/>
                    <w:right w:val="single" w:sz="4" w:space="0" w:color="auto"/>
                  </w:tcBorders>
                  <w:hideMark/>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5-е</w:t>
                  </w:r>
                </w:p>
              </w:tc>
              <w:tc>
                <w:tcPr>
                  <w:tcW w:w="988"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129</w:t>
                  </w:r>
                </w:p>
              </w:tc>
              <w:tc>
                <w:tcPr>
                  <w:tcW w:w="1134"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29</w:t>
                  </w:r>
                </w:p>
              </w:tc>
              <w:tc>
                <w:tcPr>
                  <w:tcW w:w="1134"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62</w:t>
                  </w:r>
                </w:p>
              </w:tc>
              <w:tc>
                <w:tcPr>
                  <w:tcW w:w="1134"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70,5</w:t>
                  </w:r>
                </w:p>
              </w:tc>
              <w:tc>
                <w:tcPr>
                  <w:tcW w:w="1417"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709" w:type="dxa"/>
                  <w:tcBorders>
                    <w:top w:val="single" w:sz="4" w:space="0" w:color="auto"/>
                    <w:left w:val="single" w:sz="4" w:space="0" w:color="auto"/>
                    <w:bottom w:val="single" w:sz="4" w:space="0" w:color="auto"/>
                    <w:right w:val="single" w:sz="4" w:space="0" w:color="auto"/>
                  </w:tcBorders>
                  <w:hideMark/>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w:t>
                  </w:r>
                </w:p>
              </w:tc>
              <w:tc>
                <w:tcPr>
                  <w:tcW w:w="850" w:type="dxa"/>
                  <w:tcBorders>
                    <w:top w:val="single" w:sz="4" w:space="0" w:color="auto"/>
                    <w:left w:val="single" w:sz="4" w:space="0" w:color="auto"/>
                    <w:bottom w:val="single" w:sz="4" w:space="0" w:color="auto"/>
                    <w:right w:val="single" w:sz="4" w:space="0" w:color="auto"/>
                  </w:tcBorders>
                  <w:hideMark/>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6-е</w:t>
                  </w:r>
                </w:p>
              </w:tc>
              <w:tc>
                <w:tcPr>
                  <w:tcW w:w="988"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119</w:t>
                  </w:r>
                </w:p>
              </w:tc>
              <w:tc>
                <w:tcPr>
                  <w:tcW w:w="1134"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17</w:t>
                  </w:r>
                </w:p>
              </w:tc>
              <w:tc>
                <w:tcPr>
                  <w:tcW w:w="1134"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46</w:t>
                  </w:r>
                </w:p>
              </w:tc>
              <w:tc>
                <w:tcPr>
                  <w:tcW w:w="1134"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52,9</w:t>
                  </w:r>
                </w:p>
              </w:tc>
              <w:tc>
                <w:tcPr>
                  <w:tcW w:w="1417"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709" w:type="dxa"/>
                  <w:tcBorders>
                    <w:top w:val="single" w:sz="4" w:space="0" w:color="auto"/>
                    <w:left w:val="single" w:sz="4" w:space="0" w:color="auto"/>
                    <w:bottom w:val="single" w:sz="4" w:space="0" w:color="auto"/>
                    <w:right w:val="single" w:sz="4" w:space="0" w:color="auto"/>
                  </w:tcBorders>
                  <w:hideMark/>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7-е</w:t>
                  </w:r>
                </w:p>
              </w:tc>
              <w:tc>
                <w:tcPr>
                  <w:tcW w:w="988"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135</w:t>
                  </w:r>
                </w:p>
              </w:tc>
              <w:tc>
                <w:tcPr>
                  <w:tcW w:w="1134"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46</w:t>
                  </w:r>
                </w:p>
              </w:tc>
              <w:tc>
                <w:tcPr>
                  <w:tcW w:w="1134"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42,9</w:t>
                  </w:r>
                </w:p>
              </w:tc>
              <w:tc>
                <w:tcPr>
                  <w:tcW w:w="1417"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709" w:type="dxa"/>
                  <w:tcBorders>
                    <w:top w:val="single" w:sz="4" w:space="0" w:color="auto"/>
                    <w:left w:val="single" w:sz="4" w:space="0" w:color="auto"/>
                    <w:bottom w:val="single" w:sz="4" w:space="0" w:color="auto"/>
                    <w:right w:val="single" w:sz="4" w:space="0" w:color="auto"/>
                  </w:tcBorders>
                  <w:hideMark/>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w:t>
                  </w:r>
                </w:p>
              </w:tc>
              <w:tc>
                <w:tcPr>
                  <w:tcW w:w="850" w:type="dxa"/>
                  <w:tcBorders>
                    <w:top w:val="single" w:sz="4" w:space="0" w:color="auto"/>
                    <w:left w:val="single" w:sz="4" w:space="0" w:color="auto"/>
                    <w:bottom w:val="single" w:sz="4" w:space="0" w:color="auto"/>
                    <w:right w:val="single" w:sz="4" w:space="0" w:color="auto"/>
                  </w:tcBorders>
                  <w:hideMark/>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8-е</w:t>
                  </w:r>
                </w:p>
              </w:tc>
              <w:tc>
                <w:tcPr>
                  <w:tcW w:w="988"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111</w:t>
                  </w:r>
                </w:p>
              </w:tc>
              <w:tc>
                <w:tcPr>
                  <w:tcW w:w="1134"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40</w:t>
                  </w:r>
                </w:p>
              </w:tc>
              <w:tc>
                <w:tcPr>
                  <w:tcW w:w="1134"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41,4</w:t>
                  </w:r>
                </w:p>
              </w:tc>
              <w:tc>
                <w:tcPr>
                  <w:tcW w:w="1417"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709" w:type="dxa"/>
                  <w:tcBorders>
                    <w:top w:val="single" w:sz="4" w:space="0" w:color="auto"/>
                    <w:left w:val="single" w:sz="4" w:space="0" w:color="auto"/>
                    <w:bottom w:val="single" w:sz="4" w:space="0" w:color="auto"/>
                    <w:right w:val="single" w:sz="4" w:space="0" w:color="auto"/>
                  </w:tcBorders>
                  <w:hideMark/>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8</w:t>
                  </w:r>
                </w:p>
              </w:tc>
              <w:tc>
                <w:tcPr>
                  <w:tcW w:w="850" w:type="dxa"/>
                  <w:tcBorders>
                    <w:top w:val="single" w:sz="4" w:space="0" w:color="auto"/>
                    <w:left w:val="single" w:sz="4" w:space="0" w:color="auto"/>
                    <w:bottom w:val="single" w:sz="4" w:space="0" w:color="auto"/>
                    <w:right w:val="single" w:sz="4" w:space="0" w:color="auto"/>
                  </w:tcBorders>
                  <w:hideMark/>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9-е</w:t>
                  </w:r>
                </w:p>
              </w:tc>
              <w:tc>
                <w:tcPr>
                  <w:tcW w:w="988"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114</w:t>
                  </w:r>
                </w:p>
              </w:tc>
              <w:tc>
                <w:tcPr>
                  <w:tcW w:w="1134"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42</w:t>
                  </w:r>
                </w:p>
              </w:tc>
              <w:tc>
                <w:tcPr>
                  <w:tcW w:w="1134"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45,6</w:t>
                  </w:r>
                </w:p>
              </w:tc>
              <w:tc>
                <w:tcPr>
                  <w:tcW w:w="1417"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rPr>
                <w:trHeight w:val="181"/>
              </w:trPr>
              <w:tc>
                <w:tcPr>
                  <w:tcW w:w="1559" w:type="dxa"/>
                  <w:gridSpan w:val="2"/>
                  <w:tcBorders>
                    <w:top w:val="single" w:sz="4" w:space="0" w:color="auto"/>
                    <w:left w:val="single" w:sz="4" w:space="0" w:color="auto"/>
                    <w:bottom w:val="single" w:sz="4" w:space="0" w:color="auto"/>
                    <w:right w:val="single" w:sz="4" w:space="0" w:color="auto"/>
                  </w:tcBorders>
                  <w:hideMark/>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Итого 5–9</w:t>
                  </w:r>
                </w:p>
              </w:tc>
              <w:tc>
                <w:tcPr>
                  <w:tcW w:w="988"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608</w:t>
                  </w:r>
                </w:p>
              </w:tc>
              <w:tc>
                <w:tcPr>
                  <w:tcW w:w="1134"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74</w:t>
                  </w:r>
                </w:p>
              </w:tc>
              <w:tc>
                <w:tcPr>
                  <w:tcW w:w="1134"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236</w:t>
                  </w:r>
                </w:p>
              </w:tc>
              <w:tc>
                <w:tcPr>
                  <w:tcW w:w="1134"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50,9</w:t>
                  </w:r>
                </w:p>
              </w:tc>
              <w:tc>
                <w:tcPr>
                  <w:tcW w:w="1417"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709" w:type="dxa"/>
                  <w:tcBorders>
                    <w:top w:val="single" w:sz="4" w:space="0" w:color="auto"/>
                    <w:left w:val="single" w:sz="4" w:space="0" w:color="auto"/>
                    <w:bottom w:val="single" w:sz="4" w:space="0" w:color="auto"/>
                    <w:right w:val="single" w:sz="4" w:space="0" w:color="auto"/>
                  </w:tcBorders>
                  <w:hideMark/>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9</w:t>
                  </w:r>
                </w:p>
              </w:tc>
              <w:tc>
                <w:tcPr>
                  <w:tcW w:w="850" w:type="dxa"/>
                  <w:tcBorders>
                    <w:top w:val="single" w:sz="4" w:space="0" w:color="auto"/>
                    <w:left w:val="single" w:sz="4" w:space="0" w:color="auto"/>
                    <w:bottom w:val="single" w:sz="4" w:space="0" w:color="auto"/>
                    <w:right w:val="single" w:sz="4" w:space="0" w:color="auto"/>
                  </w:tcBorders>
                  <w:hideMark/>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10-е</w:t>
                  </w:r>
                </w:p>
              </w:tc>
              <w:tc>
                <w:tcPr>
                  <w:tcW w:w="988"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64</w:t>
                  </w:r>
                </w:p>
              </w:tc>
              <w:tc>
                <w:tcPr>
                  <w:tcW w:w="1134"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32</w:t>
                  </w:r>
                </w:p>
              </w:tc>
              <w:tc>
                <w:tcPr>
                  <w:tcW w:w="1134"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62,5</w:t>
                  </w:r>
                </w:p>
              </w:tc>
              <w:tc>
                <w:tcPr>
                  <w:tcW w:w="1417"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709" w:type="dxa"/>
                  <w:tcBorders>
                    <w:top w:val="single" w:sz="4" w:space="0" w:color="auto"/>
                    <w:left w:val="single" w:sz="4" w:space="0" w:color="auto"/>
                    <w:bottom w:val="single" w:sz="4" w:space="0" w:color="auto"/>
                    <w:right w:val="single" w:sz="4" w:space="0" w:color="auto"/>
                  </w:tcBorders>
                  <w:hideMark/>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hideMark/>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11-е</w:t>
                  </w:r>
                </w:p>
              </w:tc>
              <w:tc>
                <w:tcPr>
                  <w:tcW w:w="988"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60</w:t>
                  </w:r>
                </w:p>
              </w:tc>
              <w:tc>
                <w:tcPr>
                  <w:tcW w:w="1134"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41</w:t>
                  </w:r>
                </w:p>
              </w:tc>
              <w:tc>
                <w:tcPr>
                  <w:tcW w:w="1134"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78,3</w:t>
                  </w:r>
                </w:p>
              </w:tc>
              <w:tc>
                <w:tcPr>
                  <w:tcW w:w="1417"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1559" w:type="dxa"/>
                  <w:gridSpan w:val="2"/>
                  <w:tcBorders>
                    <w:top w:val="single" w:sz="4" w:space="0" w:color="auto"/>
                    <w:left w:val="single" w:sz="4" w:space="0" w:color="auto"/>
                    <w:bottom w:val="single" w:sz="4" w:space="0" w:color="auto"/>
                    <w:right w:val="single" w:sz="4" w:space="0" w:color="auto"/>
                  </w:tcBorders>
                  <w:hideMark/>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Итого 10–11</w:t>
                  </w:r>
                </w:p>
              </w:tc>
              <w:tc>
                <w:tcPr>
                  <w:tcW w:w="988"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124</w:t>
                  </w:r>
                </w:p>
              </w:tc>
              <w:tc>
                <w:tcPr>
                  <w:tcW w:w="1134"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14</w:t>
                  </w:r>
                </w:p>
              </w:tc>
              <w:tc>
                <w:tcPr>
                  <w:tcW w:w="1134"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73</w:t>
                  </w:r>
                </w:p>
              </w:tc>
              <w:tc>
                <w:tcPr>
                  <w:tcW w:w="1134"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70,1</w:t>
                  </w:r>
                </w:p>
              </w:tc>
              <w:tc>
                <w:tcPr>
                  <w:tcW w:w="1417" w:type="dxa"/>
                  <w:tcBorders>
                    <w:top w:val="single" w:sz="4" w:space="0" w:color="auto"/>
                    <w:left w:val="single" w:sz="4" w:space="0" w:color="auto"/>
                    <w:bottom w:val="single" w:sz="4" w:space="0" w:color="auto"/>
                    <w:right w:val="single" w:sz="4" w:space="0" w:color="auto"/>
                  </w:tcBorders>
                </w:tcPr>
                <w:p w:rsidR="00392EB9" w:rsidRPr="00C96284" w:rsidRDefault="00392EB9"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392EB9" w:rsidRPr="00FC37C2" w:rsidTr="00F02331">
              <w:tc>
                <w:tcPr>
                  <w:tcW w:w="1559" w:type="dxa"/>
                  <w:gridSpan w:val="2"/>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b/>
                      <w:sz w:val="20"/>
                      <w:szCs w:val="20"/>
                    </w:rPr>
                  </w:pPr>
                  <w:r w:rsidRPr="006E3333">
                    <w:rPr>
                      <w:rFonts w:ascii="Times New Roman" w:hAnsi="Times New Roman" w:cs="Times New Roman"/>
                      <w:b/>
                      <w:sz w:val="20"/>
                      <w:szCs w:val="20"/>
                    </w:rPr>
                    <w:t>ВСЕГО ПО ШКОЛЕ</w:t>
                  </w:r>
                </w:p>
              </w:tc>
              <w:tc>
                <w:tcPr>
                  <w:tcW w:w="988"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b/>
                      <w:sz w:val="20"/>
                      <w:szCs w:val="20"/>
                    </w:rPr>
                  </w:pPr>
                  <w:r w:rsidRPr="006E3333">
                    <w:rPr>
                      <w:rFonts w:ascii="Times New Roman" w:hAnsi="Times New Roman" w:cs="Times New Roman"/>
                      <w:b/>
                      <w:sz w:val="20"/>
                      <w:szCs w:val="20"/>
                    </w:rPr>
                    <w:t>1320 (1173 без 1кл)</w:t>
                  </w:r>
                </w:p>
              </w:tc>
              <w:tc>
                <w:tcPr>
                  <w:tcW w:w="1134"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b/>
                      <w:sz w:val="20"/>
                      <w:szCs w:val="20"/>
                    </w:rPr>
                  </w:pPr>
                  <w:r w:rsidRPr="006E3333">
                    <w:rPr>
                      <w:rFonts w:ascii="Times New Roman" w:hAnsi="Times New Roman" w:cs="Times New Roman"/>
                      <w:b/>
                      <w:sz w:val="20"/>
                      <w:szCs w:val="20"/>
                    </w:rPr>
                    <w:t>212</w:t>
                  </w:r>
                </w:p>
              </w:tc>
              <w:tc>
                <w:tcPr>
                  <w:tcW w:w="1134"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b/>
                      <w:sz w:val="20"/>
                      <w:szCs w:val="20"/>
                    </w:rPr>
                  </w:pPr>
                  <w:r w:rsidRPr="006E3333">
                    <w:rPr>
                      <w:rFonts w:ascii="Times New Roman" w:hAnsi="Times New Roman" w:cs="Times New Roman"/>
                      <w:b/>
                      <w:sz w:val="20"/>
                      <w:szCs w:val="20"/>
                    </w:rPr>
                    <w:t>494</w:t>
                  </w:r>
                </w:p>
              </w:tc>
              <w:tc>
                <w:tcPr>
                  <w:tcW w:w="1134"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b/>
                      <w:sz w:val="20"/>
                      <w:szCs w:val="20"/>
                    </w:rPr>
                  </w:pPr>
                  <w:r w:rsidRPr="006E3333">
                    <w:rPr>
                      <w:rFonts w:ascii="Times New Roman" w:hAnsi="Times New Roman" w:cs="Times New Roman"/>
                      <w:b/>
                      <w:sz w:val="20"/>
                      <w:szCs w:val="20"/>
                    </w:rPr>
                    <w:t>0</w:t>
                  </w:r>
                </w:p>
              </w:tc>
              <w:tc>
                <w:tcPr>
                  <w:tcW w:w="992"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b/>
                      <w:sz w:val="20"/>
                      <w:szCs w:val="20"/>
                    </w:rPr>
                  </w:pPr>
                  <w:r w:rsidRPr="006E3333">
                    <w:rPr>
                      <w:rFonts w:ascii="Times New Roman" w:hAnsi="Times New Roman" w:cs="Times New Roman"/>
                      <w:b/>
                      <w:sz w:val="20"/>
                      <w:szCs w:val="20"/>
                    </w:rPr>
                    <w:t>60,1</w:t>
                  </w:r>
                </w:p>
              </w:tc>
              <w:tc>
                <w:tcPr>
                  <w:tcW w:w="141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b/>
                      <w:sz w:val="20"/>
                      <w:szCs w:val="20"/>
                    </w:rPr>
                  </w:pPr>
                  <w:r w:rsidRPr="006E3333">
                    <w:rPr>
                      <w:rFonts w:ascii="Times New Roman" w:hAnsi="Times New Roman" w:cs="Times New Roman"/>
                      <w:b/>
                      <w:sz w:val="20"/>
                      <w:szCs w:val="20"/>
                    </w:rPr>
                    <w:t>100</w:t>
                  </w:r>
                </w:p>
              </w:tc>
            </w:tr>
          </w:tbl>
          <w:p w:rsidR="00392EB9" w:rsidRPr="00C96284" w:rsidRDefault="00392EB9" w:rsidP="00064649">
            <w:pPr>
              <w:pStyle w:val="711grey"/>
              <w:ind w:left="284" w:hanging="284"/>
              <w:rPr>
                <w:rStyle w:val="72gray"/>
                <w:rFonts w:ascii="Times New Roman" w:hAnsi="Times New Roman" w:cs="Times New Roman"/>
                <w:color w:val="auto"/>
                <w:sz w:val="24"/>
                <w:szCs w:val="24"/>
              </w:rPr>
            </w:pPr>
            <w:r w:rsidRPr="00C96284">
              <w:rPr>
                <w:rStyle w:val="72gray"/>
                <w:rFonts w:ascii="Times New Roman" w:hAnsi="Times New Roman" w:cs="Times New Roman"/>
                <w:color w:val="auto"/>
                <w:sz w:val="24"/>
                <w:szCs w:val="24"/>
              </w:rPr>
              <w:t>Показатели качества знаний по ступеням обучения за 3 года</w:t>
            </w:r>
          </w:p>
          <w:tbl>
            <w:tblPr>
              <w:tblW w:w="8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242"/>
              <w:gridCol w:w="986"/>
              <w:gridCol w:w="886"/>
              <w:gridCol w:w="1090"/>
              <w:gridCol w:w="1071"/>
              <w:gridCol w:w="816"/>
              <w:gridCol w:w="819"/>
              <w:gridCol w:w="737"/>
              <w:gridCol w:w="1087"/>
            </w:tblGrid>
            <w:tr w:rsidR="00392EB9" w:rsidRPr="00FC37C2" w:rsidTr="00F02331">
              <w:tc>
                <w:tcPr>
                  <w:tcW w:w="1242" w:type="dxa"/>
                  <w:vMerge w:val="restart"/>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392EB9" w:rsidRPr="006E3333" w:rsidRDefault="00392EB9" w:rsidP="0080787E">
                  <w:pPr>
                    <w:pStyle w:val="848"/>
                    <w:framePr w:hSpace="180" w:wrap="around" w:vAnchor="text" w:hAnchor="margin" w:y="1"/>
                    <w:spacing w:line="240" w:lineRule="auto"/>
                    <w:suppressOverlap/>
                    <w:rPr>
                      <w:rStyle w:val="52"/>
                      <w:rFonts w:ascii="Times New Roman" w:hAnsi="Times New Roman" w:cs="Times New Roman"/>
                      <w:sz w:val="20"/>
                      <w:szCs w:val="20"/>
                    </w:rPr>
                  </w:pPr>
                  <w:r w:rsidRPr="006E3333">
                    <w:rPr>
                      <w:rStyle w:val="52"/>
                      <w:rFonts w:ascii="Times New Roman" w:hAnsi="Times New Roman" w:cs="Times New Roman"/>
                      <w:sz w:val="20"/>
                      <w:szCs w:val="20"/>
                    </w:rPr>
                    <w:t>Ступени обучения</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392EB9" w:rsidRPr="006E3333" w:rsidRDefault="00392EB9" w:rsidP="0080787E">
                  <w:pPr>
                    <w:pStyle w:val="848"/>
                    <w:framePr w:hSpace="180" w:wrap="around" w:vAnchor="text" w:hAnchor="margin" w:y="1"/>
                    <w:spacing w:line="240" w:lineRule="auto"/>
                    <w:suppressOverlap/>
                    <w:rPr>
                      <w:rStyle w:val="52"/>
                      <w:rFonts w:ascii="Times New Roman" w:hAnsi="Times New Roman" w:cs="Times New Roman"/>
                      <w:sz w:val="20"/>
                      <w:szCs w:val="20"/>
                    </w:rPr>
                  </w:pPr>
                  <w:r w:rsidRPr="006E3333">
                    <w:rPr>
                      <w:rStyle w:val="52"/>
                      <w:rFonts w:ascii="Times New Roman" w:hAnsi="Times New Roman" w:cs="Times New Roman"/>
                      <w:sz w:val="20"/>
                      <w:szCs w:val="20"/>
                    </w:rPr>
                    <w:t>2020/2021 учебный год</w:t>
                  </w:r>
                </w:p>
              </w:tc>
              <w:tc>
                <w:tcPr>
                  <w:tcW w:w="2161"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392EB9" w:rsidRPr="006E3333" w:rsidRDefault="00392EB9" w:rsidP="0080787E">
                  <w:pPr>
                    <w:pStyle w:val="848"/>
                    <w:framePr w:hSpace="180" w:wrap="around" w:vAnchor="text" w:hAnchor="margin" w:y="1"/>
                    <w:spacing w:line="240" w:lineRule="auto"/>
                    <w:suppressOverlap/>
                    <w:rPr>
                      <w:rStyle w:val="52"/>
                      <w:rFonts w:ascii="Times New Roman" w:hAnsi="Times New Roman" w:cs="Times New Roman"/>
                      <w:sz w:val="20"/>
                      <w:szCs w:val="20"/>
                    </w:rPr>
                  </w:pPr>
                  <w:r w:rsidRPr="006E3333">
                    <w:rPr>
                      <w:rStyle w:val="52"/>
                      <w:rFonts w:ascii="Times New Roman" w:hAnsi="Times New Roman" w:cs="Times New Roman"/>
                      <w:sz w:val="20"/>
                      <w:szCs w:val="20"/>
                    </w:rPr>
                    <w:t>2021/2022 учебный год</w:t>
                  </w:r>
                </w:p>
              </w:tc>
              <w:tc>
                <w:tcPr>
                  <w:tcW w:w="1635"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392EB9" w:rsidRPr="006E3333" w:rsidRDefault="00392EB9" w:rsidP="0080787E">
                  <w:pPr>
                    <w:pStyle w:val="848"/>
                    <w:framePr w:hSpace="180" w:wrap="around" w:vAnchor="text" w:hAnchor="margin" w:y="1"/>
                    <w:spacing w:line="240" w:lineRule="auto"/>
                    <w:suppressOverlap/>
                    <w:rPr>
                      <w:rStyle w:val="52"/>
                      <w:rFonts w:ascii="Times New Roman" w:hAnsi="Times New Roman" w:cs="Times New Roman"/>
                      <w:sz w:val="20"/>
                      <w:szCs w:val="20"/>
                    </w:rPr>
                  </w:pPr>
                  <w:r w:rsidRPr="006E3333">
                    <w:rPr>
                      <w:rStyle w:val="52"/>
                      <w:rFonts w:ascii="Times New Roman" w:hAnsi="Times New Roman" w:cs="Times New Roman"/>
                      <w:sz w:val="20"/>
                      <w:szCs w:val="20"/>
                    </w:rPr>
                    <w:t>2022/2023 учебный год</w:t>
                  </w:r>
                </w:p>
              </w:tc>
              <w:tc>
                <w:tcPr>
                  <w:tcW w:w="1824" w:type="dxa"/>
                  <w:gridSpan w:val="2"/>
                  <w:tcBorders>
                    <w:top w:val="single" w:sz="4" w:space="0" w:color="auto"/>
                    <w:left w:val="single" w:sz="4" w:space="0" w:color="auto"/>
                    <w:bottom w:val="single" w:sz="4" w:space="0" w:color="auto"/>
                    <w:right w:val="single" w:sz="4" w:space="0" w:color="auto"/>
                  </w:tcBorders>
                  <w:shd w:val="clear" w:color="auto" w:fill="auto"/>
                  <w:hideMark/>
                </w:tcPr>
                <w:p w:rsidR="00392EB9" w:rsidRPr="006E3333" w:rsidRDefault="00392EB9" w:rsidP="0080787E">
                  <w:pPr>
                    <w:pStyle w:val="848"/>
                    <w:framePr w:hSpace="180" w:wrap="around" w:vAnchor="text" w:hAnchor="margin" w:y="1"/>
                    <w:spacing w:line="240" w:lineRule="auto"/>
                    <w:suppressOverlap/>
                    <w:rPr>
                      <w:rStyle w:val="52"/>
                      <w:rFonts w:ascii="Times New Roman" w:hAnsi="Times New Roman" w:cs="Times New Roman"/>
                      <w:sz w:val="20"/>
                      <w:szCs w:val="20"/>
                    </w:rPr>
                  </w:pPr>
                  <w:r w:rsidRPr="006E3333">
                    <w:rPr>
                      <w:rStyle w:val="52"/>
                      <w:rFonts w:ascii="Times New Roman" w:hAnsi="Times New Roman" w:cs="Times New Roman"/>
                      <w:sz w:val="20"/>
                      <w:szCs w:val="20"/>
                    </w:rPr>
                    <w:t>Динамика</w:t>
                  </w:r>
                </w:p>
              </w:tc>
            </w:tr>
            <w:tr w:rsidR="00392EB9" w:rsidRPr="00FC37C2" w:rsidTr="00F02331">
              <w:tc>
                <w:tcPr>
                  <w:tcW w:w="124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92EB9" w:rsidRPr="006E3333" w:rsidRDefault="00392EB9" w:rsidP="0080787E">
                  <w:pPr>
                    <w:framePr w:hSpace="180" w:wrap="around" w:vAnchor="text" w:hAnchor="margin" w:y="1"/>
                    <w:spacing w:after="0" w:line="240" w:lineRule="auto"/>
                    <w:suppressOverlap/>
                    <w:rPr>
                      <w:rStyle w:val="52"/>
                      <w:rFonts w:eastAsiaTheme="minorHAnsi"/>
                      <w:sz w:val="20"/>
                      <w:szCs w:val="20"/>
                      <w:lang w:val="ru-RU"/>
                    </w:rPr>
                  </w:pPr>
                </w:p>
              </w:tc>
              <w:tc>
                <w:tcPr>
                  <w:tcW w:w="98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392EB9" w:rsidRPr="006E3333" w:rsidRDefault="00392EB9" w:rsidP="0080787E">
                  <w:pPr>
                    <w:pStyle w:val="848"/>
                    <w:framePr w:hSpace="180" w:wrap="around" w:vAnchor="text" w:hAnchor="margin" w:y="1"/>
                    <w:spacing w:line="240" w:lineRule="auto"/>
                    <w:suppressOverlap/>
                    <w:rPr>
                      <w:rStyle w:val="52"/>
                      <w:rFonts w:ascii="Times New Roman" w:hAnsi="Times New Roman" w:cs="Times New Roman"/>
                      <w:sz w:val="20"/>
                      <w:szCs w:val="20"/>
                    </w:rPr>
                  </w:pPr>
                  <w:r w:rsidRPr="006E3333">
                    <w:rPr>
                      <w:rStyle w:val="52"/>
                      <w:rFonts w:ascii="Times New Roman" w:hAnsi="Times New Roman" w:cs="Times New Roman"/>
                      <w:sz w:val="20"/>
                      <w:szCs w:val="20"/>
                    </w:rPr>
                    <w:t>Кол-во уч-ся</w:t>
                  </w:r>
                </w:p>
              </w:tc>
              <w:tc>
                <w:tcPr>
                  <w:tcW w:w="88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392EB9" w:rsidRPr="006E3333" w:rsidRDefault="00392EB9" w:rsidP="0080787E">
                  <w:pPr>
                    <w:pStyle w:val="848"/>
                    <w:framePr w:hSpace="180" w:wrap="around" w:vAnchor="text" w:hAnchor="margin" w:y="1"/>
                    <w:spacing w:line="240" w:lineRule="auto"/>
                    <w:ind w:right="-75"/>
                    <w:suppressOverlap/>
                    <w:rPr>
                      <w:rStyle w:val="52"/>
                      <w:rFonts w:ascii="Times New Roman" w:hAnsi="Times New Roman" w:cs="Times New Roman"/>
                      <w:sz w:val="20"/>
                      <w:szCs w:val="20"/>
                    </w:rPr>
                  </w:pPr>
                  <w:r w:rsidRPr="006E3333">
                    <w:rPr>
                      <w:rStyle w:val="52"/>
                      <w:rFonts w:ascii="Times New Roman" w:hAnsi="Times New Roman" w:cs="Times New Roman"/>
                      <w:sz w:val="20"/>
                      <w:szCs w:val="20"/>
                    </w:rPr>
                    <w:t>% кач-ва</w:t>
                  </w:r>
                </w:p>
              </w:tc>
              <w:tc>
                <w:tcPr>
                  <w:tcW w:w="109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392EB9" w:rsidRPr="006E3333" w:rsidRDefault="00392EB9" w:rsidP="0080787E">
                  <w:pPr>
                    <w:pStyle w:val="848"/>
                    <w:framePr w:hSpace="180" w:wrap="around" w:vAnchor="text" w:hAnchor="margin" w:y="1"/>
                    <w:spacing w:line="240" w:lineRule="auto"/>
                    <w:suppressOverlap/>
                    <w:rPr>
                      <w:rStyle w:val="52"/>
                      <w:rFonts w:ascii="Times New Roman" w:hAnsi="Times New Roman" w:cs="Times New Roman"/>
                      <w:sz w:val="20"/>
                      <w:szCs w:val="20"/>
                    </w:rPr>
                  </w:pPr>
                  <w:r w:rsidRPr="006E3333">
                    <w:rPr>
                      <w:rStyle w:val="52"/>
                      <w:rFonts w:ascii="Times New Roman" w:hAnsi="Times New Roman" w:cs="Times New Roman"/>
                      <w:sz w:val="20"/>
                      <w:szCs w:val="20"/>
                    </w:rPr>
                    <w:t>Кол-во уч-ся</w:t>
                  </w:r>
                </w:p>
              </w:tc>
              <w:tc>
                <w:tcPr>
                  <w:tcW w:w="107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392EB9" w:rsidRPr="006E3333" w:rsidRDefault="00392EB9" w:rsidP="0080787E">
                  <w:pPr>
                    <w:pStyle w:val="848"/>
                    <w:framePr w:hSpace="180" w:wrap="around" w:vAnchor="text" w:hAnchor="margin" w:y="1"/>
                    <w:spacing w:line="240" w:lineRule="auto"/>
                    <w:suppressOverlap/>
                    <w:rPr>
                      <w:rStyle w:val="52"/>
                      <w:rFonts w:ascii="Times New Roman" w:hAnsi="Times New Roman" w:cs="Times New Roman"/>
                      <w:sz w:val="20"/>
                      <w:szCs w:val="20"/>
                    </w:rPr>
                  </w:pPr>
                  <w:r w:rsidRPr="006E3333">
                    <w:rPr>
                      <w:rStyle w:val="52"/>
                      <w:rFonts w:ascii="Times New Roman" w:hAnsi="Times New Roman" w:cs="Times New Roman"/>
                      <w:sz w:val="20"/>
                      <w:szCs w:val="20"/>
                    </w:rPr>
                    <w:t>% кач-ва</w:t>
                  </w:r>
                </w:p>
              </w:tc>
              <w:tc>
                <w:tcPr>
                  <w:tcW w:w="81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392EB9" w:rsidRPr="006E3333" w:rsidRDefault="00392EB9" w:rsidP="0080787E">
                  <w:pPr>
                    <w:pStyle w:val="848"/>
                    <w:framePr w:hSpace="180" w:wrap="around" w:vAnchor="text" w:hAnchor="margin" w:y="1"/>
                    <w:spacing w:line="240" w:lineRule="auto"/>
                    <w:suppressOverlap/>
                    <w:rPr>
                      <w:rStyle w:val="52"/>
                      <w:rFonts w:ascii="Times New Roman" w:hAnsi="Times New Roman" w:cs="Times New Roman"/>
                      <w:sz w:val="20"/>
                      <w:szCs w:val="20"/>
                    </w:rPr>
                  </w:pPr>
                  <w:r w:rsidRPr="006E3333">
                    <w:rPr>
                      <w:rStyle w:val="52"/>
                      <w:rFonts w:ascii="Times New Roman" w:hAnsi="Times New Roman" w:cs="Times New Roman"/>
                      <w:sz w:val="20"/>
                      <w:szCs w:val="20"/>
                    </w:rPr>
                    <w:t>кол-во уч-ся</w:t>
                  </w:r>
                </w:p>
              </w:tc>
              <w:tc>
                <w:tcPr>
                  <w:tcW w:w="81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392EB9" w:rsidRPr="006E3333" w:rsidRDefault="00392EB9" w:rsidP="0080787E">
                  <w:pPr>
                    <w:pStyle w:val="848"/>
                    <w:framePr w:hSpace="180" w:wrap="around" w:vAnchor="text" w:hAnchor="margin" w:y="1"/>
                    <w:spacing w:line="240" w:lineRule="auto"/>
                    <w:suppressOverlap/>
                    <w:rPr>
                      <w:rStyle w:val="52"/>
                      <w:rFonts w:ascii="Times New Roman" w:hAnsi="Times New Roman" w:cs="Times New Roman"/>
                      <w:sz w:val="20"/>
                      <w:szCs w:val="20"/>
                    </w:rPr>
                  </w:pPr>
                  <w:r w:rsidRPr="006E3333">
                    <w:rPr>
                      <w:rStyle w:val="52"/>
                      <w:rFonts w:ascii="Times New Roman" w:hAnsi="Times New Roman" w:cs="Times New Roman"/>
                      <w:sz w:val="20"/>
                      <w:szCs w:val="20"/>
                    </w:rPr>
                    <w:t>% кач</w:t>
                  </w:r>
                </w:p>
              </w:tc>
              <w:tc>
                <w:tcPr>
                  <w:tcW w:w="737" w:type="dxa"/>
                  <w:tcBorders>
                    <w:top w:val="single" w:sz="4" w:space="0" w:color="auto"/>
                    <w:left w:val="single" w:sz="4" w:space="0" w:color="auto"/>
                    <w:bottom w:val="single" w:sz="4" w:space="0" w:color="auto"/>
                    <w:right w:val="single" w:sz="4" w:space="0" w:color="auto"/>
                  </w:tcBorders>
                  <w:shd w:val="clear" w:color="auto" w:fill="auto"/>
                  <w:hideMark/>
                </w:tcPr>
                <w:p w:rsidR="00392EB9" w:rsidRPr="006E3333" w:rsidRDefault="00392EB9" w:rsidP="0080787E">
                  <w:pPr>
                    <w:pStyle w:val="848"/>
                    <w:framePr w:hSpace="180" w:wrap="around" w:vAnchor="text" w:hAnchor="margin" w:y="1"/>
                    <w:spacing w:line="240" w:lineRule="auto"/>
                    <w:suppressOverlap/>
                    <w:rPr>
                      <w:rStyle w:val="52"/>
                      <w:rFonts w:ascii="Times New Roman" w:hAnsi="Times New Roman" w:cs="Times New Roman"/>
                      <w:sz w:val="20"/>
                      <w:szCs w:val="20"/>
                    </w:rPr>
                  </w:pPr>
                  <w:r w:rsidRPr="006E3333">
                    <w:rPr>
                      <w:rStyle w:val="52"/>
                      <w:rFonts w:ascii="Times New Roman" w:hAnsi="Times New Roman" w:cs="Times New Roman"/>
                      <w:sz w:val="20"/>
                      <w:szCs w:val="20"/>
                    </w:rPr>
                    <w:t>Кол-во уч-ся</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392EB9" w:rsidRPr="006E3333" w:rsidRDefault="00392EB9" w:rsidP="0080787E">
                  <w:pPr>
                    <w:pStyle w:val="848"/>
                    <w:framePr w:hSpace="180" w:wrap="around" w:vAnchor="text" w:hAnchor="margin" w:y="1"/>
                    <w:spacing w:line="240" w:lineRule="auto"/>
                    <w:suppressOverlap/>
                    <w:rPr>
                      <w:rStyle w:val="52"/>
                      <w:rFonts w:ascii="Times New Roman" w:hAnsi="Times New Roman" w:cs="Times New Roman"/>
                      <w:sz w:val="20"/>
                      <w:szCs w:val="20"/>
                    </w:rPr>
                  </w:pPr>
                  <w:r w:rsidRPr="006E3333">
                    <w:rPr>
                      <w:rStyle w:val="52"/>
                      <w:rFonts w:ascii="Times New Roman" w:hAnsi="Times New Roman" w:cs="Times New Roman"/>
                      <w:sz w:val="20"/>
                      <w:szCs w:val="20"/>
                    </w:rPr>
                    <w:t>% кач</w:t>
                  </w:r>
                  <w:r>
                    <w:rPr>
                      <w:rStyle w:val="52"/>
                      <w:rFonts w:ascii="Times New Roman" w:hAnsi="Times New Roman" w:cs="Times New Roman"/>
                      <w:sz w:val="20"/>
                      <w:szCs w:val="20"/>
                    </w:rPr>
                    <w:t>-</w:t>
                  </w:r>
                  <w:r w:rsidRPr="006E3333">
                    <w:rPr>
                      <w:rStyle w:val="52"/>
                      <w:rFonts w:ascii="Times New Roman" w:hAnsi="Times New Roman" w:cs="Times New Roman"/>
                      <w:sz w:val="20"/>
                      <w:szCs w:val="20"/>
                    </w:rPr>
                    <w:t>ва</w:t>
                  </w:r>
                </w:p>
              </w:tc>
            </w:tr>
            <w:tr w:rsidR="00392EB9" w:rsidRPr="00FC37C2" w:rsidTr="00F02331">
              <w:tc>
                <w:tcPr>
                  <w:tcW w:w="12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392EB9" w:rsidRPr="00C96284" w:rsidRDefault="00392EB9"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1–4 кл</w:t>
                  </w:r>
                </w:p>
              </w:tc>
              <w:tc>
                <w:tcPr>
                  <w:tcW w:w="98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392EB9" w:rsidRPr="006E3333" w:rsidRDefault="00392EB9" w:rsidP="0080787E">
                  <w:pPr>
                    <w:framePr w:hSpace="180" w:wrap="around" w:vAnchor="text" w:hAnchor="margin" w:y="1"/>
                    <w:spacing w:after="0" w:line="240" w:lineRule="auto"/>
                    <w:suppressOverlap/>
                    <w:rPr>
                      <w:rFonts w:eastAsiaTheme="minorHAnsi"/>
                      <w:lang w:val="ru-RU"/>
                    </w:rPr>
                  </w:pPr>
                  <w:r w:rsidRPr="006E3333">
                    <w:rPr>
                      <w:rFonts w:eastAsiaTheme="minorHAnsi"/>
                      <w:lang w:val="ru-RU"/>
                    </w:rPr>
                    <w:t>571</w:t>
                  </w:r>
                </w:p>
              </w:tc>
              <w:tc>
                <w:tcPr>
                  <w:tcW w:w="88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392EB9" w:rsidRPr="006E3333" w:rsidRDefault="00392EB9" w:rsidP="0080787E">
                  <w:pPr>
                    <w:framePr w:hSpace="180" w:wrap="around" w:vAnchor="text" w:hAnchor="margin" w:y="1"/>
                    <w:spacing w:after="0" w:line="240" w:lineRule="auto"/>
                    <w:suppressOverlap/>
                    <w:rPr>
                      <w:rFonts w:eastAsiaTheme="minorHAnsi"/>
                      <w:lang w:val="ru-RU"/>
                    </w:rPr>
                  </w:pPr>
                  <w:r w:rsidRPr="006E3333">
                    <w:rPr>
                      <w:rFonts w:eastAsiaTheme="minorHAnsi"/>
                      <w:lang w:val="ru-RU"/>
                    </w:rPr>
                    <w:t>75 %</w:t>
                  </w:r>
                </w:p>
              </w:tc>
              <w:tc>
                <w:tcPr>
                  <w:tcW w:w="109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392EB9" w:rsidRPr="006E3333" w:rsidRDefault="00392EB9" w:rsidP="0080787E">
                  <w:pPr>
                    <w:framePr w:hSpace="180" w:wrap="around" w:vAnchor="text" w:hAnchor="margin" w:y="1"/>
                    <w:spacing w:after="0" w:line="240" w:lineRule="auto"/>
                    <w:suppressOverlap/>
                    <w:rPr>
                      <w:rFonts w:eastAsiaTheme="minorHAnsi"/>
                      <w:lang w:val="ru-RU"/>
                    </w:rPr>
                  </w:pPr>
                  <w:r w:rsidRPr="006E3333">
                    <w:rPr>
                      <w:rFonts w:eastAsiaTheme="minorHAnsi"/>
                      <w:lang w:val="ru-RU"/>
                    </w:rPr>
                    <w:t>567</w:t>
                  </w:r>
                </w:p>
              </w:tc>
              <w:tc>
                <w:tcPr>
                  <w:tcW w:w="107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392EB9" w:rsidRPr="006E3333" w:rsidRDefault="00392EB9" w:rsidP="0080787E">
                  <w:pPr>
                    <w:framePr w:hSpace="180" w:wrap="around" w:vAnchor="text" w:hAnchor="margin" w:y="1"/>
                    <w:spacing w:after="0" w:line="240" w:lineRule="auto"/>
                    <w:suppressOverlap/>
                    <w:rPr>
                      <w:rFonts w:eastAsiaTheme="minorHAnsi"/>
                      <w:lang w:val="ru-RU"/>
                    </w:rPr>
                  </w:pPr>
                  <w:r w:rsidRPr="006E3333">
                    <w:rPr>
                      <w:rFonts w:eastAsiaTheme="minorHAnsi"/>
                      <w:lang w:val="ru-RU"/>
                    </w:rPr>
                    <w:t>70 %</w:t>
                  </w:r>
                </w:p>
              </w:tc>
              <w:tc>
                <w:tcPr>
                  <w:tcW w:w="81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392EB9" w:rsidRPr="006E3333" w:rsidRDefault="00392EB9" w:rsidP="0080787E">
                  <w:pPr>
                    <w:framePr w:hSpace="180" w:wrap="around" w:vAnchor="text" w:hAnchor="margin" w:y="1"/>
                    <w:spacing w:after="0" w:line="240" w:lineRule="auto"/>
                    <w:suppressOverlap/>
                    <w:rPr>
                      <w:rFonts w:eastAsiaTheme="minorHAnsi"/>
                      <w:lang w:val="ru-RU"/>
                    </w:rPr>
                  </w:pPr>
                  <w:r w:rsidRPr="006E3333">
                    <w:rPr>
                      <w:rFonts w:eastAsiaTheme="minorHAnsi"/>
                      <w:lang w:val="ru-RU"/>
                    </w:rPr>
                    <w:t>588</w:t>
                  </w:r>
                </w:p>
              </w:tc>
              <w:tc>
                <w:tcPr>
                  <w:tcW w:w="81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392EB9" w:rsidRPr="006E3333" w:rsidRDefault="00392EB9" w:rsidP="0080787E">
                  <w:pPr>
                    <w:framePr w:hSpace="180" w:wrap="around" w:vAnchor="text" w:hAnchor="margin" w:y="1"/>
                    <w:spacing w:after="0" w:line="240" w:lineRule="auto"/>
                    <w:suppressOverlap/>
                    <w:rPr>
                      <w:rFonts w:eastAsiaTheme="minorHAnsi"/>
                      <w:lang w:val="ru-RU"/>
                    </w:rPr>
                  </w:pPr>
                  <w:r w:rsidRPr="006E3333">
                    <w:rPr>
                      <w:rFonts w:eastAsiaTheme="minorHAnsi"/>
                      <w:lang w:val="ru-RU"/>
                    </w:rPr>
                    <w:t>70 %</w:t>
                  </w: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392EB9" w:rsidRPr="00C96284" w:rsidRDefault="00392EB9"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+21</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392EB9" w:rsidRPr="00C96284" w:rsidRDefault="00392EB9"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+0 %</w:t>
                  </w:r>
                </w:p>
              </w:tc>
            </w:tr>
            <w:tr w:rsidR="00392EB9" w:rsidRPr="00FC37C2" w:rsidTr="00F02331">
              <w:tc>
                <w:tcPr>
                  <w:tcW w:w="12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392EB9" w:rsidRPr="00C96284" w:rsidRDefault="00392EB9"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5–9 кл</w:t>
                  </w:r>
                </w:p>
              </w:tc>
              <w:tc>
                <w:tcPr>
                  <w:tcW w:w="98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392EB9" w:rsidRPr="006E3333" w:rsidRDefault="00392EB9" w:rsidP="0080787E">
                  <w:pPr>
                    <w:framePr w:hSpace="180" w:wrap="around" w:vAnchor="text" w:hAnchor="margin" w:y="1"/>
                    <w:spacing w:after="0" w:line="240" w:lineRule="auto"/>
                    <w:suppressOverlap/>
                    <w:rPr>
                      <w:rFonts w:eastAsiaTheme="minorHAnsi"/>
                      <w:lang w:val="ru-RU"/>
                    </w:rPr>
                  </w:pPr>
                  <w:r w:rsidRPr="006E3333">
                    <w:rPr>
                      <w:rFonts w:eastAsiaTheme="minorHAnsi"/>
                      <w:lang w:val="ru-RU"/>
                    </w:rPr>
                    <w:t>593</w:t>
                  </w:r>
                </w:p>
              </w:tc>
              <w:tc>
                <w:tcPr>
                  <w:tcW w:w="88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392EB9" w:rsidRPr="006E3333" w:rsidRDefault="00392EB9" w:rsidP="0080787E">
                  <w:pPr>
                    <w:framePr w:hSpace="180" w:wrap="around" w:vAnchor="text" w:hAnchor="margin" w:y="1"/>
                    <w:spacing w:after="0" w:line="240" w:lineRule="auto"/>
                    <w:suppressOverlap/>
                    <w:rPr>
                      <w:rFonts w:eastAsiaTheme="minorHAnsi"/>
                      <w:lang w:val="ru-RU"/>
                    </w:rPr>
                  </w:pPr>
                  <w:r w:rsidRPr="006E3333">
                    <w:rPr>
                      <w:rFonts w:eastAsiaTheme="minorHAnsi"/>
                      <w:lang w:val="ru-RU"/>
                    </w:rPr>
                    <w:t>53 %</w:t>
                  </w:r>
                </w:p>
              </w:tc>
              <w:tc>
                <w:tcPr>
                  <w:tcW w:w="109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392EB9" w:rsidRPr="006E3333" w:rsidRDefault="00392EB9" w:rsidP="0080787E">
                  <w:pPr>
                    <w:framePr w:hSpace="180" w:wrap="around" w:vAnchor="text" w:hAnchor="margin" w:y="1"/>
                    <w:spacing w:after="0" w:line="240" w:lineRule="auto"/>
                    <w:suppressOverlap/>
                    <w:rPr>
                      <w:rFonts w:eastAsiaTheme="minorHAnsi"/>
                      <w:lang w:val="ru-RU"/>
                    </w:rPr>
                  </w:pPr>
                  <w:r w:rsidRPr="006E3333">
                    <w:rPr>
                      <w:rFonts w:eastAsiaTheme="minorHAnsi"/>
                      <w:lang w:val="ru-RU"/>
                    </w:rPr>
                    <w:t>597</w:t>
                  </w:r>
                </w:p>
              </w:tc>
              <w:tc>
                <w:tcPr>
                  <w:tcW w:w="107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392EB9" w:rsidRPr="006E3333" w:rsidRDefault="00392EB9" w:rsidP="0080787E">
                  <w:pPr>
                    <w:framePr w:hSpace="180" w:wrap="around" w:vAnchor="text" w:hAnchor="margin" w:y="1"/>
                    <w:spacing w:after="0" w:line="240" w:lineRule="auto"/>
                    <w:suppressOverlap/>
                    <w:rPr>
                      <w:rFonts w:eastAsiaTheme="minorHAnsi"/>
                      <w:lang w:val="ru-RU"/>
                    </w:rPr>
                  </w:pPr>
                  <w:r w:rsidRPr="006E3333">
                    <w:rPr>
                      <w:rFonts w:eastAsiaTheme="minorHAnsi"/>
                      <w:lang w:val="ru-RU"/>
                    </w:rPr>
                    <w:t>45 %</w:t>
                  </w:r>
                </w:p>
              </w:tc>
              <w:tc>
                <w:tcPr>
                  <w:tcW w:w="81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392EB9" w:rsidRPr="006E3333" w:rsidRDefault="00392EB9" w:rsidP="0080787E">
                  <w:pPr>
                    <w:framePr w:hSpace="180" w:wrap="around" w:vAnchor="text" w:hAnchor="margin" w:y="1"/>
                    <w:spacing w:after="0" w:line="240" w:lineRule="auto"/>
                    <w:suppressOverlap/>
                    <w:rPr>
                      <w:rFonts w:eastAsiaTheme="minorHAnsi"/>
                      <w:lang w:val="ru-RU"/>
                    </w:rPr>
                  </w:pPr>
                  <w:r w:rsidRPr="006E3333">
                    <w:rPr>
                      <w:rFonts w:eastAsiaTheme="minorHAnsi"/>
                      <w:lang w:val="ru-RU"/>
                    </w:rPr>
                    <w:t>608</w:t>
                  </w:r>
                </w:p>
              </w:tc>
              <w:tc>
                <w:tcPr>
                  <w:tcW w:w="81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392EB9" w:rsidRPr="006E3333" w:rsidRDefault="00392EB9" w:rsidP="0080787E">
                  <w:pPr>
                    <w:framePr w:hSpace="180" w:wrap="around" w:vAnchor="text" w:hAnchor="margin" w:y="1"/>
                    <w:spacing w:after="0" w:line="240" w:lineRule="auto"/>
                    <w:suppressOverlap/>
                    <w:rPr>
                      <w:rFonts w:eastAsiaTheme="minorHAnsi"/>
                      <w:lang w:val="ru-RU"/>
                    </w:rPr>
                  </w:pPr>
                  <w:r w:rsidRPr="006E3333">
                    <w:rPr>
                      <w:rFonts w:eastAsiaTheme="minorHAnsi"/>
                      <w:lang w:val="ru-RU"/>
                    </w:rPr>
                    <w:t>50,9 %</w:t>
                  </w: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392EB9" w:rsidRPr="00C96284" w:rsidRDefault="00392EB9"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+11</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392EB9" w:rsidRPr="00C96284" w:rsidRDefault="00392EB9"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+5,9 %</w:t>
                  </w:r>
                </w:p>
              </w:tc>
            </w:tr>
            <w:tr w:rsidR="00392EB9" w:rsidRPr="00FC37C2" w:rsidTr="00F02331">
              <w:tc>
                <w:tcPr>
                  <w:tcW w:w="12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392EB9" w:rsidRPr="00C96284" w:rsidRDefault="00392EB9"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lastRenderedPageBreak/>
                    <w:t>10–11 кл</w:t>
                  </w:r>
                </w:p>
              </w:tc>
              <w:tc>
                <w:tcPr>
                  <w:tcW w:w="98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392EB9" w:rsidRPr="006E3333" w:rsidRDefault="00392EB9" w:rsidP="0080787E">
                  <w:pPr>
                    <w:framePr w:hSpace="180" w:wrap="around" w:vAnchor="text" w:hAnchor="margin" w:y="1"/>
                    <w:spacing w:after="0" w:line="240" w:lineRule="auto"/>
                    <w:suppressOverlap/>
                    <w:rPr>
                      <w:rFonts w:eastAsiaTheme="minorHAnsi"/>
                      <w:lang w:val="ru-RU"/>
                    </w:rPr>
                  </w:pPr>
                  <w:r w:rsidRPr="006E3333">
                    <w:rPr>
                      <w:rFonts w:eastAsiaTheme="minorHAnsi"/>
                      <w:lang w:val="ru-RU"/>
                    </w:rPr>
                    <w:t>97</w:t>
                  </w:r>
                </w:p>
              </w:tc>
              <w:tc>
                <w:tcPr>
                  <w:tcW w:w="88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392EB9" w:rsidRPr="006E3333" w:rsidRDefault="00392EB9" w:rsidP="0080787E">
                  <w:pPr>
                    <w:framePr w:hSpace="180" w:wrap="around" w:vAnchor="text" w:hAnchor="margin" w:y="1"/>
                    <w:spacing w:after="0" w:line="240" w:lineRule="auto"/>
                    <w:suppressOverlap/>
                    <w:rPr>
                      <w:rFonts w:eastAsiaTheme="minorHAnsi"/>
                      <w:lang w:val="ru-RU"/>
                    </w:rPr>
                  </w:pPr>
                  <w:r w:rsidRPr="006E3333">
                    <w:rPr>
                      <w:rFonts w:eastAsiaTheme="minorHAnsi"/>
                      <w:lang w:val="ru-RU"/>
                    </w:rPr>
                    <w:t>68 %</w:t>
                  </w:r>
                </w:p>
              </w:tc>
              <w:tc>
                <w:tcPr>
                  <w:tcW w:w="109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392EB9" w:rsidRPr="006E3333" w:rsidRDefault="00392EB9" w:rsidP="0080787E">
                  <w:pPr>
                    <w:framePr w:hSpace="180" w:wrap="around" w:vAnchor="text" w:hAnchor="margin" w:y="1"/>
                    <w:spacing w:after="0" w:line="240" w:lineRule="auto"/>
                    <w:suppressOverlap/>
                    <w:rPr>
                      <w:rFonts w:eastAsiaTheme="minorHAnsi"/>
                      <w:lang w:val="ru-RU"/>
                    </w:rPr>
                  </w:pPr>
                  <w:r w:rsidRPr="006E3333">
                    <w:rPr>
                      <w:rFonts w:eastAsiaTheme="minorHAnsi"/>
                      <w:lang w:val="ru-RU"/>
                    </w:rPr>
                    <w:t>104</w:t>
                  </w:r>
                </w:p>
              </w:tc>
              <w:tc>
                <w:tcPr>
                  <w:tcW w:w="107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392EB9" w:rsidRPr="006E3333" w:rsidRDefault="00392EB9" w:rsidP="0080787E">
                  <w:pPr>
                    <w:framePr w:hSpace="180" w:wrap="around" w:vAnchor="text" w:hAnchor="margin" w:y="1"/>
                    <w:spacing w:after="0" w:line="240" w:lineRule="auto"/>
                    <w:suppressOverlap/>
                    <w:rPr>
                      <w:rFonts w:eastAsiaTheme="minorHAnsi"/>
                      <w:lang w:val="ru-RU"/>
                    </w:rPr>
                  </w:pPr>
                  <w:r w:rsidRPr="006E3333">
                    <w:rPr>
                      <w:rFonts w:eastAsiaTheme="minorHAnsi"/>
                      <w:lang w:val="ru-RU"/>
                    </w:rPr>
                    <w:t>57 %</w:t>
                  </w:r>
                </w:p>
              </w:tc>
              <w:tc>
                <w:tcPr>
                  <w:tcW w:w="81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392EB9" w:rsidRPr="006E3333" w:rsidRDefault="00392EB9" w:rsidP="0080787E">
                  <w:pPr>
                    <w:framePr w:hSpace="180" w:wrap="around" w:vAnchor="text" w:hAnchor="margin" w:y="1"/>
                    <w:spacing w:after="0" w:line="240" w:lineRule="auto"/>
                    <w:suppressOverlap/>
                    <w:rPr>
                      <w:rFonts w:eastAsiaTheme="minorHAnsi"/>
                      <w:lang w:val="ru-RU"/>
                    </w:rPr>
                  </w:pPr>
                  <w:r w:rsidRPr="006E3333">
                    <w:rPr>
                      <w:rFonts w:eastAsiaTheme="minorHAnsi"/>
                      <w:lang w:val="ru-RU"/>
                    </w:rPr>
                    <w:t>124</w:t>
                  </w:r>
                </w:p>
              </w:tc>
              <w:tc>
                <w:tcPr>
                  <w:tcW w:w="81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392EB9" w:rsidRPr="006E3333" w:rsidRDefault="00392EB9" w:rsidP="0080787E">
                  <w:pPr>
                    <w:framePr w:hSpace="180" w:wrap="around" w:vAnchor="text" w:hAnchor="margin" w:y="1"/>
                    <w:spacing w:after="0" w:line="240" w:lineRule="auto"/>
                    <w:suppressOverlap/>
                    <w:rPr>
                      <w:rFonts w:eastAsiaTheme="minorHAnsi"/>
                      <w:lang w:val="ru-RU"/>
                    </w:rPr>
                  </w:pPr>
                  <w:r w:rsidRPr="006E3333">
                    <w:rPr>
                      <w:rFonts w:eastAsiaTheme="minorHAnsi"/>
                      <w:lang w:val="ru-RU"/>
                    </w:rPr>
                    <w:t>70,1 %</w:t>
                  </w: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392EB9" w:rsidRPr="00C96284" w:rsidRDefault="00392EB9"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+20</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392EB9" w:rsidRPr="00C96284" w:rsidRDefault="00392EB9" w:rsidP="0080787E">
                  <w:pPr>
                    <w:pStyle w:val="848"/>
                    <w:framePr w:hSpace="180" w:wrap="around" w:vAnchor="text" w:hAnchor="margin" w:y="1"/>
                    <w:spacing w:line="240" w:lineRule="auto"/>
                    <w:suppressOverlap/>
                    <w:rPr>
                      <w:rFonts w:ascii="Times New Roman" w:hAnsi="Times New Roman" w:cs="Times New Roman"/>
                      <w:sz w:val="24"/>
                      <w:szCs w:val="24"/>
                    </w:rPr>
                  </w:pPr>
                  <w:r w:rsidRPr="00C96284">
                    <w:rPr>
                      <w:rFonts w:ascii="Times New Roman" w:hAnsi="Times New Roman" w:cs="Times New Roman"/>
                      <w:sz w:val="24"/>
                      <w:szCs w:val="24"/>
                    </w:rPr>
                    <w:t>+13,1 %</w:t>
                  </w:r>
                </w:p>
              </w:tc>
            </w:tr>
          </w:tbl>
          <w:p w:rsidR="00392EB9" w:rsidRPr="00C96284" w:rsidRDefault="00392EB9" w:rsidP="00064649">
            <w:pPr>
              <w:pStyle w:val="711grey"/>
              <w:ind w:left="0" w:firstLine="0"/>
              <w:rPr>
                <w:rStyle w:val="72gray"/>
                <w:rFonts w:ascii="Times New Roman" w:hAnsi="Times New Roman" w:cs="Times New Roman"/>
                <w:color w:val="auto"/>
                <w:sz w:val="24"/>
                <w:szCs w:val="24"/>
              </w:rPr>
            </w:pPr>
            <w:r w:rsidRPr="00C96284">
              <w:rPr>
                <w:rStyle w:val="72gray"/>
                <w:rFonts w:ascii="Times New Roman" w:hAnsi="Times New Roman" w:cs="Times New Roman"/>
                <w:color w:val="auto"/>
                <w:sz w:val="24"/>
                <w:szCs w:val="24"/>
              </w:rPr>
              <w:t xml:space="preserve">Анализ качества по итогам учебного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57"/>
              <w:gridCol w:w="1557"/>
              <w:gridCol w:w="1558"/>
              <w:gridCol w:w="1558"/>
            </w:tblGrid>
            <w:tr w:rsidR="00392EB9" w:rsidRPr="00FC37C2" w:rsidTr="00F02331">
              <w:tc>
                <w:tcPr>
                  <w:tcW w:w="2263"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p>
              </w:tc>
              <w:tc>
                <w:tcPr>
                  <w:tcW w:w="1557"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Style w:val="52"/>
                      <w:rFonts w:ascii="Times New Roman" w:hAnsi="Times New Roman" w:cs="Times New Roman"/>
                      <w:sz w:val="22"/>
                      <w:szCs w:val="22"/>
                    </w:rPr>
                  </w:pPr>
                  <w:r w:rsidRPr="006E3333">
                    <w:rPr>
                      <w:rStyle w:val="52"/>
                      <w:rFonts w:ascii="Times New Roman" w:hAnsi="Times New Roman" w:cs="Times New Roman"/>
                      <w:sz w:val="22"/>
                      <w:szCs w:val="22"/>
                    </w:rPr>
                    <w:t>2020/2021 учебный год</w:t>
                  </w:r>
                </w:p>
              </w:tc>
              <w:tc>
                <w:tcPr>
                  <w:tcW w:w="1557"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Style w:val="52"/>
                      <w:rFonts w:ascii="Times New Roman" w:hAnsi="Times New Roman" w:cs="Times New Roman"/>
                      <w:sz w:val="22"/>
                      <w:szCs w:val="22"/>
                    </w:rPr>
                  </w:pPr>
                  <w:r w:rsidRPr="006E3333">
                    <w:rPr>
                      <w:rStyle w:val="52"/>
                      <w:rFonts w:ascii="Times New Roman" w:hAnsi="Times New Roman" w:cs="Times New Roman"/>
                      <w:sz w:val="22"/>
                      <w:szCs w:val="22"/>
                    </w:rPr>
                    <w:t>2021/2022 учебный год</w:t>
                  </w:r>
                </w:p>
              </w:tc>
              <w:tc>
                <w:tcPr>
                  <w:tcW w:w="1558"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Style w:val="52"/>
                      <w:rFonts w:ascii="Times New Roman" w:hAnsi="Times New Roman" w:cs="Times New Roman"/>
                      <w:sz w:val="22"/>
                      <w:szCs w:val="22"/>
                    </w:rPr>
                  </w:pPr>
                  <w:r w:rsidRPr="006E3333">
                    <w:rPr>
                      <w:rStyle w:val="52"/>
                      <w:rFonts w:ascii="Times New Roman" w:hAnsi="Times New Roman" w:cs="Times New Roman"/>
                      <w:sz w:val="22"/>
                      <w:szCs w:val="22"/>
                    </w:rPr>
                    <w:t>2022/2023 учебный год</w:t>
                  </w:r>
                </w:p>
              </w:tc>
              <w:tc>
                <w:tcPr>
                  <w:tcW w:w="1558"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Style w:val="52"/>
                      <w:rFonts w:ascii="Times New Roman" w:hAnsi="Times New Roman" w:cs="Times New Roman"/>
                      <w:sz w:val="22"/>
                      <w:szCs w:val="22"/>
                    </w:rPr>
                  </w:pPr>
                  <w:r w:rsidRPr="006E3333">
                    <w:rPr>
                      <w:rStyle w:val="52"/>
                      <w:rFonts w:ascii="Times New Roman" w:hAnsi="Times New Roman" w:cs="Times New Roman"/>
                      <w:sz w:val="22"/>
                      <w:szCs w:val="22"/>
                    </w:rPr>
                    <w:t>Динамика</w:t>
                  </w:r>
                </w:p>
              </w:tc>
            </w:tr>
            <w:tr w:rsidR="00392EB9" w:rsidRPr="00FC37C2" w:rsidTr="00F02331">
              <w:tc>
                <w:tcPr>
                  <w:tcW w:w="8493" w:type="dxa"/>
                  <w:gridSpan w:val="5"/>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2–4 классы</w:t>
                  </w:r>
                </w:p>
              </w:tc>
            </w:tr>
            <w:tr w:rsidR="00392EB9" w:rsidRPr="00FC37C2" w:rsidTr="00392EB9">
              <w:trPr>
                <w:trHeight w:val="174"/>
              </w:trPr>
              <w:tc>
                <w:tcPr>
                  <w:tcW w:w="2263"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pacing w:line="240" w:lineRule="auto"/>
                    <w:suppressOverlap/>
                    <w:rPr>
                      <w:rFonts w:ascii="Times New Roman" w:hAnsi="Times New Roman" w:cs="Times New Roman"/>
                      <w:sz w:val="22"/>
                      <w:szCs w:val="22"/>
                    </w:rPr>
                  </w:pPr>
                  <w:r w:rsidRPr="006E3333">
                    <w:rPr>
                      <w:rFonts w:ascii="Times New Roman" w:hAnsi="Times New Roman" w:cs="Times New Roman"/>
                      <w:sz w:val="22"/>
                      <w:szCs w:val="22"/>
                    </w:rPr>
                    <w:t>Кол-во учащихся</w:t>
                  </w:r>
                </w:p>
              </w:tc>
              <w:tc>
                <w:tcPr>
                  <w:tcW w:w="155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430</w:t>
                  </w:r>
                </w:p>
              </w:tc>
              <w:tc>
                <w:tcPr>
                  <w:tcW w:w="155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427</w:t>
                  </w:r>
                </w:p>
              </w:tc>
              <w:tc>
                <w:tcPr>
                  <w:tcW w:w="1558"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441</w:t>
                  </w:r>
                </w:p>
              </w:tc>
              <w:tc>
                <w:tcPr>
                  <w:tcW w:w="1558"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+14</w:t>
                  </w:r>
                </w:p>
              </w:tc>
            </w:tr>
            <w:tr w:rsidR="00392EB9" w:rsidRPr="00FC37C2" w:rsidTr="00F02331">
              <w:tc>
                <w:tcPr>
                  <w:tcW w:w="2263"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Кол-во отличников</w:t>
                  </w:r>
                </w:p>
              </w:tc>
              <w:tc>
                <w:tcPr>
                  <w:tcW w:w="155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133</w:t>
                  </w:r>
                </w:p>
              </w:tc>
              <w:tc>
                <w:tcPr>
                  <w:tcW w:w="155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131</w:t>
                  </w:r>
                </w:p>
              </w:tc>
              <w:tc>
                <w:tcPr>
                  <w:tcW w:w="1558"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124</w:t>
                  </w:r>
                </w:p>
              </w:tc>
              <w:tc>
                <w:tcPr>
                  <w:tcW w:w="1558"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-7</w:t>
                  </w:r>
                </w:p>
              </w:tc>
            </w:tr>
            <w:tr w:rsidR="00392EB9" w:rsidRPr="00FC37C2" w:rsidTr="00F02331">
              <w:tc>
                <w:tcPr>
                  <w:tcW w:w="2263"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Кол-во хорошистов</w:t>
                  </w:r>
                </w:p>
              </w:tc>
              <w:tc>
                <w:tcPr>
                  <w:tcW w:w="155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193</w:t>
                  </w:r>
                </w:p>
              </w:tc>
              <w:tc>
                <w:tcPr>
                  <w:tcW w:w="155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166</w:t>
                  </w:r>
                </w:p>
              </w:tc>
              <w:tc>
                <w:tcPr>
                  <w:tcW w:w="1558"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185</w:t>
                  </w:r>
                </w:p>
              </w:tc>
              <w:tc>
                <w:tcPr>
                  <w:tcW w:w="1558"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+19</w:t>
                  </w:r>
                </w:p>
              </w:tc>
            </w:tr>
            <w:tr w:rsidR="00392EB9" w:rsidRPr="00FC37C2" w:rsidTr="00F02331">
              <w:tc>
                <w:tcPr>
                  <w:tcW w:w="2263"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 качества</w:t>
                  </w:r>
                </w:p>
              </w:tc>
              <w:tc>
                <w:tcPr>
                  <w:tcW w:w="155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75</w:t>
                  </w:r>
                </w:p>
              </w:tc>
              <w:tc>
                <w:tcPr>
                  <w:tcW w:w="155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70</w:t>
                  </w:r>
                </w:p>
              </w:tc>
              <w:tc>
                <w:tcPr>
                  <w:tcW w:w="1558"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70</w:t>
                  </w:r>
                </w:p>
              </w:tc>
              <w:tc>
                <w:tcPr>
                  <w:tcW w:w="1558"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p>
              </w:tc>
            </w:tr>
            <w:tr w:rsidR="00392EB9" w:rsidRPr="00FC37C2" w:rsidTr="00F02331">
              <w:tc>
                <w:tcPr>
                  <w:tcW w:w="8493" w:type="dxa"/>
                  <w:gridSpan w:val="5"/>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5–9 классы</w:t>
                  </w:r>
                </w:p>
              </w:tc>
            </w:tr>
            <w:tr w:rsidR="00392EB9" w:rsidRPr="00FC37C2" w:rsidTr="00F02331">
              <w:tc>
                <w:tcPr>
                  <w:tcW w:w="2263"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Кол-во учащихся</w:t>
                  </w:r>
                </w:p>
              </w:tc>
              <w:tc>
                <w:tcPr>
                  <w:tcW w:w="155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593</w:t>
                  </w:r>
                </w:p>
              </w:tc>
              <w:tc>
                <w:tcPr>
                  <w:tcW w:w="155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597</w:t>
                  </w:r>
                </w:p>
              </w:tc>
              <w:tc>
                <w:tcPr>
                  <w:tcW w:w="1558"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608</w:t>
                  </w:r>
                </w:p>
              </w:tc>
              <w:tc>
                <w:tcPr>
                  <w:tcW w:w="1558"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+11</w:t>
                  </w:r>
                </w:p>
              </w:tc>
            </w:tr>
            <w:tr w:rsidR="00392EB9" w:rsidRPr="00FC37C2" w:rsidTr="00F02331">
              <w:tc>
                <w:tcPr>
                  <w:tcW w:w="2263"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Кол-во отличников</w:t>
                  </w:r>
                </w:p>
              </w:tc>
              <w:tc>
                <w:tcPr>
                  <w:tcW w:w="155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82</w:t>
                  </w:r>
                </w:p>
              </w:tc>
              <w:tc>
                <w:tcPr>
                  <w:tcW w:w="155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57</w:t>
                  </w:r>
                </w:p>
              </w:tc>
              <w:tc>
                <w:tcPr>
                  <w:tcW w:w="1558"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74</w:t>
                  </w:r>
                </w:p>
              </w:tc>
              <w:tc>
                <w:tcPr>
                  <w:tcW w:w="1558"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+17</w:t>
                  </w:r>
                </w:p>
              </w:tc>
            </w:tr>
            <w:tr w:rsidR="00392EB9" w:rsidRPr="00FC37C2" w:rsidTr="00F02331">
              <w:tc>
                <w:tcPr>
                  <w:tcW w:w="2263"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Кол-во хорошистов</w:t>
                  </w:r>
                </w:p>
              </w:tc>
              <w:tc>
                <w:tcPr>
                  <w:tcW w:w="155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234</w:t>
                  </w:r>
                </w:p>
              </w:tc>
              <w:tc>
                <w:tcPr>
                  <w:tcW w:w="155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210</w:t>
                  </w:r>
                </w:p>
              </w:tc>
              <w:tc>
                <w:tcPr>
                  <w:tcW w:w="1558"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236</w:t>
                  </w:r>
                </w:p>
              </w:tc>
              <w:tc>
                <w:tcPr>
                  <w:tcW w:w="1558"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+26</w:t>
                  </w:r>
                </w:p>
              </w:tc>
            </w:tr>
            <w:tr w:rsidR="00392EB9" w:rsidRPr="00FC37C2" w:rsidTr="00F02331">
              <w:tc>
                <w:tcPr>
                  <w:tcW w:w="2263"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 качества</w:t>
                  </w:r>
                </w:p>
              </w:tc>
              <w:tc>
                <w:tcPr>
                  <w:tcW w:w="155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53</w:t>
                  </w:r>
                </w:p>
              </w:tc>
              <w:tc>
                <w:tcPr>
                  <w:tcW w:w="155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45</w:t>
                  </w:r>
                </w:p>
              </w:tc>
              <w:tc>
                <w:tcPr>
                  <w:tcW w:w="1558"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50,9</w:t>
                  </w:r>
                </w:p>
              </w:tc>
              <w:tc>
                <w:tcPr>
                  <w:tcW w:w="1558"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+5,9</w:t>
                  </w:r>
                </w:p>
              </w:tc>
            </w:tr>
            <w:tr w:rsidR="00392EB9" w:rsidRPr="00FC37C2" w:rsidTr="00F02331">
              <w:tc>
                <w:tcPr>
                  <w:tcW w:w="8493" w:type="dxa"/>
                  <w:gridSpan w:val="5"/>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10–11 классы</w:t>
                  </w:r>
                </w:p>
              </w:tc>
            </w:tr>
            <w:tr w:rsidR="00392EB9" w:rsidRPr="00FC37C2" w:rsidTr="00F02331">
              <w:tc>
                <w:tcPr>
                  <w:tcW w:w="2263"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Кол-во учащихся</w:t>
                  </w:r>
                </w:p>
              </w:tc>
              <w:tc>
                <w:tcPr>
                  <w:tcW w:w="155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97</w:t>
                  </w:r>
                </w:p>
              </w:tc>
              <w:tc>
                <w:tcPr>
                  <w:tcW w:w="155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104</w:t>
                  </w:r>
                </w:p>
              </w:tc>
              <w:tc>
                <w:tcPr>
                  <w:tcW w:w="1558"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124</w:t>
                  </w:r>
                </w:p>
              </w:tc>
              <w:tc>
                <w:tcPr>
                  <w:tcW w:w="1558"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+20</w:t>
                  </w:r>
                </w:p>
              </w:tc>
            </w:tr>
            <w:tr w:rsidR="00392EB9" w:rsidRPr="00FC37C2" w:rsidTr="00F02331">
              <w:tc>
                <w:tcPr>
                  <w:tcW w:w="2263"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Кол-во отличников</w:t>
                  </w:r>
                </w:p>
              </w:tc>
              <w:tc>
                <w:tcPr>
                  <w:tcW w:w="155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22</w:t>
                  </w:r>
                </w:p>
              </w:tc>
              <w:tc>
                <w:tcPr>
                  <w:tcW w:w="155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13</w:t>
                  </w:r>
                </w:p>
              </w:tc>
              <w:tc>
                <w:tcPr>
                  <w:tcW w:w="1558"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14</w:t>
                  </w:r>
                </w:p>
              </w:tc>
              <w:tc>
                <w:tcPr>
                  <w:tcW w:w="1558"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w:t>
                  </w:r>
                </w:p>
              </w:tc>
            </w:tr>
            <w:tr w:rsidR="00392EB9" w:rsidRPr="00FC37C2" w:rsidTr="00F02331">
              <w:tc>
                <w:tcPr>
                  <w:tcW w:w="2263"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Кол-во хорошистов</w:t>
                  </w:r>
                </w:p>
              </w:tc>
              <w:tc>
                <w:tcPr>
                  <w:tcW w:w="155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44</w:t>
                  </w:r>
                </w:p>
              </w:tc>
              <w:tc>
                <w:tcPr>
                  <w:tcW w:w="155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46</w:t>
                  </w:r>
                </w:p>
              </w:tc>
              <w:tc>
                <w:tcPr>
                  <w:tcW w:w="1558"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73</w:t>
                  </w:r>
                </w:p>
              </w:tc>
              <w:tc>
                <w:tcPr>
                  <w:tcW w:w="1558"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+27</w:t>
                  </w:r>
                </w:p>
              </w:tc>
            </w:tr>
            <w:tr w:rsidR="00392EB9" w:rsidRPr="00FC37C2" w:rsidTr="00F02331">
              <w:tc>
                <w:tcPr>
                  <w:tcW w:w="2263"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 качества</w:t>
                  </w:r>
                </w:p>
              </w:tc>
              <w:tc>
                <w:tcPr>
                  <w:tcW w:w="155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68</w:t>
                  </w:r>
                </w:p>
              </w:tc>
              <w:tc>
                <w:tcPr>
                  <w:tcW w:w="155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57</w:t>
                  </w:r>
                </w:p>
              </w:tc>
              <w:tc>
                <w:tcPr>
                  <w:tcW w:w="1558"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70,1</w:t>
                  </w:r>
                </w:p>
              </w:tc>
              <w:tc>
                <w:tcPr>
                  <w:tcW w:w="1558"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+13,1</w:t>
                  </w:r>
                </w:p>
              </w:tc>
            </w:tr>
            <w:tr w:rsidR="00392EB9" w:rsidRPr="00FC37C2" w:rsidTr="00F02331">
              <w:tc>
                <w:tcPr>
                  <w:tcW w:w="8493" w:type="dxa"/>
                  <w:gridSpan w:val="5"/>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2–11 классы</w:t>
                  </w:r>
                </w:p>
              </w:tc>
            </w:tr>
            <w:tr w:rsidR="00392EB9" w:rsidRPr="00FC37C2" w:rsidTr="00F02331">
              <w:tc>
                <w:tcPr>
                  <w:tcW w:w="2263"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Кол-во учащихся</w:t>
                  </w:r>
                </w:p>
              </w:tc>
              <w:tc>
                <w:tcPr>
                  <w:tcW w:w="155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1120</w:t>
                  </w:r>
                </w:p>
              </w:tc>
              <w:tc>
                <w:tcPr>
                  <w:tcW w:w="155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1128</w:t>
                  </w:r>
                </w:p>
              </w:tc>
              <w:tc>
                <w:tcPr>
                  <w:tcW w:w="1558"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1173</w:t>
                  </w:r>
                </w:p>
              </w:tc>
              <w:tc>
                <w:tcPr>
                  <w:tcW w:w="1558"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+45</w:t>
                  </w:r>
                </w:p>
              </w:tc>
            </w:tr>
            <w:tr w:rsidR="00392EB9" w:rsidRPr="00FC37C2" w:rsidTr="00F02331">
              <w:tc>
                <w:tcPr>
                  <w:tcW w:w="2263"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Кол-во отличников</w:t>
                  </w:r>
                </w:p>
              </w:tc>
              <w:tc>
                <w:tcPr>
                  <w:tcW w:w="155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237</w:t>
                  </w:r>
                </w:p>
              </w:tc>
              <w:tc>
                <w:tcPr>
                  <w:tcW w:w="155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201</w:t>
                  </w:r>
                </w:p>
              </w:tc>
              <w:tc>
                <w:tcPr>
                  <w:tcW w:w="1558"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212</w:t>
                  </w:r>
                </w:p>
              </w:tc>
              <w:tc>
                <w:tcPr>
                  <w:tcW w:w="1558"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+11</w:t>
                  </w:r>
                </w:p>
              </w:tc>
            </w:tr>
            <w:tr w:rsidR="00392EB9" w:rsidRPr="00FC37C2" w:rsidTr="00F02331">
              <w:tc>
                <w:tcPr>
                  <w:tcW w:w="2263"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Кол-во хорошистов</w:t>
                  </w:r>
                </w:p>
              </w:tc>
              <w:tc>
                <w:tcPr>
                  <w:tcW w:w="155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471</w:t>
                  </w:r>
                </w:p>
              </w:tc>
              <w:tc>
                <w:tcPr>
                  <w:tcW w:w="155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422</w:t>
                  </w:r>
                </w:p>
              </w:tc>
              <w:tc>
                <w:tcPr>
                  <w:tcW w:w="1558"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494</w:t>
                  </w:r>
                </w:p>
              </w:tc>
              <w:tc>
                <w:tcPr>
                  <w:tcW w:w="1558"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+72</w:t>
                  </w:r>
                </w:p>
              </w:tc>
            </w:tr>
            <w:tr w:rsidR="00392EB9" w:rsidRPr="00FC37C2" w:rsidTr="00F02331">
              <w:tc>
                <w:tcPr>
                  <w:tcW w:w="2263"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 качества</w:t>
                  </w:r>
                </w:p>
              </w:tc>
              <w:tc>
                <w:tcPr>
                  <w:tcW w:w="155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b/>
                      <w:sz w:val="22"/>
                      <w:szCs w:val="22"/>
                    </w:rPr>
                  </w:pPr>
                  <w:r w:rsidRPr="006E3333">
                    <w:rPr>
                      <w:rFonts w:ascii="Times New Roman" w:hAnsi="Times New Roman" w:cs="Times New Roman"/>
                      <w:b/>
                      <w:sz w:val="22"/>
                      <w:szCs w:val="22"/>
                    </w:rPr>
                    <w:t>63</w:t>
                  </w:r>
                </w:p>
              </w:tc>
              <w:tc>
                <w:tcPr>
                  <w:tcW w:w="155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b/>
                      <w:sz w:val="22"/>
                      <w:szCs w:val="22"/>
                    </w:rPr>
                  </w:pPr>
                  <w:r w:rsidRPr="006E3333">
                    <w:rPr>
                      <w:rFonts w:ascii="Times New Roman" w:hAnsi="Times New Roman" w:cs="Times New Roman"/>
                      <w:b/>
                      <w:sz w:val="22"/>
                      <w:szCs w:val="22"/>
                    </w:rPr>
                    <w:t>56</w:t>
                  </w:r>
                </w:p>
              </w:tc>
              <w:tc>
                <w:tcPr>
                  <w:tcW w:w="1558"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b/>
                      <w:sz w:val="22"/>
                      <w:szCs w:val="22"/>
                    </w:rPr>
                  </w:pPr>
                  <w:r w:rsidRPr="006E3333">
                    <w:rPr>
                      <w:rFonts w:ascii="Times New Roman" w:hAnsi="Times New Roman" w:cs="Times New Roman"/>
                      <w:b/>
                      <w:sz w:val="22"/>
                      <w:szCs w:val="22"/>
                    </w:rPr>
                    <w:t>60,1</w:t>
                  </w:r>
                </w:p>
              </w:tc>
              <w:tc>
                <w:tcPr>
                  <w:tcW w:w="1558"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b/>
                      <w:sz w:val="22"/>
                      <w:szCs w:val="22"/>
                    </w:rPr>
                  </w:pPr>
                  <w:r w:rsidRPr="006E3333">
                    <w:rPr>
                      <w:rFonts w:ascii="Times New Roman" w:hAnsi="Times New Roman" w:cs="Times New Roman"/>
                      <w:b/>
                      <w:sz w:val="22"/>
                      <w:szCs w:val="22"/>
                    </w:rPr>
                    <w:t>+4,1</w:t>
                  </w:r>
                </w:p>
              </w:tc>
            </w:tr>
          </w:tbl>
          <w:p w:rsidR="00392EB9" w:rsidRPr="00C96284" w:rsidRDefault="00392EB9" w:rsidP="00064649">
            <w:pPr>
              <w:pStyle w:val="71grey"/>
            </w:pPr>
            <w:r w:rsidRPr="00C96284">
              <w:t>Выводы:</w:t>
            </w:r>
            <w:r w:rsidRPr="00C96284">
              <w:rPr>
                <w:shd w:val="clear" w:color="auto" w:fill="FFFFFF"/>
              </w:rPr>
              <w:t xml:space="preserve"> Анализ успеваемости и качества знаний по предметам за последние три года показывает не стабильный результат. Повышение процента качества знаний в 2022-23 учебном году в сравнении с качеством знаний в 2021-2022 учебном году объясняется тем, что педагогический состав плодотворно работал по устранению пробелов в знаниях учащихся при дистанционном обучении из-за пандемии. </w:t>
            </w:r>
          </w:p>
          <w:p w:rsidR="00392EB9" w:rsidRPr="00C96284" w:rsidRDefault="00392EB9" w:rsidP="00064649">
            <w:pPr>
              <w:pStyle w:val="71grey"/>
            </w:pPr>
            <w:r w:rsidRPr="00C96284">
              <w:t>Рекомендации: Коллективу школы продолжить работу над  повышением качества знаний учащихся, работе с пробелами в знаниях учащихся.</w:t>
            </w:r>
          </w:p>
          <w:p w:rsidR="00392EB9" w:rsidRPr="00C96284" w:rsidRDefault="00392EB9" w:rsidP="00064649">
            <w:pPr>
              <w:pStyle w:val="711grey"/>
              <w:ind w:left="0" w:firstLine="0"/>
              <w:rPr>
                <w:rStyle w:val="72gray"/>
                <w:rFonts w:ascii="Times New Roman" w:hAnsi="Times New Roman" w:cs="Times New Roman"/>
                <w:color w:val="auto"/>
                <w:sz w:val="24"/>
                <w:szCs w:val="24"/>
              </w:rPr>
            </w:pPr>
            <w:r w:rsidRPr="00C96284">
              <w:rPr>
                <w:rStyle w:val="72gray"/>
                <w:rFonts w:ascii="Times New Roman" w:hAnsi="Times New Roman" w:cs="Times New Roman"/>
                <w:color w:val="auto"/>
                <w:sz w:val="24"/>
                <w:szCs w:val="24"/>
              </w:rPr>
              <w:t>Качество знаний по общеобразовательным предметам</w:t>
            </w:r>
          </w:p>
          <w:tbl>
            <w:tblPr>
              <w:tblW w:w="0" w:type="auto"/>
              <w:tblLayout w:type="fixed"/>
              <w:tblLook w:val="04A0" w:firstRow="1" w:lastRow="0" w:firstColumn="1" w:lastColumn="0" w:noHBand="0" w:noVBand="1"/>
            </w:tblPr>
            <w:tblGrid>
              <w:gridCol w:w="2221"/>
              <w:gridCol w:w="575"/>
              <w:gridCol w:w="567"/>
              <w:gridCol w:w="743"/>
              <w:gridCol w:w="567"/>
              <w:gridCol w:w="567"/>
              <w:gridCol w:w="567"/>
              <w:gridCol w:w="567"/>
              <w:gridCol w:w="696"/>
              <w:gridCol w:w="719"/>
              <w:gridCol w:w="719"/>
            </w:tblGrid>
            <w:tr w:rsidR="00392EB9"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color w:val="auto"/>
                      <w:sz w:val="22"/>
                      <w:szCs w:val="22"/>
                    </w:rPr>
                    <w:t>Предмет</w:t>
                  </w:r>
                </w:p>
              </w:tc>
              <w:tc>
                <w:tcPr>
                  <w:tcW w:w="6287" w:type="dxa"/>
                  <w:gridSpan w:val="10"/>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color w:val="auto"/>
                      <w:sz w:val="22"/>
                      <w:szCs w:val="22"/>
                    </w:rPr>
                  </w:pPr>
                  <w:r w:rsidRPr="006E3333">
                    <w:rPr>
                      <w:rFonts w:ascii="Times New Roman" w:hAnsi="Times New Roman" w:cs="Times New Roman"/>
                      <w:color w:val="auto"/>
                      <w:sz w:val="22"/>
                      <w:szCs w:val="22"/>
                    </w:rPr>
                    <w:t>Классы</w:t>
                  </w:r>
                </w:p>
              </w:tc>
            </w:tr>
            <w:tr w:rsidR="00392EB9"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Казахский язык</w:t>
                  </w:r>
                </w:p>
              </w:tc>
              <w:tc>
                <w:tcPr>
                  <w:tcW w:w="575"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2</w:t>
                  </w:r>
                </w:p>
              </w:tc>
              <w:tc>
                <w:tcPr>
                  <w:tcW w:w="567"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3</w:t>
                  </w:r>
                </w:p>
              </w:tc>
              <w:tc>
                <w:tcPr>
                  <w:tcW w:w="743"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w:t>
                  </w:r>
                </w:p>
              </w:tc>
              <w:tc>
                <w:tcPr>
                  <w:tcW w:w="567"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w:t>
                  </w:r>
                </w:p>
              </w:tc>
              <w:tc>
                <w:tcPr>
                  <w:tcW w:w="567"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6</w:t>
                  </w:r>
                </w:p>
              </w:tc>
              <w:tc>
                <w:tcPr>
                  <w:tcW w:w="567"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7</w:t>
                  </w:r>
                </w:p>
              </w:tc>
              <w:tc>
                <w:tcPr>
                  <w:tcW w:w="567"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8</w:t>
                  </w:r>
                </w:p>
              </w:tc>
              <w:tc>
                <w:tcPr>
                  <w:tcW w:w="696"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9</w:t>
                  </w:r>
                </w:p>
              </w:tc>
              <w:tc>
                <w:tcPr>
                  <w:tcW w:w="719"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w:t>
                  </w:r>
                </w:p>
              </w:tc>
              <w:tc>
                <w:tcPr>
                  <w:tcW w:w="719"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11</w:t>
                  </w:r>
                </w:p>
              </w:tc>
            </w:tr>
            <w:tr w:rsidR="00392EB9"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Количество учащихся</w:t>
                  </w:r>
                </w:p>
              </w:tc>
              <w:tc>
                <w:tcPr>
                  <w:tcW w:w="575"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147</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134</w:t>
                  </w:r>
                </w:p>
              </w:tc>
              <w:tc>
                <w:tcPr>
                  <w:tcW w:w="743"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159</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129</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119</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135</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111</w:t>
                  </w:r>
                </w:p>
              </w:tc>
              <w:tc>
                <w:tcPr>
                  <w:tcW w:w="696"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114</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64</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60</w:t>
                  </w:r>
                </w:p>
              </w:tc>
            </w:tr>
            <w:tr w:rsidR="00392EB9"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w:t>
                  </w:r>
                </w:p>
              </w:tc>
              <w:tc>
                <w:tcPr>
                  <w:tcW w:w="575"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51</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58</w:t>
                  </w:r>
                </w:p>
              </w:tc>
              <w:tc>
                <w:tcPr>
                  <w:tcW w:w="743"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46</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35</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27</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17</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12</w:t>
                  </w:r>
                </w:p>
              </w:tc>
              <w:tc>
                <w:tcPr>
                  <w:tcW w:w="696"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14</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16</w:t>
                  </w:r>
                </w:p>
              </w:tc>
            </w:tr>
            <w:tr w:rsidR="00392EB9"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w:t>
                  </w:r>
                </w:p>
              </w:tc>
              <w:tc>
                <w:tcPr>
                  <w:tcW w:w="575"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63</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50</w:t>
                  </w:r>
                </w:p>
              </w:tc>
              <w:tc>
                <w:tcPr>
                  <w:tcW w:w="743"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83</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62</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56</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65</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54</w:t>
                  </w:r>
                </w:p>
              </w:tc>
              <w:tc>
                <w:tcPr>
                  <w:tcW w:w="696"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52</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34</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36</w:t>
                  </w:r>
                </w:p>
              </w:tc>
            </w:tr>
            <w:tr w:rsidR="00392EB9"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«3»</w:t>
                  </w:r>
                </w:p>
              </w:tc>
              <w:tc>
                <w:tcPr>
                  <w:tcW w:w="575"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33</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26</w:t>
                  </w:r>
                </w:p>
              </w:tc>
              <w:tc>
                <w:tcPr>
                  <w:tcW w:w="743"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30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32</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36</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53</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45</w:t>
                  </w:r>
                </w:p>
              </w:tc>
              <w:tc>
                <w:tcPr>
                  <w:tcW w:w="696"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48</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20</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8</w:t>
                  </w:r>
                </w:p>
              </w:tc>
            </w:tr>
            <w:tr w:rsidR="00392EB9"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«2»</w:t>
                  </w:r>
                </w:p>
              </w:tc>
              <w:tc>
                <w:tcPr>
                  <w:tcW w:w="575"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743"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696"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r>
            <w:tr w:rsidR="00392EB9"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 качества</w:t>
                  </w:r>
                </w:p>
              </w:tc>
              <w:tc>
                <w:tcPr>
                  <w:tcW w:w="575"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77,6</w:t>
                  </w:r>
                </w:p>
              </w:tc>
              <w:tc>
                <w:tcPr>
                  <w:tcW w:w="567"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80,6</w:t>
                  </w:r>
                </w:p>
              </w:tc>
              <w:tc>
                <w:tcPr>
                  <w:tcW w:w="743"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81,1</w:t>
                  </w:r>
                </w:p>
              </w:tc>
              <w:tc>
                <w:tcPr>
                  <w:tcW w:w="567"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75,2</w:t>
                  </w:r>
                </w:p>
              </w:tc>
              <w:tc>
                <w:tcPr>
                  <w:tcW w:w="567"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69,7</w:t>
                  </w:r>
                </w:p>
              </w:tc>
              <w:tc>
                <w:tcPr>
                  <w:tcW w:w="567"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60,7</w:t>
                  </w:r>
                </w:p>
              </w:tc>
              <w:tc>
                <w:tcPr>
                  <w:tcW w:w="567"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59,5</w:t>
                  </w:r>
                </w:p>
              </w:tc>
              <w:tc>
                <w:tcPr>
                  <w:tcW w:w="696"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57,9</w:t>
                  </w:r>
                </w:p>
              </w:tc>
              <w:tc>
                <w:tcPr>
                  <w:tcW w:w="719"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68,8</w:t>
                  </w:r>
                </w:p>
              </w:tc>
              <w:tc>
                <w:tcPr>
                  <w:tcW w:w="719"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86,7</w:t>
                  </w:r>
                </w:p>
              </w:tc>
            </w:tr>
            <w:tr w:rsidR="00392EB9"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 успеваемости</w:t>
                  </w:r>
                </w:p>
              </w:tc>
              <w:tc>
                <w:tcPr>
                  <w:tcW w:w="575"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743"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696"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r>
            <w:tr w:rsidR="00392EB9"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Русский язык</w:t>
                  </w:r>
                </w:p>
              </w:tc>
              <w:tc>
                <w:tcPr>
                  <w:tcW w:w="575"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2</w:t>
                  </w:r>
                </w:p>
              </w:tc>
              <w:tc>
                <w:tcPr>
                  <w:tcW w:w="567"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3</w:t>
                  </w:r>
                </w:p>
              </w:tc>
              <w:tc>
                <w:tcPr>
                  <w:tcW w:w="743"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w:t>
                  </w:r>
                </w:p>
              </w:tc>
              <w:tc>
                <w:tcPr>
                  <w:tcW w:w="567"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w:t>
                  </w:r>
                </w:p>
              </w:tc>
              <w:tc>
                <w:tcPr>
                  <w:tcW w:w="567"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6</w:t>
                  </w:r>
                </w:p>
              </w:tc>
              <w:tc>
                <w:tcPr>
                  <w:tcW w:w="567"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7</w:t>
                  </w:r>
                </w:p>
              </w:tc>
              <w:tc>
                <w:tcPr>
                  <w:tcW w:w="567"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8</w:t>
                  </w:r>
                </w:p>
              </w:tc>
              <w:tc>
                <w:tcPr>
                  <w:tcW w:w="696"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9</w:t>
                  </w:r>
                </w:p>
              </w:tc>
              <w:tc>
                <w:tcPr>
                  <w:tcW w:w="719"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w:t>
                  </w:r>
                </w:p>
              </w:tc>
              <w:tc>
                <w:tcPr>
                  <w:tcW w:w="719"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11</w:t>
                  </w:r>
                </w:p>
              </w:tc>
            </w:tr>
            <w:tr w:rsidR="00392EB9"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Количество учащихся</w:t>
                  </w:r>
                </w:p>
              </w:tc>
              <w:tc>
                <w:tcPr>
                  <w:tcW w:w="575"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148</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134</w:t>
                  </w:r>
                </w:p>
              </w:tc>
              <w:tc>
                <w:tcPr>
                  <w:tcW w:w="743"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159</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129</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119</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135</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111</w:t>
                  </w:r>
                </w:p>
              </w:tc>
              <w:tc>
                <w:tcPr>
                  <w:tcW w:w="696"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114</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64</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60</w:t>
                  </w:r>
                </w:p>
              </w:tc>
            </w:tr>
            <w:tr w:rsidR="00392EB9"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w:t>
                  </w:r>
                </w:p>
              </w:tc>
              <w:tc>
                <w:tcPr>
                  <w:tcW w:w="575"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57</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60</w:t>
                  </w:r>
                </w:p>
              </w:tc>
              <w:tc>
                <w:tcPr>
                  <w:tcW w:w="743"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61</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37</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30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31</w:t>
                  </w:r>
                </w:p>
              </w:tc>
              <w:tc>
                <w:tcPr>
                  <w:tcW w:w="696"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15</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12</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23</w:t>
                  </w:r>
                </w:p>
              </w:tc>
            </w:tr>
            <w:tr w:rsidR="00392EB9"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w:t>
                  </w:r>
                </w:p>
              </w:tc>
              <w:tc>
                <w:tcPr>
                  <w:tcW w:w="575"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61</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48</w:t>
                  </w:r>
                </w:p>
              </w:tc>
              <w:tc>
                <w:tcPr>
                  <w:tcW w:w="743"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69</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46</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69</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69</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52</w:t>
                  </w:r>
                </w:p>
              </w:tc>
              <w:tc>
                <w:tcPr>
                  <w:tcW w:w="696"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54</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38</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32</w:t>
                  </w:r>
                </w:p>
              </w:tc>
            </w:tr>
            <w:tr w:rsidR="00392EB9"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«3»</w:t>
                  </w:r>
                </w:p>
              </w:tc>
              <w:tc>
                <w:tcPr>
                  <w:tcW w:w="575"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30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26</w:t>
                  </w:r>
                </w:p>
              </w:tc>
              <w:tc>
                <w:tcPr>
                  <w:tcW w:w="743"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22</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13</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36</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28</w:t>
                  </w:r>
                </w:p>
              </w:tc>
              <w:tc>
                <w:tcPr>
                  <w:tcW w:w="696"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45</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14</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w:t>
                  </w:r>
                </w:p>
              </w:tc>
            </w:tr>
            <w:tr w:rsidR="00392EB9"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«2»</w:t>
                  </w:r>
                </w:p>
              </w:tc>
              <w:tc>
                <w:tcPr>
                  <w:tcW w:w="575"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743"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696"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r>
            <w:tr w:rsidR="00392EB9"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 качества</w:t>
                  </w:r>
                </w:p>
              </w:tc>
              <w:tc>
                <w:tcPr>
                  <w:tcW w:w="575"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79,7</w:t>
                  </w:r>
                </w:p>
              </w:tc>
              <w:tc>
                <w:tcPr>
                  <w:tcW w:w="567"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80,6</w:t>
                  </w:r>
                </w:p>
              </w:tc>
              <w:tc>
                <w:tcPr>
                  <w:tcW w:w="743"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68,6</w:t>
                  </w:r>
                </w:p>
              </w:tc>
              <w:tc>
                <w:tcPr>
                  <w:tcW w:w="567"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82,9</w:t>
                  </w:r>
                </w:p>
              </w:tc>
              <w:tc>
                <w:tcPr>
                  <w:tcW w:w="567"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89,1</w:t>
                  </w:r>
                </w:p>
              </w:tc>
              <w:tc>
                <w:tcPr>
                  <w:tcW w:w="567"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73,3</w:t>
                  </w:r>
                </w:p>
              </w:tc>
              <w:tc>
                <w:tcPr>
                  <w:tcW w:w="567"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74,8</w:t>
                  </w:r>
                </w:p>
              </w:tc>
              <w:tc>
                <w:tcPr>
                  <w:tcW w:w="696"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60,5</w:t>
                  </w:r>
                </w:p>
              </w:tc>
              <w:tc>
                <w:tcPr>
                  <w:tcW w:w="719"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78,1</w:t>
                  </w:r>
                </w:p>
              </w:tc>
              <w:tc>
                <w:tcPr>
                  <w:tcW w:w="719"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91,7</w:t>
                  </w:r>
                </w:p>
              </w:tc>
            </w:tr>
            <w:tr w:rsidR="00392EB9"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 успеваемости</w:t>
                  </w:r>
                </w:p>
              </w:tc>
              <w:tc>
                <w:tcPr>
                  <w:tcW w:w="575"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743"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696"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r>
            <w:tr w:rsidR="00392EB9"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lastRenderedPageBreak/>
                    <w:t>Литература</w:t>
                  </w:r>
                </w:p>
              </w:tc>
              <w:tc>
                <w:tcPr>
                  <w:tcW w:w="575"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2</w:t>
                  </w:r>
                </w:p>
              </w:tc>
              <w:tc>
                <w:tcPr>
                  <w:tcW w:w="567"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3</w:t>
                  </w:r>
                </w:p>
              </w:tc>
              <w:tc>
                <w:tcPr>
                  <w:tcW w:w="743"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w:t>
                  </w:r>
                </w:p>
              </w:tc>
              <w:tc>
                <w:tcPr>
                  <w:tcW w:w="567"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w:t>
                  </w:r>
                </w:p>
              </w:tc>
              <w:tc>
                <w:tcPr>
                  <w:tcW w:w="567"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6</w:t>
                  </w:r>
                </w:p>
              </w:tc>
              <w:tc>
                <w:tcPr>
                  <w:tcW w:w="567"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7</w:t>
                  </w:r>
                </w:p>
              </w:tc>
              <w:tc>
                <w:tcPr>
                  <w:tcW w:w="567"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8</w:t>
                  </w:r>
                </w:p>
              </w:tc>
              <w:tc>
                <w:tcPr>
                  <w:tcW w:w="696"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9</w:t>
                  </w:r>
                </w:p>
              </w:tc>
              <w:tc>
                <w:tcPr>
                  <w:tcW w:w="719"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w:t>
                  </w:r>
                </w:p>
              </w:tc>
              <w:tc>
                <w:tcPr>
                  <w:tcW w:w="719"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11</w:t>
                  </w:r>
                </w:p>
              </w:tc>
            </w:tr>
            <w:tr w:rsidR="00392EB9"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Кол</w:t>
                  </w:r>
                  <w:r>
                    <w:rPr>
                      <w:rFonts w:ascii="Times New Roman" w:hAnsi="Times New Roman" w:cs="Times New Roman"/>
                      <w:sz w:val="22"/>
                      <w:szCs w:val="22"/>
                    </w:rPr>
                    <w:t>-</w:t>
                  </w:r>
                  <w:r w:rsidRPr="006E3333">
                    <w:rPr>
                      <w:rFonts w:ascii="Times New Roman" w:hAnsi="Times New Roman" w:cs="Times New Roman"/>
                      <w:sz w:val="22"/>
                      <w:szCs w:val="22"/>
                    </w:rPr>
                    <w:t>во учащихся</w:t>
                  </w:r>
                </w:p>
              </w:tc>
              <w:tc>
                <w:tcPr>
                  <w:tcW w:w="575"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148</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134</w:t>
                  </w:r>
                </w:p>
              </w:tc>
              <w:tc>
                <w:tcPr>
                  <w:tcW w:w="743"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159</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129</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119</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135</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111</w:t>
                  </w:r>
                </w:p>
              </w:tc>
              <w:tc>
                <w:tcPr>
                  <w:tcW w:w="696"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114</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64</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60</w:t>
                  </w:r>
                </w:p>
              </w:tc>
            </w:tr>
            <w:tr w:rsidR="00392EB9"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w:t>
                  </w:r>
                </w:p>
              </w:tc>
              <w:tc>
                <w:tcPr>
                  <w:tcW w:w="575"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79</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72</w:t>
                  </w:r>
                </w:p>
              </w:tc>
              <w:tc>
                <w:tcPr>
                  <w:tcW w:w="743"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55</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71</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49</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44</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38</w:t>
                  </w:r>
                </w:p>
              </w:tc>
              <w:tc>
                <w:tcPr>
                  <w:tcW w:w="696"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31</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19</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30</w:t>
                  </w:r>
                </w:p>
              </w:tc>
            </w:tr>
            <w:tr w:rsidR="00392EB9"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w:t>
                  </w:r>
                </w:p>
              </w:tc>
              <w:tc>
                <w:tcPr>
                  <w:tcW w:w="575"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52</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45</w:t>
                  </w:r>
                </w:p>
              </w:tc>
              <w:tc>
                <w:tcPr>
                  <w:tcW w:w="743"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73</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58</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61</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54</w:t>
                  </w:r>
                </w:p>
              </w:tc>
              <w:tc>
                <w:tcPr>
                  <w:tcW w:w="696"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54</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32</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22</w:t>
                  </w:r>
                </w:p>
              </w:tc>
            </w:tr>
            <w:tr w:rsidR="00392EB9"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«3»</w:t>
                  </w:r>
                </w:p>
              </w:tc>
              <w:tc>
                <w:tcPr>
                  <w:tcW w:w="575"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17</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17</w:t>
                  </w:r>
                </w:p>
              </w:tc>
              <w:tc>
                <w:tcPr>
                  <w:tcW w:w="743"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31</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18</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12</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30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19</w:t>
                  </w:r>
                </w:p>
              </w:tc>
              <w:tc>
                <w:tcPr>
                  <w:tcW w:w="696"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29</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13</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8</w:t>
                  </w:r>
                </w:p>
              </w:tc>
            </w:tr>
            <w:tr w:rsidR="00392EB9"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«2»</w:t>
                  </w:r>
                </w:p>
              </w:tc>
              <w:tc>
                <w:tcPr>
                  <w:tcW w:w="575"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743"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696"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r>
            <w:tr w:rsidR="00392EB9"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 качества</w:t>
                  </w:r>
                </w:p>
              </w:tc>
              <w:tc>
                <w:tcPr>
                  <w:tcW w:w="575"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88,5</w:t>
                  </w:r>
                </w:p>
              </w:tc>
              <w:tc>
                <w:tcPr>
                  <w:tcW w:w="567"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87,3</w:t>
                  </w:r>
                </w:p>
              </w:tc>
              <w:tc>
                <w:tcPr>
                  <w:tcW w:w="743"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80,5</w:t>
                  </w:r>
                </w:p>
              </w:tc>
              <w:tc>
                <w:tcPr>
                  <w:tcW w:w="567"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86</w:t>
                  </w:r>
                </w:p>
              </w:tc>
              <w:tc>
                <w:tcPr>
                  <w:tcW w:w="567"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89,9</w:t>
                  </w:r>
                </w:p>
              </w:tc>
              <w:tc>
                <w:tcPr>
                  <w:tcW w:w="567"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77,8</w:t>
                  </w:r>
                </w:p>
              </w:tc>
              <w:tc>
                <w:tcPr>
                  <w:tcW w:w="567"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82,9</w:t>
                  </w:r>
                </w:p>
              </w:tc>
              <w:tc>
                <w:tcPr>
                  <w:tcW w:w="696"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74,6</w:t>
                  </w:r>
                </w:p>
              </w:tc>
              <w:tc>
                <w:tcPr>
                  <w:tcW w:w="719"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79,7</w:t>
                  </w:r>
                </w:p>
              </w:tc>
              <w:tc>
                <w:tcPr>
                  <w:tcW w:w="719"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86,7</w:t>
                  </w:r>
                </w:p>
              </w:tc>
            </w:tr>
            <w:tr w:rsidR="00392EB9"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 успеваемости</w:t>
                  </w:r>
                </w:p>
              </w:tc>
              <w:tc>
                <w:tcPr>
                  <w:tcW w:w="575"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743"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696"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r>
            <w:tr w:rsidR="00392EB9"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Математика</w:t>
                  </w:r>
                </w:p>
              </w:tc>
              <w:tc>
                <w:tcPr>
                  <w:tcW w:w="575"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2</w:t>
                  </w:r>
                </w:p>
              </w:tc>
              <w:tc>
                <w:tcPr>
                  <w:tcW w:w="567"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3</w:t>
                  </w:r>
                </w:p>
              </w:tc>
              <w:tc>
                <w:tcPr>
                  <w:tcW w:w="743"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w:t>
                  </w:r>
                </w:p>
              </w:tc>
              <w:tc>
                <w:tcPr>
                  <w:tcW w:w="567"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w:t>
                  </w:r>
                </w:p>
              </w:tc>
              <w:tc>
                <w:tcPr>
                  <w:tcW w:w="567"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6</w:t>
                  </w:r>
                </w:p>
              </w:tc>
              <w:tc>
                <w:tcPr>
                  <w:tcW w:w="567"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7</w:t>
                  </w:r>
                </w:p>
              </w:tc>
              <w:tc>
                <w:tcPr>
                  <w:tcW w:w="567"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8</w:t>
                  </w:r>
                </w:p>
              </w:tc>
              <w:tc>
                <w:tcPr>
                  <w:tcW w:w="696"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9</w:t>
                  </w:r>
                </w:p>
              </w:tc>
              <w:tc>
                <w:tcPr>
                  <w:tcW w:w="719"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w:t>
                  </w:r>
                </w:p>
              </w:tc>
              <w:tc>
                <w:tcPr>
                  <w:tcW w:w="719"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11</w:t>
                  </w:r>
                </w:p>
              </w:tc>
            </w:tr>
            <w:tr w:rsidR="00392EB9"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Количество учащихся</w:t>
                  </w:r>
                </w:p>
              </w:tc>
              <w:tc>
                <w:tcPr>
                  <w:tcW w:w="575"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148</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134</w:t>
                  </w:r>
                </w:p>
              </w:tc>
              <w:tc>
                <w:tcPr>
                  <w:tcW w:w="743"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159</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129</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119</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135</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111</w:t>
                  </w:r>
                </w:p>
              </w:tc>
              <w:tc>
                <w:tcPr>
                  <w:tcW w:w="696"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114</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64</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60</w:t>
                  </w:r>
                </w:p>
              </w:tc>
            </w:tr>
            <w:tr w:rsidR="00392EB9"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w:t>
                  </w:r>
                </w:p>
              </w:tc>
              <w:tc>
                <w:tcPr>
                  <w:tcW w:w="575"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64</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70</w:t>
                  </w:r>
                </w:p>
              </w:tc>
              <w:tc>
                <w:tcPr>
                  <w:tcW w:w="743"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62</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48</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22</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21</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22</w:t>
                  </w:r>
                </w:p>
              </w:tc>
              <w:tc>
                <w:tcPr>
                  <w:tcW w:w="696"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24</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17</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18</w:t>
                  </w:r>
                </w:p>
              </w:tc>
            </w:tr>
            <w:tr w:rsidR="00392EB9"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w:t>
                  </w:r>
                </w:p>
              </w:tc>
              <w:tc>
                <w:tcPr>
                  <w:tcW w:w="575"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65</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48</w:t>
                  </w:r>
                </w:p>
              </w:tc>
              <w:tc>
                <w:tcPr>
                  <w:tcW w:w="743"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66</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46</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54</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34</w:t>
                  </w:r>
                </w:p>
              </w:tc>
              <w:tc>
                <w:tcPr>
                  <w:tcW w:w="696"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40</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34</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38</w:t>
                  </w:r>
                </w:p>
              </w:tc>
            </w:tr>
            <w:tr w:rsidR="00392EB9"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«3»</w:t>
                  </w:r>
                </w:p>
              </w:tc>
              <w:tc>
                <w:tcPr>
                  <w:tcW w:w="575"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19</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16</w:t>
                  </w:r>
                </w:p>
              </w:tc>
              <w:tc>
                <w:tcPr>
                  <w:tcW w:w="743"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31</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31</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51</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60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55</w:t>
                  </w:r>
                </w:p>
              </w:tc>
              <w:tc>
                <w:tcPr>
                  <w:tcW w:w="696"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50</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13</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w:t>
                  </w:r>
                </w:p>
              </w:tc>
            </w:tr>
            <w:tr w:rsidR="00392EB9"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«2»</w:t>
                  </w:r>
                </w:p>
              </w:tc>
              <w:tc>
                <w:tcPr>
                  <w:tcW w:w="575"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743"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696"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r>
            <w:tr w:rsidR="00392EB9"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 качества</w:t>
                  </w:r>
                </w:p>
              </w:tc>
              <w:tc>
                <w:tcPr>
                  <w:tcW w:w="575"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87,2</w:t>
                  </w:r>
                </w:p>
              </w:tc>
              <w:tc>
                <w:tcPr>
                  <w:tcW w:w="567"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88,1</w:t>
                  </w:r>
                </w:p>
              </w:tc>
              <w:tc>
                <w:tcPr>
                  <w:tcW w:w="743"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80,5</w:t>
                  </w:r>
                </w:p>
              </w:tc>
              <w:tc>
                <w:tcPr>
                  <w:tcW w:w="567"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76</w:t>
                  </w:r>
                </w:p>
              </w:tc>
              <w:tc>
                <w:tcPr>
                  <w:tcW w:w="567"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57,1</w:t>
                  </w:r>
                </w:p>
              </w:tc>
              <w:tc>
                <w:tcPr>
                  <w:tcW w:w="567"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55,6</w:t>
                  </w:r>
                </w:p>
              </w:tc>
              <w:tc>
                <w:tcPr>
                  <w:tcW w:w="567"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50,5</w:t>
                  </w:r>
                </w:p>
              </w:tc>
              <w:tc>
                <w:tcPr>
                  <w:tcW w:w="696"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56,1</w:t>
                  </w:r>
                </w:p>
              </w:tc>
              <w:tc>
                <w:tcPr>
                  <w:tcW w:w="719"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79,7</w:t>
                  </w:r>
                </w:p>
              </w:tc>
              <w:tc>
                <w:tcPr>
                  <w:tcW w:w="719"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93,3</w:t>
                  </w:r>
                </w:p>
              </w:tc>
            </w:tr>
            <w:tr w:rsidR="00392EB9"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 успеваемости</w:t>
                  </w:r>
                </w:p>
              </w:tc>
              <w:tc>
                <w:tcPr>
                  <w:tcW w:w="575"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743"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696"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r>
            <w:tr w:rsidR="00392EB9"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Английский язык</w:t>
                  </w:r>
                </w:p>
              </w:tc>
              <w:tc>
                <w:tcPr>
                  <w:tcW w:w="575"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2</w:t>
                  </w:r>
                </w:p>
              </w:tc>
              <w:tc>
                <w:tcPr>
                  <w:tcW w:w="567"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3</w:t>
                  </w:r>
                </w:p>
              </w:tc>
              <w:tc>
                <w:tcPr>
                  <w:tcW w:w="743"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w:t>
                  </w:r>
                </w:p>
              </w:tc>
              <w:tc>
                <w:tcPr>
                  <w:tcW w:w="567"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w:t>
                  </w:r>
                </w:p>
              </w:tc>
              <w:tc>
                <w:tcPr>
                  <w:tcW w:w="567"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6</w:t>
                  </w:r>
                </w:p>
              </w:tc>
              <w:tc>
                <w:tcPr>
                  <w:tcW w:w="567"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7</w:t>
                  </w:r>
                </w:p>
              </w:tc>
              <w:tc>
                <w:tcPr>
                  <w:tcW w:w="567"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8</w:t>
                  </w:r>
                </w:p>
              </w:tc>
              <w:tc>
                <w:tcPr>
                  <w:tcW w:w="696"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9</w:t>
                  </w:r>
                </w:p>
              </w:tc>
              <w:tc>
                <w:tcPr>
                  <w:tcW w:w="719"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w:t>
                  </w:r>
                </w:p>
              </w:tc>
              <w:tc>
                <w:tcPr>
                  <w:tcW w:w="719"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2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11</w:t>
                  </w:r>
                </w:p>
              </w:tc>
            </w:tr>
            <w:tr w:rsidR="00392EB9"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Количество учащихся</w:t>
                  </w:r>
                </w:p>
              </w:tc>
              <w:tc>
                <w:tcPr>
                  <w:tcW w:w="575"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147</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134</w:t>
                  </w:r>
                </w:p>
              </w:tc>
              <w:tc>
                <w:tcPr>
                  <w:tcW w:w="743"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159</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129</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119</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135</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111</w:t>
                  </w:r>
                </w:p>
              </w:tc>
              <w:tc>
                <w:tcPr>
                  <w:tcW w:w="696"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114</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64</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60</w:t>
                  </w:r>
                </w:p>
              </w:tc>
            </w:tr>
            <w:tr w:rsidR="00392EB9"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w:t>
                  </w:r>
                </w:p>
              </w:tc>
              <w:tc>
                <w:tcPr>
                  <w:tcW w:w="575"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101</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85</w:t>
                  </w:r>
                </w:p>
              </w:tc>
              <w:tc>
                <w:tcPr>
                  <w:tcW w:w="743"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82</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58</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35</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45</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30</w:t>
                  </w:r>
                </w:p>
              </w:tc>
              <w:tc>
                <w:tcPr>
                  <w:tcW w:w="696"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26</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19</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28</w:t>
                  </w:r>
                </w:p>
              </w:tc>
            </w:tr>
            <w:tr w:rsidR="00392EB9"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w:t>
                  </w:r>
                </w:p>
              </w:tc>
              <w:tc>
                <w:tcPr>
                  <w:tcW w:w="575"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43</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43</w:t>
                  </w:r>
                </w:p>
              </w:tc>
              <w:tc>
                <w:tcPr>
                  <w:tcW w:w="743"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58</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51</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59</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57</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49</w:t>
                  </w:r>
                </w:p>
              </w:tc>
              <w:tc>
                <w:tcPr>
                  <w:tcW w:w="696"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47</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35</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24</w:t>
                  </w:r>
                </w:p>
              </w:tc>
            </w:tr>
            <w:tr w:rsidR="00392EB9"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«3»</w:t>
                  </w:r>
                </w:p>
              </w:tc>
              <w:tc>
                <w:tcPr>
                  <w:tcW w:w="575"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3</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6</w:t>
                  </w:r>
                </w:p>
              </w:tc>
              <w:tc>
                <w:tcPr>
                  <w:tcW w:w="743"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19</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20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25</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33</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32</w:t>
                  </w:r>
                </w:p>
              </w:tc>
              <w:tc>
                <w:tcPr>
                  <w:tcW w:w="696"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41</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8</w:t>
                  </w:r>
                </w:p>
              </w:tc>
            </w:tr>
            <w:tr w:rsidR="00392EB9"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«2»</w:t>
                  </w:r>
                </w:p>
              </w:tc>
              <w:tc>
                <w:tcPr>
                  <w:tcW w:w="575"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743"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696"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w:t>
                  </w:r>
                </w:p>
              </w:tc>
            </w:tr>
            <w:tr w:rsidR="00392EB9"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 качества</w:t>
                  </w:r>
                </w:p>
              </w:tc>
              <w:tc>
                <w:tcPr>
                  <w:tcW w:w="575"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98</w:t>
                  </w:r>
                </w:p>
              </w:tc>
              <w:tc>
                <w:tcPr>
                  <w:tcW w:w="567"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95,5</w:t>
                  </w:r>
                </w:p>
              </w:tc>
              <w:tc>
                <w:tcPr>
                  <w:tcW w:w="743"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88,1</w:t>
                  </w:r>
                </w:p>
              </w:tc>
              <w:tc>
                <w:tcPr>
                  <w:tcW w:w="567"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84,5</w:t>
                  </w:r>
                </w:p>
              </w:tc>
              <w:tc>
                <w:tcPr>
                  <w:tcW w:w="567"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79</w:t>
                  </w:r>
                </w:p>
              </w:tc>
              <w:tc>
                <w:tcPr>
                  <w:tcW w:w="567"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75,6</w:t>
                  </w:r>
                </w:p>
              </w:tc>
              <w:tc>
                <w:tcPr>
                  <w:tcW w:w="567"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71,2</w:t>
                  </w:r>
                </w:p>
              </w:tc>
              <w:tc>
                <w:tcPr>
                  <w:tcW w:w="696"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64</w:t>
                  </w:r>
                </w:p>
              </w:tc>
              <w:tc>
                <w:tcPr>
                  <w:tcW w:w="719"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84,4</w:t>
                  </w:r>
                </w:p>
              </w:tc>
              <w:tc>
                <w:tcPr>
                  <w:tcW w:w="719" w:type="dxa"/>
                  <w:tcBorders>
                    <w:top w:val="single" w:sz="4" w:space="0" w:color="auto"/>
                    <w:left w:val="single" w:sz="4" w:space="0" w:color="auto"/>
                    <w:bottom w:val="single" w:sz="4" w:space="0" w:color="auto"/>
                    <w:right w:val="single" w:sz="4" w:space="0" w:color="auto"/>
                  </w:tcBorders>
                </w:tcPr>
                <w:p w:rsidR="00392EB9" w:rsidRPr="00392EB9" w:rsidRDefault="00392EB9" w:rsidP="0080787E">
                  <w:pPr>
                    <w:pStyle w:val="848"/>
                    <w:framePr w:hSpace="180" w:wrap="around" w:vAnchor="text" w:hAnchor="margin" w:y="1"/>
                    <w:suppressOverlap/>
                    <w:rPr>
                      <w:rFonts w:ascii="Times New Roman" w:hAnsi="Times New Roman" w:cs="Times New Roman"/>
                      <w:sz w:val="20"/>
                      <w:szCs w:val="20"/>
                    </w:rPr>
                  </w:pPr>
                  <w:r w:rsidRPr="00392EB9">
                    <w:rPr>
                      <w:rFonts w:ascii="Times New Roman" w:hAnsi="Times New Roman" w:cs="Times New Roman"/>
                      <w:sz w:val="20"/>
                      <w:szCs w:val="20"/>
                    </w:rPr>
                    <w:t>86,7</w:t>
                  </w:r>
                </w:p>
              </w:tc>
            </w:tr>
            <w:tr w:rsidR="00392EB9"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 успеваемости</w:t>
                  </w:r>
                </w:p>
              </w:tc>
              <w:tc>
                <w:tcPr>
                  <w:tcW w:w="575"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743"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696"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c>
                <w:tcPr>
                  <w:tcW w:w="719"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100</w:t>
                  </w:r>
                </w:p>
              </w:tc>
            </w:tr>
          </w:tbl>
          <w:p w:rsidR="00392EB9" w:rsidRPr="006E3333" w:rsidRDefault="00392EB9" w:rsidP="00064649">
            <w:pPr>
              <w:pStyle w:val="711grey"/>
              <w:ind w:left="0" w:firstLine="0"/>
              <w:rPr>
                <w:rStyle w:val="72gray"/>
                <w:rFonts w:ascii="Times New Roman" w:hAnsi="Times New Roman" w:cs="Times New Roman"/>
                <w:color w:val="auto"/>
                <w:sz w:val="22"/>
                <w:szCs w:val="22"/>
              </w:rPr>
            </w:pPr>
            <w:r w:rsidRPr="006E3333">
              <w:rPr>
                <w:rStyle w:val="72gray"/>
                <w:rFonts w:ascii="Times New Roman" w:hAnsi="Times New Roman" w:cs="Times New Roman"/>
                <w:color w:val="auto"/>
                <w:sz w:val="22"/>
                <w:szCs w:val="22"/>
              </w:rPr>
              <w:t>Сравнительный анализ качества обучения по предметам за 3 года (%)</w:t>
            </w:r>
          </w:p>
          <w:p w:rsidR="00392EB9" w:rsidRPr="006E3333" w:rsidRDefault="00392EB9" w:rsidP="00064649">
            <w:pPr>
              <w:pStyle w:val="71grey"/>
              <w:rPr>
                <w:rStyle w:val="72gray"/>
                <w:b/>
                <w:color w:val="auto"/>
                <w:sz w:val="22"/>
                <w:szCs w:val="22"/>
              </w:rPr>
            </w:pPr>
            <w:r w:rsidRPr="006E3333">
              <w:rPr>
                <w:rStyle w:val="72gray"/>
                <w:b/>
                <w:color w:val="auto"/>
                <w:sz w:val="22"/>
                <w:szCs w:val="22"/>
              </w:rPr>
              <w:t>Анализ качества за 3 года по русскому языку</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0"/>
              <w:gridCol w:w="1701"/>
              <w:gridCol w:w="1724"/>
              <w:gridCol w:w="1701"/>
              <w:gridCol w:w="2127"/>
            </w:tblGrid>
            <w:tr w:rsidR="00392EB9" w:rsidRPr="00FC37C2" w:rsidTr="00F02331">
              <w:tc>
                <w:tcPr>
                  <w:tcW w:w="2240"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Style w:val="52"/>
                      <w:rFonts w:ascii="Times New Roman" w:hAnsi="Times New Roman" w:cs="Times New Roman"/>
                      <w:color w:val="auto"/>
                      <w:sz w:val="22"/>
                      <w:szCs w:val="22"/>
                    </w:rPr>
                  </w:pPr>
                  <w:r w:rsidRPr="006E3333">
                    <w:rPr>
                      <w:rStyle w:val="52"/>
                      <w:rFonts w:ascii="Times New Roman" w:hAnsi="Times New Roman" w:cs="Times New Roman"/>
                      <w:color w:val="auto"/>
                      <w:sz w:val="22"/>
                      <w:szCs w:val="22"/>
                    </w:rPr>
                    <w:t>Ступени обучения</w:t>
                  </w:r>
                </w:p>
              </w:tc>
              <w:tc>
                <w:tcPr>
                  <w:tcW w:w="170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Style w:val="52"/>
                      <w:rFonts w:ascii="Times New Roman" w:hAnsi="Times New Roman" w:cs="Times New Roman"/>
                      <w:color w:val="auto"/>
                      <w:sz w:val="22"/>
                      <w:szCs w:val="22"/>
                    </w:rPr>
                  </w:pPr>
                  <w:r w:rsidRPr="006E3333">
                    <w:rPr>
                      <w:rStyle w:val="52"/>
                      <w:rFonts w:ascii="Times New Roman" w:hAnsi="Times New Roman" w:cs="Times New Roman"/>
                      <w:color w:val="auto"/>
                      <w:sz w:val="22"/>
                      <w:szCs w:val="22"/>
                    </w:rPr>
                    <w:t>2020/2021 учебный год</w:t>
                  </w:r>
                </w:p>
              </w:tc>
              <w:tc>
                <w:tcPr>
                  <w:tcW w:w="17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92EB9" w:rsidRPr="006E3333" w:rsidRDefault="00392EB9" w:rsidP="0080787E">
                  <w:pPr>
                    <w:pStyle w:val="848"/>
                    <w:framePr w:hSpace="180" w:wrap="around" w:vAnchor="text" w:hAnchor="margin" w:y="1"/>
                    <w:suppressOverlap/>
                    <w:rPr>
                      <w:rStyle w:val="52"/>
                      <w:rFonts w:ascii="Times New Roman" w:hAnsi="Times New Roman" w:cs="Times New Roman"/>
                      <w:color w:val="auto"/>
                      <w:sz w:val="22"/>
                      <w:szCs w:val="22"/>
                    </w:rPr>
                  </w:pPr>
                  <w:r w:rsidRPr="006E3333">
                    <w:rPr>
                      <w:rStyle w:val="52"/>
                      <w:rFonts w:ascii="Times New Roman" w:hAnsi="Times New Roman" w:cs="Times New Roman"/>
                      <w:color w:val="auto"/>
                      <w:sz w:val="22"/>
                      <w:szCs w:val="22"/>
                    </w:rPr>
                    <w:t>2021/2022 учебный год</w:t>
                  </w:r>
                </w:p>
              </w:tc>
              <w:tc>
                <w:tcPr>
                  <w:tcW w:w="170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Style w:val="52"/>
                      <w:rFonts w:ascii="Times New Roman" w:hAnsi="Times New Roman" w:cs="Times New Roman"/>
                      <w:color w:val="auto"/>
                      <w:sz w:val="22"/>
                      <w:szCs w:val="22"/>
                    </w:rPr>
                  </w:pPr>
                  <w:r w:rsidRPr="006E3333">
                    <w:rPr>
                      <w:rStyle w:val="52"/>
                      <w:rFonts w:ascii="Times New Roman" w:hAnsi="Times New Roman" w:cs="Times New Roman"/>
                      <w:color w:val="auto"/>
                      <w:sz w:val="22"/>
                      <w:szCs w:val="22"/>
                    </w:rPr>
                    <w:t>2022/2023 учебный год</w:t>
                  </w:r>
                </w:p>
              </w:tc>
              <w:tc>
                <w:tcPr>
                  <w:tcW w:w="2127"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Style w:val="52"/>
                      <w:rFonts w:ascii="Times New Roman" w:hAnsi="Times New Roman" w:cs="Times New Roman"/>
                      <w:color w:val="auto"/>
                      <w:sz w:val="22"/>
                      <w:szCs w:val="22"/>
                    </w:rPr>
                  </w:pPr>
                  <w:r w:rsidRPr="006E3333">
                    <w:rPr>
                      <w:rStyle w:val="52"/>
                      <w:rFonts w:ascii="Times New Roman" w:hAnsi="Times New Roman" w:cs="Times New Roman"/>
                      <w:color w:val="auto"/>
                      <w:sz w:val="22"/>
                      <w:szCs w:val="22"/>
                    </w:rPr>
                    <w:t>Динамика</w:t>
                  </w:r>
                </w:p>
              </w:tc>
            </w:tr>
            <w:tr w:rsidR="00392EB9" w:rsidRPr="00FC37C2" w:rsidTr="00F02331">
              <w:tc>
                <w:tcPr>
                  <w:tcW w:w="2240"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color w:val="auto"/>
                      <w:sz w:val="22"/>
                      <w:szCs w:val="22"/>
                    </w:rPr>
                    <w:t>2–4 классы</w:t>
                  </w:r>
                </w:p>
              </w:tc>
              <w:tc>
                <w:tcPr>
                  <w:tcW w:w="1701"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color w:val="auto"/>
                      <w:sz w:val="22"/>
                      <w:szCs w:val="22"/>
                    </w:rPr>
                  </w:pPr>
                  <w:r w:rsidRPr="006E3333">
                    <w:rPr>
                      <w:rFonts w:ascii="Times New Roman" w:hAnsi="Times New Roman" w:cs="Times New Roman"/>
                      <w:color w:val="auto"/>
                      <w:sz w:val="22"/>
                      <w:szCs w:val="22"/>
                    </w:rPr>
                    <w:t>70 %</w:t>
                  </w:r>
                </w:p>
              </w:tc>
              <w:tc>
                <w:tcPr>
                  <w:tcW w:w="1724" w:type="dxa"/>
                  <w:tcBorders>
                    <w:top w:val="single" w:sz="4" w:space="0" w:color="auto"/>
                    <w:left w:val="single" w:sz="4" w:space="0" w:color="auto"/>
                    <w:bottom w:val="single" w:sz="4" w:space="0" w:color="auto"/>
                    <w:right w:val="single" w:sz="4" w:space="0" w:color="auto"/>
                  </w:tcBorders>
                  <w:shd w:val="clear" w:color="auto" w:fill="FFFFFF" w:themeFill="background1"/>
                </w:tcPr>
                <w:p w:rsidR="00392EB9" w:rsidRPr="006E3333" w:rsidRDefault="00392EB9" w:rsidP="0080787E">
                  <w:pPr>
                    <w:pStyle w:val="848"/>
                    <w:framePr w:hSpace="180" w:wrap="around" w:vAnchor="text" w:hAnchor="margin" w:y="1"/>
                    <w:suppressOverlap/>
                    <w:rPr>
                      <w:rFonts w:ascii="Times New Roman" w:hAnsi="Times New Roman" w:cs="Times New Roman"/>
                      <w:color w:val="auto"/>
                      <w:sz w:val="22"/>
                      <w:szCs w:val="22"/>
                    </w:rPr>
                  </w:pPr>
                  <w:r w:rsidRPr="006E3333">
                    <w:rPr>
                      <w:rFonts w:ascii="Times New Roman" w:hAnsi="Times New Roman" w:cs="Times New Roman"/>
                      <w:color w:val="auto"/>
                      <w:sz w:val="22"/>
                      <w:szCs w:val="22"/>
                    </w:rPr>
                    <w:t>56 %</w:t>
                  </w:r>
                </w:p>
              </w:tc>
              <w:tc>
                <w:tcPr>
                  <w:tcW w:w="1701"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color w:val="auto"/>
                      <w:sz w:val="22"/>
                      <w:szCs w:val="22"/>
                    </w:rPr>
                  </w:pPr>
                  <w:r w:rsidRPr="006E3333">
                    <w:rPr>
                      <w:rFonts w:ascii="Times New Roman" w:hAnsi="Times New Roman" w:cs="Times New Roman"/>
                      <w:color w:val="auto"/>
                      <w:sz w:val="22"/>
                      <w:szCs w:val="22"/>
                    </w:rPr>
                    <w:t>57,2 %</w:t>
                  </w:r>
                </w:p>
              </w:tc>
              <w:tc>
                <w:tcPr>
                  <w:tcW w:w="212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color w:val="auto"/>
                      <w:sz w:val="22"/>
                      <w:szCs w:val="22"/>
                    </w:rPr>
                  </w:pPr>
                  <w:r w:rsidRPr="006E3333">
                    <w:rPr>
                      <w:rFonts w:ascii="Times New Roman" w:hAnsi="Times New Roman" w:cs="Times New Roman"/>
                      <w:color w:val="auto"/>
                      <w:sz w:val="22"/>
                      <w:szCs w:val="22"/>
                    </w:rPr>
                    <w:t>+1,2%</w:t>
                  </w:r>
                </w:p>
              </w:tc>
            </w:tr>
            <w:tr w:rsidR="00392EB9" w:rsidRPr="00FC37C2" w:rsidTr="00F02331">
              <w:tc>
                <w:tcPr>
                  <w:tcW w:w="2240"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color w:val="auto"/>
                      <w:sz w:val="22"/>
                      <w:szCs w:val="22"/>
                    </w:rPr>
                  </w:pPr>
                  <w:r w:rsidRPr="006E3333">
                    <w:rPr>
                      <w:rFonts w:ascii="Times New Roman" w:hAnsi="Times New Roman" w:cs="Times New Roman"/>
                      <w:color w:val="auto"/>
                      <w:sz w:val="22"/>
                      <w:szCs w:val="22"/>
                    </w:rPr>
                    <w:t>5–9 классы</w:t>
                  </w:r>
                </w:p>
              </w:tc>
              <w:tc>
                <w:tcPr>
                  <w:tcW w:w="1701"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color w:val="auto"/>
                      <w:sz w:val="22"/>
                      <w:szCs w:val="22"/>
                    </w:rPr>
                  </w:pPr>
                  <w:r w:rsidRPr="006E3333">
                    <w:rPr>
                      <w:rFonts w:ascii="Times New Roman" w:hAnsi="Times New Roman" w:cs="Times New Roman"/>
                      <w:color w:val="auto"/>
                      <w:sz w:val="22"/>
                      <w:szCs w:val="22"/>
                    </w:rPr>
                    <w:t>74 %</w:t>
                  </w:r>
                </w:p>
              </w:tc>
              <w:tc>
                <w:tcPr>
                  <w:tcW w:w="1724" w:type="dxa"/>
                  <w:tcBorders>
                    <w:top w:val="single" w:sz="4" w:space="0" w:color="auto"/>
                    <w:left w:val="single" w:sz="4" w:space="0" w:color="auto"/>
                    <w:bottom w:val="single" w:sz="4" w:space="0" w:color="auto"/>
                    <w:right w:val="single" w:sz="4" w:space="0" w:color="auto"/>
                  </w:tcBorders>
                  <w:shd w:val="clear" w:color="auto" w:fill="FFFFFF" w:themeFill="background1"/>
                </w:tcPr>
                <w:p w:rsidR="00392EB9" w:rsidRPr="006E3333" w:rsidRDefault="00392EB9" w:rsidP="0080787E">
                  <w:pPr>
                    <w:pStyle w:val="848"/>
                    <w:framePr w:hSpace="180" w:wrap="around" w:vAnchor="text" w:hAnchor="margin" w:y="1"/>
                    <w:suppressOverlap/>
                    <w:rPr>
                      <w:rFonts w:ascii="Times New Roman" w:hAnsi="Times New Roman" w:cs="Times New Roman"/>
                      <w:color w:val="auto"/>
                      <w:sz w:val="22"/>
                      <w:szCs w:val="22"/>
                    </w:rPr>
                  </w:pPr>
                  <w:r w:rsidRPr="006E3333">
                    <w:rPr>
                      <w:rFonts w:ascii="Times New Roman" w:hAnsi="Times New Roman" w:cs="Times New Roman"/>
                      <w:color w:val="auto"/>
                      <w:sz w:val="22"/>
                      <w:szCs w:val="22"/>
                    </w:rPr>
                    <w:t>77,9 %</w:t>
                  </w:r>
                </w:p>
              </w:tc>
              <w:tc>
                <w:tcPr>
                  <w:tcW w:w="1701"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color w:val="auto"/>
                      <w:sz w:val="22"/>
                      <w:szCs w:val="22"/>
                    </w:rPr>
                  </w:pPr>
                  <w:r w:rsidRPr="006E3333">
                    <w:rPr>
                      <w:rFonts w:ascii="Times New Roman" w:hAnsi="Times New Roman" w:cs="Times New Roman"/>
                      <w:color w:val="auto"/>
                      <w:sz w:val="22"/>
                      <w:szCs w:val="22"/>
                    </w:rPr>
                    <w:t>76,1 %</w:t>
                  </w:r>
                </w:p>
              </w:tc>
              <w:tc>
                <w:tcPr>
                  <w:tcW w:w="212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color w:val="auto"/>
                      <w:sz w:val="22"/>
                      <w:szCs w:val="22"/>
                    </w:rPr>
                  </w:pPr>
                  <w:r w:rsidRPr="006E3333">
                    <w:rPr>
                      <w:rFonts w:ascii="Times New Roman" w:hAnsi="Times New Roman" w:cs="Times New Roman"/>
                      <w:color w:val="auto"/>
                      <w:sz w:val="22"/>
                      <w:szCs w:val="22"/>
                    </w:rPr>
                    <w:t>-1,8%</w:t>
                  </w:r>
                </w:p>
              </w:tc>
            </w:tr>
            <w:tr w:rsidR="00392EB9" w:rsidRPr="00FC37C2" w:rsidTr="00F02331">
              <w:tc>
                <w:tcPr>
                  <w:tcW w:w="2240"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color w:val="auto"/>
                      <w:sz w:val="22"/>
                      <w:szCs w:val="22"/>
                    </w:rPr>
                  </w:pPr>
                  <w:r w:rsidRPr="006E3333">
                    <w:rPr>
                      <w:rFonts w:ascii="Times New Roman" w:hAnsi="Times New Roman" w:cs="Times New Roman"/>
                      <w:color w:val="auto"/>
                      <w:sz w:val="22"/>
                      <w:szCs w:val="22"/>
                    </w:rPr>
                    <w:t>10–11 классы</w:t>
                  </w:r>
                </w:p>
              </w:tc>
              <w:tc>
                <w:tcPr>
                  <w:tcW w:w="1701"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color w:val="auto"/>
                      <w:sz w:val="22"/>
                      <w:szCs w:val="22"/>
                    </w:rPr>
                  </w:pPr>
                  <w:r w:rsidRPr="006E3333">
                    <w:rPr>
                      <w:rFonts w:ascii="Times New Roman" w:hAnsi="Times New Roman" w:cs="Times New Roman"/>
                      <w:color w:val="auto"/>
                      <w:sz w:val="22"/>
                      <w:szCs w:val="22"/>
                    </w:rPr>
                    <w:t>72 %</w:t>
                  </w:r>
                </w:p>
              </w:tc>
              <w:tc>
                <w:tcPr>
                  <w:tcW w:w="1724" w:type="dxa"/>
                  <w:tcBorders>
                    <w:top w:val="single" w:sz="4" w:space="0" w:color="auto"/>
                    <w:left w:val="single" w:sz="4" w:space="0" w:color="auto"/>
                    <w:bottom w:val="single" w:sz="4" w:space="0" w:color="auto"/>
                    <w:right w:val="single" w:sz="4" w:space="0" w:color="auto"/>
                  </w:tcBorders>
                  <w:shd w:val="clear" w:color="auto" w:fill="FFFFFF" w:themeFill="background1"/>
                </w:tcPr>
                <w:p w:rsidR="00392EB9" w:rsidRPr="006E3333" w:rsidRDefault="00392EB9" w:rsidP="0080787E">
                  <w:pPr>
                    <w:pStyle w:val="848"/>
                    <w:framePr w:hSpace="180" w:wrap="around" w:vAnchor="text" w:hAnchor="margin" w:y="1"/>
                    <w:suppressOverlap/>
                    <w:rPr>
                      <w:rFonts w:ascii="Times New Roman" w:hAnsi="Times New Roman" w:cs="Times New Roman"/>
                      <w:color w:val="auto"/>
                      <w:sz w:val="22"/>
                      <w:szCs w:val="22"/>
                    </w:rPr>
                  </w:pPr>
                  <w:r w:rsidRPr="006E3333">
                    <w:rPr>
                      <w:rFonts w:ascii="Times New Roman" w:hAnsi="Times New Roman" w:cs="Times New Roman"/>
                      <w:color w:val="auto"/>
                      <w:sz w:val="22"/>
                      <w:szCs w:val="22"/>
                    </w:rPr>
                    <w:t xml:space="preserve">84,2 % </w:t>
                  </w:r>
                </w:p>
              </w:tc>
              <w:tc>
                <w:tcPr>
                  <w:tcW w:w="1701"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color w:val="auto"/>
                      <w:sz w:val="22"/>
                      <w:szCs w:val="22"/>
                    </w:rPr>
                  </w:pPr>
                  <w:r w:rsidRPr="006E3333">
                    <w:rPr>
                      <w:rFonts w:ascii="Times New Roman" w:hAnsi="Times New Roman" w:cs="Times New Roman"/>
                      <w:color w:val="auto"/>
                      <w:sz w:val="22"/>
                      <w:szCs w:val="22"/>
                    </w:rPr>
                    <w:t>84,9 %</w:t>
                  </w:r>
                </w:p>
              </w:tc>
              <w:tc>
                <w:tcPr>
                  <w:tcW w:w="212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color w:val="auto"/>
                      <w:sz w:val="22"/>
                      <w:szCs w:val="22"/>
                    </w:rPr>
                  </w:pPr>
                  <w:r w:rsidRPr="006E3333">
                    <w:rPr>
                      <w:rFonts w:ascii="Times New Roman" w:hAnsi="Times New Roman" w:cs="Times New Roman"/>
                      <w:color w:val="auto"/>
                      <w:sz w:val="22"/>
                      <w:szCs w:val="22"/>
                    </w:rPr>
                    <w:t>-0,7%</w:t>
                  </w:r>
                </w:p>
              </w:tc>
            </w:tr>
            <w:tr w:rsidR="00392EB9" w:rsidRPr="00FC37C2" w:rsidTr="00F02331">
              <w:tc>
                <w:tcPr>
                  <w:tcW w:w="2240"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color w:val="auto"/>
                      <w:sz w:val="22"/>
                      <w:szCs w:val="22"/>
                    </w:rPr>
                  </w:pPr>
                  <w:r w:rsidRPr="006E3333">
                    <w:rPr>
                      <w:rFonts w:ascii="Times New Roman" w:hAnsi="Times New Roman" w:cs="Times New Roman"/>
                      <w:color w:val="auto"/>
                      <w:sz w:val="22"/>
                      <w:szCs w:val="22"/>
                    </w:rPr>
                    <w:t>Итого</w:t>
                  </w:r>
                </w:p>
              </w:tc>
              <w:tc>
                <w:tcPr>
                  <w:tcW w:w="1701"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color w:val="auto"/>
                      <w:sz w:val="22"/>
                      <w:szCs w:val="22"/>
                    </w:rPr>
                  </w:pPr>
                  <w:r w:rsidRPr="006E3333">
                    <w:rPr>
                      <w:rFonts w:ascii="Times New Roman" w:hAnsi="Times New Roman" w:cs="Times New Roman"/>
                      <w:color w:val="auto"/>
                      <w:sz w:val="22"/>
                      <w:szCs w:val="22"/>
                    </w:rPr>
                    <w:t>72,4 %</w:t>
                  </w:r>
                </w:p>
              </w:tc>
              <w:tc>
                <w:tcPr>
                  <w:tcW w:w="1724" w:type="dxa"/>
                  <w:tcBorders>
                    <w:top w:val="single" w:sz="4" w:space="0" w:color="auto"/>
                    <w:left w:val="single" w:sz="4" w:space="0" w:color="auto"/>
                    <w:bottom w:val="single" w:sz="4" w:space="0" w:color="auto"/>
                    <w:right w:val="single" w:sz="4" w:space="0" w:color="auto"/>
                  </w:tcBorders>
                  <w:shd w:val="clear" w:color="auto" w:fill="FFFFFF" w:themeFill="background1"/>
                </w:tcPr>
                <w:p w:rsidR="00392EB9" w:rsidRPr="006E3333" w:rsidRDefault="00392EB9" w:rsidP="0080787E">
                  <w:pPr>
                    <w:pStyle w:val="848"/>
                    <w:framePr w:hSpace="180" w:wrap="around" w:vAnchor="text" w:hAnchor="margin" w:y="1"/>
                    <w:suppressOverlap/>
                    <w:rPr>
                      <w:rFonts w:ascii="Times New Roman" w:hAnsi="Times New Roman" w:cs="Times New Roman"/>
                      <w:color w:val="auto"/>
                      <w:sz w:val="22"/>
                      <w:szCs w:val="22"/>
                    </w:rPr>
                  </w:pPr>
                  <w:r w:rsidRPr="006E3333">
                    <w:rPr>
                      <w:rFonts w:ascii="Times New Roman" w:hAnsi="Times New Roman" w:cs="Times New Roman"/>
                      <w:color w:val="auto"/>
                      <w:sz w:val="22"/>
                      <w:szCs w:val="22"/>
                    </w:rPr>
                    <w:t>77,3 %</w:t>
                  </w:r>
                </w:p>
              </w:tc>
              <w:tc>
                <w:tcPr>
                  <w:tcW w:w="1701"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color w:val="auto"/>
                      <w:sz w:val="22"/>
                      <w:szCs w:val="22"/>
                    </w:rPr>
                  </w:pPr>
                  <w:r w:rsidRPr="006E3333">
                    <w:rPr>
                      <w:rFonts w:ascii="Times New Roman" w:hAnsi="Times New Roman" w:cs="Times New Roman"/>
                      <w:color w:val="auto"/>
                      <w:sz w:val="22"/>
                      <w:szCs w:val="22"/>
                    </w:rPr>
                    <w:t>77 %</w:t>
                  </w:r>
                </w:p>
              </w:tc>
              <w:tc>
                <w:tcPr>
                  <w:tcW w:w="2127"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color w:val="auto"/>
                      <w:sz w:val="22"/>
                      <w:szCs w:val="22"/>
                    </w:rPr>
                  </w:pPr>
                  <w:r w:rsidRPr="006E3333">
                    <w:rPr>
                      <w:rFonts w:ascii="Times New Roman" w:hAnsi="Times New Roman" w:cs="Times New Roman"/>
                      <w:color w:val="auto"/>
                      <w:sz w:val="22"/>
                      <w:szCs w:val="22"/>
                    </w:rPr>
                    <w:t>-0,3%</w:t>
                  </w:r>
                </w:p>
              </w:tc>
            </w:tr>
          </w:tbl>
          <w:p w:rsidR="00392EB9" w:rsidRPr="006E3333" w:rsidRDefault="00392EB9" w:rsidP="00064649">
            <w:pPr>
              <w:pStyle w:val="711grey"/>
              <w:ind w:left="0" w:firstLine="0"/>
              <w:jc w:val="both"/>
              <w:rPr>
                <w:rStyle w:val="72gray"/>
                <w:rFonts w:ascii="Times New Roman" w:hAnsi="Times New Roman" w:cs="Times New Roman"/>
                <w:color w:val="auto"/>
                <w:sz w:val="22"/>
                <w:szCs w:val="22"/>
              </w:rPr>
            </w:pPr>
            <w:r w:rsidRPr="006E3333">
              <w:rPr>
                <w:rStyle w:val="72gray"/>
                <w:rFonts w:ascii="Times New Roman" w:hAnsi="Times New Roman" w:cs="Times New Roman"/>
                <w:color w:val="auto"/>
                <w:sz w:val="22"/>
                <w:szCs w:val="22"/>
              </w:rPr>
              <w:t>Анализ качества за 3 года по казахскому языку</w:t>
            </w:r>
          </w:p>
          <w:tbl>
            <w:tblPr>
              <w:tblW w:w="9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0"/>
              <w:gridCol w:w="1701"/>
              <w:gridCol w:w="1724"/>
              <w:gridCol w:w="1701"/>
              <w:gridCol w:w="2260"/>
            </w:tblGrid>
            <w:tr w:rsidR="00392EB9" w:rsidRPr="00FC37C2" w:rsidTr="00F02331">
              <w:tc>
                <w:tcPr>
                  <w:tcW w:w="2240"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Style w:val="52"/>
                      <w:rFonts w:ascii="Times New Roman" w:hAnsi="Times New Roman" w:cs="Times New Roman"/>
                      <w:sz w:val="22"/>
                      <w:szCs w:val="22"/>
                    </w:rPr>
                  </w:pPr>
                  <w:r w:rsidRPr="006E3333">
                    <w:rPr>
                      <w:rStyle w:val="52"/>
                      <w:rFonts w:ascii="Times New Roman" w:hAnsi="Times New Roman" w:cs="Times New Roman"/>
                      <w:sz w:val="22"/>
                      <w:szCs w:val="22"/>
                    </w:rPr>
                    <w:t>Ступени обучения</w:t>
                  </w:r>
                </w:p>
              </w:tc>
              <w:tc>
                <w:tcPr>
                  <w:tcW w:w="170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Style w:val="52"/>
                      <w:rFonts w:ascii="Times New Roman" w:hAnsi="Times New Roman" w:cs="Times New Roman"/>
                      <w:sz w:val="22"/>
                      <w:szCs w:val="22"/>
                    </w:rPr>
                  </w:pPr>
                  <w:r w:rsidRPr="006E3333">
                    <w:rPr>
                      <w:rStyle w:val="52"/>
                      <w:rFonts w:ascii="Times New Roman" w:hAnsi="Times New Roman" w:cs="Times New Roman"/>
                      <w:sz w:val="22"/>
                      <w:szCs w:val="22"/>
                    </w:rPr>
                    <w:t>2020/2021 учебный год</w:t>
                  </w:r>
                </w:p>
              </w:tc>
              <w:tc>
                <w:tcPr>
                  <w:tcW w:w="17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92EB9" w:rsidRPr="006E3333" w:rsidRDefault="00392EB9" w:rsidP="0080787E">
                  <w:pPr>
                    <w:pStyle w:val="848"/>
                    <w:framePr w:hSpace="180" w:wrap="around" w:vAnchor="text" w:hAnchor="margin" w:y="1"/>
                    <w:suppressOverlap/>
                    <w:rPr>
                      <w:rStyle w:val="52"/>
                      <w:rFonts w:ascii="Times New Roman" w:hAnsi="Times New Roman" w:cs="Times New Roman"/>
                      <w:sz w:val="22"/>
                      <w:szCs w:val="22"/>
                    </w:rPr>
                  </w:pPr>
                  <w:r w:rsidRPr="006E3333">
                    <w:rPr>
                      <w:rStyle w:val="52"/>
                      <w:rFonts w:ascii="Times New Roman" w:hAnsi="Times New Roman" w:cs="Times New Roman"/>
                      <w:sz w:val="22"/>
                      <w:szCs w:val="22"/>
                    </w:rPr>
                    <w:t>2021/2022 учебный год</w:t>
                  </w:r>
                </w:p>
              </w:tc>
              <w:tc>
                <w:tcPr>
                  <w:tcW w:w="170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Style w:val="52"/>
                      <w:rFonts w:ascii="Times New Roman" w:hAnsi="Times New Roman" w:cs="Times New Roman"/>
                      <w:sz w:val="22"/>
                      <w:szCs w:val="22"/>
                    </w:rPr>
                  </w:pPr>
                  <w:r w:rsidRPr="006E3333">
                    <w:rPr>
                      <w:rStyle w:val="52"/>
                      <w:rFonts w:ascii="Times New Roman" w:hAnsi="Times New Roman" w:cs="Times New Roman"/>
                      <w:sz w:val="22"/>
                      <w:szCs w:val="22"/>
                    </w:rPr>
                    <w:t>2022/2023 учебный год</w:t>
                  </w:r>
                </w:p>
              </w:tc>
              <w:tc>
                <w:tcPr>
                  <w:tcW w:w="2260"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Style w:val="52"/>
                      <w:rFonts w:ascii="Times New Roman" w:hAnsi="Times New Roman" w:cs="Times New Roman"/>
                      <w:sz w:val="22"/>
                      <w:szCs w:val="22"/>
                    </w:rPr>
                  </w:pPr>
                  <w:r w:rsidRPr="006E3333">
                    <w:rPr>
                      <w:rStyle w:val="52"/>
                      <w:rFonts w:ascii="Times New Roman" w:hAnsi="Times New Roman" w:cs="Times New Roman"/>
                      <w:sz w:val="22"/>
                      <w:szCs w:val="22"/>
                    </w:rPr>
                    <w:t>Динамика</w:t>
                  </w:r>
                </w:p>
              </w:tc>
            </w:tr>
            <w:tr w:rsidR="00392EB9" w:rsidRPr="00FC37C2" w:rsidTr="00F02331">
              <w:tc>
                <w:tcPr>
                  <w:tcW w:w="2240"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2–4 классы</w:t>
                  </w:r>
                </w:p>
              </w:tc>
              <w:tc>
                <w:tcPr>
                  <w:tcW w:w="1701"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78 %</w:t>
                  </w:r>
                </w:p>
              </w:tc>
              <w:tc>
                <w:tcPr>
                  <w:tcW w:w="1724" w:type="dxa"/>
                  <w:tcBorders>
                    <w:top w:val="single" w:sz="4" w:space="0" w:color="auto"/>
                    <w:left w:val="single" w:sz="4" w:space="0" w:color="auto"/>
                    <w:bottom w:val="single" w:sz="4" w:space="0" w:color="auto"/>
                    <w:right w:val="single" w:sz="4" w:space="0" w:color="auto"/>
                  </w:tcBorders>
                  <w:shd w:val="clear" w:color="auto" w:fill="FFFFFF" w:themeFill="background1"/>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79 %</w:t>
                  </w:r>
                </w:p>
              </w:tc>
              <w:tc>
                <w:tcPr>
                  <w:tcW w:w="1701"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79,8 %</w:t>
                  </w:r>
                </w:p>
              </w:tc>
              <w:tc>
                <w:tcPr>
                  <w:tcW w:w="2260"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+0,8%</w:t>
                  </w:r>
                </w:p>
              </w:tc>
            </w:tr>
            <w:tr w:rsidR="00392EB9" w:rsidRPr="00FC37C2" w:rsidTr="00F02331">
              <w:tc>
                <w:tcPr>
                  <w:tcW w:w="2240"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5–9 классы</w:t>
                  </w:r>
                </w:p>
              </w:tc>
              <w:tc>
                <w:tcPr>
                  <w:tcW w:w="1701"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61 %</w:t>
                  </w:r>
                </w:p>
              </w:tc>
              <w:tc>
                <w:tcPr>
                  <w:tcW w:w="1724" w:type="dxa"/>
                  <w:tcBorders>
                    <w:top w:val="single" w:sz="4" w:space="0" w:color="auto"/>
                    <w:left w:val="single" w:sz="4" w:space="0" w:color="auto"/>
                    <w:bottom w:val="single" w:sz="4" w:space="0" w:color="auto"/>
                    <w:right w:val="single" w:sz="4" w:space="0" w:color="auto"/>
                  </w:tcBorders>
                  <w:shd w:val="clear" w:color="auto" w:fill="FFFFFF" w:themeFill="background1"/>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61,7 %</w:t>
                  </w:r>
                </w:p>
              </w:tc>
              <w:tc>
                <w:tcPr>
                  <w:tcW w:w="1701"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68,6 %</w:t>
                  </w:r>
                </w:p>
              </w:tc>
              <w:tc>
                <w:tcPr>
                  <w:tcW w:w="2260"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+6,9%</w:t>
                  </w:r>
                </w:p>
              </w:tc>
            </w:tr>
            <w:tr w:rsidR="00392EB9" w:rsidRPr="00FC37C2" w:rsidTr="00F02331">
              <w:tc>
                <w:tcPr>
                  <w:tcW w:w="2240"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10–11 классы</w:t>
                  </w:r>
                </w:p>
              </w:tc>
              <w:tc>
                <w:tcPr>
                  <w:tcW w:w="1701"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73 %</w:t>
                  </w:r>
                </w:p>
              </w:tc>
              <w:tc>
                <w:tcPr>
                  <w:tcW w:w="1724" w:type="dxa"/>
                  <w:tcBorders>
                    <w:top w:val="single" w:sz="4" w:space="0" w:color="auto"/>
                    <w:left w:val="single" w:sz="4" w:space="0" w:color="auto"/>
                    <w:bottom w:val="single" w:sz="4" w:space="0" w:color="auto"/>
                    <w:right w:val="single" w:sz="4" w:space="0" w:color="auto"/>
                  </w:tcBorders>
                  <w:shd w:val="clear" w:color="auto" w:fill="FFFFFF" w:themeFill="background1"/>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73 %</w:t>
                  </w:r>
                </w:p>
              </w:tc>
              <w:tc>
                <w:tcPr>
                  <w:tcW w:w="1701"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77,7 %</w:t>
                  </w:r>
                </w:p>
              </w:tc>
              <w:tc>
                <w:tcPr>
                  <w:tcW w:w="2260"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+4,7%</w:t>
                  </w:r>
                </w:p>
              </w:tc>
            </w:tr>
            <w:tr w:rsidR="00392EB9" w:rsidRPr="00FC37C2" w:rsidTr="00F02331">
              <w:tc>
                <w:tcPr>
                  <w:tcW w:w="2240"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Итого</w:t>
                  </w:r>
                </w:p>
              </w:tc>
              <w:tc>
                <w:tcPr>
                  <w:tcW w:w="1701"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68,5 %</w:t>
                  </w:r>
                </w:p>
              </w:tc>
              <w:tc>
                <w:tcPr>
                  <w:tcW w:w="1724" w:type="dxa"/>
                  <w:tcBorders>
                    <w:top w:val="single" w:sz="4" w:space="0" w:color="auto"/>
                    <w:left w:val="single" w:sz="4" w:space="0" w:color="auto"/>
                    <w:bottom w:val="single" w:sz="4" w:space="0" w:color="auto"/>
                    <w:right w:val="single" w:sz="4" w:space="0" w:color="auto"/>
                  </w:tcBorders>
                  <w:shd w:val="clear" w:color="auto" w:fill="FFFFFF" w:themeFill="background1"/>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69 %</w:t>
                  </w:r>
                </w:p>
              </w:tc>
              <w:tc>
                <w:tcPr>
                  <w:tcW w:w="1701"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71,7 %</w:t>
                  </w:r>
                </w:p>
              </w:tc>
              <w:tc>
                <w:tcPr>
                  <w:tcW w:w="2260"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+4,4%</w:t>
                  </w:r>
                </w:p>
              </w:tc>
            </w:tr>
          </w:tbl>
          <w:p w:rsidR="00392EB9" w:rsidRPr="006E3333" w:rsidRDefault="00392EB9" w:rsidP="00064649">
            <w:pPr>
              <w:pStyle w:val="71grey"/>
              <w:rPr>
                <w:rStyle w:val="72gray"/>
                <w:b/>
                <w:color w:val="auto"/>
                <w:sz w:val="22"/>
                <w:szCs w:val="22"/>
              </w:rPr>
            </w:pPr>
            <w:r w:rsidRPr="006E3333">
              <w:rPr>
                <w:rStyle w:val="72gray"/>
                <w:b/>
                <w:color w:val="auto"/>
                <w:sz w:val="22"/>
                <w:szCs w:val="22"/>
              </w:rPr>
              <w:t>Анализ качества за 3 года по математике</w:t>
            </w:r>
          </w:p>
          <w:tbl>
            <w:tblPr>
              <w:tblW w:w="9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0"/>
              <w:gridCol w:w="1701"/>
              <w:gridCol w:w="1724"/>
              <w:gridCol w:w="1701"/>
              <w:gridCol w:w="2260"/>
            </w:tblGrid>
            <w:tr w:rsidR="00392EB9" w:rsidRPr="00FC37C2" w:rsidTr="00F02331">
              <w:tc>
                <w:tcPr>
                  <w:tcW w:w="2240"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Style w:val="52"/>
                      <w:rFonts w:ascii="Times New Roman" w:hAnsi="Times New Roman" w:cs="Times New Roman"/>
                      <w:sz w:val="22"/>
                      <w:szCs w:val="22"/>
                    </w:rPr>
                  </w:pPr>
                  <w:r w:rsidRPr="006E3333">
                    <w:rPr>
                      <w:rStyle w:val="52"/>
                      <w:rFonts w:ascii="Times New Roman" w:hAnsi="Times New Roman" w:cs="Times New Roman"/>
                      <w:sz w:val="22"/>
                      <w:szCs w:val="22"/>
                    </w:rPr>
                    <w:t>Ступени обучения</w:t>
                  </w:r>
                </w:p>
              </w:tc>
              <w:tc>
                <w:tcPr>
                  <w:tcW w:w="170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Style w:val="52"/>
                      <w:rFonts w:ascii="Times New Roman" w:hAnsi="Times New Roman" w:cs="Times New Roman"/>
                      <w:sz w:val="22"/>
                      <w:szCs w:val="22"/>
                    </w:rPr>
                  </w:pPr>
                  <w:r w:rsidRPr="006E3333">
                    <w:rPr>
                      <w:rStyle w:val="52"/>
                      <w:rFonts w:ascii="Times New Roman" w:hAnsi="Times New Roman" w:cs="Times New Roman"/>
                      <w:sz w:val="22"/>
                      <w:szCs w:val="22"/>
                    </w:rPr>
                    <w:t>2020/2021 учебный год</w:t>
                  </w:r>
                </w:p>
              </w:tc>
              <w:tc>
                <w:tcPr>
                  <w:tcW w:w="17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92EB9" w:rsidRPr="006E3333" w:rsidRDefault="00392EB9" w:rsidP="0080787E">
                  <w:pPr>
                    <w:pStyle w:val="848"/>
                    <w:framePr w:hSpace="180" w:wrap="around" w:vAnchor="text" w:hAnchor="margin" w:y="1"/>
                    <w:suppressOverlap/>
                    <w:rPr>
                      <w:rStyle w:val="52"/>
                      <w:rFonts w:ascii="Times New Roman" w:hAnsi="Times New Roman" w:cs="Times New Roman"/>
                      <w:sz w:val="22"/>
                      <w:szCs w:val="22"/>
                    </w:rPr>
                  </w:pPr>
                  <w:r w:rsidRPr="006E3333">
                    <w:rPr>
                      <w:rStyle w:val="52"/>
                      <w:rFonts w:ascii="Times New Roman" w:hAnsi="Times New Roman" w:cs="Times New Roman"/>
                      <w:sz w:val="22"/>
                      <w:szCs w:val="22"/>
                    </w:rPr>
                    <w:t>2021/2022 учебный год</w:t>
                  </w:r>
                </w:p>
              </w:tc>
              <w:tc>
                <w:tcPr>
                  <w:tcW w:w="170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Style w:val="52"/>
                      <w:rFonts w:ascii="Times New Roman" w:hAnsi="Times New Roman" w:cs="Times New Roman"/>
                      <w:sz w:val="22"/>
                      <w:szCs w:val="22"/>
                    </w:rPr>
                  </w:pPr>
                  <w:r w:rsidRPr="006E3333">
                    <w:rPr>
                      <w:rStyle w:val="52"/>
                      <w:rFonts w:ascii="Times New Roman" w:hAnsi="Times New Roman" w:cs="Times New Roman"/>
                      <w:sz w:val="22"/>
                      <w:szCs w:val="22"/>
                    </w:rPr>
                    <w:t>2022/2023 учебный год</w:t>
                  </w:r>
                </w:p>
              </w:tc>
              <w:tc>
                <w:tcPr>
                  <w:tcW w:w="2260"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Style w:val="52"/>
                      <w:rFonts w:ascii="Times New Roman" w:hAnsi="Times New Roman" w:cs="Times New Roman"/>
                      <w:sz w:val="22"/>
                      <w:szCs w:val="22"/>
                    </w:rPr>
                  </w:pPr>
                  <w:r w:rsidRPr="006E3333">
                    <w:rPr>
                      <w:rStyle w:val="52"/>
                      <w:rFonts w:ascii="Times New Roman" w:hAnsi="Times New Roman" w:cs="Times New Roman"/>
                      <w:sz w:val="22"/>
                      <w:szCs w:val="22"/>
                    </w:rPr>
                    <w:t>Динамика</w:t>
                  </w:r>
                </w:p>
              </w:tc>
            </w:tr>
            <w:tr w:rsidR="00392EB9" w:rsidRPr="00FC37C2" w:rsidTr="00F02331">
              <w:tc>
                <w:tcPr>
                  <w:tcW w:w="2240"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2–4 классы</w:t>
                  </w:r>
                </w:p>
              </w:tc>
              <w:tc>
                <w:tcPr>
                  <w:tcW w:w="1701"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74 %</w:t>
                  </w:r>
                </w:p>
              </w:tc>
              <w:tc>
                <w:tcPr>
                  <w:tcW w:w="1724" w:type="dxa"/>
                  <w:tcBorders>
                    <w:top w:val="single" w:sz="4" w:space="0" w:color="auto"/>
                    <w:left w:val="single" w:sz="4" w:space="0" w:color="auto"/>
                    <w:bottom w:val="single" w:sz="4" w:space="0" w:color="auto"/>
                    <w:right w:val="single" w:sz="4" w:space="0" w:color="auto"/>
                  </w:tcBorders>
                  <w:shd w:val="clear" w:color="auto" w:fill="FFFFFF" w:themeFill="background1"/>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59,7 %</w:t>
                  </w:r>
                </w:p>
              </w:tc>
              <w:tc>
                <w:tcPr>
                  <w:tcW w:w="1701"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63,9 %</w:t>
                  </w:r>
                </w:p>
              </w:tc>
              <w:tc>
                <w:tcPr>
                  <w:tcW w:w="2260"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+4,2%</w:t>
                  </w:r>
                </w:p>
              </w:tc>
            </w:tr>
            <w:tr w:rsidR="00392EB9" w:rsidRPr="00FC37C2" w:rsidTr="00F02331">
              <w:tc>
                <w:tcPr>
                  <w:tcW w:w="2240"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5–9 классы</w:t>
                  </w:r>
                </w:p>
              </w:tc>
              <w:tc>
                <w:tcPr>
                  <w:tcW w:w="1701"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68 %</w:t>
                  </w:r>
                </w:p>
              </w:tc>
              <w:tc>
                <w:tcPr>
                  <w:tcW w:w="1724" w:type="dxa"/>
                  <w:tcBorders>
                    <w:top w:val="single" w:sz="4" w:space="0" w:color="auto"/>
                    <w:left w:val="single" w:sz="4" w:space="0" w:color="auto"/>
                    <w:bottom w:val="single" w:sz="4" w:space="0" w:color="auto"/>
                    <w:right w:val="single" w:sz="4" w:space="0" w:color="auto"/>
                  </w:tcBorders>
                  <w:shd w:val="clear" w:color="auto" w:fill="FFFFFF" w:themeFill="background1"/>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68 %</w:t>
                  </w:r>
                </w:p>
              </w:tc>
              <w:tc>
                <w:tcPr>
                  <w:tcW w:w="1701"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60,1 %</w:t>
                  </w:r>
                </w:p>
              </w:tc>
              <w:tc>
                <w:tcPr>
                  <w:tcW w:w="2260"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-7,9%</w:t>
                  </w:r>
                </w:p>
              </w:tc>
            </w:tr>
            <w:tr w:rsidR="00392EB9" w:rsidRPr="00FC37C2" w:rsidTr="00F02331">
              <w:tc>
                <w:tcPr>
                  <w:tcW w:w="2240"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10–11 классы</w:t>
                  </w:r>
                </w:p>
              </w:tc>
              <w:tc>
                <w:tcPr>
                  <w:tcW w:w="1701"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93 %</w:t>
                  </w:r>
                </w:p>
              </w:tc>
              <w:tc>
                <w:tcPr>
                  <w:tcW w:w="1724" w:type="dxa"/>
                  <w:tcBorders>
                    <w:top w:val="single" w:sz="4" w:space="0" w:color="auto"/>
                    <w:left w:val="single" w:sz="4" w:space="0" w:color="auto"/>
                    <w:bottom w:val="single" w:sz="4" w:space="0" w:color="auto"/>
                    <w:right w:val="single" w:sz="4" w:space="0" w:color="auto"/>
                  </w:tcBorders>
                  <w:shd w:val="clear" w:color="auto" w:fill="FFFFFF" w:themeFill="background1"/>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77,4 %</w:t>
                  </w:r>
                </w:p>
              </w:tc>
              <w:tc>
                <w:tcPr>
                  <w:tcW w:w="1701"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86,5 %</w:t>
                  </w:r>
                </w:p>
              </w:tc>
              <w:tc>
                <w:tcPr>
                  <w:tcW w:w="2260"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+9,1%</w:t>
                  </w:r>
                </w:p>
              </w:tc>
            </w:tr>
            <w:tr w:rsidR="00392EB9" w:rsidRPr="00FC37C2" w:rsidTr="00F02331">
              <w:tc>
                <w:tcPr>
                  <w:tcW w:w="2240"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Итого</w:t>
                  </w:r>
                </w:p>
              </w:tc>
              <w:tc>
                <w:tcPr>
                  <w:tcW w:w="1701"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73 %</w:t>
                  </w:r>
                </w:p>
              </w:tc>
              <w:tc>
                <w:tcPr>
                  <w:tcW w:w="1724" w:type="dxa"/>
                  <w:tcBorders>
                    <w:top w:val="single" w:sz="4" w:space="0" w:color="auto"/>
                    <w:left w:val="single" w:sz="4" w:space="0" w:color="auto"/>
                    <w:bottom w:val="single" w:sz="4" w:space="0" w:color="auto"/>
                    <w:right w:val="single" w:sz="4" w:space="0" w:color="auto"/>
                  </w:tcBorders>
                  <w:shd w:val="clear" w:color="auto" w:fill="FFFFFF" w:themeFill="background1"/>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68,3 %</w:t>
                  </w:r>
                </w:p>
              </w:tc>
              <w:tc>
                <w:tcPr>
                  <w:tcW w:w="1701"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70,1 %</w:t>
                  </w:r>
                </w:p>
              </w:tc>
              <w:tc>
                <w:tcPr>
                  <w:tcW w:w="2260"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sz w:val="22"/>
                      <w:szCs w:val="22"/>
                    </w:rPr>
                    <w:t>+1,8%</w:t>
                  </w:r>
                </w:p>
              </w:tc>
            </w:tr>
          </w:tbl>
          <w:p w:rsidR="00392EB9" w:rsidRPr="006E3333" w:rsidRDefault="00392EB9" w:rsidP="00064649">
            <w:pPr>
              <w:pStyle w:val="71grey"/>
              <w:rPr>
                <w:rStyle w:val="72gray"/>
                <w:b/>
                <w:color w:val="auto"/>
                <w:sz w:val="22"/>
                <w:szCs w:val="22"/>
              </w:rPr>
            </w:pPr>
            <w:r w:rsidRPr="006E3333">
              <w:rPr>
                <w:rStyle w:val="72gray"/>
                <w:b/>
                <w:color w:val="auto"/>
                <w:sz w:val="22"/>
                <w:szCs w:val="22"/>
              </w:rPr>
              <w:t>Анализ качества за 3 года по английскому языку</w:t>
            </w: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0"/>
              <w:gridCol w:w="1701"/>
              <w:gridCol w:w="1866"/>
              <w:gridCol w:w="1701"/>
              <w:gridCol w:w="2260"/>
            </w:tblGrid>
            <w:tr w:rsidR="00392EB9" w:rsidRPr="00FC37C2" w:rsidTr="00F02331">
              <w:tc>
                <w:tcPr>
                  <w:tcW w:w="2240"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Style w:val="52"/>
                      <w:rFonts w:ascii="Times New Roman" w:hAnsi="Times New Roman" w:cs="Times New Roman"/>
                      <w:color w:val="auto"/>
                      <w:sz w:val="22"/>
                      <w:szCs w:val="22"/>
                    </w:rPr>
                  </w:pPr>
                  <w:r w:rsidRPr="006E3333">
                    <w:rPr>
                      <w:rStyle w:val="52"/>
                      <w:rFonts w:ascii="Times New Roman" w:hAnsi="Times New Roman" w:cs="Times New Roman"/>
                      <w:color w:val="auto"/>
                      <w:sz w:val="22"/>
                      <w:szCs w:val="22"/>
                    </w:rPr>
                    <w:t>Ступени обучения</w:t>
                  </w:r>
                </w:p>
              </w:tc>
              <w:tc>
                <w:tcPr>
                  <w:tcW w:w="170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Style w:val="52"/>
                      <w:rFonts w:ascii="Times New Roman" w:hAnsi="Times New Roman" w:cs="Times New Roman"/>
                      <w:color w:val="auto"/>
                      <w:sz w:val="22"/>
                      <w:szCs w:val="22"/>
                    </w:rPr>
                  </w:pPr>
                  <w:r w:rsidRPr="006E3333">
                    <w:rPr>
                      <w:rStyle w:val="52"/>
                      <w:rFonts w:ascii="Times New Roman" w:hAnsi="Times New Roman" w:cs="Times New Roman"/>
                      <w:color w:val="auto"/>
                      <w:sz w:val="22"/>
                      <w:szCs w:val="22"/>
                    </w:rPr>
                    <w:t>2020/2021 учебный год</w:t>
                  </w:r>
                </w:p>
              </w:tc>
              <w:tc>
                <w:tcPr>
                  <w:tcW w:w="18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92EB9" w:rsidRPr="006E3333" w:rsidRDefault="00392EB9" w:rsidP="0080787E">
                  <w:pPr>
                    <w:pStyle w:val="848"/>
                    <w:framePr w:hSpace="180" w:wrap="around" w:vAnchor="text" w:hAnchor="margin" w:y="1"/>
                    <w:suppressOverlap/>
                    <w:rPr>
                      <w:rStyle w:val="52"/>
                      <w:rFonts w:ascii="Times New Roman" w:hAnsi="Times New Roman" w:cs="Times New Roman"/>
                      <w:color w:val="auto"/>
                      <w:sz w:val="22"/>
                      <w:szCs w:val="22"/>
                    </w:rPr>
                  </w:pPr>
                  <w:r w:rsidRPr="006E3333">
                    <w:rPr>
                      <w:rStyle w:val="52"/>
                      <w:rFonts w:ascii="Times New Roman" w:hAnsi="Times New Roman" w:cs="Times New Roman"/>
                      <w:color w:val="auto"/>
                      <w:sz w:val="22"/>
                      <w:szCs w:val="22"/>
                    </w:rPr>
                    <w:t>2021/2022 учебный год</w:t>
                  </w:r>
                </w:p>
              </w:tc>
              <w:tc>
                <w:tcPr>
                  <w:tcW w:w="1701"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Style w:val="52"/>
                      <w:rFonts w:ascii="Times New Roman" w:hAnsi="Times New Roman" w:cs="Times New Roman"/>
                      <w:color w:val="auto"/>
                      <w:sz w:val="22"/>
                      <w:szCs w:val="22"/>
                    </w:rPr>
                  </w:pPr>
                  <w:r w:rsidRPr="006E3333">
                    <w:rPr>
                      <w:rStyle w:val="52"/>
                      <w:rFonts w:ascii="Times New Roman" w:hAnsi="Times New Roman" w:cs="Times New Roman"/>
                      <w:color w:val="auto"/>
                      <w:sz w:val="22"/>
                      <w:szCs w:val="22"/>
                    </w:rPr>
                    <w:t>2022/2023 учебный год</w:t>
                  </w:r>
                </w:p>
              </w:tc>
              <w:tc>
                <w:tcPr>
                  <w:tcW w:w="2260"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Style w:val="52"/>
                      <w:rFonts w:ascii="Times New Roman" w:hAnsi="Times New Roman" w:cs="Times New Roman"/>
                      <w:color w:val="auto"/>
                      <w:sz w:val="22"/>
                      <w:szCs w:val="22"/>
                    </w:rPr>
                  </w:pPr>
                  <w:r w:rsidRPr="006E3333">
                    <w:rPr>
                      <w:rStyle w:val="52"/>
                      <w:rFonts w:ascii="Times New Roman" w:hAnsi="Times New Roman" w:cs="Times New Roman"/>
                      <w:color w:val="auto"/>
                      <w:sz w:val="22"/>
                      <w:szCs w:val="22"/>
                    </w:rPr>
                    <w:t>Динамика</w:t>
                  </w:r>
                </w:p>
              </w:tc>
            </w:tr>
            <w:tr w:rsidR="00392EB9" w:rsidRPr="00FC37C2" w:rsidTr="00F02331">
              <w:tc>
                <w:tcPr>
                  <w:tcW w:w="2240"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sz w:val="22"/>
                      <w:szCs w:val="22"/>
                    </w:rPr>
                  </w:pPr>
                  <w:r w:rsidRPr="006E3333">
                    <w:rPr>
                      <w:rFonts w:ascii="Times New Roman" w:hAnsi="Times New Roman" w:cs="Times New Roman"/>
                      <w:color w:val="auto"/>
                      <w:sz w:val="22"/>
                      <w:szCs w:val="22"/>
                    </w:rPr>
                    <w:t>2–4 классы</w:t>
                  </w:r>
                </w:p>
              </w:tc>
              <w:tc>
                <w:tcPr>
                  <w:tcW w:w="1701"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color w:val="auto"/>
                      <w:sz w:val="22"/>
                      <w:szCs w:val="22"/>
                    </w:rPr>
                  </w:pPr>
                  <w:r w:rsidRPr="006E3333">
                    <w:rPr>
                      <w:rFonts w:ascii="Times New Roman" w:hAnsi="Times New Roman" w:cs="Times New Roman"/>
                      <w:color w:val="auto"/>
                      <w:sz w:val="22"/>
                      <w:szCs w:val="22"/>
                    </w:rPr>
                    <w:t>92 %</w:t>
                  </w:r>
                </w:p>
              </w:tc>
              <w:tc>
                <w:tcPr>
                  <w:tcW w:w="1866" w:type="dxa"/>
                  <w:tcBorders>
                    <w:top w:val="single" w:sz="4" w:space="0" w:color="auto"/>
                    <w:left w:val="single" w:sz="4" w:space="0" w:color="auto"/>
                    <w:bottom w:val="single" w:sz="4" w:space="0" w:color="auto"/>
                    <w:right w:val="single" w:sz="4" w:space="0" w:color="auto"/>
                  </w:tcBorders>
                  <w:shd w:val="clear" w:color="auto" w:fill="FFFFFF" w:themeFill="background1"/>
                </w:tcPr>
                <w:p w:rsidR="00392EB9" w:rsidRPr="006E3333" w:rsidRDefault="00392EB9" w:rsidP="0080787E">
                  <w:pPr>
                    <w:pStyle w:val="848"/>
                    <w:framePr w:hSpace="180" w:wrap="around" w:vAnchor="text" w:hAnchor="margin" w:y="1"/>
                    <w:suppressOverlap/>
                    <w:rPr>
                      <w:rFonts w:ascii="Times New Roman" w:hAnsi="Times New Roman" w:cs="Times New Roman"/>
                      <w:color w:val="auto"/>
                      <w:sz w:val="22"/>
                      <w:szCs w:val="22"/>
                    </w:rPr>
                  </w:pPr>
                  <w:r w:rsidRPr="006E3333">
                    <w:rPr>
                      <w:rFonts w:ascii="Times New Roman" w:hAnsi="Times New Roman" w:cs="Times New Roman"/>
                      <w:color w:val="auto"/>
                      <w:sz w:val="22"/>
                      <w:szCs w:val="22"/>
                    </w:rPr>
                    <w:t>63,4 %</w:t>
                  </w:r>
                </w:p>
              </w:tc>
              <w:tc>
                <w:tcPr>
                  <w:tcW w:w="1701"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color w:val="auto"/>
                      <w:sz w:val="22"/>
                      <w:szCs w:val="22"/>
                    </w:rPr>
                  </w:pPr>
                  <w:r w:rsidRPr="006E3333">
                    <w:rPr>
                      <w:rFonts w:ascii="Times New Roman" w:hAnsi="Times New Roman" w:cs="Times New Roman"/>
                      <w:color w:val="auto"/>
                      <w:sz w:val="22"/>
                      <w:szCs w:val="22"/>
                    </w:rPr>
                    <w:t>64,5 %</w:t>
                  </w:r>
                </w:p>
              </w:tc>
              <w:tc>
                <w:tcPr>
                  <w:tcW w:w="2260"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color w:val="auto"/>
                      <w:sz w:val="22"/>
                      <w:szCs w:val="22"/>
                    </w:rPr>
                  </w:pPr>
                  <w:r w:rsidRPr="006E3333">
                    <w:rPr>
                      <w:rFonts w:ascii="Times New Roman" w:hAnsi="Times New Roman" w:cs="Times New Roman"/>
                      <w:color w:val="auto"/>
                      <w:sz w:val="22"/>
                      <w:szCs w:val="22"/>
                    </w:rPr>
                    <w:t>+1,1%</w:t>
                  </w:r>
                </w:p>
              </w:tc>
            </w:tr>
            <w:tr w:rsidR="00392EB9" w:rsidRPr="00FC37C2" w:rsidTr="00F02331">
              <w:tc>
                <w:tcPr>
                  <w:tcW w:w="2240"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color w:val="auto"/>
                      <w:sz w:val="22"/>
                      <w:szCs w:val="22"/>
                    </w:rPr>
                  </w:pPr>
                  <w:r w:rsidRPr="006E3333">
                    <w:rPr>
                      <w:rFonts w:ascii="Times New Roman" w:hAnsi="Times New Roman" w:cs="Times New Roman"/>
                      <w:color w:val="auto"/>
                      <w:sz w:val="22"/>
                      <w:szCs w:val="22"/>
                    </w:rPr>
                    <w:lastRenderedPageBreak/>
                    <w:t>5–9 классы</w:t>
                  </w:r>
                </w:p>
              </w:tc>
              <w:tc>
                <w:tcPr>
                  <w:tcW w:w="1701"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color w:val="auto"/>
                      <w:sz w:val="22"/>
                      <w:szCs w:val="22"/>
                    </w:rPr>
                  </w:pPr>
                  <w:r w:rsidRPr="006E3333">
                    <w:rPr>
                      <w:rFonts w:ascii="Times New Roman" w:hAnsi="Times New Roman" w:cs="Times New Roman"/>
                      <w:color w:val="auto"/>
                      <w:sz w:val="22"/>
                      <w:szCs w:val="22"/>
                    </w:rPr>
                    <w:t>71 %</w:t>
                  </w:r>
                </w:p>
              </w:tc>
              <w:tc>
                <w:tcPr>
                  <w:tcW w:w="1866" w:type="dxa"/>
                  <w:tcBorders>
                    <w:top w:val="single" w:sz="4" w:space="0" w:color="auto"/>
                    <w:left w:val="single" w:sz="4" w:space="0" w:color="auto"/>
                    <w:bottom w:val="single" w:sz="4" w:space="0" w:color="auto"/>
                    <w:right w:val="single" w:sz="4" w:space="0" w:color="auto"/>
                  </w:tcBorders>
                  <w:shd w:val="clear" w:color="auto" w:fill="FFFFFF" w:themeFill="background1"/>
                </w:tcPr>
                <w:p w:rsidR="00392EB9" w:rsidRPr="006E3333" w:rsidRDefault="00392EB9" w:rsidP="0080787E">
                  <w:pPr>
                    <w:pStyle w:val="848"/>
                    <w:framePr w:hSpace="180" w:wrap="around" w:vAnchor="text" w:hAnchor="margin" w:y="1"/>
                    <w:suppressOverlap/>
                    <w:rPr>
                      <w:rFonts w:ascii="Times New Roman" w:hAnsi="Times New Roman" w:cs="Times New Roman"/>
                      <w:color w:val="auto"/>
                      <w:sz w:val="22"/>
                      <w:szCs w:val="22"/>
                    </w:rPr>
                  </w:pPr>
                  <w:r w:rsidRPr="006E3333">
                    <w:rPr>
                      <w:rFonts w:ascii="Times New Roman" w:hAnsi="Times New Roman" w:cs="Times New Roman"/>
                      <w:color w:val="auto"/>
                      <w:sz w:val="22"/>
                      <w:szCs w:val="22"/>
                    </w:rPr>
                    <w:t>70,1 %</w:t>
                  </w:r>
                </w:p>
              </w:tc>
              <w:tc>
                <w:tcPr>
                  <w:tcW w:w="1701"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color w:val="auto"/>
                      <w:sz w:val="22"/>
                      <w:szCs w:val="22"/>
                    </w:rPr>
                  </w:pPr>
                  <w:r w:rsidRPr="006E3333">
                    <w:rPr>
                      <w:rFonts w:ascii="Times New Roman" w:hAnsi="Times New Roman" w:cs="Times New Roman"/>
                      <w:color w:val="auto"/>
                      <w:sz w:val="22"/>
                      <w:szCs w:val="22"/>
                    </w:rPr>
                    <w:t>74,8 %</w:t>
                  </w:r>
                </w:p>
              </w:tc>
              <w:tc>
                <w:tcPr>
                  <w:tcW w:w="2260"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color w:val="auto"/>
                      <w:sz w:val="22"/>
                      <w:szCs w:val="22"/>
                    </w:rPr>
                  </w:pPr>
                  <w:r w:rsidRPr="006E3333">
                    <w:rPr>
                      <w:rFonts w:ascii="Times New Roman" w:hAnsi="Times New Roman" w:cs="Times New Roman"/>
                      <w:color w:val="auto"/>
                      <w:sz w:val="22"/>
                      <w:szCs w:val="22"/>
                    </w:rPr>
                    <w:t>+4,7%</w:t>
                  </w:r>
                </w:p>
              </w:tc>
            </w:tr>
            <w:tr w:rsidR="00392EB9" w:rsidRPr="00FC37C2" w:rsidTr="00F02331">
              <w:tc>
                <w:tcPr>
                  <w:tcW w:w="2240"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color w:val="auto"/>
                      <w:sz w:val="22"/>
                      <w:szCs w:val="22"/>
                    </w:rPr>
                  </w:pPr>
                  <w:r w:rsidRPr="006E3333">
                    <w:rPr>
                      <w:rFonts w:ascii="Times New Roman" w:hAnsi="Times New Roman" w:cs="Times New Roman"/>
                      <w:color w:val="auto"/>
                      <w:sz w:val="22"/>
                      <w:szCs w:val="22"/>
                    </w:rPr>
                    <w:t>10–11 классы</w:t>
                  </w:r>
                </w:p>
              </w:tc>
              <w:tc>
                <w:tcPr>
                  <w:tcW w:w="1701"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color w:val="auto"/>
                      <w:sz w:val="22"/>
                      <w:szCs w:val="22"/>
                    </w:rPr>
                  </w:pPr>
                  <w:r w:rsidRPr="006E3333">
                    <w:rPr>
                      <w:rFonts w:ascii="Times New Roman" w:hAnsi="Times New Roman" w:cs="Times New Roman"/>
                      <w:color w:val="auto"/>
                      <w:sz w:val="22"/>
                      <w:szCs w:val="22"/>
                    </w:rPr>
                    <w:t>78 %</w:t>
                  </w:r>
                </w:p>
              </w:tc>
              <w:tc>
                <w:tcPr>
                  <w:tcW w:w="1866" w:type="dxa"/>
                  <w:tcBorders>
                    <w:top w:val="single" w:sz="4" w:space="0" w:color="auto"/>
                    <w:left w:val="single" w:sz="4" w:space="0" w:color="auto"/>
                    <w:bottom w:val="single" w:sz="4" w:space="0" w:color="auto"/>
                    <w:right w:val="single" w:sz="4" w:space="0" w:color="auto"/>
                  </w:tcBorders>
                  <w:shd w:val="clear" w:color="auto" w:fill="FFFFFF" w:themeFill="background1"/>
                </w:tcPr>
                <w:p w:rsidR="00392EB9" w:rsidRPr="006E3333" w:rsidRDefault="00392EB9" w:rsidP="0080787E">
                  <w:pPr>
                    <w:pStyle w:val="848"/>
                    <w:framePr w:hSpace="180" w:wrap="around" w:vAnchor="text" w:hAnchor="margin" w:y="1"/>
                    <w:suppressOverlap/>
                    <w:rPr>
                      <w:rFonts w:ascii="Times New Roman" w:hAnsi="Times New Roman" w:cs="Times New Roman"/>
                      <w:color w:val="auto"/>
                      <w:sz w:val="22"/>
                      <w:szCs w:val="22"/>
                    </w:rPr>
                  </w:pPr>
                  <w:r w:rsidRPr="006E3333">
                    <w:rPr>
                      <w:rFonts w:ascii="Times New Roman" w:hAnsi="Times New Roman" w:cs="Times New Roman"/>
                      <w:color w:val="auto"/>
                      <w:sz w:val="22"/>
                      <w:szCs w:val="22"/>
                    </w:rPr>
                    <w:t>78,5 %</w:t>
                  </w:r>
                </w:p>
              </w:tc>
              <w:tc>
                <w:tcPr>
                  <w:tcW w:w="1701"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color w:val="auto"/>
                      <w:sz w:val="22"/>
                      <w:szCs w:val="22"/>
                    </w:rPr>
                  </w:pPr>
                  <w:r w:rsidRPr="006E3333">
                    <w:rPr>
                      <w:rFonts w:ascii="Times New Roman" w:hAnsi="Times New Roman" w:cs="Times New Roman"/>
                      <w:color w:val="auto"/>
                      <w:sz w:val="22"/>
                      <w:szCs w:val="22"/>
                    </w:rPr>
                    <w:t>85,5 %</w:t>
                  </w:r>
                </w:p>
              </w:tc>
              <w:tc>
                <w:tcPr>
                  <w:tcW w:w="2260"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color w:val="auto"/>
                      <w:sz w:val="22"/>
                      <w:szCs w:val="22"/>
                    </w:rPr>
                  </w:pPr>
                  <w:r w:rsidRPr="006E3333">
                    <w:rPr>
                      <w:rFonts w:ascii="Times New Roman" w:hAnsi="Times New Roman" w:cs="Times New Roman"/>
                      <w:color w:val="auto"/>
                      <w:sz w:val="22"/>
                      <w:szCs w:val="22"/>
                    </w:rPr>
                    <w:t>+7%</w:t>
                  </w:r>
                </w:p>
              </w:tc>
            </w:tr>
            <w:tr w:rsidR="00392EB9" w:rsidRPr="00FC37C2" w:rsidTr="00F02331">
              <w:tc>
                <w:tcPr>
                  <w:tcW w:w="2240" w:type="dxa"/>
                  <w:tcBorders>
                    <w:top w:val="single" w:sz="4" w:space="0" w:color="auto"/>
                    <w:left w:val="single" w:sz="4" w:space="0" w:color="auto"/>
                    <w:bottom w:val="single" w:sz="4" w:space="0" w:color="auto"/>
                    <w:right w:val="single" w:sz="4" w:space="0" w:color="auto"/>
                  </w:tcBorders>
                  <w:hideMark/>
                </w:tcPr>
                <w:p w:rsidR="00392EB9" w:rsidRPr="006E3333" w:rsidRDefault="00392EB9" w:rsidP="0080787E">
                  <w:pPr>
                    <w:pStyle w:val="848"/>
                    <w:framePr w:hSpace="180" w:wrap="around" w:vAnchor="text" w:hAnchor="margin" w:y="1"/>
                    <w:suppressOverlap/>
                    <w:rPr>
                      <w:rFonts w:ascii="Times New Roman" w:hAnsi="Times New Roman" w:cs="Times New Roman"/>
                      <w:color w:val="auto"/>
                      <w:sz w:val="22"/>
                      <w:szCs w:val="22"/>
                    </w:rPr>
                  </w:pPr>
                  <w:r w:rsidRPr="006E3333">
                    <w:rPr>
                      <w:rFonts w:ascii="Times New Roman" w:hAnsi="Times New Roman" w:cs="Times New Roman"/>
                      <w:color w:val="auto"/>
                      <w:sz w:val="22"/>
                      <w:szCs w:val="22"/>
                    </w:rPr>
                    <w:t>Итого</w:t>
                  </w:r>
                </w:p>
              </w:tc>
              <w:tc>
                <w:tcPr>
                  <w:tcW w:w="1701"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color w:val="auto"/>
                      <w:sz w:val="22"/>
                      <w:szCs w:val="22"/>
                    </w:rPr>
                  </w:pPr>
                  <w:r w:rsidRPr="006E3333">
                    <w:rPr>
                      <w:rFonts w:ascii="Times New Roman" w:hAnsi="Times New Roman" w:cs="Times New Roman"/>
                      <w:color w:val="auto"/>
                      <w:sz w:val="22"/>
                      <w:szCs w:val="22"/>
                    </w:rPr>
                    <w:t>79,6 %</w:t>
                  </w:r>
                </w:p>
              </w:tc>
              <w:tc>
                <w:tcPr>
                  <w:tcW w:w="1866" w:type="dxa"/>
                  <w:tcBorders>
                    <w:top w:val="single" w:sz="4" w:space="0" w:color="auto"/>
                    <w:left w:val="single" w:sz="4" w:space="0" w:color="auto"/>
                    <w:bottom w:val="single" w:sz="4" w:space="0" w:color="auto"/>
                    <w:right w:val="single" w:sz="4" w:space="0" w:color="auto"/>
                  </w:tcBorders>
                  <w:shd w:val="clear" w:color="auto" w:fill="FFFFFF" w:themeFill="background1"/>
                </w:tcPr>
                <w:p w:rsidR="00392EB9" w:rsidRPr="006E3333" w:rsidRDefault="00392EB9" w:rsidP="0080787E">
                  <w:pPr>
                    <w:pStyle w:val="848"/>
                    <w:framePr w:hSpace="180" w:wrap="around" w:vAnchor="text" w:hAnchor="margin" w:y="1"/>
                    <w:suppressOverlap/>
                    <w:rPr>
                      <w:rFonts w:ascii="Times New Roman" w:hAnsi="Times New Roman" w:cs="Times New Roman"/>
                      <w:color w:val="auto"/>
                      <w:sz w:val="22"/>
                      <w:szCs w:val="22"/>
                    </w:rPr>
                  </w:pPr>
                  <w:r w:rsidRPr="006E3333">
                    <w:rPr>
                      <w:rFonts w:ascii="Times New Roman" w:hAnsi="Times New Roman" w:cs="Times New Roman"/>
                      <w:color w:val="auto"/>
                      <w:sz w:val="22"/>
                      <w:szCs w:val="22"/>
                    </w:rPr>
                    <w:t>78,5 %</w:t>
                  </w:r>
                </w:p>
              </w:tc>
              <w:tc>
                <w:tcPr>
                  <w:tcW w:w="1701"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color w:val="auto"/>
                      <w:sz w:val="22"/>
                      <w:szCs w:val="22"/>
                    </w:rPr>
                  </w:pPr>
                  <w:r w:rsidRPr="006E3333">
                    <w:rPr>
                      <w:rFonts w:ascii="Times New Roman" w:hAnsi="Times New Roman" w:cs="Times New Roman"/>
                      <w:color w:val="auto"/>
                      <w:sz w:val="22"/>
                      <w:szCs w:val="22"/>
                    </w:rPr>
                    <w:t>83,1 %</w:t>
                  </w:r>
                </w:p>
              </w:tc>
              <w:tc>
                <w:tcPr>
                  <w:tcW w:w="2260" w:type="dxa"/>
                  <w:tcBorders>
                    <w:top w:val="single" w:sz="4" w:space="0" w:color="auto"/>
                    <w:left w:val="single" w:sz="4" w:space="0" w:color="auto"/>
                    <w:bottom w:val="single" w:sz="4" w:space="0" w:color="auto"/>
                    <w:right w:val="single" w:sz="4" w:space="0" w:color="auto"/>
                  </w:tcBorders>
                </w:tcPr>
                <w:p w:rsidR="00392EB9" w:rsidRPr="006E3333" w:rsidRDefault="00392EB9" w:rsidP="0080787E">
                  <w:pPr>
                    <w:pStyle w:val="848"/>
                    <w:framePr w:hSpace="180" w:wrap="around" w:vAnchor="text" w:hAnchor="margin" w:y="1"/>
                    <w:suppressOverlap/>
                    <w:rPr>
                      <w:rFonts w:ascii="Times New Roman" w:hAnsi="Times New Roman" w:cs="Times New Roman"/>
                      <w:color w:val="auto"/>
                      <w:sz w:val="22"/>
                      <w:szCs w:val="22"/>
                    </w:rPr>
                  </w:pPr>
                  <w:r w:rsidRPr="006E3333">
                    <w:rPr>
                      <w:rFonts w:ascii="Times New Roman" w:hAnsi="Times New Roman" w:cs="Times New Roman"/>
                      <w:color w:val="auto"/>
                      <w:sz w:val="22"/>
                      <w:szCs w:val="22"/>
                    </w:rPr>
                    <w:t>4,8%</w:t>
                  </w:r>
                </w:p>
              </w:tc>
            </w:tr>
          </w:tbl>
          <w:p w:rsidR="00392EB9" w:rsidRPr="00C96284" w:rsidRDefault="00392EB9" w:rsidP="00064649">
            <w:pPr>
              <w:pStyle w:val="71grey"/>
            </w:pPr>
            <w:r w:rsidRPr="00C96284">
              <w:t>Выводы:</w:t>
            </w:r>
            <w:r w:rsidRPr="00796DBC">
              <w:t>Анализ качества по предмету</w:t>
            </w:r>
            <w:r>
              <w:t xml:space="preserve"> за три года показывает, что в целом показатели по казахскому языку, английскому языку на уровне, наблюдается рост. По математике, по русскому языку снижение наблюдается в параллели 5-9 классов, в остальных параллелях наблюдается рост. </w:t>
            </w:r>
          </w:p>
          <w:p w:rsidR="00392EB9" w:rsidRPr="00C96284" w:rsidRDefault="00392EB9" w:rsidP="00064649">
            <w:pPr>
              <w:pStyle w:val="711grey"/>
              <w:ind w:left="0" w:firstLine="0"/>
              <w:jc w:val="left"/>
              <w:rPr>
                <w:rStyle w:val="72gray"/>
                <w:rFonts w:ascii="Times New Roman" w:hAnsi="Times New Roman" w:cs="Times New Roman"/>
                <w:b w:val="0"/>
                <w:color w:val="auto"/>
                <w:sz w:val="24"/>
                <w:szCs w:val="24"/>
              </w:rPr>
            </w:pPr>
            <w:r w:rsidRPr="00C96284">
              <w:rPr>
                <w:rFonts w:ascii="Times New Roman" w:hAnsi="Times New Roman" w:cs="Times New Roman"/>
                <w:b/>
                <w:color w:val="auto"/>
                <w:sz w:val="24"/>
                <w:szCs w:val="24"/>
              </w:rPr>
              <w:t>Рекомендации:</w:t>
            </w:r>
            <w:r>
              <w:rPr>
                <w:rFonts w:ascii="Times New Roman" w:hAnsi="Times New Roman" w:cs="Times New Roman"/>
                <w:b/>
                <w:i/>
                <w:color w:val="auto"/>
                <w:sz w:val="24"/>
                <w:szCs w:val="24"/>
              </w:rPr>
              <w:t xml:space="preserve">Методическим объединениям </w:t>
            </w:r>
            <w:r w:rsidRPr="00796DBC">
              <w:rPr>
                <w:rFonts w:ascii="Times New Roman" w:hAnsi="Times New Roman" w:cs="Times New Roman"/>
                <w:b/>
                <w:i/>
                <w:color w:val="auto"/>
                <w:sz w:val="24"/>
                <w:szCs w:val="24"/>
              </w:rPr>
              <w:t>продолжить работу над  повышением</w:t>
            </w:r>
            <w:r>
              <w:rPr>
                <w:rFonts w:ascii="Times New Roman" w:hAnsi="Times New Roman" w:cs="Times New Roman"/>
                <w:b/>
                <w:i/>
                <w:color w:val="auto"/>
                <w:sz w:val="24"/>
                <w:szCs w:val="24"/>
              </w:rPr>
              <w:t xml:space="preserve"> качества знаний учащихся</w:t>
            </w:r>
            <w:r w:rsidRPr="00796DBC">
              <w:rPr>
                <w:rFonts w:ascii="Times New Roman" w:hAnsi="Times New Roman" w:cs="Times New Roman"/>
                <w:b/>
                <w:i/>
                <w:color w:val="auto"/>
                <w:sz w:val="24"/>
                <w:szCs w:val="24"/>
              </w:rPr>
              <w:t>.</w:t>
            </w:r>
          </w:p>
          <w:p w:rsidR="00392EB9" w:rsidRPr="006E3333" w:rsidRDefault="00392EB9" w:rsidP="00064649">
            <w:pPr>
              <w:spacing w:after="0" w:line="240" w:lineRule="auto"/>
              <w:rPr>
                <w:u w:val="single"/>
                <w:lang w:val="ru-RU"/>
              </w:rPr>
            </w:pPr>
            <w:r w:rsidRPr="006E3333">
              <w:rPr>
                <w:b/>
                <w:color w:val="000000"/>
                <w:u w:val="single"/>
                <w:lang w:val="ru-RU"/>
              </w:rPr>
              <w:t>Итоговая аттестация учащихся основной школы</w:t>
            </w:r>
          </w:p>
          <w:p w:rsidR="00392EB9" w:rsidRPr="006E3333" w:rsidRDefault="00392EB9" w:rsidP="00064649">
            <w:pPr>
              <w:spacing w:after="0" w:line="240" w:lineRule="auto"/>
              <w:contextualSpacing/>
              <w:jc w:val="both"/>
              <w:rPr>
                <w:rFonts w:eastAsia="Calibri"/>
                <w:lang w:val="ru-RU"/>
              </w:rPr>
            </w:pPr>
            <w:r w:rsidRPr="006E3333">
              <w:rPr>
                <w:color w:val="000000"/>
                <w:u w:val="single"/>
                <w:lang w:val="ru-RU"/>
              </w:rPr>
              <w:t>В 2022-2023 учебном году в 9-х классах (9а, 9б, 9в, 9г ) обучалось  114 учащихся</w:t>
            </w:r>
            <w:r w:rsidRPr="006E3333">
              <w:rPr>
                <w:color w:val="000000"/>
                <w:lang w:val="ru-RU"/>
              </w:rPr>
              <w:t xml:space="preserve">,Жеткербаева Наргиз </w:t>
            </w:r>
            <w:r>
              <w:rPr>
                <w:color w:val="000000"/>
                <w:lang w:val="kk-KZ"/>
              </w:rPr>
              <w:t xml:space="preserve">Оразгаликызы </w:t>
            </w:r>
            <w:r w:rsidRPr="006E3333">
              <w:rPr>
                <w:color w:val="000000"/>
                <w:lang w:val="ru-RU"/>
              </w:rPr>
              <w:t>ученица 9в класса, был</w:t>
            </w:r>
            <w:r>
              <w:rPr>
                <w:color w:val="000000"/>
                <w:lang w:val="kk-KZ"/>
              </w:rPr>
              <w:t>а</w:t>
            </w:r>
            <w:r w:rsidRPr="006E3333">
              <w:rPr>
                <w:color w:val="000000"/>
                <w:lang w:val="ru-RU"/>
              </w:rPr>
              <w:t xml:space="preserve"> освобождена от сдачи экзаменов итоговой аттестации по решению Педагогического совета № 6 от 2</w:t>
            </w:r>
            <w:r>
              <w:rPr>
                <w:color w:val="000000"/>
                <w:lang w:val="kk-KZ"/>
              </w:rPr>
              <w:t>6</w:t>
            </w:r>
            <w:r w:rsidRPr="006E3333">
              <w:rPr>
                <w:color w:val="000000"/>
                <w:lang w:val="ru-RU"/>
              </w:rPr>
              <w:t xml:space="preserve">.04.2023г. на основании ВКК № 436 от 20.04.2023г. </w:t>
            </w:r>
            <w:r w:rsidRPr="006E3333">
              <w:rPr>
                <w:rFonts w:eastAsia="Calibri"/>
                <w:lang w:val="ru-RU"/>
              </w:rPr>
              <w:t>Асан</w:t>
            </w:r>
            <w:r>
              <w:rPr>
                <w:rFonts w:eastAsia="Calibri"/>
                <w:lang w:val="kk-KZ"/>
              </w:rPr>
              <w:t xml:space="preserve">ова Анель Асанкызы </w:t>
            </w:r>
            <w:r w:rsidRPr="006E3333">
              <w:rPr>
                <w:color w:val="000000"/>
                <w:lang w:val="ru-RU"/>
              </w:rPr>
              <w:t>ученица 9г класса была освобождена от сдачи итоговой аттестации по решению Педагогического совета № 6 от 26.04.2023г. на основании ВКК № 453 от 26.04.2023г. Тулегенов Болат ученик 9б класса был освобожден от сдачи итоговой аттестации по решению Педагогического совета № 11 от 31.05.2023г. на основании ВКК № 530 от 31.05.2023г. Остальные были допущены к итоговой аттестации за курс основной средней школы.  По результатам итоговой аттестации на «отлично» окончили основную среднюю школу 10 учащихся:</w:t>
            </w:r>
            <w:r>
              <w:rPr>
                <w:rFonts w:eastAsia="Calibri"/>
                <w:lang w:val="kk-KZ"/>
              </w:rPr>
              <w:t>Агдуллин Ратмир Ильнурович</w:t>
            </w:r>
            <w:r w:rsidRPr="006E3333">
              <w:rPr>
                <w:rFonts w:eastAsia="Calibri"/>
                <w:lang w:val="ru-RU"/>
              </w:rPr>
              <w:t xml:space="preserve">-9а класс, </w:t>
            </w:r>
            <w:r w:rsidRPr="008A642B">
              <w:rPr>
                <w:rFonts w:eastAsia="Calibri"/>
                <w:lang w:val="kk-KZ"/>
              </w:rPr>
              <w:t xml:space="preserve">Бахтыбаева Анель Бектургановна </w:t>
            </w:r>
            <w:r w:rsidRPr="006E3333">
              <w:rPr>
                <w:rFonts w:eastAsia="Calibri"/>
                <w:lang w:val="ru-RU"/>
              </w:rPr>
              <w:t>-9</w:t>
            </w:r>
            <w:r w:rsidRPr="008A642B">
              <w:rPr>
                <w:rFonts w:eastAsia="Calibri"/>
                <w:lang w:val="kk-KZ"/>
              </w:rPr>
              <w:t>а</w:t>
            </w:r>
            <w:r w:rsidRPr="006E3333">
              <w:rPr>
                <w:rFonts w:eastAsia="Calibri"/>
                <w:lang w:val="ru-RU"/>
              </w:rPr>
              <w:t xml:space="preserve"> класс, </w:t>
            </w:r>
            <w:r w:rsidRPr="008A642B">
              <w:rPr>
                <w:rFonts w:eastAsia="Calibri"/>
                <w:lang w:val="kk-KZ"/>
              </w:rPr>
              <w:t xml:space="preserve">Макшанцева Тамила Евгеньевна </w:t>
            </w:r>
            <w:r w:rsidRPr="006E3333">
              <w:rPr>
                <w:rFonts w:eastAsia="Calibri"/>
                <w:lang w:val="ru-RU"/>
              </w:rPr>
              <w:t xml:space="preserve">-9б класс, </w:t>
            </w:r>
            <w:r w:rsidRPr="008A642B">
              <w:rPr>
                <w:rFonts w:eastAsia="Calibri"/>
                <w:lang w:val="kk-KZ"/>
              </w:rPr>
              <w:t xml:space="preserve">Нурман Ислам Арманулы </w:t>
            </w:r>
            <w:r w:rsidRPr="006E3333">
              <w:rPr>
                <w:rFonts w:eastAsia="Calibri"/>
                <w:lang w:val="ru-RU"/>
              </w:rPr>
              <w:t>-9</w:t>
            </w:r>
            <w:r w:rsidRPr="008A642B">
              <w:rPr>
                <w:rFonts w:eastAsia="Calibri"/>
                <w:lang w:val="kk-KZ"/>
              </w:rPr>
              <w:t>б</w:t>
            </w:r>
            <w:r w:rsidRPr="006E3333">
              <w:rPr>
                <w:rFonts w:eastAsia="Calibri"/>
                <w:lang w:val="ru-RU"/>
              </w:rPr>
              <w:t xml:space="preserve"> класс, </w:t>
            </w:r>
            <w:r w:rsidRPr="008A642B">
              <w:rPr>
                <w:rFonts w:eastAsia="Calibri"/>
                <w:lang w:val="kk-KZ"/>
              </w:rPr>
              <w:t>Саитова Милана Руслановна -9б класс</w:t>
            </w:r>
            <w:r w:rsidRPr="006E3333">
              <w:rPr>
                <w:rFonts w:eastAsia="Calibri"/>
                <w:lang w:val="ru-RU"/>
              </w:rPr>
              <w:t xml:space="preserve">, </w:t>
            </w:r>
            <w:r w:rsidRPr="008A642B">
              <w:rPr>
                <w:rFonts w:eastAsia="Calibri"/>
                <w:lang w:val="kk-KZ"/>
              </w:rPr>
              <w:t>Сай Полина Сергеевна -9б класс</w:t>
            </w:r>
            <w:r w:rsidRPr="006E3333">
              <w:rPr>
                <w:rFonts w:eastAsia="Calibri"/>
                <w:lang w:val="ru-RU"/>
              </w:rPr>
              <w:t>,</w:t>
            </w:r>
            <w:r w:rsidRPr="008A642B">
              <w:rPr>
                <w:rFonts w:eastAsia="Calibri"/>
                <w:lang w:val="kk-KZ"/>
              </w:rPr>
              <w:t>Шонмуринова Мадина Ерлановна -9б класс</w:t>
            </w:r>
            <w:r w:rsidRPr="006E3333">
              <w:rPr>
                <w:rFonts w:eastAsia="Calibri"/>
                <w:lang w:val="ru-RU"/>
              </w:rPr>
              <w:t xml:space="preserve">, </w:t>
            </w:r>
            <w:r w:rsidRPr="008A642B">
              <w:rPr>
                <w:rFonts w:eastAsia="Calibri"/>
                <w:lang w:val="kk-KZ"/>
              </w:rPr>
              <w:t>Шершнева Виктория Витальевна -9б класс</w:t>
            </w:r>
            <w:r w:rsidRPr="006E3333">
              <w:rPr>
                <w:rFonts w:eastAsia="Calibri"/>
                <w:lang w:val="ru-RU"/>
              </w:rPr>
              <w:t xml:space="preserve">, Шукалакова Аружан Асланбековна </w:t>
            </w:r>
            <w:r>
              <w:rPr>
                <w:rFonts w:eastAsia="Calibri"/>
                <w:lang w:val="kk-KZ"/>
              </w:rPr>
              <w:t xml:space="preserve">-9б класс, </w:t>
            </w:r>
            <w:r w:rsidRPr="006E3333">
              <w:rPr>
                <w:rFonts w:eastAsia="Calibri"/>
                <w:lang w:val="ru-RU"/>
              </w:rPr>
              <w:t xml:space="preserve">Карашаева Аяна Маратовна -9в класс. </w:t>
            </w:r>
            <w:r w:rsidRPr="006E3333">
              <w:rPr>
                <w:color w:val="000000"/>
                <w:lang w:val="ru-RU"/>
              </w:rPr>
              <w:t xml:space="preserve">На </w:t>
            </w:r>
            <w:r w:rsidRPr="006E3333">
              <w:rPr>
                <w:color w:val="000000" w:themeColor="text1"/>
                <w:lang w:val="ru-RU"/>
              </w:rPr>
              <w:t>хорошо окончили основную школу –52 учащихся, на удовлетворительно –62 учащихся.</w:t>
            </w:r>
          </w:p>
          <w:p w:rsidR="00392EB9" w:rsidRPr="006E3333" w:rsidRDefault="00392EB9" w:rsidP="00064649">
            <w:pPr>
              <w:spacing w:after="0" w:line="240" w:lineRule="auto"/>
              <w:jc w:val="both"/>
              <w:rPr>
                <w:b/>
                <w:color w:val="000000"/>
                <w:lang w:val="ru-RU"/>
              </w:rPr>
            </w:pPr>
            <w:r w:rsidRPr="006E3333">
              <w:rPr>
                <w:b/>
                <w:color w:val="000000"/>
                <w:lang w:val="ru-RU"/>
              </w:rPr>
              <w:t>Результаты итоговой аттестации 9-х классов следующие:</w:t>
            </w:r>
          </w:p>
          <w:tbl>
            <w:tblPr>
              <w:tblW w:w="8539" w:type="dxa"/>
              <w:tblInd w:w="103" w:type="dxa"/>
              <w:tblLayout w:type="fixed"/>
              <w:tblLook w:val="04A0" w:firstRow="1" w:lastRow="0" w:firstColumn="1" w:lastColumn="0" w:noHBand="0" w:noVBand="1"/>
            </w:tblPr>
            <w:tblGrid>
              <w:gridCol w:w="743"/>
              <w:gridCol w:w="709"/>
              <w:gridCol w:w="532"/>
              <w:gridCol w:w="532"/>
              <w:gridCol w:w="532"/>
              <w:gridCol w:w="797"/>
              <w:gridCol w:w="16"/>
              <w:gridCol w:w="532"/>
              <w:gridCol w:w="532"/>
              <w:gridCol w:w="532"/>
              <w:gridCol w:w="672"/>
              <w:gridCol w:w="532"/>
              <w:gridCol w:w="532"/>
              <w:gridCol w:w="532"/>
              <w:gridCol w:w="814"/>
            </w:tblGrid>
            <w:tr w:rsidR="00392EB9" w:rsidRPr="00112AA9" w:rsidTr="00F02331">
              <w:trPr>
                <w:trHeight w:val="315"/>
              </w:trPr>
              <w:tc>
                <w:tcPr>
                  <w:tcW w:w="743" w:type="dxa"/>
                  <w:vMerge w:val="restart"/>
                  <w:tcBorders>
                    <w:top w:val="single" w:sz="4" w:space="0" w:color="auto"/>
                    <w:left w:val="single" w:sz="4" w:space="0" w:color="auto"/>
                    <w:bottom w:val="single" w:sz="4" w:space="0" w:color="auto"/>
                    <w:right w:val="single" w:sz="4" w:space="0" w:color="auto"/>
                  </w:tcBorders>
                  <w:noWrap/>
                  <w:vAlign w:val="center"/>
                  <w:hideMark/>
                </w:tcPr>
                <w:p w:rsidR="00392EB9" w:rsidRPr="006E3333" w:rsidRDefault="00392EB9" w:rsidP="0080787E">
                  <w:pPr>
                    <w:framePr w:hSpace="180" w:wrap="around" w:vAnchor="text" w:hAnchor="margin" w:y="1"/>
                    <w:spacing w:after="0"/>
                    <w:suppressOverlap/>
                    <w:jc w:val="both"/>
                    <w:rPr>
                      <w:b/>
                      <w:color w:val="000000"/>
                      <w:sz w:val="20"/>
                      <w:szCs w:val="20"/>
                    </w:rPr>
                  </w:pPr>
                  <w:r w:rsidRPr="006E3333">
                    <w:rPr>
                      <w:b/>
                      <w:color w:val="000000"/>
                      <w:sz w:val="20"/>
                      <w:szCs w:val="20"/>
                    </w:rPr>
                    <w:t>класс</w:t>
                  </w:r>
                </w:p>
              </w:tc>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392EB9" w:rsidRPr="006E3333" w:rsidRDefault="00392EB9" w:rsidP="0080787E">
                  <w:pPr>
                    <w:framePr w:hSpace="180" w:wrap="around" w:vAnchor="text" w:hAnchor="margin" w:y="1"/>
                    <w:spacing w:after="0"/>
                    <w:suppressOverlap/>
                    <w:jc w:val="both"/>
                    <w:rPr>
                      <w:b/>
                      <w:color w:val="000000"/>
                      <w:sz w:val="20"/>
                      <w:szCs w:val="20"/>
                    </w:rPr>
                  </w:pPr>
                  <w:r w:rsidRPr="006E3333">
                    <w:rPr>
                      <w:b/>
                      <w:color w:val="000000"/>
                      <w:sz w:val="20"/>
                      <w:szCs w:val="20"/>
                    </w:rPr>
                    <w:t xml:space="preserve">кол-во </w:t>
                  </w:r>
                </w:p>
                <w:p w:rsidR="00392EB9" w:rsidRPr="006E3333" w:rsidRDefault="00392EB9" w:rsidP="0080787E">
                  <w:pPr>
                    <w:framePr w:hSpace="180" w:wrap="around" w:vAnchor="text" w:hAnchor="margin" w:y="1"/>
                    <w:spacing w:after="0"/>
                    <w:suppressOverlap/>
                    <w:jc w:val="both"/>
                    <w:rPr>
                      <w:b/>
                      <w:color w:val="000000"/>
                      <w:sz w:val="20"/>
                      <w:szCs w:val="20"/>
                    </w:rPr>
                  </w:pPr>
                  <w:r w:rsidRPr="006E3333">
                    <w:rPr>
                      <w:b/>
                      <w:color w:val="000000"/>
                      <w:sz w:val="20"/>
                      <w:szCs w:val="20"/>
                    </w:rPr>
                    <w:t>уч-ся</w:t>
                  </w:r>
                </w:p>
              </w:tc>
              <w:tc>
                <w:tcPr>
                  <w:tcW w:w="7087" w:type="dxa"/>
                  <w:gridSpan w:val="13"/>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suppressOverlap/>
                    <w:jc w:val="both"/>
                    <w:rPr>
                      <w:b/>
                      <w:sz w:val="20"/>
                      <w:szCs w:val="20"/>
                    </w:rPr>
                  </w:pPr>
                  <w:r w:rsidRPr="006E3333">
                    <w:rPr>
                      <w:b/>
                      <w:sz w:val="20"/>
                      <w:szCs w:val="20"/>
                    </w:rPr>
                    <w:t>О   ц   е   н   к   и </w:t>
                  </w:r>
                </w:p>
              </w:tc>
            </w:tr>
            <w:tr w:rsidR="00392EB9" w:rsidRPr="00112AA9" w:rsidTr="00F02331">
              <w:trPr>
                <w:trHeight w:val="315"/>
              </w:trPr>
              <w:tc>
                <w:tcPr>
                  <w:tcW w:w="743" w:type="dxa"/>
                  <w:vMerge/>
                  <w:tcBorders>
                    <w:top w:val="single" w:sz="4" w:space="0" w:color="auto"/>
                    <w:left w:val="single" w:sz="4" w:space="0" w:color="auto"/>
                    <w:bottom w:val="single" w:sz="4" w:space="0" w:color="auto"/>
                    <w:right w:val="single" w:sz="4" w:space="0" w:color="auto"/>
                  </w:tcBorders>
                  <w:vAlign w:val="center"/>
                  <w:hideMark/>
                </w:tcPr>
                <w:p w:rsidR="00392EB9" w:rsidRPr="006E3333" w:rsidRDefault="00392EB9" w:rsidP="0080787E">
                  <w:pPr>
                    <w:framePr w:hSpace="180" w:wrap="around" w:vAnchor="text" w:hAnchor="margin" w:y="1"/>
                    <w:spacing w:after="0"/>
                    <w:suppressOverlap/>
                    <w:rPr>
                      <w:b/>
                      <w:color w:val="000000"/>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92EB9" w:rsidRPr="006E3333" w:rsidRDefault="00392EB9" w:rsidP="0080787E">
                  <w:pPr>
                    <w:framePr w:hSpace="180" w:wrap="around" w:vAnchor="text" w:hAnchor="margin" w:y="1"/>
                    <w:spacing w:after="0"/>
                    <w:suppressOverlap/>
                    <w:rPr>
                      <w:b/>
                      <w:color w:val="000000"/>
                      <w:sz w:val="20"/>
                      <w:szCs w:val="20"/>
                    </w:rPr>
                  </w:pPr>
                </w:p>
              </w:tc>
              <w:tc>
                <w:tcPr>
                  <w:tcW w:w="1596" w:type="dxa"/>
                  <w:gridSpan w:val="3"/>
                  <w:tcBorders>
                    <w:top w:val="single" w:sz="4" w:space="0" w:color="auto"/>
                    <w:left w:val="nil"/>
                    <w:bottom w:val="single" w:sz="4" w:space="0" w:color="auto"/>
                    <w:right w:val="single" w:sz="4" w:space="0" w:color="auto"/>
                  </w:tcBorders>
                  <w:noWrap/>
                  <w:vAlign w:val="center"/>
                  <w:hideMark/>
                </w:tcPr>
                <w:p w:rsidR="00392EB9" w:rsidRPr="006E3333" w:rsidRDefault="00392EB9" w:rsidP="0080787E">
                  <w:pPr>
                    <w:framePr w:hSpace="180" w:wrap="around" w:vAnchor="text" w:hAnchor="margin" w:y="1"/>
                    <w:spacing w:after="0"/>
                    <w:suppressOverlap/>
                    <w:jc w:val="both"/>
                    <w:rPr>
                      <w:b/>
                      <w:bCs/>
                      <w:i/>
                      <w:iCs/>
                      <w:color w:val="002060"/>
                      <w:sz w:val="20"/>
                      <w:szCs w:val="20"/>
                    </w:rPr>
                  </w:pPr>
                  <w:r w:rsidRPr="006E3333">
                    <w:rPr>
                      <w:b/>
                      <w:bCs/>
                      <w:i/>
                      <w:iCs/>
                      <w:color w:val="002060"/>
                      <w:sz w:val="20"/>
                      <w:szCs w:val="20"/>
                    </w:rPr>
                    <w:t>экзамен</w:t>
                  </w:r>
                </w:p>
              </w:tc>
              <w:tc>
                <w:tcPr>
                  <w:tcW w:w="797" w:type="dxa"/>
                  <w:vMerge w:val="restart"/>
                  <w:tcBorders>
                    <w:top w:val="nil"/>
                    <w:left w:val="single" w:sz="4" w:space="0" w:color="auto"/>
                    <w:bottom w:val="single" w:sz="4" w:space="0" w:color="auto"/>
                    <w:right w:val="single" w:sz="4" w:space="0" w:color="auto"/>
                  </w:tcBorders>
                  <w:noWrap/>
                  <w:vAlign w:val="center"/>
                  <w:hideMark/>
                </w:tcPr>
                <w:p w:rsidR="00392EB9" w:rsidRPr="006E3333" w:rsidRDefault="00392EB9" w:rsidP="0080787E">
                  <w:pPr>
                    <w:framePr w:hSpace="180" w:wrap="around" w:vAnchor="text" w:hAnchor="margin" w:y="1"/>
                    <w:spacing w:after="0"/>
                    <w:suppressOverlap/>
                    <w:jc w:val="both"/>
                    <w:rPr>
                      <w:b/>
                      <w:color w:val="000000"/>
                      <w:sz w:val="20"/>
                      <w:szCs w:val="20"/>
                    </w:rPr>
                  </w:pPr>
                  <w:r w:rsidRPr="006E3333">
                    <w:rPr>
                      <w:b/>
                      <w:color w:val="000000"/>
                      <w:sz w:val="20"/>
                      <w:szCs w:val="20"/>
                    </w:rPr>
                    <w:t>качество</w:t>
                  </w:r>
                </w:p>
              </w:tc>
              <w:tc>
                <w:tcPr>
                  <w:tcW w:w="1612" w:type="dxa"/>
                  <w:gridSpan w:val="4"/>
                  <w:tcBorders>
                    <w:top w:val="single" w:sz="4" w:space="0" w:color="auto"/>
                    <w:left w:val="nil"/>
                    <w:bottom w:val="single" w:sz="4" w:space="0" w:color="auto"/>
                    <w:right w:val="single" w:sz="4" w:space="0" w:color="auto"/>
                  </w:tcBorders>
                  <w:noWrap/>
                  <w:vAlign w:val="center"/>
                  <w:hideMark/>
                </w:tcPr>
                <w:p w:rsidR="00392EB9" w:rsidRPr="006E3333" w:rsidRDefault="00392EB9" w:rsidP="0080787E">
                  <w:pPr>
                    <w:framePr w:hSpace="180" w:wrap="around" w:vAnchor="text" w:hAnchor="margin" w:y="1"/>
                    <w:spacing w:after="0"/>
                    <w:suppressOverlap/>
                    <w:jc w:val="both"/>
                    <w:rPr>
                      <w:b/>
                      <w:bCs/>
                      <w:i/>
                      <w:iCs/>
                      <w:color w:val="002060"/>
                      <w:sz w:val="20"/>
                      <w:szCs w:val="20"/>
                    </w:rPr>
                  </w:pPr>
                  <w:r w:rsidRPr="006E3333">
                    <w:rPr>
                      <w:b/>
                      <w:bCs/>
                      <w:i/>
                      <w:iCs/>
                      <w:color w:val="002060"/>
                      <w:sz w:val="20"/>
                      <w:szCs w:val="20"/>
                    </w:rPr>
                    <w:t>годовая</w:t>
                  </w:r>
                </w:p>
              </w:tc>
              <w:tc>
                <w:tcPr>
                  <w:tcW w:w="672" w:type="dxa"/>
                  <w:vMerge w:val="restart"/>
                  <w:tcBorders>
                    <w:top w:val="nil"/>
                    <w:left w:val="single" w:sz="4" w:space="0" w:color="auto"/>
                    <w:bottom w:val="single" w:sz="4" w:space="0" w:color="auto"/>
                    <w:right w:val="single" w:sz="4" w:space="0" w:color="auto"/>
                  </w:tcBorders>
                  <w:noWrap/>
                  <w:vAlign w:val="center"/>
                  <w:hideMark/>
                </w:tcPr>
                <w:p w:rsidR="00392EB9" w:rsidRPr="006E3333" w:rsidRDefault="00392EB9" w:rsidP="0080787E">
                  <w:pPr>
                    <w:framePr w:hSpace="180" w:wrap="around" w:vAnchor="text" w:hAnchor="margin" w:y="1"/>
                    <w:spacing w:after="0"/>
                    <w:suppressOverlap/>
                    <w:jc w:val="both"/>
                    <w:rPr>
                      <w:b/>
                      <w:color w:val="000000"/>
                      <w:sz w:val="20"/>
                      <w:szCs w:val="20"/>
                    </w:rPr>
                  </w:pPr>
                  <w:r w:rsidRPr="006E3333">
                    <w:rPr>
                      <w:b/>
                      <w:color w:val="000000"/>
                      <w:sz w:val="20"/>
                      <w:szCs w:val="20"/>
                    </w:rPr>
                    <w:t>качество</w:t>
                  </w:r>
                </w:p>
              </w:tc>
              <w:tc>
                <w:tcPr>
                  <w:tcW w:w="1596" w:type="dxa"/>
                  <w:gridSpan w:val="3"/>
                  <w:tcBorders>
                    <w:top w:val="single" w:sz="4" w:space="0" w:color="auto"/>
                    <w:left w:val="nil"/>
                    <w:bottom w:val="single" w:sz="4" w:space="0" w:color="auto"/>
                    <w:right w:val="single" w:sz="4" w:space="0" w:color="auto"/>
                  </w:tcBorders>
                  <w:noWrap/>
                  <w:vAlign w:val="center"/>
                  <w:hideMark/>
                </w:tcPr>
                <w:p w:rsidR="00392EB9" w:rsidRPr="006E3333" w:rsidRDefault="00392EB9" w:rsidP="0080787E">
                  <w:pPr>
                    <w:framePr w:hSpace="180" w:wrap="around" w:vAnchor="text" w:hAnchor="margin" w:y="1"/>
                    <w:spacing w:after="0"/>
                    <w:suppressOverlap/>
                    <w:jc w:val="both"/>
                    <w:rPr>
                      <w:b/>
                      <w:bCs/>
                      <w:i/>
                      <w:iCs/>
                      <w:color w:val="002060"/>
                      <w:sz w:val="20"/>
                      <w:szCs w:val="20"/>
                    </w:rPr>
                  </w:pPr>
                  <w:r w:rsidRPr="006E3333">
                    <w:rPr>
                      <w:b/>
                      <w:bCs/>
                      <w:i/>
                      <w:iCs/>
                      <w:color w:val="002060"/>
                      <w:sz w:val="20"/>
                      <w:szCs w:val="20"/>
                    </w:rPr>
                    <w:t>итоговая</w:t>
                  </w:r>
                </w:p>
              </w:tc>
              <w:tc>
                <w:tcPr>
                  <w:tcW w:w="814" w:type="dxa"/>
                  <w:vMerge w:val="restart"/>
                  <w:tcBorders>
                    <w:top w:val="nil"/>
                    <w:left w:val="single" w:sz="4" w:space="0" w:color="auto"/>
                    <w:bottom w:val="single" w:sz="4" w:space="0" w:color="auto"/>
                    <w:right w:val="single" w:sz="4" w:space="0" w:color="auto"/>
                  </w:tcBorders>
                  <w:noWrap/>
                  <w:vAlign w:val="center"/>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качество</w:t>
                  </w:r>
                </w:p>
              </w:tc>
            </w:tr>
            <w:tr w:rsidR="00392EB9" w:rsidRPr="00112AA9" w:rsidTr="00F02331">
              <w:trPr>
                <w:trHeight w:val="315"/>
              </w:trPr>
              <w:tc>
                <w:tcPr>
                  <w:tcW w:w="743" w:type="dxa"/>
                  <w:vMerge/>
                  <w:tcBorders>
                    <w:top w:val="single" w:sz="4" w:space="0" w:color="auto"/>
                    <w:left w:val="single" w:sz="4" w:space="0" w:color="auto"/>
                    <w:bottom w:val="single" w:sz="4" w:space="0" w:color="auto"/>
                    <w:right w:val="single" w:sz="4" w:space="0" w:color="auto"/>
                  </w:tcBorders>
                  <w:vAlign w:val="center"/>
                  <w:hideMark/>
                </w:tcPr>
                <w:p w:rsidR="00392EB9" w:rsidRPr="006E3333" w:rsidRDefault="00392EB9" w:rsidP="0080787E">
                  <w:pPr>
                    <w:framePr w:hSpace="180" w:wrap="around" w:vAnchor="text" w:hAnchor="margin" w:y="1"/>
                    <w:spacing w:after="0"/>
                    <w:suppressOverlap/>
                    <w:rPr>
                      <w:b/>
                      <w:color w:val="000000"/>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92EB9" w:rsidRPr="006E3333" w:rsidRDefault="00392EB9" w:rsidP="0080787E">
                  <w:pPr>
                    <w:framePr w:hSpace="180" w:wrap="around" w:vAnchor="text" w:hAnchor="margin" w:y="1"/>
                    <w:spacing w:after="0"/>
                    <w:suppressOverlap/>
                    <w:rPr>
                      <w:b/>
                      <w:color w:val="000000"/>
                      <w:sz w:val="20"/>
                      <w:szCs w:val="20"/>
                    </w:rPr>
                  </w:pPr>
                </w:p>
              </w:tc>
              <w:tc>
                <w:tcPr>
                  <w:tcW w:w="532" w:type="dxa"/>
                  <w:tcBorders>
                    <w:top w:val="nil"/>
                    <w:left w:val="nil"/>
                    <w:bottom w:val="single" w:sz="4" w:space="0" w:color="auto"/>
                    <w:right w:val="single" w:sz="4" w:space="0" w:color="auto"/>
                  </w:tcBorders>
                  <w:noWrap/>
                  <w:vAlign w:val="center"/>
                  <w:hideMark/>
                </w:tcPr>
                <w:p w:rsidR="00392EB9" w:rsidRPr="00F66D4E" w:rsidRDefault="00392EB9" w:rsidP="0080787E">
                  <w:pPr>
                    <w:framePr w:hSpace="180" w:wrap="around" w:vAnchor="text" w:hAnchor="margin" w:y="1"/>
                    <w:spacing w:after="0"/>
                    <w:suppressOverlap/>
                    <w:jc w:val="both"/>
                    <w:rPr>
                      <w:b/>
                      <w:color w:val="000000"/>
                      <w:sz w:val="20"/>
                      <w:szCs w:val="20"/>
                      <w:lang w:val="ru-RU"/>
                    </w:rPr>
                  </w:pPr>
                  <w:r>
                    <w:rPr>
                      <w:b/>
                      <w:color w:val="000000"/>
                      <w:sz w:val="20"/>
                      <w:szCs w:val="20"/>
                    </w:rPr>
                    <w:t>"5</w:t>
                  </w:r>
                </w:p>
              </w:tc>
              <w:tc>
                <w:tcPr>
                  <w:tcW w:w="532" w:type="dxa"/>
                  <w:tcBorders>
                    <w:top w:val="nil"/>
                    <w:left w:val="nil"/>
                    <w:bottom w:val="single" w:sz="4" w:space="0" w:color="auto"/>
                    <w:right w:val="single" w:sz="4" w:space="0" w:color="auto"/>
                  </w:tcBorders>
                  <w:noWrap/>
                  <w:vAlign w:val="center"/>
                  <w:hideMark/>
                </w:tcPr>
                <w:p w:rsidR="00392EB9" w:rsidRPr="00F66D4E" w:rsidRDefault="00392EB9" w:rsidP="0080787E">
                  <w:pPr>
                    <w:framePr w:hSpace="180" w:wrap="around" w:vAnchor="text" w:hAnchor="margin" w:y="1"/>
                    <w:spacing w:after="0"/>
                    <w:suppressOverlap/>
                    <w:jc w:val="both"/>
                    <w:rPr>
                      <w:b/>
                      <w:color w:val="000000"/>
                      <w:sz w:val="20"/>
                      <w:szCs w:val="20"/>
                      <w:lang w:val="ru-RU"/>
                    </w:rPr>
                  </w:pPr>
                  <w:r>
                    <w:rPr>
                      <w:b/>
                      <w:color w:val="000000"/>
                      <w:sz w:val="20"/>
                      <w:szCs w:val="20"/>
                    </w:rPr>
                    <w:t>"4</w:t>
                  </w:r>
                </w:p>
              </w:tc>
              <w:tc>
                <w:tcPr>
                  <w:tcW w:w="532" w:type="dxa"/>
                  <w:tcBorders>
                    <w:top w:val="nil"/>
                    <w:left w:val="nil"/>
                    <w:bottom w:val="single" w:sz="4" w:space="0" w:color="auto"/>
                    <w:right w:val="single" w:sz="4" w:space="0" w:color="auto"/>
                  </w:tcBorders>
                  <w:noWrap/>
                  <w:vAlign w:val="center"/>
                  <w:hideMark/>
                </w:tcPr>
                <w:p w:rsidR="00392EB9" w:rsidRPr="00F66D4E" w:rsidRDefault="00392EB9" w:rsidP="0080787E">
                  <w:pPr>
                    <w:framePr w:hSpace="180" w:wrap="around" w:vAnchor="text" w:hAnchor="margin" w:y="1"/>
                    <w:spacing w:after="0"/>
                    <w:suppressOverlap/>
                    <w:jc w:val="both"/>
                    <w:rPr>
                      <w:b/>
                      <w:color w:val="000000"/>
                      <w:sz w:val="20"/>
                      <w:szCs w:val="20"/>
                      <w:lang w:val="ru-RU"/>
                    </w:rPr>
                  </w:pPr>
                  <w:r>
                    <w:rPr>
                      <w:b/>
                      <w:color w:val="000000"/>
                      <w:sz w:val="20"/>
                      <w:szCs w:val="20"/>
                    </w:rPr>
                    <w:t>"3</w:t>
                  </w:r>
                </w:p>
              </w:tc>
              <w:tc>
                <w:tcPr>
                  <w:tcW w:w="797" w:type="dxa"/>
                  <w:vMerge/>
                  <w:tcBorders>
                    <w:top w:val="nil"/>
                    <w:left w:val="single" w:sz="4" w:space="0" w:color="auto"/>
                    <w:bottom w:val="single" w:sz="4" w:space="0" w:color="auto"/>
                    <w:right w:val="single" w:sz="4" w:space="0" w:color="auto"/>
                  </w:tcBorders>
                  <w:vAlign w:val="center"/>
                  <w:hideMark/>
                </w:tcPr>
                <w:p w:rsidR="00392EB9" w:rsidRPr="006E3333" w:rsidRDefault="00392EB9" w:rsidP="0080787E">
                  <w:pPr>
                    <w:framePr w:hSpace="180" w:wrap="around" w:vAnchor="text" w:hAnchor="margin" w:y="1"/>
                    <w:spacing w:after="0"/>
                    <w:suppressOverlap/>
                    <w:rPr>
                      <w:b/>
                      <w:color w:val="000000"/>
                      <w:sz w:val="20"/>
                      <w:szCs w:val="20"/>
                    </w:rPr>
                  </w:pPr>
                </w:p>
              </w:tc>
              <w:tc>
                <w:tcPr>
                  <w:tcW w:w="548" w:type="dxa"/>
                  <w:gridSpan w:val="2"/>
                  <w:tcBorders>
                    <w:top w:val="nil"/>
                    <w:left w:val="nil"/>
                    <w:bottom w:val="single" w:sz="4" w:space="0" w:color="auto"/>
                    <w:right w:val="single" w:sz="4" w:space="0" w:color="auto"/>
                  </w:tcBorders>
                  <w:noWrap/>
                  <w:vAlign w:val="center"/>
                  <w:hideMark/>
                </w:tcPr>
                <w:p w:rsidR="00392EB9" w:rsidRPr="006E3333" w:rsidRDefault="00392EB9" w:rsidP="0080787E">
                  <w:pPr>
                    <w:framePr w:hSpace="180" w:wrap="around" w:vAnchor="text" w:hAnchor="margin" w:y="1"/>
                    <w:spacing w:after="0"/>
                    <w:suppressOverlap/>
                    <w:jc w:val="both"/>
                    <w:rPr>
                      <w:b/>
                      <w:color w:val="000000"/>
                      <w:sz w:val="20"/>
                      <w:szCs w:val="20"/>
                    </w:rPr>
                  </w:pPr>
                  <w:r w:rsidRPr="006E3333">
                    <w:rPr>
                      <w:b/>
                      <w:color w:val="000000"/>
                      <w:sz w:val="20"/>
                      <w:szCs w:val="20"/>
                    </w:rPr>
                    <w:t>"5"</w:t>
                  </w:r>
                </w:p>
              </w:tc>
              <w:tc>
                <w:tcPr>
                  <w:tcW w:w="532" w:type="dxa"/>
                  <w:tcBorders>
                    <w:top w:val="nil"/>
                    <w:left w:val="nil"/>
                    <w:bottom w:val="single" w:sz="4" w:space="0" w:color="auto"/>
                    <w:right w:val="single" w:sz="4" w:space="0" w:color="auto"/>
                  </w:tcBorders>
                  <w:noWrap/>
                  <w:vAlign w:val="center"/>
                  <w:hideMark/>
                </w:tcPr>
                <w:p w:rsidR="00392EB9" w:rsidRPr="00F66D4E" w:rsidRDefault="00392EB9" w:rsidP="0080787E">
                  <w:pPr>
                    <w:framePr w:hSpace="180" w:wrap="around" w:vAnchor="text" w:hAnchor="margin" w:y="1"/>
                    <w:spacing w:after="0"/>
                    <w:suppressOverlap/>
                    <w:jc w:val="both"/>
                    <w:rPr>
                      <w:b/>
                      <w:color w:val="000000"/>
                      <w:sz w:val="20"/>
                      <w:szCs w:val="20"/>
                      <w:lang w:val="ru-RU"/>
                    </w:rPr>
                  </w:pPr>
                  <w:r>
                    <w:rPr>
                      <w:b/>
                      <w:color w:val="000000"/>
                      <w:sz w:val="20"/>
                      <w:szCs w:val="20"/>
                    </w:rPr>
                    <w:t>"4</w:t>
                  </w:r>
                </w:p>
              </w:tc>
              <w:tc>
                <w:tcPr>
                  <w:tcW w:w="532" w:type="dxa"/>
                  <w:tcBorders>
                    <w:top w:val="nil"/>
                    <w:left w:val="nil"/>
                    <w:bottom w:val="single" w:sz="4" w:space="0" w:color="auto"/>
                    <w:right w:val="single" w:sz="4" w:space="0" w:color="auto"/>
                  </w:tcBorders>
                  <w:noWrap/>
                  <w:vAlign w:val="center"/>
                  <w:hideMark/>
                </w:tcPr>
                <w:p w:rsidR="00392EB9" w:rsidRPr="00F66D4E" w:rsidRDefault="00392EB9" w:rsidP="0080787E">
                  <w:pPr>
                    <w:framePr w:hSpace="180" w:wrap="around" w:vAnchor="text" w:hAnchor="margin" w:y="1"/>
                    <w:spacing w:after="0"/>
                    <w:suppressOverlap/>
                    <w:jc w:val="both"/>
                    <w:rPr>
                      <w:b/>
                      <w:color w:val="000000"/>
                      <w:sz w:val="20"/>
                      <w:szCs w:val="20"/>
                      <w:lang w:val="ru-RU"/>
                    </w:rPr>
                  </w:pPr>
                  <w:r>
                    <w:rPr>
                      <w:b/>
                      <w:color w:val="000000"/>
                      <w:sz w:val="20"/>
                      <w:szCs w:val="20"/>
                    </w:rPr>
                    <w:t>"3</w:t>
                  </w:r>
                </w:p>
              </w:tc>
              <w:tc>
                <w:tcPr>
                  <w:tcW w:w="672" w:type="dxa"/>
                  <w:vMerge/>
                  <w:tcBorders>
                    <w:top w:val="nil"/>
                    <w:left w:val="single" w:sz="4" w:space="0" w:color="auto"/>
                    <w:bottom w:val="single" w:sz="4" w:space="0" w:color="auto"/>
                    <w:right w:val="single" w:sz="4" w:space="0" w:color="auto"/>
                  </w:tcBorders>
                  <w:vAlign w:val="center"/>
                  <w:hideMark/>
                </w:tcPr>
                <w:p w:rsidR="00392EB9" w:rsidRPr="006E3333" w:rsidRDefault="00392EB9" w:rsidP="0080787E">
                  <w:pPr>
                    <w:framePr w:hSpace="180" w:wrap="around" w:vAnchor="text" w:hAnchor="margin" w:y="1"/>
                    <w:spacing w:after="0"/>
                    <w:suppressOverlap/>
                    <w:rPr>
                      <w:b/>
                      <w:color w:val="000000"/>
                      <w:sz w:val="20"/>
                      <w:szCs w:val="20"/>
                    </w:rPr>
                  </w:pPr>
                </w:p>
              </w:tc>
              <w:tc>
                <w:tcPr>
                  <w:tcW w:w="532" w:type="dxa"/>
                  <w:tcBorders>
                    <w:top w:val="nil"/>
                    <w:left w:val="nil"/>
                    <w:bottom w:val="single" w:sz="4" w:space="0" w:color="auto"/>
                    <w:right w:val="single" w:sz="4" w:space="0" w:color="auto"/>
                  </w:tcBorders>
                  <w:noWrap/>
                  <w:vAlign w:val="center"/>
                  <w:hideMark/>
                </w:tcPr>
                <w:p w:rsidR="00392EB9" w:rsidRPr="00F66D4E" w:rsidRDefault="00392EB9" w:rsidP="0080787E">
                  <w:pPr>
                    <w:framePr w:hSpace="180" w:wrap="around" w:vAnchor="text" w:hAnchor="margin" w:y="1"/>
                    <w:spacing w:after="0"/>
                    <w:suppressOverlap/>
                    <w:jc w:val="both"/>
                    <w:rPr>
                      <w:b/>
                      <w:color w:val="000000"/>
                      <w:sz w:val="20"/>
                      <w:szCs w:val="20"/>
                      <w:lang w:val="ru-RU"/>
                    </w:rPr>
                  </w:pPr>
                  <w:r>
                    <w:rPr>
                      <w:b/>
                      <w:color w:val="000000"/>
                      <w:sz w:val="20"/>
                      <w:szCs w:val="20"/>
                    </w:rPr>
                    <w:t>"5</w:t>
                  </w:r>
                </w:p>
              </w:tc>
              <w:tc>
                <w:tcPr>
                  <w:tcW w:w="532" w:type="dxa"/>
                  <w:tcBorders>
                    <w:top w:val="nil"/>
                    <w:left w:val="nil"/>
                    <w:bottom w:val="single" w:sz="4" w:space="0" w:color="auto"/>
                    <w:right w:val="single" w:sz="4" w:space="0" w:color="auto"/>
                  </w:tcBorders>
                  <w:noWrap/>
                  <w:vAlign w:val="center"/>
                  <w:hideMark/>
                </w:tcPr>
                <w:p w:rsidR="00392EB9" w:rsidRPr="00F66D4E" w:rsidRDefault="00392EB9" w:rsidP="0080787E">
                  <w:pPr>
                    <w:framePr w:hSpace="180" w:wrap="around" w:vAnchor="text" w:hAnchor="margin" w:y="1"/>
                    <w:spacing w:after="0"/>
                    <w:suppressOverlap/>
                    <w:jc w:val="both"/>
                    <w:rPr>
                      <w:b/>
                      <w:color w:val="000000"/>
                      <w:sz w:val="20"/>
                      <w:szCs w:val="20"/>
                      <w:lang w:val="ru-RU"/>
                    </w:rPr>
                  </w:pPr>
                  <w:r>
                    <w:rPr>
                      <w:b/>
                      <w:color w:val="000000"/>
                      <w:sz w:val="20"/>
                      <w:szCs w:val="20"/>
                    </w:rPr>
                    <w:t>"4</w:t>
                  </w:r>
                </w:p>
              </w:tc>
              <w:tc>
                <w:tcPr>
                  <w:tcW w:w="532" w:type="dxa"/>
                  <w:tcBorders>
                    <w:top w:val="nil"/>
                    <w:left w:val="nil"/>
                    <w:bottom w:val="single" w:sz="4" w:space="0" w:color="auto"/>
                    <w:right w:val="single" w:sz="4" w:space="0" w:color="auto"/>
                  </w:tcBorders>
                  <w:noWrap/>
                  <w:vAlign w:val="center"/>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"3"</w:t>
                  </w:r>
                </w:p>
              </w:tc>
              <w:tc>
                <w:tcPr>
                  <w:tcW w:w="814" w:type="dxa"/>
                  <w:vMerge/>
                  <w:tcBorders>
                    <w:top w:val="nil"/>
                    <w:left w:val="single" w:sz="4" w:space="0" w:color="auto"/>
                    <w:bottom w:val="single" w:sz="4" w:space="0" w:color="auto"/>
                    <w:right w:val="single" w:sz="4" w:space="0" w:color="auto"/>
                  </w:tcBorders>
                  <w:vAlign w:val="center"/>
                  <w:hideMark/>
                </w:tcPr>
                <w:p w:rsidR="00392EB9" w:rsidRPr="00112AA9" w:rsidRDefault="00392EB9" w:rsidP="0080787E">
                  <w:pPr>
                    <w:framePr w:hSpace="180" w:wrap="around" w:vAnchor="text" w:hAnchor="margin" w:y="1"/>
                    <w:spacing w:after="0"/>
                    <w:suppressOverlap/>
                    <w:rPr>
                      <w:color w:val="000000"/>
                    </w:rPr>
                  </w:pPr>
                </w:p>
              </w:tc>
            </w:tr>
            <w:tr w:rsidR="00392EB9" w:rsidRPr="00112AA9" w:rsidTr="00F02331">
              <w:trPr>
                <w:trHeight w:val="322"/>
              </w:trPr>
              <w:tc>
                <w:tcPr>
                  <w:tcW w:w="8539" w:type="dxa"/>
                  <w:gridSpan w:val="15"/>
                  <w:tcBorders>
                    <w:top w:val="single" w:sz="4" w:space="0" w:color="auto"/>
                    <w:left w:val="single" w:sz="4" w:space="0" w:color="auto"/>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b/>
                      <w:bCs/>
                      <w:color w:val="000000"/>
                    </w:rPr>
                  </w:pPr>
                  <w:r w:rsidRPr="00112AA9">
                    <w:rPr>
                      <w:b/>
                      <w:bCs/>
                      <w:color w:val="000000"/>
                    </w:rPr>
                    <w:t xml:space="preserve">Казахский язык </w:t>
                  </w:r>
                </w:p>
              </w:tc>
            </w:tr>
            <w:tr w:rsidR="00392EB9" w:rsidRPr="00112AA9" w:rsidTr="00F02331">
              <w:trPr>
                <w:trHeight w:val="315"/>
              </w:trPr>
              <w:tc>
                <w:tcPr>
                  <w:tcW w:w="743" w:type="dxa"/>
                  <w:tcBorders>
                    <w:top w:val="nil"/>
                    <w:left w:val="single" w:sz="4" w:space="0" w:color="auto"/>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9 "а"</w:t>
                  </w:r>
                </w:p>
              </w:tc>
              <w:tc>
                <w:tcPr>
                  <w:tcW w:w="709"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28</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6</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12</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10</w:t>
                  </w:r>
                </w:p>
              </w:tc>
              <w:tc>
                <w:tcPr>
                  <w:tcW w:w="813" w:type="dxa"/>
                  <w:gridSpan w:val="2"/>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64</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4</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14</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10</w:t>
                  </w:r>
                </w:p>
              </w:tc>
              <w:tc>
                <w:tcPr>
                  <w:tcW w:w="67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64</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5</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13</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10</w:t>
                  </w:r>
                </w:p>
              </w:tc>
              <w:tc>
                <w:tcPr>
                  <w:tcW w:w="814"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64</w:t>
                  </w:r>
                </w:p>
              </w:tc>
            </w:tr>
            <w:tr w:rsidR="00392EB9" w:rsidRPr="00112AA9" w:rsidTr="00F02331">
              <w:trPr>
                <w:trHeight w:val="315"/>
              </w:trPr>
              <w:tc>
                <w:tcPr>
                  <w:tcW w:w="743" w:type="dxa"/>
                  <w:tcBorders>
                    <w:top w:val="nil"/>
                    <w:left w:val="single" w:sz="4" w:space="0" w:color="auto"/>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9 "б"</w:t>
                  </w:r>
                </w:p>
              </w:tc>
              <w:tc>
                <w:tcPr>
                  <w:tcW w:w="709"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26</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10</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15</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1</w:t>
                  </w:r>
                </w:p>
              </w:tc>
              <w:tc>
                <w:tcPr>
                  <w:tcW w:w="813" w:type="dxa"/>
                  <w:gridSpan w:val="2"/>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96</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pPr>
                  <w:r>
                    <w:t>8</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pPr>
                  <w:r>
                    <w:t>15</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pPr>
                  <w:r>
                    <w:t>4</w:t>
                  </w:r>
                </w:p>
              </w:tc>
              <w:tc>
                <w:tcPr>
                  <w:tcW w:w="67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pPr>
                  <w:r>
                    <w:t>85</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8</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14</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4</w:t>
                  </w:r>
                </w:p>
              </w:tc>
              <w:tc>
                <w:tcPr>
                  <w:tcW w:w="814"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85</w:t>
                  </w:r>
                </w:p>
              </w:tc>
            </w:tr>
            <w:tr w:rsidR="00392EB9" w:rsidRPr="00112AA9" w:rsidTr="00F02331">
              <w:trPr>
                <w:trHeight w:val="315"/>
              </w:trPr>
              <w:tc>
                <w:tcPr>
                  <w:tcW w:w="743" w:type="dxa"/>
                  <w:tcBorders>
                    <w:top w:val="nil"/>
                    <w:left w:val="single" w:sz="4" w:space="0" w:color="auto"/>
                    <w:bottom w:val="nil"/>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9 "в"</w:t>
                  </w:r>
                </w:p>
              </w:tc>
              <w:tc>
                <w:tcPr>
                  <w:tcW w:w="709" w:type="dxa"/>
                  <w:tcBorders>
                    <w:top w:val="nil"/>
                    <w:left w:val="nil"/>
                    <w:bottom w:val="nil"/>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28</w:t>
                  </w:r>
                </w:p>
              </w:tc>
              <w:tc>
                <w:tcPr>
                  <w:tcW w:w="532" w:type="dxa"/>
                  <w:tcBorders>
                    <w:top w:val="nil"/>
                    <w:left w:val="nil"/>
                    <w:bottom w:val="nil"/>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1</w:t>
                  </w:r>
                </w:p>
              </w:tc>
              <w:tc>
                <w:tcPr>
                  <w:tcW w:w="532" w:type="dxa"/>
                  <w:tcBorders>
                    <w:top w:val="nil"/>
                    <w:left w:val="nil"/>
                    <w:bottom w:val="nil"/>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12</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15</w:t>
                  </w:r>
                </w:p>
              </w:tc>
              <w:tc>
                <w:tcPr>
                  <w:tcW w:w="813" w:type="dxa"/>
                  <w:gridSpan w:val="2"/>
                  <w:tcBorders>
                    <w:top w:val="nil"/>
                    <w:left w:val="nil"/>
                    <w:bottom w:val="nil"/>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46</w:t>
                  </w:r>
                </w:p>
              </w:tc>
              <w:tc>
                <w:tcPr>
                  <w:tcW w:w="532" w:type="dxa"/>
                  <w:tcBorders>
                    <w:top w:val="nil"/>
                    <w:left w:val="nil"/>
                    <w:bottom w:val="nil"/>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pPr>
                  <w:r>
                    <w:t>2</w:t>
                  </w:r>
                </w:p>
              </w:tc>
              <w:tc>
                <w:tcPr>
                  <w:tcW w:w="532" w:type="dxa"/>
                  <w:tcBorders>
                    <w:top w:val="nil"/>
                    <w:left w:val="nil"/>
                    <w:bottom w:val="nil"/>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pPr>
                  <w:r>
                    <w:t>13</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pPr>
                  <w:r>
                    <w:t>14</w:t>
                  </w:r>
                </w:p>
              </w:tc>
              <w:tc>
                <w:tcPr>
                  <w:tcW w:w="672" w:type="dxa"/>
                  <w:tcBorders>
                    <w:top w:val="nil"/>
                    <w:left w:val="nil"/>
                    <w:bottom w:val="nil"/>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pPr>
                  <w:r>
                    <w:t>52</w:t>
                  </w:r>
                </w:p>
              </w:tc>
              <w:tc>
                <w:tcPr>
                  <w:tcW w:w="532" w:type="dxa"/>
                  <w:tcBorders>
                    <w:top w:val="nil"/>
                    <w:left w:val="nil"/>
                    <w:bottom w:val="nil"/>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1</w:t>
                  </w:r>
                </w:p>
              </w:tc>
              <w:tc>
                <w:tcPr>
                  <w:tcW w:w="532" w:type="dxa"/>
                  <w:tcBorders>
                    <w:top w:val="nil"/>
                    <w:left w:val="nil"/>
                    <w:bottom w:val="nil"/>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12</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15</w:t>
                  </w:r>
                </w:p>
              </w:tc>
              <w:tc>
                <w:tcPr>
                  <w:tcW w:w="814" w:type="dxa"/>
                  <w:tcBorders>
                    <w:top w:val="nil"/>
                    <w:left w:val="nil"/>
                    <w:bottom w:val="nil"/>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46</w:t>
                  </w:r>
                </w:p>
              </w:tc>
            </w:tr>
            <w:tr w:rsidR="00392EB9" w:rsidRPr="00112AA9" w:rsidTr="00F02331">
              <w:trPr>
                <w:trHeight w:val="315"/>
              </w:trPr>
              <w:tc>
                <w:tcPr>
                  <w:tcW w:w="743" w:type="dxa"/>
                  <w:tcBorders>
                    <w:top w:val="single" w:sz="4" w:space="0" w:color="auto"/>
                    <w:left w:val="single" w:sz="4" w:space="0" w:color="auto"/>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b/>
                      <w:bCs/>
                      <w:color w:val="000000"/>
                    </w:rPr>
                  </w:pPr>
                  <w:r w:rsidRPr="00112AA9">
                    <w:rPr>
                      <w:color w:val="000000"/>
                    </w:rPr>
                    <w:t>9 "г"</w:t>
                  </w:r>
                </w:p>
              </w:tc>
              <w:tc>
                <w:tcPr>
                  <w:tcW w:w="709"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29</w:t>
                  </w:r>
                </w:p>
              </w:tc>
              <w:tc>
                <w:tcPr>
                  <w:tcW w:w="532"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0</w:t>
                  </w:r>
                </w:p>
              </w:tc>
              <w:tc>
                <w:tcPr>
                  <w:tcW w:w="532"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8</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21</w:t>
                  </w:r>
                </w:p>
              </w:tc>
              <w:tc>
                <w:tcPr>
                  <w:tcW w:w="813" w:type="dxa"/>
                  <w:gridSpan w:val="2"/>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28</w:t>
                  </w:r>
                </w:p>
              </w:tc>
              <w:tc>
                <w:tcPr>
                  <w:tcW w:w="532"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pPr>
                  <w:r>
                    <w:t>0</w:t>
                  </w:r>
                </w:p>
              </w:tc>
              <w:tc>
                <w:tcPr>
                  <w:tcW w:w="532"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pPr>
                  <w:r>
                    <w:t>11</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pPr>
                  <w:r>
                    <w:t>18</w:t>
                  </w:r>
                </w:p>
              </w:tc>
              <w:tc>
                <w:tcPr>
                  <w:tcW w:w="672"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pPr>
                  <w:r>
                    <w:t>38</w:t>
                  </w:r>
                </w:p>
              </w:tc>
              <w:tc>
                <w:tcPr>
                  <w:tcW w:w="532"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0</w:t>
                  </w:r>
                </w:p>
              </w:tc>
              <w:tc>
                <w:tcPr>
                  <w:tcW w:w="532"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11</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18</w:t>
                  </w:r>
                </w:p>
              </w:tc>
              <w:tc>
                <w:tcPr>
                  <w:tcW w:w="814"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38</w:t>
                  </w:r>
                </w:p>
              </w:tc>
            </w:tr>
            <w:tr w:rsidR="00392EB9" w:rsidRPr="00112AA9" w:rsidTr="00F02331">
              <w:trPr>
                <w:trHeight w:val="315"/>
              </w:trPr>
              <w:tc>
                <w:tcPr>
                  <w:tcW w:w="743" w:type="dxa"/>
                  <w:tcBorders>
                    <w:top w:val="single" w:sz="4" w:space="0" w:color="auto"/>
                    <w:left w:val="single" w:sz="4" w:space="0" w:color="auto"/>
                    <w:bottom w:val="single" w:sz="4" w:space="0" w:color="auto"/>
                    <w:right w:val="single" w:sz="4" w:space="0" w:color="auto"/>
                  </w:tcBorders>
                  <w:noWrap/>
                  <w:vAlign w:val="bottom"/>
                  <w:hideMark/>
                </w:tcPr>
                <w:p w:rsidR="00392EB9" w:rsidRPr="00F66D4E" w:rsidRDefault="00392EB9" w:rsidP="0080787E">
                  <w:pPr>
                    <w:framePr w:hSpace="180" w:wrap="around" w:vAnchor="text" w:hAnchor="margin" w:y="1"/>
                    <w:spacing w:after="0"/>
                    <w:ind w:right="-108"/>
                    <w:suppressOverlap/>
                    <w:jc w:val="both"/>
                    <w:rPr>
                      <w:b/>
                      <w:bCs/>
                      <w:color w:val="000000"/>
                      <w:sz w:val="20"/>
                      <w:szCs w:val="20"/>
                    </w:rPr>
                  </w:pPr>
                  <w:r w:rsidRPr="00F66D4E">
                    <w:rPr>
                      <w:b/>
                      <w:bCs/>
                      <w:color w:val="000000"/>
                      <w:sz w:val="20"/>
                      <w:szCs w:val="20"/>
                    </w:rPr>
                    <w:t>Итого</w:t>
                  </w:r>
                </w:p>
              </w:tc>
              <w:tc>
                <w:tcPr>
                  <w:tcW w:w="709" w:type="dxa"/>
                  <w:tcBorders>
                    <w:top w:val="single" w:sz="4" w:space="0" w:color="auto"/>
                    <w:left w:val="single" w:sz="4" w:space="0" w:color="auto"/>
                    <w:bottom w:val="single" w:sz="4" w:space="0" w:color="auto"/>
                    <w:right w:val="single" w:sz="4" w:space="0" w:color="auto"/>
                  </w:tcBorders>
                  <w:vAlign w:val="bottom"/>
                  <w:hideMark/>
                </w:tcPr>
                <w:p w:rsidR="00392EB9" w:rsidRPr="00112AA9" w:rsidRDefault="00392EB9" w:rsidP="0080787E">
                  <w:pPr>
                    <w:framePr w:hSpace="180" w:wrap="around" w:vAnchor="text" w:hAnchor="margin" w:y="1"/>
                    <w:spacing w:after="0"/>
                    <w:suppressOverlap/>
                    <w:jc w:val="both"/>
                    <w:rPr>
                      <w:b/>
                      <w:bCs/>
                      <w:color w:val="000000"/>
                    </w:rPr>
                  </w:pPr>
                  <w:r w:rsidRPr="00112AA9">
                    <w:rPr>
                      <w:b/>
                      <w:bCs/>
                      <w:color w:val="000000"/>
                    </w:rPr>
                    <w:t>111</w:t>
                  </w:r>
                </w:p>
              </w:tc>
              <w:tc>
                <w:tcPr>
                  <w:tcW w:w="532" w:type="dxa"/>
                  <w:tcBorders>
                    <w:top w:val="single" w:sz="4" w:space="0" w:color="auto"/>
                    <w:left w:val="single" w:sz="4" w:space="0" w:color="auto"/>
                    <w:bottom w:val="single" w:sz="4" w:space="0" w:color="auto"/>
                    <w:right w:val="single" w:sz="4" w:space="0" w:color="auto"/>
                  </w:tcBorders>
                  <w:vAlign w:val="bottom"/>
                  <w:hideMark/>
                </w:tcPr>
                <w:p w:rsidR="00392EB9" w:rsidRPr="00112AA9" w:rsidRDefault="00392EB9" w:rsidP="0080787E">
                  <w:pPr>
                    <w:framePr w:hSpace="180" w:wrap="around" w:vAnchor="text" w:hAnchor="margin" w:y="1"/>
                    <w:spacing w:after="0"/>
                    <w:suppressOverlap/>
                    <w:jc w:val="both"/>
                    <w:rPr>
                      <w:b/>
                      <w:bCs/>
                      <w:color w:val="000000"/>
                    </w:rPr>
                  </w:pPr>
                  <w:r w:rsidRPr="00112AA9">
                    <w:rPr>
                      <w:b/>
                      <w:bCs/>
                      <w:color w:val="000000"/>
                    </w:rPr>
                    <w:t>17</w:t>
                  </w:r>
                </w:p>
              </w:tc>
              <w:tc>
                <w:tcPr>
                  <w:tcW w:w="532" w:type="dxa"/>
                  <w:tcBorders>
                    <w:top w:val="single" w:sz="4" w:space="0" w:color="auto"/>
                    <w:left w:val="single" w:sz="4" w:space="0" w:color="auto"/>
                    <w:bottom w:val="single" w:sz="4" w:space="0" w:color="auto"/>
                    <w:right w:val="single" w:sz="4" w:space="0" w:color="auto"/>
                  </w:tcBorders>
                  <w:vAlign w:val="bottom"/>
                  <w:hideMark/>
                </w:tcPr>
                <w:p w:rsidR="00392EB9" w:rsidRPr="00112AA9" w:rsidRDefault="00392EB9" w:rsidP="0080787E">
                  <w:pPr>
                    <w:framePr w:hSpace="180" w:wrap="around" w:vAnchor="text" w:hAnchor="margin" w:y="1"/>
                    <w:spacing w:after="0"/>
                    <w:suppressOverlap/>
                    <w:jc w:val="both"/>
                    <w:rPr>
                      <w:b/>
                      <w:bCs/>
                      <w:color w:val="000000"/>
                    </w:rPr>
                  </w:pPr>
                  <w:r w:rsidRPr="00112AA9">
                    <w:rPr>
                      <w:b/>
                      <w:bCs/>
                      <w:color w:val="000000"/>
                    </w:rPr>
                    <w:t>47</w:t>
                  </w:r>
                </w:p>
              </w:tc>
              <w:tc>
                <w:tcPr>
                  <w:tcW w:w="532" w:type="dxa"/>
                  <w:tcBorders>
                    <w:top w:val="single" w:sz="4" w:space="0" w:color="auto"/>
                    <w:left w:val="single" w:sz="4" w:space="0" w:color="auto"/>
                    <w:bottom w:val="single" w:sz="4" w:space="0" w:color="auto"/>
                    <w:right w:val="single" w:sz="4" w:space="0" w:color="auto"/>
                  </w:tcBorders>
                  <w:vAlign w:val="bottom"/>
                  <w:hideMark/>
                </w:tcPr>
                <w:p w:rsidR="00392EB9" w:rsidRPr="00112AA9" w:rsidRDefault="00392EB9" w:rsidP="0080787E">
                  <w:pPr>
                    <w:framePr w:hSpace="180" w:wrap="around" w:vAnchor="text" w:hAnchor="margin" w:y="1"/>
                    <w:spacing w:after="0"/>
                    <w:suppressOverlap/>
                    <w:jc w:val="both"/>
                    <w:rPr>
                      <w:b/>
                      <w:bCs/>
                      <w:color w:val="000000"/>
                    </w:rPr>
                  </w:pPr>
                  <w:r w:rsidRPr="00112AA9">
                    <w:rPr>
                      <w:b/>
                      <w:bCs/>
                      <w:color w:val="000000"/>
                    </w:rPr>
                    <w:t>47</w:t>
                  </w:r>
                </w:p>
              </w:tc>
              <w:tc>
                <w:tcPr>
                  <w:tcW w:w="813" w:type="dxa"/>
                  <w:gridSpan w:val="2"/>
                  <w:tcBorders>
                    <w:top w:val="single" w:sz="4" w:space="0" w:color="auto"/>
                    <w:left w:val="single" w:sz="4" w:space="0" w:color="auto"/>
                    <w:bottom w:val="single" w:sz="4" w:space="0" w:color="auto"/>
                    <w:right w:val="single" w:sz="4" w:space="0" w:color="auto"/>
                  </w:tcBorders>
                  <w:vAlign w:val="bottom"/>
                  <w:hideMark/>
                </w:tcPr>
                <w:p w:rsidR="00392EB9" w:rsidRPr="00112AA9" w:rsidRDefault="00392EB9" w:rsidP="0080787E">
                  <w:pPr>
                    <w:framePr w:hSpace="180" w:wrap="around" w:vAnchor="text" w:hAnchor="margin" w:y="1"/>
                    <w:spacing w:after="0"/>
                    <w:suppressOverlap/>
                    <w:jc w:val="both"/>
                    <w:rPr>
                      <w:b/>
                      <w:bCs/>
                      <w:color w:val="000000"/>
                    </w:rPr>
                  </w:pPr>
                  <w:r w:rsidRPr="00112AA9">
                    <w:rPr>
                      <w:b/>
                      <w:bCs/>
                      <w:color w:val="000000"/>
                    </w:rPr>
                    <w:t>58</w:t>
                  </w:r>
                </w:p>
              </w:tc>
              <w:tc>
                <w:tcPr>
                  <w:tcW w:w="532" w:type="dxa"/>
                  <w:tcBorders>
                    <w:top w:val="single" w:sz="4" w:space="0" w:color="auto"/>
                    <w:left w:val="single" w:sz="4" w:space="0" w:color="auto"/>
                    <w:bottom w:val="single" w:sz="4" w:space="0" w:color="auto"/>
                    <w:right w:val="single" w:sz="4" w:space="0" w:color="auto"/>
                  </w:tcBorders>
                  <w:vAlign w:val="bottom"/>
                  <w:hideMark/>
                </w:tcPr>
                <w:p w:rsidR="00392EB9" w:rsidRPr="00112AA9" w:rsidRDefault="00392EB9" w:rsidP="0080787E">
                  <w:pPr>
                    <w:framePr w:hSpace="180" w:wrap="around" w:vAnchor="text" w:hAnchor="margin" w:y="1"/>
                    <w:spacing w:after="0"/>
                    <w:suppressOverlap/>
                    <w:jc w:val="both"/>
                    <w:rPr>
                      <w:b/>
                      <w:bCs/>
                      <w:color w:val="000000"/>
                    </w:rPr>
                  </w:pPr>
                  <w:r>
                    <w:rPr>
                      <w:b/>
                      <w:bCs/>
                      <w:color w:val="000000"/>
                    </w:rPr>
                    <w:t>15</w:t>
                  </w:r>
                </w:p>
              </w:tc>
              <w:tc>
                <w:tcPr>
                  <w:tcW w:w="532" w:type="dxa"/>
                  <w:tcBorders>
                    <w:top w:val="single" w:sz="4" w:space="0" w:color="auto"/>
                    <w:left w:val="single" w:sz="4" w:space="0" w:color="auto"/>
                    <w:bottom w:val="single" w:sz="4" w:space="0" w:color="auto"/>
                    <w:right w:val="single" w:sz="4" w:space="0" w:color="auto"/>
                  </w:tcBorders>
                  <w:vAlign w:val="bottom"/>
                  <w:hideMark/>
                </w:tcPr>
                <w:p w:rsidR="00392EB9" w:rsidRPr="00112AA9" w:rsidRDefault="00392EB9" w:rsidP="0080787E">
                  <w:pPr>
                    <w:framePr w:hSpace="180" w:wrap="around" w:vAnchor="text" w:hAnchor="margin" w:y="1"/>
                    <w:spacing w:after="0"/>
                    <w:suppressOverlap/>
                    <w:jc w:val="both"/>
                    <w:rPr>
                      <w:b/>
                      <w:bCs/>
                      <w:color w:val="000000"/>
                    </w:rPr>
                  </w:pPr>
                  <w:r>
                    <w:rPr>
                      <w:b/>
                      <w:bCs/>
                      <w:color w:val="000000"/>
                    </w:rPr>
                    <w:t>50</w:t>
                  </w:r>
                </w:p>
              </w:tc>
              <w:tc>
                <w:tcPr>
                  <w:tcW w:w="532" w:type="dxa"/>
                  <w:tcBorders>
                    <w:top w:val="single" w:sz="4" w:space="0" w:color="auto"/>
                    <w:left w:val="single" w:sz="4" w:space="0" w:color="auto"/>
                    <w:bottom w:val="single" w:sz="4" w:space="0" w:color="auto"/>
                    <w:right w:val="single" w:sz="4" w:space="0" w:color="auto"/>
                  </w:tcBorders>
                  <w:vAlign w:val="bottom"/>
                  <w:hideMark/>
                </w:tcPr>
                <w:p w:rsidR="00392EB9" w:rsidRPr="00112AA9" w:rsidRDefault="00392EB9" w:rsidP="0080787E">
                  <w:pPr>
                    <w:framePr w:hSpace="180" w:wrap="around" w:vAnchor="text" w:hAnchor="margin" w:y="1"/>
                    <w:spacing w:after="0"/>
                    <w:suppressOverlap/>
                    <w:jc w:val="both"/>
                    <w:rPr>
                      <w:b/>
                      <w:bCs/>
                      <w:color w:val="000000"/>
                    </w:rPr>
                  </w:pPr>
                  <w:r>
                    <w:rPr>
                      <w:b/>
                      <w:bCs/>
                      <w:color w:val="000000"/>
                    </w:rPr>
                    <w:t>46</w:t>
                  </w:r>
                </w:p>
              </w:tc>
              <w:tc>
                <w:tcPr>
                  <w:tcW w:w="672" w:type="dxa"/>
                  <w:tcBorders>
                    <w:top w:val="single" w:sz="4" w:space="0" w:color="auto"/>
                    <w:left w:val="single" w:sz="4" w:space="0" w:color="auto"/>
                    <w:bottom w:val="single" w:sz="4" w:space="0" w:color="auto"/>
                    <w:right w:val="single" w:sz="4" w:space="0" w:color="auto"/>
                  </w:tcBorders>
                  <w:vAlign w:val="bottom"/>
                  <w:hideMark/>
                </w:tcPr>
                <w:p w:rsidR="00392EB9" w:rsidRPr="00112AA9" w:rsidRDefault="00392EB9" w:rsidP="0080787E">
                  <w:pPr>
                    <w:framePr w:hSpace="180" w:wrap="around" w:vAnchor="text" w:hAnchor="margin" w:y="1"/>
                    <w:spacing w:after="0"/>
                    <w:suppressOverlap/>
                    <w:jc w:val="both"/>
                    <w:rPr>
                      <w:b/>
                      <w:bCs/>
                      <w:color w:val="000000"/>
                    </w:rPr>
                  </w:pPr>
                  <w:r>
                    <w:rPr>
                      <w:b/>
                      <w:bCs/>
                      <w:color w:val="000000"/>
                    </w:rPr>
                    <w:t>59</w:t>
                  </w:r>
                </w:p>
              </w:tc>
              <w:tc>
                <w:tcPr>
                  <w:tcW w:w="532" w:type="dxa"/>
                  <w:tcBorders>
                    <w:top w:val="single" w:sz="4" w:space="0" w:color="auto"/>
                    <w:left w:val="single" w:sz="4" w:space="0" w:color="auto"/>
                    <w:bottom w:val="single" w:sz="4" w:space="0" w:color="auto"/>
                    <w:right w:val="single" w:sz="4" w:space="0" w:color="auto"/>
                  </w:tcBorders>
                  <w:vAlign w:val="bottom"/>
                  <w:hideMark/>
                </w:tcPr>
                <w:p w:rsidR="00392EB9" w:rsidRPr="00112AA9" w:rsidRDefault="00392EB9" w:rsidP="0080787E">
                  <w:pPr>
                    <w:framePr w:hSpace="180" w:wrap="around" w:vAnchor="text" w:hAnchor="margin" w:y="1"/>
                    <w:spacing w:after="0"/>
                    <w:suppressOverlap/>
                    <w:jc w:val="both"/>
                    <w:rPr>
                      <w:b/>
                      <w:bCs/>
                      <w:color w:val="000000"/>
                    </w:rPr>
                  </w:pPr>
                  <w:r>
                    <w:rPr>
                      <w:b/>
                      <w:bCs/>
                      <w:color w:val="000000"/>
                    </w:rPr>
                    <w:t>14</w:t>
                  </w:r>
                </w:p>
              </w:tc>
              <w:tc>
                <w:tcPr>
                  <w:tcW w:w="532" w:type="dxa"/>
                  <w:tcBorders>
                    <w:top w:val="single" w:sz="4" w:space="0" w:color="auto"/>
                    <w:left w:val="single" w:sz="4" w:space="0" w:color="auto"/>
                    <w:bottom w:val="single" w:sz="4" w:space="0" w:color="auto"/>
                    <w:right w:val="single" w:sz="4" w:space="0" w:color="auto"/>
                  </w:tcBorders>
                  <w:vAlign w:val="bottom"/>
                  <w:hideMark/>
                </w:tcPr>
                <w:p w:rsidR="00392EB9" w:rsidRPr="00112AA9" w:rsidRDefault="00392EB9" w:rsidP="0080787E">
                  <w:pPr>
                    <w:framePr w:hSpace="180" w:wrap="around" w:vAnchor="text" w:hAnchor="margin" w:y="1"/>
                    <w:spacing w:after="0"/>
                    <w:suppressOverlap/>
                    <w:jc w:val="both"/>
                    <w:rPr>
                      <w:b/>
                      <w:bCs/>
                      <w:color w:val="000000"/>
                    </w:rPr>
                  </w:pPr>
                  <w:r>
                    <w:rPr>
                      <w:b/>
                      <w:bCs/>
                      <w:color w:val="000000"/>
                    </w:rPr>
                    <w:t>50</w:t>
                  </w:r>
                </w:p>
              </w:tc>
              <w:tc>
                <w:tcPr>
                  <w:tcW w:w="532" w:type="dxa"/>
                  <w:tcBorders>
                    <w:top w:val="single" w:sz="4" w:space="0" w:color="auto"/>
                    <w:left w:val="single" w:sz="4" w:space="0" w:color="auto"/>
                    <w:bottom w:val="single" w:sz="4" w:space="0" w:color="auto"/>
                    <w:right w:val="single" w:sz="4" w:space="0" w:color="auto"/>
                  </w:tcBorders>
                  <w:vAlign w:val="bottom"/>
                  <w:hideMark/>
                </w:tcPr>
                <w:p w:rsidR="00392EB9" w:rsidRPr="00112AA9" w:rsidRDefault="00392EB9" w:rsidP="0080787E">
                  <w:pPr>
                    <w:framePr w:hSpace="180" w:wrap="around" w:vAnchor="text" w:hAnchor="margin" w:y="1"/>
                    <w:spacing w:after="0"/>
                    <w:suppressOverlap/>
                    <w:jc w:val="both"/>
                    <w:rPr>
                      <w:b/>
                      <w:bCs/>
                      <w:color w:val="000000"/>
                    </w:rPr>
                  </w:pPr>
                  <w:r>
                    <w:rPr>
                      <w:b/>
                      <w:bCs/>
                      <w:color w:val="000000"/>
                    </w:rPr>
                    <w:t>47</w:t>
                  </w:r>
                </w:p>
              </w:tc>
              <w:tc>
                <w:tcPr>
                  <w:tcW w:w="814" w:type="dxa"/>
                  <w:tcBorders>
                    <w:top w:val="single" w:sz="4" w:space="0" w:color="auto"/>
                    <w:left w:val="single" w:sz="4" w:space="0" w:color="auto"/>
                    <w:bottom w:val="single" w:sz="4" w:space="0" w:color="auto"/>
                    <w:right w:val="single" w:sz="4" w:space="0" w:color="000000"/>
                  </w:tcBorders>
                  <w:vAlign w:val="bottom"/>
                  <w:hideMark/>
                </w:tcPr>
                <w:p w:rsidR="00392EB9" w:rsidRPr="00112AA9" w:rsidRDefault="00392EB9" w:rsidP="0080787E">
                  <w:pPr>
                    <w:framePr w:hSpace="180" w:wrap="around" w:vAnchor="text" w:hAnchor="margin" w:y="1"/>
                    <w:spacing w:after="0"/>
                    <w:suppressOverlap/>
                    <w:jc w:val="both"/>
                    <w:rPr>
                      <w:b/>
                      <w:bCs/>
                      <w:color w:val="000000"/>
                    </w:rPr>
                  </w:pPr>
                  <w:r>
                    <w:rPr>
                      <w:b/>
                      <w:bCs/>
                      <w:color w:val="000000"/>
                    </w:rPr>
                    <w:t>58</w:t>
                  </w:r>
                </w:p>
              </w:tc>
            </w:tr>
            <w:tr w:rsidR="00392EB9" w:rsidRPr="00112AA9" w:rsidTr="00F02331">
              <w:trPr>
                <w:trHeight w:val="315"/>
              </w:trPr>
              <w:tc>
                <w:tcPr>
                  <w:tcW w:w="8539" w:type="dxa"/>
                  <w:gridSpan w:val="15"/>
                  <w:tcBorders>
                    <w:top w:val="nil"/>
                    <w:left w:val="single" w:sz="4" w:space="0" w:color="auto"/>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b/>
                      <w:bCs/>
                      <w:color w:val="000000"/>
                    </w:rPr>
                    <w:t xml:space="preserve">Русский язык </w:t>
                  </w:r>
                </w:p>
              </w:tc>
            </w:tr>
            <w:tr w:rsidR="00392EB9" w:rsidRPr="00112AA9" w:rsidTr="00F02331">
              <w:trPr>
                <w:trHeight w:val="315"/>
              </w:trPr>
              <w:tc>
                <w:tcPr>
                  <w:tcW w:w="743" w:type="dxa"/>
                  <w:tcBorders>
                    <w:top w:val="single" w:sz="4" w:space="0" w:color="auto"/>
                    <w:left w:val="single" w:sz="4" w:space="0" w:color="auto"/>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9 "а"</w:t>
                  </w:r>
                </w:p>
              </w:tc>
              <w:tc>
                <w:tcPr>
                  <w:tcW w:w="709"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28</w:t>
                  </w:r>
                </w:p>
              </w:tc>
              <w:tc>
                <w:tcPr>
                  <w:tcW w:w="532"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3</w:t>
                  </w:r>
                </w:p>
              </w:tc>
              <w:tc>
                <w:tcPr>
                  <w:tcW w:w="532"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16</w:t>
                  </w:r>
                </w:p>
              </w:tc>
              <w:tc>
                <w:tcPr>
                  <w:tcW w:w="532"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9</w:t>
                  </w:r>
                </w:p>
              </w:tc>
              <w:tc>
                <w:tcPr>
                  <w:tcW w:w="813" w:type="dxa"/>
                  <w:gridSpan w:val="2"/>
                  <w:tcBorders>
                    <w:top w:val="single" w:sz="4" w:space="0" w:color="auto"/>
                    <w:left w:val="single" w:sz="4" w:space="0" w:color="auto"/>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68</w:t>
                  </w:r>
                </w:p>
              </w:tc>
              <w:tc>
                <w:tcPr>
                  <w:tcW w:w="532" w:type="dxa"/>
                  <w:tcBorders>
                    <w:top w:val="single" w:sz="4" w:space="0" w:color="auto"/>
                    <w:left w:val="single" w:sz="4" w:space="0" w:color="auto"/>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3</w:t>
                  </w:r>
                </w:p>
              </w:tc>
              <w:tc>
                <w:tcPr>
                  <w:tcW w:w="532"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15</w:t>
                  </w:r>
                </w:p>
              </w:tc>
              <w:tc>
                <w:tcPr>
                  <w:tcW w:w="532"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10</w:t>
                  </w:r>
                </w:p>
              </w:tc>
              <w:tc>
                <w:tcPr>
                  <w:tcW w:w="672" w:type="dxa"/>
                  <w:tcBorders>
                    <w:top w:val="single" w:sz="4" w:space="0" w:color="auto"/>
                    <w:left w:val="single" w:sz="4" w:space="0" w:color="auto"/>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64</w:t>
                  </w:r>
                </w:p>
              </w:tc>
              <w:tc>
                <w:tcPr>
                  <w:tcW w:w="532" w:type="dxa"/>
                  <w:tcBorders>
                    <w:top w:val="single" w:sz="4" w:space="0" w:color="auto"/>
                    <w:left w:val="single" w:sz="4" w:space="0" w:color="auto"/>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3</w:t>
                  </w:r>
                </w:p>
              </w:tc>
              <w:tc>
                <w:tcPr>
                  <w:tcW w:w="532"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15</w:t>
                  </w:r>
                </w:p>
              </w:tc>
              <w:tc>
                <w:tcPr>
                  <w:tcW w:w="532"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10</w:t>
                  </w:r>
                </w:p>
              </w:tc>
              <w:tc>
                <w:tcPr>
                  <w:tcW w:w="814" w:type="dxa"/>
                  <w:tcBorders>
                    <w:top w:val="single" w:sz="4" w:space="0" w:color="auto"/>
                    <w:left w:val="single" w:sz="4" w:space="0" w:color="auto"/>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64</w:t>
                  </w:r>
                </w:p>
              </w:tc>
            </w:tr>
            <w:tr w:rsidR="00392EB9" w:rsidRPr="00112AA9" w:rsidTr="00F02331">
              <w:trPr>
                <w:trHeight w:val="315"/>
              </w:trPr>
              <w:tc>
                <w:tcPr>
                  <w:tcW w:w="743" w:type="dxa"/>
                  <w:tcBorders>
                    <w:top w:val="single" w:sz="4" w:space="0" w:color="auto"/>
                    <w:left w:val="single" w:sz="4" w:space="0" w:color="auto"/>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9 "б"</w:t>
                  </w:r>
                </w:p>
              </w:tc>
              <w:tc>
                <w:tcPr>
                  <w:tcW w:w="709" w:type="dxa"/>
                  <w:tcBorders>
                    <w:top w:val="single" w:sz="4" w:space="0" w:color="auto"/>
                    <w:left w:val="single" w:sz="4" w:space="0" w:color="auto"/>
                    <w:bottom w:val="single" w:sz="4" w:space="0" w:color="auto"/>
                    <w:right w:val="single" w:sz="4" w:space="0" w:color="auto"/>
                  </w:tcBorders>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26</w:t>
                  </w:r>
                </w:p>
              </w:tc>
              <w:tc>
                <w:tcPr>
                  <w:tcW w:w="532" w:type="dxa"/>
                  <w:tcBorders>
                    <w:top w:val="single" w:sz="4" w:space="0" w:color="auto"/>
                    <w:left w:val="single" w:sz="4" w:space="0" w:color="auto"/>
                    <w:bottom w:val="single" w:sz="4" w:space="0" w:color="auto"/>
                    <w:right w:val="single" w:sz="4" w:space="0" w:color="auto"/>
                  </w:tcBorders>
                  <w:vAlign w:val="bottom"/>
                  <w:hideMark/>
                </w:tcPr>
                <w:p w:rsidR="00392EB9" w:rsidRPr="00112AA9" w:rsidRDefault="00392EB9" w:rsidP="0080787E">
                  <w:pPr>
                    <w:framePr w:hSpace="180" w:wrap="around" w:vAnchor="text" w:hAnchor="margin" w:y="1"/>
                    <w:spacing w:after="0"/>
                    <w:suppressOverlap/>
                    <w:jc w:val="both"/>
                    <w:rPr>
                      <w:bCs/>
                      <w:color w:val="000000"/>
                    </w:rPr>
                  </w:pPr>
                  <w:r w:rsidRPr="00112AA9">
                    <w:rPr>
                      <w:bCs/>
                      <w:color w:val="000000"/>
                    </w:rPr>
                    <w:t>9</w:t>
                  </w:r>
                </w:p>
              </w:tc>
              <w:tc>
                <w:tcPr>
                  <w:tcW w:w="532" w:type="dxa"/>
                  <w:tcBorders>
                    <w:top w:val="single" w:sz="4" w:space="0" w:color="auto"/>
                    <w:left w:val="single" w:sz="4" w:space="0" w:color="auto"/>
                    <w:bottom w:val="single" w:sz="4" w:space="0" w:color="auto"/>
                    <w:right w:val="single" w:sz="4" w:space="0" w:color="auto"/>
                  </w:tcBorders>
                  <w:vAlign w:val="bottom"/>
                  <w:hideMark/>
                </w:tcPr>
                <w:p w:rsidR="00392EB9" w:rsidRPr="00112AA9" w:rsidRDefault="00392EB9" w:rsidP="0080787E">
                  <w:pPr>
                    <w:framePr w:hSpace="180" w:wrap="around" w:vAnchor="text" w:hAnchor="margin" w:y="1"/>
                    <w:spacing w:after="0"/>
                    <w:suppressOverlap/>
                    <w:jc w:val="both"/>
                    <w:rPr>
                      <w:bCs/>
                      <w:color w:val="000000"/>
                    </w:rPr>
                  </w:pPr>
                  <w:r w:rsidRPr="00112AA9">
                    <w:rPr>
                      <w:bCs/>
                      <w:color w:val="000000"/>
                    </w:rPr>
                    <w:t>14</w:t>
                  </w:r>
                </w:p>
              </w:tc>
              <w:tc>
                <w:tcPr>
                  <w:tcW w:w="532" w:type="dxa"/>
                  <w:tcBorders>
                    <w:top w:val="single" w:sz="4" w:space="0" w:color="auto"/>
                    <w:left w:val="single" w:sz="4" w:space="0" w:color="auto"/>
                    <w:bottom w:val="single" w:sz="4" w:space="0" w:color="auto"/>
                    <w:right w:val="single" w:sz="4" w:space="0" w:color="auto"/>
                  </w:tcBorders>
                  <w:vAlign w:val="bottom"/>
                  <w:hideMark/>
                </w:tcPr>
                <w:p w:rsidR="00392EB9" w:rsidRPr="00112AA9" w:rsidRDefault="00392EB9" w:rsidP="0080787E">
                  <w:pPr>
                    <w:framePr w:hSpace="180" w:wrap="around" w:vAnchor="text" w:hAnchor="margin" w:y="1"/>
                    <w:spacing w:after="0"/>
                    <w:suppressOverlap/>
                    <w:jc w:val="both"/>
                    <w:rPr>
                      <w:bCs/>
                      <w:color w:val="000000"/>
                    </w:rPr>
                  </w:pPr>
                  <w:r w:rsidRPr="00112AA9">
                    <w:rPr>
                      <w:bCs/>
                      <w:color w:val="000000"/>
                    </w:rPr>
                    <w:t>3</w:t>
                  </w:r>
                </w:p>
              </w:tc>
              <w:tc>
                <w:tcPr>
                  <w:tcW w:w="813" w:type="dxa"/>
                  <w:gridSpan w:val="2"/>
                  <w:tcBorders>
                    <w:top w:val="single" w:sz="4" w:space="0" w:color="auto"/>
                    <w:left w:val="single" w:sz="4" w:space="0" w:color="auto"/>
                    <w:bottom w:val="single" w:sz="4" w:space="0" w:color="auto"/>
                    <w:right w:val="single" w:sz="4" w:space="0" w:color="auto"/>
                  </w:tcBorders>
                  <w:vAlign w:val="bottom"/>
                  <w:hideMark/>
                </w:tcPr>
                <w:p w:rsidR="00392EB9" w:rsidRPr="00112AA9" w:rsidRDefault="00392EB9" w:rsidP="0080787E">
                  <w:pPr>
                    <w:framePr w:hSpace="180" w:wrap="around" w:vAnchor="text" w:hAnchor="margin" w:y="1"/>
                    <w:spacing w:after="0"/>
                    <w:suppressOverlap/>
                    <w:jc w:val="both"/>
                    <w:rPr>
                      <w:bCs/>
                      <w:color w:val="000000"/>
                    </w:rPr>
                  </w:pPr>
                  <w:r w:rsidRPr="00112AA9">
                    <w:rPr>
                      <w:bCs/>
                      <w:color w:val="000000"/>
                    </w:rPr>
                    <w:t>88</w:t>
                  </w:r>
                </w:p>
              </w:tc>
              <w:tc>
                <w:tcPr>
                  <w:tcW w:w="532" w:type="dxa"/>
                  <w:tcBorders>
                    <w:top w:val="single" w:sz="4" w:space="0" w:color="auto"/>
                    <w:left w:val="single" w:sz="4" w:space="0" w:color="auto"/>
                    <w:bottom w:val="single" w:sz="4" w:space="0" w:color="auto"/>
                    <w:right w:val="single" w:sz="4" w:space="0" w:color="auto"/>
                  </w:tcBorders>
                  <w:vAlign w:val="bottom"/>
                  <w:hideMark/>
                </w:tcPr>
                <w:p w:rsidR="00392EB9" w:rsidRPr="00112AA9" w:rsidRDefault="00392EB9" w:rsidP="0080787E">
                  <w:pPr>
                    <w:framePr w:hSpace="180" w:wrap="around" w:vAnchor="text" w:hAnchor="margin" w:y="1"/>
                    <w:spacing w:after="0"/>
                    <w:suppressOverlap/>
                    <w:jc w:val="both"/>
                    <w:rPr>
                      <w:bCs/>
                      <w:color w:val="000000"/>
                    </w:rPr>
                  </w:pPr>
                  <w:r>
                    <w:rPr>
                      <w:bCs/>
                      <w:color w:val="000000"/>
                    </w:rPr>
                    <w:t>8</w:t>
                  </w:r>
                </w:p>
              </w:tc>
              <w:tc>
                <w:tcPr>
                  <w:tcW w:w="532" w:type="dxa"/>
                  <w:tcBorders>
                    <w:top w:val="single" w:sz="4" w:space="0" w:color="auto"/>
                    <w:left w:val="single" w:sz="4" w:space="0" w:color="auto"/>
                    <w:bottom w:val="single" w:sz="4" w:space="0" w:color="auto"/>
                    <w:right w:val="single" w:sz="4" w:space="0" w:color="auto"/>
                  </w:tcBorders>
                  <w:vAlign w:val="bottom"/>
                  <w:hideMark/>
                </w:tcPr>
                <w:p w:rsidR="00392EB9" w:rsidRPr="00112AA9" w:rsidRDefault="00392EB9" w:rsidP="0080787E">
                  <w:pPr>
                    <w:framePr w:hSpace="180" w:wrap="around" w:vAnchor="text" w:hAnchor="margin" w:y="1"/>
                    <w:spacing w:after="0"/>
                    <w:suppressOverlap/>
                    <w:jc w:val="both"/>
                    <w:rPr>
                      <w:bCs/>
                      <w:color w:val="000000"/>
                    </w:rPr>
                  </w:pPr>
                  <w:r>
                    <w:rPr>
                      <w:bCs/>
                      <w:color w:val="000000"/>
                    </w:rPr>
                    <w:t>15</w:t>
                  </w:r>
                </w:p>
              </w:tc>
              <w:tc>
                <w:tcPr>
                  <w:tcW w:w="532" w:type="dxa"/>
                  <w:tcBorders>
                    <w:top w:val="single" w:sz="4" w:space="0" w:color="auto"/>
                    <w:left w:val="single" w:sz="4" w:space="0" w:color="auto"/>
                    <w:bottom w:val="single" w:sz="4" w:space="0" w:color="auto"/>
                    <w:right w:val="single" w:sz="4" w:space="0" w:color="auto"/>
                  </w:tcBorders>
                  <w:vAlign w:val="bottom"/>
                  <w:hideMark/>
                </w:tcPr>
                <w:p w:rsidR="00392EB9" w:rsidRPr="00112AA9" w:rsidRDefault="00392EB9" w:rsidP="0080787E">
                  <w:pPr>
                    <w:framePr w:hSpace="180" w:wrap="around" w:vAnchor="text" w:hAnchor="margin" w:y="1"/>
                    <w:spacing w:after="0"/>
                    <w:suppressOverlap/>
                    <w:jc w:val="both"/>
                    <w:rPr>
                      <w:bCs/>
                      <w:color w:val="000000"/>
                    </w:rPr>
                  </w:pPr>
                  <w:r>
                    <w:rPr>
                      <w:bCs/>
                      <w:color w:val="000000"/>
                    </w:rPr>
                    <w:t>4</w:t>
                  </w:r>
                </w:p>
              </w:tc>
              <w:tc>
                <w:tcPr>
                  <w:tcW w:w="672" w:type="dxa"/>
                  <w:tcBorders>
                    <w:top w:val="single" w:sz="4" w:space="0" w:color="auto"/>
                    <w:left w:val="single" w:sz="4" w:space="0" w:color="auto"/>
                    <w:bottom w:val="single" w:sz="4" w:space="0" w:color="auto"/>
                    <w:right w:val="single" w:sz="4" w:space="0" w:color="auto"/>
                  </w:tcBorders>
                  <w:vAlign w:val="bottom"/>
                  <w:hideMark/>
                </w:tcPr>
                <w:p w:rsidR="00392EB9" w:rsidRPr="00112AA9" w:rsidRDefault="00392EB9" w:rsidP="0080787E">
                  <w:pPr>
                    <w:framePr w:hSpace="180" w:wrap="around" w:vAnchor="text" w:hAnchor="margin" w:y="1"/>
                    <w:spacing w:after="0"/>
                    <w:suppressOverlap/>
                    <w:jc w:val="both"/>
                    <w:rPr>
                      <w:bCs/>
                      <w:color w:val="000000"/>
                    </w:rPr>
                  </w:pPr>
                  <w:r>
                    <w:rPr>
                      <w:bCs/>
                      <w:color w:val="000000"/>
                    </w:rPr>
                    <w:t>85</w:t>
                  </w:r>
                </w:p>
              </w:tc>
              <w:tc>
                <w:tcPr>
                  <w:tcW w:w="532" w:type="dxa"/>
                  <w:tcBorders>
                    <w:top w:val="single" w:sz="4" w:space="0" w:color="auto"/>
                    <w:left w:val="single" w:sz="4" w:space="0" w:color="auto"/>
                    <w:bottom w:val="single" w:sz="4" w:space="0" w:color="auto"/>
                    <w:right w:val="single" w:sz="4" w:space="0" w:color="auto"/>
                  </w:tcBorders>
                  <w:vAlign w:val="bottom"/>
                  <w:hideMark/>
                </w:tcPr>
                <w:p w:rsidR="00392EB9" w:rsidRPr="00112AA9" w:rsidRDefault="00392EB9" w:rsidP="0080787E">
                  <w:pPr>
                    <w:framePr w:hSpace="180" w:wrap="around" w:vAnchor="text" w:hAnchor="margin" w:y="1"/>
                    <w:spacing w:after="0"/>
                    <w:suppressOverlap/>
                    <w:jc w:val="both"/>
                    <w:rPr>
                      <w:bCs/>
                      <w:color w:val="000000"/>
                    </w:rPr>
                  </w:pPr>
                  <w:r>
                    <w:rPr>
                      <w:bCs/>
                      <w:color w:val="000000"/>
                    </w:rPr>
                    <w:t>8</w:t>
                  </w:r>
                </w:p>
              </w:tc>
              <w:tc>
                <w:tcPr>
                  <w:tcW w:w="532" w:type="dxa"/>
                  <w:tcBorders>
                    <w:top w:val="single" w:sz="4" w:space="0" w:color="auto"/>
                    <w:left w:val="single" w:sz="4" w:space="0" w:color="auto"/>
                    <w:bottom w:val="single" w:sz="4" w:space="0" w:color="auto"/>
                    <w:right w:val="single" w:sz="4" w:space="0" w:color="auto"/>
                  </w:tcBorders>
                  <w:vAlign w:val="bottom"/>
                  <w:hideMark/>
                </w:tcPr>
                <w:p w:rsidR="00392EB9" w:rsidRPr="00112AA9" w:rsidRDefault="00392EB9" w:rsidP="0080787E">
                  <w:pPr>
                    <w:framePr w:hSpace="180" w:wrap="around" w:vAnchor="text" w:hAnchor="margin" w:y="1"/>
                    <w:spacing w:after="0"/>
                    <w:suppressOverlap/>
                    <w:jc w:val="both"/>
                    <w:rPr>
                      <w:bCs/>
                      <w:color w:val="000000"/>
                    </w:rPr>
                  </w:pPr>
                  <w:r>
                    <w:rPr>
                      <w:bCs/>
                      <w:color w:val="000000"/>
                    </w:rPr>
                    <w:t>15</w:t>
                  </w:r>
                </w:p>
              </w:tc>
              <w:tc>
                <w:tcPr>
                  <w:tcW w:w="532" w:type="dxa"/>
                  <w:tcBorders>
                    <w:top w:val="single" w:sz="4" w:space="0" w:color="auto"/>
                    <w:left w:val="single" w:sz="4" w:space="0" w:color="auto"/>
                    <w:bottom w:val="single" w:sz="4" w:space="0" w:color="auto"/>
                    <w:right w:val="single" w:sz="4" w:space="0" w:color="auto"/>
                  </w:tcBorders>
                  <w:vAlign w:val="bottom"/>
                  <w:hideMark/>
                </w:tcPr>
                <w:p w:rsidR="00392EB9" w:rsidRPr="00112AA9" w:rsidRDefault="00392EB9" w:rsidP="0080787E">
                  <w:pPr>
                    <w:framePr w:hSpace="180" w:wrap="around" w:vAnchor="text" w:hAnchor="margin" w:y="1"/>
                    <w:spacing w:after="0"/>
                    <w:suppressOverlap/>
                    <w:jc w:val="both"/>
                    <w:rPr>
                      <w:bCs/>
                      <w:color w:val="000000"/>
                    </w:rPr>
                  </w:pPr>
                  <w:r>
                    <w:rPr>
                      <w:bCs/>
                      <w:color w:val="000000"/>
                    </w:rPr>
                    <w:t>10</w:t>
                  </w:r>
                </w:p>
              </w:tc>
              <w:tc>
                <w:tcPr>
                  <w:tcW w:w="814" w:type="dxa"/>
                  <w:tcBorders>
                    <w:top w:val="single" w:sz="4" w:space="0" w:color="auto"/>
                    <w:left w:val="single" w:sz="4" w:space="0" w:color="auto"/>
                    <w:bottom w:val="single" w:sz="4" w:space="0" w:color="auto"/>
                    <w:right w:val="single" w:sz="4" w:space="0" w:color="000000"/>
                  </w:tcBorders>
                  <w:vAlign w:val="bottom"/>
                  <w:hideMark/>
                </w:tcPr>
                <w:p w:rsidR="00392EB9" w:rsidRPr="00112AA9" w:rsidRDefault="00392EB9" w:rsidP="0080787E">
                  <w:pPr>
                    <w:framePr w:hSpace="180" w:wrap="around" w:vAnchor="text" w:hAnchor="margin" w:y="1"/>
                    <w:spacing w:after="0"/>
                    <w:suppressOverlap/>
                    <w:jc w:val="both"/>
                    <w:rPr>
                      <w:bCs/>
                      <w:color w:val="000000"/>
                    </w:rPr>
                  </w:pPr>
                  <w:r>
                    <w:rPr>
                      <w:bCs/>
                      <w:color w:val="000000"/>
                    </w:rPr>
                    <w:t>64</w:t>
                  </w:r>
                </w:p>
              </w:tc>
            </w:tr>
            <w:tr w:rsidR="00392EB9" w:rsidRPr="00112AA9" w:rsidTr="00F02331">
              <w:trPr>
                <w:trHeight w:val="156"/>
              </w:trPr>
              <w:tc>
                <w:tcPr>
                  <w:tcW w:w="743" w:type="dxa"/>
                  <w:tcBorders>
                    <w:top w:val="single" w:sz="4" w:space="0" w:color="auto"/>
                    <w:left w:val="single" w:sz="4" w:space="0" w:color="auto"/>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9 "в"</w:t>
                  </w:r>
                </w:p>
              </w:tc>
              <w:tc>
                <w:tcPr>
                  <w:tcW w:w="709"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28</w:t>
                  </w:r>
                </w:p>
              </w:tc>
              <w:tc>
                <w:tcPr>
                  <w:tcW w:w="532"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1</w:t>
                  </w:r>
                </w:p>
              </w:tc>
              <w:tc>
                <w:tcPr>
                  <w:tcW w:w="532"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14</w:t>
                  </w:r>
                </w:p>
              </w:tc>
              <w:tc>
                <w:tcPr>
                  <w:tcW w:w="532" w:type="dxa"/>
                  <w:tcBorders>
                    <w:top w:val="single" w:sz="4" w:space="0" w:color="auto"/>
                    <w:left w:val="nil"/>
                    <w:bottom w:val="single" w:sz="4" w:space="0" w:color="auto"/>
                    <w:right w:val="nil"/>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13</w:t>
                  </w:r>
                </w:p>
              </w:tc>
              <w:tc>
                <w:tcPr>
                  <w:tcW w:w="813" w:type="dxa"/>
                  <w:gridSpan w:val="2"/>
                  <w:tcBorders>
                    <w:top w:val="single" w:sz="4" w:space="0" w:color="auto"/>
                    <w:left w:val="single" w:sz="4" w:space="0" w:color="auto"/>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54</w:t>
                  </w:r>
                </w:p>
              </w:tc>
              <w:tc>
                <w:tcPr>
                  <w:tcW w:w="532"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1</w:t>
                  </w:r>
                </w:p>
              </w:tc>
              <w:tc>
                <w:tcPr>
                  <w:tcW w:w="532"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9</w:t>
                  </w:r>
                </w:p>
              </w:tc>
              <w:tc>
                <w:tcPr>
                  <w:tcW w:w="532" w:type="dxa"/>
                  <w:tcBorders>
                    <w:top w:val="single" w:sz="4" w:space="0" w:color="auto"/>
                    <w:left w:val="nil"/>
                    <w:bottom w:val="single" w:sz="4" w:space="0" w:color="auto"/>
                    <w:right w:val="nil"/>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18</w:t>
                  </w:r>
                </w:p>
              </w:tc>
              <w:tc>
                <w:tcPr>
                  <w:tcW w:w="672" w:type="dxa"/>
                  <w:tcBorders>
                    <w:top w:val="single" w:sz="4" w:space="0" w:color="auto"/>
                    <w:left w:val="single" w:sz="4" w:space="0" w:color="auto"/>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36</w:t>
                  </w:r>
                </w:p>
              </w:tc>
              <w:tc>
                <w:tcPr>
                  <w:tcW w:w="532"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1</w:t>
                  </w:r>
                </w:p>
              </w:tc>
              <w:tc>
                <w:tcPr>
                  <w:tcW w:w="532"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9</w:t>
                  </w:r>
                </w:p>
              </w:tc>
              <w:tc>
                <w:tcPr>
                  <w:tcW w:w="532"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18</w:t>
                  </w:r>
                </w:p>
              </w:tc>
              <w:tc>
                <w:tcPr>
                  <w:tcW w:w="814"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36</w:t>
                  </w:r>
                </w:p>
              </w:tc>
            </w:tr>
            <w:tr w:rsidR="00392EB9" w:rsidRPr="00112AA9" w:rsidTr="00F02331">
              <w:trPr>
                <w:trHeight w:val="137"/>
              </w:trPr>
              <w:tc>
                <w:tcPr>
                  <w:tcW w:w="743" w:type="dxa"/>
                  <w:tcBorders>
                    <w:top w:val="single" w:sz="4" w:space="0" w:color="auto"/>
                    <w:left w:val="single" w:sz="4" w:space="0" w:color="auto"/>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9 "г"</w:t>
                  </w:r>
                </w:p>
              </w:tc>
              <w:tc>
                <w:tcPr>
                  <w:tcW w:w="709"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29</w:t>
                  </w:r>
                </w:p>
              </w:tc>
              <w:tc>
                <w:tcPr>
                  <w:tcW w:w="532"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10</w:t>
                  </w:r>
                </w:p>
              </w:tc>
              <w:tc>
                <w:tcPr>
                  <w:tcW w:w="532"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5</w:t>
                  </w:r>
                </w:p>
              </w:tc>
              <w:tc>
                <w:tcPr>
                  <w:tcW w:w="532" w:type="dxa"/>
                  <w:tcBorders>
                    <w:top w:val="single" w:sz="4" w:space="0" w:color="auto"/>
                    <w:left w:val="nil"/>
                    <w:bottom w:val="single" w:sz="4" w:space="0" w:color="auto"/>
                    <w:right w:val="nil"/>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14</w:t>
                  </w:r>
                </w:p>
              </w:tc>
              <w:tc>
                <w:tcPr>
                  <w:tcW w:w="813" w:type="dxa"/>
                  <w:gridSpan w:val="2"/>
                  <w:tcBorders>
                    <w:top w:val="single" w:sz="4" w:space="0" w:color="auto"/>
                    <w:left w:val="single" w:sz="4" w:space="0" w:color="auto"/>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52</w:t>
                  </w:r>
                </w:p>
              </w:tc>
              <w:tc>
                <w:tcPr>
                  <w:tcW w:w="532"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3</w:t>
                  </w:r>
                </w:p>
              </w:tc>
              <w:tc>
                <w:tcPr>
                  <w:tcW w:w="532"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15</w:t>
                  </w:r>
                </w:p>
              </w:tc>
              <w:tc>
                <w:tcPr>
                  <w:tcW w:w="532" w:type="dxa"/>
                  <w:tcBorders>
                    <w:top w:val="single" w:sz="4" w:space="0" w:color="auto"/>
                    <w:left w:val="nil"/>
                    <w:bottom w:val="single" w:sz="4" w:space="0" w:color="auto"/>
                    <w:right w:val="nil"/>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12</w:t>
                  </w:r>
                </w:p>
              </w:tc>
              <w:tc>
                <w:tcPr>
                  <w:tcW w:w="672" w:type="dxa"/>
                  <w:tcBorders>
                    <w:top w:val="single" w:sz="4" w:space="0" w:color="auto"/>
                    <w:left w:val="single" w:sz="4" w:space="0" w:color="auto"/>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60</w:t>
                  </w:r>
                </w:p>
              </w:tc>
              <w:tc>
                <w:tcPr>
                  <w:tcW w:w="532"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4</w:t>
                  </w:r>
                </w:p>
              </w:tc>
              <w:tc>
                <w:tcPr>
                  <w:tcW w:w="532"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12</w:t>
                  </w:r>
                </w:p>
              </w:tc>
              <w:tc>
                <w:tcPr>
                  <w:tcW w:w="532"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14</w:t>
                  </w:r>
                </w:p>
              </w:tc>
              <w:tc>
                <w:tcPr>
                  <w:tcW w:w="814"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53</w:t>
                  </w:r>
                </w:p>
              </w:tc>
            </w:tr>
            <w:tr w:rsidR="00392EB9" w:rsidRPr="00112AA9" w:rsidTr="00F02331">
              <w:trPr>
                <w:trHeight w:val="144"/>
              </w:trPr>
              <w:tc>
                <w:tcPr>
                  <w:tcW w:w="743" w:type="dxa"/>
                  <w:tcBorders>
                    <w:top w:val="single" w:sz="4" w:space="0" w:color="auto"/>
                    <w:left w:val="single" w:sz="4" w:space="0" w:color="auto"/>
                    <w:bottom w:val="single" w:sz="4" w:space="0" w:color="auto"/>
                    <w:right w:val="single" w:sz="4" w:space="0" w:color="auto"/>
                  </w:tcBorders>
                  <w:noWrap/>
                  <w:vAlign w:val="bottom"/>
                  <w:hideMark/>
                </w:tcPr>
                <w:p w:rsidR="00392EB9" w:rsidRPr="00F66D4E" w:rsidRDefault="00392EB9" w:rsidP="0080787E">
                  <w:pPr>
                    <w:framePr w:hSpace="180" w:wrap="around" w:vAnchor="text" w:hAnchor="margin" w:y="1"/>
                    <w:spacing w:after="0" w:line="240" w:lineRule="auto"/>
                    <w:suppressOverlap/>
                    <w:jc w:val="both"/>
                    <w:rPr>
                      <w:b/>
                      <w:color w:val="000000"/>
                      <w:lang w:val="ru-RU"/>
                    </w:rPr>
                  </w:pPr>
                  <w:r>
                    <w:rPr>
                      <w:b/>
                      <w:color w:val="000000"/>
                    </w:rPr>
                    <w:t>Итог</w:t>
                  </w:r>
                </w:p>
              </w:tc>
              <w:tc>
                <w:tcPr>
                  <w:tcW w:w="709"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line="240" w:lineRule="auto"/>
                    <w:suppressOverlap/>
                    <w:jc w:val="both"/>
                    <w:rPr>
                      <w:b/>
                      <w:bCs/>
                      <w:color w:val="000000"/>
                    </w:rPr>
                  </w:pPr>
                  <w:r w:rsidRPr="00112AA9">
                    <w:rPr>
                      <w:b/>
                      <w:bCs/>
                      <w:color w:val="000000"/>
                    </w:rPr>
                    <w:t>111</w:t>
                  </w:r>
                </w:p>
              </w:tc>
              <w:tc>
                <w:tcPr>
                  <w:tcW w:w="532"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line="240" w:lineRule="auto"/>
                    <w:suppressOverlap/>
                    <w:jc w:val="both"/>
                    <w:rPr>
                      <w:b/>
                      <w:color w:val="000000"/>
                    </w:rPr>
                  </w:pPr>
                  <w:r w:rsidRPr="00112AA9">
                    <w:rPr>
                      <w:b/>
                      <w:color w:val="000000"/>
                    </w:rPr>
                    <w:t>23</w:t>
                  </w:r>
                </w:p>
              </w:tc>
              <w:tc>
                <w:tcPr>
                  <w:tcW w:w="532"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line="240" w:lineRule="auto"/>
                    <w:suppressOverlap/>
                    <w:jc w:val="both"/>
                    <w:rPr>
                      <w:b/>
                      <w:color w:val="000000"/>
                    </w:rPr>
                  </w:pPr>
                  <w:r w:rsidRPr="00112AA9">
                    <w:rPr>
                      <w:b/>
                      <w:color w:val="000000"/>
                    </w:rPr>
                    <w:t>49</w:t>
                  </w:r>
                </w:p>
              </w:tc>
              <w:tc>
                <w:tcPr>
                  <w:tcW w:w="532" w:type="dxa"/>
                  <w:tcBorders>
                    <w:top w:val="single" w:sz="4" w:space="0" w:color="auto"/>
                    <w:left w:val="nil"/>
                    <w:bottom w:val="single" w:sz="4" w:space="0" w:color="auto"/>
                    <w:right w:val="nil"/>
                  </w:tcBorders>
                  <w:noWrap/>
                  <w:vAlign w:val="bottom"/>
                  <w:hideMark/>
                </w:tcPr>
                <w:p w:rsidR="00392EB9" w:rsidRPr="00112AA9" w:rsidRDefault="00392EB9" w:rsidP="0080787E">
                  <w:pPr>
                    <w:framePr w:hSpace="180" w:wrap="around" w:vAnchor="text" w:hAnchor="margin" w:y="1"/>
                    <w:spacing w:after="0" w:line="240" w:lineRule="auto"/>
                    <w:suppressOverlap/>
                    <w:jc w:val="both"/>
                    <w:rPr>
                      <w:b/>
                      <w:color w:val="000000"/>
                    </w:rPr>
                  </w:pPr>
                  <w:r w:rsidRPr="00112AA9">
                    <w:rPr>
                      <w:b/>
                      <w:color w:val="000000"/>
                    </w:rPr>
                    <w:t>39</w:t>
                  </w:r>
                </w:p>
              </w:tc>
              <w:tc>
                <w:tcPr>
                  <w:tcW w:w="813" w:type="dxa"/>
                  <w:gridSpan w:val="2"/>
                  <w:tcBorders>
                    <w:top w:val="single" w:sz="4" w:space="0" w:color="auto"/>
                    <w:left w:val="single" w:sz="4" w:space="0" w:color="auto"/>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line="240" w:lineRule="auto"/>
                    <w:suppressOverlap/>
                    <w:jc w:val="both"/>
                    <w:rPr>
                      <w:b/>
                      <w:color w:val="000000"/>
                    </w:rPr>
                  </w:pPr>
                  <w:r w:rsidRPr="00112AA9">
                    <w:rPr>
                      <w:b/>
                      <w:color w:val="000000"/>
                    </w:rPr>
                    <w:t>65</w:t>
                  </w:r>
                </w:p>
              </w:tc>
              <w:tc>
                <w:tcPr>
                  <w:tcW w:w="532"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line="240" w:lineRule="auto"/>
                    <w:suppressOverlap/>
                    <w:jc w:val="both"/>
                    <w:rPr>
                      <w:b/>
                      <w:color w:val="000000"/>
                    </w:rPr>
                  </w:pPr>
                  <w:r>
                    <w:rPr>
                      <w:b/>
                      <w:color w:val="000000"/>
                    </w:rPr>
                    <w:t>15</w:t>
                  </w:r>
                </w:p>
              </w:tc>
              <w:tc>
                <w:tcPr>
                  <w:tcW w:w="532"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line="240" w:lineRule="auto"/>
                    <w:suppressOverlap/>
                    <w:jc w:val="both"/>
                    <w:rPr>
                      <w:b/>
                      <w:color w:val="000000"/>
                    </w:rPr>
                  </w:pPr>
                  <w:r>
                    <w:rPr>
                      <w:b/>
                      <w:color w:val="000000"/>
                    </w:rPr>
                    <w:t>54</w:t>
                  </w:r>
                </w:p>
              </w:tc>
              <w:tc>
                <w:tcPr>
                  <w:tcW w:w="532" w:type="dxa"/>
                  <w:tcBorders>
                    <w:top w:val="single" w:sz="4" w:space="0" w:color="auto"/>
                    <w:left w:val="nil"/>
                    <w:bottom w:val="single" w:sz="4" w:space="0" w:color="auto"/>
                    <w:right w:val="nil"/>
                  </w:tcBorders>
                  <w:noWrap/>
                  <w:vAlign w:val="bottom"/>
                  <w:hideMark/>
                </w:tcPr>
                <w:p w:rsidR="00392EB9" w:rsidRPr="00112AA9" w:rsidRDefault="00392EB9" w:rsidP="0080787E">
                  <w:pPr>
                    <w:framePr w:hSpace="180" w:wrap="around" w:vAnchor="text" w:hAnchor="margin" w:y="1"/>
                    <w:spacing w:after="0" w:line="240" w:lineRule="auto"/>
                    <w:suppressOverlap/>
                    <w:jc w:val="both"/>
                    <w:rPr>
                      <w:b/>
                      <w:color w:val="000000"/>
                    </w:rPr>
                  </w:pPr>
                  <w:r>
                    <w:rPr>
                      <w:b/>
                      <w:color w:val="000000"/>
                    </w:rPr>
                    <w:t>44</w:t>
                  </w:r>
                </w:p>
              </w:tc>
              <w:tc>
                <w:tcPr>
                  <w:tcW w:w="672" w:type="dxa"/>
                  <w:tcBorders>
                    <w:top w:val="single" w:sz="4" w:space="0" w:color="auto"/>
                    <w:left w:val="single" w:sz="4" w:space="0" w:color="auto"/>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line="240" w:lineRule="auto"/>
                    <w:suppressOverlap/>
                    <w:jc w:val="both"/>
                    <w:rPr>
                      <w:b/>
                      <w:color w:val="000000"/>
                    </w:rPr>
                  </w:pPr>
                  <w:r>
                    <w:rPr>
                      <w:b/>
                      <w:color w:val="000000"/>
                    </w:rPr>
                    <w:t>61</w:t>
                  </w:r>
                </w:p>
              </w:tc>
              <w:tc>
                <w:tcPr>
                  <w:tcW w:w="532"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line="240" w:lineRule="auto"/>
                    <w:suppressOverlap/>
                    <w:jc w:val="both"/>
                    <w:rPr>
                      <w:b/>
                      <w:color w:val="000000"/>
                    </w:rPr>
                  </w:pPr>
                  <w:r>
                    <w:rPr>
                      <w:b/>
                      <w:color w:val="000000"/>
                    </w:rPr>
                    <w:t>16</w:t>
                  </w:r>
                </w:p>
              </w:tc>
              <w:tc>
                <w:tcPr>
                  <w:tcW w:w="532"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line="240" w:lineRule="auto"/>
                    <w:suppressOverlap/>
                    <w:jc w:val="both"/>
                    <w:rPr>
                      <w:b/>
                      <w:color w:val="000000"/>
                    </w:rPr>
                  </w:pPr>
                  <w:r>
                    <w:rPr>
                      <w:b/>
                      <w:color w:val="000000"/>
                    </w:rPr>
                    <w:t>51</w:t>
                  </w:r>
                </w:p>
              </w:tc>
              <w:tc>
                <w:tcPr>
                  <w:tcW w:w="532"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line="240" w:lineRule="auto"/>
                    <w:suppressOverlap/>
                    <w:jc w:val="both"/>
                    <w:rPr>
                      <w:b/>
                      <w:color w:val="000000"/>
                    </w:rPr>
                  </w:pPr>
                  <w:r>
                    <w:rPr>
                      <w:b/>
                      <w:color w:val="000000"/>
                    </w:rPr>
                    <w:t>46</w:t>
                  </w:r>
                </w:p>
              </w:tc>
              <w:tc>
                <w:tcPr>
                  <w:tcW w:w="814"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line="240" w:lineRule="auto"/>
                    <w:suppressOverlap/>
                    <w:jc w:val="both"/>
                    <w:rPr>
                      <w:b/>
                      <w:color w:val="000000"/>
                    </w:rPr>
                  </w:pPr>
                  <w:r>
                    <w:rPr>
                      <w:b/>
                      <w:color w:val="000000"/>
                    </w:rPr>
                    <w:t>59</w:t>
                  </w:r>
                </w:p>
              </w:tc>
            </w:tr>
            <w:tr w:rsidR="00392EB9" w:rsidRPr="00112AA9" w:rsidTr="00F02331">
              <w:trPr>
                <w:trHeight w:val="315"/>
              </w:trPr>
              <w:tc>
                <w:tcPr>
                  <w:tcW w:w="8539" w:type="dxa"/>
                  <w:gridSpan w:val="15"/>
                  <w:tcBorders>
                    <w:top w:val="single" w:sz="4" w:space="0" w:color="auto"/>
                    <w:left w:val="single" w:sz="4" w:space="0" w:color="auto"/>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b/>
                      <w:bCs/>
                      <w:color w:val="000000"/>
                    </w:rPr>
                  </w:pPr>
                  <w:r w:rsidRPr="00112AA9">
                    <w:rPr>
                      <w:b/>
                      <w:bCs/>
                      <w:color w:val="000000"/>
                    </w:rPr>
                    <w:t xml:space="preserve">Алгебра </w:t>
                  </w:r>
                </w:p>
              </w:tc>
            </w:tr>
            <w:tr w:rsidR="00392EB9" w:rsidRPr="00112AA9" w:rsidTr="00F02331">
              <w:trPr>
                <w:trHeight w:val="315"/>
              </w:trPr>
              <w:tc>
                <w:tcPr>
                  <w:tcW w:w="743" w:type="dxa"/>
                  <w:tcBorders>
                    <w:top w:val="nil"/>
                    <w:left w:val="single" w:sz="4" w:space="0" w:color="auto"/>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9 "а"</w:t>
                  </w:r>
                </w:p>
              </w:tc>
              <w:tc>
                <w:tcPr>
                  <w:tcW w:w="709"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28</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10</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11</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7</w:t>
                  </w:r>
                </w:p>
              </w:tc>
              <w:tc>
                <w:tcPr>
                  <w:tcW w:w="813" w:type="dxa"/>
                  <w:gridSpan w:val="2"/>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75</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8</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12</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8</w:t>
                  </w:r>
                </w:p>
              </w:tc>
              <w:tc>
                <w:tcPr>
                  <w:tcW w:w="67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71</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8</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12</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8</w:t>
                  </w:r>
                </w:p>
              </w:tc>
              <w:tc>
                <w:tcPr>
                  <w:tcW w:w="814"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71</w:t>
                  </w:r>
                </w:p>
              </w:tc>
            </w:tr>
            <w:tr w:rsidR="00392EB9" w:rsidRPr="00112AA9" w:rsidTr="00F02331">
              <w:trPr>
                <w:trHeight w:val="315"/>
              </w:trPr>
              <w:tc>
                <w:tcPr>
                  <w:tcW w:w="743" w:type="dxa"/>
                  <w:tcBorders>
                    <w:top w:val="nil"/>
                    <w:left w:val="single" w:sz="4" w:space="0" w:color="auto"/>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9 "б"</w:t>
                  </w:r>
                </w:p>
              </w:tc>
              <w:tc>
                <w:tcPr>
                  <w:tcW w:w="709"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26</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20</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6</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0</w:t>
                  </w:r>
                </w:p>
              </w:tc>
              <w:tc>
                <w:tcPr>
                  <w:tcW w:w="813" w:type="dxa"/>
                  <w:gridSpan w:val="2"/>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100</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14</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12</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0</w:t>
                  </w:r>
                </w:p>
              </w:tc>
              <w:tc>
                <w:tcPr>
                  <w:tcW w:w="67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100</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14</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12</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0</w:t>
                  </w:r>
                </w:p>
              </w:tc>
              <w:tc>
                <w:tcPr>
                  <w:tcW w:w="814"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100</w:t>
                  </w:r>
                </w:p>
              </w:tc>
            </w:tr>
            <w:tr w:rsidR="00392EB9" w:rsidRPr="00112AA9" w:rsidTr="00F02331">
              <w:trPr>
                <w:trHeight w:val="315"/>
              </w:trPr>
              <w:tc>
                <w:tcPr>
                  <w:tcW w:w="743" w:type="dxa"/>
                  <w:tcBorders>
                    <w:top w:val="nil"/>
                    <w:left w:val="single" w:sz="4" w:space="0" w:color="auto"/>
                    <w:bottom w:val="nil"/>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9 "в"</w:t>
                  </w:r>
                </w:p>
              </w:tc>
              <w:tc>
                <w:tcPr>
                  <w:tcW w:w="709" w:type="dxa"/>
                  <w:tcBorders>
                    <w:top w:val="nil"/>
                    <w:left w:val="nil"/>
                    <w:bottom w:val="nil"/>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28</w:t>
                  </w:r>
                </w:p>
              </w:tc>
              <w:tc>
                <w:tcPr>
                  <w:tcW w:w="532" w:type="dxa"/>
                  <w:tcBorders>
                    <w:top w:val="nil"/>
                    <w:left w:val="nil"/>
                    <w:bottom w:val="nil"/>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3</w:t>
                  </w:r>
                </w:p>
              </w:tc>
              <w:tc>
                <w:tcPr>
                  <w:tcW w:w="532" w:type="dxa"/>
                  <w:tcBorders>
                    <w:top w:val="nil"/>
                    <w:left w:val="nil"/>
                    <w:bottom w:val="nil"/>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8</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17</w:t>
                  </w:r>
                </w:p>
              </w:tc>
              <w:tc>
                <w:tcPr>
                  <w:tcW w:w="813" w:type="dxa"/>
                  <w:gridSpan w:val="2"/>
                  <w:tcBorders>
                    <w:top w:val="nil"/>
                    <w:left w:val="nil"/>
                    <w:bottom w:val="nil"/>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39</w:t>
                  </w:r>
                </w:p>
              </w:tc>
              <w:tc>
                <w:tcPr>
                  <w:tcW w:w="532" w:type="dxa"/>
                  <w:tcBorders>
                    <w:top w:val="nil"/>
                    <w:left w:val="nil"/>
                    <w:bottom w:val="nil"/>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3</w:t>
                  </w:r>
                </w:p>
              </w:tc>
              <w:tc>
                <w:tcPr>
                  <w:tcW w:w="532" w:type="dxa"/>
                  <w:tcBorders>
                    <w:top w:val="nil"/>
                    <w:left w:val="nil"/>
                    <w:bottom w:val="nil"/>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8</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17</w:t>
                  </w:r>
                </w:p>
              </w:tc>
              <w:tc>
                <w:tcPr>
                  <w:tcW w:w="672" w:type="dxa"/>
                  <w:tcBorders>
                    <w:top w:val="nil"/>
                    <w:left w:val="nil"/>
                    <w:bottom w:val="nil"/>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39</w:t>
                  </w:r>
                </w:p>
              </w:tc>
              <w:tc>
                <w:tcPr>
                  <w:tcW w:w="532" w:type="dxa"/>
                  <w:tcBorders>
                    <w:top w:val="nil"/>
                    <w:left w:val="nil"/>
                    <w:bottom w:val="nil"/>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3</w:t>
                  </w:r>
                </w:p>
              </w:tc>
              <w:tc>
                <w:tcPr>
                  <w:tcW w:w="532" w:type="dxa"/>
                  <w:tcBorders>
                    <w:top w:val="nil"/>
                    <w:left w:val="nil"/>
                    <w:bottom w:val="nil"/>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8</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17</w:t>
                  </w:r>
                </w:p>
              </w:tc>
              <w:tc>
                <w:tcPr>
                  <w:tcW w:w="814" w:type="dxa"/>
                  <w:tcBorders>
                    <w:top w:val="nil"/>
                    <w:left w:val="nil"/>
                    <w:bottom w:val="nil"/>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39</w:t>
                  </w:r>
                </w:p>
              </w:tc>
            </w:tr>
            <w:tr w:rsidR="00392EB9" w:rsidRPr="00112AA9" w:rsidTr="00F02331">
              <w:trPr>
                <w:trHeight w:val="315"/>
              </w:trPr>
              <w:tc>
                <w:tcPr>
                  <w:tcW w:w="743" w:type="dxa"/>
                  <w:tcBorders>
                    <w:top w:val="single" w:sz="4" w:space="0" w:color="auto"/>
                    <w:left w:val="single" w:sz="4" w:space="0" w:color="auto"/>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b/>
                      <w:bCs/>
                      <w:color w:val="000000"/>
                    </w:rPr>
                  </w:pPr>
                  <w:r w:rsidRPr="00112AA9">
                    <w:rPr>
                      <w:color w:val="000000"/>
                    </w:rPr>
                    <w:t>9 "г"</w:t>
                  </w:r>
                </w:p>
              </w:tc>
              <w:tc>
                <w:tcPr>
                  <w:tcW w:w="709"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29</w:t>
                  </w:r>
                </w:p>
              </w:tc>
              <w:tc>
                <w:tcPr>
                  <w:tcW w:w="532"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line="240" w:lineRule="auto"/>
                    <w:suppressOverlap/>
                    <w:jc w:val="both"/>
                    <w:rPr>
                      <w:color w:val="000000"/>
                    </w:rPr>
                  </w:pPr>
                  <w:r w:rsidRPr="00112AA9">
                    <w:rPr>
                      <w:color w:val="000000"/>
                    </w:rPr>
                    <w:t>0</w:t>
                  </w:r>
                </w:p>
              </w:tc>
              <w:tc>
                <w:tcPr>
                  <w:tcW w:w="532"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line="240" w:lineRule="auto"/>
                    <w:suppressOverlap/>
                    <w:jc w:val="both"/>
                    <w:rPr>
                      <w:color w:val="000000"/>
                    </w:rPr>
                  </w:pPr>
                  <w:r w:rsidRPr="00112AA9">
                    <w:rPr>
                      <w:color w:val="000000"/>
                    </w:rPr>
                    <w:t>9</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20</w:t>
                  </w:r>
                </w:p>
              </w:tc>
              <w:tc>
                <w:tcPr>
                  <w:tcW w:w="813" w:type="dxa"/>
                  <w:gridSpan w:val="2"/>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sidRPr="00112AA9">
                    <w:rPr>
                      <w:color w:val="000000"/>
                    </w:rPr>
                    <w:t>31</w:t>
                  </w:r>
                </w:p>
              </w:tc>
              <w:tc>
                <w:tcPr>
                  <w:tcW w:w="532"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0</w:t>
                  </w:r>
                </w:p>
              </w:tc>
              <w:tc>
                <w:tcPr>
                  <w:tcW w:w="532"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7</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22</w:t>
                  </w:r>
                </w:p>
              </w:tc>
              <w:tc>
                <w:tcPr>
                  <w:tcW w:w="672"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24</w:t>
                  </w:r>
                </w:p>
              </w:tc>
              <w:tc>
                <w:tcPr>
                  <w:tcW w:w="532"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0</w:t>
                  </w:r>
                </w:p>
              </w:tc>
              <w:tc>
                <w:tcPr>
                  <w:tcW w:w="532"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7</w:t>
                  </w:r>
                </w:p>
              </w:tc>
              <w:tc>
                <w:tcPr>
                  <w:tcW w:w="532"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22</w:t>
                  </w:r>
                </w:p>
              </w:tc>
              <w:tc>
                <w:tcPr>
                  <w:tcW w:w="814"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24</w:t>
                  </w:r>
                </w:p>
              </w:tc>
            </w:tr>
            <w:tr w:rsidR="00392EB9" w:rsidRPr="00112AA9" w:rsidTr="00F02331">
              <w:trPr>
                <w:trHeight w:val="315"/>
              </w:trPr>
              <w:tc>
                <w:tcPr>
                  <w:tcW w:w="743" w:type="dxa"/>
                  <w:tcBorders>
                    <w:top w:val="single" w:sz="4" w:space="0" w:color="auto"/>
                    <w:left w:val="single" w:sz="4" w:space="0" w:color="auto"/>
                    <w:bottom w:val="single" w:sz="4" w:space="0" w:color="auto"/>
                    <w:right w:val="single" w:sz="4" w:space="0" w:color="auto"/>
                  </w:tcBorders>
                  <w:noWrap/>
                  <w:vAlign w:val="bottom"/>
                  <w:hideMark/>
                </w:tcPr>
                <w:p w:rsidR="00392EB9" w:rsidRPr="00F66D4E" w:rsidRDefault="00392EB9" w:rsidP="0080787E">
                  <w:pPr>
                    <w:framePr w:hSpace="180" w:wrap="around" w:vAnchor="text" w:hAnchor="margin" w:y="1"/>
                    <w:spacing w:after="0" w:line="240" w:lineRule="auto"/>
                    <w:suppressOverlap/>
                    <w:jc w:val="both"/>
                    <w:rPr>
                      <w:b/>
                      <w:bCs/>
                      <w:color w:val="000000"/>
                      <w:lang w:val="ru-RU"/>
                    </w:rPr>
                  </w:pPr>
                  <w:r>
                    <w:rPr>
                      <w:b/>
                      <w:bCs/>
                      <w:color w:val="000000"/>
                    </w:rPr>
                    <w:t>Итог</w:t>
                  </w:r>
                </w:p>
              </w:tc>
              <w:tc>
                <w:tcPr>
                  <w:tcW w:w="709" w:type="dxa"/>
                  <w:tcBorders>
                    <w:top w:val="single" w:sz="4" w:space="0" w:color="auto"/>
                    <w:left w:val="single" w:sz="4" w:space="0" w:color="auto"/>
                    <w:bottom w:val="single" w:sz="4" w:space="0" w:color="auto"/>
                    <w:right w:val="single" w:sz="4" w:space="0" w:color="auto"/>
                  </w:tcBorders>
                  <w:vAlign w:val="bottom"/>
                  <w:hideMark/>
                </w:tcPr>
                <w:p w:rsidR="00392EB9" w:rsidRPr="00112AA9" w:rsidRDefault="00392EB9" w:rsidP="0080787E">
                  <w:pPr>
                    <w:framePr w:hSpace="180" w:wrap="around" w:vAnchor="text" w:hAnchor="margin" w:y="1"/>
                    <w:spacing w:after="0" w:line="240" w:lineRule="auto"/>
                    <w:suppressOverlap/>
                    <w:jc w:val="both"/>
                    <w:rPr>
                      <w:b/>
                      <w:bCs/>
                      <w:color w:val="000000"/>
                    </w:rPr>
                  </w:pPr>
                  <w:r w:rsidRPr="00112AA9">
                    <w:rPr>
                      <w:b/>
                      <w:bCs/>
                      <w:color w:val="000000"/>
                    </w:rPr>
                    <w:t>111</w:t>
                  </w:r>
                </w:p>
              </w:tc>
              <w:tc>
                <w:tcPr>
                  <w:tcW w:w="532" w:type="dxa"/>
                  <w:tcBorders>
                    <w:top w:val="single" w:sz="4" w:space="0" w:color="auto"/>
                    <w:left w:val="single" w:sz="4" w:space="0" w:color="auto"/>
                    <w:bottom w:val="single" w:sz="4" w:space="0" w:color="auto"/>
                    <w:right w:val="single" w:sz="4" w:space="0" w:color="auto"/>
                  </w:tcBorders>
                  <w:vAlign w:val="bottom"/>
                  <w:hideMark/>
                </w:tcPr>
                <w:p w:rsidR="00392EB9" w:rsidRPr="00112AA9" w:rsidRDefault="00392EB9" w:rsidP="0080787E">
                  <w:pPr>
                    <w:framePr w:hSpace="180" w:wrap="around" w:vAnchor="text" w:hAnchor="margin" w:y="1"/>
                    <w:spacing w:after="0" w:line="240" w:lineRule="auto"/>
                    <w:suppressOverlap/>
                    <w:jc w:val="both"/>
                    <w:rPr>
                      <w:b/>
                      <w:bCs/>
                      <w:color w:val="000000"/>
                    </w:rPr>
                  </w:pPr>
                  <w:r w:rsidRPr="00112AA9">
                    <w:rPr>
                      <w:b/>
                      <w:bCs/>
                      <w:color w:val="000000"/>
                    </w:rPr>
                    <w:t>33</w:t>
                  </w:r>
                </w:p>
              </w:tc>
              <w:tc>
                <w:tcPr>
                  <w:tcW w:w="532" w:type="dxa"/>
                  <w:tcBorders>
                    <w:top w:val="single" w:sz="4" w:space="0" w:color="auto"/>
                    <w:left w:val="single" w:sz="4" w:space="0" w:color="auto"/>
                    <w:bottom w:val="single" w:sz="4" w:space="0" w:color="auto"/>
                    <w:right w:val="single" w:sz="4" w:space="0" w:color="auto"/>
                  </w:tcBorders>
                  <w:vAlign w:val="bottom"/>
                  <w:hideMark/>
                </w:tcPr>
                <w:p w:rsidR="00392EB9" w:rsidRPr="00112AA9" w:rsidRDefault="00392EB9" w:rsidP="0080787E">
                  <w:pPr>
                    <w:framePr w:hSpace="180" w:wrap="around" w:vAnchor="text" w:hAnchor="margin" w:y="1"/>
                    <w:spacing w:after="0" w:line="240" w:lineRule="auto"/>
                    <w:suppressOverlap/>
                    <w:jc w:val="both"/>
                    <w:rPr>
                      <w:b/>
                      <w:bCs/>
                      <w:color w:val="000000"/>
                    </w:rPr>
                  </w:pPr>
                  <w:r w:rsidRPr="00112AA9">
                    <w:rPr>
                      <w:b/>
                      <w:bCs/>
                      <w:color w:val="000000"/>
                    </w:rPr>
                    <w:t>34</w:t>
                  </w:r>
                </w:p>
              </w:tc>
              <w:tc>
                <w:tcPr>
                  <w:tcW w:w="532" w:type="dxa"/>
                  <w:tcBorders>
                    <w:top w:val="single" w:sz="4" w:space="0" w:color="auto"/>
                    <w:left w:val="single" w:sz="4" w:space="0" w:color="auto"/>
                    <w:bottom w:val="single" w:sz="4" w:space="0" w:color="auto"/>
                    <w:right w:val="single" w:sz="4" w:space="0" w:color="auto"/>
                  </w:tcBorders>
                  <w:vAlign w:val="bottom"/>
                  <w:hideMark/>
                </w:tcPr>
                <w:p w:rsidR="00392EB9" w:rsidRPr="00112AA9" w:rsidRDefault="00392EB9" w:rsidP="0080787E">
                  <w:pPr>
                    <w:framePr w:hSpace="180" w:wrap="around" w:vAnchor="text" w:hAnchor="margin" w:y="1"/>
                    <w:spacing w:after="0" w:line="240" w:lineRule="auto"/>
                    <w:suppressOverlap/>
                    <w:jc w:val="both"/>
                    <w:rPr>
                      <w:b/>
                      <w:bCs/>
                      <w:color w:val="000000"/>
                    </w:rPr>
                  </w:pPr>
                  <w:r w:rsidRPr="00112AA9">
                    <w:rPr>
                      <w:b/>
                      <w:bCs/>
                      <w:color w:val="000000"/>
                    </w:rPr>
                    <w:t>44</w:t>
                  </w:r>
                </w:p>
              </w:tc>
              <w:tc>
                <w:tcPr>
                  <w:tcW w:w="813" w:type="dxa"/>
                  <w:gridSpan w:val="2"/>
                  <w:tcBorders>
                    <w:top w:val="single" w:sz="4" w:space="0" w:color="auto"/>
                    <w:left w:val="single" w:sz="4" w:space="0" w:color="auto"/>
                    <w:bottom w:val="single" w:sz="4" w:space="0" w:color="auto"/>
                    <w:right w:val="single" w:sz="4" w:space="0" w:color="auto"/>
                  </w:tcBorders>
                  <w:vAlign w:val="bottom"/>
                  <w:hideMark/>
                </w:tcPr>
                <w:p w:rsidR="00392EB9" w:rsidRPr="00112AA9" w:rsidRDefault="00392EB9" w:rsidP="0080787E">
                  <w:pPr>
                    <w:framePr w:hSpace="180" w:wrap="around" w:vAnchor="text" w:hAnchor="margin" w:y="1"/>
                    <w:spacing w:after="0" w:line="240" w:lineRule="auto"/>
                    <w:suppressOverlap/>
                    <w:jc w:val="both"/>
                    <w:rPr>
                      <w:b/>
                      <w:bCs/>
                      <w:color w:val="000000"/>
                    </w:rPr>
                  </w:pPr>
                  <w:r w:rsidRPr="00112AA9">
                    <w:rPr>
                      <w:b/>
                      <w:bCs/>
                      <w:color w:val="000000"/>
                    </w:rPr>
                    <w:t>60</w:t>
                  </w:r>
                </w:p>
              </w:tc>
              <w:tc>
                <w:tcPr>
                  <w:tcW w:w="532" w:type="dxa"/>
                  <w:tcBorders>
                    <w:top w:val="single" w:sz="4" w:space="0" w:color="auto"/>
                    <w:left w:val="single" w:sz="4" w:space="0" w:color="auto"/>
                    <w:bottom w:val="single" w:sz="4" w:space="0" w:color="auto"/>
                    <w:right w:val="single" w:sz="4" w:space="0" w:color="auto"/>
                  </w:tcBorders>
                  <w:vAlign w:val="bottom"/>
                  <w:hideMark/>
                </w:tcPr>
                <w:p w:rsidR="00392EB9" w:rsidRPr="00112AA9" w:rsidRDefault="00392EB9" w:rsidP="0080787E">
                  <w:pPr>
                    <w:framePr w:hSpace="180" w:wrap="around" w:vAnchor="text" w:hAnchor="margin" w:y="1"/>
                    <w:spacing w:after="0" w:line="240" w:lineRule="auto"/>
                    <w:suppressOverlap/>
                    <w:jc w:val="both"/>
                    <w:rPr>
                      <w:b/>
                      <w:bCs/>
                      <w:color w:val="000000"/>
                    </w:rPr>
                  </w:pPr>
                  <w:r>
                    <w:rPr>
                      <w:b/>
                      <w:bCs/>
                      <w:color w:val="000000"/>
                    </w:rPr>
                    <w:t>25</w:t>
                  </w:r>
                </w:p>
              </w:tc>
              <w:tc>
                <w:tcPr>
                  <w:tcW w:w="532" w:type="dxa"/>
                  <w:tcBorders>
                    <w:top w:val="single" w:sz="4" w:space="0" w:color="auto"/>
                    <w:left w:val="single" w:sz="4" w:space="0" w:color="auto"/>
                    <w:bottom w:val="single" w:sz="4" w:space="0" w:color="auto"/>
                    <w:right w:val="single" w:sz="4" w:space="0" w:color="auto"/>
                  </w:tcBorders>
                  <w:vAlign w:val="bottom"/>
                  <w:hideMark/>
                </w:tcPr>
                <w:p w:rsidR="00392EB9" w:rsidRPr="00112AA9" w:rsidRDefault="00392EB9" w:rsidP="0080787E">
                  <w:pPr>
                    <w:framePr w:hSpace="180" w:wrap="around" w:vAnchor="text" w:hAnchor="margin" w:y="1"/>
                    <w:spacing w:after="0" w:line="240" w:lineRule="auto"/>
                    <w:suppressOverlap/>
                    <w:jc w:val="both"/>
                    <w:rPr>
                      <w:b/>
                      <w:bCs/>
                      <w:color w:val="000000"/>
                    </w:rPr>
                  </w:pPr>
                  <w:r>
                    <w:rPr>
                      <w:b/>
                      <w:bCs/>
                      <w:color w:val="000000"/>
                    </w:rPr>
                    <w:t>39</w:t>
                  </w:r>
                </w:p>
              </w:tc>
              <w:tc>
                <w:tcPr>
                  <w:tcW w:w="532" w:type="dxa"/>
                  <w:tcBorders>
                    <w:top w:val="single" w:sz="4" w:space="0" w:color="auto"/>
                    <w:left w:val="single" w:sz="4" w:space="0" w:color="auto"/>
                    <w:bottom w:val="single" w:sz="4" w:space="0" w:color="auto"/>
                    <w:right w:val="single" w:sz="4" w:space="0" w:color="auto"/>
                  </w:tcBorders>
                  <w:vAlign w:val="bottom"/>
                  <w:hideMark/>
                </w:tcPr>
                <w:p w:rsidR="00392EB9" w:rsidRPr="00112AA9" w:rsidRDefault="00392EB9" w:rsidP="0080787E">
                  <w:pPr>
                    <w:framePr w:hSpace="180" w:wrap="around" w:vAnchor="text" w:hAnchor="margin" w:y="1"/>
                    <w:spacing w:after="0" w:line="240" w:lineRule="auto"/>
                    <w:suppressOverlap/>
                    <w:jc w:val="both"/>
                    <w:rPr>
                      <w:b/>
                      <w:bCs/>
                      <w:color w:val="000000"/>
                    </w:rPr>
                  </w:pPr>
                  <w:r>
                    <w:rPr>
                      <w:b/>
                      <w:bCs/>
                      <w:color w:val="000000"/>
                    </w:rPr>
                    <w:t>47</w:t>
                  </w:r>
                </w:p>
              </w:tc>
              <w:tc>
                <w:tcPr>
                  <w:tcW w:w="672" w:type="dxa"/>
                  <w:tcBorders>
                    <w:top w:val="single" w:sz="4" w:space="0" w:color="auto"/>
                    <w:left w:val="single" w:sz="4" w:space="0" w:color="auto"/>
                    <w:bottom w:val="single" w:sz="4" w:space="0" w:color="auto"/>
                    <w:right w:val="single" w:sz="4" w:space="0" w:color="auto"/>
                  </w:tcBorders>
                  <w:vAlign w:val="bottom"/>
                  <w:hideMark/>
                </w:tcPr>
                <w:p w:rsidR="00392EB9" w:rsidRPr="00112AA9" w:rsidRDefault="00392EB9" w:rsidP="0080787E">
                  <w:pPr>
                    <w:framePr w:hSpace="180" w:wrap="around" w:vAnchor="text" w:hAnchor="margin" w:y="1"/>
                    <w:spacing w:after="0" w:line="240" w:lineRule="auto"/>
                    <w:suppressOverlap/>
                    <w:jc w:val="both"/>
                    <w:rPr>
                      <w:b/>
                      <w:bCs/>
                      <w:color w:val="000000"/>
                    </w:rPr>
                  </w:pPr>
                  <w:r>
                    <w:rPr>
                      <w:b/>
                      <w:bCs/>
                      <w:color w:val="000000"/>
                    </w:rPr>
                    <w:t>58</w:t>
                  </w:r>
                </w:p>
              </w:tc>
              <w:tc>
                <w:tcPr>
                  <w:tcW w:w="532" w:type="dxa"/>
                  <w:tcBorders>
                    <w:top w:val="single" w:sz="4" w:space="0" w:color="auto"/>
                    <w:left w:val="single" w:sz="4" w:space="0" w:color="auto"/>
                    <w:bottom w:val="single" w:sz="4" w:space="0" w:color="auto"/>
                    <w:right w:val="single" w:sz="4" w:space="0" w:color="auto"/>
                  </w:tcBorders>
                  <w:vAlign w:val="bottom"/>
                  <w:hideMark/>
                </w:tcPr>
                <w:p w:rsidR="00392EB9" w:rsidRPr="00112AA9" w:rsidRDefault="00392EB9" w:rsidP="0080787E">
                  <w:pPr>
                    <w:framePr w:hSpace="180" w:wrap="around" w:vAnchor="text" w:hAnchor="margin" w:y="1"/>
                    <w:spacing w:after="0" w:line="240" w:lineRule="auto"/>
                    <w:suppressOverlap/>
                    <w:jc w:val="both"/>
                    <w:rPr>
                      <w:b/>
                      <w:bCs/>
                      <w:color w:val="000000"/>
                    </w:rPr>
                  </w:pPr>
                  <w:r>
                    <w:rPr>
                      <w:b/>
                      <w:bCs/>
                      <w:color w:val="000000"/>
                    </w:rPr>
                    <w:t>25</w:t>
                  </w:r>
                </w:p>
              </w:tc>
              <w:tc>
                <w:tcPr>
                  <w:tcW w:w="532" w:type="dxa"/>
                  <w:tcBorders>
                    <w:top w:val="single" w:sz="4" w:space="0" w:color="auto"/>
                    <w:left w:val="single" w:sz="4" w:space="0" w:color="auto"/>
                    <w:bottom w:val="single" w:sz="4" w:space="0" w:color="auto"/>
                    <w:right w:val="single" w:sz="4" w:space="0" w:color="auto"/>
                  </w:tcBorders>
                  <w:vAlign w:val="bottom"/>
                  <w:hideMark/>
                </w:tcPr>
                <w:p w:rsidR="00392EB9" w:rsidRPr="00112AA9" w:rsidRDefault="00392EB9" w:rsidP="0080787E">
                  <w:pPr>
                    <w:framePr w:hSpace="180" w:wrap="around" w:vAnchor="text" w:hAnchor="margin" w:y="1"/>
                    <w:spacing w:after="0" w:line="240" w:lineRule="auto"/>
                    <w:suppressOverlap/>
                    <w:jc w:val="both"/>
                    <w:rPr>
                      <w:b/>
                      <w:bCs/>
                      <w:color w:val="000000"/>
                    </w:rPr>
                  </w:pPr>
                  <w:r>
                    <w:rPr>
                      <w:b/>
                      <w:bCs/>
                      <w:color w:val="000000"/>
                    </w:rPr>
                    <w:t>39</w:t>
                  </w:r>
                </w:p>
              </w:tc>
              <w:tc>
                <w:tcPr>
                  <w:tcW w:w="532" w:type="dxa"/>
                  <w:tcBorders>
                    <w:top w:val="single" w:sz="4" w:space="0" w:color="auto"/>
                    <w:left w:val="single" w:sz="4" w:space="0" w:color="auto"/>
                    <w:bottom w:val="single" w:sz="4" w:space="0" w:color="auto"/>
                    <w:right w:val="single" w:sz="4" w:space="0" w:color="auto"/>
                  </w:tcBorders>
                  <w:vAlign w:val="bottom"/>
                  <w:hideMark/>
                </w:tcPr>
                <w:p w:rsidR="00392EB9" w:rsidRPr="00112AA9" w:rsidRDefault="00392EB9" w:rsidP="0080787E">
                  <w:pPr>
                    <w:framePr w:hSpace="180" w:wrap="around" w:vAnchor="text" w:hAnchor="margin" w:y="1"/>
                    <w:spacing w:after="0" w:line="240" w:lineRule="auto"/>
                    <w:suppressOverlap/>
                    <w:jc w:val="both"/>
                    <w:rPr>
                      <w:b/>
                      <w:bCs/>
                      <w:color w:val="000000"/>
                    </w:rPr>
                  </w:pPr>
                  <w:r>
                    <w:rPr>
                      <w:b/>
                      <w:bCs/>
                      <w:color w:val="000000"/>
                    </w:rPr>
                    <w:t>47</w:t>
                  </w:r>
                </w:p>
              </w:tc>
              <w:tc>
                <w:tcPr>
                  <w:tcW w:w="814" w:type="dxa"/>
                  <w:tcBorders>
                    <w:top w:val="single" w:sz="4" w:space="0" w:color="auto"/>
                    <w:left w:val="single" w:sz="4" w:space="0" w:color="auto"/>
                    <w:bottom w:val="single" w:sz="4" w:space="0" w:color="auto"/>
                    <w:right w:val="single" w:sz="4" w:space="0" w:color="000000"/>
                  </w:tcBorders>
                  <w:vAlign w:val="bottom"/>
                  <w:hideMark/>
                </w:tcPr>
                <w:p w:rsidR="00392EB9" w:rsidRPr="00112AA9" w:rsidRDefault="00392EB9" w:rsidP="0080787E">
                  <w:pPr>
                    <w:framePr w:hSpace="180" w:wrap="around" w:vAnchor="text" w:hAnchor="margin" w:y="1"/>
                    <w:spacing w:after="0" w:line="240" w:lineRule="auto"/>
                    <w:suppressOverlap/>
                    <w:jc w:val="both"/>
                    <w:rPr>
                      <w:b/>
                      <w:bCs/>
                      <w:color w:val="000000"/>
                    </w:rPr>
                  </w:pPr>
                  <w:r>
                    <w:rPr>
                      <w:b/>
                      <w:bCs/>
                      <w:color w:val="000000"/>
                    </w:rPr>
                    <w:t>58</w:t>
                  </w:r>
                </w:p>
              </w:tc>
            </w:tr>
          </w:tbl>
          <w:p w:rsidR="00392EB9" w:rsidRPr="00392EB9" w:rsidRDefault="00392EB9" w:rsidP="00064649">
            <w:pPr>
              <w:jc w:val="both"/>
              <w:rPr>
                <w:rFonts w:ascii="Calibri" w:hAnsi="Calibri"/>
                <w:b/>
                <w:bCs/>
                <w:color w:val="000000"/>
                <w:lang w:val="ru-RU"/>
              </w:rPr>
            </w:pPr>
          </w:p>
          <w:tbl>
            <w:tblPr>
              <w:tblW w:w="8921" w:type="dxa"/>
              <w:tblInd w:w="103" w:type="dxa"/>
              <w:tblLayout w:type="fixed"/>
              <w:tblLook w:val="04A0" w:firstRow="1" w:lastRow="0" w:firstColumn="1" w:lastColumn="0" w:noHBand="0" w:noVBand="1"/>
            </w:tblPr>
            <w:tblGrid>
              <w:gridCol w:w="741"/>
              <w:gridCol w:w="709"/>
              <w:gridCol w:w="530"/>
              <w:gridCol w:w="531"/>
              <w:gridCol w:w="540"/>
              <w:gridCol w:w="810"/>
              <w:gridCol w:w="531"/>
              <w:gridCol w:w="531"/>
              <w:gridCol w:w="531"/>
              <w:gridCol w:w="675"/>
              <w:gridCol w:w="531"/>
              <w:gridCol w:w="531"/>
              <w:gridCol w:w="525"/>
              <w:gridCol w:w="6"/>
              <w:gridCol w:w="1199"/>
            </w:tblGrid>
            <w:tr w:rsidR="00392EB9" w:rsidRPr="00112AA9" w:rsidTr="00F02331">
              <w:trPr>
                <w:trHeight w:val="20"/>
              </w:trPr>
              <w:tc>
                <w:tcPr>
                  <w:tcW w:w="8921" w:type="dxa"/>
                  <w:gridSpan w:val="15"/>
                  <w:tcBorders>
                    <w:top w:val="single" w:sz="4" w:space="0" w:color="auto"/>
                    <w:left w:val="single" w:sz="4" w:space="0" w:color="auto"/>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line="240" w:lineRule="auto"/>
                    <w:suppressOverlap/>
                    <w:jc w:val="both"/>
                    <w:rPr>
                      <w:b/>
                      <w:bCs/>
                      <w:color w:val="000000"/>
                    </w:rPr>
                  </w:pPr>
                  <w:r w:rsidRPr="00112AA9">
                    <w:rPr>
                      <w:b/>
                      <w:bCs/>
                      <w:color w:val="000000"/>
                    </w:rPr>
                    <w:t>География</w:t>
                  </w:r>
                </w:p>
              </w:tc>
            </w:tr>
            <w:tr w:rsidR="00392EB9" w:rsidRPr="00112AA9" w:rsidTr="00F02331">
              <w:trPr>
                <w:trHeight w:val="338"/>
              </w:trPr>
              <w:tc>
                <w:tcPr>
                  <w:tcW w:w="741" w:type="dxa"/>
                  <w:tcBorders>
                    <w:top w:val="nil"/>
                    <w:left w:val="single" w:sz="4" w:space="0" w:color="auto"/>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9 "а"</w:t>
                  </w:r>
                </w:p>
              </w:tc>
              <w:tc>
                <w:tcPr>
                  <w:tcW w:w="709" w:type="dxa"/>
                  <w:tcBorders>
                    <w:top w:val="nil"/>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1</w:t>
                  </w:r>
                </w:p>
              </w:tc>
              <w:tc>
                <w:tcPr>
                  <w:tcW w:w="530" w:type="dxa"/>
                  <w:tcBorders>
                    <w:top w:val="nil"/>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0</w:t>
                  </w:r>
                </w:p>
              </w:tc>
              <w:tc>
                <w:tcPr>
                  <w:tcW w:w="531" w:type="dxa"/>
                  <w:tcBorders>
                    <w:top w:val="nil"/>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1</w:t>
                  </w:r>
                </w:p>
              </w:tc>
              <w:tc>
                <w:tcPr>
                  <w:tcW w:w="540" w:type="dxa"/>
                  <w:tcBorders>
                    <w:top w:val="nil"/>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0</w:t>
                  </w:r>
                </w:p>
              </w:tc>
              <w:tc>
                <w:tcPr>
                  <w:tcW w:w="810" w:type="dxa"/>
                  <w:tcBorders>
                    <w:top w:val="nil"/>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100</w:t>
                  </w:r>
                </w:p>
              </w:tc>
              <w:tc>
                <w:tcPr>
                  <w:tcW w:w="531" w:type="dxa"/>
                  <w:tcBorders>
                    <w:top w:val="nil"/>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Pr>
                      <w:color w:val="000000"/>
                    </w:rPr>
                    <w:t>11</w:t>
                  </w:r>
                </w:p>
              </w:tc>
              <w:tc>
                <w:tcPr>
                  <w:tcW w:w="531" w:type="dxa"/>
                  <w:tcBorders>
                    <w:top w:val="nil"/>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Pr>
                      <w:color w:val="000000"/>
                    </w:rPr>
                    <w:t>14</w:t>
                  </w:r>
                </w:p>
              </w:tc>
              <w:tc>
                <w:tcPr>
                  <w:tcW w:w="531" w:type="dxa"/>
                  <w:tcBorders>
                    <w:top w:val="nil"/>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Pr>
                      <w:color w:val="000000"/>
                    </w:rPr>
                    <w:t>3</w:t>
                  </w:r>
                </w:p>
              </w:tc>
              <w:tc>
                <w:tcPr>
                  <w:tcW w:w="675" w:type="dxa"/>
                  <w:tcBorders>
                    <w:top w:val="nil"/>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Pr>
                      <w:color w:val="000000"/>
                    </w:rPr>
                    <w:t>88</w:t>
                  </w:r>
                </w:p>
              </w:tc>
              <w:tc>
                <w:tcPr>
                  <w:tcW w:w="531" w:type="dxa"/>
                  <w:tcBorders>
                    <w:top w:val="nil"/>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Pr>
                      <w:color w:val="000000"/>
                    </w:rPr>
                    <w:t>11</w:t>
                  </w:r>
                </w:p>
              </w:tc>
              <w:tc>
                <w:tcPr>
                  <w:tcW w:w="531" w:type="dxa"/>
                  <w:tcBorders>
                    <w:top w:val="nil"/>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Pr>
                      <w:color w:val="000000"/>
                    </w:rPr>
                    <w:t>14</w:t>
                  </w:r>
                </w:p>
              </w:tc>
              <w:tc>
                <w:tcPr>
                  <w:tcW w:w="531" w:type="dxa"/>
                  <w:gridSpan w:val="2"/>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3</w:t>
                  </w:r>
                </w:p>
              </w:tc>
              <w:tc>
                <w:tcPr>
                  <w:tcW w:w="1199"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88</w:t>
                  </w:r>
                </w:p>
              </w:tc>
            </w:tr>
            <w:tr w:rsidR="00392EB9" w:rsidRPr="00112AA9" w:rsidTr="00F02331">
              <w:trPr>
                <w:trHeight w:val="20"/>
              </w:trPr>
              <w:tc>
                <w:tcPr>
                  <w:tcW w:w="741" w:type="dxa"/>
                  <w:tcBorders>
                    <w:top w:val="nil"/>
                    <w:left w:val="single" w:sz="4" w:space="0" w:color="auto"/>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9 "б"</w:t>
                  </w:r>
                </w:p>
              </w:tc>
              <w:tc>
                <w:tcPr>
                  <w:tcW w:w="709" w:type="dxa"/>
                  <w:tcBorders>
                    <w:top w:val="nil"/>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1</w:t>
                  </w:r>
                </w:p>
              </w:tc>
              <w:tc>
                <w:tcPr>
                  <w:tcW w:w="530" w:type="dxa"/>
                  <w:tcBorders>
                    <w:top w:val="nil"/>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1</w:t>
                  </w:r>
                </w:p>
              </w:tc>
              <w:tc>
                <w:tcPr>
                  <w:tcW w:w="531" w:type="dxa"/>
                  <w:tcBorders>
                    <w:top w:val="nil"/>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0</w:t>
                  </w:r>
                </w:p>
              </w:tc>
              <w:tc>
                <w:tcPr>
                  <w:tcW w:w="540" w:type="dxa"/>
                  <w:tcBorders>
                    <w:top w:val="nil"/>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0</w:t>
                  </w:r>
                </w:p>
              </w:tc>
              <w:tc>
                <w:tcPr>
                  <w:tcW w:w="810" w:type="dxa"/>
                  <w:tcBorders>
                    <w:top w:val="nil"/>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100</w:t>
                  </w:r>
                </w:p>
              </w:tc>
              <w:tc>
                <w:tcPr>
                  <w:tcW w:w="531" w:type="dxa"/>
                  <w:tcBorders>
                    <w:top w:val="nil"/>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pPr>
                  <w:r>
                    <w:t>17</w:t>
                  </w:r>
                </w:p>
              </w:tc>
              <w:tc>
                <w:tcPr>
                  <w:tcW w:w="531" w:type="dxa"/>
                  <w:tcBorders>
                    <w:top w:val="nil"/>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pPr>
                  <w:r>
                    <w:t>8</w:t>
                  </w:r>
                </w:p>
              </w:tc>
              <w:tc>
                <w:tcPr>
                  <w:tcW w:w="531" w:type="dxa"/>
                  <w:tcBorders>
                    <w:top w:val="nil"/>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pPr>
                  <w:r>
                    <w:t>2</w:t>
                  </w:r>
                </w:p>
              </w:tc>
              <w:tc>
                <w:tcPr>
                  <w:tcW w:w="675" w:type="dxa"/>
                  <w:tcBorders>
                    <w:top w:val="nil"/>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pPr>
                  <w:r>
                    <w:t>93</w:t>
                  </w:r>
                </w:p>
              </w:tc>
              <w:tc>
                <w:tcPr>
                  <w:tcW w:w="531" w:type="dxa"/>
                  <w:tcBorders>
                    <w:top w:val="nil"/>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Pr>
                      <w:color w:val="000000"/>
                    </w:rPr>
                    <w:t>17</w:t>
                  </w:r>
                </w:p>
              </w:tc>
              <w:tc>
                <w:tcPr>
                  <w:tcW w:w="531" w:type="dxa"/>
                  <w:tcBorders>
                    <w:top w:val="nil"/>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Pr>
                      <w:color w:val="000000"/>
                    </w:rPr>
                    <w:t>8</w:t>
                  </w:r>
                </w:p>
              </w:tc>
              <w:tc>
                <w:tcPr>
                  <w:tcW w:w="531" w:type="dxa"/>
                  <w:gridSpan w:val="2"/>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2</w:t>
                  </w:r>
                </w:p>
              </w:tc>
              <w:tc>
                <w:tcPr>
                  <w:tcW w:w="1199"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93</w:t>
                  </w:r>
                </w:p>
              </w:tc>
            </w:tr>
            <w:tr w:rsidR="00392EB9" w:rsidRPr="00112AA9" w:rsidTr="00F02331">
              <w:trPr>
                <w:trHeight w:val="20"/>
              </w:trPr>
              <w:tc>
                <w:tcPr>
                  <w:tcW w:w="741" w:type="dxa"/>
                  <w:tcBorders>
                    <w:top w:val="nil"/>
                    <w:left w:val="single" w:sz="4" w:space="0" w:color="auto"/>
                    <w:bottom w:val="nil"/>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b/>
                      <w:bCs/>
                      <w:color w:val="000000"/>
                    </w:rPr>
                  </w:pPr>
                  <w:r w:rsidRPr="00112AA9">
                    <w:rPr>
                      <w:color w:val="000000"/>
                    </w:rPr>
                    <w:t>9 "г"</w:t>
                  </w:r>
                </w:p>
              </w:tc>
              <w:tc>
                <w:tcPr>
                  <w:tcW w:w="709" w:type="dxa"/>
                  <w:tcBorders>
                    <w:top w:val="nil"/>
                    <w:left w:val="nil"/>
                    <w:bottom w:val="nil"/>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28</w:t>
                  </w:r>
                </w:p>
              </w:tc>
              <w:tc>
                <w:tcPr>
                  <w:tcW w:w="530" w:type="dxa"/>
                  <w:tcBorders>
                    <w:top w:val="nil"/>
                    <w:left w:val="nil"/>
                    <w:bottom w:val="nil"/>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0</w:t>
                  </w:r>
                </w:p>
              </w:tc>
              <w:tc>
                <w:tcPr>
                  <w:tcW w:w="531" w:type="dxa"/>
                  <w:tcBorders>
                    <w:top w:val="nil"/>
                    <w:left w:val="nil"/>
                    <w:bottom w:val="nil"/>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4</w:t>
                  </w:r>
                </w:p>
              </w:tc>
              <w:tc>
                <w:tcPr>
                  <w:tcW w:w="540" w:type="dxa"/>
                  <w:tcBorders>
                    <w:top w:val="nil"/>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24</w:t>
                  </w:r>
                </w:p>
              </w:tc>
              <w:tc>
                <w:tcPr>
                  <w:tcW w:w="810" w:type="dxa"/>
                  <w:tcBorders>
                    <w:top w:val="nil"/>
                    <w:left w:val="nil"/>
                    <w:bottom w:val="nil"/>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14</w:t>
                  </w:r>
                </w:p>
              </w:tc>
              <w:tc>
                <w:tcPr>
                  <w:tcW w:w="531" w:type="dxa"/>
                  <w:tcBorders>
                    <w:top w:val="nil"/>
                    <w:left w:val="nil"/>
                    <w:bottom w:val="nil"/>
                    <w:right w:val="single" w:sz="4" w:space="0" w:color="auto"/>
                  </w:tcBorders>
                  <w:noWrap/>
                  <w:hideMark/>
                </w:tcPr>
                <w:p w:rsidR="00392EB9" w:rsidRPr="00112AA9" w:rsidRDefault="00392EB9" w:rsidP="0080787E">
                  <w:pPr>
                    <w:framePr w:hSpace="180" w:wrap="around" w:vAnchor="text" w:hAnchor="margin" w:y="1"/>
                    <w:spacing w:after="0" w:line="240" w:lineRule="auto"/>
                    <w:suppressOverlap/>
                  </w:pPr>
                  <w:r>
                    <w:t>5</w:t>
                  </w:r>
                </w:p>
              </w:tc>
              <w:tc>
                <w:tcPr>
                  <w:tcW w:w="531" w:type="dxa"/>
                  <w:tcBorders>
                    <w:top w:val="nil"/>
                    <w:left w:val="nil"/>
                    <w:bottom w:val="nil"/>
                    <w:right w:val="single" w:sz="4" w:space="0" w:color="auto"/>
                  </w:tcBorders>
                  <w:noWrap/>
                  <w:hideMark/>
                </w:tcPr>
                <w:p w:rsidR="00392EB9" w:rsidRPr="00112AA9" w:rsidRDefault="00392EB9" w:rsidP="0080787E">
                  <w:pPr>
                    <w:framePr w:hSpace="180" w:wrap="around" w:vAnchor="text" w:hAnchor="margin" w:y="1"/>
                    <w:spacing w:after="0" w:line="240" w:lineRule="auto"/>
                    <w:suppressOverlap/>
                  </w:pPr>
                  <w:r>
                    <w:t>12</w:t>
                  </w:r>
                </w:p>
              </w:tc>
              <w:tc>
                <w:tcPr>
                  <w:tcW w:w="531" w:type="dxa"/>
                  <w:tcBorders>
                    <w:top w:val="nil"/>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pPr>
                  <w:r>
                    <w:t>13</w:t>
                  </w:r>
                </w:p>
              </w:tc>
              <w:tc>
                <w:tcPr>
                  <w:tcW w:w="675" w:type="dxa"/>
                  <w:tcBorders>
                    <w:top w:val="nil"/>
                    <w:left w:val="nil"/>
                    <w:bottom w:val="nil"/>
                    <w:right w:val="single" w:sz="4" w:space="0" w:color="auto"/>
                  </w:tcBorders>
                  <w:noWrap/>
                  <w:hideMark/>
                </w:tcPr>
                <w:p w:rsidR="00392EB9" w:rsidRPr="00112AA9" w:rsidRDefault="00392EB9" w:rsidP="0080787E">
                  <w:pPr>
                    <w:framePr w:hSpace="180" w:wrap="around" w:vAnchor="text" w:hAnchor="margin" w:y="1"/>
                    <w:spacing w:after="0" w:line="240" w:lineRule="auto"/>
                    <w:suppressOverlap/>
                  </w:pPr>
                  <w:r>
                    <w:t>57</w:t>
                  </w:r>
                </w:p>
              </w:tc>
              <w:tc>
                <w:tcPr>
                  <w:tcW w:w="531" w:type="dxa"/>
                  <w:tcBorders>
                    <w:top w:val="nil"/>
                    <w:left w:val="nil"/>
                    <w:bottom w:val="nil"/>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Pr>
                      <w:color w:val="000000"/>
                    </w:rPr>
                    <w:t>0</w:t>
                  </w:r>
                </w:p>
              </w:tc>
              <w:tc>
                <w:tcPr>
                  <w:tcW w:w="531" w:type="dxa"/>
                  <w:tcBorders>
                    <w:top w:val="nil"/>
                    <w:left w:val="nil"/>
                    <w:bottom w:val="nil"/>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Pr>
                      <w:color w:val="000000"/>
                    </w:rPr>
                    <w:t>10</w:t>
                  </w:r>
                </w:p>
              </w:tc>
              <w:tc>
                <w:tcPr>
                  <w:tcW w:w="531" w:type="dxa"/>
                  <w:gridSpan w:val="2"/>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20</w:t>
                  </w:r>
                </w:p>
              </w:tc>
              <w:tc>
                <w:tcPr>
                  <w:tcW w:w="1199" w:type="dxa"/>
                  <w:tcBorders>
                    <w:top w:val="nil"/>
                    <w:left w:val="nil"/>
                    <w:bottom w:val="nil"/>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33</w:t>
                  </w:r>
                </w:p>
              </w:tc>
            </w:tr>
            <w:tr w:rsidR="00392EB9" w:rsidRPr="00112AA9" w:rsidTr="00F02331">
              <w:trPr>
                <w:trHeight w:val="20"/>
              </w:trPr>
              <w:tc>
                <w:tcPr>
                  <w:tcW w:w="741" w:type="dxa"/>
                  <w:tcBorders>
                    <w:top w:val="single" w:sz="4" w:space="0" w:color="auto"/>
                    <w:left w:val="single" w:sz="4" w:space="0" w:color="auto"/>
                    <w:bottom w:val="single" w:sz="4" w:space="0" w:color="auto"/>
                    <w:right w:val="single" w:sz="4" w:space="0" w:color="auto"/>
                  </w:tcBorders>
                  <w:noWrap/>
                  <w:hideMark/>
                </w:tcPr>
                <w:p w:rsidR="00392EB9" w:rsidRPr="00392EB9" w:rsidRDefault="00392EB9" w:rsidP="0080787E">
                  <w:pPr>
                    <w:framePr w:hSpace="180" w:wrap="around" w:vAnchor="text" w:hAnchor="margin" w:y="1"/>
                    <w:spacing w:after="0" w:line="240" w:lineRule="auto"/>
                    <w:suppressOverlap/>
                    <w:rPr>
                      <w:b/>
                      <w:bCs/>
                      <w:color w:val="000000"/>
                      <w:sz w:val="20"/>
                      <w:szCs w:val="20"/>
                      <w:lang w:val="ru-RU"/>
                    </w:rPr>
                  </w:pPr>
                  <w:r w:rsidRPr="00392EB9">
                    <w:rPr>
                      <w:b/>
                      <w:bCs/>
                      <w:color w:val="000000"/>
                      <w:sz w:val="20"/>
                      <w:szCs w:val="20"/>
                    </w:rPr>
                    <w:t>Итог</w:t>
                  </w:r>
                </w:p>
              </w:tc>
              <w:tc>
                <w:tcPr>
                  <w:tcW w:w="709" w:type="dxa"/>
                  <w:tcBorders>
                    <w:top w:val="single" w:sz="4" w:space="0" w:color="auto"/>
                    <w:left w:val="nil"/>
                    <w:bottom w:val="single" w:sz="4" w:space="0" w:color="auto"/>
                    <w:right w:val="single" w:sz="4" w:space="0" w:color="auto"/>
                  </w:tcBorders>
                  <w:noWrap/>
                  <w:hideMark/>
                </w:tcPr>
                <w:p w:rsidR="00392EB9" w:rsidRPr="00392EB9" w:rsidRDefault="00392EB9" w:rsidP="0080787E">
                  <w:pPr>
                    <w:framePr w:hSpace="180" w:wrap="around" w:vAnchor="text" w:hAnchor="margin" w:y="1"/>
                    <w:spacing w:after="0" w:line="240" w:lineRule="auto"/>
                    <w:suppressOverlap/>
                    <w:rPr>
                      <w:b/>
                      <w:bCs/>
                      <w:color w:val="000000"/>
                      <w:sz w:val="20"/>
                      <w:szCs w:val="20"/>
                    </w:rPr>
                  </w:pPr>
                  <w:r w:rsidRPr="00392EB9">
                    <w:rPr>
                      <w:b/>
                      <w:bCs/>
                      <w:color w:val="000000"/>
                      <w:sz w:val="20"/>
                      <w:szCs w:val="20"/>
                    </w:rPr>
                    <w:t>30</w:t>
                  </w:r>
                </w:p>
              </w:tc>
              <w:tc>
                <w:tcPr>
                  <w:tcW w:w="530" w:type="dxa"/>
                  <w:tcBorders>
                    <w:top w:val="single" w:sz="4" w:space="0" w:color="auto"/>
                    <w:left w:val="nil"/>
                    <w:bottom w:val="single" w:sz="4" w:space="0" w:color="auto"/>
                    <w:right w:val="single" w:sz="4" w:space="0" w:color="auto"/>
                  </w:tcBorders>
                  <w:noWrap/>
                  <w:hideMark/>
                </w:tcPr>
                <w:p w:rsidR="00392EB9" w:rsidRPr="00392EB9" w:rsidRDefault="00392EB9" w:rsidP="0080787E">
                  <w:pPr>
                    <w:framePr w:hSpace="180" w:wrap="around" w:vAnchor="text" w:hAnchor="margin" w:y="1"/>
                    <w:spacing w:after="0" w:line="240" w:lineRule="auto"/>
                    <w:suppressOverlap/>
                    <w:rPr>
                      <w:b/>
                      <w:bCs/>
                      <w:color w:val="000000"/>
                      <w:sz w:val="20"/>
                      <w:szCs w:val="20"/>
                    </w:rPr>
                  </w:pPr>
                  <w:r w:rsidRPr="00392EB9">
                    <w:rPr>
                      <w:b/>
                      <w:bCs/>
                      <w:color w:val="000000"/>
                      <w:sz w:val="20"/>
                      <w:szCs w:val="20"/>
                    </w:rPr>
                    <w:t>1</w:t>
                  </w:r>
                </w:p>
              </w:tc>
              <w:tc>
                <w:tcPr>
                  <w:tcW w:w="531" w:type="dxa"/>
                  <w:tcBorders>
                    <w:top w:val="single" w:sz="4" w:space="0" w:color="auto"/>
                    <w:left w:val="nil"/>
                    <w:bottom w:val="single" w:sz="4" w:space="0" w:color="auto"/>
                    <w:right w:val="single" w:sz="4" w:space="0" w:color="auto"/>
                  </w:tcBorders>
                  <w:noWrap/>
                  <w:hideMark/>
                </w:tcPr>
                <w:p w:rsidR="00392EB9" w:rsidRPr="00392EB9" w:rsidRDefault="00392EB9" w:rsidP="0080787E">
                  <w:pPr>
                    <w:framePr w:hSpace="180" w:wrap="around" w:vAnchor="text" w:hAnchor="margin" w:y="1"/>
                    <w:spacing w:after="0" w:line="240" w:lineRule="auto"/>
                    <w:suppressOverlap/>
                    <w:rPr>
                      <w:b/>
                      <w:bCs/>
                      <w:color w:val="000000"/>
                      <w:sz w:val="20"/>
                      <w:szCs w:val="20"/>
                    </w:rPr>
                  </w:pPr>
                  <w:r w:rsidRPr="00392EB9">
                    <w:rPr>
                      <w:b/>
                      <w:bCs/>
                      <w:color w:val="000000"/>
                      <w:sz w:val="20"/>
                      <w:szCs w:val="20"/>
                    </w:rPr>
                    <w:t>5</w:t>
                  </w:r>
                </w:p>
              </w:tc>
              <w:tc>
                <w:tcPr>
                  <w:tcW w:w="540" w:type="dxa"/>
                  <w:tcBorders>
                    <w:top w:val="nil"/>
                    <w:left w:val="nil"/>
                    <w:bottom w:val="single" w:sz="4" w:space="0" w:color="auto"/>
                    <w:right w:val="single" w:sz="4" w:space="0" w:color="auto"/>
                  </w:tcBorders>
                  <w:noWrap/>
                  <w:hideMark/>
                </w:tcPr>
                <w:p w:rsidR="00392EB9" w:rsidRPr="00392EB9" w:rsidRDefault="00392EB9" w:rsidP="0080787E">
                  <w:pPr>
                    <w:framePr w:hSpace="180" w:wrap="around" w:vAnchor="text" w:hAnchor="margin" w:y="1"/>
                    <w:spacing w:after="0" w:line="240" w:lineRule="auto"/>
                    <w:suppressOverlap/>
                    <w:rPr>
                      <w:b/>
                      <w:bCs/>
                      <w:color w:val="000000"/>
                      <w:sz w:val="20"/>
                      <w:szCs w:val="20"/>
                    </w:rPr>
                  </w:pPr>
                  <w:r w:rsidRPr="00392EB9">
                    <w:rPr>
                      <w:b/>
                      <w:bCs/>
                      <w:color w:val="000000"/>
                      <w:sz w:val="20"/>
                      <w:szCs w:val="20"/>
                    </w:rPr>
                    <w:t>24</w:t>
                  </w:r>
                </w:p>
              </w:tc>
              <w:tc>
                <w:tcPr>
                  <w:tcW w:w="810" w:type="dxa"/>
                  <w:tcBorders>
                    <w:top w:val="single" w:sz="4" w:space="0" w:color="auto"/>
                    <w:left w:val="nil"/>
                    <w:bottom w:val="single" w:sz="4" w:space="0" w:color="auto"/>
                    <w:right w:val="single" w:sz="4" w:space="0" w:color="auto"/>
                  </w:tcBorders>
                  <w:noWrap/>
                  <w:hideMark/>
                </w:tcPr>
                <w:p w:rsidR="00392EB9" w:rsidRPr="00392EB9" w:rsidRDefault="00392EB9" w:rsidP="0080787E">
                  <w:pPr>
                    <w:framePr w:hSpace="180" w:wrap="around" w:vAnchor="text" w:hAnchor="margin" w:y="1"/>
                    <w:spacing w:after="0" w:line="240" w:lineRule="auto"/>
                    <w:suppressOverlap/>
                    <w:rPr>
                      <w:b/>
                      <w:bCs/>
                      <w:color w:val="000000"/>
                      <w:sz w:val="20"/>
                      <w:szCs w:val="20"/>
                    </w:rPr>
                  </w:pPr>
                  <w:r w:rsidRPr="00392EB9">
                    <w:rPr>
                      <w:b/>
                      <w:bCs/>
                      <w:color w:val="000000"/>
                      <w:sz w:val="20"/>
                      <w:szCs w:val="20"/>
                    </w:rPr>
                    <w:t>20</w:t>
                  </w:r>
                </w:p>
              </w:tc>
              <w:tc>
                <w:tcPr>
                  <w:tcW w:w="531" w:type="dxa"/>
                  <w:tcBorders>
                    <w:top w:val="single" w:sz="4" w:space="0" w:color="auto"/>
                    <w:left w:val="nil"/>
                    <w:bottom w:val="single" w:sz="4" w:space="0" w:color="auto"/>
                    <w:right w:val="single" w:sz="4" w:space="0" w:color="auto"/>
                  </w:tcBorders>
                  <w:noWrap/>
                  <w:hideMark/>
                </w:tcPr>
                <w:p w:rsidR="00392EB9" w:rsidRPr="00392EB9" w:rsidRDefault="00392EB9" w:rsidP="0080787E">
                  <w:pPr>
                    <w:framePr w:hSpace="180" w:wrap="around" w:vAnchor="text" w:hAnchor="margin" w:y="1"/>
                    <w:spacing w:after="0" w:line="240" w:lineRule="auto"/>
                    <w:suppressOverlap/>
                    <w:rPr>
                      <w:b/>
                      <w:sz w:val="20"/>
                      <w:szCs w:val="20"/>
                    </w:rPr>
                  </w:pPr>
                  <w:r w:rsidRPr="00392EB9">
                    <w:rPr>
                      <w:b/>
                      <w:sz w:val="20"/>
                      <w:szCs w:val="20"/>
                    </w:rPr>
                    <w:t>33</w:t>
                  </w:r>
                </w:p>
              </w:tc>
              <w:tc>
                <w:tcPr>
                  <w:tcW w:w="531" w:type="dxa"/>
                  <w:tcBorders>
                    <w:top w:val="single" w:sz="4" w:space="0" w:color="auto"/>
                    <w:left w:val="nil"/>
                    <w:bottom w:val="single" w:sz="4" w:space="0" w:color="auto"/>
                    <w:right w:val="single" w:sz="4" w:space="0" w:color="auto"/>
                  </w:tcBorders>
                  <w:noWrap/>
                  <w:hideMark/>
                </w:tcPr>
                <w:p w:rsidR="00392EB9" w:rsidRPr="00392EB9" w:rsidRDefault="00392EB9" w:rsidP="0080787E">
                  <w:pPr>
                    <w:framePr w:hSpace="180" w:wrap="around" w:vAnchor="text" w:hAnchor="margin" w:y="1"/>
                    <w:spacing w:after="0" w:line="240" w:lineRule="auto"/>
                    <w:suppressOverlap/>
                    <w:rPr>
                      <w:b/>
                      <w:sz w:val="20"/>
                      <w:szCs w:val="20"/>
                    </w:rPr>
                  </w:pPr>
                  <w:r w:rsidRPr="00392EB9">
                    <w:rPr>
                      <w:b/>
                      <w:sz w:val="20"/>
                      <w:szCs w:val="20"/>
                    </w:rPr>
                    <w:t>34</w:t>
                  </w:r>
                </w:p>
              </w:tc>
              <w:tc>
                <w:tcPr>
                  <w:tcW w:w="531" w:type="dxa"/>
                  <w:tcBorders>
                    <w:top w:val="nil"/>
                    <w:left w:val="nil"/>
                    <w:bottom w:val="single" w:sz="4" w:space="0" w:color="auto"/>
                    <w:right w:val="single" w:sz="4" w:space="0" w:color="auto"/>
                  </w:tcBorders>
                  <w:noWrap/>
                  <w:hideMark/>
                </w:tcPr>
                <w:p w:rsidR="00392EB9" w:rsidRPr="00392EB9" w:rsidRDefault="00392EB9" w:rsidP="0080787E">
                  <w:pPr>
                    <w:framePr w:hSpace="180" w:wrap="around" w:vAnchor="text" w:hAnchor="margin" w:y="1"/>
                    <w:spacing w:after="0" w:line="240" w:lineRule="auto"/>
                    <w:suppressOverlap/>
                    <w:rPr>
                      <w:b/>
                      <w:sz w:val="20"/>
                      <w:szCs w:val="20"/>
                    </w:rPr>
                  </w:pPr>
                  <w:r w:rsidRPr="00392EB9">
                    <w:rPr>
                      <w:b/>
                      <w:sz w:val="20"/>
                      <w:szCs w:val="20"/>
                    </w:rPr>
                    <w:t>18</w:t>
                  </w:r>
                </w:p>
              </w:tc>
              <w:tc>
                <w:tcPr>
                  <w:tcW w:w="675" w:type="dxa"/>
                  <w:tcBorders>
                    <w:top w:val="single" w:sz="4" w:space="0" w:color="auto"/>
                    <w:left w:val="nil"/>
                    <w:bottom w:val="single" w:sz="4" w:space="0" w:color="auto"/>
                    <w:right w:val="single" w:sz="4" w:space="0" w:color="auto"/>
                  </w:tcBorders>
                  <w:noWrap/>
                  <w:hideMark/>
                </w:tcPr>
                <w:p w:rsidR="00392EB9" w:rsidRPr="00392EB9" w:rsidRDefault="00392EB9" w:rsidP="0080787E">
                  <w:pPr>
                    <w:framePr w:hSpace="180" w:wrap="around" w:vAnchor="text" w:hAnchor="margin" w:y="1"/>
                    <w:spacing w:after="0" w:line="240" w:lineRule="auto"/>
                    <w:suppressOverlap/>
                    <w:rPr>
                      <w:b/>
                      <w:sz w:val="20"/>
                      <w:szCs w:val="20"/>
                    </w:rPr>
                  </w:pPr>
                  <w:r w:rsidRPr="00392EB9">
                    <w:rPr>
                      <w:b/>
                      <w:sz w:val="20"/>
                      <w:szCs w:val="20"/>
                    </w:rPr>
                    <w:t>79</w:t>
                  </w:r>
                </w:p>
              </w:tc>
              <w:tc>
                <w:tcPr>
                  <w:tcW w:w="531" w:type="dxa"/>
                  <w:tcBorders>
                    <w:top w:val="single" w:sz="4" w:space="0" w:color="auto"/>
                    <w:left w:val="nil"/>
                    <w:bottom w:val="single" w:sz="4" w:space="0" w:color="auto"/>
                    <w:right w:val="single" w:sz="4" w:space="0" w:color="auto"/>
                  </w:tcBorders>
                  <w:noWrap/>
                  <w:hideMark/>
                </w:tcPr>
                <w:p w:rsidR="00392EB9" w:rsidRPr="00392EB9" w:rsidRDefault="00392EB9" w:rsidP="0080787E">
                  <w:pPr>
                    <w:framePr w:hSpace="180" w:wrap="around" w:vAnchor="text" w:hAnchor="margin" w:y="1"/>
                    <w:spacing w:after="0" w:line="240" w:lineRule="auto"/>
                    <w:suppressOverlap/>
                    <w:rPr>
                      <w:b/>
                      <w:color w:val="000000"/>
                      <w:sz w:val="20"/>
                      <w:szCs w:val="20"/>
                    </w:rPr>
                  </w:pPr>
                  <w:r w:rsidRPr="00392EB9">
                    <w:rPr>
                      <w:b/>
                      <w:color w:val="000000"/>
                      <w:sz w:val="20"/>
                      <w:szCs w:val="20"/>
                    </w:rPr>
                    <w:t>28</w:t>
                  </w:r>
                </w:p>
              </w:tc>
              <w:tc>
                <w:tcPr>
                  <w:tcW w:w="531" w:type="dxa"/>
                  <w:tcBorders>
                    <w:top w:val="single" w:sz="4" w:space="0" w:color="auto"/>
                    <w:left w:val="nil"/>
                    <w:bottom w:val="single" w:sz="4" w:space="0" w:color="auto"/>
                    <w:right w:val="single" w:sz="4" w:space="0" w:color="auto"/>
                  </w:tcBorders>
                  <w:noWrap/>
                  <w:hideMark/>
                </w:tcPr>
                <w:p w:rsidR="00392EB9" w:rsidRPr="00392EB9" w:rsidRDefault="00392EB9" w:rsidP="0080787E">
                  <w:pPr>
                    <w:framePr w:hSpace="180" w:wrap="around" w:vAnchor="text" w:hAnchor="margin" w:y="1"/>
                    <w:spacing w:after="0" w:line="240" w:lineRule="auto"/>
                    <w:suppressOverlap/>
                    <w:rPr>
                      <w:b/>
                      <w:color w:val="000000"/>
                      <w:sz w:val="20"/>
                      <w:szCs w:val="20"/>
                    </w:rPr>
                  </w:pPr>
                  <w:r w:rsidRPr="00392EB9">
                    <w:rPr>
                      <w:b/>
                      <w:color w:val="000000"/>
                      <w:sz w:val="20"/>
                      <w:szCs w:val="20"/>
                    </w:rPr>
                    <w:t>32</w:t>
                  </w:r>
                </w:p>
              </w:tc>
              <w:tc>
                <w:tcPr>
                  <w:tcW w:w="531" w:type="dxa"/>
                  <w:gridSpan w:val="2"/>
                  <w:tcBorders>
                    <w:top w:val="nil"/>
                    <w:left w:val="nil"/>
                    <w:bottom w:val="single" w:sz="4" w:space="0" w:color="auto"/>
                    <w:right w:val="single" w:sz="4" w:space="0" w:color="auto"/>
                  </w:tcBorders>
                  <w:noWrap/>
                  <w:vAlign w:val="bottom"/>
                  <w:hideMark/>
                </w:tcPr>
                <w:p w:rsidR="00392EB9" w:rsidRPr="00392EB9" w:rsidRDefault="00392EB9" w:rsidP="0080787E">
                  <w:pPr>
                    <w:framePr w:hSpace="180" w:wrap="around" w:vAnchor="text" w:hAnchor="margin" w:y="1"/>
                    <w:spacing w:after="0"/>
                    <w:suppressOverlap/>
                    <w:jc w:val="both"/>
                    <w:rPr>
                      <w:b/>
                      <w:color w:val="000000"/>
                      <w:sz w:val="20"/>
                      <w:szCs w:val="20"/>
                    </w:rPr>
                  </w:pPr>
                  <w:r w:rsidRPr="00392EB9">
                    <w:rPr>
                      <w:b/>
                      <w:color w:val="000000"/>
                      <w:sz w:val="20"/>
                      <w:szCs w:val="20"/>
                    </w:rPr>
                    <w:t>25</w:t>
                  </w:r>
                </w:p>
              </w:tc>
              <w:tc>
                <w:tcPr>
                  <w:tcW w:w="1199" w:type="dxa"/>
                  <w:tcBorders>
                    <w:top w:val="single" w:sz="4" w:space="0" w:color="auto"/>
                    <w:left w:val="nil"/>
                    <w:bottom w:val="single" w:sz="4" w:space="0" w:color="auto"/>
                    <w:right w:val="single" w:sz="4" w:space="0" w:color="auto"/>
                  </w:tcBorders>
                  <w:noWrap/>
                  <w:vAlign w:val="bottom"/>
                  <w:hideMark/>
                </w:tcPr>
                <w:p w:rsidR="00392EB9" w:rsidRPr="00392EB9" w:rsidRDefault="00392EB9" w:rsidP="0080787E">
                  <w:pPr>
                    <w:framePr w:hSpace="180" w:wrap="around" w:vAnchor="text" w:hAnchor="margin" w:y="1"/>
                    <w:spacing w:after="0"/>
                    <w:suppressOverlap/>
                    <w:jc w:val="both"/>
                    <w:rPr>
                      <w:b/>
                      <w:color w:val="000000"/>
                      <w:sz w:val="20"/>
                      <w:szCs w:val="20"/>
                    </w:rPr>
                  </w:pPr>
                  <w:r w:rsidRPr="00392EB9">
                    <w:rPr>
                      <w:b/>
                      <w:color w:val="000000"/>
                      <w:sz w:val="20"/>
                      <w:szCs w:val="20"/>
                    </w:rPr>
                    <w:t>71</w:t>
                  </w:r>
                </w:p>
              </w:tc>
            </w:tr>
            <w:tr w:rsidR="00392EB9" w:rsidRPr="00112AA9" w:rsidTr="00F02331">
              <w:trPr>
                <w:trHeight w:val="20"/>
              </w:trPr>
              <w:tc>
                <w:tcPr>
                  <w:tcW w:w="8921" w:type="dxa"/>
                  <w:gridSpan w:val="15"/>
                  <w:tcBorders>
                    <w:top w:val="nil"/>
                    <w:left w:val="single" w:sz="4" w:space="0" w:color="auto"/>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b/>
                      <w:bCs/>
                      <w:color w:val="000000"/>
                    </w:rPr>
                    <w:t>Английский язык</w:t>
                  </w:r>
                </w:p>
              </w:tc>
            </w:tr>
            <w:tr w:rsidR="00392EB9" w:rsidRPr="00112AA9" w:rsidTr="00F02331">
              <w:trPr>
                <w:trHeight w:val="20"/>
              </w:trPr>
              <w:tc>
                <w:tcPr>
                  <w:tcW w:w="741" w:type="dxa"/>
                  <w:tcBorders>
                    <w:top w:val="single" w:sz="4" w:space="0" w:color="auto"/>
                    <w:left w:val="single" w:sz="4" w:space="0" w:color="auto"/>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9 "а"</w:t>
                  </w:r>
                </w:p>
              </w:tc>
              <w:tc>
                <w:tcPr>
                  <w:tcW w:w="709" w:type="dxa"/>
                  <w:tcBorders>
                    <w:top w:val="single" w:sz="4" w:space="0" w:color="auto"/>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12</w:t>
                  </w:r>
                </w:p>
              </w:tc>
              <w:tc>
                <w:tcPr>
                  <w:tcW w:w="530" w:type="dxa"/>
                  <w:tcBorders>
                    <w:top w:val="single" w:sz="4" w:space="0" w:color="auto"/>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9</w:t>
                  </w:r>
                </w:p>
              </w:tc>
              <w:tc>
                <w:tcPr>
                  <w:tcW w:w="531" w:type="dxa"/>
                  <w:tcBorders>
                    <w:top w:val="single" w:sz="4" w:space="0" w:color="auto"/>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2</w:t>
                  </w:r>
                </w:p>
              </w:tc>
              <w:tc>
                <w:tcPr>
                  <w:tcW w:w="540" w:type="dxa"/>
                  <w:tcBorders>
                    <w:top w:val="single" w:sz="4" w:space="0" w:color="auto"/>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1</w:t>
                  </w:r>
                </w:p>
              </w:tc>
              <w:tc>
                <w:tcPr>
                  <w:tcW w:w="810" w:type="dxa"/>
                  <w:tcBorders>
                    <w:top w:val="single" w:sz="4" w:space="0" w:color="auto"/>
                    <w:left w:val="single" w:sz="4" w:space="0" w:color="auto"/>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92</w:t>
                  </w:r>
                </w:p>
              </w:tc>
              <w:tc>
                <w:tcPr>
                  <w:tcW w:w="531" w:type="dxa"/>
                  <w:tcBorders>
                    <w:top w:val="single" w:sz="4" w:space="0" w:color="auto"/>
                    <w:left w:val="single" w:sz="4" w:space="0" w:color="auto"/>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Pr>
                      <w:color w:val="000000"/>
                    </w:rPr>
                    <w:t>7</w:t>
                  </w:r>
                </w:p>
              </w:tc>
              <w:tc>
                <w:tcPr>
                  <w:tcW w:w="531" w:type="dxa"/>
                  <w:tcBorders>
                    <w:top w:val="single" w:sz="4" w:space="0" w:color="auto"/>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Pr>
                      <w:color w:val="000000"/>
                    </w:rPr>
                    <w:t>4</w:t>
                  </w:r>
                </w:p>
              </w:tc>
              <w:tc>
                <w:tcPr>
                  <w:tcW w:w="531" w:type="dxa"/>
                  <w:tcBorders>
                    <w:top w:val="single" w:sz="4" w:space="0" w:color="auto"/>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Pr>
                      <w:color w:val="000000"/>
                    </w:rPr>
                    <w:t>1</w:t>
                  </w:r>
                </w:p>
              </w:tc>
              <w:tc>
                <w:tcPr>
                  <w:tcW w:w="675" w:type="dxa"/>
                  <w:tcBorders>
                    <w:top w:val="single" w:sz="4" w:space="0" w:color="auto"/>
                    <w:left w:val="single" w:sz="4" w:space="0" w:color="auto"/>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Pr>
                      <w:color w:val="000000"/>
                    </w:rPr>
                    <w:t>92</w:t>
                  </w:r>
                </w:p>
              </w:tc>
              <w:tc>
                <w:tcPr>
                  <w:tcW w:w="531" w:type="dxa"/>
                  <w:tcBorders>
                    <w:top w:val="single" w:sz="4" w:space="0" w:color="auto"/>
                    <w:left w:val="single" w:sz="4" w:space="0" w:color="auto"/>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Pr>
                      <w:color w:val="000000"/>
                    </w:rPr>
                    <w:t>7</w:t>
                  </w:r>
                </w:p>
              </w:tc>
              <w:tc>
                <w:tcPr>
                  <w:tcW w:w="531" w:type="dxa"/>
                  <w:tcBorders>
                    <w:top w:val="single" w:sz="4" w:space="0" w:color="auto"/>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Pr>
                      <w:color w:val="000000"/>
                    </w:rPr>
                    <w:t>4</w:t>
                  </w:r>
                </w:p>
              </w:tc>
              <w:tc>
                <w:tcPr>
                  <w:tcW w:w="531" w:type="dxa"/>
                  <w:gridSpan w:val="2"/>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1</w:t>
                  </w:r>
                </w:p>
              </w:tc>
              <w:tc>
                <w:tcPr>
                  <w:tcW w:w="1199" w:type="dxa"/>
                  <w:tcBorders>
                    <w:top w:val="single" w:sz="4" w:space="0" w:color="auto"/>
                    <w:left w:val="single" w:sz="4" w:space="0" w:color="auto"/>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92</w:t>
                  </w:r>
                </w:p>
              </w:tc>
            </w:tr>
            <w:tr w:rsidR="00392EB9" w:rsidRPr="00112AA9" w:rsidTr="00F02331">
              <w:trPr>
                <w:trHeight w:val="20"/>
              </w:trPr>
              <w:tc>
                <w:tcPr>
                  <w:tcW w:w="741" w:type="dxa"/>
                  <w:tcBorders>
                    <w:top w:val="single" w:sz="4" w:space="0" w:color="auto"/>
                    <w:left w:val="single" w:sz="4" w:space="0" w:color="auto"/>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9 "б"</w:t>
                  </w:r>
                </w:p>
              </w:tc>
              <w:tc>
                <w:tcPr>
                  <w:tcW w:w="709" w:type="dxa"/>
                  <w:tcBorders>
                    <w:top w:val="single" w:sz="4" w:space="0" w:color="auto"/>
                    <w:left w:val="single" w:sz="4" w:space="0" w:color="auto"/>
                    <w:bottom w:val="single" w:sz="4" w:space="0" w:color="auto"/>
                    <w:right w:val="single" w:sz="4" w:space="0" w:color="auto"/>
                  </w:tcBorders>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9</w:t>
                  </w:r>
                </w:p>
              </w:tc>
              <w:tc>
                <w:tcPr>
                  <w:tcW w:w="530" w:type="dxa"/>
                  <w:tcBorders>
                    <w:top w:val="single" w:sz="4" w:space="0" w:color="auto"/>
                    <w:left w:val="single" w:sz="4" w:space="0" w:color="auto"/>
                    <w:bottom w:val="single" w:sz="4" w:space="0" w:color="auto"/>
                    <w:right w:val="single" w:sz="4" w:space="0" w:color="auto"/>
                  </w:tcBorders>
                  <w:hideMark/>
                </w:tcPr>
                <w:p w:rsidR="00392EB9" w:rsidRPr="00112AA9" w:rsidRDefault="00392EB9" w:rsidP="0080787E">
                  <w:pPr>
                    <w:framePr w:hSpace="180" w:wrap="around" w:vAnchor="text" w:hAnchor="margin" w:y="1"/>
                    <w:spacing w:after="0" w:line="240" w:lineRule="auto"/>
                    <w:suppressOverlap/>
                    <w:rPr>
                      <w:bCs/>
                      <w:color w:val="000000"/>
                    </w:rPr>
                  </w:pPr>
                  <w:r w:rsidRPr="00112AA9">
                    <w:rPr>
                      <w:bCs/>
                      <w:color w:val="000000"/>
                    </w:rPr>
                    <w:t>7</w:t>
                  </w:r>
                </w:p>
              </w:tc>
              <w:tc>
                <w:tcPr>
                  <w:tcW w:w="531" w:type="dxa"/>
                  <w:tcBorders>
                    <w:top w:val="single" w:sz="4" w:space="0" w:color="auto"/>
                    <w:left w:val="single" w:sz="4" w:space="0" w:color="auto"/>
                    <w:bottom w:val="single" w:sz="4" w:space="0" w:color="auto"/>
                    <w:right w:val="single" w:sz="4" w:space="0" w:color="auto"/>
                  </w:tcBorders>
                  <w:hideMark/>
                </w:tcPr>
                <w:p w:rsidR="00392EB9" w:rsidRPr="00112AA9" w:rsidRDefault="00392EB9" w:rsidP="0080787E">
                  <w:pPr>
                    <w:framePr w:hSpace="180" w:wrap="around" w:vAnchor="text" w:hAnchor="margin" w:y="1"/>
                    <w:spacing w:after="0" w:line="240" w:lineRule="auto"/>
                    <w:suppressOverlap/>
                    <w:rPr>
                      <w:bCs/>
                      <w:color w:val="000000"/>
                    </w:rPr>
                  </w:pPr>
                  <w:r w:rsidRPr="00112AA9">
                    <w:rPr>
                      <w:bCs/>
                      <w:color w:val="000000"/>
                    </w:rPr>
                    <w:t>2</w:t>
                  </w:r>
                </w:p>
              </w:tc>
              <w:tc>
                <w:tcPr>
                  <w:tcW w:w="540" w:type="dxa"/>
                  <w:tcBorders>
                    <w:top w:val="single" w:sz="4" w:space="0" w:color="auto"/>
                    <w:left w:val="single" w:sz="4" w:space="0" w:color="auto"/>
                    <w:bottom w:val="single" w:sz="4" w:space="0" w:color="auto"/>
                    <w:right w:val="single" w:sz="4" w:space="0" w:color="auto"/>
                  </w:tcBorders>
                  <w:hideMark/>
                </w:tcPr>
                <w:p w:rsidR="00392EB9" w:rsidRPr="00112AA9" w:rsidRDefault="00392EB9" w:rsidP="0080787E">
                  <w:pPr>
                    <w:framePr w:hSpace="180" w:wrap="around" w:vAnchor="text" w:hAnchor="margin" w:y="1"/>
                    <w:spacing w:after="0" w:line="240" w:lineRule="auto"/>
                    <w:suppressOverlap/>
                    <w:rPr>
                      <w:bCs/>
                      <w:color w:val="000000"/>
                    </w:rPr>
                  </w:pPr>
                  <w:r w:rsidRPr="00112AA9">
                    <w:rPr>
                      <w:bCs/>
                      <w:color w:val="000000"/>
                    </w:rPr>
                    <w:t>0</w:t>
                  </w:r>
                </w:p>
              </w:tc>
              <w:tc>
                <w:tcPr>
                  <w:tcW w:w="810" w:type="dxa"/>
                  <w:tcBorders>
                    <w:top w:val="single" w:sz="4" w:space="0" w:color="auto"/>
                    <w:left w:val="single" w:sz="4" w:space="0" w:color="auto"/>
                    <w:bottom w:val="single" w:sz="4" w:space="0" w:color="auto"/>
                    <w:right w:val="single" w:sz="4" w:space="0" w:color="auto"/>
                  </w:tcBorders>
                  <w:hideMark/>
                </w:tcPr>
                <w:p w:rsidR="00392EB9" w:rsidRPr="00112AA9" w:rsidRDefault="00392EB9" w:rsidP="0080787E">
                  <w:pPr>
                    <w:framePr w:hSpace="180" w:wrap="around" w:vAnchor="text" w:hAnchor="margin" w:y="1"/>
                    <w:spacing w:after="0" w:line="240" w:lineRule="auto"/>
                    <w:suppressOverlap/>
                    <w:rPr>
                      <w:bCs/>
                      <w:color w:val="000000"/>
                    </w:rPr>
                  </w:pPr>
                  <w:r w:rsidRPr="00112AA9">
                    <w:rPr>
                      <w:bCs/>
                      <w:color w:val="000000"/>
                    </w:rPr>
                    <w:t>100</w:t>
                  </w:r>
                </w:p>
              </w:tc>
              <w:tc>
                <w:tcPr>
                  <w:tcW w:w="531" w:type="dxa"/>
                  <w:tcBorders>
                    <w:top w:val="single" w:sz="4" w:space="0" w:color="auto"/>
                    <w:left w:val="single" w:sz="4" w:space="0" w:color="auto"/>
                    <w:bottom w:val="single" w:sz="4" w:space="0" w:color="auto"/>
                    <w:right w:val="single" w:sz="4" w:space="0" w:color="auto"/>
                  </w:tcBorders>
                  <w:hideMark/>
                </w:tcPr>
                <w:p w:rsidR="00392EB9" w:rsidRPr="00112AA9" w:rsidRDefault="00392EB9" w:rsidP="0080787E">
                  <w:pPr>
                    <w:framePr w:hSpace="180" w:wrap="around" w:vAnchor="text" w:hAnchor="margin" w:y="1"/>
                    <w:spacing w:after="0" w:line="240" w:lineRule="auto"/>
                    <w:suppressOverlap/>
                    <w:rPr>
                      <w:bCs/>
                      <w:color w:val="000000"/>
                    </w:rPr>
                  </w:pPr>
                  <w:r>
                    <w:rPr>
                      <w:bCs/>
                      <w:color w:val="000000"/>
                    </w:rPr>
                    <w:t>12</w:t>
                  </w:r>
                </w:p>
              </w:tc>
              <w:tc>
                <w:tcPr>
                  <w:tcW w:w="531" w:type="dxa"/>
                  <w:tcBorders>
                    <w:top w:val="single" w:sz="4" w:space="0" w:color="auto"/>
                    <w:left w:val="single" w:sz="4" w:space="0" w:color="auto"/>
                    <w:bottom w:val="single" w:sz="4" w:space="0" w:color="auto"/>
                    <w:right w:val="single" w:sz="4" w:space="0" w:color="auto"/>
                  </w:tcBorders>
                  <w:hideMark/>
                </w:tcPr>
                <w:p w:rsidR="00392EB9" w:rsidRPr="00112AA9" w:rsidRDefault="00392EB9" w:rsidP="0080787E">
                  <w:pPr>
                    <w:framePr w:hSpace="180" w:wrap="around" w:vAnchor="text" w:hAnchor="margin" w:y="1"/>
                    <w:spacing w:after="0" w:line="240" w:lineRule="auto"/>
                    <w:suppressOverlap/>
                    <w:rPr>
                      <w:bCs/>
                      <w:color w:val="000000"/>
                    </w:rPr>
                  </w:pPr>
                  <w:r>
                    <w:rPr>
                      <w:bCs/>
                      <w:color w:val="000000"/>
                    </w:rPr>
                    <w:t>11</w:t>
                  </w:r>
                </w:p>
              </w:tc>
              <w:tc>
                <w:tcPr>
                  <w:tcW w:w="531" w:type="dxa"/>
                  <w:tcBorders>
                    <w:top w:val="single" w:sz="4" w:space="0" w:color="auto"/>
                    <w:left w:val="single" w:sz="4" w:space="0" w:color="auto"/>
                    <w:bottom w:val="single" w:sz="4" w:space="0" w:color="auto"/>
                    <w:right w:val="single" w:sz="4" w:space="0" w:color="auto"/>
                  </w:tcBorders>
                  <w:hideMark/>
                </w:tcPr>
                <w:p w:rsidR="00392EB9" w:rsidRPr="00112AA9" w:rsidRDefault="00392EB9" w:rsidP="0080787E">
                  <w:pPr>
                    <w:framePr w:hSpace="180" w:wrap="around" w:vAnchor="text" w:hAnchor="margin" w:y="1"/>
                    <w:spacing w:after="0" w:line="240" w:lineRule="auto"/>
                    <w:suppressOverlap/>
                    <w:rPr>
                      <w:bCs/>
                      <w:color w:val="000000"/>
                    </w:rPr>
                  </w:pPr>
                  <w:r>
                    <w:rPr>
                      <w:bCs/>
                      <w:color w:val="000000"/>
                    </w:rPr>
                    <w:t>4</w:t>
                  </w:r>
                </w:p>
              </w:tc>
              <w:tc>
                <w:tcPr>
                  <w:tcW w:w="675" w:type="dxa"/>
                  <w:tcBorders>
                    <w:top w:val="single" w:sz="4" w:space="0" w:color="auto"/>
                    <w:left w:val="single" w:sz="4" w:space="0" w:color="auto"/>
                    <w:bottom w:val="single" w:sz="4" w:space="0" w:color="auto"/>
                    <w:right w:val="single" w:sz="4" w:space="0" w:color="auto"/>
                  </w:tcBorders>
                  <w:hideMark/>
                </w:tcPr>
                <w:p w:rsidR="00392EB9" w:rsidRPr="00112AA9" w:rsidRDefault="00392EB9" w:rsidP="0080787E">
                  <w:pPr>
                    <w:framePr w:hSpace="180" w:wrap="around" w:vAnchor="text" w:hAnchor="margin" w:y="1"/>
                    <w:spacing w:after="0" w:line="240" w:lineRule="auto"/>
                    <w:suppressOverlap/>
                    <w:rPr>
                      <w:bCs/>
                      <w:color w:val="000000"/>
                    </w:rPr>
                  </w:pPr>
                  <w:r>
                    <w:rPr>
                      <w:bCs/>
                      <w:color w:val="000000"/>
                    </w:rPr>
                    <w:t>85</w:t>
                  </w:r>
                </w:p>
              </w:tc>
              <w:tc>
                <w:tcPr>
                  <w:tcW w:w="531" w:type="dxa"/>
                  <w:tcBorders>
                    <w:top w:val="single" w:sz="4" w:space="0" w:color="auto"/>
                    <w:left w:val="single" w:sz="4" w:space="0" w:color="auto"/>
                    <w:bottom w:val="single" w:sz="4" w:space="0" w:color="auto"/>
                    <w:right w:val="single" w:sz="4" w:space="0" w:color="auto"/>
                  </w:tcBorders>
                  <w:hideMark/>
                </w:tcPr>
                <w:p w:rsidR="00392EB9" w:rsidRPr="00112AA9" w:rsidRDefault="00392EB9" w:rsidP="0080787E">
                  <w:pPr>
                    <w:framePr w:hSpace="180" w:wrap="around" w:vAnchor="text" w:hAnchor="margin" w:y="1"/>
                    <w:spacing w:after="0" w:line="240" w:lineRule="auto"/>
                    <w:suppressOverlap/>
                    <w:rPr>
                      <w:bCs/>
                      <w:color w:val="000000"/>
                    </w:rPr>
                  </w:pPr>
                  <w:r>
                    <w:rPr>
                      <w:bCs/>
                      <w:color w:val="000000"/>
                    </w:rPr>
                    <w:t>12</w:t>
                  </w:r>
                </w:p>
              </w:tc>
              <w:tc>
                <w:tcPr>
                  <w:tcW w:w="531" w:type="dxa"/>
                  <w:tcBorders>
                    <w:top w:val="single" w:sz="4" w:space="0" w:color="auto"/>
                    <w:left w:val="single" w:sz="4" w:space="0" w:color="auto"/>
                    <w:bottom w:val="single" w:sz="4" w:space="0" w:color="auto"/>
                    <w:right w:val="single" w:sz="4" w:space="0" w:color="auto"/>
                  </w:tcBorders>
                  <w:hideMark/>
                </w:tcPr>
                <w:p w:rsidR="00392EB9" w:rsidRPr="00112AA9" w:rsidRDefault="00392EB9" w:rsidP="0080787E">
                  <w:pPr>
                    <w:framePr w:hSpace="180" w:wrap="around" w:vAnchor="text" w:hAnchor="margin" w:y="1"/>
                    <w:spacing w:after="0" w:line="240" w:lineRule="auto"/>
                    <w:suppressOverlap/>
                    <w:rPr>
                      <w:bCs/>
                      <w:color w:val="000000"/>
                    </w:rPr>
                  </w:pPr>
                  <w:r>
                    <w:rPr>
                      <w:bCs/>
                      <w:color w:val="000000"/>
                    </w:rPr>
                    <w:t>11</w:t>
                  </w:r>
                </w:p>
              </w:tc>
              <w:tc>
                <w:tcPr>
                  <w:tcW w:w="531" w:type="dxa"/>
                  <w:gridSpan w:val="2"/>
                  <w:tcBorders>
                    <w:top w:val="single" w:sz="4" w:space="0" w:color="auto"/>
                    <w:left w:val="single" w:sz="4" w:space="0" w:color="auto"/>
                    <w:bottom w:val="single" w:sz="4" w:space="0" w:color="auto"/>
                    <w:right w:val="single" w:sz="4" w:space="0" w:color="auto"/>
                  </w:tcBorders>
                  <w:vAlign w:val="bottom"/>
                  <w:hideMark/>
                </w:tcPr>
                <w:p w:rsidR="00392EB9" w:rsidRPr="00112AA9" w:rsidRDefault="00392EB9" w:rsidP="0080787E">
                  <w:pPr>
                    <w:framePr w:hSpace="180" w:wrap="around" w:vAnchor="text" w:hAnchor="margin" w:y="1"/>
                    <w:spacing w:after="0"/>
                    <w:suppressOverlap/>
                    <w:jc w:val="both"/>
                    <w:rPr>
                      <w:bCs/>
                      <w:color w:val="000000"/>
                    </w:rPr>
                  </w:pPr>
                  <w:r>
                    <w:rPr>
                      <w:bCs/>
                      <w:color w:val="000000"/>
                    </w:rPr>
                    <w:t>4</w:t>
                  </w:r>
                </w:p>
              </w:tc>
              <w:tc>
                <w:tcPr>
                  <w:tcW w:w="1199" w:type="dxa"/>
                  <w:tcBorders>
                    <w:top w:val="single" w:sz="4" w:space="0" w:color="auto"/>
                    <w:left w:val="single" w:sz="4" w:space="0" w:color="auto"/>
                    <w:bottom w:val="single" w:sz="4" w:space="0" w:color="auto"/>
                    <w:right w:val="single" w:sz="4" w:space="0" w:color="000000"/>
                  </w:tcBorders>
                  <w:vAlign w:val="bottom"/>
                  <w:hideMark/>
                </w:tcPr>
                <w:p w:rsidR="00392EB9" w:rsidRPr="00112AA9" w:rsidRDefault="00392EB9" w:rsidP="0080787E">
                  <w:pPr>
                    <w:framePr w:hSpace="180" w:wrap="around" w:vAnchor="text" w:hAnchor="margin" w:y="1"/>
                    <w:spacing w:after="0"/>
                    <w:suppressOverlap/>
                    <w:jc w:val="both"/>
                    <w:rPr>
                      <w:bCs/>
                      <w:color w:val="000000"/>
                    </w:rPr>
                  </w:pPr>
                  <w:r>
                    <w:rPr>
                      <w:bCs/>
                      <w:color w:val="000000"/>
                    </w:rPr>
                    <w:t>85</w:t>
                  </w:r>
                </w:p>
              </w:tc>
            </w:tr>
            <w:tr w:rsidR="00392EB9" w:rsidRPr="00112AA9" w:rsidTr="00F02331">
              <w:trPr>
                <w:trHeight w:val="20"/>
              </w:trPr>
              <w:tc>
                <w:tcPr>
                  <w:tcW w:w="741" w:type="dxa"/>
                  <w:tcBorders>
                    <w:top w:val="single" w:sz="4" w:space="0" w:color="auto"/>
                    <w:left w:val="single" w:sz="4" w:space="0" w:color="auto"/>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9 "в"</w:t>
                  </w:r>
                </w:p>
              </w:tc>
              <w:tc>
                <w:tcPr>
                  <w:tcW w:w="709" w:type="dxa"/>
                  <w:tcBorders>
                    <w:top w:val="single" w:sz="4" w:space="0" w:color="auto"/>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1</w:t>
                  </w:r>
                </w:p>
              </w:tc>
              <w:tc>
                <w:tcPr>
                  <w:tcW w:w="530" w:type="dxa"/>
                  <w:tcBorders>
                    <w:top w:val="single" w:sz="4" w:space="0" w:color="auto"/>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1</w:t>
                  </w:r>
                </w:p>
              </w:tc>
              <w:tc>
                <w:tcPr>
                  <w:tcW w:w="531" w:type="dxa"/>
                  <w:tcBorders>
                    <w:top w:val="single" w:sz="4" w:space="0" w:color="auto"/>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0</w:t>
                  </w:r>
                </w:p>
              </w:tc>
              <w:tc>
                <w:tcPr>
                  <w:tcW w:w="540" w:type="dxa"/>
                  <w:tcBorders>
                    <w:top w:val="single" w:sz="4" w:space="0" w:color="auto"/>
                    <w:left w:val="nil"/>
                    <w:bottom w:val="single" w:sz="4" w:space="0" w:color="auto"/>
                    <w:right w:val="nil"/>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0</w:t>
                  </w:r>
                </w:p>
              </w:tc>
              <w:tc>
                <w:tcPr>
                  <w:tcW w:w="810" w:type="dxa"/>
                  <w:tcBorders>
                    <w:top w:val="single" w:sz="4" w:space="0" w:color="auto"/>
                    <w:left w:val="single" w:sz="4" w:space="0" w:color="auto"/>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100</w:t>
                  </w:r>
                </w:p>
              </w:tc>
              <w:tc>
                <w:tcPr>
                  <w:tcW w:w="531" w:type="dxa"/>
                  <w:tcBorders>
                    <w:top w:val="single" w:sz="4" w:space="0" w:color="auto"/>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Pr>
                      <w:color w:val="000000"/>
                    </w:rPr>
                    <w:t>3</w:t>
                  </w:r>
                </w:p>
              </w:tc>
              <w:tc>
                <w:tcPr>
                  <w:tcW w:w="531" w:type="dxa"/>
                  <w:tcBorders>
                    <w:top w:val="single" w:sz="4" w:space="0" w:color="auto"/>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Pr>
                      <w:color w:val="000000"/>
                    </w:rPr>
                    <w:t>11</w:t>
                  </w:r>
                </w:p>
              </w:tc>
              <w:tc>
                <w:tcPr>
                  <w:tcW w:w="531" w:type="dxa"/>
                  <w:tcBorders>
                    <w:top w:val="single" w:sz="4" w:space="0" w:color="auto"/>
                    <w:left w:val="nil"/>
                    <w:bottom w:val="single" w:sz="4" w:space="0" w:color="auto"/>
                    <w:right w:val="nil"/>
                  </w:tcBorders>
                  <w:noWrap/>
                  <w:hideMark/>
                </w:tcPr>
                <w:p w:rsidR="00392EB9" w:rsidRPr="00112AA9" w:rsidRDefault="00392EB9" w:rsidP="0080787E">
                  <w:pPr>
                    <w:framePr w:hSpace="180" w:wrap="around" w:vAnchor="text" w:hAnchor="margin" w:y="1"/>
                    <w:spacing w:after="0" w:line="240" w:lineRule="auto"/>
                    <w:suppressOverlap/>
                    <w:rPr>
                      <w:color w:val="000000"/>
                    </w:rPr>
                  </w:pPr>
                  <w:r>
                    <w:rPr>
                      <w:color w:val="000000"/>
                    </w:rPr>
                    <w:t>14</w:t>
                  </w:r>
                </w:p>
              </w:tc>
              <w:tc>
                <w:tcPr>
                  <w:tcW w:w="675" w:type="dxa"/>
                  <w:tcBorders>
                    <w:top w:val="single" w:sz="4" w:space="0" w:color="auto"/>
                    <w:left w:val="single" w:sz="4" w:space="0" w:color="auto"/>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Pr>
                      <w:color w:val="000000"/>
                    </w:rPr>
                    <w:t>50</w:t>
                  </w:r>
                </w:p>
              </w:tc>
              <w:tc>
                <w:tcPr>
                  <w:tcW w:w="531" w:type="dxa"/>
                  <w:tcBorders>
                    <w:top w:val="single" w:sz="4" w:space="0" w:color="auto"/>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Pr>
                      <w:color w:val="000000"/>
                    </w:rPr>
                    <w:t>3</w:t>
                  </w:r>
                </w:p>
              </w:tc>
              <w:tc>
                <w:tcPr>
                  <w:tcW w:w="531" w:type="dxa"/>
                  <w:tcBorders>
                    <w:top w:val="single" w:sz="4" w:space="0" w:color="auto"/>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Pr>
                      <w:color w:val="000000"/>
                    </w:rPr>
                    <w:t>11</w:t>
                  </w:r>
                </w:p>
              </w:tc>
              <w:tc>
                <w:tcPr>
                  <w:tcW w:w="531" w:type="dxa"/>
                  <w:gridSpan w:val="2"/>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14</w:t>
                  </w:r>
                </w:p>
              </w:tc>
              <w:tc>
                <w:tcPr>
                  <w:tcW w:w="1199"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50</w:t>
                  </w:r>
                </w:p>
              </w:tc>
            </w:tr>
            <w:tr w:rsidR="00392EB9" w:rsidRPr="00112AA9" w:rsidTr="00F02331">
              <w:trPr>
                <w:trHeight w:val="20"/>
              </w:trPr>
              <w:tc>
                <w:tcPr>
                  <w:tcW w:w="741" w:type="dxa"/>
                  <w:tcBorders>
                    <w:top w:val="single" w:sz="4" w:space="0" w:color="auto"/>
                    <w:left w:val="single" w:sz="4" w:space="0" w:color="auto"/>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9 "г"</w:t>
                  </w:r>
                </w:p>
              </w:tc>
              <w:tc>
                <w:tcPr>
                  <w:tcW w:w="709" w:type="dxa"/>
                  <w:tcBorders>
                    <w:top w:val="single" w:sz="4" w:space="0" w:color="auto"/>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1</w:t>
                  </w:r>
                </w:p>
              </w:tc>
              <w:tc>
                <w:tcPr>
                  <w:tcW w:w="530" w:type="dxa"/>
                  <w:tcBorders>
                    <w:top w:val="single" w:sz="4" w:space="0" w:color="auto"/>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0</w:t>
                  </w:r>
                </w:p>
              </w:tc>
              <w:tc>
                <w:tcPr>
                  <w:tcW w:w="531" w:type="dxa"/>
                  <w:tcBorders>
                    <w:top w:val="single" w:sz="4" w:space="0" w:color="auto"/>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1</w:t>
                  </w:r>
                </w:p>
              </w:tc>
              <w:tc>
                <w:tcPr>
                  <w:tcW w:w="540" w:type="dxa"/>
                  <w:tcBorders>
                    <w:top w:val="single" w:sz="4" w:space="0" w:color="auto"/>
                    <w:left w:val="nil"/>
                    <w:bottom w:val="single" w:sz="4" w:space="0" w:color="auto"/>
                    <w:right w:val="nil"/>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0</w:t>
                  </w:r>
                </w:p>
              </w:tc>
              <w:tc>
                <w:tcPr>
                  <w:tcW w:w="810" w:type="dxa"/>
                  <w:tcBorders>
                    <w:top w:val="single" w:sz="4" w:space="0" w:color="auto"/>
                    <w:left w:val="single" w:sz="4" w:space="0" w:color="auto"/>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100</w:t>
                  </w:r>
                </w:p>
              </w:tc>
              <w:tc>
                <w:tcPr>
                  <w:tcW w:w="531" w:type="dxa"/>
                  <w:tcBorders>
                    <w:top w:val="single" w:sz="4" w:space="0" w:color="auto"/>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Pr>
                      <w:color w:val="000000"/>
                    </w:rPr>
                    <w:t>2</w:t>
                  </w:r>
                </w:p>
              </w:tc>
              <w:tc>
                <w:tcPr>
                  <w:tcW w:w="531" w:type="dxa"/>
                  <w:tcBorders>
                    <w:top w:val="single" w:sz="4" w:space="0" w:color="auto"/>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Pr>
                      <w:color w:val="000000"/>
                    </w:rPr>
                    <w:t>11</w:t>
                  </w:r>
                </w:p>
              </w:tc>
              <w:tc>
                <w:tcPr>
                  <w:tcW w:w="531" w:type="dxa"/>
                  <w:tcBorders>
                    <w:top w:val="single" w:sz="4" w:space="0" w:color="auto"/>
                    <w:left w:val="nil"/>
                    <w:bottom w:val="single" w:sz="4" w:space="0" w:color="auto"/>
                    <w:right w:val="nil"/>
                  </w:tcBorders>
                  <w:noWrap/>
                  <w:hideMark/>
                </w:tcPr>
                <w:p w:rsidR="00392EB9" w:rsidRPr="00112AA9" w:rsidRDefault="00392EB9" w:rsidP="0080787E">
                  <w:pPr>
                    <w:framePr w:hSpace="180" w:wrap="around" w:vAnchor="text" w:hAnchor="margin" w:y="1"/>
                    <w:spacing w:after="0" w:line="240" w:lineRule="auto"/>
                    <w:suppressOverlap/>
                    <w:rPr>
                      <w:color w:val="000000"/>
                    </w:rPr>
                  </w:pPr>
                  <w:r>
                    <w:rPr>
                      <w:color w:val="000000"/>
                    </w:rPr>
                    <w:t>17</w:t>
                  </w:r>
                </w:p>
              </w:tc>
              <w:tc>
                <w:tcPr>
                  <w:tcW w:w="675" w:type="dxa"/>
                  <w:tcBorders>
                    <w:top w:val="single" w:sz="4" w:space="0" w:color="auto"/>
                    <w:left w:val="single" w:sz="4" w:space="0" w:color="auto"/>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Pr>
                      <w:color w:val="000000"/>
                    </w:rPr>
                    <w:t>43</w:t>
                  </w:r>
                </w:p>
              </w:tc>
              <w:tc>
                <w:tcPr>
                  <w:tcW w:w="531" w:type="dxa"/>
                  <w:tcBorders>
                    <w:top w:val="single" w:sz="4" w:space="0" w:color="auto"/>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Pr>
                      <w:color w:val="000000"/>
                    </w:rPr>
                    <w:t>2</w:t>
                  </w:r>
                </w:p>
              </w:tc>
              <w:tc>
                <w:tcPr>
                  <w:tcW w:w="531" w:type="dxa"/>
                  <w:tcBorders>
                    <w:top w:val="single" w:sz="4" w:space="0" w:color="auto"/>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Pr>
                      <w:color w:val="000000"/>
                    </w:rPr>
                    <w:t>11</w:t>
                  </w:r>
                </w:p>
              </w:tc>
              <w:tc>
                <w:tcPr>
                  <w:tcW w:w="531" w:type="dxa"/>
                  <w:gridSpan w:val="2"/>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17</w:t>
                  </w:r>
                </w:p>
              </w:tc>
              <w:tc>
                <w:tcPr>
                  <w:tcW w:w="1199"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43</w:t>
                  </w:r>
                </w:p>
              </w:tc>
            </w:tr>
            <w:tr w:rsidR="00392EB9" w:rsidRPr="00112AA9" w:rsidTr="00F02331">
              <w:trPr>
                <w:trHeight w:val="20"/>
              </w:trPr>
              <w:tc>
                <w:tcPr>
                  <w:tcW w:w="741" w:type="dxa"/>
                  <w:tcBorders>
                    <w:top w:val="single" w:sz="4" w:space="0" w:color="auto"/>
                    <w:left w:val="single" w:sz="4" w:space="0" w:color="auto"/>
                    <w:bottom w:val="single" w:sz="4" w:space="0" w:color="auto"/>
                    <w:right w:val="single" w:sz="4" w:space="0" w:color="auto"/>
                  </w:tcBorders>
                  <w:noWrap/>
                  <w:hideMark/>
                </w:tcPr>
                <w:p w:rsidR="00392EB9" w:rsidRPr="00392EB9" w:rsidRDefault="00392EB9" w:rsidP="0080787E">
                  <w:pPr>
                    <w:framePr w:hSpace="180" w:wrap="around" w:vAnchor="text" w:hAnchor="margin" w:y="1"/>
                    <w:spacing w:after="0" w:line="240" w:lineRule="auto"/>
                    <w:suppressOverlap/>
                    <w:rPr>
                      <w:b/>
                      <w:color w:val="000000"/>
                      <w:lang w:val="ru-RU"/>
                    </w:rPr>
                  </w:pPr>
                  <w:r w:rsidRPr="00112AA9">
                    <w:rPr>
                      <w:b/>
                      <w:color w:val="000000"/>
                    </w:rPr>
                    <w:t>Итог</w:t>
                  </w:r>
                </w:p>
              </w:tc>
              <w:tc>
                <w:tcPr>
                  <w:tcW w:w="709" w:type="dxa"/>
                  <w:tcBorders>
                    <w:top w:val="single" w:sz="4" w:space="0" w:color="auto"/>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b/>
                      <w:bCs/>
                      <w:color w:val="000000"/>
                    </w:rPr>
                  </w:pPr>
                  <w:r w:rsidRPr="00112AA9">
                    <w:rPr>
                      <w:b/>
                      <w:bCs/>
                      <w:color w:val="000000"/>
                    </w:rPr>
                    <w:t>23</w:t>
                  </w:r>
                </w:p>
              </w:tc>
              <w:tc>
                <w:tcPr>
                  <w:tcW w:w="530" w:type="dxa"/>
                  <w:tcBorders>
                    <w:top w:val="single" w:sz="4" w:space="0" w:color="auto"/>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b/>
                      <w:color w:val="000000"/>
                    </w:rPr>
                  </w:pPr>
                  <w:r w:rsidRPr="00112AA9">
                    <w:rPr>
                      <w:b/>
                      <w:color w:val="000000"/>
                    </w:rPr>
                    <w:t>17</w:t>
                  </w:r>
                </w:p>
              </w:tc>
              <w:tc>
                <w:tcPr>
                  <w:tcW w:w="531" w:type="dxa"/>
                  <w:tcBorders>
                    <w:top w:val="single" w:sz="4" w:space="0" w:color="auto"/>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b/>
                      <w:color w:val="000000"/>
                    </w:rPr>
                  </w:pPr>
                  <w:r w:rsidRPr="00112AA9">
                    <w:rPr>
                      <w:b/>
                      <w:color w:val="000000"/>
                    </w:rPr>
                    <w:t>5</w:t>
                  </w:r>
                </w:p>
              </w:tc>
              <w:tc>
                <w:tcPr>
                  <w:tcW w:w="540" w:type="dxa"/>
                  <w:tcBorders>
                    <w:top w:val="single" w:sz="4" w:space="0" w:color="auto"/>
                    <w:left w:val="nil"/>
                    <w:bottom w:val="single" w:sz="4" w:space="0" w:color="auto"/>
                    <w:right w:val="nil"/>
                  </w:tcBorders>
                  <w:noWrap/>
                  <w:hideMark/>
                </w:tcPr>
                <w:p w:rsidR="00392EB9" w:rsidRPr="00112AA9" w:rsidRDefault="00392EB9" w:rsidP="0080787E">
                  <w:pPr>
                    <w:framePr w:hSpace="180" w:wrap="around" w:vAnchor="text" w:hAnchor="margin" w:y="1"/>
                    <w:spacing w:after="0" w:line="240" w:lineRule="auto"/>
                    <w:suppressOverlap/>
                    <w:rPr>
                      <w:b/>
                      <w:color w:val="000000"/>
                    </w:rPr>
                  </w:pPr>
                  <w:r w:rsidRPr="00112AA9">
                    <w:rPr>
                      <w:b/>
                      <w:color w:val="000000"/>
                    </w:rPr>
                    <w:t>1</w:t>
                  </w:r>
                </w:p>
              </w:tc>
              <w:tc>
                <w:tcPr>
                  <w:tcW w:w="810" w:type="dxa"/>
                  <w:tcBorders>
                    <w:top w:val="single" w:sz="4" w:space="0" w:color="auto"/>
                    <w:left w:val="single" w:sz="4" w:space="0" w:color="auto"/>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b/>
                      <w:color w:val="000000"/>
                    </w:rPr>
                  </w:pPr>
                  <w:r w:rsidRPr="00112AA9">
                    <w:rPr>
                      <w:b/>
                      <w:color w:val="000000"/>
                    </w:rPr>
                    <w:t>96</w:t>
                  </w:r>
                </w:p>
              </w:tc>
              <w:tc>
                <w:tcPr>
                  <w:tcW w:w="531" w:type="dxa"/>
                  <w:tcBorders>
                    <w:top w:val="single" w:sz="4" w:space="0" w:color="auto"/>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b/>
                      <w:color w:val="000000"/>
                    </w:rPr>
                  </w:pPr>
                  <w:r>
                    <w:rPr>
                      <w:b/>
                      <w:color w:val="000000"/>
                    </w:rPr>
                    <w:t>27</w:t>
                  </w:r>
                </w:p>
              </w:tc>
              <w:tc>
                <w:tcPr>
                  <w:tcW w:w="531" w:type="dxa"/>
                  <w:tcBorders>
                    <w:top w:val="single" w:sz="4" w:space="0" w:color="auto"/>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b/>
                      <w:color w:val="000000"/>
                    </w:rPr>
                  </w:pPr>
                  <w:r>
                    <w:rPr>
                      <w:b/>
                      <w:color w:val="000000"/>
                    </w:rPr>
                    <w:t>33</w:t>
                  </w:r>
                </w:p>
              </w:tc>
              <w:tc>
                <w:tcPr>
                  <w:tcW w:w="531" w:type="dxa"/>
                  <w:tcBorders>
                    <w:top w:val="single" w:sz="4" w:space="0" w:color="auto"/>
                    <w:left w:val="nil"/>
                    <w:bottom w:val="single" w:sz="4" w:space="0" w:color="auto"/>
                    <w:right w:val="nil"/>
                  </w:tcBorders>
                  <w:noWrap/>
                  <w:hideMark/>
                </w:tcPr>
                <w:p w:rsidR="00392EB9" w:rsidRPr="00112AA9" w:rsidRDefault="00392EB9" w:rsidP="0080787E">
                  <w:pPr>
                    <w:framePr w:hSpace="180" w:wrap="around" w:vAnchor="text" w:hAnchor="margin" w:y="1"/>
                    <w:spacing w:after="0" w:line="240" w:lineRule="auto"/>
                    <w:suppressOverlap/>
                    <w:rPr>
                      <w:b/>
                      <w:color w:val="000000"/>
                    </w:rPr>
                  </w:pPr>
                  <w:r>
                    <w:rPr>
                      <w:b/>
                      <w:color w:val="000000"/>
                    </w:rPr>
                    <w:t>45</w:t>
                  </w:r>
                </w:p>
              </w:tc>
              <w:tc>
                <w:tcPr>
                  <w:tcW w:w="675" w:type="dxa"/>
                  <w:tcBorders>
                    <w:top w:val="single" w:sz="4" w:space="0" w:color="auto"/>
                    <w:left w:val="single" w:sz="4" w:space="0" w:color="auto"/>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b/>
                      <w:color w:val="000000"/>
                    </w:rPr>
                  </w:pPr>
                  <w:r>
                    <w:rPr>
                      <w:b/>
                      <w:color w:val="000000"/>
                    </w:rPr>
                    <w:t>53</w:t>
                  </w:r>
                </w:p>
              </w:tc>
              <w:tc>
                <w:tcPr>
                  <w:tcW w:w="531" w:type="dxa"/>
                  <w:tcBorders>
                    <w:top w:val="single" w:sz="4" w:space="0" w:color="auto"/>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b/>
                      <w:color w:val="000000"/>
                    </w:rPr>
                  </w:pPr>
                  <w:r>
                    <w:rPr>
                      <w:b/>
                      <w:color w:val="000000"/>
                    </w:rPr>
                    <w:t>27</w:t>
                  </w:r>
                </w:p>
              </w:tc>
              <w:tc>
                <w:tcPr>
                  <w:tcW w:w="531" w:type="dxa"/>
                  <w:tcBorders>
                    <w:top w:val="single" w:sz="4" w:space="0" w:color="auto"/>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b/>
                      <w:color w:val="000000"/>
                    </w:rPr>
                  </w:pPr>
                  <w:r>
                    <w:rPr>
                      <w:b/>
                      <w:color w:val="000000"/>
                    </w:rPr>
                    <w:t>33</w:t>
                  </w:r>
                </w:p>
              </w:tc>
              <w:tc>
                <w:tcPr>
                  <w:tcW w:w="531" w:type="dxa"/>
                  <w:gridSpan w:val="2"/>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b/>
                      <w:color w:val="000000"/>
                    </w:rPr>
                  </w:pPr>
                  <w:r>
                    <w:rPr>
                      <w:b/>
                      <w:color w:val="000000"/>
                    </w:rPr>
                    <w:t>45</w:t>
                  </w:r>
                </w:p>
              </w:tc>
              <w:tc>
                <w:tcPr>
                  <w:tcW w:w="1199"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b/>
                      <w:color w:val="000000"/>
                    </w:rPr>
                  </w:pPr>
                  <w:r>
                    <w:rPr>
                      <w:b/>
                      <w:color w:val="000000"/>
                    </w:rPr>
                    <w:t>53</w:t>
                  </w:r>
                </w:p>
              </w:tc>
            </w:tr>
            <w:tr w:rsidR="00392EB9" w:rsidRPr="00112AA9" w:rsidTr="00F02331">
              <w:trPr>
                <w:trHeight w:val="20"/>
              </w:trPr>
              <w:tc>
                <w:tcPr>
                  <w:tcW w:w="8921" w:type="dxa"/>
                  <w:gridSpan w:val="15"/>
                  <w:tcBorders>
                    <w:top w:val="single" w:sz="4" w:space="0" w:color="auto"/>
                    <w:left w:val="single" w:sz="4" w:space="0" w:color="auto"/>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b/>
                      <w:bCs/>
                      <w:color w:val="000000"/>
                    </w:rPr>
                  </w:pPr>
                  <w:r w:rsidRPr="00112AA9">
                    <w:rPr>
                      <w:b/>
                      <w:bCs/>
                      <w:color w:val="000000"/>
                    </w:rPr>
                    <w:t>Всемирная история</w:t>
                  </w:r>
                </w:p>
              </w:tc>
            </w:tr>
            <w:tr w:rsidR="00392EB9" w:rsidRPr="00112AA9" w:rsidTr="00F02331">
              <w:trPr>
                <w:trHeight w:val="20"/>
              </w:trPr>
              <w:tc>
                <w:tcPr>
                  <w:tcW w:w="741" w:type="dxa"/>
                  <w:tcBorders>
                    <w:top w:val="nil"/>
                    <w:left w:val="single" w:sz="4" w:space="0" w:color="auto"/>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9 "в"</w:t>
                  </w:r>
                </w:p>
              </w:tc>
              <w:tc>
                <w:tcPr>
                  <w:tcW w:w="709" w:type="dxa"/>
                  <w:tcBorders>
                    <w:top w:val="nil"/>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25</w:t>
                  </w:r>
                </w:p>
              </w:tc>
              <w:tc>
                <w:tcPr>
                  <w:tcW w:w="530" w:type="dxa"/>
                  <w:tcBorders>
                    <w:top w:val="nil"/>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3</w:t>
                  </w:r>
                </w:p>
              </w:tc>
              <w:tc>
                <w:tcPr>
                  <w:tcW w:w="531" w:type="dxa"/>
                  <w:tcBorders>
                    <w:top w:val="nil"/>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20</w:t>
                  </w:r>
                </w:p>
              </w:tc>
              <w:tc>
                <w:tcPr>
                  <w:tcW w:w="540" w:type="dxa"/>
                  <w:tcBorders>
                    <w:top w:val="nil"/>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2</w:t>
                  </w:r>
                </w:p>
              </w:tc>
              <w:tc>
                <w:tcPr>
                  <w:tcW w:w="810" w:type="dxa"/>
                  <w:tcBorders>
                    <w:top w:val="nil"/>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92</w:t>
                  </w:r>
                </w:p>
              </w:tc>
              <w:tc>
                <w:tcPr>
                  <w:tcW w:w="531" w:type="dxa"/>
                  <w:tcBorders>
                    <w:top w:val="nil"/>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Pr>
                      <w:color w:val="000000"/>
                    </w:rPr>
                    <w:t>5</w:t>
                  </w:r>
                </w:p>
              </w:tc>
              <w:tc>
                <w:tcPr>
                  <w:tcW w:w="531" w:type="dxa"/>
                  <w:tcBorders>
                    <w:top w:val="nil"/>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Pr>
                      <w:color w:val="000000"/>
                    </w:rPr>
                    <w:t>19</w:t>
                  </w:r>
                </w:p>
              </w:tc>
              <w:tc>
                <w:tcPr>
                  <w:tcW w:w="531" w:type="dxa"/>
                  <w:tcBorders>
                    <w:top w:val="nil"/>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Pr>
                      <w:color w:val="000000"/>
                    </w:rPr>
                    <w:t>4</w:t>
                  </w:r>
                </w:p>
              </w:tc>
              <w:tc>
                <w:tcPr>
                  <w:tcW w:w="675" w:type="dxa"/>
                  <w:tcBorders>
                    <w:top w:val="nil"/>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Pr>
                      <w:color w:val="000000"/>
                    </w:rPr>
                    <w:t>86</w:t>
                  </w:r>
                </w:p>
              </w:tc>
              <w:tc>
                <w:tcPr>
                  <w:tcW w:w="531" w:type="dxa"/>
                  <w:tcBorders>
                    <w:top w:val="nil"/>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Pr>
                      <w:color w:val="000000"/>
                    </w:rPr>
                    <w:t>5</w:t>
                  </w:r>
                </w:p>
              </w:tc>
              <w:tc>
                <w:tcPr>
                  <w:tcW w:w="531" w:type="dxa"/>
                  <w:tcBorders>
                    <w:top w:val="nil"/>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Pr>
                      <w:color w:val="000000"/>
                    </w:rPr>
                    <w:t>19</w:t>
                  </w:r>
                </w:p>
              </w:tc>
              <w:tc>
                <w:tcPr>
                  <w:tcW w:w="531" w:type="dxa"/>
                  <w:gridSpan w:val="2"/>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4</w:t>
                  </w:r>
                </w:p>
              </w:tc>
              <w:tc>
                <w:tcPr>
                  <w:tcW w:w="1199" w:type="dxa"/>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86</w:t>
                  </w:r>
                </w:p>
              </w:tc>
            </w:tr>
            <w:tr w:rsidR="00392EB9" w:rsidRPr="00112AA9" w:rsidTr="00F02331">
              <w:trPr>
                <w:trHeight w:val="20"/>
              </w:trPr>
              <w:tc>
                <w:tcPr>
                  <w:tcW w:w="741" w:type="dxa"/>
                  <w:tcBorders>
                    <w:top w:val="nil"/>
                    <w:left w:val="single" w:sz="4" w:space="0" w:color="auto"/>
                    <w:bottom w:val="single" w:sz="4" w:space="0" w:color="auto"/>
                    <w:right w:val="single" w:sz="4" w:space="0" w:color="auto"/>
                  </w:tcBorders>
                  <w:noWrap/>
                  <w:hideMark/>
                </w:tcPr>
                <w:p w:rsidR="00392EB9" w:rsidRPr="00392EB9" w:rsidRDefault="00392EB9" w:rsidP="0080787E">
                  <w:pPr>
                    <w:framePr w:hSpace="180" w:wrap="around" w:vAnchor="text" w:hAnchor="margin" w:y="1"/>
                    <w:spacing w:after="0" w:line="240" w:lineRule="auto"/>
                    <w:suppressOverlap/>
                    <w:rPr>
                      <w:color w:val="000000"/>
                      <w:lang w:val="ru-RU"/>
                    </w:rPr>
                  </w:pPr>
                  <w:r w:rsidRPr="00112AA9">
                    <w:rPr>
                      <w:b/>
                      <w:color w:val="000000"/>
                    </w:rPr>
                    <w:t>Итог</w:t>
                  </w:r>
                </w:p>
              </w:tc>
              <w:tc>
                <w:tcPr>
                  <w:tcW w:w="709" w:type="dxa"/>
                  <w:tcBorders>
                    <w:top w:val="nil"/>
                    <w:left w:val="nil"/>
                    <w:bottom w:val="single" w:sz="4" w:space="0" w:color="auto"/>
                    <w:right w:val="single" w:sz="4" w:space="0" w:color="auto"/>
                  </w:tcBorders>
                  <w:noWrap/>
                  <w:hideMark/>
                </w:tcPr>
                <w:p w:rsidR="00392EB9" w:rsidRPr="006063D8" w:rsidRDefault="00392EB9" w:rsidP="0080787E">
                  <w:pPr>
                    <w:framePr w:hSpace="180" w:wrap="around" w:vAnchor="text" w:hAnchor="margin" w:y="1"/>
                    <w:spacing w:after="0" w:line="240" w:lineRule="auto"/>
                    <w:suppressOverlap/>
                    <w:rPr>
                      <w:b/>
                      <w:color w:val="000000"/>
                    </w:rPr>
                  </w:pPr>
                  <w:r w:rsidRPr="006063D8">
                    <w:rPr>
                      <w:b/>
                      <w:color w:val="000000"/>
                    </w:rPr>
                    <w:t>25</w:t>
                  </w:r>
                </w:p>
              </w:tc>
              <w:tc>
                <w:tcPr>
                  <w:tcW w:w="530" w:type="dxa"/>
                  <w:tcBorders>
                    <w:top w:val="nil"/>
                    <w:left w:val="nil"/>
                    <w:bottom w:val="single" w:sz="4" w:space="0" w:color="auto"/>
                    <w:right w:val="single" w:sz="4" w:space="0" w:color="auto"/>
                  </w:tcBorders>
                  <w:noWrap/>
                  <w:hideMark/>
                </w:tcPr>
                <w:p w:rsidR="00392EB9" w:rsidRPr="006063D8" w:rsidRDefault="00392EB9" w:rsidP="0080787E">
                  <w:pPr>
                    <w:framePr w:hSpace="180" w:wrap="around" w:vAnchor="text" w:hAnchor="margin" w:y="1"/>
                    <w:spacing w:after="0" w:line="240" w:lineRule="auto"/>
                    <w:suppressOverlap/>
                    <w:rPr>
                      <w:b/>
                      <w:color w:val="000000"/>
                    </w:rPr>
                  </w:pPr>
                  <w:r w:rsidRPr="006063D8">
                    <w:rPr>
                      <w:b/>
                      <w:color w:val="000000"/>
                    </w:rPr>
                    <w:t>3</w:t>
                  </w:r>
                </w:p>
              </w:tc>
              <w:tc>
                <w:tcPr>
                  <w:tcW w:w="531" w:type="dxa"/>
                  <w:tcBorders>
                    <w:top w:val="nil"/>
                    <w:left w:val="nil"/>
                    <w:bottom w:val="single" w:sz="4" w:space="0" w:color="auto"/>
                    <w:right w:val="single" w:sz="4" w:space="0" w:color="auto"/>
                  </w:tcBorders>
                  <w:noWrap/>
                  <w:hideMark/>
                </w:tcPr>
                <w:p w:rsidR="00392EB9" w:rsidRPr="006063D8" w:rsidRDefault="00392EB9" w:rsidP="0080787E">
                  <w:pPr>
                    <w:framePr w:hSpace="180" w:wrap="around" w:vAnchor="text" w:hAnchor="margin" w:y="1"/>
                    <w:spacing w:after="0" w:line="240" w:lineRule="auto"/>
                    <w:suppressOverlap/>
                    <w:rPr>
                      <w:b/>
                      <w:color w:val="000000"/>
                    </w:rPr>
                  </w:pPr>
                  <w:r w:rsidRPr="006063D8">
                    <w:rPr>
                      <w:b/>
                      <w:color w:val="000000"/>
                    </w:rPr>
                    <w:t>20</w:t>
                  </w:r>
                </w:p>
              </w:tc>
              <w:tc>
                <w:tcPr>
                  <w:tcW w:w="540" w:type="dxa"/>
                  <w:tcBorders>
                    <w:top w:val="nil"/>
                    <w:left w:val="nil"/>
                    <w:bottom w:val="single" w:sz="4" w:space="0" w:color="auto"/>
                    <w:right w:val="single" w:sz="4" w:space="0" w:color="auto"/>
                  </w:tcBorders>
                  <w:noWrap/>
                  <w:hideMark/>
                </w:tcPr>
                <w:p w:rsidR="00392EB9" w:rsidRPr="006063D8" w:rsidRDefault="00392EB9" w:rsidP="0080787E">
                  <w:pPr>
                    <w:framePr w:hSpace="180" w:wrap="around" w:vAnchor="text" w:hAnchor="margin" w:y="1"/>
                    <w:spacing w:after="0" w:line="240" w:lineRule="auto"/>
                    <w:suppressOverlap/>
                    <w:rPr>
                      <w:b/>
                      <w:color w:val="000000"/>
                    </w:rPr>
                  </w:pPr>
                  <w:r w:rsidRPr="006063D8">
                    <w:rPr>
                      <w:b/>
                      <w:color w:val="000000"/>
                    </w:rPr>
                    <w:t>2</w:t>
                  </w:r>
                </w:p>
              </w:tc>
              <w:tc>
                <w:tcPr>
                  <w:tcW w:w="810" w:type="dxa"/>
                  <w:tcBorders>
                    <w:top w:val="nil"/>
                    <w:left w:val="nil"/>
                    <w:bottom w:val="single" w:sz="4" w:space="0" w:color="auto"/>
                    <w:right w:val="single" w:sz="4" w:space="0" w:color="auto"/>
                  </w:tcBorders>
                  <w:noWrap/>
                  <w:hideMark/>
                </w:tcPr>
                <w:p w:rsidR="00392EB9" w:rsidRPr="006063D8" w:rsidRDefault="00392EB9" w:rsidP="0080787E">
                  <w:pPr>
                    <w:framePr w:hSpace="180" w:wrap="around" w:vAnchor="text" w:hAnchor="margin" w:y="1"/>
                    <w:spacing w:after="0" w:line="240" w:lineRule="auto"/>
                    <w:suppressOverlap/>
                    <w:rPr>
                      <w:b/>
                      <w:color w:val="000000"/>
                    </w:rPr>
                  </w:pPr>
                  <w:r w:rsidRPr="006063D8">
                    <w:rPr>
                      <w:b/>
                      <w:color w:val="000000"/>
                    </w:rPr>
                    <w:t>92</w:t>
                  </w:r>
                </w:p>
              </w:tc>
              <w:tc>
                <w:tcPr>
                  <w:tcW w:w="531" w:type="dxa"/>
                  <w:tcBorders>
                    <w:top w:val="nil"/>
                    <w:left w:val="nil"/>
                    <w:bottom w:val="single" w:sz="4" w:space="0" w:color="auto"/>
                    <w:right w:val="single" w:sz="4" w:space="0" w:color="auto"/>
                  </w:tcBorders>
                  <w:noWrap/>
                  <w:hideMark/>
                </w:tcPr>
                <w:p w:rsidR="00392EB9" w:rsidRPr="006063D8" w:rsidRDefault="00392EB9" w:rsidP="0080787E">
                  <w:pPr>
                    <w:framePr w:hSpace="180" w:wrap="around" w:vAnchor="text" w:hAnchor="margin" w:y="1"/>
                    <w:spacing w:after="0" w:line="240" w:lineRule="auto"/>
                    <w:suppressOverlap/>
                    <w:rPr>
                      <w:b/>
                      <w:color w:val="000000"/>
                    </w:rPr>
                  </w:pPr>
                  <w:r w:rsidRPr="006063D8">
                    <w:rPr>
                      <w:b/>
                      <w:color w:val="000000"/>
                    </w:rPr>
                    <w:t>5</w:t>
                  </w:r>
                </w:p>
              </w:tc>
              <w:tc>
                <w:tcPr>
                  <w:tcW w:w="531" w:type="dxa"/>
                  <w:tcBorders>
                    <w:top w:val="nil"/>
                    <w:left w:val="nil"/>
                    <w:bottom w:val="single" w:sz="4" w:space="0" w:color="auto"/>
                    <w:right w:val="single" w:sz="4" w:space="0" w:color="auto"/>
                  </w:tcBorders>
                  <w:noWrap/>
                  <w:hideMark/>
                </w:tcPr>
                <w:p w:rsidR="00392EB9" w:rsidRPr="006063D8" w:rsidRDefault="00392EB9" w:rsidP="0080787E">
                  <w:pPr>
                    <w:framePr w:hSpace="180" w:wrap="around" w:vAnchor="text" w:hAnchor="margin" w:y="1"/>
                    <w:spacing w:after="0" w:line="240" w:lineRule="auto"/>
                    <w:suppressOverlap/>
                    <w:rPr>
                      <w:b/>
                      <w:color w:val="000000"/>
                    </w:rPr>
                  </w:pPr>
                  <w:r w:rsidRPr="006063D8">
                    <w:rPr>
                      <w:b/>
                      <w:color w:val="000000"/>
                    </w:rPr>
                    <w:t>19</w:t>
                  </w:r>
                </w:p>
              </w:tc>
              <w:tc>
                <w:tcPr>
                  <w:tcW w:w="531" w:type="dxa"/>
                  <w:tcBorders>
                    <w:top w:val="nil"/>
                    <w:left w:val="nil"/>
                    <w:bottom w:val="single" w:sz="4" w:space="0" w:color="auto"/>
                    <w:right w:val="single" w:sz="4" w:space="0" w:color="auto"/>
                  </w:tcBorders>
                  <w:noWrap/>
                  <w:hideMark/>
                </w:tcPr>
                <w:p w:rsidR="00392EB9" w:rsidRPr="006063D8" w:rsidRDefault="00392EB9" w:rsidP="0080787E">
                  <w:pPr>
                    <w:framePr w:hSpace="180" w:wrap="around" w:vAnchor="text" w:hAnchor="margin" w:y="1"/>
                    <w:spacing w:after="0" w:line="240" w:lineRule="auto"/>
                    <w:suppressOverlap/>
                    <w:rPr>
                      <w:b/>
                      <w:color w:val="000000"/>
                    </w:rPr>
                  </w:pPr>
                  <w:r w:rsidRPr="006063D8">
                    <w:rPr>
                      <w:b/>
                      <w:color w:val="000000"/>
                    </w:rPr>
                    <w:t>4</w:t>
                  </w:r>
                </w:p>
              </w:tc>
              <w:tc>
                <w:tcPr>
                  <w:tcW w:w="675" w:type="dxa"/>
                  <w:tcBorders>
                    <w:top w:val="nil"/>
                    <w:left w:val="nil"/>
                    <w:bottom w:val="single" w:sz="4" w:space="0" w:color="auto"/>
                    <w:right w:val="single" w:sz="4" w:space="0" w:color="auto"/>
                  </w:tcBorders>
                  <w:noWrap/>
                  <w:hideMark/>
                </w:tcPr>
                <w:p w:rsidR="00392EB9" w:rsidRPr="006063D8" w:rsidRDefault="00392EB9" w:rsidP="0080787E">
                  <w:pPr>
                    <w:framePr w:hSpace="180" w:wrap="around" w:vAnchor="text" w:hAnchor="margin" w:y="1"/>
                    <w:spacing w:after="0" w:line="240" w:lineRule="auto"/>
                    <w:suppressOverlap/>
                    <w:rPr>
                      <w:b/>
                      <w:color w:val="000000"/>
                    </w:rPr>
                  </w:pPr>
                  <w:r w:rsidRPr="006063D8">
                    <w:rPr>
                      <w:b/>
                      <w:color w:val="000000"/>
                    </w:rPr>
                    <w:t>86</w:t>
                  </w:r>
                </w:p>
              </w:tc>
              <w:tc>
                <w:tcPr>
                  <w:tcW w:w="531" w:type="dxa"/>
                  <w:tcBorders>
                    <w:top w:val="nil"/>
                    <w:left w:val="nil"/>
                    <w:bottom w:val="single" w:sz="4" w:space="0" w:color="auto"/>
                    <w:right w:val="single" w:sz="4" w:space="0" w:color="auto"/>
                  </w:tcBorders>
                  <w:noWrap/>
                  <w:hideMark/>
                </w:tcPr>
                <w:p w:rsidR="00392EB9" w:rsidRPr="006063D8" w:rsidRDefault="00392EB9" w:rsidP="0080787E">
                  <w:pPr>
                    <w:framePr w:hSpace="180" w:wrap="around" w:vAnchor="text" w:hAnchor="margin" w:y="1"/>
                    <w:spacing w:after="0" w:line="240" w:lineRule="auto"/>
                    <w:suppressOverlap/>
                    <w:rPr>
                      <w:b/>
                      <w:color w:val="000000"/>
                    </w:rPr>
                  </w:pPr>
                  <w:r w:rsidRPr="006063D8">
                    <w:rPr>
                      <w:b/>
                      <w:color w:val="000000"/>
                    </w:rPr>
                    <w:t>5</w:t>
                  </w:r>
                </w:p>
              </w:tc>
              <w:tc>
                <w:tcPr>
                  <w:tcW w:w="531" w:type="dxa"/>
                  <w:tcBorders>
                    <w:top w:val="nil"/>
                    <w:left w:val="nil"/>
                    <w:bottom w:val="single" w:sz="4" w:space="0" w:color="auto"/>
                    <w:right w:val="single" w:sz="4" w:space="0" w:color="auto"/>
                  </w:tcBorders>
                  <w:noWrap/>
                  <w:hideMark/>
                </w:tcPr>
                <w:p w:rsidR="00392EB9" w:rsidRPr="006063D8" w:rsidRDefault="00392EB9" w:rsidP="0080787E">
                  <w:pPr>
                    <w:framePr w:hSpace="180" w:wrap="around" w:vAnchor="text" w:hAnchor="margin" w:y="1"/>
                    <w:spacing w:after="0" w:line="240" w:lineRule="auto"/>
                    <w:suppressOverlap/>
                    <w:rPr>
                      <w:b/>
                      <w:color w:val="000000"/>
                    </w:rPr>
                  </w:pPr>
                  <w:r w:rsidRPr="006063D8">
                    <w:rPr>
                      <w:b/>
                      <w:color w:val="000000"/>
                    </w:rPr>
                    <w:t>19</w:t>
                  </w:r>
                </w:p>
              </w:tc>
              <w:tc>
                <w:tcPr>
                  <w:tcW w:w="531" w:type="dxa"/>
                  <w:gridSpan w:val="2"/>
                  <w:tcBorders>
                    <w:top w:val="nil"/>
                    <w:left w:val="nil"/>
                    <w:bottom w:val="single" w:sz="4" w:space="0" w:color="auto"/>
                    <w:right w:val="single" w:sz="4" w:space="0" w:color="auto"/>
                  </w:tcBorders>
                  <w:noWrap/>
                  <w:vAlign w:val="bottom"/>
                  <w:hideMark/>
                </w:tcPr>
                <w:p w:rsidR="00392EB9" w:rsidRPr="006063D8" w:rsidRDefault="00392EB9" w:rsidP="0080787E">
                  <w:pPr>
                    <w:framePr w:hSpace="180" w:wrap="around" w:vAnchor="text" w:hAnchor="margin" w:y="1"/>
                    <w:spacing w:after="0"/>
                    <w:suppressOverlap/>
                    <w:jc w:val="both"/>
                    <w:rPr>
                      <w:b/>
                      <w:color w:val="000000"/>
                    </w:rPr>
                  </w:pPr>
                  <w:r w:rsidRPr="006063D8">
                    <w:rPr>
                      <w:b/>
                      <w:color w:val="000000"/>
                    </w:rPr>
                    <w:t>4</w:t>
                  </w:r>
                </w:p>
              </w:tc>
              <w:tc>
                <w:tcPr>
                  <w:tcW w:w="1199" w:type="dxa"/>
                  <w:tcBorders>
                    <w:top w:val="nil"/>
                    <w:left w:val="nil"/>
                    <w:bottom w:val="single" w:sz="4" w:space="0" w:color="auto"/>
                    <w:right w:val="single" w:sz="4" w:space="0" w:color="auto"/>
                  </w:tcBorders>
                  <w:noWrap/>
                  <w:vAlign w:val="bottom"/>
                  <w:hideMark/>
                </w:tcPr>
                <w:p w:rsidR="00392EB9" w:rsidRPr="006063D8" w:rsidRDefault="00392EB9" w:rsidP="0080787E">
                  <w:pPr>
                    <w:framePr w:hSpace="180" w:wrap="around" w:vAnchor="text" w:hAnchor="margin" w:y="1"/>
                    <w:spacing w:after="0"/>
                    <w:suppressOverlap/>
                    <w:jc w:val="both"/>
                    <w:rPr>
                      <w:b/>
                      <w:color w:val="000000"/>
                    </w:rPr>
                  </w:pPr>
                  <w:r w:rsidRPr="006063D8">
                    <w:rPr>
                      <w:b/>
                      <w:color w:val="000000"/>
                    </w:rPr>
                    <w:t>86</w:t>
                  </w:r>
                </w:p>
              </w:tc>
            </w:tr>
            <w:tr w:rsidR="00392EB9" w:rsidRPr="00112AA9" w:rsidTr="00F02331">
              <w:trPr>
                <w:trHeight w:val="20"/>
              </w:trPr>
              <w:tc>
                <w:tcPr>
                  <w:tcW w:w="8921" w:type="dxa"/>
                  <w:gridSpan w:val="15"/>
                  <w:tcBorders>
                    <w:top w:val="nil"/>
                    <w:left w:val="single" w:sz="4" w:space="0" w:color="auto"/>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b/>
                      <w:bCs/>
                      <w:color w:val="000000"/>
                    </w:rPr>
                  </w:pPr>
                  <w:r w:rsidRPr="00112AA9">
                    <w:rPr>
                      <w:b/>
                      <w:bCs/>
                      <w:color w:val="000000"/>
                    </w:rPr>
                    <w:t>История Казахстана</w:t>
                  </w:r>
                </w:p>
              </w:tc>
            </w:tr>
            <w:tr w:rsidR="00392EB9" w:rsidRPr="00112AA9" w:rsidTr="00F02331">
              <w:trPr>
                <w:trHeight w:val="20"/>
              </w:trPr>
              <w:tc>
                <w:tcPr>
                  <w:tcW w:w="741" w:type="dxa"/>
                  <w:tcBorders>
                    <w:top w:val="single" w:sz="4" w:space="0" w:color="auto"/>
                    <w:left w:val="single" w:sz="4" w:space="0" w:color="auto"/>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9 "а"</w:t>
                  </w:r>
                </w:p>
              </w:tc>
              <w:tc>
                <w:tcPr>
                  <w:tcW w:w="709" w:type="dxa"/>
                  <w:tcBorders>
                    <w:top w:val="single" w:sz="4" w:space="0" w:color="auto"/>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4</w:t>
                  </w:r>
                </w:p>
              </w:tc>
              <w:tc>
                <w:tcPr>
                  <w:tcW w:w="530" w:type="dxa"/>
                  <w:tcBorders>
                    <w:top w:val="single" w:sz="4" w:space="0" w:color="auto"/>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1</w:t>
                  </w:r>
                </w:p>
              </w:tc>
              <w:tc>
                <w:tcPr>
                  <w:tcW w:w="531" w:type="dxa"/>
                  <w:tcBorders>
                    <w:top w:val="single" w:sz="4" w:space="0" w:color="auto"/>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2</w:t>
                  </w:r>
                </w:p>
              </w:tc>
              <w:tc>
                <w:tcPr>
                  <w:tcW w:w="540" w:type="dxa"/>
                  <w:tcBorders>
                    <w:top w:val="single" w:sz="4" w:space="0" w:color="auto"/>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1</w:t>
                  </w:r>
                </w:p>
              </w:tc>
              <w:tc>
                <w:tcPr>
                  <w:tcW w:w="810" w:type="dxa"/>
                  <w:tcBorders>
                    <w:top w:val="single" w:sz="4" w:space="0" w:color="auto"/>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75</w:t>
                  </w:r>
                </w:p>
              </w:tc>
              <w:tc>
                <w:tcPr>
                  <w:tcW w:w="531" w:type="dxa"/>
                  <w:tcBorders>
                    <w:top w:val="single" w:sz="4" w:space="0" w:color="auto"/>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Pr>
                      <w:color w:val="000000"/>
                    </w:rPr>
                    <w:t>7</w:t>
                  </w:r>
                </w:p>
              </w:tc>
              <w:tc>
                <w:tcPr>
                  <w:tcW w:w="531" w:type="dxa"/>
                  <w:tcBorders>
                    <w:top w:val="single" w:sz="4" w:space="0" w:color="auto"/>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Pr>
                      <w:color w:val="000000"/>
                    </w:rPr>
                    <w:t>14</w:t>
                  </w:r>
                </w:p>
              </w:tc>
              <w:tc>
                <w:tcPr>
                  <w:tcW w:w="531" w:type="dxa"/>
                  <w:tcBorders>
                    <w:top w:val="single" w:sz="4" w:space="0" w:color="auto"/>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Pr>
                      <w:color w:val="000000"/>
                    </w:rPr>
                    <w:t>7</w:t>
                  </w:r>
                </w:p>
              </w:tc>
              <w:tc>
                <w:tcPr>
                  <w:tcW w:w="675" w:type="dxa"/>
                  <w:tcBorders>
                    <w:top w:val="single" w:sz="4" w:space="0" w:color="auto"/>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Pr>
                      <w:color w:val="000000"/>
                    </w:rPr>
                    <w:t>75</w:t>
                  </w:r>
                </w:p>
              </w:tc>
              <w:tc>
                <w:tcPr>
                  <w:tcW w:w="531" w:type="dxa"/>
                  <w:tcBorders>
                    <w:top w:val="single" w:sz="4" w:space="0" w:color="auto"/>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Pr>
                      <w:color w:val="000000"/>
                    </w:rPr>
                    <w:t>7</w:t>
                  </w:r>
                </w:p>
              </w:tc>
              <w:tc>
                <w:tcPr>
                  <w:tcW w:w="531" w:type="dxa"/>
                  <w:tcBorders>
                    <w:top w:val="single" w:sz="4" w:space="0" w:color="auto"/>
                    <w:left w:val="nil"/>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Pr>
                      <w:color w:val="000000"/>
                    </w:rPr>
                    <w:t>14</w:t>
                  </w:r>
                </w:p>
              </w:tc>
              <w:tc>
                <w:tcPr>
                  <w:tcW w:w="531" w:type="dxa"/>
                  <w:gridSpan w:val="2"/>
                  <w:tcBorders>
                    <w:top w:val="nil"/>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7</w:t>
                  </w:r>
                </w:p>
              </w:tc>
              <w:tc>
                <w:tcPr>
                  <w:tcW w:w="1199" w:type="dxa"/>
                  <w:tcBorders>
                    <w:top w:val="single" w:sz="4" w:space="0" w:color="auto"/>
                    <w:left w:val="nil"/>
                    <w:bottom w:val="single" w:sz="4" w:space="0" w:color="auto"/>
                    <w:right w:val="single" w:sz="4" w:space="0" w:color="auto"/>
                  </w:tcBorders>
                  <w:noWrap/>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75</w:t>
                  </w:r>
                </w:p>
              </w:tc>
            </w:tr>
            <w:tr w:rsidR="00392EB9" w:rsidRPr="00112AA9" w:rsidTr="00F02331">
              <w:trPr>
                <w:trHeight w:val="20"/>
              </w:trPr>
              <w:tc>
                <w:tcPr>
                  <w:tcW w:w="741" w:type="dxa"/>
                  <w:tcBorders>
                    <w:top w:val="single" w:sz="4" w:space="0" w:color="auto"/>
                    <w:left w:val="single" w:sz="4" w:space="0" w:color="auto"/>
                    <w:bottom w:val="single" w:sz="4" w:space="0" w:color="auto"/>
                    <w:right w:val="single" w:sz="4" w:space="0" w:color="auto"/>
                  </w:tcBorders>
                  <w:noWrap/>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9 "б"</w:t>
                  </w:r>
                </w:p>
              </w:tc>
              <w:tc>
                <w:tcPr>
                  <w:tcW w:w="709" w:type="dxa"/>
                  <w:tcBorders>
                    <w:top w:val="single" w:sz="4" w:space="0" w:color="auto"/>
                    <w:left w:val="single" w:sz="4" w:space="0" w:color="auto"/>
                    <w:bottom w:val="single" w:sz="4" w:space="0" w:color="auto"/>
                    <w:right w:val="single" w:sz="4" w:space="0" w:color="auto"/>
                  </w:tcBorders>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10</w:t>
                  </w:r>
                </w:p>
              </w:tc>
              <w:tc>
                <w:tcPr>
                  <w:tcW w:w="530" w:type="dxa"/>
                  <w:tcBorders>
                    <w:top w:val="single" w:sz="4" w:space="0" w:color="auto"/>
                    <w:left w:val="single" w:sz="4" w:space="0" w:color="auto"/>
                    <w:bottom w:val="single" w:sz="4" w:space="0" w:color="auto"/>
                    <w:right w:val="single" w:sz="4" w:space="0" w:color="auto"/>
                  </w:tcBorders>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1</w:t>
                  </w:r>
                </w:p>
              </w:tc>
              <w:tc>
                <w:tcPr>
                  <w:tcW w:w="531" w:type="dxa"/>
                  <w:tcBorders>
                    <w:top w:val="single" w:sz="4" w:space="0" w:color="auto"/>
                    <w:left w:val="single" w:sz="4" w:space="0" w:color="auto"/>
                    <w:bottom w:val="single" w:sz="4" w:space="0" w:color="auto"/>
                    <w:right w:val="single" w:sz="4" w:space="0" w:color="auto"/>
                  </w:tcBorders>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9</w:t>
                  </w:r>
                </w:p>
              </w:tc>
              <w:tc>
                <w:tcPr>
                  <w:tcW w:w="540" w:type="dxa"/>
                  <w:tcBorders>
                    <w:top w:val="single" w:sz="4" w:space="0" w:color="auto"/>
                    <w:left w:val="single" w:sz="4" w:space="0" w:color="auto"/>
                    <w:bottom w:val="single" w:sz="4" w:space="0" w:color="auto"/>
                    <w:right w:val="single" w:sz="4" w:space="0" w:color="auto"/>
                  </w:tcBorders>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0</w:t>
                  </w:r>
                </w:p>
              </w:tc>
              <w:tc>
                <w:tcPr>
                  <w:tcW w:w="810" w:type="dxa"/>
                  <w:tcBorders>
                    <w:top w:val="single" w:sz="4" w:space="0" w:color="auto"/>
                    <w:left w:val="single" w:sz="4" w:space="0" w:color="auto"/>
                    <w:bottom w:val="single" w:sz="4" w:space="0" w:color="auto"/>
                    <w:right w:val="single" w:sz="4" w:space="0" w:color="auto"/>
                  </w:tcBorders>
                  <w:hideMark/>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100</w:t>
                  </w:r>
                </w:p>
              </w:tc>
              <w:tc>
                <w:tcPr>
                  <w:tcW w:w="531" w:type="dxa"/>
                  <w:tcBorders>
                    <w:top w:val="single" w:sz="4" w:space="0" w:color="auto"/>
                    <w:left w:val="single" w:sz="4" w:space="0" w:color="auto"/>
                    <w:bottom w:val="single" w:sz="4" w:space="0" w:color="auto"/>
                    <w:right w:val="single" w:sz="4" w:space="0" w:color="auto"/>
                  </w:tcBorders>
                  <w:hideMark/>
                </w:tcPr>
                <w:p w:rsidR="00392EB9" w:rsidRPr="00112AA9" w:rsidRDefault="00392EB9" w:rsidP="0080787E">
                  <w:pPr>
                    <w:framePr w:hSpace="180" w:wrap="around" w:vAnchor="text" w:hAnchor="margin" w:y="1"/>
                    <w:spacing w:after="0" w:line="240" w:lineRule="auto"/>
                    <w:suppressOverlap/>
                  </w:pPr>
                  <w:r>
                    <w:t>9</w:t>
                  </w:r>
                </w:p>
              </w:tc>
              <w:tc>
                <w:tcPr>
                  <w:tcW w:w="531" w:type="dxa"/>
                  <w:tcBorders>
                    <w:top w:val="single" w:sz="4" w:space="0" w:color="auto"/>
                    <w:left w:val="single" w:sz="4" w:space="0" w:color="auto"/>
                    <w:bottom w:val="single" w:sz="4" w:space="0" w:color="auto"/>
                    <w:right w:val="single" w:sz="4" w:space="0" w:color="auto"/>
                  </w:tcBorders>
                  <w:hideMark/>
                </w:tcPr>
                <w:p w:rsidR="00392EB9" w:rsidRPr="00112AA9" w:rsidRDefault="00392EB9" w:rsidP="0080787E">
                  <w:pPr>
                    <w:framePr w:hSpace="180" w:wrap="around" w:vAnchor="text" w:hAnchor="margin" w:y="1"/>
                    <w:spacing w:after="0" w:line="240" w:lineRule="auto"/>
                    <w:suppressOverlap/>
                  </w:pPr>
                  <w:r>
                    <w:t>18</w:t>
                  </w:r>
                </w:p>
              </w:tc>
              <w:tc>
                <w:tcPr>
                  <w:tcW w:w="531" w:type="dxa"/>
                  <w:tcBorders>
                    <w:top w:val="single" w:sz="4" w:space="0" w:color="auto"/>
                    <w:left w:val="single" w:sz="4" w:space="0" w:color="auto"/>
                    <w:bottom w:val="single" w:sz="4" w:space="0" w:color="auto"/>
                    <w:right w:val="single" w:sz="4" w:space="0" w:color="auto"/>
                  </w:tcBorders>
                  <w:hideMark/>
                </w:tcPr>
                <w:p w:rsidR="00392EB9" w:rsidRPr="00112AA9" w:rsidRDefault="00392EB9" w:rsidP="0080787E">
                  <w:pPr>
                    <w:framePr w:hSpace="180" w:wrap="around" w:vAnchor="text" w:hAnchor="margin" w:y="1"/>
                    <w:spacing w:after="0" w:line="240" w:lineRule="auto"/>
                    <w:suppressOverlap/>
                  </w:pPr>
                  <w:r>
                    <w:t>0</w:t>
                  </w:r>
                </w:p>
              </w:tc>
              <w:tc>
                <w:tcPr>
                  <w:tcW w:w="675" w:type="dxa"/>
                  <w:tcBorders>
                    <w:top w:val="single" w:sz="4" w:space="0" w:color="auto"/>
                    <w:left w:val="single" w:sz="4" w:space="0" w:color="auto"/>
                    <w:bottom w:val="single" w:sz="4" w:space="0" w:color="auto"/>
                    <w:right w:val="single" w:sz="4" w:space="0" w:color="auto"/>
                  </w:tcBorders>
                  <w:hideMark/>
                </w:tcPr>
                <w:p w:rsidR="00392EB9" w:rsidRPr="00112AA9" w:rsidRDefault="00392EB9" w:rsidP="0080787E">
                  <w:pPr>
                    <w:framePr w:hSpace="180" w:wrap="around" w:vAnchor="text" w:hAnchor="margin" w:y="1"/>
                    <w:spacing w:after="0" w:line="240" w:lineRule="auto"/>
                    <w:suppressOverlap/>
                  </w:pPr>
                  <w:r>
                    <w:t>100</w:t>
                  </w:r>
                </w:p>
              </w:tc>
              <w:tc>
                <w:tcPr>
                  <w:tcW w:w="531" w:type="dxa"/>
                  <w:tcBorders>
                    <w:top w:val="single" w:sz="4" w:space="0" w:color="auto"/>
                    <w:left w:val="single" w:sz="4" w:space="0" w:color="auto"/>
                    <w:bottom w:val="single" w:sz="4" w:space="0" w:color="auto"/>
                    <w:right w:val="single" w:sz="4" w:space="0" w:color="auto"/>
                  </w:tcBorders>
                  <w:hideMark/>
                </w:tcPr>
                <w:p w:rsidR="00392EB9" w:rsidRPr="00112AA9" w:rsidRDefault="00392EB9" w:rsidP="0080787E">
                  <w:pPr>
                    <w:framePr w:hSpace="180" w:wrap="around" w:vAnchor="text" w:hAnchor="margin" w:y="1"/>
                    <w:spacing w:after="0" w:line="240" w:lineRule="auto"/>
                    <w:suppressOverlap/>
                    <w:rPr>
                      <w:color w:val="000000"/>
                    </w:rPr>
                  </w:pPr>
                  <w:r>
                    <w:rPr>
                      <w:color w:val="000000"/>
                    </w:rPr>
                    <w:t>9</w:t>
                  </w:r>
                </w:p>
              </w:tc>
              <w:tc>
                <w:tcPr>
                  <w:tcW w:w="531" w:type="dxa"/>
                  <w:tcBorders>
                    <w:top w:val="single" w:sz="4" w:space="0" w:color="auto"/>
                    <w:left w:val="single" w:sz="4" w:space="0" w:color="auto"/>
                    <w:bottom w:val="single" w:sz="4" w:space="0" w:color="auto"/>
                    <w:right w:val="single" w:sz="4" w:space="0" w:color="auto"/>
                  </w:tcBorders>
                  <w:hideMark/>
                </w:tcPr>
                <w:p w:rsidR="00392EB9" w:rsidRPr="00112AA9" w:rsidRDefault="00392EB9" w:rsidP="0080787E">
                  <w:pPr>
                    <w:framePr w:hSpace="180" w:wrap="around" w:vAnchor="text" w:hAnchor="margin" w:y="1"/>
                    <w:spacing w:after="0" w:line="240" w:lineRule="auto"/>
                    <w:suppressOverlap/>
                    <w:rPr>
                      <w:color w:val="000000"/>
                    </w:rPr>
                  </w:pPr>
                  <w:r>
                    <w:rPr>
                      <w:color w:val="000000"/>
                    </w:rPr>
                    <w:t>18</w:t>
                  </w:r>
                </w:p>
              </w:tc>
              <w:tc>
                <w:tcPr>
                  <w:tcW w:w="531" w:type="dxa"/>
                  <w:gridSpan w:val="2"/>
                  <w:tcBorders>
                    <w:top w:val="single" w:sz="4" w:space="0" w:color="auto"/>
                    <w:left w:val="single" w:sz="4" w:space="0" w:color="auto"/>
                    <w:bottom w:val="single" w:sz="4" w:space="0" w:color="auto"/>
                    <w:right w:val="single" w:sz="4" w:space="0" w:color="auto"/>
                  </w:tcBorders>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0</w:t>
                  </w:r>
                </w:p>
              </w:tc>
              <w:tc>
                <w:tcPr>
                  <w:tcW w:w="1199" w:type="dxa"/>
                  <w:tcBorders>
                    <w:top w:val="single" w:sz="4" w:space="0" w:color="auto"/>
                    <w:left w:val="single" w:sz="4" w:space="0" w:color="auto"/>
                    <w:bottom w:val="single" w:sz="4" w:space="0" w:color="auto"/>
                    <w:right w:val="single" w:sz="4" w:space="0" w:color="000000"/>
                  </w:tcBorders>
                  <w:vAlign w:val="bottom"/>
                  <w:hideMark/>
                </w:tcPr>
                <w:p w:rsidR="00392EB9" w:rsidRPr="00112AA9" w:rsidRDefault="00392EB9" w:rsidP="0080787E">
                  <w:pPr>
                    <w:framePr w:hSpace="180" w:wrap="around" w:vAnchor="text" w:hAnchor="margin" w:y="1"/>
                    <w:spacing w:after="0"/>
                    <w:suppressOverlap/>
                    <w:jc w:val="both"/>
                    <w:rPr>
                      <w:color w:val="000000"/>
                    </w:rPr>
                  </w:pPr>
                  <w:r>
                    <w:rPr>
                      <w:color w:val="000000"/>
                    </w:rPr>
                    <w:t>100</w:t>
                  </w:r>
                </w:p>
              </w:tc>
            </w:tr>
            <w:tr w:rsidR="00392EB9" w:rsidRPr="00112AA9" w:rsidTr="00F02331">
              <w:trPr>
                <w:trHeight w:val="20"/>
              </w:trPr>
              <w:tc>
                <w:tcPr>
                  <w:tcW w:w="741" w:type="dxa"/>
                  <w:tcBorders>
                    <w:top w:val="single" w:sz="4" w:space="0" w:color="auto"/>
                    <w:left w:val="single" w:sz="4" w:space="0" w:color="auto"/>
                    <w:bottom w:val="single" w:sz="4" w:space="0" w:color="auto"/>
                    <w:right w:val="single" w:sz="4" w:space="0" w:color="auto"/>
                  </w:tcBorders>
                  <w:noWrap/>
                  <w:hideMark/>
                </w:tcPr>
                <w:p w:rsidR="00392EB9" w:rsidRPr="00392EB9" w:rsidRDefault="00392EB9" w:rsidP="0080787E">
                  <w:pPr>
                    <w:framePr w:hSpace="180" w:wrap="around" w:vAnchor="text" w:hAnchor="margin" w:y="1"/>
                    <w:spacing w:after="0" w:line="240" w:lineRule="auto"/>
                    <w:suppressOverlap/>
                    <w:rPr>
                      <w:b/>
                      <w:bCs/>
                      <w:color w:val="000000"/>
                      <w:lang w:val="ru-RU"/>
                    </w:rPr>
                  </w:pPr>
                  <w:r w:rsidRPr="00112AA9">
                    <w:rPr>
                      <w:b/>
                      <w:bCs/>
                      <w:color w:val="000000"/>
                    </w:rPr>
                    <w:t>Итог</w:t>
                  </w:r>
                </w:p>
              </w:tc>
              <w:tc>
                <w:tcPr>
                  <w:tcW w:w="709" w:type="dxa"/>
                  <w:tcBorders>
                    <w:top w:val="single" w:sz="4" w:space="0" w:color="auto"/>
                    <w:left w:val="single" w:sz="4" w:space="0" w:color="auto"/>
                    <w:bottom w:val="single" w:sz="4" w:space="0" w:color="auto"/>
                    <w:right w:val="single" w:sz="4" w:space="0" w:color="auto"/>
                  </w:tcBorders>
                  <w:hideMark/>
                </w:tcPr>
                <w:p w:rsidR="00392EB9" w:rsidRPr="00112AA9" w:rsidRDefault="00392EB9" w:rsidP="0080787E">
                  <w:pPr>
                    <w:framePr w:hSpace="180" w:wrap="around" w:vAnchor="text" w:hAnchor="margin" w:y="1"/>
                    <w:spacing w:after="0" w:line="240" w:lineRule="auto"/>
                    <w:suppressOverlap/>
                    <w:rPr>
                      <w:b/>
                      <w:bCs/>
                      <w:color w:val="000000"/>
                    </w:rPr>
                  </w:pPr>
                  <w:r w:rsidRPr="00112AA9">
                    <w:rPr>
                      <w:b/>
                      <w:bCs/>
                      <w:color w:val="000000"/>
                    </w:rPr>
                    <w:t>14</w:t>
                  </w:r>
                </w:p>
              </w:tc>
              <w:tc>
                <w:tcPr>
                  <w:tcW w:w="530" w:type="dxa"/>
                  <w:tcBorders>
                    <w:top w:val="single" w:sz="4" w:space="0" w:color="auto"/>
                    <w:left w:val="single" w:sz="4" w:space="0" w:color="auto"/>
                    <w:bottom w:val="single" w:sz="4" w:space="0" w:color="auto"/>
                    <w:right w:val="single" w:sz="4" w:space="0" w:color="auto"/>
                  </w:tcBorders>
                  <w:hideMark/>
                </w:tcPr>
                <w:p w:rsidR="00392EB9" w:rsidRPr="00112AA9" w:rsidRDefault="00392EB9" w:rsidP="0080787E">
                  <w:pPr>
                    <w:framePr w:hSpace="180" w:wrap="around" w:vAnchor="text" w:hAnchor="margin" w:y="1"/>
                    <w:spacing w:after="0" w:line="240" w:lineRule="auto"/>
                    <w:suppressOverlap/>
                    <w:rPr>
                      <w:b/>
                      <w:bCs/>
                      <w:color w:val="000000"/>
                    </w:rPr>
                  </w:pPr>
                  <w:r w:rsidRPr="00112AA9">
                    <w:rPr>
                      <w:b/>
                      <w:bCs/>
                      <w:color w:val="000000"/>
                    </w:rPr>
                    <w:t>2</w:t>
                  </w:r>
                </w:p>
              </w:tc>
              <w:tc>
                <w:tcPr>
                  <w:tcW w:w="531" w:type="dxa"/>
                  <w:tcBorders>
                    <w:top w:val="single" w:sz="4" w:space="0" w:color="auto"/>
                    <w:left w:val="single" w:sz="4" w:space="0" w:color="auto"/>
                    <w:bottom w:val="single" w:sz="4" w:space="0" w:color="auto"/>
                    <w:right w:val="single" w:sz="4" w:space="0" w:color="auto"/>
                  </w:tcBorders>
                  <w:hideMark/>
                </w:tcPr>
                <w:p w:rsidR="00392EB9" w:rsidRPr="00112AA9" w:rsidRDefault="00392EB9" w:rsidP="0080787E">
                  <w:pPr>
                    <w:framePr w:hSpace="180" w:wrap="around" w:vAnchor="text" w:hAnchor="margin" w:y="1"/>
                    <w:spacing w:after="0" w:line="240" w:lineRule="auto"/>
                    <w:suppressOverlap/>
                    <w:rPr>
                      <w:b/>
                      <w:bCs/>
                      <w:color w:val="000000"/>
                    </w:rPr>
                  </w:pPr>
                  <w:r w:rsidRPr="00112AA9">
                    <w:rPr>
                      <w:b/>
                      <w:bCs/>
                      <w:color w:val="000000"/>
                    </w:rPr>
                    <w:t>11</w:t>
                  </w:r>
                </w:p>
              </w:tc>
              <w:tc>
                <w:tcPr>
                  <w:tcW w:w="540" w:type="dxa"/>
                  <w:tcBorders>
                    <w:top w:val="single" w:sz="4" w:space="0" w:color="auto"/>
                    <w:left w:val="single" w:sz="4" w:space="0" w:color="auto"/>
                    <w:bottom w:val="single" w:sz="4" w:space="0" w:color="auto"/>
                    <w:right w:val="single" w:sz="4" w:space="0" w:color="auto"/>
                  </w:tcBorders>
                  <w:hideMark/>
                </w:tcPr>
                <w:p w:rsidR="00392EB9" w:rsidRPr="00112AA9" w:rsidRDefault="00392EB9" w:rsidP="0080787E">
                  <w:pPr>
                    <w:framePr w:hSpace="180" w:wrap="around" w:vAnchor="text" w:hAnchor="margin" w:y="1"/>
                    <w:spacing w:after="0" w:line="240" w:lineRule="auto"/>
                    <w:suppressOverlap/>
                    <w:rPr>
                      <w:b/>
                      <w:bCs/>
                      <w:color w:val="000000"/>
                    </w:rPr>
                  </w:pPr>
                  <w:r w:rsidRPr="00112AA9">
                    <w:rPr>
                      <w:b/>
                      <w:bCs/>
                      <w:color w:val="000000"/>
                    </w:rPr>
                    <w:t>1</w:t>
                  </w:r>
                </w:p>
              </w:tc>
              <w:tc>
                <w:tcPr>
                  <w:tcW w:w="810" w:type="dxa"/>
                  <w:tcBorders>
                    <w:top w:val="single" w:sz="4" w:space="0" w:color="auto"/>
                    <w:left w:val="single" w:sz="4" w:space="0" w:color="auto"/>
                    <w:bottom w:val="single" w:sz="4" w:space="0" w:color="auto"/>
                    <w:right w:val="single" w:sz="4" w:space="0" w:color="auto"/>
                  </w:tcBorders>
                  <w:hideMark/>
                </w:tcPr>
                <w:p w:rsidR="00392EB9" w:rsidRPr="00112AA9" w:rsidRDefault="00392EB9" w:rsidP="0080787E">
                  <w:pPr>
                    <w:framePr w:hSpace="180" w:wrap="around" w:vAnchor="text" w:hAnchor="margin" w:y="1"/>
                    <w:spacing w:after="0" w:line="240" w:lineRule="auto"/>
                    <w:suppressOverlap/>
                    <w:rPr>
                      <w:b/>
                      <w:bCs/>
                      <w:color w:val="000000"/>
                    </w:rPr>
                  </w:pPr>
                  <w:r w:rsidRPr="00112AA9">
                    <w:rPr>
                      <w:b/>
                      <w:bCs/>
                      <w:color w:val="000000"/>
                    </w:rPr>
                    <w:t>93</w:t>
                  </w:r>
                </w:p>
              </w:tc>
              <w:tc>
                <w:tcPr>
                  <w:tcW w:w="531" w:type="dxa"/>
                  <w:tcBorders>
                    <w:top w:val="single" w:sz="4" w:space="0" w:color="auto"/>
                    <w:left w:val="single" w:sz="4" w:space="0" w:color="auto"/>
                    <w:bottom w:val="single" w:sz="4" w:space="0" w:color="auto"/>
                    <w:right w:val="single" w:sz="4" w:space="0" w:color="auto"/>
                  </w:tcBorders>
                  <w:hideMark/>
                </w:tcPr>
                <w:p w:rsidR="00392EB9" w:rsidRPr="00112AA9" w:rsidRDefault="00392EB9" w:rsidP="0080787E">
                  <w:pPr>
                    <w:framePr w:hSpace="180" w:wrap="around" w:vAnchor="text" w:hAnchor="margin" w:y="1"/>
                    <w:spacing w:after="0" w:line="240" w:lineRule="auto"/>
                    <w:suppressOverlap/>
                    <w:rPr>
                      <w:b/>
                      <w:bCs/>
                      <w:color w:val="000000"/>
                    </w:rPr>
                  </w:pPr>
                  <w:r>
                    <w:rPr>
                      <w:b/>
                      <w:bCs/>
                      <w:color w:val="000000"/>
                    </w:rPr>
                    <w:t>16</w:t>
                  </w:r>
                </w:p>
              </w:tc>
              <w:tc>
                <w:tcPr>
                  <w:tcW w:w="531" w:type="dxa"/>
                  <w:tcBorders>
                    <w:top w:val="single" w:sz="4" w:space="0" w:color="auto"/>
                    <w:left w:val="single" w:sz="4" w:space="0" w:color="auto"/>
                    <w:bottom w:val="single" w:sz="4" w:space="0" w:color="auto"/>
                    <w:right w:val="single" w:sz="4" w:space="0" w:color="auto"/>
                  </w:tcBorders>
                  <w:hideMark/>
                </w:tcPr>
                <w:p w:rsidR="00392EB9" w:rsidRPr="00112AA9" w:rsidRDefault="00392EB9" w:rsidP="0080787E">
                  <w:pPr>
                    <w:framePr w:hSpace="180" w:wrap="around" w:vAnchor="text" w:hAnchor="margin" w:y="1"/>
                    <w:spacing w:after="0" w:line="240" w:lineRule="auto"/>
                    <w:suppressOverlap/>
                    <w:rPr>
                      <w:b/>
                      <w:bCs/>
                      <w:color w:val="000000"/>
                    </w:rPr>
                  </w:pPr>
                  <w:r>
                    <w:rPr>
                      <w:b/>
                      <w:bCs/>
                      <w:color w:val="000000"/>
                    </w:rPr>
                    <w:t>32</w:t>
                  </w:r>
                </w:p>
              </w:tc>
              <w:tc>
                <w:tcPr>
                  <w:tcW w:w="531" w:type="dxa"/>
                  <w:tcBorders>
                    <w:top w:val="single" w:sz="4" w:space="0" w:color="auto"/>
                    <w:left w:val="single" w:sz="4" w:space="0" w:color="auto"/>
                    <w:bottom w:val="single" w:sz="4" w:space="0" w:color="auto"/>
                    <w:right w:val="single" w:sz="4" w:space="0" w:color="auto"/>
                  </w:tcBorders>
                  <w:hideMark/>
                </w:tcPr>
                <w:p w:rsidR="00392EB9" w:rsidRPr="00112AA9" w:rsidRDefault="00392EB9" w:rsidP="0080787E">
                  <w:pPr>
                    <w:framePr w:hSpace="180" w:wrap="around" w:vAnchor="text" w:hAnchor="margin" w:y="1"/>
                    <w:spacing w:after="0" w:line="240" w:lineRule="auto"/>
                    <w:suppressOverlap/>
                    <w:rPr>
                      <w:b/>
                      <w:bCs/>
                      <w:color w:val="000000"/>
                    </w:rPr>
                  </w:pPr>
                  <w:r>
                    <w:rPr>
                      <w:b/>
                      <w:bCs/>
                      <w:color w:val="000000"/>
                    </w:rPr>
                    <w:t>7</w:t>
                  </w:r>
                </w:p>
              </w:tc>
              <w:tc>
                <w:tcPr>
                  <w:tcW w:w="675" w:type="dxa"/>
                  <w:tcBorders>
                    <w:top w:val="single" w:sz="4" w:space="0" w:color="auto"/>
                    <w:left w:val="single" w:sz="4" w:space="0" w:color="auto"/>
                    <w:bottom w:val="single" w:sz="4" w:space="0" w:color="auto"/>
                    <w:right w:val="single" w:sz="4" w:space="0" w:color="auto"/>
                  </w:tcBorders>
                  <w:hideMark/>
                </w:tcPr>
                <w:p w:rsidR="00392EB9" w:rsidRPr="00112AA9" w:rsidRDefault="00392EB9" w:rsidP="0080787E">
                  <w:pPr>
                    <w:framePr w:hSpace="180" w:wrap="around" w:vAnchor="text" w:hAnchor="margin" w:y="1"/>
                    <w:spacing w:after="0" w:line="240" w:lineRule="auto"/>
                    <w:suppressOverlap/>
                    <w:rPr>
                      <w:b/>
                      <w:bCs/>
                      <w:color w:val="000000"/>
                    </w:rPr>
                  </w:pPr>
                  <w:r>
                    <w:rPr>
                      <w:b/>
                      <w:bCs/>
                      <w:color w:val="000000"/>
                    </w:rPr>
                    <w:t>88</w:t>
                  </w:r>
                </w:p>
              </w:tc>
              <w:tc>
                <w:tcPr>
                  <w:tcW w:w="531" w:type="dxa"/>
                  <w:tcBorders>
                    <w:top w:val="single" w:sz="4" w:space="0" w:color="auto"/>
                    <w:left w:val="single" w:sz="4" w:space="0" w:color="auto"/>
                    <w:bottom w:val="single" w:sz="4" w:space="0" w:color="auto"/>
                    <w:right w:val="single" w:sz="4" w:space="0" w:color="auto"/>
                  </w:tcBorders>
                  <w:hideMark/>
                </w:tcPr>
                <w:p w:rsidR="00392EB9" w:rsidRPr="00112AA9" w:rsidRDefault="00392EB9" w:rsidP="0080787E">
                  <w:pPr>
                    <w:framePr w:hSpace="180" w:wrap="around" w:vAnchor="text" w:hAnchor="margin" w:y="1"/>
                    <w:spacing w:after="0" w:line="240" w:lineRule="auto"/>
                    <w:suppressOverlap/>
                    <w:rPr>
                      <w:b/>
                      <w:bCs/>
                      <w:color w:val="000000"/>
                    </w:rPr>
                  </w:pPr>
                  <w:r>
                    <w:rPr>
                      <w:b/>
                      <w:bCs/>
                      <w:color w:val="000000"/>
                    </w:rPr>
                    <w:t>16</w:t>
                  </w:r>
                </w:p>
              </w:tc>
              <w:tc>
                <w:tcPr>
                  <w:tcW w:w="531" w:type="dxa"/>
                  <w:tcBorders>
                    <w:top w:val="single" w:sz="4" w:space="0" w:color="auto"/>
                    <w:left w:val="single" w:sz="4" w:space="0" w:color="auto"/>
                    <w:bottom w:val="single" w:sz="4" w:space="0" w:color="auto"/>
                    <w:right w:val="single" w:sz="4" w:space="0" w:color="auto"/>
                  </w:tcBorders>
                  <w:hideMark/>
                </w:tcPr>
                <w:p w:rsidR="00392EB9" w:rsidRPr="00112AA9" w:rsidRDefault="00392EB9" w:rsidP="0080787E">
                  <w:pPr>
                    <w:framePr w:hSpace="180" w:wrap="around" w:vAnchor="text" w:hAnchor="margin" w:y="1"/>
                    <w:spacing w:after="0" w:line="240" w:lineRule="auto"/>
                    <w:suppressOverlap/>
                    <w:rPr>
                      <w:b/>
                      <w:bCs/>
                      <w:color w:val="000000"/>
                    </w:rPr>
                  </w:pPr>
                  <w:r>
                    <w:rPr>
                      <w:b/>
                      <w:bCs/>
                      <w:color w:val="000000"/>
                    </w:rPr>
                    <w:t>32</w:t>
                  </w:r>
                </w:p>
              </w:tc>
              <w:tc>
                <w:tcPr>
                  <w:tcW w:w="531" w:type="dxa"/>
                  <w:gridSpan w:val="2"/>
                  <w:tcBorders>
                    <w:top w:val="single" w:sz="4" w:space="0" w:color="auto"/>
                    <w:left w:val="single" w:sz="4" w:space="0" w:color="auto"/>
                    <w:bottom w:val="single" w:sz="4" w:space="0" w:color="auto"/>
                    <w:right w:val="single" w:sz="4" w:space="0" w:color="auto"/>
                  </w:tcBorders>
                  <w:vAlign w:val="bottom"/>
                  <w:hideMark/>
                </w:tcPr>
                <w:p w:rsidR="00392EB9" w:rsidRPr="00112AA9" w:rsidRDefault="00392EB9" w:rsidP="0080787E">
                  <w:pPr>
                    <w:framePr w:hSpace="180" w:wrap="around" w:vAnchor="text" w:hAnchor="margin" w:y="1"/>
                    <w:spacing w:after="0"/>
                    <w:suppressOverlap/>
                    <w:jc w:val="both"/>
                    <w:rPr>
                      <w:b/>
                      <w:bCs/>
                      <w:color w:val="000000"/>
                    </w:rPr>
                  </w:pPr>
                  <w:r>
                    <w:rPr>
                      <w:b/>
                      <w:bCs/>
                      <w:color w:val="000000"/>
                    </w:rPr>
                    <w:t>7</w:t>
                  </w:r>
                </w:p>
              </w:tc>
              <w:tc>
                <w:tcPr>
                  <w:tcW w:w="1199" w:type="dxa"/>
                  <w:tcBorders>
                    <w:top w:val="single" w:sz="4" w:space="0" w:color="auto"/>
                    <w:left w:val="single" w:sz="4" w:space="0" w:color="auto"/>
                    <w:bottom w:val="single" w:sz="4" w:space="0" w:color="auto"/>
                    <w:right w:val="single" w:sz="4" w:space="0" w:color="000000"/>
                  </w:tcBorders>
                  <w:vAlign w:val="bottom"/>
                  <w:hideMark/>
                </w:tcPr>
                <w:p w:rsidR="00392EB9" w:rsidRPr="00112AA9" w:rsidRDefault="00392EB9" w:rsidP="0080787E">
                  <w:pPr>
                    <w:framePr w:hSpace="180" w:wrap="around" w:vAnchor="text" w:hAnchor="margin" w:y="1"/>
                    <w:spacing w:after="0"/>
                    <w:suppressOverlap/>
                    <w:jc w:val="both"/>
                    <w:rPr>
                      <w:b/>
                      <w:bCs/>
                      <w:color w:val="000000"/>
                    </w:rPr>
                  </w:pPr>
                  <w:r>
                    <w:rPr>
                      <w:b/>
                      <w:bCs/>
                      <w:color w:val="000000"/>
                    </w:rPr>
                    <w:t>88</w:t>
                  </w:r>
                </w:p>
              </w:tc>
            </w:tr>
            <w:tr w:rsidR="00392EB9" w:rsidRPr="00112AA9" w:rsidTr="00F02331">
              <w:trPr>
                <w:trHeight w:val="20"/>
              </w:trPr>
              <w:tc>
                <w:tcPr>
                  <w:tcW w:w="8921" w:type="dxa"/>
                  <w:gridSpan w:val="15"/>
                  <w:tcBorders>
                    <w:top w:val="single" w:sz="4" w:space="0" w:color="auto"/>
                    <w:left w:val="single" w:sz="4" w:space="0" w:color="auto"/>
                    <w:bottom w:val="single" w:sz="4" w:space="0" w:color="auto"/>
                    <w:right w:val="single" w:sz="4" w:space="0" w:color="000000"/>
                  </w:tcBorders>
                  <w:noWrap/>
                </w:tcPr>
                <w:p w:rsidR="00392EB9" w:rsidRDefault="00392EB9" w:rsidP="0080787E">
                  <w:pPr>
                    <w:framePr w:hSpace="180" w:wrap="around" w:vAnchor="text" w:hAnchor="margin" w:y="1"/>
                    <w:spacing w:after="0" w:line="240" w:lineRule="auto"/>
                    <w:suppressOverlap/>
                    <w:rPr>
                      <w:b/>
                      <w:bCs/>
                      <w:color w:val="000000"/>
                    </w:rPr>
                  </w:pPr>
                  <w:r w:rsidRPr="00112AA9">
                    <w:rPr>
                      <w:b/>
                      <w:bCs/>
                      <w:color w:val="000000"/>
                    </w:rPr>
                    <w:t>Химия</w:t>
                  </w:r>
                </w:p>
              </w:tc>
            </w:tr>
            <w:tr w:rsidR="00392EB9" w:rsidRPr="00112AA9" w:rsidTr="00F02331">
              <w:trPr>
                <w:trHeight w:val="20"/>
              </w:trPr>
              <w:tc>
                <w:tcPr>
                  <w:tcW w:w="741" w:type="dxa"/>
                  <w:tcBorders>
                    <w:top w:val="single" w:sz="4" w:space="0" w:color="auto"/>
                    <w:left w:val="single" w:sz="4" w:space="0" w:color="auto"/>
                    <w:bottom w:val="single" w:sz="4" w:space="0" w:color="auto"/>
                    <w:right w:val="single" w:sz="4" w:space="0" w:color="auto"/>
                  </w:tcBorders>
                  <w:noWrap/>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9 "б"</w:t>
                  </w:r>
                </w:p>
              </w:tc>
              <w:tc>
                <w:tcPr>
                  <w:tcW w:w="709"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Pr>
                      <w:color w:val="000000"/>
                    </w:rPr>
                    <w:t>3</w:t>
                  </w:r>
                </w:p>
              </w:tc>
              <w:tc>
                <w:tcPr>
                  <w:tcW w:w="530"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bCs/>
                      <w:color w:val="000000"/>
                    </w:rPr>
                  </w:pPr>
                  <w:r>
                    <w:rPr>
                      <w:bCs/>
                      <w:color w:val="000000"/>
                    </w:rPr>
                    <w:t>3</w:t>
                  </w:r>
                </w:p>
              </w:tc>
              <w:tc>
                <w:tcPr>
                  <w:tcW w:w="531"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bCs/>
                      <w:color w:val="000000"/>
                    </w:rPr>
                  </w:pPr>
                  <w:r>
                    <w:rPr>
                      <w:bCs/>
                      <w:color w:val="000000"/>
                    </w:rPr>
                    <w:t>0</w:t>
                  </w:r>
                </w:p>
              </w:tc>
              <w:tc>
                <w:tcPr>
                  <w:tcW w:w="540"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bCs/>
                      <w:color w:val="000000"/>
                    </w:rPr>
                  </w:pPr>
                  <w:r>
                    <w:rPr>
                      <w:bCs/>
                      <w:color w:val="000000"/>
                    </w:rPr>
                    <w:t>0</w:t>
                  </w:r>
                </w:p>
              </w:tc>
              <w:tc>
                <w:tcPr>
                  <w:tcW w:w="810"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bCs/>
                      <w:color w:val="000000"/>
                    </w:rPr>
                  </w:pPr>
                  <w:r>
                    <w:rPr>
                      <w:bCs/>
                      <w:color w:val="000000"/>
                    </w:rPr>
                    <w:t>100</w:t>
                  </w:r>
                </w:p>
              </w:tc>
              <w:tc>
                <w:tcPr>
                  <w:tcW w:w="531"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bCs/>
                      <w:color w:val="000000"/>
                    </w:rPr>
                  </w:pPr>
                  <w:r>
                    <w:rPr>
                      <w:bCs/>
                      <w:color w:val="000000"/>
                    </w:rPr>
                    <w:t>11</w:t>
                  </w:r>
                </w:p>
              </w:tc>
              <w:tc>
                <w:tcPr>
                  <w:tcW w:w="531"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bCs/>
                      <w:color w:val="000000"/>
                    </w:rPr>
                  </w:pPr>
                  <w:r>
                    <w:rPr>
                      <w:bCs/>
                      <w:color w:val="000000"/>
                    </w:rPr>
                    <w:t>14</w:t>
                  </w:r>
                </w:p>
              </w:tc>
              <w:tc>
                <w:tcPr>
                  <w:tcW w:w="531"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bCs/>
                      <w:color w:val="000000"/>
                    </w:rPr>
                  </w:pPr>
                  <w:r>
                    <w:rPr>
                      <w:bCs/>
                      <w:color w:val="000000"/>
                    </w:rPr>
                    <w:t>2</w:t>
                  </w:r>
                </w:p>
              </w:tc>
              <w:tc>
                <w:tcPr>
                  <w:tcW w:w="675"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bCs/>
                      <w:color w:val="000000"/>
                    </w:rPr>
                  </w:pPr>
                  <w:r>
                    <w:rPr>
                      <w:bCs/>
                      <w:color w:val="000000"/>
                    </w:rPr>
                    <w:t>93</w:t>
                  </w:r>
                </w:p>
              </w:tc>
              <w:tc>
                <w:tcPr>
                  <w:tcW w:w="531"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bCs/>
                      <w:color w:val="000000"/>
                    </w:rPr>
                  </w:pPr>
                  <w:r>
                    <w:rPr>
                      <w:bCs/>
                      <w:color w:val="000000"/>
                    </w:rPr>
                    <w:t>11</w:t>
                  </w:r>
                </w:p>
              </w:tc>
              <w:tc>
                <w:tcPr>
                  <w:tcW w:w="531"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bCs/>
                      <w:color w:val="000000"/>
                    </w:rPr>
                  </w:pPr>
                  <w:r>
                    <w:rPr>
                      <w:bCs/>
                      <w:color w:val="000000"/>
                    </w:rPr>
                    <w:t>14</w:t>
                  </w:r>
                </w:p>
              </w:tc>
              <w:tc>
                <w:tcPr>
                  <w:tcW w:w="525" w:type="dxa"/>
                  <w:tcBorders>
                    <w:top w:val="single" w:sz="4" w:space="0" w:color="auto"/>
                    <w:left w:val="single" w:sz="4" w:space="0" w:color="auto"/>
                    <w:bottom w:val="single" w:sz="4" w:space="0" w:color="auto"/>
                    <w:right w:val="single" w:sz="4" w:space="0" w:color="auto"/>
                  </w:tcBorders>
                  <w:vAlign w:val="bottom"/>
                </w:tcPr>
                <w:p w:rsidR="00392EB9" w:rsidRPr="00112AA9" w:rsidRDefault="00392EB9" w:rsidP="0080787E">
                  <w:pPr>
                    <w:framePr w:hSpace="180" w:wrap="around" w:vAnchor="text" w:hAnchor="margin" w:y="1"/>
                    <w:spacing w:after="0"/>
                    <w:suppressOverlap/>
                    <w:jc w:val="both"/>
                    <w:rPr>
                      <w:bCs/>
                      <w:color w:val="000000"/>
                    </w:rPr>
                  </w:pPr>
                  <w:r>
                    <w:rPr>
                      <w:bCs/>
                      <w:color w:val="000000"/>
                    </w:rPr>
                    <w:t>2</w:t>
                  </w:r>
                </w:p>
              </w:tc>
              <w:tc>
                <w:tcPr>
                  <w:tcW w:w="1205" w:type="dxa"/>
                  <w:gridSpan w:val="2"/>
                  <w:tcBorders>
                    <w:top w:val="single" w:sz="4" w:space="0" w:color="auto"/>
                    <w:left w:val="single" w:sz="4" w:space="0" w:color="auto"/>
                    <w:bottom w:val="single" w:sz="4" w:space="0" w:color="auto"/>
                    <w:right w:val="single" w:sz="4" w:space="0" w:color="auto"/>
                  </w:tcBorders>
                  <w:vAlign w:val="bottom"/>
                </w:tcPr>
                <w:p w:rsidR="00392EB9" w:rsidRPr="00112AA9" w:rsidRDefault="00392EB9" w:rsidP="0080787E">
                  <w:pPr>
                    <w:framePr w:hSpace="180" w:wrap="around" w:vAnchor="text" w:hAnchor="margin" w:y="1"/>
                    <w:spacing w:after="0"/>
                    <w:suppressOverlap/>
                    <w:jc w:val="both"/>
                    <w:rPr>
                      <w:bCs/>
                      <w:color w:val="000000"/>
                    </w:rPr>
                  </w:pPr>
                  <w:r>
                    <w:rPr>
                      <w:bCs/>
                      <w:color w:val="000000"/>
                    </w:rPr>
                    <w:t>93</w:t>
                  </w:r>
                </w:p>
              </w:tc>
            </w:tr>
            <w:tr w:rsidR="00392EB9" w:rsidRPr="00112AA9" w:rsidTr="00F02331">
              <w:trPr>
                <w:trHeight w:val="20"/>
              </w:trPr>
              <w:tc>
                <w:tcPr>
                  <w:tcW w:w="741" w:type="dxa"/>
                  <w:tcBorders>
                    <w:top w:val="single" w:sz="4" w:space="0" w:color="auto"/>
                    <w:left w:val="single" w:sz="4" w:space="0" w:color="auto"/>
                    <w:bottom w:val="single" w:sz="4" w:space="0" w:color="auto"/>
                    <w:right w:val="single" w:sz="4" w:space="0" w:color="auto"/>
                  </w:tcBorders>
                  <w:noWrap/>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9 "в"</w:t>
                  </w:r>
                </w:p>
              </w:tc>
              <w:tc>
                <w:tcPr>
                  <w:tcW w:w="709"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2</w:t>
                  </w:r>
                </w:p>
              </w:tc>
              <w:tc>
                <w:tcPr>
                  <w:tcW w:w="530"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2</w:t>
                  </w:r>
                </w:p>
              </w:tc>
              <w:tc>
                <w:tcPr>
                  <w:tcW w:w="531"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0</w:t>
                  </w:r>
                </w:p>
              </w:tc>
              <w:tc>
                <w:tcPr>
                  <w:tcW w:w="540"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0</w:t>
                  </w:r>
                </w:p>
              </w:tc>
              <w:tc>
                <w:tcPr>
                  <w:tcW w:w="810"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100</w:t>
                  </w:r>
                </w:p>
              </w:tc>
              <w:tc>
                <w:tcPr>
                  <w:tcW w:w="531"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Pr>
                      <w:color w:val="000000"/>
                    </w:rPr>
                    <w:t>5</w:t>
                  </w:r>
                </w:p>
              </w:tc>
              <w:tc>
                <w:tcPr>
                  <w:tcW w:w="531"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Pr>
                      <w:color w:val="000000"/>
                    </w:rPr>
                    <w:t>16</w:t>
                  </w:r>
                </w:p>
              </w:tc>
              <w:tc>
                <w:tcPr>
                  <w:tcW w:w="531"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Pr>
                      <w:color w:val="000000"/>
                    </w:rPr>
                    <w:t>7</w:t>
                  </w:r>
                </w:p>
              </w:tc>
              <w:tc>
                <w:tcPr>
                  <w:tcW w:w="675"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Pr>
                      <w:color w:val="000000"/>
                    </w:rPr>
                    <w:t>75</w:t>
                  </w:r>
                </w:p>
              </w:tc>
              <w:tc>
                <w:tcPr>
                  <w:tcW w:w="531"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Pr>
                      <w:color w:val="000000"/>
                    </w:rPr>
                    <w:t>5</w:t>
                  </w:r>
                </w:p>
              </w:tc>
              <w:tc>
                <w:tcPr>
                  <w:tcW w:w="531"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Pr>
                      <w:color w:val="000000"/>
                    </w:rPr>
                    <w:t>16</w:t>
                  </w:r>
                </w:p>
              </w:tc>
              <w:tc>
                <w:tcPr>
                  <w:tcW w:w="531" w:type="dxa"/>
                  <w:gridSpan w:val="2"/>
                  <w:tcBorders>
                    <w:top w:val="single" w:sz="4" w:space="0" w:color="auto"/>
                    <w:left w:val="single" w:sz="4" w:space="0" w:color="auto"/>
                    <w:bottom w:val="single" w:sz="4" w:space="0" w:color="auto"/>
                    <w:right w:val="single" w:sz="4" w:space="0" w:color="auto"/>
                  </w:tcBorders>
                  <w:vAlign w:val="bottom"/>
                </w:tcPr>
                <w:p w:rsidR="00392EB9" w:rsidRPr="00112AA9" w:rsidRDefault="00392EB9" w:rsidP="0080787E">
                  <w:pPr>
                    <w:framePr w:hSpace="180" w:wrap="around" w:vAnchor="text" w:hAnchor="margin" w:y="1"/>
                    <w:spacing w:after="0"/>
                    <w:suppressOverlap/>
                    <w:jc w:val="both"/>
                    <w:rPr>
                      <w:color w:val="000000"/>
                    </w:rPr>
                  </w:pPr>
                  <w:r>
                    <w:rPr>
                      <w:color w:val="000000"/>
                    </w:rPr>
                    <w:t>7</w:t>
                  </w:r>
                </w:p>
              </w:tc>
              <w:tc>
                <w:tcPr>
                  <w:tcW w:w="1199" w:type="dxa"/>
                  <w:tcBorders>
                    <w:top w:val="single" w:sz="4" w:space="0" w:color="auto"/>
                    <w:left w:val="single" w:sz="4" w:space="0" w:color="auto"/>
                    <w:bottom w:val="single" w:sz="4" w:space="0" w:color="auto"/>
                    <w:right w:val="single" w:sz="4" w:space="0" w:color="000000"/>
                  </w:tcBorders>
                  <w:vAlign w:val="bottom"/>
                </w:tcPr>
                <w:p w:rsidR="00392EB9" w:rsidRPr="00112AA9" w:rsidRDefault="00392EB9" w:rsidP="0080787E">
                  <w:pPr>
                    <w:framePr w:hSpace="180" w:wrap="around" w:vAnchor="text" w:hAnchor="margin" w:y="1"/>
                    <w:spacing w:after="0"/>
                    <w:suppressOverlap/>
                    <w:jc w:val="both"/>
                    <w:rPr>
                      <w:color w:val="000000"/>
                    </w:rPr>
                  </w:pPr>
                  <w:r>
                    <w:rPr>
                      <w:color w:val="000000"/>
                    </w:rPr>
                    <w:t>75</w:t>
                  </w:r>
                </w:p>
              </w:tc>
            </w:tr>
            <w:tr w:rsidR="00392EB9" w:rsidRPr="00112AA9" w:rsidTr="00F02331">
              <w:trPr>
                <w:trHeight w:val="20"/>
              </w:trPr>
              <w:tc>
                <w:tcPr>
                  <w:tcW w:w="741" w:type="dxa"/>
                  <w:tcBorders>
                    <w:top w:val="single" w:sz="4" w:space="0" w:color="auto"/>
                    <w:left w:val="single" w:sz="4" w:space="0" w:color="auto"/>
                    <w:bottom w:val="single" w:sz="4" w:space="0" w:color="auto"/>
                    <w:right w:val="single" w:sz="4" w:space="0" w:color="auto"/>
                  </w:tcBorders>
                  <w:noWrap/>
                </w:tcPr>
                <w:p w:rsidR="00392EB9" w:rsidRPr="00392EB9" w:rsidRDefault="00392EB9" w:rsidP="0080787E">
                  <w:pPr>
                    <w:framePr w:hSpace="180" w:wrap="around" w:vAnchor="text" w:hAnchor="margin" w:y="1"/>
                    <w:spacing w:after="0" w:line="240" w:lineRule="auto"/>
                    <w:suppressOverlap/>
                    <w:rPr>
                      <w:b/>
                      <w:color w:val="000000"/>
                      <w:lang w:val="ru-RU"/>
                    </w:rPr>
                  </w:pPr>
                  <w:r w:rsidRPr="00112AA9">
                    <w:rPr>
                      <w:b/>
                      <w:color w:val="000000"/>
                    </w:rPr>
                    <w:t>Итог</w:t>
                  </w:r>
                </w:p>
              </w:tc>
              <w:tc>
                <w:tcPr>
                  <w:tcW w:w="709"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b/>
                      <w:bCs/>
                      <w:color w:val="000000"/>
                    </w:rPr>
                  </w:pPr>
                  <w:r>
                    <w:rPr>
                      <w:b/>
                      <w:bCs/>
                      <w:color w:val="000000"/>
                    </w:rPr>
                    <w:t>5</w:t>
                  </w:r>
                </w:p>
              </w:tc>
              <w:tc>
                <w:tcPr>
                  <w:tcW w:w="530"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b/>
                      <w:color w:val="000000"/>
                    </w:rPr>
                  </w:pPr>
                  <w:r>
                    <w:rPr>
                      <w:b/>
                      <w:color w:val="000000"/>
                    </w:rPr>
                    <w:t>5</w:t>
                  </w:r>
                </w:p>
              </w:tc>
              <w:tc>
                <w:tcPr>
                  <w:tcW w:w="531"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b/>
                      <w:color w:val="000000"/>
                    </w:rPr>
                  </w:pPr>
                  <w:r w:rsidRPr="00112AA9">
                    <w:rPr>
                      <w:b/>
                      <w:color w:val="000000"/>
                    </w:rPr>
                    <w:t>0</w:t>
                  </w:r>
                </w:p>
              </w:tc>
              <w:tc>
                <w:tcPr>
                  <w:tcW w:w="540"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b/>
                      <w:color w:val="000000"/>
                    </w:rPr>
                  </w:pPr>
                  <w:r w:rsidRPr="00112AA9">
                    <w:rPr>
                      <w:b/>
                      <w:color w:val="000000"/>
                    </w:rPr>
                    <w:t>0</w:t>
                  </w:r>
                </w:p>
              </w:tc>
              <w:tc>
                <w:tcPr>
                  <w:tcW w:w="810"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b/>
                      <w:color w:val="000000"/>
                    </w:rPr>
                  </w:pPr>
                  <w:r w:rsidRPr="00112AA9">
                    <w:rPr>
                      <w:b/>
                      <w:color w:val="000000"/>
                    </w:rPr>
                    <w:t>100</w:t>
                  </w:r>
                </w:p>
              </w:tc>
              <w:tc>
                <w:tcPr>
                  <w:tcW w:w="531"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b/>
                      <w:color w:val="000000"/>
                    </w:rPr>
                  </w:pPr>
                  <w:r>
                    <w:rPr>
                      <w:b/>
                      <w:color w:val="000000"/>
                    </w:rPr>
                    <w:t>16</w:t>
                  </w:r>
                </w:p>
              </w:tc>
              <w:tc>
                <w:tcPr>
                  <w:tcW w:w="531"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b/>
                      <w:color w:val="000000"/>
                    </w:rPr>
                  </w:pPr>
                  <w:r>
                    <w:rPr>
                      <w:b/>
                      <w:color w:val="000000"/>
                    </w:rPr>
                    <w:t>30</w:t>
                  </w:r>
                </w:p>
              </w:tc>
              <w:tc>
                <w:tcPr>
                  <w:tcW w:w="531"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b/>
                      <w:color w:val="000000"/>
                    </w:rPr>
                  </w:pPr>
                  <w:r>
                    <w:rPr>
                      <w:b/>
                      <w:color w:val="000000"/>
                    </w:rPr>
                    <w:t>9</w:t>
                  </w:r>
                </w:p>
              </w:tc>
              <w:tc>
                <w:tcPr>
                  <w:tcW w:w="675"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b/>
                      <w:color w:val="000000"/>
                    </w:rPr>
                  </w:pPr>
                  <w:r>
                    <w:rPr>
                      <w:b/>
                      <w:color w:val="000000"/>
                    </w:rPr>
                    <w:t>84</w:t>
                  </w:r>
                </w:p>
              </w:tc>
              <w:tc>
                <w:tcPr>
                  <w:tcW w:w="531"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b/>
                      <w:color w:val="000000"/>
                    </w:rPr>
                  </w:pPr>
                  <w:r>
                    <w:rPr>
                      <w:b/>
                      <w:color w:val="000000"/>
                    </w:rPr>
                    <w:t>16</w:t>
                  </w:r>
                </w:p>
              </w:tc>
              <w:tc>
                <w:tcPr>
                  <w:tcW w:w="531"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b/>
                      <w:color w:val="000000"/>
                    </w:rPr>
                  </w:pPr>
                  <w:r>
                    <w:rPr>
                      <w:b/>
                      <w:color w:val="000000"/>
                    </w:rPr>
                    <w:t>30</w:t>
                  </w:r>
                </w:p>
              </w:tc>
              <w:tc>
                <w:tcPr>
                  <w:tcW w:w="531" w:type="dxa"/>
                  <w:gridSpan w:val="2"/>
                  <w:tcBorders>
                    <w:top w:val="single" w:sz="4" w:space="0" w:color="auto"/>
                    <w:left w:val="single" w:sz="4" w:space="0" w:color="auto"/>
                    <w:bottom w:val="single" w:sz="4" w:space="0" w:color="auto"/>
                    <w:right w:val="single" w:sz="4" w:space="0" w:color="auto"/>
                  </w:tcBorders>
                  <w:vAlign w:val="bottom"/>
                </w:tcPr>
                <w:p w:rsidR="00392EB9" w:rsidRPr="00112AA9" w:rsidRDefault="00392EB9" w:rsidP="0080787E">
                  <w:pPr>
                    <w:framePr w:hSpace="180" w:wrap="around" w:vAnchor="text" w:hAnchor="margin" w:y="1"/>
                    <w:spacing w:after="0"/>
                    <w:suppressOverlap/>
                    <w:jc w:val="both"/>
                    <w:rPr>
                      <w:b/>
                      <w:color w:val="000000"/>
                    </w:rPr>
                  </w:pPr>
                  <w:r>
                    <w:rPr>
                      <w:b/>
                      <w:color w:val="000000"/>
                    </w:rPr>
                    <w:t>9</w:t>
                  </w:r>
                </w:p>
              </w:tc>
              <w:tc>
                <w:tcPr>
                  <w:tcW w:w="1199" w:type="dxa"/>
                  <w:tcBorders>
                    <w:top w:val="single" w:sz="4" w:space="0" w:color="auto"/>
                    <w:left w:val="single" w:sz="4" w:space="0" w:color="auto"/>
                    <w:bottom w:val="single" w:sz="4" w:space="0" w:color="auto"/>
                    <w:right w:val="single" w:sz="4" w:space="0" w:color="000000"/>
                  </w:tcBorders>
                  <w:vAlign w:val="bottom"/>
                </w:tcPr>
                <w:p w:rsidR="00392EB9" w:rsidRPr="00112AA9" w:rsidRDefault="00392EB9" w:rsidP="0080787E">
                  <w:pPr>
                    <w:framePr w:hSpace="180" w:wrap="around" w:vAnchor="text" w:hAnchor="margin" w:y="1"/>
                    <w:spacing w:after="0"/>
                    <w:suppressOverlap/>
                    <w:jc w:val="both"/>
                    <w:rPr>
                      <w:b/>
                      <w:color w:val="000000"/>
                    </w:rPr>
                  </w:pPr>
                  <w:r>
                    <w:rPr>
                      <w:b/>
                      <w:color w:val="000000"/>
                    </w:rPr>
                    <w:t>84</w:t>
                  </w:r>
                </w:p>
              </w:tc>
            </w:tr>
            <w:tr w:rsidR="00392EB9" w:rsidRPr="00112AA9" w:rsidTr="00F02331">
              <w:trPr>
                <w:trHeight w:val="20"/>
              </w:trPr>
              <w:tc>
                <w:tcPr>
                  <w:tcW w:w="8921" w:type="dxa"/>
                  <w:gridSpan w:val="15"/>
                  <w:tcBorders>
                    <w:top w:val="single" w:sz="4" w:space="0" w:color="auto"/>
                    <w:left w:val="single" w:sz="4" w:space="0" w:color="auto"/>
                    <w:bottom w:val="single" w:sz="4" w:space="0" w:color="auto"/>
                    <w:right w:val="single" w:sz="4" w:space="0" w:color="000000"/>
                  </w:tcBorders>
                  <w:noWrap/>
                </w:tcPr>
                <w:p w:rsidR="00392EB9" w:rsidRPr="00112AA9" w:rsidRDefault="00392EB9" w:rsidP="0080787E">
                  <w:pPr>
                    <w:framePr w:hSpace="180" w:wrap="around" w:vAnchor="text" w:hAnchor="margin" w:y="1"/>
                    <w:spacing w:after="0" w:line="240" w:lineRule="auto"/>
                    <w:suppressOverlap/>
                    <w:rPr>
                      <w:b/>
                      <w:bCs/>
                      <w:color w:val="000000"/>
                    </w:rPr>
                  </w:pPr>
                  <w:r w:rsidRPr="00112AA9">
                    <w:rPr>
                      <w:b/>
                      <w:bCs/>
                      <w:color w:val="000000"/>
                    </w:rPr>
                    <w:t xml:space="preserve">Физика </w:t>
                  </w:r>
                </w:p>
              </w:tc>
            </w:tr>
            <w:tr w:rsidR="00392EB9" w:rsidRPr="00112AA9" w:rsidTr="00F02331">
              <w:trPr>
                <w:trHeight w:val="20"/>
              </w:trPr>
              <w:tc>
                <w:tcPr>
                  <w:tcW w:w="741" w:type="dxa"/>
                  <w:tcBorders>
                    <w:top w:val="single" w:sz="4" w:space="0" w:color="auto"/>
                    <w:left w:val="single" w:sz="4" w:space="0" w:color="auto"/>
                    <w:bottom w:val="single" w:sz="4" w:space="0" w:color="auto"/>
                    <w:right w:val="single" w:sz="4" w:space="0" w:color="auto"/>
                  </w:tcBorders>
                  <w:noWrap/>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9 "а"</w:t>
                  </w:r>
                </w:p>
              </w:tc>
              <w:tc>
                <w:tcPr>
                  <w:tcW w:w="709"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5</w:t>
                  </w:r>
                </w:p>
              </w:tc>
              <w:tc>
                <w:tcPr>
                  <w:tcW w:w="530"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3</w:t>
                  </w:r>
                </w:p>
              </w:tc>
              <w:tc>
                <w:tcPr>
                  <w:tcW w:w="531"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2</w:t>
                  </w:r>
                </w:p>
              </w:tc>
              <w:tc>
                <w:tcPr>
                  <w:tcW w:w="540"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0</w:t>
                  </w:r>
                </w:p>
              </w:tc>
              <w:tc>
                <w:tcPr>
                  <w:tcW w:w="810"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100</w:t>
                  </w:r>
                </w:p>
              </w:tc>
              <w:tc>
                <w:tcPr>
                  <w:tcW w:w="531"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Pr>
                      <w:color w:val="000000"/>
                    </w:rPr>
                    <w:t>8</w:t>
                  </w:r>
                </w:p>
              </w:tc>
              <w:tc>
                <w:tcPr>
                  <w:tcW w:w="531"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Pr>
                      <w:color w:val="000000"/>
                    </w:rPr>
                    <w:t>12</w:t>
                  </w:r>
                </w:p>
              </w:tc>
              <w:tc>
                <w:tcPr>
                  <w:tcW w:w="531"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Pr>
                      <w:color w:val="000000"/>
                    </w:rPr>
                    <w:t>8</w:t>
                  </w:r>
                </w:p>
              </w:tc>
              <w:tc>
                <w:tcPr>
                  <w:tcW w:w="675"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Pr>
                      <w:color w:val="000000"/>
                    </w:rPr>
                    <w:t>71</w:t>
                  </w:r>
                </w:p>
              </w:tc>
              <w:tc>
                <w:tcPr>
                  <w:tcW w:w="531"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Pr>
                      <w:color w:val="000000"/>
                    </w:rPr>
                    <w:t>7</w:t>
                  </w:r>
                </w:p>
              </w:tc>
              <w:tc>
                <w:tcPr>
                  <w:tcW w:w="531"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Pr>
                      <w:color w:val="000000"/>
                    </w:rPr>
                    <w:t>14</w:t>
                  </w:r>
                </w:p>
              </w:tc>
              <w:tc>
                <w:tcPr>
                  <w:tcW w:w="531" w:type="dxa"/>
                  <w:gridSpan w:val="2"/>
                  <w:tcBorders>
                    <w:top w:val="single" w:sz="4" w:space="0" w:color="auto"/>
                    <w:left w:val="single" w:sz="4" w:space="0" w:color="auto"/>
                    <w:bottom w:val="single" w:sz="4" w:space="0" w:color="auto"/>
                    <w:right w:val="single" w:sz="4" w:space="0" w:color="auto"/>
                  </w:tcBorders>
                  <w:vAlign w:val="bottom"/>
                </w:tcPr>
                <w:p w:rsidR="00392EB9" w:rsidRPr="00112AA9" w:rsidRDefault="00392EB9" w:rsidP="0080787E">
                  <w:pPr>
                    <w:framePr w:hSpace="180" w:wrap="around" w:vAnchor="text" w:hAnchor="margin" w:y="1"/>
                    <w:spacing w:after="0"/>
                    <w:suppressOverlap/>
                    <w:jc w:val="both"/>
                    <w:rPr>
                      <w:color w:val="000000"/>
                    </w:rPr>
                  </w:pPr>
                  <w:r>
                    <w:rPr>
                      <w:color w:val="000000"/>
                    </w:rPr>
                    <w:t>7</w:t>
                  </w:r>
                </w:p>
              </w:tc>
              <w:tc>
                <w:tcPr>
                  <w:tcW w:w="1199" w:type="dxa"/>
                  <w:tcBorders>
                    <w:top w:val="single" w:sz="4" w:space="0" w:color="auto"/>
                    <w:left w:val="single" w:sz="4" w:space="0" w:color="auto"/>
                    <w:bottom w:val="single" w:sz="4" w:space="0" w:color="auto"/>
                    <w:right w:val="single" w:sz="4" w:space="0" w:color="000000"/>
                  </w:tcBorders>
                  <w:vAlign w:val="bottom"/>
                </w:tcPr>
                <w:p w:rsidR="00392EB9" w:rsidRPr="00112AA9" w:rsidRDefault="00392EB9" w:rsidP="0080787E">
                  <w:pPr>
                    <w:framePr w:hSpace="180" w:wrap="around" w:vAnchor="text" w:hAnchor="margin" w:y="1"/>
                    <w:spacing w:after="0"/>
                    <w:suppressOverlap/>
                    <w:jc w:val="both"/>
                    <w:rPr>
                      <w:color w:val="000000"/>
                    </w:rPr>
                  </w:pPr>
                  <w:r>
                    <w:rPr>
                      <w:color w:val="000000"/>
                    </w:rPr>
                    <w:t>75</w:t>
                  </w:r>
                </w:p>
              </w:tc>
            </w:tr>
            <w:tr w:rsidR="00392EB9" w:rsidRPr="00112AA9" w:rsidTr="00F02331">
              <w:trPr>
                <w:trHeight w:val="20"/>
              </w:trPr>
              <w:tc>
                <w:tcPr>
                  <w:tcW w:w="741" w:type="dxa"/>
                  <w:tcBorders>
                    <w:top w:val="single" w:sz="4" w:space="0" w:color="auto"/>
                    <w:left w:val="single" w:sz="4" w:space="0" w:color="auto"/>
                    <w:bottom w:val="single" w:sz="4" w:space="0" w:color="auto"/>
                    <w:right w:val="single" w:sz="4" w:space="0" w:color="auto"/>
                  </w:tcBorders>
                  <w:noWrap/>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9 "б"</w:t>
                  </w:r>
                </w:p>
              </w:tc>
              <w:tc>
                <w:tcPr>
                  <w:tcW w:w="709"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2</w:t>
                  </w:r>
                </w:p>
              </w:tc>
              <w:tc>
                <w:tcPr>
                  <w:tcW w:w="530"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0</w:t>
                  </w:r>
                </w:p>
              </w:tc>
              <w:tc>
                <w:tcPr>
                  <w:tcW w:w="531"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2</w:t>
                  </w:r>
                </w:p>
              </w:tc>
              <w:tc>
                <w:tcPr>
                  <w:tcW w:w="540"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0</w:t>
                  </w:r>
                </w:p>
              </w:tc>
              <w:tc>
                <w:tcPr>
                  <w:tcW w:w="810"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100</w:t>
                  </w:r>
                </w:p>
              </w:tc>
              <w:tc>
                <w:tcPr>
                  <w:tcW w:w="531"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Pr>
                      <w:color w:val="000000"/>
                    </w:rPr>
                    <w:t>12</w:t>
                  </w:r>
                </w:p>
              </w:tc>
              <w:tc>
                <w:tcPr>
                  <w:tcW w:w="531"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Pr>
                      <w:color w:val="000000"/>
                    </w:rPr>
                    <w:t>13</w:t>
                  </w:r>
                </w:p>
              </w:tc>
              <w:tc>
                <w:tcPr>
                  <w:tcW w:w="531"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Pr>
                      <w:color w:val="000000"/>
                    </w:rPr>
                    <w:t>2</w:t>
                  </w:r>
                </w:p>
              </w:tc>
              <w:tc>
                <w:tcPr>
                  <w:tcW w:w="675"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Pr>
                      <w:color w:val="000000"/>
                    </w:rPr>
                    <w:t>78</w:t>
                  </w:r>
                </w:p>
              </w:tc>
              <w:tc>
                <w:tcPr>
                  <w:tcW w:w="531"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Pr>
                      <w:color w:val="000000"/>
                    </w:rPr>
                    <w:t>11</w:t>
                  </w:r>
                </w:p>
              </w:tc>
              <w:tc>
                <w:tcPr>
                  <w:tcW w:w="531"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Pr>
                      <w:color w:val="000000"/>
                    </w:rPr>
                    <w:t>15</w:t>
                  </w:r>
                </w:p>
              </w:tc>
              <w:tc>
                <w:tcPr>
                  <w:tcW w:w="531" w:type="dxa"/>
                  <w:gridSpan w:val="2"/>
                  <w:tcBorders>
                    <w:top w:val="single" w:sz="4" w:space="0" w:color="auto"/>
                    <w:left w:val="single" w:sz="4" w:space="0" w:color="auto"/>
                    <w:bottom w:val="single" w:sz="4" w:space="0" w:color="auto"/>
                    <w:right w:val="single" w:sz="4" w:space="0" w:color="auto"/>
                  </w:tcBorders>
                  <w:vAlign w:val="bottom"/>
                </w:tcPr>
                <w:p w:rsidR="00392EB9" w:rsidRPr="00112AA9" w:rsidRDefault="00392EB9" w:rsidP="0080787E">
                  <w:pPr>
                    <w:framePr w:hSpace="180" w:wrap="around" w:vAnchor="text" w:hAnchor="margin" w:y="1"/>
                    <w:spacing w:after="0"/>
                    <w:suppressOverlap/>
                    <w:jc w:val="both"/>
                    <w:rPr>
                      <w:color w:val="000000"/>
                    </w:rPr>
                  </w:pPr>
                  <w:r>
                    <w:rPr>
                      <w:color w:val="000000"/>
                    </w:rPr>
                    <w:t>1</w:t>
                  </w:r>
                </w:p>
              </w:tc>
              <w:tc>
                <w:tcPr>
                  <w:tcW w:w="1199" w:type="dxa"/>
                  <w:tcBorders>
                    <w:top w:val="single" w:sz="4" w:space="0" w:color="auto"/>
                    <w:left w:val="single" w:sz="4" w:space="0" w:color="auto"/>
                    <w:bottom w:val="single" w:sz="4" w:space="0" w:color="auto"/>
                    <w:right w:val="single" w:sz="4" w:space="0" w:color="000000"/>
                  </w:tcBorders>
                  <w:vAlign w:val="bottom"/>
                </w:tcPr>
                <w:p w:rsidR="00392EB9" w:rsidRPr="00112AA9" w:rsidRDefault="00392EB9" w:rsidP="0080787E">
                  <w:pPr>
                    <w:framePr w:hSpace="180" w:wrap="around" w:vAnchor="text" w:hAnchor="margin" w:y="1"/>
                    <w:spacing w:after="0"/>
                    <w:suppressOverlap/>
                    <w:jc w:val="both"/>
                    <w:rPr>
                      <w:color w:val="000000"/>
                    </w:rPr>
                  </w:pPr>
                  <w:r>
                    <w:rPr>
                      <w:color w:val="000000"/>
                    </w:rPr>
                    <w:t>96</w:t>
                  </w:r>
                </w:p>
              </w:tc>
            </w:tr>
            <w:tr w:rsidR="00392EB9" w:rsidRPr="00112AA9" w:rsidTr="00F02331">
              <w:trPr>
                <w:trHeight w:val="20"/>
              </w:trPr>
              <w:tc>
                <w:tcPr>
                  <w:tcW w:w="741" w:type="dxa"/>
                  <w:tcBorders>
                    <w:top w:val="single" w:sz="4" w:space="0" w:color="auto"/>
                    <w:left w:val="single" w:sz="4" w:space="0" w:color="auto"/>
                    <w:bottom w:val="single" w:sz="4" w:space="0" w:color="auto"/>
                    <w:right w:val="single" w:sz="4" w:space="0" w:color="auto"/>
                  </w:tcBorders>
                  <w:noWrap/>
                </w:tcPr>
                <w:p w:rsidR="00392EB9" w:rsidRPr="00392EB9" w:rsidRDefault="00392EB9" w:rsidP="0080787E">
                  <w:pPr>
                    <w:framePr w:hSpace="180" w:wrap="around" w:vAnchor="text" w:hAnchor="margin" w:y="1"/>
                    <w:spacing w:after="0" w:line="240" w:lineRule="auto"/>
                    <w:suppressOverlap/>
                    <w:rPr>
                      <w:color w:val="000000"/>
                      <w:lang w:val="ru-RU"/>
                    </w:rPr>
                  </w:pPr>
                  <w:r w:rsidRPr="00112AA9">
                    <w:rPr>
                      <w:b/>
                      <w:color w:val="000000"/>
                    </w:rPr>
                    <w:t>Итог</w:t>
                  </w:r>
                </w:p>
              </w:tc>
              <w:tc>
                <w:tcPr>
                  <w:tcW w:w="709" w:type="dxa"/>
                  <w:tcBorders>
                    <w:top w:val="single" w:sz="4" w:space="0" w:color="auto"/>
                    <w:left w:val="single" w:sz="4" w:space="0" w:color="auto"/>
                    <w:bottom w:val="single" w:sz="4" w:space="0" w:color="auto"/>
                    <w:right w:val="single" w:sz="4" w:space="0" w:color="auto"/>
                  </w:tcBorders>
                </w:tcPr>
                <w:p w:rsidR="00392EB9" w:rsidRPr="006D45C0" w:rsidRDefault="00392EB9" w:rsidP="0080787E">
                  <w:pPr>
                    <w:framePr w:hSpace="180" w:wrap="around" w:vAnchor="text" w:hAnchor="margin" w:y="1"/>
                    <w:spacing w:after="0" w:line="240" w:lineRule="auto"/>
                    <w:suppressOverlap/>
                    <w:rPr>
                      <w:b/>
                      <w:color w:val="000000"/>
                    </w:rPr>
                  </w:pPr>
                  <w:r w:rsidRPr="006D45C0">
                    <w:rPr>
                      <w:b/>
                      <w:color w:val="000000"/>
                    </w:rPr>
                    <w:t>7</w:t>
                  </w:r>
                </w:p>
              </w:tc>
              <w:tc>
                <w:tcPr>
                  <w:tcW w:w="530" w:type="dxa"/>
                  <w:tcBorders>
                    <w:top w:val="single" w:sz="4" w:space="0" w:color="auto"/>
                    <w:left w:val="single" w:sz="4" w:space="0" w:color="auto"/>
                    <w:bottom w:val="single" w:sz="4" w:space="0" w:color="auto"/>
                    <w:right w:val="single" w:sz="4" w:space="0" w:color="auto"/>
                  </w:tcBorders>
                </w:tcPr>
                <w:p w:rsidR="00392EB9" w:rsidRPr="006D45C0" w:rsidRDefault="00392EB9" w:rsidP="0080787E">
                  <w:pPr>
                    <w:framePr w:hSpace="180" w:wrap="around" w:vAnchor="text" w:hAnchor="margin" w:y="1"/>
                    <w:spacing w:after="0" w:line="240" w:lineRule="auto"/>
                    <w:suppressOverlap/>
                    <w:rPr>
                      <w:b/>
                      <w:color w:val="000000"/>
                    </w:rPr>
                  </w:pPr>
                  <w:r w:rsidRPr="006D45C0">
                    <w:rPr>
                      <w:b/>
                      <w:color w:val="000000"/>
                    </w:rPr>
                    <w:t>3</w:t>
                  </w:r>
                </w:p>
              </w:tc>
              <w:tc>
                <w:tcPr>
                  <w:tcW w:w="531" w:type="dxa"/>
                  <w:tcBorders>
                    <w:top w:val="single" w:sz="4" w:space="0" w:color="auto"/>
                    <w:left w:val="single" w:sz="4" w:space="0" w:color="auto"/>
                    <w:bottom w:val="single" w:sz="4" w:space="0" w:color="auto"/>
                    <w:right w:val="single" w:sz="4" w:space="0" w:color="auto"/>
                  </w:tcBorders>
                </w:tcPr>
                <w:p w:rsidR="00392EB9" w:rsidRPr="006D45C0" w:rsidRDefault="00392EB9" w:rsidP="0080787E">
                  <w:pPr>
                    <w:framePr w:hSpace="180" w:wrap="around" w:vAnchor="text" w:hAnchor="margin" w:y="1"/>
                    <w:spacing w:after="0" w:line="240" w:lineRule="auto"/>
                    <w:suppressOverlap/>
                    <w:rPr>
                      <w:b/>
                      <w:color w:val="000000"/>
                    </w:rPr>
                  </w:pPr>
                  <w:r w:rsidRPr="006D45C0">
                    <w:rPr>
                      <w:b/>
                      <w:color w:val="000000"/>
                    </w:rPr>
                    <w:t>4</w:t>
                  </w:r>
                </w:p>
              </w:tc>
              <w:tc>
                <w:tcPr>
                  <w:tcW w:w="540" w:type="dxa"/>
                  <w:tcBorders>
                    <w:top w:val="single" w:sz="4" w:space="0" w:color="auto"/>
                    <w:left w:val="single" w:sz="4" w:space="0" w:color="auto"/>
                    <w:bottom w:val="single" w:sz="4" w:space="0" w:color="auto"/>
                    <w:right w:val="single" w:sz="4" w:space="0" w:color="auto"/>
                  </w:tcBorders>
                </w:tcPr>
                <w:p w:rsidR="00392EB9" w:rsidRPr="006D45C0" w:rsidRDefault="00392EB9" w:rsidP="0080787E">
                  <w:pPr>
                    <w:framePr w:hSpace="180" w:wrap="around" w:vAnchor="text" w:hAnchor="margin" w:y="1"/>
                    <w:spacing w:after="0" w:line="240" w:lineRule="auto"/>
                    <w:suppressOverlap/>
                    <w:rPr>
                      <w:b/>
                      <w:color w:val="000000"/>
                    </w:rPr>
                  </w:pPr>
                  <w:r w:rsidRPr="006D45C0">
                    <w:rPr>
                      <w:b/>
                      <w:color w:val="000000"/>
                    </w:rPr>
                    <w:t>0</w:t>
                  </w:r>
                </w:p>
              </w:tc>
              <w:tc>
                <w:tcPr>
                  <w:tcW w:w="810" w:type="dxa"/>
                  <w:tcBorders>
                    <w:top w:val="single" w:sz="4" w:space="0" w:color="auto"/>
                    <w:left w:val="single" w:sz="4" w:space="0" w:color="auto"/>
                    <w:bottom w:val="single" w:sz="4" w:space="0" w:color="auto"/>
                    <w:right w:val="single" w:sz="4" w:space="0" w:color="auto"/>
                  </w:tcBorders>
                </w:tcPr>
                <w:p w:rsidR="00392EB9" w:rsidRPr="006D45C0" w:rsidRDefault="00392EB9" w:rsidP="0080787E">
                  <w:pPr>
                    <w:framePr w:hSpace="180" w:wrap="around" w:vAnchor="text" w:hAnchor="margin" w:y="1"/>
                    <w:spacing w:after="0" w:line="240" w:lineRule="auto"/>
                    <w:suppressOverlap/>
                    <w:rPr>
                      <w:b/>
                      <w:color w:val="000000"/>
                    </w:rPr>
                  </w:pPr>
                  <w:r w:rsidRPr="006D45C0">
                    <w:rPr>
                      <w:b/>
                      <w:color w:val="000000"/>
                    </w:rPr>
                    <w:t>100</w:t>
                  </w:r>
                </w:p>
              </w:tc>
              <w:tc>
                <w:tcPr>
                  <w:tcW w:w="531" w:type="dxa"/>
                  <w:tcBorders>
                    <w:top w:val="single" w:sz="4" w:space="0" w:color="auto"/>
                    <w:left w:val="single" w:sz="4" w:space="0" w:color="auto"/>
                    <w:bottom w:val="single" w:sz="4" w:space="0" w:color="auto"/>
                    <w:right w:val="single" w:sz="4" w:space="0" w:color="auto"/>
                  </w:tcBorders>
                </w:tcPr>
                <w:p w:rsidR="00392EB9" w:rsidRPr="006D45C0" w:rsidRDefault="00392EB9" w:rsidP="0080787E">
                  <w:pPr>
                    <w:framePr w:hSpace="180" w:wrap="around" w:vAnchor="text" w:hAnchor="margin" w:y="1"/>
                    <w:spacing w:after="0" w:line="240" w:lineRule="auto"/>
                    <w:suppressOverlap/>
                    <w:rPr>
                      <w:b/>
                      <w:color w:val="000000"/>
                    </w:rPr>
                  </w:pPr>
                  <w:r w:rsidRPr="006D45C0">
                    <w:rPr>
                      <w:b/>
                      <w:color w:val="000000"/>
                    </w:rPr>
                    <w:t>20</w:t>
                  </w:r>
                </w:p>
              </w:tc>
              <w:tc>
                <w:tcPr>
                  <w:tcW w:w="531" w:type="dxa"/>
                  <w:tcBorders>
                    <w:top w:val="single" w:sz="4" w:space="0" w:color="auto"/>
                    <w:left w:val="single" w:sz="4" w:space="0" w:color="auto"/>
                    <w:bottom w:val="single" w:sz="4" w:space="0" w:color="auto"/>
                    <w:right w:val="single" w:sz="4" w:space="0" w:color="auto"/>
                  </w:tcBorders>
                </w:tcPr>
                <w:p w:rsidR="00392EB9" w:rsidRPr="006D45C0" w:rsidRDefault="00392EB9" w:rsidP="0080787E">
                  <w:pPr>
                    <w:framePr w:hSpace="180" w:wrap="around" w:vAnchor="text" w:hAnchor="margin" w:y="1"/>
                    <w:spacing w:after="0" w:line="240" w:lineRule="auto"/>
                    <w:suppressOverlap/>
                    <w:rPr>
                      <w:b/>
                      <w:color w:val="000000"/>
                    </w:rPr>
                  </w:pPr>
                  <w:r w:rsidRPr="006D45C0">
                    <w:rPr>
                      <w:b/>
                      <w:color w:val="000000"/>
                    </w:rPr>
                    <w:t>25</w:t>
                  </w:r>
                </w:p>
              </w:tc>
              <w:tc>
                <w:tcPr>
                  <w:tcW w:w="531" w:type="dxa"/>
                  <w:tcBorders>
                    <w:top w:val="single" w:sz="4" w:space="0" w:color="auto"/>
                    <w:left w:val="single" w:sz="4" w:space="0" w:color="auto"/>
                    <w:bottom w:val="single" w:sz="4" w:space="0" w:color="auto"/>
                    <w:right w:val="single" w:sz="4" w:space="0" w:color="auto"/>
                  </w:tcBorders>
                </w:tcPr>
                <w:p w:rsidR="00392EB9" w:rsidRPr="006D45C0" w:rsidRDefault="00392EB9" w:rsidP="0080787E">
                  <w:pPr>
                    <w:framePr w:hSpace="180" w:wrap="around" w:vAnchor="text" w:hAnchor="margin" w:y="1"/>
                    <w:spacing w:after="0" w:line="240" w:lineRule="auto"/>
                    <w:suppressOverlap/>
                    <w:rPr>
                      <w:b/>
                      <w:color w:val="000000"/>
                    </w:rPr>
                  </w:pPr>
                  <w:r w:rsidRPr="006D45C0">
                    <w:rPr>
                      <w:b/>
                      <w:color w:val="000000"/>
                    </w:rPr>
                    <w:t>10</w:t>
                  </w:r>
                </w:p>
              </w:tc>
              <w:tc>
                <w:tcPr>
                  <w:tcW w:w="675" w:type="dxa"/>
                  <w:tcBorders>
                    <w:top w:val="single" w:sz="4" w:space="0" w:color="auto"/>
                    <w:left w:val="single" w:sz="4" w:space="0" w:color="auto"/>
                    <w:bottom w:val="single" w:sz="4" w:space="0" w:color="auto"/>
                    <w:right w:val="single" w:sz="4" w:space="0" w:color="auto"/>
                  </w:tcBorders>
                </w:tcPr>
                <w:p w:rsidR="00392EB9" w:rsidRPr="006D45C0" w:rsidRDefault="00392EB9" w:rsidP="0080787E">
                  <w:pPr>
                    <w:framePr w:hSpace="180" w:wrap="around" w:vAnchor="text" w:hAnchor="margin" w:y="1"/>
                    <w:spacing w:after="0" w:line="240" w:lineRule="auto"/>
                    <w:suppressOverlap/>
                    <w:rPr>
                      <w:b/>
                      <w:color w:val="000000"/>
                    </w:rPr>
                  </w:pPr>
                  <w:r w:rsidRPr="006D45C0">
                    <w:rPr>
                      <w:b/>
                      <w:color w:val="000000"/>
                    </w:rPr>
                    <w:t>82</w:t>
                  </w:r>
                </w:p>
              </w:tc>
              <w:tc>
                <w:tcPr>
                  <w:tcW w:w="531" w:type="dxa"/>
                  <w:tcBorders>
                    <w:top w:val="single" w:sz="4" w:space="0" w:color="auto"/>
                    <w:left w:val="single" w:sz="4" w:space="0" w:color="auto"/>
                    <w:bottom w:val="single" w:sz="4" w:space="0" w:color="auto"/>
                    <w:right w:val="single" w:sz="4" w:space="0" w:color="auto"/>
                  </w:tcBorders>
                </w:tcPr>
                <w:p w:rsidR="00392EB9" w:rsidRPr="006D45C0" w:rsidRDefault="00392EB9" w:rsidP="0080787E">
                  <w:pPr>
                    <w:framePr w:hSpace="180" w:wrap="around" w:vAnchor="text" w:hAnchor="margin" w:y="1"/>
                    <w:spacing w:after="0" w:line="240" w:lineRule="auto"/>
                    <w:suppressOverlap/>
                    <w:rPr>
                      <w:b/>
                      <w:color w:val="000000"/>
                    </w:rPr>
                  </w:pPr>
                  <w:r w:rsidRPr="006D45C0">
                    <w:rPr>
                      <w:b/>
                      <w:color w:val="000000"/>
                    </w:rPr>
                    <w:t>18</w:t>
                  </w:r>
                </w:p>
              </w:tc>
              <w:tc>
                <w:tcPr>
                  <w:tcW w:w="531" w:type="dxa"/>
                  <w:tcBorders>
                    <w:top w:val="single" w:sz="4" w:space="0" w:color="auto"/>
                    <w:left w:val="single" w:sz="4" w:space="0" w:color="auto"/>
                    <w:bottom w:val="single" w:sz="4" w:space="0" w:color="auto"/>
                    <w:right w:val="single" w:sz="4" w:space="0" w:color="auto"/>
                  </w:tcBorders>
                </w:tcPr>
                <w:p w:rsidR="00392EB9" w:rsidRPr="006D45C0" w:rsidRDefault="00392EB9" w:rsidP="0080787E">
                  <w:pPr>
                    <w:framePr w:hSpace="180" w:wrap="around" w:vAnchor="text" w:hAnchor="margin" w:y="1"/>
                    <w:spacing w:after="0" w:line="240" w:lineRule="auto"/>
                    <w:suppressOverlap/>
                    <w:rPr>
                      <w:b/>
                      <w:color w:val="000000"/>
                    </w:rPr>
                  </w:pPr>
                  <w:r w:rsidRPr="006D45C0">
                    <w:rPr>
                      <w:b/>
                      <w:color w:val="000000"/>
                    </w:rPr>
                    <w:t>29</w:t>
                  </w:r>
                </w:p>
              </w:tc>
              <w:tc>
                <w:tcPr>
                  <w:tcW w:w="531" w:type="dxa"/>
                  <w:gridSpan w:val="2"/>
                  <w:tcBorders>
                    <w:top w:val="single" w:sz="4" w:space="0" w:color="auto"/>
                    <w:left w:val="single" w:sz="4" w:space="0" w:color="auto"/>
                    <w:bottom w:val="single" w:sz="4" w:space="0" w:color="auto"/>
                    <w:right w:val="single" w:sz="4" w:space="0" w:color="auto"/>
                  </w:tcBorders>
                  <w:vAlign w:val="bottom"/>
                </w:tcPr>
                <w:p w:rsidR="00392EB9" w:rsidRPr="006D45C0" w:rsidRDefault="00392EB9" w:rsidP="0080787E">
                  <w:pPr>
                    <w:framePr w:hSpace="180" w:wrap="around" w:vAnchor="text" w:hAnchor="margin" w:y="1"/>
                    <w:spacing w:after="0"/>
                    <w:suppressOverlap/>
                    <w:jc w:val="both"/>
                    <w:rPr>
                      <w:b/>
                      <w:color w:val="000000"/>
                    </w:rPr>
                  </w:pPr>
                  <w:r w:rsidRPr="006D45C0">
                    <w:rPr>
                      <w:b/>
                      <w:color w:val="000000"/>
                    </w:rPr>
                    <w:t>8</w:t>
                  </w:r>
                </w:p>
              </w:tc>
              <w:tc>
                <w:tcPr>
                  <w:tcW w:w="1199" w:type="dxa"/>
                  <w:tcBorders>
                    <w:top w:val="single" w:sz="4" w:space="0" w:color="auto"/>
                    <w:left w:val="single" w:sz="4" w:space="0" w:color="auto"/>
                    <w:bottom w:val="single" w:sz="4" w:space="0" w:color="auto"/>
                    <w:right w:val="single" w:sz="4" w:space="0" w:color="000000"/>
                  </w:tcBorders>
                  <w:vAlign w:val="bottom"/>
                </w:tcPr>
                <w:p w:rsidR="00392EB9" w:rsidRPr="006D45C0" w:rsidRDefault="00392EB9" w:rsidP="0080787E">
                  <w:pPr>
                    <w:framePr w:hSpace="180" w:wrap="around" w:vAnchor="text" w:hAnchor="margin" w:y="1"/>
                    <w:spacing w:after="0"/>
                    <w:suppressOverlap/>
                    <w:jc w:val="both"/>
                    <w:rPr>
                      <w:b/>
                      <w:color w:val="000000"/>
                    </w:rPr>
                  </w:pPr>
                  <w:r w:rsidRPr="006D45C0">
                    <w:rPr>
                      <w:b/>
                      <w:color w:val="000000"/>
                    </w:rPr>
                    <w:t>86</w:t>
                  </w:r>
                </w:p>
              </w:tc>
            </w:tr>
            <w:tr w:rsidR="00392EB9" w:rsidRPr="00112AA9" w:rsidTr="00F02331">
              <w:trPr>
                <w:trHeight w:val="20"/>
              </w:trPr>
              <w:tc>
                <w:tcPr>
                  <w:tcW w:w="8921" w:type="dxa"/>
                  <w:gridSpan w:val="15"/>
                  <w:tcBorders>
                    <w:top w:val="single" w:sz="4" w:space="0" w:color="auto"/>
                    <w:left w:val="single" w:sz="4" w:space="0" w:color="auto"/>
                    <w:bottom w:val="single" w:sz="4" w:space="0" w:color="auto"/>
                    <w:right w:val="single" w:sz="4" w:space="0" w:color="000000"/>
                  </w:tcBorders>
                  <w:noWrap/>
                </w:tcPr>
                <w:p w:rsidR="00392EB9" w:rsidRPr="00112AA9" w:rsidRDefault="00392EB9" w:rsidP="0080787E">
                  <w:pPr>
                    <w:framePr w:hSpace="180" w:wrap="around" w:vAnchor="text" w:hAnchor="margin" w:y="1"/>
                    <w:spacing w:after="0" w:line="240" w:lineRule="auto"/>
                    <w:suppressOverlap/>
                    <w:rPr>
                      <w:b/>
                      <w:bCs/>
                      <w:color w:val="000000"/>
                    </w:rPr>
                  </w:pPr>
                  <w:r w:rsidRPr="00112AA9">
                    <w:rPr>
                      <w:b/>
                      <w:bCs/>
                      <w:color w:val="000000"/>
                    </w:rPr>
                    <w:t>Биология</w:t>
                  </w:r>
                </w:p>
              </w:tc>
            </w:tr>
            <w:tr w:rsidR="00392EB9" w:rsidRPr="00112AA9" w:rsidTr="00F02331">
              <w:trPr>
                <w:trHeight w:val="20"/>
              </w:trPr>
              <w:tc>
                <w:tcPr>
                  <w:tcW w:w="741" w:type="dxa"/>
                  <w:tcBorders>
                    <w:top w:val="single" w:sz="4" w:space="0" w:color="auto"/>
                    <w:left w:val="single" w:sz="4" w:space="0" w:color="auto"/>
                    <w:bottom w:val="single" w:sz="4" w:space="0" w:color="auto"/>
                    <w:right w:val="single" w:sz="4" w:space="0" w:color="auto"/>
                  </w:tcBorders>
                  <w:noWrap/>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9 "а"</w:t>
                  </w:r>
                </w:p>
              </w:tc>
              <w:tc>
                <w:tcPr>
                  <w:tcW w:w="709"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6</w:t>
                  </w:r>
                </w:p>
              </w:tc>
              <w:tc>
                <w:tcPr>
                  <w:tcW w:w="530"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3</w:t>
                  </w:r>
                </w:p>
              </w:tc>
              <w:tc>
                <w:tcPr>
                  <w:tcW w:w="531"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2</w:t>
                  </w:r>
                </w:p>
              </w:tc>
              <w:tc>
                <w:tcPr>
                  <w:tcW w:w="540"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1</w:t>
                  </w:r>
                </w:p>
              </w:tc>
              <w:tc>
                <w:tcPr>
                  <w:tcW w:w="810"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83</w:t>
                  </w:r>
                </w:p>
              </w:tc>
              <w:tc>
                <w:tcPr>
                  <w:tcW w:w="531"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Pr>
                      <w:color w:val="000000"/>
                    </w:rPr>
                    <w:t>12</w:t>
                  </w:r>
                </w:p>
              </w:tc>
              <w:tc>
                <w:tcPr>
                  <w:tcW w:w="531"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Pr>
                      <w:color w:val="000000"/>
                    </w:rPr>
                    <w:t>12</w:t>
                  </w:r>
                </w:p>
              </w:tc>
              <w:tc>
                <w:tcPr>
                  <w:tcW w:w="531"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Pr>
                      <w:color w:val="000000"/>
                    </w:rPr>
                    <w:t>4</w:t>
                  </w:r>
                </w:p>
              </w:tc>
              <w:tc>
                <w:tcPr>
                  <w:tcW w:w="675"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Pr>
                      <w:color w:val="000000"/>
                    </w:rPr>
                    <w:t>86</w:t>
                  </w:r>
                </w:p>
              </w:tc>
              <w:tc>
                <w:tcPr>
                  <w:tcW w:w="531"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Pr>
                      <w:color w:val="000000"/>
                    </w:rPr>
                    <w:t>12</w:t>
                  </w:r>
                </w:p>
              </w:tc>
              <w:tc>
                <w:tcPr>
                  <w:tcW w:w="531"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Pr>
                      <w:color w:val="000000"/>
                    </w:rPr>
                    <w:t>12</w:t>
                  </w:r>
                </w:p>
              </w:tc>
              <w:tc>
                <w:tcPr>
                  <w:tcW w:w="531" w:type="dxa"/>
                  <w:gridSpan w:val="2"/>
                  <w:tcBorders>
                    <w:top w:val="single" w:sz="4" w:space="0" w:color="auto"/>
                    <w:left w:val="single" w:sz="4" w:space="0" w:color="auto"/>
                    <w:bottom w:val="single" w:sz="4" w:space="0" w:color="auto"/>
                    <w:right w:val="single" w:sz="4" w:space="0" w:color="auto"/>
                  </w:tcBorders>
                  <w:vAlign w:val="bottom"/>
                </w:tcPr>
                <w:p w:rsidR="00392EB9" w:rsidRPr="00112AA9" w:rsidRDefault="00392EB9" w:rsidP="0080787E">
                  <w:pPr>
                    <w:framePr w:hSpace="180" w:wrap="around" w:vAnchor="text" w:hAnchor="margin" w:y="1"/>
                    <w:spacing w:after="0"/>
                    <w:suppressOverlap/>
                    <w:jc w:val="both"/>
                    <w:rPr>
                      <w:color w:val="000000"/>
                    </w:rPr>
                  </w:pPr>
                  <w:r>
                    <w:rPr>
                      <w:color w:val="000000"/>
                    </w:rPr>
                    <w:t>4</w:t>
                  </w:r>
                </w:p>
              </w:tc>
              <w:tc>
                <w:tcPr>
                  <w:tcW w:w="1199" w:type="dxa"/>
                  <w:tcBorders>
                    <w:top w:val="single" w:sz="4" w:space="0" w:color="auto"/>
                    <w:left w:val="single" w:sz="4" w:space="0" w:color="auto"/>
                    <w:bottom w:val="single" w:sz="4" w:space="0" w:color="auto"/>
                    <w:right w:val="single" w:sz="4" w:space="0" w:color="000000"/>
                  </w:tcBorders>
                  <w:vAlign w:val="bottom"/>
                </w:tcPr>
                <w:p w:rsidR="00392EB9" w:rsidRPr="00112AA9" w:rsidRDefault="00392EB9" w:rsidP="0080787E">
                  <w:pPr>
                    <w:framePr w:hSpace="180" w:wrap="around" w:vAnchor="text" w:hAnchor="margin" w:y="1"/>
                    <w:spacing w:after="0"/>
                    <w:suppressOverlap/>
                    <w:jc w:val="both"/>
                    <w:rPr>
                      <w:color w:val="000000"/>
                    </w:rPr>
                  </w:pPr>
                  <w:r>
                    <w:rPr>
                      <w:color w:val="000000"/>
                    </w:rPr>
                    <w:t>86</w:t>
                  </w:r>
                </w:p>
              </w:tc>
            </w:tr>
            <w:tr w:rsidR="00392EB9" w:rsidRPr="00112AA9" w:rsidTr="00F02331">
              <w:trPr>
                <w:trHeight w:val="20"/>
              </w:trPr>
              <w:tc>
                <w:tcPr>
                  <w:tcW w:w="741" w:type="dxa"/>
                  <w:tcBorders>
                    <w:top w:val="single" w:sz="4" w:space="0" w:color="auto"/>
                    <w:left w:val="single" w:sz="4" w:space="0" w:color="auto"/>
                    <w:bottom w:val="single" w:sz="4" w:space="0" w:color="auto"/>
                    <w:right w:val="single" w:sz="4" w:space="0" w:color="auto"/>
                  </w:tcBorders>
                  <w:noWrap/>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9 "б"</w:t>
                  </w:r>
                </w:p>
              </w:tc>
              <w:tc>
                <w:tcPr>
                  <w:tcW w:w="709"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1</w:t>
                  </w:r>
                </w:p>
              </w:tc>
              <w:tc>
                <w:tcPr>
                  <w:tcW w:w="530"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1</w:t>
                  </w:r>
                </w:p>
              </w:tc>
              <w:tc>
                <w:tcPr>
                  <w:tcW w:w="531"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0</w:t>
                  </w:r>
                </w:p>
              </w:tc>
              <w:tc>
                <w:tcPr>
                  <w:tcW w:w="540"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0</w:t>
                  </w:r>
                </w:p>
              </w:tc>
              <w:tc>
                <w:tcPr>
                  <w:tcW w:w="810"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sidRPr="00112AA9">
                    <w:rPr>
                      <w:color w:val="000000"/>
                    </w:rPr>
                    <w:t>100</w:t>
                  </w:r>
                </w:p>
              </w:tc>
              <w:tc>
                <w:tcPr>
                  <w:tcW w:w="531"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Pr>
                      <w:color w:val="000000"/>
                    </w:rPr>
                    <w:t>14</w:t>
                  </w:r>
                </w:p>
              </w:tc>
              <w:tc>
                <w:tcPr>
                  <w:tcW w:w="531"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Pr>
                      <w:color w:val="000000"/>
                    </w:rPr>
                    <w:t>11</w:t>
                  </w:r>
                </w:p>
              </w:tc>
              <w:tc>
                <w:tcPr>
                  <w:tcW w:w="531"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Pr>
                      <w:color w:val="000000"/>
                    </w:rPr>
                    <w:t>2</w:t>
                  </w:r>
                </w:p>
              </w:tc>
              <w:tc>
                <w:tcPr>
                  <w:tcW w:w="675"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Pr>
                      <w:color w:val="000000"/>
                    </w:rPr>
                    <w:t>93</w:t>
                  </w:r>
                </w:p>
              </w:tc>
              <w:tc>
                <w:tcPr>
                  <w:tcW w:w="531"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Pr>
                      <w:color w:val="000000"/>
                    </w:rPr>
                    <w:t>14</w:t>
                  </w:r>
                </w:p>
              </w:tc>
              <w:tc>
                <w:tcPr>
                  <w:tcW w:w="531" w:type="dxa"/>
                  <w:tcBorders>
                    <w:top w:val="single" w:sz="4" w:space="0" w:color="auto"/>
                    <w:left w:val="single" w:sz="4" w:space="0" w:color="auto"/>
                    <w:bottom w:val="single" w:sz="4" w:space="0" w:color="auto"/>
                    <w:right w:val="single" w:sz="4" w:space="0" w:color="auto"/>
                  </w:tcBorders>
                </w:tcPr>
                <w:p w:rsidR="00392EB9" w:rsidRPr="00112AA9" w:rsidRDefault="00392EB9" w:rsidP="0080787E">
                  <w:pPr>
                    <w:framePr w:hSpace="180" w:wrap="around" w:vAnchor="text" w:hAnchor="margin" w:y="1"/>
                    <w:spacing w:after="0" w:line="240" w:lineRule="auto"/>
                    <w:suppressOverlap/>
                    <w:rPr>
                      <w:color w:val="000000"/>
                    </w:rPr>
                  </w:pPr>
                  <w:r>
                    <w:rPr>
                      <w:color w:val="000000"/>
                    </w:rPr>
                    <w:t>11</w:t>
                  </w:r>
                </w:p>
              </w:tc>
              <w:tc>
                <w:tcPr>
                  <w:tcW w:w="531" w:type="dxa"/>
                  <w:gridSpan w:val="2"/>
                  <w:tcBorders>
                    <w:top w:val="single" w:sz="4" w:space="0" w:color="auto"/>
                    <w:left w:val="single" w:sz="4" w:space="0" w:color="auto"/>
                    <w:bottom w:val="single" w:sz="4" w:space="0" w:color="auto"/>
                    <w:right w:val="single" w:sz="4" w:space="0" w:color="auto"/>
                  </w:tcBorders>
                  <w:vAlign w:val="bottom"/>
                </w:tcPr>
                <w:p w:rsidR="00392EB9" w:rsidRPr="00112AA9" w:rsidRDefault="00392EB9" w:rsidP="0080787E">
                  <w:pPr>
                    <w:framePr w:hSpace="180" w:wrap="around" w:vAnchor="text" w:hAnchor="margin" w:y="1"/>
                    <w:spacing w:after="0"/>
                    <w:suppressOverlap/>
                    <w:jc w:val="both"/>
                    <w:rPr>
                      <w:color w:val="000000"/>
                    </w:rPr>
                  </w:pPr>
                  <w:r>
                    <w:rPr>
                      <w:color w:val="000000"/>
                    </w:rPr>
                    <w:t>2</w:t>
                  </w:r>
                </w:p>
              </w:tc>
              <w:tc>
                <w:tcPr>
                  <w:tcW w:w="1199" w:type="dxa"/>
                  <w:tcBorders>
                    <w:top w:val="single" w:sz="4" w:space="0" w:color="auto"/>
                    <w:left w:val="single" w:sz="4" w:space="0" w:color="auto"/>
                    <w:bottom w:val="single" w:sz="4" w:space="0" w:color="auto"/>
                    <w:right w:val="single" w:sz="4" w:space="0" w:color="000000"/>
                  </w:tcBorders>
                  <w:vAlign w:val="bottom"/>
                </w:tcPr>
                <w:p w:rsidR="00392EB9" w:rsidRPr="00112AA9" w:rsidRDefault="00392EB9" w:rsidP="0080787E">
                  <w:pPr>
                    <w:framePr w:hSpace="180" w:wrap="around" w:vAnchor="text" w:hAnchor="margin" w:y="1"/>
                    <w:spacing w:after="0"/>
                    <w:suppressOverlap/>
                    <w:jc w:val="both"/>
                    <w:rPr>
                      <w:color w:val="000000"/>
                    </w:rPr>
                  </w:pPr>
                  <w:r>
                    <w:rPr>
                      <w:color w:val="000000"/>
                    </w:rPr>
                    <w:t>93</w:t>
                  </w:r>
                </w:p>
              </w:tc>
            </w:tr>
            <w:tr w:rsidR="00392EB9" w:rsidRPr="00112AA9" w:rsidTr="00F02331">
              <w:trPr>
                <w:trHeight w:val="20"/>
              </w:trPr>
              <w:tc>
                <w:tcPr>
                  <w:tcW w:w="741" w:type="dxa"/>
                  <w:tcBorders>
                    <w:top w:val="single" w:sz="4" w:space="0" w:color="auto"/>
                    <w:left w:val="single" w:sz="4" w:space="0" w:color="auto"/>
                    <w:bottom w:val="single" w:sz="4" w:space="0" w:color="auto"/>
                    <w:right w:val="single" w:sz="4" w:space="0" w:color="auto"/>
                  </w:tcBorders>
                  <w:noWrap/>
                </w:tcPr>
                <w:p w:rsidR="00392EB9" w:rsidRPr="00392EB9" w:rsidRDefault="00392EB9" w:rsidP="0080787E">
                  <w:pPr>
                    <w:framePr w:hSpace="180" w:wrap="around" w:vAnchor="text" w:hAnchor="margin" w:y="1"/>
                    <w:spacing w:after="0" w:line="240" w:lineRule="auto"/>
                    <w:suppressOverlap/>
                    <w:rPr>
                      <w:color w:val="000000"/>
                      <w:lang w:val="ru-RU"/>
                    </w:rPr>
                  </w:pPr>
                  <w:r w:rsidRPr="00112AA9">
                    <w:rPr>
                      <w:b/>
                      <w:color w:val="000000"/>
                    </w:rPr>
                    <w:t>Итог</w:t>
                  </w:r>
                </w:p>
              </w:tc>
              <w:tc>
                <w:tcPr>
                  <w:tcW w:w="709" w:type="dxa"/>
                  <w:tcBorders>
                    <w:top w:val="single" w:sz="4" w:space="0" w:color="auto"/>
                    <w:left w:val="single" w:sz="4" w:space="0" w:color="auto"/>
                    <w:bottom w:val="single" w:sz="4" w:space="0" w:color="auto"/>
                    <w:right w:val="single" w:sz="4" w:space="0" w:color="auto"/>
                  </w:tcBorders>
                </w:tcPr>
                <w:p w:rsidR="00392EB9" w:rsidRPr="006063D8" w:rsidRDefault="00392EB9" w:rsidP="0080787E">
                  <w:pPr>
                    <w:framePr w:hSpace="180" w:wrap="around" w:vAnchor="text" w:hAnchor="margin" w:y="1"/>
                    <w:spacing w:after="0" w:line="240" w:lineRule="auto"/>
                    <w:suppressOverlap/>
                    <w:rPr>
                      <w:b/>
                      <w:color w:val="000000"/>
                    </w:rPr>
                  </w:pPr>
                  <w:r w:rsidRPr="006063D8">
                    <w:rPr>
                      <w:b/>
                      <w:color w:val="000000"/>
                    </w:rPr>
                    <w:t>7</w:t>
                  </w:r>
                </w:p>
              </w:tc>
              <w:tc>
                <w:tcPr>
                  <w:tcW w:w="530" w:type="dxa"/>
                  <w:tcBorders>
                    <w:top w:val="single" w:sz="4" w:space="0" w:color="auto"/>
                    <w:left w:val="single" w:sz="4" w:space="0" w:color="auto"/>
                    <w:bottom w:val="single" w:sz="4" w:space="0" w:color="auto"/>
                    <w:right w:val="single" w:sz="4" w:space="0" w:color="auto"/>
                  </w:tcBorders>
                </w:tcPr>
                <w:p w:rsidR="00392EB9" w:rsidRPr="006063D8" w:rsidRDefault="00392EB9" w:rsidP="0080787E">
                  <w:pPr>
                    <w:framePr w:hSpace="180" w:wrap="around" w:vAnchor="text" w:hAnchor="margin" w:y="1"/>
                    <w:spacing w:after="0" w:line="240" w:lineRule="auto"/>
                    <w:suppressOverlap/>
                    <w:rPr>
                      <w:b/>
                      <w:color w:val="000000"/>
                    </w:rPr>
                  </w:pPr>
                  <w:r w:rsidRPr="006063D8">
                    <w:rPr>
                      <w:b/>
                      <w:color w:val="000000"/>
                    </w:rPr>
                    <w:t>4</w:t>
                  </w:r>
                </w:p>
              </w:tc>
              <w:tc>
                <w:tcPr>
                  <w:tcW w:w="531" w:type="dxa"/>
                  <w:tcBorders>
                    <w:top w:val="single" w:sz="4" w:space="0" w:color="auto"/>
                    <w:left w:val="single" w:sz="4" w:space="0" w:color="auto"/>
                    <w:bottom w:val="single" w:sz="4" w:space="0" w:color="auto"/>
                    <w:right w:val="single" w:sz="4" w:space="0" w:color="auto"/>
                  </w:tcBorders>
                </w:tcPr>
                <w:p w:rsidR="00392EB9" w:rsidRPr="006063D8" w:rsidRDefault="00392EB9" w:rsidP="0080787E">
                  <w:pPr>
                    <w:framePr w:hSpace="180" w:wrap="around" w:vAnchor="text" w:hAnchor="margin" w:y="1"/>
                    <w:spacing w:after="0" w:line="240" w:lineRule="auto"/>
                    <w:suppressOverlap/>
                    <w:rPr>
                      <w:b/>
                      <w:color w:val="000000"/>
                    </w:rPr>
                  </w:pPr>
                  <w:r w:rsidRPr="006063D8">
                    <w:rPr>
                      <w:b/>
                      <w:color w:val="000000"/>
                    </w:rPr>
                    <w:t>2</w:t>
                  </w:r>
                </w:p>
              </w:tc>
              <w:tc>
                <w:tcPr>
                  <w:tcW w:w="540" w:type="dxa"/>
                  <w:tcBorders>
                    <w:top w:val="single" w:sz="4" w:space="0" w:color="auto"/>
                    <w:left w:val="single" w:sz="4" w:space="0" w:color="auto"/>
                    <w:bottom w:val="single" w:sz="4" w:space="0" w:color="auto"/>
                    <w:right w:val="single" w:sz="4" w:space="0" w:color="auto"/>
                  </w:tcBorders>
                </w:tcPr>
                <w:p w:rsidR="00392EB9" w:rsidRPr="006063D8" w:rsidRDefault="00392EB9" w:rsidP="0080787E">
                  <w:pPr>
                    <w:framePr w:hSpace="180" w:wrap="around" w:vAnchor="text" w:hAnchor="margin" w:y="1"/>
                    <w:spacing w:after="0" w:line="240" w:lineRule="auto"/>
                    <w:suppressOverlap/>
                    <w:rPr>
                      <w:b/>
                      <w:color w:val="000000"/>
                    </w:rPr>
                  </w:pPr>
                  <w:r w:rsidRPr="006063D8">
                    <w:rPr>
                      <w:b/>
                      <w:color w:val="000000"/>
                    </w:rPr>
                    <w:t>1</w:t>
                  </w:r>
                </w:p>
              </w:tc>
              <w:tc>
                <w:tcPr>
                  <w:tcW w:w="810" w:type="dxa"/>
                  <w:tcBorders>
                    <w:top w:val="single" w:sz="4" w:space="0" w:color="auto"/>
                    <w:left w:val="single" w:sz="4" w:space="0" w:color="auto"/>
                    <w:bottom w:val="single" w:sz="4" w:space="0" w:color="auto"/>
                    <w:right w:val="single" w:sz="4" w:space="0" w:color="auto"/>
                  </w:tcBorders>
                </w:tcPr>
                <w:p w:rsidR="00392EB9" w:rsidRPr="006063D8" w:rsidRDefault="00392EB9" w:rsidP="0080787E">
                  <w:pPr>
                    <w:framePr w:hSpace="180" w:wrap="around" w:vAnchor="text" w:hAnchor="margin" w:y="1"/>
                    <w:spacing w:after="0" w:line="240" w:lineRule="auto"/>
                    <w:suppressOverlap/>
                    <w:rPr>
                      <w:b/>
                      <w:color w:val="000000"/>
                    </w:rPr>
                  </w:pPr>
                  <w:r w:rsidRPr="006063D8">
                    <w:rPr>
                      <w:b/>
                      <w:color w:val="000000"/>
                    </w:rPr>
                    <w:t>86</w:t>
                  </w:r>
                </w:p>
              </w:tc>
              <w:tc>
                <w:tcPr>
                  <w:tcW w:w="531" w:type="dxa"/>
                  <w:tcBorders>
                    <w:top w:val="single" w:sz="4" w:space="0" w:color="auto"/>
                    <w:left w:val="single" w:sz="4" w:space="0" w:color="auto"/>
                    <w:bottom w:val="single" w:sz="4" w:space="0" w:color="auto"/>
                    <w:right w:val="single" w:sz="4" w:space="0" w:color="auto"/>
                  </w:tcBorders>
                </w:tcPr>
                <w:p w:rsidR="00392EB9" w:rsidRPr="006063D8" w:rsidRDefault="00392EB9" w:rsidP="0080787E">
                  <w:pPr>
                    <w:framePr w:hSpace="180" w:wrap="around" w:vAnchor="text" w:hAnchor="margin" w:y="1"/>
                    <w:spacing w:after="0" w:line="240" w:lineRule="auto"/>
                    <w:suppressOverlap/>
                    <w:rPr>
                      <w:b/>
                      <w:color w:val="000000"/>
                    </w:rPr>
                  </w:pPr>
                  <w:r w:rsidRPr="006063D8">
                    <w:rPr>
                      <w:b/>
                      <w:color w:val="000000"/>
                    </w:rPr>
                    <w:t>26</w:t>
                  </w:r>
                </w:p>
              </w:tc>
              <w:tc>
                <w:tcPr>
                  <w:tcW w:w="531" w:type="dxa"/>
                  <w:tcBorders>
                    <w:top w:val="single" w:sz="4" w:space="0" w:color="auto"/>
                    <w:left w:val="single" w:sz="4" w:space="0" w:color="auto"/>
                    <w:bottom w:val="single" w:sz="4" w:space="0" w:color="auto"/>
                    <w:right w:val="single" w:sz="4" w:space="0" w:color="auto"/>
                  </w:tcBorders>
                </w:tcPr>
                <w:p w:rsidR="00392EB9" w:rsidRPr="006063D8" w:rsidRDefault="00392EB9" w:rsidP="0080787E">
                  <w:pPr>
                    <w:framePr w:hSpace="180" w:wrap="around" w:vAnchor="text" w:hAnchor="margin" w:y="1"/>
                    <w:spacing w:after="0" w:line="240" w:lineRule="auto"/>
                    <w:suppressOverlap/>
                    <w:rPr>
                      <w:b/>
                      <w:color w:val="000000"/>
                    </w:rPr>
                  </w:pPr>
                  <w:r w:rsidRPr="006063D8">
                    <w:rPr>
                      <w:b/>
                      <w:color w:val="000000"/>
                    </w:rPr>
                    <w:t>23</w:t>
                  </w:r>
                </w:p>
              </w:tc>
              <w:tc>
                <w:tcPr>
                  <w:tcW w:w="531" w:type="dxa"/>
                  <w:tcBorders>
                    <w:top w:val="single" w:sz="4" w:space="0" w:color="auto"/>
                    <w:left w:val="single" w:sz="4" w:space="0" w:color="auto"/>
                    <w:bottom w:val="single" w:sz="4" w:space="0" w:color="auto"/>
                    <w:right w:val="single" w:sz="4" w:space="0" w:color="auto"/>
                  </w:tcBorders>
                </w:tcPr>
                <w:p w:rsidR="00392EB9" w:rsidRPr="006063D8" w:rsidRDefault="00392EB9" w:rsidP="0080787E">
                  <w:pPr>
                    <w:framePr w:hSpace="180" w:wrap="around" w:vAnchor="text" w:hAnchor="margin" w:y="1"/>
                    <w:spacing w:after="0" w:line="240" w:lineRule="auto"/>
                    <w:suppressOverlap/>
                    <w:rPr>
                      <w:b/>
                      <w:color w:val="000000"/>
                    </w:rPr>
                  </w:pPr>
                  <w:r w:rsidRPr="006063D8">
                    <w:rPr>
                      <w:b/>
                      <w:color w:val="000000"/>
                    </w:rPr>
                    <w:t>6</w:t>
                  </w:r>
                </w:p>
              </w:tc>
              <w:tc>
                <w:tcPr>
                  <w:tcW w:w="675" w:type="dxa"/>
                  <w:tcBorders>
                    <w:top w:val="single" w:sz="4" w:space="0" w:color="auto"/>
                    <w:left w:val="single" w:sz="4" w:space="0" w:color="auto"/>
                    <w:bottom w:val="single" w:sz="4" w:space="0" w:color="auto"/>
                    <w:right w:val="single" w:sz="4" w:space="0" w:color="auto"/>
                  </w:tcBorders>
                </w:tcPr>
                <w:p w:rsidR="00392EB9" w:rsidRPr="006063D8" w:rsidRDefault="00392EB9" w:rsidP="0080787E">
                  <w:pPr>
                    <w:framePr w:hSpace="180" w:wrap="around" w:vAnchor="text" w:hAnchor="margin" w:y="1"/>
                    <w:spacing w:after="0" w:line="240" w:lineRule="auto"/>
                    <w:suppressOverlap/>
                    <w:rPr>
                      <w:b/>
                      <w:color w:val="000000"/>
                    </w:rPr>
                  </w:pPr>
                  <w:r w:rsidRPr="006063D8">
                    <w:rPr>
                      <w:b/>
                      <w:color w:val="000000"/>
                    </w:rPr>
                    <w:t>89</w:t>
                  </w:r>
                </w:p>
              </w:tc>
              <w:tc>
                <w:tcPr>
                  <w:tcW w:w="531" w:type="dxa"/>
                  <w:tcBorders>
                    <w:top w:val="single" w:sz="4" w:space="0" w:color="auto"/>
                    <w:left w:val="single" w:sz="4" w:space="0" w:color="auto"/>
                    <w:bottom w:val="single" w:sz="4" w:space="0" w:color="auto"/>
                    <w:right w:val="single" w:sz="4" w:space="0" w:color="auto"/>
                  </w:tcBorders>
                </w:tcPr>
                <w:p w:rsidR="00392EB9" w:rsidRPr="006063D8" w:rsidRDefault="00392EB9" w:rsidP="0080787E">
                  <w:pPr>
                    <w:framePr w:hSpace="180" w:wrap="around" w:vAnchor="text" w:hAnchor="margin" w:y="1"/>
                    <w:spacing w:after="0" w:line="240" w:lineRule="auto"/>
                    <w:suppressOverlap/>
                    <w:rPr>
                      <w:b/>
                      <w:color w:val="000000"/>
                    </w:rPr>
                  </w:pPr>
                  <w:r w:rsidRPr="006063D8">
                    <w:rPr>
                      <w:b/>
                      <w:color w:val="000000"/>
                    </w:rPr>
                    <w:t>26</w:t>
                  </w:r>
                </w:p>
              </w:tc>
              <w:tc>
                <w:tcPr>
                  <w:tcW w:w="531" w:type="dxa"/>
                  <w:tcBorders>
                    <w:top w:val="single" w:sz="4" w:space="0" w:color="auto"/>
                    <w:left w:val="single" w:sz="4" w:space="0" w:color="auto"/>
                    <w:bottom w:val="single" w:sz="4" w:space="0" w:color="auto"/>
                    <w:right w:val="single" w:sz="4" w:space="0" w:color="auto"/>
                  </w:tcBorders>
                </w:tcPr>
                <w:p w:rsidR="00392EB9" w:rsidRPr="006063D8" w:rsidRDefault="00392EB9" w:rsidP="0080787E">
                  <w:pPr>
                    <w:framePr w:hSpace="180" w:wrap="around" w:vAnchor="text" w:hAnchor="margin" w:y="1"/>
                    <w:spacing w:after="0" w:line="240" w:lineRule="auto"/>
                    <w:suppressOverlap/>
                    <w:rPr>
                      <w:b/>
                      <w:color w:val="000000"/>
                    </w:rPr>
                  </w:pPr>
                  <w:r w:rsidRPr="006063D8">
                    <w:rPr>
                      <w:b/>
                      <w:color w:val="000000"/>
                    </w:rPr>
                    <w:t>23</w:t>
                  </w:r>
                </w:p>
              </w:tc>
              <w:tc>
                <w:tcPr>
                  <w:tcW w:w="531" w:type="dxa"/>
                  <w:gridSpan w:val="2"/>
                  <w:tcBorders>
                    <w:top w:val="single" w:sz="4" w:space="0" w:color="auto"/>
                    <w:left w:val="single" w:sz="4" w:space="0" w:color="auto"/>
                    <w:bottom w:val="single" w:sz="4" w:space="0" w:color="auto"/>
                    <w:right w:val="single" w:sz="4" w:space="0" w:color="auto"/>
                  </w:tcBorders>
                  <w:vAlign w:val="bottom"/>
                </w:tcPr>
                <w:p w:rsidR="00392EB9" w:rsidRPr="006063D8" w:rsidRDefault="00392EB9" w:rsidP="0080787E">
                  <w:pPr>
                    <w:framePr w:hSpace="180" w:wrap="around" w:vAnchor="text" w:hAnchor="margin" w:y="1"/>
                    <w:spacing w:after="0"/>
                    <w:suppressOverlap/>
                    <w:jc w:val="both"/>
                    <w:rPr>
                      <w:b/>
                      <w:color w:val="000000"/>
                    </w:rPr>
                  </w:pPr>
                  <w:r w:rsidRPr="006063D8">
                    <w:rPr>
                      <w:b/>
                      <w:color w:val="000000"/>
                    </w:rPr>
                    <w:t>6</w:t>
                  </w:r>
                </w:p>
              </w:tc>
              <w:tc>
                <w:tcPr>
                  <w:tcW w:w="1199" w:type="dxa"/>
                  <w:tcBorders>
                    <w:top w:val="single" w:sz="4" w:space="0" w:color="auto"/>
                    <w:left w:val="single" w:sz="4" w:space="0" w:color="auto"/>
                    <w:bottom w:val="single" w:sz="4" w:space="0" w:color="auto"/>
                    <w:right w:val="single" w:sz="4" w:space="0" w:color="000000"/>
                  </w:tcBorders>
                  <w:vAlign w:val="bottom"/>
                </w:tcPr>
                <w:p w:rsidR="00392EB9" w:rsidRPr="006063D8" w:rsidRDefault="00392EB9" w:rsidP="0080787E">
                  <w:pPr>
                    <w:framePr w:hSpace="180" w:wrap="around" w:vAnchor="text" w:hAnchor="margin" w:y="1"/>
                    <w:spacing w:after="0"/>
                    <w:suppressOverlap/>
                    <w:jc w:val="both"/>
                    <w:rPr>
                      <w:b/>
                      <w:color w:val="000000"/>
                    </w:rPr>
                  </w:pPr>
                  <w:r w:rsidRPr="006063D8">
                    <w:rPr>
                      <w:b/>
                      <w:color w:val="000000"/>
                    </w:rPr>
                    <w:t>89</w:t>
                  </w:r>
                </w:p>
              </w:tc>
            </w:tr>
          </w:tbl>
          <w:p w:rsidR="00392EB9" w:rsidRPr="006E3333" w:rsidRDefault="00392EB9" w:rsidP="00064649">
            <w:pPr>
              <w:pStyle w:val="a5"/>
              <w:numPr>
                <w:ilvl w:val="0"/>
                <w:numId w:val="31"/>
              </w:numPr>
              <w:tabs>
                <w:tab w:val="left" w:pos="284"/>
              </w:tabs>
              <w:spacing w:after="0" w:line="240" w:lineRule="auto"/>
              <w:ind w:left="0" w:right="142" w:firstLine="0"/>
              <w:jc w:val="both"/>
              <w:rPr>
                <w:color w:val="000000"/>
                <w:lang w:val="ru-RU"/>
              </w:rPr>
            </w:pPr>
            <w:r>
              <w:rPr>
                <w:color w:val="000000"/>
                <w:lang w:val="ru-RU"/>
              </w:rPr>
              <w:t>По казахскому языку 9</w:t>
            </w:r>
            <w:r w:rsidRPr="006E3333">
              <w:rPr>
                <w:color w:val="000000"/>
                <w:lang w:val="ru-RU"/>
              </w:rPr>
              <w:t>б класс показал лучше результат выше годовой оценки, 9 а и 9 в классе наблюдается соответствие оценок, 9 г класс показал ниже годовой оценки.</w:t>
            </w:r>
          </w:p>
          <w:p w:rsidR="00392EB9" w:rsidRPr="006E3333" w:rsidRDefault="00392EB9" w:rsidP="00064649">
            <w:pPr>
              <w:pStyle w:val="a5"/>
              <w:numPr>
                <w:ilvl w:val="0"/>
                <w:numId w:val="31"/>
              </w:numPr>
              <w:tabs>
                <w:tab w:val="left" w:pos="284"/>
              </w:tabs>
              <w:spacing w:after="0" w:line="240" w:lineRule="auto"/>
              <w:ind w:left="0" w:right="142" w:firstLine="0"/>
              <w:jc w:val="both"/>
              <w:rPr>
                <w:color w:val="000000"/>
                <w:lang w:val="ru-RU"/>
              </w:rPr>
            </w:pPr>
            <w:r w:rsidRPr="006E3333">
              <w:rPr>
                <w:color w:val="000000"/>
                <w:lang w:val="ru-RU"/>
              </w:rPr>
              <w:t xml:space="preserve">По русскому языку учащиеся 9 классов показали выше годовых оценок. </w:t>
            </w:r>
          </w:p>
          <w:p w:rsidR="00392EB9" w:rsidRPr="006E3333" w:rsidRDefault="00392EB9" w:rsidP="00064649">
            <w:pPr>
              <w:pStyle w:val="a5"/>
              <w:numPr>
                <w:ilvl w:val="0"/>
                <w:numId w:val="31"/>
              </w:numPr>
              <w:tabs>
                <w:tab w:val="left" w:pos="284"/>
              </w:tabs>
              <w:spacing w:after="0" w:line="240" w:lineRule="auto"/>
              <w:ind w:left="0" w:right="142" w:firstLine="0"/>
              <w:jc w:val="both"/>
              <w:rPr>
                <w:color w:val="000000"/>
                <w:lang w:val="ru-RU"/>
              </w:rPr>
            </w:pPr>
            <w:r w:rsidRPr="006E3333">
              <w:rPr>
                <w:color w:val="000000"/>
                <w:lang w:val="ru-RU"/>
              </w:rPr>
              <w:t>По алгебре 9 а и 9 г классах наблюдается повышение, в 9 б и 9 в классах соответствии оценок.</w:t>
            </w:r>
          </w:p>
          <w:p w:rsidR="00392EB9" w:rsidRPr="006E3333" w:rsidRDefault="00392EB9" w:rsidP="00064649">
            <w:pPr>
              <w:tabs>
                <w:tab w:val="left" w:pos="284"/>
              </w:tabs>
              <w:spacing w:after="0" w:line="240" w:lineRule="auto"/>
              <w:jc w:val="both"/>
              <w:rPr>
                <w:lang w:val="ru-RU"/>
              </w:rPr>
            </w:pPr>
            <w:r w:rsidRPr="006E3333">
              <w:rPr>
                <w:lang w:val="ru-RU"/>
              </w:rPr>
              <w:tab/>
              <w:t>В целом,  итоговая аттестация обучающихся, освоивших образовательные программы основного среднего образования,  проведена организованно, согласно нормативным документам.</w:t>
            </w:r>
          </w:p>
          <w:p w:rsidR="00392EB9" w:rsidRPr="006E3333" w:rsidRDefault="00392EB9" w:rsidP="00064649">
            <w:pPr>
              <w:spacing w:after="0" w:line="240" w:lineRule="auto"/>
              <w:rPr>
                <w:u w:val="single"/>
                <w:lang w:val="ru-RU"/>
              </w:rPr>
            </w:pPr>
            <w:r w:rsidRPr="006E3333">
              <w:rPr>
                <w:b/>
                <w:color w:val="000000"/>
                <w:u w:val="single"/>
                <w:lang w:val="ru-RU"/>
              </w:rPr>
              <w:t>Итоговая аттестация учащихся средней  школы</w:t>
            </w:r>
          </w:p>
          <w:p w:rsidR="00392EB9" w:rsidRPr="006E3333" w:rsidRDefault="00392EB9" w:rsidP="00064649">
            <w:pPr>
              <w:spacing w:after="0" w:line="240" w:lineRule="auto"/>
              <w:contextualSpacing/>
              <w:jc w:val="both"/>
              <w:rPr>
                <w:rFonts w:eastAsia="Calibri"/>
                <w:lang w:val="ru-RU"/>
              </w:rPr>
            </w:pPr>
            <w:r w:rsidRPr="006E3333">
              <w:rPr>
                <w:color w:val="000000"/>
                <w:u w:val="single"/>
                <w:lang w:val="ru-RU"/>
              </w:rPr>
              <w:t>В 2022-2023 учебном году в 11-х классах (11а, 11б ) обучалось  60 учащихся</w:t>
            </w:r>
            <w:r w:rsidRPr="006E3333">
              <w:rPr>
                <w:color w:val="000000"/>
                <w:lang w:val="ru-RU"/>
              </w:rPr>
              <w:t>, Куанышбаева Даяна Еркебулановна была освобождена от сдачи экзаменов итоговой аттестации по решению Педагогического совета № 6 от 26.04.2023г. на основании ВКК № 456 от 26.04.2023г. остальные все учащиеся были допущены к итоговой аттестации за курс средней школы.  По результатам итоговой аттестации  «отлично» окончили общую среднюю школу и получила аттестат «Алтын белг</w:t>
            </w:r>
            <w:r>
              <w:rPr>
                <w:color w:val="000000"/>
                <w:lang w:val="kk-KZ"/>
              </w:rPr>
              <w:t xml:space="preserve">і» </w:t>
            </w:r>
            <w:r w:rsidRPr="006E3333">
              <w:rPr>
                <w:color w:val="000000"/>
                <w:lang w:val="ru-RU"/>
              </w:rPr>
              <w:t>Драгун Виктория Александровна</w:t>
            </w:r>
            <w:r>
              <w:rPr>
                <w:rFonts w:eastAsia="Calibri"/>
                <w:lang w:val="kk-KZ"/>
              </w:rPr>
              <w:t xml:space="preserve"> -11б</w:t>
            </w:r>
            <w:r w:rsidRPr="001602B9">
              <w:rPr>
                <w:rFonts w:eastAsia="Calibri"/>
                <w:lang w:val="kk-KZ"/>
              </w:rPr>
              <w:t xml:space="preserve"> класс</w:t>
            </w:r>
            <w:r w:rsidRPr="006E3333">
              <w:rPr>
                <w:rFonts w:eastAsia="Calibri"/>
                <w:lang w:val="ru-RU"/>
              </w:rPr>
              <w:t>.</w:t>
            </w:r>
          </w:p>
          <w:p w:rsidR="00392EB9" w:rsidRPr="006E3333" w:rsidRDefault="00392EB9" w:rsidP="00064649">
            <w:pPr>
              <w:spacing w:after="0" w:line="240" w:lineRule="auto"/>
              <w:contextualSpacing/>
              <w:jc w:val="both"/>
              <w:rPr>
                <w:rFonts w:eastAsia="Calibri"/>
                <w:lang w:val="ru-RU"/>
              </w:rPr>
            </w:pPr>
            <w:r w:rsidRPr="006E3333">
              <w:rPr>
                <w:rFonts w:eastAsia="Calibri"/>
                <w:lang w:val="ru-RU"/>
              </w:rPr>
              <w:t>Ученица 11б класса Голуб Ксения Николаевна</w:t>
            </w:r>
            <w:r w:rsidRPr="006E3333">
              <w:rPr>
                <w:color w:val="000000"/>
                <w:lang w:val="ru-RU"/>
              </w:rPr>
              <w:t xml:space="preserve"> окончила общую средную школу и получили аттестат с отличием. Окончили школу </w:t>
            </w:r>
            <w:r w:rsidRPr="006E3333">
              <w:rPr>
                <w:color w:val="000000" w:themeColor="text1"/>
                <w:lang w:val="ru-RU"/>
              </w:rPr>
              <w:t xml:space="preserve">хорошо -  47 учащихся, удовлетворительно – 13 </w:t>
            </w:r>
            <w:r w:rsidRPr="006E3333">
              <w:rPr>
                <w:color w:val="000000" w:themeColor="text1"/>
                <w:lang w:val="ru-RU"/>
              </w:rPr>
              <w:lastRenderedPageBreak/>
              <w:t xml:space="preserve">учащихся. </w:t>
            </w:r>
          </w:p>
          <w:p w:rsidR="00392EB9" w:rsidRPr="006E3333" w:rsidRDefault="00392EB9" w:rsidP="00064649">
            <w:pPr>
              <w:spacing w:after="0" w:line="240" w:lineRule="auto"/>
              <w:jc w:val="both"/>
              <w:rPr>
                <w:color w:val="000000"/>
                <w:lang w:val="ru-RU"/>
              </w:rPr>
            </w:pPr>
            <w:r w:rsidRPr="006E3333">
              <w:rPr>
                <w:color w:val="000000"/>
                <w:lang w:val="ru-RU"/>
              </w:rPr>
              <w:t>Результаты итоговой аттестации 11-х классов следующие</w:t>
            </w:r>
          </w:p>
          <w:tbl>
            <w:tblPr>
              <w:tblW w:w="8642" w:type="dxa"/>
              <w:tblLayout w:type="fixed"/>
              <w:tblLook w:val="04A0" w:firstRow="1" w:lastRow="0" w:firstColumn="1" w:lastColumn="0" w:noHBand="0" w:noVBand="1"/>
            </w:tblPr>
            <w:tblGrid>
              <w:gridCol w:w="870"/>
              <w:gridCol w:w="865"/>
              <w:gridCol w:w="532"/>
              <w:gridCol w:w="532"/>
              <w:gridCol w:w="532"/>
              <w:gridCol w:w="633"/>
              <w:gridCol w:w="532"/>
              <w:gridCol w:w="532"/>
              <w:gridCol w:w="532"/>
              <w:gridCol w:w="790"/>
              <w:gridCol w:w="532"/>
              <w:gridCol w:w="532"/>
              <w:gridCol w:w="532"/>
              <w:gridCol w:w="696"/>
            </w:tblGrid>
            <w:tr w:rsidR="00392EB9" w:rsidRPr="00FC37C2" w:rsidTr="00F02331">
              <w:trPr>
                <w:trHeight w:val="315"/>
              </w:trPr>
              <w:tc>
                <w:tcPr>
                  <w:tcW w:w="870" w:type="dxa"/>
                  <w:vMerge w:val="restart"/>
                  <w:tcBorders>
                    <w:top w:val="single" w:sz="4" w:space="0" w:color="auto"/>
                    <w:left w:val="single" w:sz="4" w:space="0" w:color="auto"/>
                    <w:bottom w:val="single" w:sz="4" w:space="0" w:color="auto"/>
                    <w:right w:val="single" w:sz="4" w:space="0" w:color="auto"/>
                  </w:tcBorders>
                  <w:noWrap/>
                  <w:vAlign w:val="center"/>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класс</w:t>
                  </w:r>
                </w:p>
              </w:tc>
              <w:tc>
                <w:tcPr>
                  <w:tcW w:w="865" w:type="dxa"/>
                  <w:vMerge w:val="restart"/>
                  <w:tcBorders>
                    <w:top w:val="single" w:sz="4" w:space="0" w:color="auto"/>
                    <w:left w:val="single" w:sz="4" w:space="0" w:color="auto"/>
                    <w:bottom w:val="single" w:sz="4" w:space="0" w:color="auto"/>
                    <w:right w:val="single" w:sz="4" w:space="0" w:color="auto"/>
                  </w:tcBorders>
                  <w:noWrap/>
                  <w:vAlign w:val="center"/>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 xml:space="preserve">кол-во </w:t>
                  </w:r>
                </w:p>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уч-ся</w:t>
                  </w:r>
                </w:p>
              </w:tc>
              <w:tc>
                <w:tcPr>
                  <w:tcW w:w="6907" w:type="dxa"/>
                  <w:gridSpan w:val="12"/>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lang w:val="ru-RU"/>
                    </w:rPr>
                  </w:pPr>
                  <w:r w:rsidRPr="006E3333">
                    <w:rPr>
                      <w:b/>
                      <w:lang w:val="ru-RU"/>
                    </w:rPr>
                    <w:t>О   ц   е   н   к   и</w:t>
                  </w:r>
                  <w:r w:rsidRPr="00596679">
                    <w:rPr>
                      <w:b/>
                    </w:rPr>
                    <w:t> </w:t>
                  </w:r>
                </w:p>
              </w:tc>
            </w:tr>
            <w:tr w:rsidR="00392EB9" w:rsidRPr="00FC37C2" w:rsidTr="00F02331">
              <w:trPr>
                <w:trHeight w:val="315"/>
              </w:trPr>
              <w:tc>
                <w:tcPr>
                  <w:tcW w:w="870" w:type="dxa"/>
                  <w:vMerge/>
                  <w:tcBorders>
                    <w:top w:val="single" w:sz="4" w:space="0" w:color="auto"/>
                    <w:left w:val="single" w:sz="4" w:space="0" w:color="auto"/>
                    <w:bottom w:val="single" w:sz="4" w:space="0" w:color="auto"/>
                    <w:right w:val="single" w:sz="4" w:space="0" w:color="auto"/>
                  </w:tcBorders>
                  <w:vAlign w:val="center"/>
                  <w:hideMark/>
                </w:tcPr>
                <w:p w:rsidR="00392EB9" w:rsidRPr="006E3333" w:rsidRDefault="00392EB9" w:rsidP="0080787E">
                  <w:pPr>
                    <w:framePr w:hSpace="180" w:wrap="around" w:vAnchor="text" w:hAnchor="margin" w:y="1"/>
                    <w:spacing w:after="0" w:line="240" w:lineRule="auto"/>
                    <w:suppressOverlap/>
                    <w:rPr>
                      <w:color w:val="000000"/>
                      <w:lang w:val="ru-RU"/>
                    </w:rPr>
                  </w:pPr>
                </w:p>
              </w:tc>
              <w:tc>
                <w:tcPr>
                  <w:tcW w:w="865" w:type="dxa"/>
                  <w:vMerge/>
                  <w:tcBorders>
                    <w:top w:val="single" w:sz="4" w:space="0" w:color="auto"/>
                    <w:left w:val="single" w:sz="4" w:space="0" w:color="auto"/>
                    <w:bottom w:val="single" w:sz="4" w:space="0" w:color="auto"/>
                    <w:right w:val="single" w:sz="4" w:space="0" w:color="auto"/>
                  </w:tcBorders>
                  <w:vAlign w:val="center"/>
                  <w:hideMark/>
                </w:tcPr>
                <w:p w:rsidR="00392EB9" w:rsidRPr="006E3333" w:rsidRDefault="00392EB9" w:rsidP="0080787E">
                  <w:pPr>
                    <w:framePr w:hSpace="180" w:wrap="around" w:vAnchor="text" w:hAnchor="margin" w:y="1"/>
                    <w:spacing w:after="0" w:line="240" w:lineRule="auto"/>
                    <w:suppressOverlap/>
                    <w:rPr>
                      <w:color w:val="000000"/>
                      <w:lang w:val="ru-RU"/>
                    </w:rPr>
                  </w:pPr>
                </w:p>
              </w:tc>
              <w:tc>
                <w:tcPr>
                  <w:tcW w:w="1596" w:type="dxa"/>
                  <w:gridSpan w:val="3"/>
                  <w:tcBorders>
                    <w:top w:val="single" w:sz="4" w:space="0" w:color="auto"/>
                    <w:left w:val="nil"/>
                    <w:bottom w:val="single" w:sz="4" w:space="0" w:color="auto"/>
                    <w:right w:val="single" w:sz="4" w:space="0" w:color="auto"/>
                  </w:tcBorders>
                  <w:noWrap/>
                  <w:vAlign w:val="center"/>
                  <w:hideMark/>
                </w:tcPr>
                <w:p w:rsidR="00392EB9" w:rsidRPr="006E3333" w:rsidRDefault="00392EB9" w:rsidP="0080787E">
                  <w:pPr>
                    <w:framePr w:hSpace="180" w:wrap="around" w:vAnchor="text" w:hAnchor="margin" w:y="1"/>
                    <w:spacing w:after="0" w:line="240" w:lineRule="auto"/>
                    <w:suppressOverlap/>
                    <w:jc w:val="both"/>
                    <w:rPr>
                      <w:b/>
                      <w:bCs/>
                      <w:i/>
                      <w:iCs/>
                      <w:color w:val="002060"/>
                      <w:lang w:val="ru-RU"/>
                    </w:rPr>
                  </w:pPr>
                  <w:r w:rsidRPr="006E3333">
                    <w:rPr>
                      <w:b/>
                      <w:bCs/>
                      <w:i/>
                      <w:iCs/>
                      <w:color w:val="002060"/>
                      <w:lang w:val="ru-RU"/>
                    </w:rPr>
                    <w:t>экзамен</w:t>
                  </w:r>
                </w:p>
              </w:tc>
              <w:tc>
                <w:tcPr>
                  <w:tcW w:w="633" w:type="dxa"/>
                  <w:vMerge w:val="restart"/>
                  <w:tcBorders>
                    <w:top w:val="nil"/>
                    <w:left w:val="single" w:sz="4" w:space="0" w:color="auto"/>
                    <w:bottom w:val="single" w:sz="4" w:space="0" w:color="auto"/>
                    <w:right w:val="single" w:sz="4" w:space="0" w:color="auto"/>
                  </w:tcBorders>
                  <w:noWrap/>
                  <w:vAlign w:val="center"/>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качество</w:t>
                  </w:r>
                </w:p>
              </w:tc>
              <w:tc>
                <w:tcPr>
                  <w:tcW w:w="1596" w:type="dxa"/>
                  <w:gridSpan w:val="3"/>
                  <w:tcBorders>
                    <w:top w:val="single" w:sz="4" w:space="0" w:color="auto"/>
                    <w:left w:val="nil"/>
                    <w:bottom w:val="single" w:sz="4" w:space="0" w:color="auto"/>
                    <w:right w:val="single" w:sz="4" w:space="0" w:color="auto"/>
                  </w:tcBorders>
                  <w:noWrap/>
                  <w:vAlign w:val="center"/>
                  <w:hideMark/>
                </w:tcPr>
                <w:p w:rsidR="00392EB9" w:rsidRPr="006E3333" w:rsidRDefault="00392EB9" w:rsidP="0080787E">
                  <w:pPr>
                    <w:framePr w:hSpace="180" w:wrap="around" w:vAnchor="text" w:hAnchor="margin" w:y="1"/>
                    <w:spacing w:after="0" w:line="240" w:lineRule="auto"/>
                    <w:suppressOverlap/>
                    <w:jc w:val="both"/>
                    <w:rPr>
                      <w:b/>
                      <w:bCs/>
                      <w:i/>
                      <w:iCs/>
                      <w:color w:val="002060"/>
                      <w:lang w:val="ru-RU"/>
                    </w:rPr>
                  </w:pPr>
                  <w:r w:rsidRPr="006E3333">
                    <w:rPr>
                      <w:b/>
                      <w:bCs/>
                      <w:i/>
                      <w:iCs/>
                      <w:color w:val="002060"/>
                      <w:lang w:val="ru-RU"/>
                    </w:rPr>
                    <w:t>годовая</w:t>
                  </w:r>
                </w:p>
              </w:tc>
              <w:tc>
                <w:tcPr>
                  <w:tcW w:w="790" w:type="dxa"/>
                  <w:vMerge w:val="restart"/>
                  <w:tcBorders>
                    <w:top w:val="nil"/>
                    <w:left w:val="single" w:sz="4" w:space="0" w:color="auto"/>
                    <w:bottom w:val="single" w:sz="4" w:space="0" w:color="auto"/>
                    <w:right w:val="single" w:sz="4" w:space="0" w:color="auto"/>
                  </w:tcBorders>
                  <w:noWrap/>
                  <w:vAlign w:val="center"/>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качество</w:t>
                  </w:r>
                </w:p>
              </w:tc>
              <w:tc>
                <w:tcPr>
                  <w:tcW w:w="1596" w:type="dxa"/>
                  <w:gridSpan w:val="3"/>
                  <w:tcBorders>
                    <w:top w:val="single" w:sz="4" w:space="0" w:color="auto"/>
                    <w:left w:val="nil"/>
                    <w:bottom w:val="single" w:sz="4" w:space="0" w:color="auto"/>
                    <w:right w:val="single" w:sz="4" w:space="0" w:color="auto"/>
                  </w:tcBorders>
                  <w:noWrap/>
                  <w:vAlign w:val="center"/>
                  <w:hideMark/>
                </w:tcPr>
                <w:p w:rsidR="00392EB9" w:rsidRPr="006E3333" w:rsidRDefault="00392EB9" w:rsidP="0080787E">
                  <w:pPr>
                    <w:framePr w:hSpace="180" w:wrap="around" w:vAnchor="text" w:hAnchor="margin" w:y="1"/>
                    <w:spacing w:after="0" w:line="240" w:lineRule="auto"/>
                    <w:suppressOverlap/>
                    <w:jc w:val="both"/>
                    <w:rPr>
                      <w:b/>
                      <w:bCs/>
                      <w:i/>
                      <w:iCs/>
                      <w:color w:val="002060"/>
                      <w:lang w:val="ru-RU"/>
                    </w:rPr>
                  </w:pPr>
                  <w:r w:rsidRPr="006E3333">
                    <w:rPr>
                      <w:b/>
                      <w:bCs/>
                      <w:i/>
                      <w:iCs/>
                      <w:color w:val="002060"/>
                      <w:lang w:val="ru-RU"/>
                    </w:rPr>
                    <w:t>итоговая</w:t>
                  </w:r>
                </w:p>
              </w:tc>
              <w:tc>
                <w:tcPr>
                  <w:tcW w:w="696" w:type="dxa"/>
                  <w:vMerge w:val="restart"/>
                  <w:tcBorders>
                    <w:top w:val="nil"/>
                    <w:left w:val="single" w:sz="4" w:space="0" w:color="auto"/>
                    <w:bottom w:val="single" w:sz="4" w:space="0" w:color="auto"/>
                    <w:right w:val="single" w:sz="4" w:space="0" w:color="auto"/>
                  </w:tcBorders>
                  <w:noWrap/>
                  <w:vAlign w:val="center"/>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качество</w:t>
                  </w:r>
                </w:p>
              </w:tc>
            </w:tr>
            <w:tr w:rsidR="00392EB9" w:rsidRPr="00FC37C2" w:rsidTr="00F02331">
              <w:trPr>
                <w:trHeight w:val="315"/>
              </w:trPr>
              <w:tc>
                <w:tcPr>
                  <w:tcW w:w="870" w:type="dxa"/>
                  <w:vMerge/>
                  <w:tcBorders>
                    <w:top w:val="single" w:sz="4" w:space="0" w:color="auto"/>
                    <w:left w:val="single" w:sz="4" w:space="0" w:color="auto"/>
                    <w:bottom w:val="single" w:sz="4" w:space="0" w:color="auto"/>
                    <w:right w:val="single" w:sz="4" w:space="0" w:color="auto"/>
                  </w:tcBorders>
                  <w:vAlign w:val="center"/>
                  <w:hideMark/>
                </w:tcPr>
                <w:p w:rsidR="00392EB9" w:rsidRPr="006E3333" w:rsidRDefault="00392EB9" w:rsidP="0080787E">
                  <w:pPr>
                    <w:framePr w:hSpace="180" w:wrap="around" w:vAnchor="text" w:hAnchor="margin" w:y="1"/>
                    <w:spacing w:after="0" w:line="240" w:lineRule="auto"/>
                    <w:suppressOverlap/>
                    <w:rPr>
                      <w:color w:val="000000"/>
                      <w:lang w:val="ru-RU"/>
                    </w:rPr>
                  </w:pPr>
                </w:p>
              </w:tc>
              <w:tc>
                <w:tcPr>
                  <w:tcW w:w="865" w:type="dxa"/>
                  <w:vMerge/>
                  <w:tcBorders>
                    <w:top w:val="single" w:sz="4" w:space="0" w:color="auto"/>
                    <w:left w:val="single" w:sz="4" w:space="0" w:color="auto"/>
                    <w:bottom w:val="single" w:sz="4" w:space="0" w:color="auto"/>
                    <w:right w:val="single" w:sz="4" w:space="0" w:color="auto"/>
                  </w:tcBorders>
                  <w:vAlign w:val="center"/>
                  <w:hideMark/>
                </w:tcPr>
                <w:p w:rsidR="00392EB9" w:rsidRPr="006E3333" w:rsidRDefault="00392EB9" w:rsidP="0080787E">
                  <w:pPr>
                    <w:framePr w:hSpace="180" w:wrap="around" w:vAnchor="text" w:hAnchor="margin" w:y="1"/>
                    <w:spacing w:after="0" w:line="240" w:lineRule="auto"/>
                    <w:suppressOverlap/>
                    <w:rPr>
                      <w:color w:val="000000"/>
                      <w:lang w:val="ru-RU"/>
                    </w:rPr>
                  </w:pPr>
                </w:p>
              </w:tc>
              <w:tc>
                <w:tcPr>
                  <w:tcW w:w="532" w:type="dxa"/>
                  <w:tcBorders>
                    <w:top w:val="nil"/>
                    <w:left w:val="nil"/>
                    <w:bottom w:val="single" w:sz="4" w:space="0" w:color="auto"/>
                    <w:right w:val="single" w:sz="4" w:space="0" w:color="auto"/>
                  </w:tcBorders>
                  <w:noWrap/>
                  <w:vAlign w:val="center"/>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"5"</w:t>
                  </w:r>
                </w:p>
              </w:tc>
              <w:tc>
                <w:tcPr>
                  <w:tcW w:w="532" w:type="dxa"/>
                  <w:tcBorders>
                    <w:top w:val="nil"/>
                    <w:left w:val="nil"/>
                    <w:bottom w:val="single" w:sz="4" w:space="0" w:color="auto"/>
                    <w:right w:val="single" w:sz="4" w:space="0" w:color="auto"/>
                  </w:tcBorders>
                  <w:noWrap/>
                  <w:vAlign w:val="center"/>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"4"</w:t>
                  </w:r>
                </w:p>
              </w:tc>
              <w:tc>
                <w:tcPr>
                  <w:tcW w:w="532" w:type="dxa"/>
                  <w:tcBorders>
                    <w:top w:val="nil"/>
                    <w:left w:val="nil"/>
                    <w:bottom w:val="single" w:sz="4" w:space="0" w:color="auto"/>
                    <w:right w:val="single" w:sz="4" w:space="0" w:color="auto"/>
                  </w:tcBorders>
                  <w:noWrap/>
                  <w:vAlign w:val="center"/>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"3"</w:t>
                  </w:r>
                </w:p>
              </w:tc>
              <w:tc>
                <w:tcPr>
                  <w:tcW w:w="633" w:type="dxa"/>
                  <w:vMerge/>
                  <w:tcBorders>
                    <w:top w:val="nil"/>
                    <w:left w:val="single" w:sz="4" w:space="0" w:color="auto"/>
                    <w:bottom w:val="single" w:sz="4" w:space="0" w:color="auto"/>
                    <w:right w:val="single" w:sz="4" w:space="0" w:color="auto"/>
                  </w:tcBorders>
                  <w:vAlign w:val="center"/>
                  <w:hideMark/>
                </w:tcPr>
                <w:p w:rsidR="00392EB9" w:rsidRPr="006E3333" w:rsidRDefault="00392EB9" w:rsidP="0080787E">
                  <w:pPr>
                    <w:framePr w:hSpace="180" w:wrap="around" w:vAnchor="text" w:hAnchor="margin" w:y="1"/>
                    <w:spacing w:after="0" w:line="240" w:lineRule="auto"/>
                    <w:suppressOverlap/>
                    <w:rPr>
                      <w:color w:val="000000"/>
                      <w:lang w:val="ru-RU"/>
                    </w:rPr>
                  </w:pPr>
                </w:p>
              </w:tc>
              <w:tc>
                <w:tcPr>
                  <w:tcW w:w="532" w:type="dxa"/>
                  <w:tcBorders>
                    <w:top w:val="nil"/>
                    <w:left w:val="nil"/>
                    <w:bottom w:val="single" w:sz="4" w:space="0" w:color="auto"/>
                    <w:right w:val="single" w:sz="4" w:space="0" w:color="auto"/>
                  </w:tcBorders>
                  <w:noWrap/>
                  <w:vAlign w:val="center"/>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"5"</w:t>
                  </w:r>
                </w:p>
              </w:tc>
              <w:tc>
                <w:tcPr>
                  <w:tcW w:w="532" w:type="dxa"/>
                  <w:tcBorders>
                    <w:top w:val="nil"/>
                    <w:left w:val="nil"/>
                    <w:bottom w:val="single" w:sz="4" w:space="0" w:color="auto"/>
                    <w:right w:val="single" w:sz="4" w:space="0" w:color="auto"/>
                  </w:tcBorders>
                  <w:noWrap/>
                  <w:vAlign w:val="center"/>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"4"</w:t>
                  </w:r>
                </w:p>
              </w:tc>
              <w:tc>
                <w:tcPr>
                  <w:tcW w:w="532" w:type="dxa"/>
                  <w:tcBorders>
                    <w:top w:val="nil"/>
                    <w:left w:val="nil"/>
                    <w:bottom w:val="single" w:sz="4" w:space="0" w:color="auto"/>
                    <w:right w:val="single" w:sz="4" w:space="0" w:color="auto"/>
                  </w:tcBorders>
                  <w:noWrap/>
                  <w:vAlign w:val="center"/>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"3"</w:t>
                  </w:r>
                </w:p>
              </w:tc>
              <w:tc>
                <w:tcPr>
                  <w:tcW w:w="790" w:type="dxa"/>
                  <w:vMerge/>
                  <w:tcBorders>
                    <w:top w:val="nil"/>
                    <w:left w:val="single" w:sz="4" w:space="0" w:color="auto"/>
                    <w:bottom w:val="single" w:sz="4" w:space="0" w:color="auto"/>
                    <w:right w:val="single" w:sz="4" w:space="0" w:color="auto"/>
                  </w:tcBorders>
                  <w:vAlign w:val="center"/>
                  <w:hideMark/>
                </w:tcPr>
                <w:p w:rsidR="00392EB9" w:rsidRPr="006E3333" w:rsidRDefault="00392EB9" w:rsidP="0080787E">
                  <w:pPr>
                    <w:framePr w:hSpace="180" w:wrap="around" w:vAnchor="text" w:hAnchor="margin" w:y="1"/>
                    <w:spacing w:after="0" w:line="240" w:lineRule="auto"/>
                    <w:suppressOverlap/>
                    <w:rPr>
                      <w:color w:val="000000"/>
                      <w:lang w:val="ru-RU"/>
                    </w:rPr>
                  </w:pPr>
                </w:p>
              </w:tc>
              <w:tc>
                <w:tcPr>
                  <w:tcW w:w="532" w:type="dxa"/>
                  <w:tcBorders>
                    <w:top w:val="nil"/>
                    <w:left w:val="nil"/>
                    <w:bottom w:val="single" w:sz="4" w:space="0" w:color="auto"/>
                    <w:right w:val="single" w:sz="4" w:space="0" w:color="auto"/>
                  </w:tcBorders>
                  <w:noWrap/>
                  <w:vAlign w:val="center"/>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"5"</w:t>
                  </w:r>
                </w:p>
              </w:tc>
              <w:tc>
                <w:tcPr>
                  <w:tcW w:w="532" w:type="dxa"/>
                  <w:tcBorders>
                    <w:top w:val="nil"/>
                    <w:left w:val="nil"/>
                    <w:bottom w:val="single" w:sz="4" w:space="0" w:color="auto"/>
                    <w:right w:val="single" w:sz="4" w:space="0" w:color="auto"/>
                  </w:tcBorders>
                  <w:noWrap/>
                  <w:vAlign w:val="center"/>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"4"</w:t>
                  </w:r>
                </w:p>
              </w:tc>
              <w:tc>
                <w:tcPr>
                  <w:tcW w:w="532" w:type="dxa"/>
                  <w:tcBorders>
                    <w:top w:val="nil"/>
                    <w:left w:val="nil"/>
                    <w:bottom w:val="single" w:sz="4" w:space="0" w:color="auto"/>
                    <w:right w:val="single" w:sz="4" w:space="0" w:color="auto"/>
                  </w:tcBorders>
                  <w:noWrap/>
                  <w:vAlign w:val="center"/>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"3"</w:t>
                  </w:r>
                </w:p>
              </w:tc>
              <w:tc>
                <w:tcPr>
                  <w:tcW w:w="696" w:type="dxa"/>
                  <w:vMerge/>
                  <w:tcBorders>
                    <w:top w:val="nil"/>
                    <w:left w:val="single" w:sz="4" w:space="0" w:color="auto"/>
                    <w:bottom w:val="single" w:sz="4" w:space="0" w:color="auto"/>
                    <w:right w:val="single" w:sz="4" w:space="0" w:color="auto"/>
                  </w:tcBorders>
                  <w:vAlign w:val="center"/>
                  <w:hideMark/>
                </w:tcPr>
                <w:p w:rsidR="00392EB9" w:rsidRPr="006E3333" w:rsidRDefault="00392EB9" w:rsidP="0080787E">
                  <w:pPr>
                    <w:framePr w:hSpace="180" w:wrap="around" w:vAnchor="text" w:hAnchor="margin" w:y="1"/>
                    <w:spacing w:after="0" w:line="240" w:lineRule="auto"/>
                    <w:suppressOverlap/>
                    <w:rPr>
                      <w:color w:val="000000"/>
                      <w:lang w:val="ru-RU"/>
                    </w:rPr>
                  </w:pPr>
                </w:p>
              </w:tc>
            </w:tr>
            <w:tr w:rsidR="00392EB9" w:rsidRPr="00FC37C2" w:rsidTr="00F02331">
              <w:trPr>
                <w:trHeight w:val="315"/>
              </w:trPr>
              <w:tc>
                <w:tcPr>
                  <w:tcW w:w="8642" w:type="dxa"/>
                  <w:gridSpan w:val="14"/>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bCs/>
                      <w:color w:val="000000"/>
                      <w:lang w:val="ru-RU"/>
                    </w:rPr>
                  </w:pPr>
                  <w:r w:rsidRPr="006E3333">
                    <w:rPr>
                      <w:b/>
                      <w:bCs/>
                      <w:color w:val="000000"/>
                      <w:lang w:val="ru-RU"/>
                    </w:rPr>
                    <w:t>Казахский язык</w:t>
                  </w:r>
                </w:p>
              </w:tc>
            </w:tr>
            <w:tr w:rsidR="00392EB9" w:rsidRPr="00FC37C2" w:rsidTr="00F02331">
              <w:trPr>
                <w:trHeight w:val="315"/>
              </w:trPr>
              <w:tc>
                <w:tcPr>
                  <w:tcW w:w="870" w:type="dxa"/>
                  <w:tcBorders>
                    <w:top w:val="nil"/>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11"а"</w:t>
                  </w:r>
                </w:p>
              </w:tc>
              <w:tc>
                <w:tcPr>
                  <w:tcW w:w="865"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31</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4</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20</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7</w:t>
                  </w:r>
                </w:p>
              </w:tc>
              <w:tc>
                <w:tcPr>
                  <w:tcW w:w="633"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77</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lang w:val="ru-RU"/>
                    </w:rPr>
                  </w:pPr>
                  <w:r w:rsidRPr="006E3333">
                    <w:rPr>
                      <w:lang w:val="ru-RU"/>
                    </w:rPr>
                    <w:t>4</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lang w:val="ru-RU"/>
                    </w:rPr>
                  </w:pPr>
                  <w:r w:rsidRPr="006E3333">
                    <w:rPr>
                      <w:lang w:val="ru-RU"/>
                    </w:rPr>
                    <w:t>21</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lang w:val="ru-RU"/>
                    </w:rPr>
                  </w:pPr>
                  <w:r w:rsidRPr="006E3333">
                    <w:rPr>
                      <w:lang w:val="ru-RU"/>
                    </w:rPr>
                    <w:t>7</w:t>
                  </w:r>
                </w:p>
              </w:tc>
              <w:tc>
                <w:tcPr>
                  <w:tcW w:w="790"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lang w:val="ru-RU"/>
                    </w:rPr>
                  </w:pPr>
                  <w:r w:rsidRPr="006E3333">
                    <w:rPr>
                      <w:lang w:val="ru-RU"/>
                    </w:rPr>
                    <w:t>77</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4</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21</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7</w:t>
                  </w:r>
                </w:p>
              </w:tc>
              <w:tc>
                <w:tcPr>
                  <w:tcW w:w="696"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77</w:t>
                  </w:r>
                </w:p>
              </w:tc>
            </w:tr>
            <w:tr w:rsidR="00392EB9" w:rsidRPr="00FC37C2" w:rsidTr="00F02331">
              <w:trPr>
                <w:trHeight w:val="315"/>
              </w:trPr>
              <w:tc>
                <w:tcPr>
                  <w:tcW w:w="870" w:type="dxa"/>
                  <w:tcBorders>
                    <w:top w:val="nil"/>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11"б"</w:t>
                  </w:r>
                </w:p>
              </w:tc>
              <w:tc>
                <w:tcPr>
                  <w:tcW w:w="865"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28</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12</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15</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w:t>
                  </w:r>
                </w:p>
              </w:tc>
              <w:tc>
                <w:tcPr>
                  <w:tcW w:w="633"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96</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lang w:val="ru-RU"/>
                    </w:rPr>
                  </w:pPr>
                  <w:r w:rsidRPr="006E3333">
                    <w:rPr>
                      <w:lang w:val="ru-RU"/>
                    </w:rPr>
                    <w:t>12</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lang w:val="ru-RU"/>
                    </w:rPr>
                  </w:pPr>
                  <w:r w:rsidRPr="006E3333">
                    <w:rPr>
                      <w:lang w:val="ru-RU"/>
                    </w:rPr>
                    <w:t>15</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lang w:val="ru-RU"/>
                    </w:rPr>
                  </w:pPr>
                  <w:r w:rsidRPr="006E3333">
                    <w:rPr>
                      <w:lang w:val="ru-RU"/>
                    </w:rPr>
                    <w:t>1</w:t>
                  </w:r>
                </w:p>
              </w:tc>
              <w:tc>
                <w:tcPr>
                  <w:tcW w:w="790"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lang w:val="ru-RU"/>
                    </w:rPr>
                  </w:pPr>
                  <w:r w:rsidRPr="006E3333">
                    <w:rPr>
                      <w:lang w:val="ru-RU"/>
                    </w:rPr>
                    <w:t>96</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12</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15</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w:t>
                  </w:r>
                </w:p>
              </w:tc>
              <w:tc>
                <w:tcPr>
                  <w:tcW w:w="696"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96</w:t>
                  </w:r>
                </w:p>
              </w:tc>
            </w:tr>
            <w:tr w:rsidR="00392EB9" w:rsidRPr="00FC37C2" w:rsidTr="00F02331">
              <w:trPr>
                <w:trHeight w:val="315"/>
              </w:trPr>
              <w:tc>
                <w:tcPr>
                  <w:tcW w:w="870"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bCs/>
                      <w:color w:val="000000"/>
                      <w:lang w:val="ru-RU"/>
                    </w:rPr>
                  </w:pPr>
                  <w:r w:rsidRPr="006E3333">
                    <w:rPr>
                      <w:b/>
                      <w:bCs/>
                      <w:color w:val="000000"/>
                      <w:lang w:val="ru-RU"/>
                    </w:rPr>
                    <w:t>Итого</w:t>
                  </w:r>
                </w:p>
              </w:tc>
              <w:tc>
                <w:tcPr>
                  <w:tcW w:w="865"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59</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16</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35</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8</w:t>
                  </w:r>
                </w:p>
              </w:tc>
              <w:tc>
                <w:tcPr>
                  <w:tcW w:w="633"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86</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lang w:val="ru-RU"/>
                    </w:rPr>
                  </w:pPr>
                  <w:r w:rsidRPr="006E3333">
                    <w:rPr>
                      <w:b/>
                      <w:lang w:val="ru-RU"/>
                    </w:rPr>
                    <w:t>16</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lang w:val="ru-RU"/>
                    </w:rPr>
                  </w:pPr>
                  <w:r w:rsidRPr="006E3333">
                    <w:rPr>
                      <w:b/>
                      <w:lang w:val="ru-RU"/>
                    </w:rPr>
                    <w:t>36</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lang w:val="ru-RU"/>
                    </w:rPr>
                  </w:pPr>
                  <w:r w:rsidRPr="006E3333">
                    <w:rPr>
                      <w:b/>
                      <w:lang w:val="ru-RU"/>
                    </w:rPr>
                    <w:t>8</w:t>
                  </w:r>
                </w:p>
              </w:tc>
              <w:tc>
                <w:tcPr>
                  <w:tcW w:w="790"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lang w:val="ru-RU"/>
                    </w:rPr>
                  </w:pPr>
                  <w:r w:rsidRPr="006E3333">
                    <w:rPr>
                      <w:b/>
                      <w:lang w:val="ru-RU"/>
                    </w:rPr>
                    <w:t>87</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16</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36</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8</w:t>
                  </w:r>
                </w:p>
              </w:tc>
              <w:tc>
                <w:tcPr>
                  <w:tcW w:w="696"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87</w:t>
                  </w:r>
                </w:p>
              </w:tc>
            </w:tr>
            <w:tr w:rsidR="00392EB9" w:rsidRPr="00FC37C2" w:rsidTr="00F02331">
              <w:trPr>
                <w:trHeight w:val="315"/>
              </w:trPr>
              <w:tc>
                <w:tcPr>
                  <w:tcW w:w="8642" w:type="dxa"/>
                  <w:gridSpan w:val="14"/>
                  <w:tcBorders>
                    <w:top w:val="single" w:sz="4" w:space="0" w:color="auto"/>
                    <w:left w:val="single" w:sz="4" w:space="0" w:color="auto"/>
                    <w:bottom w:val="single" w:sz="4" w:space="0" w:color="auto"/>
                    <w:right w:val="single" w:sz="4" w:space="0" w:color="000000"/>
                  </w:tcBorders>
                  <w:noWrap/>
                  <w:vAlign w:val="bottom"/>
                  <w:hideMark/>
                </w:tcPr>
                <w:p w:rsidR="00392EB9" w:rsidRPr="006E3333" w:rsidRDefault="00392EB9" w:rsidP="0080787E">
                  <w:pPr>
                    <w:framePr w:hSpace="180" w:wrap="around" w:vAnchor="text" w:hAnchor="margin" w:y="1"/>
                    <w:spacing w:after="0" w:line="240" w:lineRule="auto"/>
                    <w:suppressOverlap/>
                    <w:jc w:val="both"/>
                    <w:rPr>
                      <w:b/>
                      <w:bCs/>
                      <w:color w:val="000000"/>
                      <w:lang w:val="ru-RU"/>
                    </w:rPr>
                  </w:pPr>
                  <w:r w:rsidRPr="006E3333">
                    <w:rPr>
                      <w:b/>
                      <w:bCs/>
                      <w:color w:val="000000"/>
                      <w:lang w:val="ru-RU"/>
                    </w:rPr>
                    <w:t>Русский язык (эссе)</w:t>
                  </w:r>
                </w:p>
              </w:tc>
            </w:tr>
            <w:tr w:rsidR="00392EB9" w:rsidRPr="00FC37C2" w:rsidTr="00F02331">
              <w:trPr>
                <w:trHeight w:val="315"/>
              </w:trPr>
              <w:tc>
                <w:tcPr>
                  <w:tcW w:w="870" w:type="dxa"/>
                  <w:tcBorders>
                    <w:top w:val="nil"/>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11"а"</w:t>
                  </w:r>
                </w:p>
              </w:tc>
              <w:tc>
                <w:tcPr>
                  <w:tcW w:w="865" w:type="dxa"/>
                  <w:tcBorders>
                    <w:top w:val="nil"/>
                    <w:left w:val="nil"/>
                    <w:bottom w:val="nil"/>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31</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6</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20</w:t>
                  </w:r>
                </w:p>
              </w:tc>
              <w:tc>
                <w:tcPr>
                  <w:tcW w:w="532" w:type="dxa"/>
                  <w:tcBorders>
                    <w:top w:val="nil"/>
                    <w:left w:val="nil"/>
                    <w:bottom w:val="single" w:sz="4" w:space="0" w:color="auto"/>
                    <w:right w:val="nil"/>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5</w:t>
                  </w:r>
                </w:p>
              </w:tc>
              <w:tc>
                <w:tcPr>
                  <w:tcW w:w="633" w:type="dxa"/>
                  <w:tcBorders>
                    <w:top w:val="nil"/>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84</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9</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15</w:t>
                  </w:r>
                </w:p>
              </w:tc>
              <w:tc>
                <w:tcPr>
                  <w:tcW w:w="532" w:type="dxa"/>
                  <w:tcBorders>
                    <w:top w:val="nil"/>
                    <w:left w:val="nil"/>
                    <w:bottom w:val="single" w:sz="4" w:space="0" w:color="auto"/>
                    <w:right w:val="nil"/>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8</w:t>
                  </w:r>
                </w:p>
              </w:tc>
              <w:tc>
                <w:tcPr>
                  <w:tcW w:w="790" w:type="dxa"/>
                  <w:tcBorders>
                    <w:top w:val="nil"/>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75</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9</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15</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8</w:t>
                  </w:r>
                </w:p>
              </w:tc>
              <w:tc>
                <w:tcPr>
                  <w:tcW w:w="696"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75</w:t>
                  </w:r>
                </w:p>
              </w:tc>
            </w:tr>
            <w:tr w:rsidR="00392EB9" w:rsidRPr="00FC37C2" w:rsidTr="00F02331">
              <w:trPr>
                <w:trHeight w:val="135"/>
              </w:trPr>
              <w:tc>
                <w:tcPr>
                  <w:tcW w:w="870"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11"б"</w:t>
                  </w:r>
                </w:p>
              </w:tc>
              <w:tc>
                <w:tcPr>
                  <w:tcW w:w="865"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28</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21</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7</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0</w:t>
                  </w:r>
                </w:p>
              </w:tc>
              <w:tc>
                <w:tcPr>
                  <w:tcW w:w="633"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100</w:t>
                  </w:r>
                </w:p>
              </w:tc>
              <w:tc>
                <w:tcPr>
                  <w:tcW w:w="532"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18</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10</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0</w:t>
                  </w:r>
                </w:p>
              </w:tc>
              <w:tc>
                <w:tcPr>
                  <w:tcW w:w="790"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100</w:t>
                  </w:r>
                </w:p>
              </w:tc>
              <w:tc>
                <w:tcPr>
                  <w:tcW w:w="532"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18</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10</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0</w:t>
                  </w:r>
                </w:p>
              </w:tc>
              <w:tc>
                <w:tcPr>
                  <w:tcW w:w="696"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100</w:t>
                  </w:r>
                </w:p>
              </w:tc>
            </w:tr>
            <w:tr w:rsidR="00392EB9" w:rsidRPr="00FC37C2" w:rsidTr="00F02331">
              <w:trPr>
                <w:trHeight w:val="168"/>
              </w:trPr>
              <w:tc>
                <w:tcPr>
                  <w:tcW w:w="870"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Итого</w:t>
                  </w:r>
                </w:p>
              </w:tc>
              <w:tc>
                <w:tcPr>
                  <w:tcW w:w="865"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59</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27</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27</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5</w:t>
                  </w:r>
                </w:p>
              </w:tc>
              <w:tc>
                <w:tcPr>
                  <w:tcW w:w="633"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92</w:t>
                  </w:r>
                </w:p>
              </w:tc>
              <w:tc>
                <w:tcPr>
                  <w:tcW w:w="532"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27</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25</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8</w:t>
                  </w:r>
                </w:p>
              </w:tc>
              <w:tc>
                <w:tcPr>
                  <w:tcW w:w="790"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87</w:t>
                  </w:r>
                </w:p>
              </w:tc>
              <w:tc>
                <w:tcPr>
                  <w:tcW w:w="532"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27</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25</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8</w:t>
                  </w:r>
                </w:p>
              </w:tc>
              <w:tc>
                <w:tcPr>
                  <w:tcW w:w="696"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87</w:t>
                  </w:r>
                </w:p>
              </w:tc>
            </w:tr>
            <w:tr w:rsidR="00392EB9" w:rsidRPr="00FC37C2" w:rsidTr="00F02331">
              <w:trPr>
                <w:trHeight w:val="315"/>
              </w:trPr>
              <w:tc>
                <w:tcPr>
                  <w:tcW w:w="8642" w:type="dxa"/>
                  <w:gridSpan w:val="14"/>
                  <w:tcBorders>
                    <w:top w:val="single" w:sz="4" w:space="0" w:color="auto"/>
                    <w:left w:val="single" w:sz="4" w:space="0" w:color="auto"/>
                    <w:bottom w:val="single" w:sz="4" w:space="0" w:color="auto"/>
                    <w:right w:val="single" w:sz="4" w:space="0" w:color="000000"/>
                  </w:tcBorders>
                  <w:noWrap/>
                  <w:vAlign w:val="bottom"/>
                  <w:hideMark/>
                </w:tcPr>
                <w:p w:rsidR="00392EB9" w:rsidRPr="006E3333" w:rsidRDefault="00392EB9" w:rsidP="0080787E">
                  <w:pPr>
                    <w:framePr w:hSpace="180" w:wrap="around" w:vAnchor="text" w:hAnchor="margin" w:y="1"/>
                    <w:spacing w:after="0" w:line="240" w:lineRule="auto"/>
                    <w:suppressOverlap/>
                    <w:jc w:val="both"/>
                    <w:rPr>
                      <w:b/>
                      <w:bCs/>
                      <w:color w:val="000000"/>
                      <w:lang w:val="ru-RU"/>
                    </w:rPr>
                  </w:pPr>
                  <w:r w:rsidRPr="006E3333">
                    <w:rPr>
                      <w:b/>
                      <w:bCs/>
                      <w:color w:val="000000"/>
                      <w:lang w:val="ru-RU"/>
                    </w:rPr>
                    <w:t xml:space="preserve">Литература </w:t>
                  </w:r>
                </w:p>
              </w:tc>
            </w:tr>
            <w:tr w:rsidR="00392EB9" w:rsidRPr="00FC37C2" w:rsidTr="00F02331">
              <w:trPr>
                <w:trHeight w:val="156"/>
              </w:trPr>
              <w:tc>
                <w:tcPr>
                  <w:tcW w:w="870"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11"а"</w:t>
                  </w:r>
                </w:p>
              </w:tc>
              <w:tc>
                <w:tcPr>
                  <w:tcW w:w="865"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8</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5</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3</w:t>
                  </w:r>
                </w:p>
              </w:tc>
              <w:tc>
                <w:tcPr>
                  <w:tcW w:w="532" w:type="dxa"/>
                  <w:tcBorders>
                    <w:top w:val="single" w:sz="4" w:space="0" w:color="auto"/>
                    <w:left w:val="nil"/>
                    <w:bottom w:val="single" w:sz="4" w:space="0" w:color="auto"/>
                    <w:right w:val="nil"/>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0</w:t>
                  </w:r>
                </w:p>
              </w:tc>
              <w:tc>
                <w:tcPr>
                  <w:tcW w:w="633"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100</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5</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22</w:t>
                  </w:r>
                </w:p>
              </w:tc>
              <w:tc>
                <w:tcPr>
                  <w:tcW w:w="532" w:type="dxa"/>
                  <w:tcBorders>
                    <w:top w:val="single" w:sz="4" w:space="0" w:color="auto"/>
                    <w:left w:val="nil"/>
                    <w:bottom w:val="single" w:sz="4" w:space="0" w:color="auto"/>
                    <w:right w:val="nil"/>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5</w:t>
                  </w:r>
                </w:p>
              </w:tc>
              <w:tc>
                <w:tcPr>
                  <w:tcW w:w="790"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84</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5</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21</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6</w:t>
                  </w:r>
                </w:p>
              </w:tc>
              <w:tc>
                <w:tcPr>
                  <w:tcW w:w="696"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81</w:t>
                  </w:r>
                </w:p>
              </w:tc>
            </w:tr>
            <w:tr w:rsidR="00392EB9" w:rsidRPr="00FC37C2" w:rsidTr="00F02331">
              <w:trPr>
                <w:trHeight w:val="101"/>
              </w:trPr>
              <w:tc>
                <w:tcPr>
                  <w:tcW w:w="870"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Итого</w:t>
                  </w:r>
                </w:p>
              </w:tc>
              <w:tc>
                <w:tcPr>
                  <w:tcW w:w="865"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8</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5</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3</w:t>
                  </w:r>
                </w:p>
              </w:tc>
              <w:tc>
                <w:tcPr>
                  <w:tcW w:w="532" w:type="dxa"/>
                  <w:tcBorders>
                    <w:top w:val="single" w:sz="4" w:space="0" w:color="auto"/>
                    <w:left w:val="nil"/>
                    <w:bottom w:val="single" w:sz="4" w:space="0" w:color="auto"/>
                    <w:right w:val="nil"/>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0</w:t>
                  </w:r>
                </w:p>
              </w:tc>
              <w:tc>
                <w:tcPr>
                  <w:tcW w:w="633"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100</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5</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22</w:t>
                  </w:r>
                </w:p>
              </w:tc>
              <w:tc>
                <w:tcPr>
                  <w:tcW w:w="532" w:type="dxa"/>
                  <w:tcBorders>
                    <w:top w:val="single" w:sz="4" w:space="0" w:color="auto"/>
                    <w:left w:val="nil"/>
                    <w:bottom w:val="single" w:sz="4" w:space="0" w:color="auto"/>
                    <w:right w:val="nil"/>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5</w:t>
                  </w:r>
                </w:p>
              </w:tc>
              <w:tc>
                <w:tcPr>
                  <w:tcW w:w="790"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84</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5</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21</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6</w:t>
                  </w:r>
                </w:p>
              </w:tc>
              <w:tc>
                <w:tcPr>
                  <w:tcW w:w="696"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81</w:t>
                  </w:r>
                </w:p>
              </w:tc>
            </w:tr>
            <w:tr w:rsidR="00392EB9" w:rsidRPr="00FC37C2" w:rsidTr="00F02331">
              <w:trPr>
                <w:trHeight w:val="315"/>
              </w:trPr>
              <w:tc>
                <w:tcPr>
                  <w:tcW w:w="8642" w:type="dxa"/>
                  <w:gridSpan w:val="14"/>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bCs/>
                      <w:color w:val="000000"/>
                      <w:lang w:val="ru-RU"/>
                    </w:rPr>
                  </w:pPr>
                  <w:r w:rsidRPr="006E3333">
                    <w:rPr>
                      <w:b/>
                      <w:bCs/>
                      <w:color w:val="000000"/>
                      <w:lang w:val="ru-RU"/>
                    </w:rPr>
                    <w:t>Алгебра и начала анализа</w:t>
                  </w:r>
                </w:p>
              </w:tc>
            </w:tr>
            <w:tr w:rsidR="00392EB9" w:rsidRPr="00FC37C2" w:rsidTr="00F02331">
              <w:trPr>
                <w:trHeight w:val="315"/>
              </w:trPr>
              <w:tc>
                <w:tcPr>
                  <w:tcW w:w="870" w:type="dxa"/>
                  <w:tcBorders>
                    <w:top w:val="nil"/>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11"а"</w:t>
                  </w:r>
                </w:p>
              </w:tc>
              <w:tc>
                <w:tcPr>
                  <w:tcW w:w="865"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31</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4</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23</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4</w:t>
                  </w:r>
                </w:p>
              </w:tc>
              <w:tc>
                <w:tcPr>
                  <w:tcW w:w="633"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87</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4</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24</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4</w:t>
                  </w:r>
                </w:p>
              </w:tc>
              <w:tc>
                <w:tcPr>
                  <w:tcW w:w="790"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88</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4</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24</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4</w:t>
                  </w:r>
                </w:p>
              </w:tc>
              <w:tc>
                <w:tcPr>
                  <w:tcW w:w="696"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88</w:t>
                  </w:r>
                </w:p>
              </w:tc>
            </w:tr>
            <w:tr w:rsidR="00392EB9" w:rsidRPr="00FC37C2" w:rsidTr="00F02331">
              <w:trPr>
                <w:trHeight w:val="315"/>
              </w:trPr>
              <w:tc>
                <w:tcPr>
                  <w:tcW w:w="870" w:type="dxa"/>
                  <w:tcBorders>
                    <w:top w:val="nil"/>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11"б"</w:t>
                  </w:r>
                </w:p>
              </w:tc>
              <w:tc>
                <w:tcPr>
                  <w:tcW w:w="865"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28</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14</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14</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0</w:t>
                  </w:r>
                </w:p>
              </w:tc>
              <w:tc>
                <w:tcPr>
                  <w:tcW w:w="633"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100</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14</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14</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0</w:t>
                  </w:r>
                </w:p>
              </w:tc>
              <w:tc>
                <w:tcPr>
                  <w:tcW w:w="790"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100</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14</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14</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0</w:t>
                  </w:r>
                </w:p>
              </w:tc>
              <w:tc>
                <w:tcPr>
                  <w:tcW w:w="696"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100</w:t>
                  </w:r>
                </w:p>
              </w:tc>
            </w:tr>
            <w:tr w:rsidR="00392EB9" w:rsidRPr="00FC37C2" w:rsidTr="00F02331">
              <w:trPr>
                <w:trHeight w:val="315"/>
              </w:trPr>
              <w:tc>
                <w:tcPr>
                  <w:tcW w:w="870"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bCs/>
                      <w:color w:val="000000"/>
                      <w:lang w:val="ru-RU"/>
                    </w:rPr>
                  </w:pPr>
                  <w:r w:rsidRPr="006E3333">
                    <w:rPr>
                      <w:b/>
                      <w:bCs/>
                      <w:color w:val="000000"/>
                      <w:lang w:val="ru-RU"/>
                    </w:rPr>
                    <w:t>Итого</w:t>
                  </w:r>
                </w:p>
              </w:tc>
              <w:tc>
                <w:tcPr>
                  <w:tcW w:w="865"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59</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18</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37</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4</w:t>
                  </w:r>
                </w:p>
              </w:tc>
              <w:tc>
                <w:tcPr>
                  <w:tcW w:w="633"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93</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18</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38</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4</w:t>
                  </w:r>
                </w:p>
              </w:tc>
              <w:tc>
                <w:tcPr>
                  <w:tcW w:w="790"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93</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18</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38</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4</w:t>
                  </w:r>
                </w:p>
              </w:tc>
              <w:tc>
                <w:tcPr>
                  <w:tcW w:w="696"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93</w:t>
                  </w:r>
                </w:p>
              </w:tc>
            </w:tr>
            <w:tr w:rsidR="00392EB9" w:rsidRPr="00FC37C2" w:rsidTr="00F02331">
              <w:trPr>
                <w:trHeight w:val="315"/>
              </w:trPr>
              <w:tc>
                <w:tcPr>
                  <w:tcW w:w="8642" w:type="dxa"/>
                  <w:gridSpan w:val="14"/>
                  <w:tcBorders>
                    <w:top w:val="single" w:sz="4" w:space="0" w:color="auto"/>
                    <w:left w:val="single" w:sz="4" w:space="0" w:color="auto"/>
                    <w:bottom w:val="single" w:sz="4" w:space="0" w:color="auto"/>
                    <w:right w:val="single" w:sz="4" w:space="0" w:color="000000"/>
                  </w:tcBorders>
                  <w:noWrap/>
                  <w:vAlign w:val="bottom"/>
                  <w:hideMark/>
                </w:tcPr>
                <w:p w:rsidR="00392EB9" w:rsidRPr="006E3333" w:rsidRDefault="00392EB9" w:rsidP="0080787E">
                  <w:pPr>
                    <w:framePr w:hSpace="180" w:wrap="around" w:vAnchor="text" w:hAnchor="margin" w:y="1"/>
                    <w:spacing w:after="0" w:line="240" w:lineRule="auto"/>
                    <w:suppressOverlap/>
                    <w:jc w:val="both"/>
                    <w:rPr>
                      <w:b/>
                      <w:bCs/>
                      <w:color w:val="000000"/>
                      <w:lang w:val="ru-RU"/>
                    </w:rPr>
                  </w:pPr>
                  <w:r w:rsidRPr="006E3333">
                    <w:rPr>
                      <w:b/>
                      <w:bCs/>
                      <w:color w:val="000000"/>
                      <w:lang w:val="ru-RU"/>
                    </w:rPr>
                    <w:t>История Казахстана</w:t>
                  </w:r>
                </w:p>
              </w:tc>
            </w:tr>
            <w:tr w:rsidR="00392EB9" w:rsidRPr="00FC37C2" w:rsidTr="00F02331">
              <w:trPr>
                <w:trHeight w:val="99"/>
              </w:trPr>
              <w:tc>
                <w:tcPr>
                  <w:tcW w:w="870" w:type="dxa"/>
                  <w:tcBorders>
                    <w:top w:val="nil"/>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11"а"</w:t>
                  </w:r>
                </w:p>
              </w:tc>
              <w:tc>
                <w:tcPr>
                  <w:tcW w:w="865"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31</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9</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17</w:t>
                  </w:r>
                </w:p>
              </w:tc>
              <w:tc>
                <w:tcPr>
                  <w:tcW w:w="532" w:type="dxa"/>
                  <w:tcBorders>
                    <w:top w:val="nil"/>
                    <w:left w:val="nil"/>
                    <w:bottom w:val="single" w:sz="4" w:space="0" w:color="auto"/>
                    <w:right w:val="nil"/>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5</w:t>
                  </w:r>
                </w:p>
              </w:tc>
              <w:tc>
                <w:tcPr>
                  <w:tcW w:w="633" w:type="dxa"/>
                  <w:tcBorders>
                    <w:top w:val="nil"/>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84</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9</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18</w:t>
                  </w:r>
                </w:p>
              </w:tc>
              <w:tc>
                <w:tcPr>
                  <w:tcW w:w="532" w:type="dxa"/>
                  <w:tcBorders>
                    <w:top w:val="nil"/>
                    <w:left w:val="nil"/>
                    <w:bottom w:val="single" w:sz="4" w:space="0" w:color="auto"/>
                    <w:right w:val="nil"/>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5</w:t>
                  </w:r>
                </w:p>
              </w:tc>
              <w:tc>
                <w:tcPr>
                  <w:tcW w:w="790" w:type="dxa"/>
                  <w:tcBorders>
                    <w:top w:val="nil"/>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84</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8</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18</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5</w:t>
                  </w:r>
                </w:p>
              </w:tc>
              <w:tc>
                <w:tcPr>
                  <w:tcW w:w="696"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84</w:t>
                  </w:r>
                </w:p>
              </w:tc>
            </w:tr>
            <w:tr w:rsidR="00392EB9" w:rsidRPr="00FC37C2" w:rsidTr="00F02331">
              <w:trPr>
                <w:trHeight w:val="144"/>
              </w:trPr>
              <w:tc>
                <w:tcPr>
                  <w:tcW w:w="870"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11"б"</w:t>
                  </w:r>
                </w:p>
              </w:tc>
              <w:tc>
                <w:tcPr>
                  <w:tcW w:w="865"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28</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13</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15</w:t>
                  </w:r>
                </w:p>
              </w:tc>
              <w:tc>
                <w:tcPr>
                  <w:tcW w:w="532" w:type="dxa"/>
                  <w:tcBorders>
                    <w:top w:val="single" w:sz="4" w:space="0" w:color="auto"/>
                    <w:left w:val="nil"/>
                    <w:bottom w:val="single" w:sz="4" w:space="0" w:color="auto"/>
                    <w:right w:val="nil"/>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0</w:t>
                  </w:r>
                </w:p>
              </w:tc>
              <w:tc>
                <w:tcPr>
                  <w:tcW w:w="633"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100</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13</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15</w:t>
                  </w:r>
                </w:p>
              </w:tc>
              <w:tc>
                <w:tcPr>
                  <w:tcW w:w="532" w:type="dxa"/>
                  <w:tcBorders>
                    <w:top w:val="single" w:sz="4" w:space="0" w:color="auto"/>
                    <w:left w:val="nil"/>
                    <w:bottom w:val="single" w:sz="4" w:space="0" w:color="auto"/>
                    <w:right w:val="nil"/>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0</w:t>
                  </w:r>
                </w:p>
              </w:tc>
              <w:tc>
                <w:tcPr>
                  <w:tcW w:w="790"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100</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13</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15</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0</w:t>
                  </w:r>
                </w:p>
              </w:tc>
              <w:tc>
                <w:tcPr>
                  <w:tcW w:w="696"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100</w:t>
                  </w:r>
                </w:p>
              </w:tc>
            </w:tr>
            <w:tr w:rsidR="00392EB9" w:rsidRPr="00FC37C2" w:rsidTr="00F02331">
              <w:trPr>
                <w:trHeight w:val="137"/>
              </w:trPr>
              <w:tc>
                <w:tcPr>
                  <w:tcW w:w="870"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b/>
                      <w:bCs/>
                      <w:color w:val="000000"/>
                      <w:lang w:val="ru-RU"/>
                    </w:rPr>
                    <w:t>Итого</w:t>
                  </w:r>
                </w:p>
              </w:tc>
              <w:tc>
                <w:tcPr>
                  <w:tcW w:w="865"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59</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22</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32</w:t>
                  </w:r>
                </w:p>
              </w:tc>
              <w:tc>
                <w:tcPr>
                  <w:tcW w:w="532" w:type="dxa"/>
                  <w:tcBorders>
                    <w:top w:val="single" w:sz="4" w:space="0" w:color="auto"/>
                    <w:left w:val="nil"/>
                    <w:bottom w:val="single" w:sz="4" w:space="0" w:color="auto"/>
                    <w:right w:val="nil"/>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5</w:t>
                  </w:r>
                </w:p>
              </w:tc>
              <w:tc>
                <w:tcPr>
                  <w:tcW w:w="633"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92</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22</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33</w:t>
                  </w:r>
                </w:p>
              </w:tc>
              <w:tc>
                <w:tcPr>
                  <w:tcW w:w="532" w:type="dxa"/>
                  <w:tcBorders>
                    <w:top w:val="single" w:sz="4" w:space="0" w:color="auto"/>
                    <w:left w:val="nil"/>
                    <w:bottom w:val="single" w:sz="4" w:space="0" w:color="auto"/>
                    <w:right w:val="nil"/>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5</w:t>
                  </w:r>
                </w:p>
              </w:tc>
              <w:tc>
                <w:tcPr>
                  <w:tcW w:w="790"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91</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22</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33</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5</w:t>
                  </w:r>
                </w:p>
              </w:tc>
              <w:tc>
                <w:tcPr>
                  <w:tcW w:w="696"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91</w:t>
                  </w:r>
                </w:p>
              </w:tc>
            </w:tr>
            <w:tr w:rsidR="00392EB9" w:rsidRPr="00FC37C2" w:rsidTr="00F02331">
              <w:trPr>
                <w:trHeight w:val="315"/>
              </w:trPr>
              <w:tc>
                <w:tcPr>
                  <w:tcW w:w="8642" w:type="dxa"/>
                  <w:gridSpan w:val="14"/>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bCs/>
                      <w:color w:val="000000"/>
                      <w:lang w:val="ru-RU"/>
                    </w:rPr>
                  </w:pPr>
                  <w:r w:rsidRPr="006E3333">
                    <w:rPr>
                      <w:b/>
                      <w:bCs/>
                      <w:color w:val="000000"/>
                      <w:lang w:val="ru-RU"/>
                    </w:rPr>
                    <w:t>Английский язык</w:t>
                  </w:r>
                </w:p>
              </w:tc>
            </w:tr>
            <w:tr w:rsidR="00392EB9" w:rsidRPr="00FC37C2" w:rsidTr="00F02331">
              <w:trPr>
                <w:trHeight w:val="315"/>
              </w:trPr>
              <w:tc>
                <w:tcPr>
                  <w:tcW w:w="870" w:type="dxa"/>
                  <w:tcBorders>
                    <w:top w:val="nil"/>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11"а"</w:t>
                  </w:r>
                </w:p>
              </w:tc>
              <w:tc>
                <w:tcPr>
                  <w:tcW w:w="865"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5</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3</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2</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0</w:t>
                  </w:r>
                </w:p>
              </w:tc>
              <w:tc>
                <w:tcPr>
                  <w:tcW w:w="633"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100</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lang w:val="ru-RU"/>
                    </w:rPr>
                  </w:pPr>
                  <w:r w:rsidRPr="006E3333">
                    <w:rPr>
                      <w:lang w:val="ru-RU"/>
                    </w:rPr>
                    <w:t>11</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lang w:val="ru-RU"/>
                    </w:rPr>
                  </w:pPr>
                  <w:r w:rsidRPr="006E3333">
                    <w:rPr>
                      <w:lang w:val="ru-RU"/>
                    </w:rPr>
                    <w:t>13</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lang w:val="ru-RU"/>
                    </w:rPr>
                  </w:pPr>
                  <w:r w:rsidRPr="006E3333">
                    <w:rPr>
                      <w:lang w:val="ru-RU"/>
                    </w:rPr>
                    <w:t>8</w:t>
                  </w:r>
                </w:p>
              </w:tc>
              <w:tc>
                <w:tcPr>
                  <w:tcW w:w="790"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lang w:val="ru-RU"/>
                    </w:rPr>
                  </w:pPr>
                  <w:r w:rsidRPr="006E3333">
                    <w:rPr>
                      <w:lang w:val="ru-RU"/>
                    </w:rPr>
                    <w:t>75</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11</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13</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8</w:t>
                  </w:r>
                </w:p>
              </w:tc>
              <w:tc>
                <w:tcPr>
                  <w:tcW w:w="696"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75</w:t>
                  </w:r>
                </w:p>
              </w:tc>
            </w:tr>
            <w:tr w:rsidR="00392EB9" w:rsidRPr="00FC37C2" w:rsidTr="00F02331">
              <w:trPr>
                <w:trHeight w:val="315"/>
              </w:trPr>
              <w:tc>
                <w:tcPr>
                  <w:tcW w:w="870" w:type="dxa"/>
                  <w:tcBorders>
                    <w:top w:val="nil"/>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11"б"</w:t>
                  </w:r>
                </w:p>
              </w:tc>
              <w:tc>
                <w:tcPr>
                  <w:tcW w:w="865"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20</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15</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5</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0</w:t>
                  </w:r>
                </w:p>
              </w:tc>
              <w:tc>
                <w:tcPr>
                  <w:tcW w:w="633"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100</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lang w:val="ru-RU"/>
                    </w:rPr>
                  </w:pPr>
                  <w:r w:rsidRPr="006E3333">
                    <w:rPr>
                      <w:lang w:val="ru-RU"/>
                    </w:rPr>
                    <w:t>18</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lang w:val="ru-RU"/>
                    </w:rPr>
                  </w:pPr>
                  <w:r w:rsidRPr="006E3333">
                    <w:rPr>
                      <w:lang w:val="ru-RU"/>
                    </w:rPr>
                    <w:t>10</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lang w:val="ru-RU"/>
                    </w:rPr>
                  </w:pPr>
                  <w:r w:rsidRPr="006E3333">
                    <w:rPr>
                      <w:lang w:val="ru-RU"/>
                    </w:rPr>
                    <w:t>0</w:t>
                  </w:r>
                </w:p>
              </w:tc>
              <w:tc>
                <w:tcPr>
                  <w:tcW w:w="790"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lang w:val="ru-RU"/>
                    </w:rPr>
                  </w:pPr>
                  <w:r w:rsidRPr="006E3333">
                    <w:rPr>
                      <w:lang w:val="ru-RU"/>
                    </w:rPr>
                    <w:t>100</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18</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10</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0</w:t>
                  </w:r>
                </w:p>
              </w:tc>
              <w:tc>
                <w:tcPr>
                  <w:tcW w:w="696"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100</w:t>
                  </w:r>
                </w:p>
              </w:tc>
            </w:tr>
            <w:tr w:rsidR="00392EB9" w:rsidRPr="00FC37C2" w:rsidTr="00F02331">
              <w:trPr>
                <w:trHeight w:val="315"/>
              </w:trPr>
              <w:tc>
                <w:tcPr>
                  <w:tcW w:w="870"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bCs/>
                      <w:color w:val="000000"/>
                      <w:lang w:val="ru-RU"/>
                    </w:rPr>
                  </w:pPr>
                  <w:r w:rsidRPr="006E3333">
                    <w:rPr>
                      <w:b/>
                      <w:bCs/>
                      <w:color w:val="000000"/>
                      <w:lang w:val="ru-RU"/>
                    </w:rPr>
                    <w:t>Итого</w:t>
                  </w:r>
                </w:p>
              </w:tc>
              <w:tc>
                <w:tcPr>
                  <w:tcW w:w="865"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25</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18</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7</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0</w:t>
                  </w:r>
                </w:p>
              </w:tc>
              <w:tc>
                <w:tcPr>
                  <w:tcW w:w="633"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100</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lang w:val="ru-RU"/>
                    </w:rPr>
                  </w:pPr>
                  <w:r w:rsidRPr="006E3333">
                    <w:rPr>
                      <w:b/>
                      <w:lang w:val="ru-RU"/>
                    </w:rPr>
                    <w:t>29</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lang w:val="ru-RU"/>
                    </w:rPr>
                  </w:pPr>
                  <w:r w:rsidRPr="006E3333">
                    <w:rPr>
                      <w:b/>
                      <w:lang w:val="ru-RU"/>
                    </w:rPr>
                    <w:t>23</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lang w:val="ru-RU"/>
                    </w:rPr>
                  </w:pPr>
                  <w:r w:rsidRPr="006E3333">
                    <w:rPr>
                      <w:b/>
                      <w:lang w:val="ru-RU"/>
                    </w:rPr>
                    <w:t>8</w:t>
                  </w:r>
                </w:p>
              </w:tc>
              <w:tc>
                <w:tcPr>
                  <w:tcW w:w="790"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lang w:val="ru-RU"/>
                    </w:rPr>
                  </w:pPr>
                  <w:r w:rsidRPr="006E3333">
                    <w:rPr>
                      <w:b/>
                      <w:lang w:val="ru-RU"/>
                    </w:rPr>
                    <w:t>87</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29</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23</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8</w:t>
                  </w:r>
                </w:p>
              </w:tc>
              <w:tc>
                <w:tcPr>
                  <w:tcW w:w="696"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87</w:t>
                  </w:r>
                </w:p>
              </w:tc>
            </w:tr>
            <w:tr w:rsidR="00392EB9" w:rsidRPr="00FC37C2" w:rsidTr="00F02331">
              <w:trPr>
                <w:trHeight w:val="315"/>
              </w:trPr>
              <w:tc>
                <w:tcPr>
                  <w:tcW w:w="8642" w:type="dxa"/>
                  <w:gridSpan w:val="14"/>
                  <w:tcBorders>
                    <w:top w:val="single" w:sz="4" w:space="0" w:color="auto"/>
                    <w:left w:val="single" w:sz="4" w:space="0" w:color="auto"/>
                    <w:bottom w:val="single" w:sz="4" w:space="0" w:color="auto"/>
                    <w:right w:val="single" w:sz="4" w:space="0" w:color="000000"/>
                  </w:tcBorders>
                  <w:noWrap/>
                  <w:vAlign w:val="bottom"/>
                  <w:hideMark/>
                </w:tcPr>
                <w:p w:rsidR="00392EB9" w:rsidRPr="006E3333" w:rsidRDefault="00392EB9" w:rsidP="0080787E">
                  <w:pPr>
                    <w:framePr w:hSpace="180" w:wrap="around" w:vAnchor="text" w:hAnchor="margin" w:y="1"/>
                    <w:spacing w:after="0" w:line="240" w:lineRule="auto"/>
                    <w:suppressOverlap/>
                    <w:jc w:val="both"/>
                    <w:rPr>
                      <w:b/>
                      <w:bCs/>
                      <w:color w:val="000000"/>
                      <w:lang w:val="ru-RU"/>
                    </w:rPr>
                  </w:pPr>
                  <w:r w:rsidRPr="006E3333">
                    <w:rPr>
                      <w:b/>
                      <w:bCs/>
                      <w:color w:val="000000"/>
                      <w:lang w:val="ru-RU"/>
                    </w:rPr>
                    <w:t>Всемирная история</w:t>
                  </w:r>
                </w:p>
              </w:tc>
            </w:tr>
            <w:tr w:rsidR="00392EB9" w:rsidRPr="00FC37C2" w:rsidTr="00F02331">
              <w:trPr>
                <w:trHeight w:val="315"/>
              </w:trPr>
              <w:tc>
                <w:tcPr>
                  <w:tcW w:w="870" w:type="dxa"/>
                  <w:tcBorders>
                    <w:top w:val="nil"/>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11"а"</w:t>
                  </w:r>
                </w:p>
              </w:tc>
              <w:tc>
                <w:tcPr>
                  <w:tcW w:w="865" w:type="dxa"/>
                  <w:tcBorders>
                    <w:top w:val="nil"/>
                    <w:left w:val="nil"/>
                    <w:bottom w:val="nil"/>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9</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2</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5</w:t>
                  </w:r>
                </w:p>
              </w:tc>
              <w:tc>
                <w:tcPr>
                  <w:tcW w:w="532" w:type="dxa"/>
                  <w:tcBorders>
                    <w:top w:val="nil"/>
                    <w:left w:val="nil"/>
                    <w:bottom w:val="single" w:sz="4" w:space="0" w:color="auto"/>
                    <w:right w:val="nil"/>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2</w:t>
                  </w:r>
                </w:p>
              </w:tc>
              <w:tc>
                <w:tcPr>
                  <w:tcW w:w="633" w:type="dxa"/>
                  <w:tcBorders>
                    <w:top w:val="nil"/>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78</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7</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20</w:t>
                  </w:r>
                </w:p>
              </w:tc>
              <w:tc>
                <w:tcPr>
                  <w:tcW w:w="532" w:type="dxa"/>
                  <w:tcBorders>
                    <w:top w:val="nil"/>
                    <w:left w:val="nil"/>
                    <w:bottom w:val="single" w:sz="4" w:space="0" w:color="auto"/>
                    <w:right w:val="nil"/>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5</w:t>
                  </w:r>
                </w:p>
              </w:tc>
              <w:tc>
                <w:tcPr>
                  <w:tcW w:w="790" w:type="dxa"/>
                  <w:tcBorders>
                    <w:top w:val="nil"/>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84</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7</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20</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5</w:t>
                  </w:r>
                </w:p>
              </w:tc>
              <w:tc>
                <w:tcPr>
                  <w:tcW w:w="696"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84</w:t>
                  </w:r>
                </w:p>
              </w:tc>
            </w:tr>
            <w:tr w:rsidR="00392EB9" w:rsidRPr="00FC37C2" w:rsidTr="00F02331">
              <w:trPr>
                <w:trHeight w:val="168"/>
              </w:trPr>
              <w:tc>
                <w:tcPr>
                  <w:tcW w:w="870"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Итого</w:t>
                  </w:r>
                </w:p>
              </w:tc>
              <w:tc>
                <w:tcPr>
                  <w:tcW w:w="865"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9</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2</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5</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2</w:t>
                  </w:r>
                </w:p>
              </w:tc>
              <w:tc>
                <w:tcPr>
                  <w:tcW w:w="633"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78</w:t>
                  </w:r>
                </w:p>
              </w:tc>
              <w:tc>
                <w:tcPr>
                  <w:tcW w:w="532"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7</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20</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5</w:t>
                  </w:r>
                </w:p>
              </w:tc>
              <w:tc>
                <w:tcPr>
                  <w:tcW w:w="790"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84</w:t>
                  </w:r>
                </w:p>
              </w:tc>
              <w:tc>
                <w:tcPr>
                  <w:tcW w:w="532"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7</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20</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5</w:t>
                  </w:r>
                </w:p>
              </w:tc>
              <w:tc>
                <w:tcPr>
                  <w:tcW w:w="696"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84</w:t>
                  </w:r>
                </w:p>
              </w:tc>
            </w:tr>
            <w:tr w:rsidR="00392EB9" w:rsidRPr="00FC37C2" w:rsidTr="00F02331">
              <w:trPr>
                <w:trHeight w:val="315"/>
              </w:trPr>
              <w:tc>
                <w:tcPr>
                  <w:tcW w:w="8642" w:type="dxa"/>
                  <w:gridSpan w:val="14"/>
                  <w:tcBorders>
                    <w:top w:val="single" w:sz="4" w:space="0" w:color="auto"/>
                    <w:left w:val="single" w:sz="4" w:space="0" w:color="auto"/>
                    <w:bottom w:val="single" w:sz="4" w:space="0" w:color="auto"/>
                    <w:right w:val="single" w:sz="4" w:space="0" w:color="000000"/>
                  </w:tcBorders>
                  <w:noWrap/>
                  <w:vAlign w:val="bottom"/>
                  <w:hideMark/>
                </w:tcPr>
                <w:p w:rsidR="00392EB9" w:rsidRPr="006E3333" w:rsidRDefault="00392EB9" w:rsidP="0080787E">
                  <w:pPr>
                    <w:framePr w:hSpace="180" w:wrap="around" w:vAnchor="text" w:hAnchor="margin" w:y="1"/>
                    <w:spacing w:after="0" w:line="240" w:lineRule="auto"/>
                    <w:suppressOverlap/>
                    <w:jc w:val="both"/>
                    <w:rPr>
                      <w:b/>
                      <w:bCs/>
                      <w:color w:val="000000"/>
                      <w:lang w:val="ru-RU"/>
                    </w:rPr>
                  </w:pPr>
                  <w:r w:rsidRPr="006E3333">
                    <w:rPr>
                      <w:b/>
                      <w:bCs/>
                      <w:color w:val="000000"/>
                      <w:lang w:val="ru-RU"/>
                    </w:rPr>
                    <w:t>Информатика</w:t>
                  </w:r>
                </w:p>
              </w:tc>
            </w:tr>
            <w:tr w:rsidR="00392EB9" w:rsidRPr="00FC37C2" w:rsidTr="00F02331">
              <w:trPr>
                <w:trHeight w:val="156"/>
              </w:trPr>
              <w:tc>
                <w:tcPr>
                  <w:tcW w:w="870"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11"а"</w:t>
                  </w:r>
                </w:p>
              </w:tc>
              <w:tc>
                <w:tcPr>
                  <w:tcW w:w="865"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0</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w:t>
                  </w:r>
                </w:p>
              </w:tc>
              <w:tc>
                <w:tcPr>
                  <w:tcW w:w="532" w:type="dxa"/>
                  <w:tcBorders>
                    <w:top w:val="single" w:sz="4" w:space="0" w:color="auto"/>
                    <w:left w:val="nil"/>
                    <w:bottom w:val="single" w:sz="4" w:space="0" w:color="auto"/>
                    <w:right w:val="nil"/>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0</w:t>
                  </w:r>
                </w:p>
              </w:tc>
              <w:tc>
                <w:tcPr>
                  <w:tcW w:w="633"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100</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8</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24</w:t>
                  </w:r>
                </w:p>
              </w:tc>
              <w:tc>
                <w:tcPr>
                  <w:tcW w:w="532" w:type="dxa"/>
                  <w:tcBorders>
                    <w:top w:val="single" w:sz="4" w:space="0" w:color="auto"/>
                    <w:left w:val="nil"/>
                    <w:bottom w:val="single" w:sz="4" w:space="0" w:color="auto"/>
                    <w:right w:val="nil"/>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0</w:t>
                  </w:r>
                </w:p>
              </w:tc>
              <w:tc>
                <w:tcPr>
                  <w:tcW w:w="790"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100</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8</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24</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0</w:t>
                  </w:r>
                </w:p>
              </w:tc>
              <w:tc>
                <w:tcPr>
                  <w:tcW w:w="696"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100</w:t>
                  </w:r>
                </w:p>
              </w:tc>
            </w:tr>
            <w:tr w:rsidR="00392EB9" w:rsidRPr="00FC37C2" w:rsidTr="00F02331">
              <w:trPr>
                <w:trHeight w:val="180"/>
              </w:trPr>
              <w:tc>
                <w:tcPr>
                  <w:tcW w:w="870"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11"б"</w:t>
                  </w:r>
                </w:p>
              </w:tc>
              <w:tc>
                <w:tcPr>
                  <w:tcW w:w="865"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4</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4</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0</w:t>
                  </w:r>
                </w:p>
              </w:tc>
              <w:tc>
                <w:tcPr>
                  <w:tcW w:w="532" w:type="dxa"/>
                  <w:tcBorders>
                    <w:top w:val="single" w:sz="4" w:space="0" w:color="auto"/>
                    <w:left w:val="nil"/>
                    <w:bottom w:val="single" w:sz="4" w:space="0" w:color="auto"/>
                    <w:right w:val="nil"/>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0</w:t>
                  </w:r>
                </w:p>
              </w:tc>
              <w:tc>
                <w:tcPr>
                  <w:tcW w:w="633"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100</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27</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w:t>
                  </w:r>
                </w:p>
              </w:tc>
              <w:tc>
                <w:tcPr>
                  <w:tcW w:w="532" w:type="dxa"/>
                  <w:tcBorders>
                    <w:top w:val="single" w:sz="4" w:space="0" w:color="auto"/>
                    <w:left w:val="nil"/>
                    <w:bottom w:val="single" w:sz="4" w:space="0" w:color="auto"/>
                    <w:right w:val="nil"/>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0</w:t>
                  </w:r>
                </w:p>
              </w:tc>
              <w:tc>
                <w:tcPr>
                  <w:tcW w:w="790"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100</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27</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0</w:t>
                  </w:r>
                </w:p>
              </w:tc>
              <w:tc>
                <w:tcPr>
                  <w:tcW w:w="696"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100</w:t>
                  </w:r>
                </w:p>
              </w:tc>
            </w:tr>
            <w:tr w:rsidR="00392EB9" w:rsidRPr="00FC37C2" w:rsidTr="00F02331">
              <w:trPr>
                <w:trHeight w:val="101"/>
              </w:trPr>
              <w:tc>
                <w:tcPr>
                  <w:tcW w:w="870"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Итого</w:t>
                  </w:r>
                </w:p>
              </w:tc>
              <w:tc>
                <w:tcPr>
                  <w:tcW w:w="865"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5</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4</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1</w:t>
                  </w:r>
                </w:p>
              </w:tc>
              <w:tc>
                <w:tcPr>
                  <w:tcW w:w="532" w:type="dxa"/>
                  <w:tcBorders>
                    <w:top w:val="single" w:sz="4" w:space="0" w:color="auto"/>
                    <w:left w:val="nil"/>
                    <w:bottom w:val="single" w:sz="4" w:space="0" w:color="auto"/>
                    <w:right w:val="nil"/>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0</w:t>
                  </w:r>
                </w:p>
              </w:tc>
              <w:tc>
                <w:tcPr>
                  <w:tcW w:w="633"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100</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35</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25</w:t>
                  </w:r>
                </w:p>
              </w:tc>
              <w:tc>
                <w:tcPr>
                  <w:tcW w:w="532" w:type="dxa"/>
                  <w:tcBorders>
                    <w:top w:val="single" w:sz="4" w:space="0" w:color="auto"/>
                    <w:left w:val="nil"/>
                    <w:bottom w:val="single" w:sz="4" w:space="0" w:color="auto"/>
                    <w:right w:val="nil"/>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0</w:t>
                  </w:r>
                </w:p>
              </w:tc>
              <w:tc>
                <w:tcPr>
                  <w:tcW w:w="790"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100</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35</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25</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0</w:t>
                  </w:r>
                </w:p>
              </w:tc>
              <w:tc>
                <w:tcPr>
                  <w:tcW w:w="696"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100</w:t>
                  </w:r>
                </w:p>
              </w:tc>
            </w:tr>
            <w:tr w:rsidR="00392EB9" w:rsidRPr="00FC37C2" w:rsidTr="00F02331">
              <w:trPr>
                <w:trHeight w:val="315"/>
              </w:trPr>
              <w:tc>
                <w:tcPr>
                  <w:tcW w:w="8642" w:type="dxa"/>
                  <w:gridSpan w:val="14"/>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bCs/>
                      <w:color w:val="000000"/>
                      <w:lang w:val="ru-RU"/>
                    </w:rPr>
                  </w:pPr>
                  <w:r w:rsidRPr="006E3333">
                    <w:rPr>
                      <w:b/>
                      <w:bCs/>
                      <w:color w:val="000000"/>
                      <w:lang w:val="ru-RU"/>
                    </w:rPr>
                    <w:t>География</w:t>
                  </w:r>
                </w:p>
              </w:tc>
            </w:tr>
            <w:tr w:rsidR="00392EB9" w:rsidRPr="00FC37C2" w:rsidTr="00F02331">
              <w:trPr>
                <w:trHeight w:val="315"/>
              </w:trPr>
              <w:tc>
                <w:tcPr>
                  <w:tcW w:w="870" w:type="dxa"/>
                  <w:tcBorders>
                    <w:top w:val="nil"/>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11"а"</w:t>
                  </w:r>
                </w:p>
              </w:tc>
              <w:tc>
                <w:tcPr>
                  <w:tcW w:w="865"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6</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0</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5</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w:t>
                  </w:r>
                </w:p>
              </w:tc>
              <w:tc>
                <w:tcPr>
                  <w:tcW w:w="633"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83</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5</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24</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3</w:t>
                  </w:r>
                </w:p>
              </w:tc>
              <w:tc>
                <w:tcPr>
                  <w:tcW w:w="790"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90</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5</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24</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3</w:t>
                  </w:r>
                </w:p>
              </w:tc>
              <w:tc>
                <w:tcPr>
                  <w:tcW w:w="696"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90</w:t>
                  </w:r>
                </w:p>
              </w:tc>
            </w:tr>
            <w:tr w:rsidR="00392EB9" w:rsidRPr="00FC37C2" w:rsidTr="00F02331">
              <w:trPr>
                <w:trHeight w:val="315"/>
              </w:trPr>
              <w:tc>
                <w:tcPr>
                  <w:tcW w:w="870"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Cs/>
                      <w:color w:val="000000"/>
                      <w:lang w:val="ru-RU"/>
                    </w:rPr>
                  </w:pPr>
                  <w:r w:rsidRPr="006E3333">
                    <w:rPr>
                      <w:bCs/>
                      <w:color w:val="000000"/>
                      <w:lang w:val="ru-RU"/>
                    </w:rPr>
                    <w:t>Итого</w:t>
                  </w:r>
                </w:p>
              </w:tc>
              <w:tc>
                <w:tcPr>
                  <w:tcW w:w="865"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6</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0</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5</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1</w:t>
                  </w:r>
                </w:p>
              </w:tc>
              <w:tc>
                <w:tcPr>
                  <w:tcW w:w="633"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83</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5</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24</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3</w:t>
                  </w:r>
                </w:p>
              </w:tc>
              <w:tc>
                <w:tcPr>
                  <w:tcW w:w="790"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90</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5</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24</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3</w:t>
                  </w:r>
                </w:p>
              </w:tc>
              <w:tc>
                <w:tcPr>
                  <w:tcW w:w="696"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90</w:t>
                  </w:r>
                </w:p>
              </w:tc>
            </w:tr>
            <w:tr w:rsidR="00392EB9" w:rsidRPr="00FC37C2" w:rsidTr="00F02331">
              <w:trPr>
                <w:trHeight w:val="315"/>
              </w:trPr>
              <w:tc>
                <w:tcPr>
                  <w:tcW w:w="8642" w:type="dxa"/>
                  <w:gridSpan w:val="14"/>
                  <w:tcBorders>
                    <w:top w:val="single" w:sz="4" w:space="0" w:color="auto"/>
                    <w:left w:val="single" w:sz="4" w:space="0" w:color="auto"/>
                    <w:bottom w:val="single" w:sz="4" w:space="0" w:color="auto"/>
                    <w:right w:val="single" w:sz="4" w:space="0" w:color="000000"/>
                  </w:tcBorders>
                  <w:noWrap/>
                  <w:vAlign w:val="bottom"/>
                  <w:hideMark/>
                </w:tcPr>
                <w:p w:rsidR="00392EB9" w:rsidRPr="006E3333" w:rsidRDefault="00392EB9" w:rsidP="0080787E">
                  <w:pPr>
                    <w:framePr w:hSpace="180" w:wrap="around" w:vAnchor="text" w:hAnchor="margin" w:y="1"/>
                    <w:spacing w:after="0" w:line="240" w:lineRule="auto"/>
                    <w:suppressOverlap/>
                    <w:jc w:val="both"/>
                    <w:rPr>
                      <w:b/>
                      <w:bCs/>
                      <w:color w:val="000000"/>
                      <w:lang w:val="ru-RU"/>
                    </w:rPr>
                  </w:pPr>
                  <w:r w:rsidRPr="006E3333">
                    <w:rPr>
                      <w:b/>
                      <w:bCs/>
                      <w:color w:val="000000"/>
                      <w:lang w:val="ru-RU"/>
                    </w:rPr>
                    <w:t>Основы права</w:t>
                  </w:r>
                </w:p>
              </w:tc>
            </w:tr>
            <w:tr w:rsidR="00392EB9" w:rsidRPr="00FC37C2" w:rsidTr="00F02331">
              <w:trPr>
                <w:trHeight w:val="156"/>
              </w:trPr>
              <w:tc>
                <w:tcPr>
                  <w:tcW w:w="870"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11"а"</w:t>
                  </w:r>
                </w:p>
              </w:tc>
              <w:tc>
                <w:tcPr>
                  <w:tcW w:w="865"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2</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w:t>
                  </w:r>
                </w:p>
              </w:tc>
              <w:tc>
                <w:tcPr>
                  <w:tcW w:w="532" w:type="dxa"/>
                  <w:tcBorders>
                    <w:top w:val="single" w:sz="4" w:space="0" w:color="auto"/>
                    <w:left w:val="nil"/>
                    <w:bottom w:val="single" w:sz="4" w:space="0" w:color="auto"/>
                    <w:right w:val="nil"/>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0</w:t>
                  </w:r>
                </w:p>
              </w:tc>
              <w:tc>
                <w:tcPr>
                  <w:tcW w:w="633"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100</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10</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22</w:t>
                  </w:r>
                </w:p>
              </w:tc>
              <w:tc>
                <w:tcPr>
                  <w:tcW w:w="532" w:type="dxa"/>
                  <w:tcBorders>
                    <w:top w:val="single" w:sz="4" w:space="0" w:color="auto"/>
                    <w:left w:val="nil"/>
                    <w:bottom w:val="single" w:sz="4" w:space="0" w:color="auto"/>
                    <w:right w:val="nil"/>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0</w:t>
                  </w:r>
                </w:p>
              </w:tc>
              <w:tc>
                <w:tcPr>
                  <w:tcW w:w="790"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100</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10</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22</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0</w:t>
                  </w:r>
                </w:p>
              </w:tc>
              <w:tc>
                <w:tcPr>
                  <w:tcW w:w="696"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100</w:t>
                  </w:r>
                </w:p>
              </w:tc>
            </w:tr>
            <w:tr w:rsidR="00392EB9" w:rsidRPr="00FC37C2" w:rsidTr="00F02331">
              <w:trPr>
                <w:trHeight w:val="101"/>
              </w:trPr>
              <w:tc>
                <w:tcPr>
                  <w:tcW w:w="870"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Итого</w:t>
                  </w:r>
                </w:p>
              </w:tc>
              <w:tc>
                <w:tcPr>
                  <w:tcW w:w="865"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2</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1</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1</w:t>
                  </w:r>
                </w:p>
              </w:tc>
              <w:tc>
                <w:tcPr>
                  <w:tcW w:w="532" w:type="dxa"/>
                  <w:tcBorders>
                    <w:top w:val="single" w:sz="4" w:space="0" w:color="auto"/>
                    <w:left w:val="nil"/>
                    <w:bottom w:val="single" w:sz="4" w:space="0" w:color="auto"/>
                    <w:right w:val="nil"/>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0</w:t>
                  </w:r>
                </w:p>
              </w:tc>
              <w:tc>
                <w:tcPr>
                  <w:tcW w:w="633"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100</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10</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22</w:t>
                  </w:r>
                </w:p>
              </w:tc>
              <w:tc>
                <w:tcPr>
                  <w:tcW w:w="532" w:type="dxa"/>
                  <w:tcBorders>
                    <w:top w:val="single" w:sz="4" w:space="0" w:color="auto"/>
                    <w:left w:val="nil"/>
                    <w:bottom w:val="single" w:sz="4" w:space="0" w:color="auto"/>
                    <w:right w:val="nil"/>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0</w:t>
                  </w:r>
                </w:p>
              </w:tc>
              <w:tc>
                <w:tcPr>
                  <w:tcW w:w="790"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100</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10</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22</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0</w:t>
                  </w:r>
                </w:p>
              </w:tc>
              <w:tc>
                <w:tcPr>
                  <w:tcW w:w="696"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100</w:t>
                  </w:r>
                </w:p>
              </w:tc>
            </w:tr>
            <w:tr w:rsidR="00392EB9" w:rsidRPr="00FC37C2" w:rsidTr="00F02331">
              <w:trPr>
                <w:trHeight w:val="315"/>
              </w:trPr>
              <w:tc>
                <w:tcPr>
                  <w:tcW w:w="8642" w:type="dxa"/>
                  <w:gridSpan w:val="14"/>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bCs/>
                      <w:color w:val="000000"/>
                      <w:lang w:val="ru-RU"/>
                    </w:rPr>
                  </w:pPr>
                  <w:r w:rsidRPr="006E3333">
                    <w:rPr>
                      <w:b/>
                      <w:bCs/>
                      <w:color w:val="000000"/>
                      <w:lang w:val="ru-RU"/>
                    </w:rPr>
                    <w:t xml:space="preserve">Биология </w:t>
                  </w:r>
                </w:p>
              </w:tc>
            </w:tr>
            <w:tr w:rsidR="00392EB9" w:rsidRPr="00FC37C2" w:rsidTr="00F02331">
              <w:trPr>
                <w:trHeight w:val="315"/>
              </w:trPr>
              <w:tc>
                <w:tcPr>
                  <w:tcW w:w="870" w:type="dxa"/>
                  <w:tcBorders>
                    <w:top w:val="nil"/>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11"б"</w:t>
                  </w:r>
                </w:p>
              </w:tc>
              <w:tc>
                <w:tcPr>
                  <w:tcW w:w="865"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4</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3</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0</w:t>
                  </w:r>
                </w:p>
              </w:tc>
              <w:tc>
                <w:tcPr>
                  <w:tcW w:w="633"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100</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11</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17</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0</w:t>
                  </w:r>
                </w:p>
              </w:tc>
              <w:tc>
                <w:tcPr>
                  <w:tcW w:w="790"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100</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11</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17</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0</w:t>
                  </w:r>
                </w:p>
              </w:tc>
              <w:tc>
                <w:tcPr>
                  <w:tcW w:w="696"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color w:val="000000"/>
                      <w:lang w:val="ru-RU"/>
                    </w:rPr>
                  </w:pPr>
                  <w:r w:rsidRPr="006E3333">
                    <w:rPr>
                      <w:color w:val="000000"/>
                      <w:lang w:val="ru-RU"/>
                    </w:rPr>
                    <w:t>100</w:t>
                  </w:r>
                </w:p>
              </w:tc>
            </w:tr>
            <w:tr w:rsidR="00392EB9" w:rsidRPr="00FC37C2" w:rsidTr="00F02331">
              <w:trPr>
                <w:trHeight w:val="315"/>
              </w:trPr>
              <w:tc>
                <w:tcPr>
                  <w:tcW w:w="870" w:type="dxa"/>
                  <w:tcBorders>
                    <w:top w:val="single" w:sz="4" w:space="0" w:color="auto"/>
                    <w:left w:val="single" w:sz="4" w:space="0" w:color="auto"/>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bCs/>
                      <w:color w:val="000000"/>
                      <w:lang w:val="ru-RU"/>
                    </w:rPr>
                  </w:pPr>
                  <w:r w:rsidRPr="006E3333">
                    <w:rPr>
                      <w:b/>
                      <w:bCs/>
                      <w:color w:val="000000"/>
                      <w:lang w:val="ru-RU"/>
                    </w:rPr>
                    <w:t>Итого</w:t>
                  </w:r>
                </w:p>
              </w:tc>
              <w:tc>
                <w:tcPr>
                  <w:tcW w:w="865"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4</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3</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1</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0</w:t>
                  </w:r>
                </w:p>
              </w:tc>
              <w:tc>
                <w:tcPr>
                  <w:tcW w:w="633"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100</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11</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17</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0</w:t>
                  </w:r>
                </w:p>
              </w:tc>
              <w:tc>
                <w:tcPr>
                  <w:tcW w:w="790"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100</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11</w:t>
                  </w:r>
                </w:p>
              </w:tc>
              <w:tc>
                <w:tcPr>
                  <w:tcW w:w="532"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17</w:t>
                  </w:r>
                </w:p>
              </w:tc>
              <w:tc>
                <w:tcPr>
                  <w:tcW w:w="532" w:type="dxa"/>
                  <w:tcBorders>
                    <w:top w:val="nil"/>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0</w:t>
                  </w:r>
                </w:p>
              </w:tc>
              <w:tc>
                <w:tcPr>
                  <w:tcW w:w="696" w:type="dxa"/>
                  <w:tcBorders>
                    <w:top w:val="single" w:sz="4" w:space="0" w:color="auto"/>
                    <w:left w:val="nil"/>
                    <w:bottom w:val="single" w:sz="4" w:space="0" w:color="auto"/>
                    <w:right w:val="single" w:sz="4" w:space="0" w:color="auto"/>
                  </w:tcBorders>
                  <w:noWrap/>
                  <w:vAlign w:val="bottom"/>
                  <w:hideMark/>
                </w:tcPr>
                <w:p w:rsidR="00392EB9" w:rsidRPr="006E3333" w:rsidRDefault="00392EB9" w:rsidP="0080787E">
                  <w:pPr>
                    <w:framePr w:hSpace="180" w:wrap="around" w:vAnchor="text" w:hAnchor="margin" w:y="1"/>
                    <w:spacing w:after="0" w:line="240" w:lineRule="auto"/>
                    <w:suppressOverlap/>
                    <w:jc w:val="both"/>
                    <w:rPr>
                      <w:b/>
                      <w:color w:val="000000"/>
                      <w:lang w:val="ru-RU"/>
                    </w:rPr>
                  </w:pPr>
                  <w:r w:rsidRPr="006E3333">
                    <w:rPr>
                      <w:b/>
                      <w:color w:val="000000"/>
                      <w:lang w:val="ru-RU"/>
                    </w:rPr>
                    <w:t>100</w:t>
                  </w:r>
                </w:p>
              </w:tc>
            </w:tr>
          </w:tbl>
          <w:p w:rsidR="00392EB9" w:rsidRPr="006E3333" w:rsidRDefault="00392EB9" w:rsidP="00064649">
            <w:pPr>
              <w:spacing w:after="0" w:line="240" w:lineRule="auto"/>
              <w:ind w:right="142"/>
              <w:jc w:val="both"/>
              <w:rPr>
                <w:color w:val="000000"/>
                <w:lang w:val="ru-RU"/>
              </w:rPr>
            </w:pPr>
            <w:r w:rsidRPr="006E3333">
              <w:rPr>
                <w:color w:val="000000"/>
                <w:lang w:val="ru-RU"/>
              </w:rPr>
              <w:t xml:space="preserve">100 %  учащихся 11-х классов подтвердили свою годовую оценку по русскому языку, </w:t>
            </w:r>
            <w:r w:rsidRPr="006E3333">
              <w:rPr>
                <w:color w:val="000000"/>
                <w:lang w:val="ru-RU"/>
              </w:rPr>
              <w:lastRenderedPageBreak/>
              <w:t>казахскому языку, алгебре и по истории Казахстана.</w:t>
            </w:r>
          </w:p>
          <w:p w:rsidR="00392EB9" w:rsidRDefault="00392EB9" w:rsidP="00064649">
            <w:pPr>
              <w:spacing w:after="0" w:line="240" w:lineRule="auto"/>
              <w:jc w:val="both"/>
              <w:rPr>
                <w:lang w:val="ru-RU"/>
              </w:rPr>
            </w:pPr>
            <w:r w:rsidRPr="006E3333">
              <w:rPr>
                <w:lang w:val="ru-RU"/>
              </w:rPr>
              <w:t xml:space="preserve">В целом, государственная итоговая аттестация обучающихся, освоивших образовательные программы среднего образования,  проведена организованно, согласно нормативным документам. </w:t>
            </w:r>
          </w:p>
          <w:p w:rsidR="00C0735D" w:rsidRDefault="00267E97" w:rsidP="00064649">
            <w:pPr>
              <w:pStyle w:val="711grey"/>
              <w:ind w:left="0" w:firstLine="0"/>
              <w:jc w:val="left"/>
              <w:rPr>
                <w:rStyle w:val="72gray"/>
                <w:rFonts w:ascii="Times New Roman" w:eastAsia="Times New Roman" w:hAnsi="Times New Roman" w:cs="Times New Roman"/>
                <w:bCs w:val="0"/>
                <w:i/>
                <w:color w:val="00B050"/>
                <w:spacing w:val="2"/>
                <w:sz w:val="24"/>
                <w:szCs w:val="24"/>
                <w:lang w:eastAsia="ru-RU"/>
              </w:rPr>
            </w:pPr>
            <w:hyperlink r:id="rId149" w:history="1">
              <w:r w:rsidR="00C0735D" w:rsidRPr="00340C73">
                <w:rPr>
                  <w:rStyle w:val="a9"/>
                  <w:rFonts w:ascii="Times New Roman" w:eastAsia="Times New Roman" w:hAnsi="Times New Roman" w:cs="Times New Roman"/>
                  <w:b/>
                  <w:i/>
                  <w:spacing w:val="2"/>
                  <w:sz w:val="24"/>
                  <w:szCs w:val="24"/>
                  <w:lang w:eastAsia="ru-RU"/>
                </w:rPr>
                <w:t>https://drive.google.com/file/d/1qZarrHMxsGSc96c1LUCQdO1kkOjrFh67/view?usp=sharing</w:t>
              </w:r>
            </w:hyperlink>
          </w:p>
          <w:p w:rsidR="008145F5" w:rsidRPr="00C0735D" w:rsidRDefault="008145F5" w:rsidP="00064649">
            <w:pPr>
              <w:pStyle w:val="711grey"/>
              <w:ind w:left="0" w:firstLine="0"/>
              <w:jc w:val="left"/>
              <w:rPr>
                <w:rStyle w:val="72gray"/>
                <w:rFonts w:ascii="Times New Roman" w:eastAsia="Times New Roman" w:hAnsi="Times New Roman" w:cs="Times New Roman"/>
                <w:bCs w:val="0"/>
                <w:i/>
                <w:color w:val="00B050"/>
                <w:spacing w:val="2"/>
                <w:sz w:val="24"/>
                <w:szCs w:val="24"/>
                <w:lang w:eastAsia="ru-RU"/>
              </w:rPr>
            </w:pPr>
            <w:r w:rsidRPr="00C96284">
              <w:rPr>
                <w:rStyle w:val="72gray"/>
                <w:rFonts w:ascii="Times New Roman" w:hAnsi="Times New Roman" w:cs="Times New Roman"/>
                <w:color w:val="auto"/>
                <w:sz w:val="24"/>
                <w:szCs w:val="24"/>
              </w:rPr>
              <w:t>Итоги успеваемости и качества знанийза 2023/2024 учебный год</w:t>
            </w:r>
          </w:p>
          <w:tbl>
            <w:tblPr>
              <w:tblW w:w="9611" w:type="dxa"/>
              <w:tblLayout w:type="fixed"/>
              <w:tblLook w:val="04A0" w:firstRow="1" w:lastRow="0" w:firstColumn="1" w:lastColumn="0" w:noHBand="0" w:noVBand="1"/>
            </w:tblPr>
            <w:tblGrid>
              <w:gridCol w:w="538"/>
              <w:gridCol w:w="993"/>
              <w:gridCol w:w="851"/>
              <w:gridCol w:w="850"/>
              <w:gridCol w:w="851"/>
              <w:gridCol w:w="1020"/>
              <w:gridCol w:w="822"/>
              <w:gridCol w:w="851"/>
              <w:gridCol w:w="850"/>
              <w:gridCol w:w="993"/>
              <w:gridCol w:w="992"/>
            </w:tblGrid>
            <w:tr w:rsidR="008145F5" w:rsidRPr="00FC37C2" w:rsidTr="00F02331">
              <w:tc>
                <w:tcPr>
                  <w:tcW w:w="538"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Style w:val="52"/>
                      <w:rFonts w:ascii="Times New Roman" w:hAnsi="Times New Roman" w:cs="Times New Roman"/>
                      <w:color w:val="auto"/>
                      <w:sz w:val="24"/>
                      <w:szCs w:val="24"/>
                    </w:rPr>
                  </w:pPr>
                  <w:r w:rsidRPr="00C96284">
                    <w:rPr>
                      <w:rStyle w:val="52"/>
                      <w:rFonts w:ascii="Times New Roman" w:hAnsi="Times New Roman" w:cs="Times New Roman"/>
                      <w:color w:val="auto"/>
                      <w:sz w:val="24"/>
                      <w:szCs w:val="24"/>
                    </w:rPr>
                    <w:t>№</w:t>
                  </w:r>
                </w:p>
              </w:tc>
              <w:tc>
                <w:tcPr>
                  <w:tcW w:w="993"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Style w:val="52"/>
                      <w:rFonts w:ascii="Times New Roman" w:hAnsi="Times New Roman" w:cs="Times New Roman"/>
                      <w:color w:val="auto"/>
                      <w:sz w:val="24"/>
                      <w:szCs w:val="24"/>
                    </w:rPr>
                  </w:pPr>
                  <w:r w:rsidRPr="00C96284">
                    <w:rPr>
                      <w:rStyle w:val="52"/>
                      <w:rFonts w:ascii="Times New Roman" w:hAnsi="Times New Roman" w:cs="Times New Roman"/>
                      <w:color w:val="auto"/>
                      <w:sz w:val="24"/>
                      <w:szCs w:val="24"/>
                    </w:rPr>
                    <w:t>Класс</w:t>
                  </w:r>
                </w:p>
              </w:tc>
              <w:tc>
                <w:tcPr>
                  <w:tcW w:w="85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Style w:val="52"/>
                      <w:rFonts w:ascii="Times New Roman" w:hAnsi="Times New Roman" w:cs="Times New Roman"/>
                      <w:color w:val="auto"/>
                      <w:sz w:val="24"/>
                      <w:szCs w:val="24"/>
                    </w:rPr>
                  </w:pPr>
                  <w:r w:rsidRPr="00C96284">
                    <w:rPr>
                      <w:rStyle w:val="52"/>
                      <w:rFonts w:ascii="Times New Roman" w:hAnsi="Times New Roman" w:cs="Times New Roman"/>
                      <w:color w:val="auto"/>
                      <w:sz w:val="24"/>
                      <w:szCs w:val="24"/>
                    </w:rPr>
                    <w:t>Кол-во уч-ся</w:t>
                  </w:r>
                </w:p>
              </w:tc>
              <w:tc>
                <w:tcPr>
                  <w:tcW w:w="850"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Style w:val="52"/>
                      <w:rFonts w:ascii="Times New Roman" w:hAnsi="Times New Roman" w:cs="Times New Roman"/>
                      <w:color w:val="auto"/>
                      <w:sz w:val="24"/>
                      <w:szCs w:val="24"/>
                    </w:rPr>
                  </w:pPr>
                  <w:r w:rsidRPr="00C96284">
                    <w:rPr>
                      <w:rStyle w:val="52"/>
                      <w:rFonts w:ascii="Times New Roman" w:hAnsi="Times New Roman" w:cs="Times New Roman"/>
                      <w:color w:val="auto"/>
                      <w:sz w:val="24"/>
                      <w:szCs w:val="24"/>
                    </w:rPr>
                    <w:t xml:space="preserve">Отличников </w:t>
                  </w:r>
                </w:p>
              </w:tc>
              <w:tc>
                <w:tcPr>
                  <w:tcW w:w="85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Style w:val="52"/>
                      <w:rFonts w:ascii="Times New Roman" w:hAnsi="Times New Roman" w:cs="Times New Roman"/>
                      <w:color w:val="auto"/>
                      <w:sz w:val="24"/>
                      <w:szCs w:val="24"/>
                    </w:rPr>
                  </w:pPr>
                  <w:r w:rsidRPr="00C96284">
                    <w:rPr>
                      <w:rStyle w:val="52"/>
                      <w:rFonts w:ascii="Times New Roman" w:hAnsi="Times New Roman" w:cs="Times New Roman"/>
                      <w:color w:val="auto"/>
                      <w:sz w:val="24"/>
                      <w:szCs w:val="24"/>
                    </w:rPr>
                    <w:t>Хорошистов</w:t>
                  </w:r>
                </w:p>
              </w:tc>
              <w:tc>
                <w:tcPr>
                  <w:tcW w:w="1020"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Style w:val="52"/>
                      <w:rFonts w:ascii="Times New Roman" w:hAnsi="Times New Roman" w:cs="Times New Roman"/>
                      <w:color w:val="auto"/>
                      <w:sz w:val="24"/>
                      <w:szCs w:val="24"/>
                    </w:rPr>
                  </w:pPr>
                  <w:r w:rsidRPr="00C96284">
                    <w:rPr>
                      <w:rStyle w:val="52"/>
                      <w:rFonts w:ascii="Times New Roman" w:hAnsi="Times New Roman" w:cs="Times New Roman"/>
                      <w:color w:val="auto"/>
                      <w:sz w:val="24"/>
                      <w:szCs w:val="24"/>
                    </w:rPr>
                    <w:t>С одной «4»</w:t>
                  </w:r>
                </w:p>
              </w:tc>
              <w:tc>
                <w:tcPr>
                  <w:tcW w:w="822"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Style w:val="52"/>
                      <w:rFonts w:ascii="Times New Roman" w:hAnsi="Times New Roman" w:cs="Times New Roman"/>
                      <w:color w:val="auto"/>
                      <w:sz w:val="24"/>
                      <w:szCs w:val="24"/>
                    </w:rPr>
                  </w:pPr>
                  <w:r w:rsidRPr="00C96284">
                    <w:rPr>
                      <w:rStyle w:val="52"/>
                      <w:rFonts w:ascii="Times New Roman" w:hAnsi="Times New Roman" w:cs="Times New Roman"/>
                      <w:color w:val="auto"/>
                      <w:sz w:val="24"/>
                      <w:szCs w:val="24"/>
                    </w:rPr>
                    <w:t>Успевающих</w:t>
                  </w:r>
                </w:p>
              </w:tc>
              <w:tc>
                <w:tcPr>
                  <w:tcW w:w="85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Style w:val="52"/>
                      <w:rFonts w:ascii="Times New Roman" w:hAnsi="Times New Roman" w:cs="Times New Roman"/>
                      <w:color w:val="auto"/>
                      <w:sz w:val="24"/>
                      <w:szCs w:val="24"/>
                    </w:rPr>
                  </w:pPr>
                  <w:r w:rsidRPr="00C96284">
                    <w:rPr>
                      <w:rStyle w:val="52"/>
                      <w:rFonts w:ascii="Times New Roman" w:hAnsi="Times New Roman" w:cs="Times New Roman"/>
                      <w:color w:val="auto"/>
                      <w:sz w:val="24"/>
                      <w:szCs w:val="24"/>
                    </w:rPr>
                    <w:t>С одной «3»</w:t>
                  </w:r>
                </w:p>
              </w:tc>
              <w:tc>
                <w:tcPr>
                  <w:tcW w:w="850"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Style w:val="52"/>
                      <w:rFonts w:ascii="Times New Roman" w:hAnsi="Times New Roman" w:cs="Times New Roman"/>
                      <w:color w:val="auto"/>
                      <w:sz w:val="24"/>
                      <w:szCs w:val="24"/>
                    </w:rPr>
                  </w:pPr>
                  <w:r w:rsidRPr="00C96284">
                    <w:rPr>
                      <w:rStyle w:val="52"/>
                      <w:rFonts w:ascii="Times New Roman" w:hAnsi="Times New Roman" w:cs="Times New Roman"/>
                      <w:color w:val="auto"/>
                      <w:sz w:val="24"/>
                      <w:szCs w:val="24"/>
                    </w:rPr>
                    <w:t xml:space="preserve">Неуспевающих </w:t>
                  </w:r>
                </w:p>
              </w:tc>
              <w:tc>
                <w:tcPr>
                  <w:tcW w:w="993"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Style w:val="52"/>
                      <w:rFonts w:ascii="Times New Roman" w:hAnsi="Times New Roman" w:cs="Times New Roman"/>
                      <w:color w:val="auto"/>
                      <w:sz w:val="24"/>
                      <w:szCs w:val="24"/>
                    </w:rPr>
                  </w:pPr>
                  <w:r w:rsidRPr="00C96284">
                    <w:rPr>
                      <w:rStyle w:val="52"/>
                      <w:rFonts w:ascii="Times New Roman" w:hAnsi="Times New Roman" w:cs="Times New Roman"/>
                      <w:color w:val="auto"/>
                      <w:sz w:val="24"/>
                      <w:szCs w:val="24"/>
                    </w:rPr>
                    <w:t>% качества</w:t>
                  </w:r>
                </w:p>
              </w:tc>
              <w:tc>
                <w:tcPr>
                  <w:tcW w:w="992"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Style w:val="52"/>
                      <w:rFonts w:ascii="Times New Roman" w:hAnsi="Times New Roman" w:cs="Times New Roman"/>
                      <w:color w:val="auto"/>
                      <w:sz w:val="24"/>
                      <w:szCs w:val="24"/>
                    </w:rPr>
                  </w:pPr>
                  <w:r w:rsidRPr="00C96284">
                    <w:rPr>
                      <w:rStyle w:val="52"/>
                      <w:rFonts w:ascii="Times New Roman" w:hAnsi="Times New Roman" w:cs="Times New Roman"/>
                      <w:color w:val="auto"/>
                      <w:sz w:val="24"/>
                      <w:szCs w:val="24"/>
                    </w:rPr>
                    <w:t>% успеваемости</w:t>
                  </w:r>
                </w:p>
              </w:tc>
            </w:tr>
            <w:tr w:rsidR="008145F5" w:rsidRPr="00FC37C2" w:rsidTr="00F02331">
              <w:tc>
                <w:tcPr>
                  <w:tcW w:w="538"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 «А»</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31</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13</w:t>
                  </w:r>
                </w:p>
              </w:tc>
              <w:tc>
                <w:tcPr>
                  <w:tcW w:w="102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w:t>
                  </w:r>
                </w:p>
              </w:tc>
              <w:tc>
                <w:tcPr>
                  <w:tcW w:w="82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74,1</w:t>
                  </w:r>
                </w:p>
              </w:tc>
              <w:tc>
                <w:tcPr>
                  <w:tcW w:w="99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38"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 «Б»</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32</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15</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15</w:t>
                  </w:r>
                </w:p>
              </w:tc>
              <w:tc>
                <w:tcPr>
                  <w:tcW w:w="102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w:t>
                  </w:r>
                </w:p>
              </w:tc>
              <w:tc>
                <w:tcPr>
                  <w:tcW w:w="82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93,7</w:t>
                  </w:r>
                </w:p>
              </w:tc>
              <w:tc>
                <w:tcPr>
                  <w:tcW w:w="99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38"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 «В»</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23</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8</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w:t>
                  </w:r>
                </w:p>
              </w:tc>
              <w:tc>
                <w:tcPr>
                  <w:tcW w:w="102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2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78,2</w:t>
                  </w:r>
                </w:p>
              </w:tc>
              <w:tc>
                <w:tcPr>
                  <w:tcW w:w="99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3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 «Г»</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32</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15</w:t>
                  </w:r>
                </w:p>
              </w:tc>
              <w:tc>
                <w:tcPr>
                  <w:tcW w:w="102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2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65,6</w:t>
                  </w:r>
                </w:p>
              </w:tc>
              <w:tc>
                <w:tcPr>
                  <w:tcW w:w="99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38"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 «Д»</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28</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15</w:t>
                  </w:r>
                </w:p>
              </w:tc>
              <w:tc>
                <w:tcPr>
                  <w:tcW w:w="102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2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67,8</w:t>
                  </w:r>
                </w:p>
              </w:tc>
              <w:tc>
                <w:tcPr>
                  <w:tcW w:w="99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3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 «А»</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26</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13</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w:t>
                  </w:r>
                </w:p>
              </w:tc>
              <w:tc>
                <w:tcPr>
                  <w:tcW w:w="102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w:t>
                  </w:r>
                </w:p>
              </w:tc>
              <w:tc>
                <w:tcPr>
                  <w:tcW w:w="82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76</w:t>
                  </w:r>
                </w:p>
              </w:tc>
              <w:tc>
                <w:tcPr>
                  <w:tcW w:w="99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3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 «Б»</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28</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11</w:t>
                  </w:r>
                </w:p>
              </w:tc>
              <w:tc>
                <w:tcPr>
                  <w:tcW w:w="102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2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75</w:t>
                  </w:r>
                </w:p>
              </w:tc>
              <w:tc>
                <w:tcPr>
                  <w:tcW w:w="99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3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 «В»</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31</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11</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14</w:t>
                  </w:r>
                </w:p>
              </w:tc>
              <w:tc>
                <w:tcPr>
                  <w:tcW w:w="102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2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80,6</w:t>
                  </w:r>
                </w:p>
              </w:tc>
              <w:tc>
                <w:tcPr>
                  <w:tcW w:w="99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3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9</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 «Г»</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32</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9</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14</w:t>
                  </w:r>
                </w:p>
              </w:tc>
              <w:tc>
                <w:tcPr>
                  <w:tcW w:w="102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2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71</w:t>
                  </w:r>
                </w:p>
              </w:tc>
              <w:tc>
                <w:tcPr>
                  <w:tcW w:w="99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3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 «Д»</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26</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14</w:t>
                  </w:r>
                </w:p>
              </w:tc>
              <w:tc>
                <w:tcPr>
                  <w:tcW w:w="102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w:t>
                  </w:r>
                </w:p>
              </w:tc>
              <w:tc>
                <w:tcPr>
                  <w:tcW w:w="82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76,9</w:t>
                  </w:r>
                </w:p>
              </w:tc>
              <w:tc>
                <w:tcPr>
                  <w:tcW w:w="99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3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11</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 «А»</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24</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w:t>
                  </w:r>
                </w:p>
              </w:tc>
              <w:tc>
                <w:tcPr>
                  <w:tcW w:w="102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w:t>
                  </w:r>
                </w:p>
              </w:tc>
              <w:tc>
                <w:tcPr>
                  <w:tcW w:w="82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62,5</w:t>
                  </w:r>
                </w:p>
              </w:tc>
              <w:tc>
                <w:tcPr>
                  <w:tcW w:w="99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3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12</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 «Б»</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24</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12</w:t>
                  </w:r>
                </w:p>
              </w:tc>
              <w:tc>
                <w:tcPr>
                  <w:tcW w:w="102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w:t>
                  </w:r>
                </w:p>
              </w:tc>
              <w:tc>
                <w:tcPr>
                  <w:tcW w:w="82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58,3</w:t>
                  </w:r>
                </w:p>
              </w:tc>
              <w:tc>
                <w:tcPr>
                  <w:tcW w:w="99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3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13</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 «В»</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29</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16</w:t>
                  </w:r>
                </w:p>
              </w:tc>
              <w:tc>
                <w:tcPr>
                  <w:tcW w:w="102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2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72</w:t>
                  </w:r>
                </w:p>
              </w:tc>
              <w:tc>
                <w:tcPr>
                  <w:tcW w:w="99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3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14</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 «Г»</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31</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17</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w:t>
                  </w:r>
                </w:p>
              </w:tc>
              <w:tc>
                <w:tcPr>
                  <w:tcW w:w="102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2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61</w:t>
                  </w:r>
                </w:p>
              </w:tc>
              <w:tc>
                <w:tcPr>
                  <w:tcW w:w="99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3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15</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 «Д»</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23</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13</w:t>
                  </w:r>
                </w:p>
              </w:tc>
              <w:tc>
                <w:tcPr>
                  <w:tcW w:w="102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w:t>
                  </w:r>
                </w:p>
              </w:tc>
              <w:tc>
                <w:tcPr>
                  <w:tcW w:w="82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69,5</w:t>
                  </w:r>
                </w:p>
              </w:tc>
              <w:tc>
                <w:tcPr>
                  <w:tcW w:w="99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3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16</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 «А»</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29</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16</w:t>
                  </w:r>
                </w:p>
              </w:tc>
              <w:tc>
                <w:tcPr>
                  <w:tcW w:w="102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2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58,6</w:t>
                  </w:r>
                </w:p>
              </w:tc>
              <w:tc>
                <w:tcPr>
                  <w:tcW w:w="99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3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17</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 «Б»</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19</w:t>
                  </w:r>
                </w:p>
              </w:tc>
              <w:tc>
                <w:tcPr>
                  <w:tcW w:w="102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w:t>
                  </w:r>
                </w:p>
              </w:tc>
              <w:tc>
                <w:tcPr>
                  <w:tcW w:w="82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85</w:t>
                  </w:r>
                </w:p>
              </w:tc>
              <w:tc>
                <w:tcPr>
                  <w:tcW w:w="99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3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18</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 «В»</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33</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9</w:t>
                  </w:r>
                </w:p>
              </w:tc>
              <w:tc>
                <w:tcPr>
                  <w:tcW w:w="102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2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36</w:t>
                  </w:r>
                </w:p>
              </w:tc>
              <w:tc>
                <w:tcPr>
                  <w:tcW w:w="99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3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19</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 «Г»</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31</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14</w:t>
                  </w:r>
                </w:p>
              </w:tc>
              <w:tc>
                <w:tcPr>
                  <w:tcW w:w="102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w:t>
                  </w:r>
                </w:p>
              </w:tc>
              <w:tc>
                <w:tcPr>
                  <w:tcW w:w="82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58,6</w:t>
                  </w:r>
                </w:p>
              </w:tc>
              <w:tc>
                <w:tcPr>
                  <w:tcW w:w="99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3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 «Д»</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32</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19</w:t>
                  </w:r>
                </w:p>
              </w:tc>
              <w:tc>
                <w:tcPr>
                  <w:tcW w:w="102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w:t>
                  </w:r>
                </w:p>
              </w:tc>
              <w:tc>
                <w:tcPr>
                  <w:tcW w:w="82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78,2</w:t>
                  </w:r>
                </w:p>
              </w:tc>
              <w:tc>
                <w:tcPr>
                  <w:tcW w:w="99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3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21</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 «А»</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24</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11</w:t>
                  </w:r>
                </w:p>
              </w:tc>
              <w:tc>
                <w:tcPr>
                  <w:tcW w:w="102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2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70,8</w:t>
                  </w:r>
                </w:p>
              </w:tc>
              <w:tc>
                <w:tcPr>
                  <w:tcW w:w="99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3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22</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 «Б»</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28</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13</w:t>
                  </w:r>
                </w:p>
              </w:tc>
              <w:tc>
                <w:tcPr>
                  <w:tcW w:w="102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2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82,1</w:t>
                  </w:r>
                </w:p>
              </w:tc>
              <w:tc>
                <w:tcPr>
                  <w:tcW w:w="99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3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23</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 «В»</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13</w:t>
                  </w:r>
                </w:p>
              </w:tc>
              <w:tc>
                <w:tcPr>
                  <w:tcW w:w="102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2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56</w:t>
                  </w:r>
                </w:p>
              </w:tc>
              <w:tc>
                <w:tcPr>
                  <w:tcW w:w="99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3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24</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 «Г»</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8</w:t>
                  </w:r>
                </w:p>
              </w:tc>
              <w:tc>
                <w:tcPr>
                  <w:tcW w:w="102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2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32</w:t>
                  </w:r>
                </w:p>
              </w:tc>
              <w:tc>
                <w:tcPr>
                  <w:tcW w:w="99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3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25</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 «Д»</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11</w:t>
                  </w:r>
                </w:p>
              </w:tc>
              <w:tc>
                <w:tcPr>
                  <w:tcW w:w="102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w:t>
                  </w:r>
                </w:p>
              </w:tc>
              <w:tc>
                <w:tcPr>
                  <w:tcW w:w="82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44</w:t>
                  </w:r>
                </w:p>
              </w:tc>
              <w:tc>
                <w:tcPr>
                  <w:tcW w:w="99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3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26</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 «А»</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27</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11</w:t>
                  </w:r>
                </w:p>
              </w:tc>
              <w:tc>
                <w:tcPr>
                  <w:tcW w:w="102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2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59</w:t>
                  </w:r>
                </w:p>
              </w:tc>
              <w:tc>
                <w:tcPr>
                  <w:tcW w:w="99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3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27</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 «Б»</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28</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17</w:t>
                  </w:r>
                </w:p>
              </w:tc>
              <w:tc>
                <w:tcPr>
                  <w:tcW w:w="102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2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75</w:t>
                  </w:r>
                </w:p>
              </w:tc>
              <w:tc>
                <w:tcPr>
                  <w:tcW w:w="99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3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28</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 «В»</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28</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w:t>
                  </w:r>
                </w:p>
              </w:tc>
              <w:tc>
                <w:tcPr>
                  <w:tcW w:w="102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w:t>
                  </w:r>
                </w:p>
              </w:tc>
              <w:tc>
                <w:tcPr>
                  <w:tcW w:w="82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28,5</w:t>
                  </w:r>
                </w:p>
              </w:tc>
              <w:tc>
                <w:tcPr>
                  <w:tcW w:w="99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3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29</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 «Г»</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26</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11</w:t>
                  </w:r>
                </w:p>
              </w:tc>
              <w:tc>
                <w:tcPr>
                  <w:tcW w:w="102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2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46</w:t>
                  </w:r>
                </w:p>
              </w:tc>
              <w:tc>
                <w:tcPr>
                  <w:tcW w:w="99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3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8 «А»</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26</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12</w:t>
                  </w:r>
                </w:p>
              </w:tc>
              <w:tc>
                <w:tcPr>
                  <w:tcW w:w="102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2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73</w:t>
                  </w:r>
                </w:p>
              </w:tc>
              <w:tc>
                <w:tcPr>
                  <w:tcW w:w="99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3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31</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8 «Б»</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26</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13</w:t>
                  </w:r>
                </w:p>
              </w:tc>
              <w:tc>
                <w:tcPr>
                  <w:tcW w:w="102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w:t>
                  </w:r>
                </w:p>
              </w:tc>
              <w:tc>
                <w:tcPr>
                  <w:tcW w:w="82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57,6</w:t>
                  </w:r>
                </w:p>
              </w:tc>
              <w:tc>
                <w:tcPr>
                  <w:tcW w:w="99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3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32</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8 «В»</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26</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w:t>
                  </w:r>
                </w:p>
              </w:tc>
              <w:tc>
                <w:tcPr>
                  <w:tcW w:w="102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2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26</w:t>
                  </w:r>
                </w:p>
              </w:tc>
              <w:tc>
                <w:tcPr>
                  <w:tcW w:w="99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3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33</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8 «Г»</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w:t>
                  </w:r>
                </w:p>
              </w:tc>
              <w:tc>
                <w:tcPr>
                  <w:tcW w:w="102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2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24</w:t>
                  </w:r>
                </w:p>
              </w:tc>
              <w:tc>
                <w:tcPr>
                  <w:tcW w:w="99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3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34</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8 «Д»</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24</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8</w:t>
                  </w:r>
                </w:p>
              </w:tc>
              <w:tc>
                <w:tcPr>
                  <w:tcW w:w="102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w:t>
                  </w:r>
                </w:p>
              </w:tc>
              <w:tc>
                <w:tcPr>
                  <w:tcW w:w="82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33</w:t>
                  </w:r>
                </w:p>
              </w:tc>
              <w:tc>
                <w:tcPr>
                  <w:tcW w:w="99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3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35</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9 «А»</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27</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11</w:t>
                  </w:r>
                </w:p>
              </w:tc>
              <w:tc>
                <w:tcPr>
                  <w:tcW w:w="102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2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48,1</w:t>
                  </w:r>
                </w:p>
              </w:tc>
              <w:tc>
                <w:tcPr>
                  <w:tcW w:w="99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3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36</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9 «Б»</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12</w:t>
                  </w:r>
                </w:p>
              </w:tc>
              <w:tc>
                <w:tcPr>
                  <w:tcW w:w="102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w:t>
                  </w:r>
                </w:p>
              </w:tc>
              <w:tc>
                <w:tcPr>
                  <w:tcW w:w="82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68</w:t>
                  </w:r>
                </w:p>
              </w:tc>
              <w:tc>
                <w:tcPr>
                  <w:tcW w:w="99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3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37</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9 «В»</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29</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w:t>
                  </w:r>
                </w:p>
              </w:tc>
              <w:tc>
                <w:tcPr>
                  <w:tcW w:w="102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2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13,7</w:t>
                  </w:r>
                </w:p>
              </w:tc>
              <w:tc>
                <w:tcPr>
                  <w:tcW w:w="99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3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lastRenderedPageBreak/>
                    <w:t>38</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9 «Г»</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30</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8</w:t>
                  </w:r>
                </w:p>
              </w:tc>
              <w:tc>
                <w:tcPr>
                  <w:tcW w:w="102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2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30</w:t>
                  </w:r>
                </w:p>
              </w:tc>
              <w:tc>
                <w:tcPr>
                  <w:tcW w:w="99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3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39</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 «А»</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29</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12</w:t>
                  </w:r>
                </w:p>
              </w:tc>
              <w:tc>
                <w:tcPr>
                  <w:tcW w:w="102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2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48,2</w:t>
                  </w:r>
                </w:p>
              </w:tc>
              <w:tc>
                <w:tcPr>
                  <w:tcW w:w="99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3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 «Б»</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30</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21</w:t>
                  </w:r>
                </w:p>
              </w:tc>
              <w:tc>
                <w:tcPr>
                  <w:tcW w:w="102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2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90</w:t>
                  </w:r>
                </w:p>
              </w:tc>
              <w:tc>
                <w:tcPr>
                  <w:tcW w:w="99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3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41</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11 «А»</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31</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16</w:t>
                  </w:r>
                </w:p>
              </w:tc>
              <w:tc>
                <w:tcPr>
                  <w:tcW w:w="102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w:t>
                  </w:r>
                </w:p>
              </w:tc>
              <w:tc>
                <w:tcPr>
                  <w:tcW w:w="82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52,7</w:t>
                  </w:r>
                </w:p>
              </w:tc>
              <w:tc>
                <w:tcPr>
                  <w:tcW w:w="99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3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42</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11 «Б»</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9</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21</w:t>
                  </w:r>
                </w:p>
              </w:tc>
              <w:tc>
                <w:tcPr>
                  <w:tcW w:w="102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2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88</w:t>
                  </w:r>
                </w:p>
              </w:tc>
              <w:tc>
                <w:tcPr>
                  <w:tcW w:w="99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3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b/>
                      <w:sz w:val="24"/>
                      <w:szCs w:val="24"/>
                    </w:rPr>
                  </w:pPr>
                  <w:r w:rsidRPr="00C96284">
                    <w:rPr>
                      <w:rFonts w:ascii="Times New Roman" w:hAnsi="Times New Roman" w:cs="Times New Roman"/>
                      <w:b/>
                      <w:sz w:val="24"/>
                      <w:szCs w:val="24"/>
                    </w:rPr>
                    <w:t>43</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b/>
                      <w:sz w:val="24"/>
                      <w:szCs w:val="24"/>
                    </w:rPr>
                  </w:pPr>
                  <w:r w:rsidRPr="00C96284">
                    <w:rPr>
                      <w:rFonts w:ascii="Times New Roman" w:hAnsi="Times New Roman" w:cs="Times New Roman"/>
                      <w:b/>
                      <w:sz w:val="24"/>
                      <w:szCs w:val="24"/>
                    </w:rPr>
                    <w:t>Итого по школе</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b/>
                      <w:sz w:val="24"/>
                      <w:szCs w:val="24"/>
                    </w:rPr>
                  </w:pPr>
                  <w:r w:rsidRPr="00C96284">
                    <w:rPr>
                      <w:rFonts w:ascii="Times New Roman" w:hAnsi="Times New Roman" w:cs="Times New Roman"/>
                      <w:b/>
                      <w:sz w:val="24"/>
                      <w:szCs w:val="24"/>
                    </w:rPr>
                    <w:t>130</w:t>
                  </w:r>
                </w:p>
                <w:p w:rsidR="008145F5" w:rsidRPr="00C96284" w:rsidRDefault="008145F5" w:rsidP="0080787E">
                  <w:pPr>
                    <w:pStyle w:val="848"/>
                    <w:framePr w:hSpace="180" w:wrap="around" w:vAnchor="text" w:hAnchor="margin" w:y="1"/>
                    <w:suppressOverlap/>
                    <w:rPr>
                      <w:rFonts w:ascii="Times New Roman" w:hAnsi="Times New Roman" w:cs="Times New Roman"/>
                      <w:b/>
                      <w:sz w:val="24"/>
                      <w:szCs w:val="24"/>
                    </w:rPr>
                  </w:pPr>
                  <w:r w:rsidRPr="00C96284">
                    <w:rPr>
                      <w:rFonts w:ascii="Times New Roman" w:hAnsi="Times New Roman" w:cs="Times New Roman"/>
                      <w:b/>
                      <w:sz w:val="24"/>
                      <w:szCs w:val="24"/>
                    </w:rPr>
                    <w:t>(1177 без 1кл)</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b/>
                      <w:sz w:val="24"/>
                      <w:szCs w:val="24"/>
                    </w:rPr>
                  </w:pPr>
                  <w:r w:rsidRPr="00C96284">
                    <w:rPr>
                      <w:rFonts w:ascii="Times New Roman" w:hAnsi="Times New Roman" w:cs="Times New Roman"/>
                      <w:b/>
                      <w:sz w:val="24"/>
                      <w:szCs w:val="24"/>
                    </w:rPr>
                    <w:t>212</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b/>
                      <w:sz w:val="24"/>
                      <w:szCs w:val="24"/>
                    </w:rPr>
                  </w:pPr>
                  <w:r w:rsidRPr="00C96284">
                    <w:rPr>
                      <w:rFonts w:ascii="Times New Roman" w:hAnsi="Times New Roman" w:cs="Times New Roman"/>
                      <w:b/>
                      <w:sz w:val="24"/>
                      <w:szCs w:val="24"/>
                    </w:rPr>
                    <w:t>510</w:t>
                  </w:r>
                </w:p>
              </w:tc>
              <w:tc>
                <w:tcPr>
                  <w:tcW w:w="102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b/>
                      <w:sz w:val="24"/>
                      <w:szCs w:val="24"/>
                    </w:rPr>
                  </w:pPr>
                  <w:r w:rsidRPr="00C96284">
                    <w:rPr>
                      <w:rFonts w:ascii="Times New Roman" w:hAnsi="Times New Roman" w:cs="Times New Roman"/>
                      <w:b/>
                      <w:sz w:val="24"/>
                      <w:szCs w:val="24"/>
                    </w:rPr>
                    <w:t>30</w:t>
                  </w:r>
                </w:p>
              </w:tc>
              <w:tc>
                <w:tcPr>
                  <w:tcW w:w="82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b/>
                      <w:sz w:val="24"/>
                      <w:szCs w:val="24"/>
                    </w:rPr>
                  </w:pPr>
                  <w:r w:rsidRPr="00C96284">
                    <w:rPr>
                      <w:rFonts w:ascii="Times New Roman" w:hAnsi="Times New Roman" w:cs="Times New Roman"/>
                      <w:b/>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b/>
                      <w:sz w:val="24"/>
                      <w:szCs w:val="24"/>
                    </w:rPr>
                  </w:pPr>
                  <w:r w:rsidRPr="00C96284">
                    <w:rPr>
                      <w:rFonts w:ascii="Times New Roman" w:hAnsi="Times New Roman" w:cs="Times New Roman"/>
                      <w:b/>
                      <w:sz w:val="24"/>
                      <w:szCs w:val="24"/>
                    </w:rPr>
                    <w:t>55</w:t>
                  </w:r>
                </w:p>
              </w:tc>
              <w:tc>
                <w:tcPr>
                  <w:tcW w:w="850"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b/>
                      <w:sz w:val="24"/>
                      <w:szCs w:val="24"/>
                    </w:rPr>
                  </w:pPr>
                  <w:r w:rsidRPr="00C96284">
                    <w:rPr>
                      <w:rFonts w:ascii="Times New Roman" w:hAnsi="Times New Roman" w:cs="Times New Roman"/>
                      <w:b/>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b/>
                      <w:sz w:val="24"/>
                      <w:szCs w:val="24"/>
                    </w:rPr>
                  </w:pPr>
                  <w:r w:rsidRPr="00C96284">
                    <w:rPr>
                      <w:rFonts w:ascii="Times New Roman" w:hAnsi="Times New Roman" w:cs="Times New Roman"/>
                      <w:b/>
                      <w:sz w:val="24"/>
                      <w:szCs w:val="24"/>
                    </w:rPr>
                    <w:t>61,1</w:t>
                  </w:r>
                </w:p>
              </w:tc>
              <w:tc>
                <w:tcPr>
                  <w:tcW w:w="992"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b/>
                      <w:sz w:val="24"/>
                      <w:szCs w:val="24"/>
                    </w:rPr>
                  </w:pPr>
                  <w:r w:rsidRPr="00C96284">
                    <w:rPr>
                      <w:rFonts w:ascii="Times New Roman" w:hAnsi="Times New Roman" w:cs="Times New Roman"/>
                      <w:b/>
                      <w:sz w:val="24"/>
                      <w:szCs w:val="24"/>
                    </w:rPr>
                    <w:t>100</w:t>
                  </w:r>
                </w:p>
              </w:tc>
            </w:tr>
          </w:tbl>
          <w:p w:rsidR="008145F5" w:rsidRPr="00262E83" w:rsidRDefault="008145F5" w:rsidP="00064649">
            <w:pPr>
              <w:pStyle w:val="71grey"/>
              <w:rPr>
                <w:b w:val="0"/>
              </w:rPr>
            </w:pPr>
            <w:r w:rsidRPr="00C96284">
              <w:t>Итого:</w:t>
            </w:r>
            <w:r w:rsidRPr="00262E83">
              <w:rPr>
                <w:b w:val="0"/>
              </w:rPr>
              <w:t xml:space="preserve">отличников – </w:t>
            </w:r>
            <w:r w:rsidRPr="00262E83">
              <w:rPr>
                <w:b w:val="0"/>
                <w:u w:val="single"/>
              </w:rPr>
              <w:t>212</w:t>
            </w:r>
            <w:r w:rsidRPr="00262E83">
              <w:rPr>
                <w:b w:val="0"/>
              </w:rPr>
              <w:t xml:space="preserve"> учащихся; хорошистов – </w:t>
            </w:r>
            <w:r w:rsidRPr="00262E83">
              <w:rPr>
                <w:b w:val="0"/>
                <w:u w:val="single"/>
              </w:rPr>
              <w:t>510</w:t>
            </w:r>
            <w:r w:rsidRPr="00262E83">
              <w:rPr>
                <w:b w:val="0"/>
              </w:rPr>
              <w:t xml:space="preserve"> учащихся; успевающих – </w:t>
            </w:r>
            <w:r w:rsidRPr="00262E83">
              <w:rPr>
                <w:b w:val="0"/>
                <w:u w:val="single"/>
              </w:rPr>
              <w:t>455</w:t>
            </w:r>
            <w:r w:rsidRPr="00262E83">
              <w:rPr>
                <w:b w:val="0"/>
              </w:rPr>
              <w:t xml:space="preserve"> учащихся; неуспевающих – </w:t>
            </w:r>
            <w:r w:rsidRPr="00262E83">
              <w:rPr>
                <w:b w:val="0"/>
                <w:u w:val="single"/>
              </w:rPr>
              <w:t>0</w:t>
            </w:r>
            <w:r w:rsidRPr="00262E83">
              <w:rPr>
                <w:b w:val="0"/>
              </w:rPr>
              <w:t xml:space="preserve"> учащихся;качество – </w:t>
            </w:r>
            <w:r w:rsidRPr="00262E83">
              <w:rPr>
                <w:b w:val="0"/>
                <w:u w:val="single"/>
              </w:rPr>
              <w:t>61,1</w:t>
            </w:r>
            <w:r w:rsidRPr="00262E83">
              <w:rPr>
                <w:b w:val="0"/>
              </w:rPr>
              <w:t xml:space="preserve"> %;успеваемость – </w:t>
            </w:r>
            <w:r w:rsidRPr="00262E83">
              <w:rPr>
                <w:b w:val="0"/>
                <w:u w:val="single"/>
              </w:rPr>
              <w:t>100</w:t>
            </w:r>
            <w:r w:rsidRPr="00262E83">
              <w:rPr>
                <w:b w:val="0"/>
              </w:rPr>
              <w:t xml:space="preserve"> %.</w:t>
            </w:r>
          </w:p>
          <w:p w:rsidR="008145F5" w:rsidRPr="00C96284" w:rsidRDefault="008145F5" w:rsidP="00064649">
            <w:pPr>
              <w:pStyle w:val="711grey"/>
              <w:ind w:left="0" w:firstLine="0"/>
              <w:jc w:val="left"/>
              <w:rPr>
                <w:rStyle w:val="72gray"/>
                <w:rFonts w:ascii="Times New Roman" w:hAnsi="Times New Roman" w:cs="Times New Roman"/>
                <w:color w:val="auto"/>
                <w:sz w:val="24"/>
                <w:szCs w:val="24"/>
              </w:rPr>
            </w:pPr>
            <w:r w:rsidRPr="00C96284">
              <w:rPr>
                <w:rStyle w:val="72gray"/>
                <w:rFonts w:ascii="Times New Roman" w:hAnsi="Times New Roman" w:cs="Times New Roman"/>
                <w:color w:val="auto"/>
                <w:sz w:val="24"/>
                <w:szCs w:val="24"/>
              </w:rPr>
              <w:t>Состояние качества знаний, умений и навыковучащихся по итогам 2023/2024 учебного года</w:t>
            </w:r>
          </w:p>
          <w:tbl>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1"/>
              <w:gridCol w:w="1275"/>
              <w:gridCol w:w="1276"/>
              <w:gridCol w:w="1276"/>
              <w:gridCol w:w="1276"/>
              <w:gridCol w:w="1276"/>
              <w:gridCol w:w="1276"/>
            </w:tblGrid>
            <w:tr w:rsidR="008145F5" w:rsidRPr="00FC37C2" w:rsidTr="00F02331">
              <w:tc>
                <w:tcPr>
                  <w:tcW w:w="567"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Style w:val="52"/>
                      <w:rFonts w:ascii="Times New Roman" w:hAnsi="Times New Roman" w:cs="Times New Roman"/>
                      <w:sz w:val="24"/>
                      <w:szCs w:val="24"/>
                    </w:rPr>
                  </w:pPr>
                  <w:r w:rsidRPr="00C96284">
                    <w:rPr>
                      <w:rStyle w:val="52"/>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Style w:val="52"/>
                      <w:rFonts w:ascii="Times New Roman" w:hAnsi="Times New Roman" w:cs="Times New Roman"/>
                      <w:sz w:val="24"/>
                      <w:szCs w:val="24"/>
                    </w:rPr>
                  </w:pPr>
                  <w:r w:rsidRPr="00C96284">
                    <w:rPr>
                      <w:rStyle w:val="52"/>
                      <w:rFonts w:ascii="Times New Roman" w:hAnsi="Times New Roman" w:cs="Times New Roman"/>
                      <w:sz w:val="24"/>
                      <w:szCs w:val="24"/>
                    </w:rPr>
                    <w:t>Класс</w:t>
                  </w:r>
                </w:p>
              </w:tc>
              <w:tc>
                <w:tcPr>
                  <w:tcW w:w="1275"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Style w:val="52"/>
                      <w:rFonts w:ascii="Times New Roman" w:hAnsi="Times New Roman" w:cs="Times New Roman"/>
                      <w:sz w:val="24"/>
                      <w:szCs w:val="24"/>
                    </w:rPr>
                  </w:pPr>
                  <w:r w:rsidRPr="00C96284">
                    <w:rPr>
                      <w:rStyle w:val="52"/>
                      <w:rFonts w:ascii="Times New Roman" w:hAnsi="Times New Roman" w:cs="Times New Roman"/>
                      <w:sz w:val="24"/>
                      <w:szCs w:val="24"/>
                    </w:rPr>
                    <w:t xml:space="preserve">Кол-во </w:t>
                  </w:r>
                </w:p>
                <w:p w:rsidR="008145F5" w:rsidRPr="00C96284" w:rsidRDefault="008145F5" w:rsidP="0080787E">
                  <w:pPr>
                    <w:pStyle w:val="848"/>
                    <w:framePr w:hSpace="180" w:wrap="around" w:vAnchor="text" w:hAnchor="margin" w:y="1"/>
                    <w:suppressOverlap/>
                    <w:rPr>
                      <w:rStyle w:val="52"/>
                      <w:rFonts w:ascii="Times New Roman" w:hAnsi="Times New Roman" w:cs="Times New Roman"/>
                      <w:sz w:val="24"/>
                      <w:szCs w:val="24"/>
                    </w:rPr>
                  </w:pPr>
                  <w:r w:rsidRPr="00C96284">
                    <w:rPr>
                      <w:rStyle w:val="52"/>
                      <w:rFonts w:ascii="Times New Roman" w:hAnsi="Times New Roman" w:cs="Times New Roman"/>
                      <w:sz w:val="24"/>
                      <w:szCs w:val="24"/>
                    </w:rPr>
                    <w:t>уч-ся</w:t>
                  </w:r>
                </w:p>
              </w:tc>
              <w:tc>
                <w:tcPr>
                  <w:tcW w:w="1276"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Style w:val="52"/>
                      <w:rFonts w:ascii="Times New Roman" w:hAnsi="Times New Roman" w:cs="Times New Roman"/>
                      <w:sz w:val="24"/>
                      <w:szCs w:val="24"/>
                    </w:rPr>
                  </w:pPr>
                  <w:r w:rsidRPr="00C96284">
                    <w:rPr>
                      <w:rStyle w:val="52"/>
                      <w:rFonts w:ascii="Times New Roman" w:hAnsi="Times New Roman" w:cs="Times New Roman"/>
                      <w:sz w:val="24"/>
                      <w:szCs w:val="24"/>
                    </w:rPr>
                    <w:t>Отличников</w:t>
                  </w:r>
                </w:p>
              </w:tc>
              <w:tc>
                <w:tcPr>
                  <w:tcW w:w="1276"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Style w:val="52"/>
                      <w:rFonts w:ascii="Times New Roman" w:hAnsi="Times New Roman" w:cs="Times New Roman"/>
                      <w:sz w:val="24"/>
                      <w:szCs w:val="24"/>
                    </w:rPr>
                  </w:pPr>
                  <w:r w:rsidRPr="00C96284">
                    <w:rPr>
                      <w:rStyle w:val="52"/>
                      <w:rFonts w:ascii="Times New Roman" w:hAnsi="Times New Roman" w:cs="Times New Roman"/>
                      <w:sz w:val="24"/>
                      <w:szCs w:val="24"/>
                    </w:rPr>
                    <w:t xml:space="preserve">Хорошистов </w:t>
                  </w:r>
                </w:p>
              </w:tc>
              <w:tc>
                <w:tcPr>
                  <w:tcW w:w="1276"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Style w:val="52"/>
                      <w:rFonts w:ascii="Times New Roman" w:hAnsi="Times New Roman" w:cs="Times New Roman"/>
                      <w:sz w:val="24"/>
                      <w:szCs w:val="24"/>
                    </w:rPr>
                  </w:pPr>
                  <w:r w:rsidRPr="00C96284">
                    <w:rPr>
                      <w:rStyle w:val="52"/>
                      <w:rFonts w:ascii="Times New Roman" w:hAnsi="Times New Roman" w:cs="Times New Roman"/>
                      <w:sz w:val="24"/>
                      <w:szCs w:val="24"/>
                    </w:rPr>
                    <w:t xml:space="preserve">Неуспевающие </w:t>
                  </w:r>
                </w:p>
              </w:tc>
              <w:tc>
                <w:tcPr>
                  <w:tcW w:w="1276"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Style w:val="52"/>
                      <w:rFonts w:ascii="Times New Roman" w:hAnsi="Times New Roman" w:cs="Times New Roman"/>
                      <w:sz w:val="24"/>
                      <w:szCs w:val="24"/>
                    </w:rPr>
                  </w:pPr>
                  <w:r w:rsidRPr="00C96284">
                    <w:rPr>
                      <w:rStyle w:val="52"/>
                      <w:rFonts w:ascii="Times New Roman" w:hAnsi="Times New Roman" w:cs="Times New Roman"/>
                      <w:sz w:val="24"/>
                      <w:szCs w:val="24"/>
                    </w:rPr>
                    <w:t xml:space="preserve">% </w:t>
                  </w:r>
                  <w:r>
                    <w:rPr>
                      <w:rStyle w:val="52"/>
                      <w:rFonts w:ascii="Times New Roman" w:hAnsi="Times New Roman" w:cs="Times New Roman"/>
                      <w:sz w:val="24"/>
                      <w:szCs w:val="24"/>
                    </w:rPr>
                    <w:t>к</w:t>
                  </w:r>
                  <w:r w:rsidRPr="00C96284">
                    <w:rPr>
                      <w:rStyle w:val="52"/>
                      <w:rFonts w:ascii="Times New Roman" w:hAnsi="Times New Roman" w:cs="Times New Roman"/>
                      <w:sz w:val="24"/>
                      <w:szCs w:val="24"/>
                    </w:rPr>
                    <w:t>аче</w:t>
                  </w:r>
                  <w:r>
                    <w:rPr>
                      <w:rStyle w:val="52"/>
                      <w:rFonts w:ascii="Times New Roman" w:hAnsi="Times New Roman" w:cs="Times New Roman"/>
                      <w:sz w:val="24"/>
                      <w:szCs w:val="24"/>
                    </w:rPr>
                    <w:t>-</w:t>
                  </w:r>
                  <w:r w:rsidRPr="00C96284">
                    <w:rPr>
                      <w:rStyle w:val="52"/>
                      <w:rFonts w:ascii="Times New Roman" w:hAnsi="Times New Roman" w:cs="Times New Roman"/>
                      <w:sz w:val="24"/>
                      <w:szCs w:val="24"/>
                    </w:rPr>
                    <w:t xml:space="preserve">ства </w:t>
                  </w:r>
                </w:p>
              </w:tc>
              <w:tc>
                <w:tcPr>
                  <w:tcW w:w="1276"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Style w:val="52"/>
                      <w:rFonts w:ascii="Times New Roman" w:hAnsi="Times New Roman" w:cs="Times New Roman"/>
                      <w:sz w:val="24"/>
                      <w:szCs w:val="24"/>
                    </w:rPr>
                  </w:pPr>
                  <w:r w:rsidRPr="00C96284">
                    <w:rPr>
                      <w:rStyle w:val="52"/>
                      <w:rFonts w:ascii="Times New Roman" w:hAnsi="Times New Roman" w:cs="Times New Roman"/>
                      <w:sz w:val="24"/>
                      <w:szCs w:val="24"/>
                    </w:rPr>
                    <w:t xml:space="preserve">% </w:t>
                  </w:r>
                </w:p>
                <w:p w:rsidR="008145F5" w:rsidRPr="00C96284" w:rsidRDefault="008145F5" w:rsidP="0080787E">
                  <w:pPr>
                    <w:pStyle w:val="848"/>
                    <w:framePr w:hSpace="180" w:wrap="around" w:vAnchor="text" w:hAnchor="margin" w:y="1"/>
                    <w:suppressOverlap/>
                    <w:rPr>
                      <w:rStyle w:val="52"/>
                      <w:rFonts w:ascii="Times New Roman" w:hAnsi="Times New Roman" w:cs="Times New Roman"/>
                      <w:sz w:val="24"/>
                      <w:szCs w:val="24"/>
                    </w:rPr>
                  </w:pPr>
                  <w:r w:rsidRPr="00C96284">
                    <w:rPr>
                      <w:rStyle w:val="52"/>
                      <w:rFonts w:ascii="Times New Roman" w:hAnsi="Times New Roman" w:cs="Times New Roman"/>
                      <w:sz w:val="24"/>
                      <w:szCs w:val="24"/>
                    </w:rPr>
                    <w:t>успеваемости</w:t>
                  </w:r>
                </w:p>
              </w:tc>
            </w:tr>
            <w:tr w:rsidR="008145F5" w:rsidRPr="00FC37C2" w:rsidTr="00F02331">
              <w:tc>
                <w:tcPr>
                  <w:tcW w:w="567"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2-е</w:t>
                  </w:r>
                </w:p>
              </w:tc>
              <w:tc>
                <w:tcPr>
                  <w:tcW w:w="1275"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146</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43</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58</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76</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67"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3-е</w:t>
                  </w:r>
                </w:p>
              </w:tc>
              <w:tc>
                <w:tcPr>
                  <w:tcW w:w="1275"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143</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49</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60</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76,3</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67"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4-е</w:t>
                  </w:r>
                </w:p>
              </w:tc>
              <w:tc>
                <w:tcPr>
                  <w:tcW w:w="1275"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131</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32</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53</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64,8</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1418" w:type="dxa"/>
                  <w:gridSpan w:val="2"/>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Итого 2–4</w:t>
                  </w:r>
                </w:p>
              </w:tc>
              <w:tc>
                <w:tcPr>
                  <w:tcW w:w="1275"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420</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124</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181</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72,6</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67"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5-е</w:t>
                  </w:r>
                </w:p>
              </w:tc>
              <w:tc>
                <w:tcPr>
                  <w:tcW w:w="1275"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159</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24</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77</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63,5</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67"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6-е</w:t>
                  </w:r>
                </w:p>
              </w:tc>
              <w:tc>
                <w:tcPr>
                  <w:tcW w:w="1275"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127</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17</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56</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57,4</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67"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7-е</w:t>
                  </w:r>
                </w:p>
              </w:tc>
              <w:tc>
                <w:tcPr>
                  <w:tcW w:w="1275"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109</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12</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45</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58,2</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67"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8-е</w:t>
                  </w:r>
                </w:p>
              </w:tc>
              <w:tc>
                <w:tcPr>
                  <w:tcW w:w="1275"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127</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9</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46</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43,3</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67"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8</w:t>
                  </w:r>
                </w:p>
              </w:tc>
              <w:tc>
                <w:tcPr>
                  <w:tcW w:w="85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9-е</w:t>
                  </w:r>
                </w:p>
              </w:tc>
              <w:tc>
                <w:tcPr>
                  <w:tcW w:w="1275"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111</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8</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35</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38,7</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rPr>
                <w:trHeight w:val="181"/>
              </w:trPr>
              <w:tc>
                <w:tcPr>
                  <w:tcW w:w="1418" w:type="dxa"/>
                  <w:gridSpan w:val="2"/>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Итого 5–9</w:t>
                  </w:r>
                </w:p>
              </w:tc>
              <w:tc>
                <w:tcPr>
                  <w:tcW w:w="1275"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633</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70</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259</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51,9</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67"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9</w:t>
                  </w:r>
                </w:p>
              </w:tc>
              <w:tc>
                <w:tcPr>
                  <w:tcW w:w="85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10-е</w:t>
                  </w:r>
                </w:p>
              </w:tc>
              <w:tc>
                <w:tcPr>
                  <w:tcW w:w="1275"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59</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8</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33</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69,4</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567"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11-е</w:t>
                  </w:r>
                </w:p>
              </w:tc>
              <w:tc>
                <w:tcPr>
                  <w:tcW w:w="1275"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65</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37</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72,3</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1418" w:type="dxa"/>
                  <w:gridSpan w:val="2"/>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Итого 10–11</w:t>
                  </w:r>
                </w:p>
              </w:tc>
              <w:tc>
                <w:tcPr>
                  <w:tcW w:w="1275"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124</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18</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70</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70,9</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1418" w:type="dxa"/>
                  <w:gridSpan w:val="2"/>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b/>
                      <w:sz w:val="24"/>
                      <w:szCs w:val="24"/>
                    </w:rPr>
                  </w:pPr>
                  <w:r w:rsidRPr="00C96284">
                    <w:rPr>
                      <w:rFonts w:ascii="Times New Roman" w:hAnsi="Times New Roman" w:cs="Times New Roman"/>
                      <w:b/>
                      <w:sz w:val="24"/>
                      <w:szCs w:val="24"/>
                    </w:rPr>
                    <w:t>ВСЕГО ПО ШКОЛЕ</w:t>
                  </w:r>
                </w:p>
              </w:tc>
              <w:tc>
                <w:tcPr>
                  <w:tcW w:w="1275"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b/>
                      <w:sz w:val="24"/>
                      <w:szCs w:val="24"/>
                    </w:rPr>
                  </w:pPr>
                  <w:r w:rsidRPr="00C96284">
                    <w:rPr>
                      <w:rFonts w:ascii="Times New Roman" w:hAnsi="Times New Roman" w:cs="Times New Roman"/>
                      <w:b/>
                      <w:sz w:val="24"/>
                      <w:szCs w:val="24"/>
                    </w:rPr>
                    <w:t>1303 (1177 без 1кл)</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b/>
                      <w:sz w:val="24"/>
                      <w:szCs w:val="24"/>
                    </w:rPr>
                  </w:pPr>
                  <w:r w:rsidRPr="00C96284">
                    <w:rPr>
                      <w:rFonts w:ascii="Times New Roman" w:hAnsi="Times New Roman" w:cs="Times New Roman"/>
                      <w:b/>
                      <w:sz w:val="24"/>
                      <w:szCs w:val="24"/>
                    </w:rPr>
                    <w:t>212</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b/>
                      <w:sz w:val="24"/>
                      <w:szCs w:val="24"/>
                    </w:rPr>
                  </w:pPr>
                  <w:r w:rsidRPr="00C96284">
                    <w:rPr>
                      <w:rFonts w:ascii="Times New Roman" w:hAnsi="Times New Roman" w:cs="Times New Roman"/>
                      <w:b/>
                      <w:sz w:val="24"/>
                      <w:szCs w:val="24"/>
                    </w:rPr>
                    <w:t>510</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b/>
                      <w:sz w:val="24"/>
                      <w:szCs w:val="24"/>
                    </w:rPr>
                  </w:pPr>
                  <w:r w:rsidRPr="00C96284">
                    <w:rPr>
                      <w:rFonts w:ascii="Times New Roman" w:hAnsi="Times New Roman" w:cs="Times New Roman"/>
                      <w:b/>
                      <w:sz w:val="24"/>
                      <w:szCs w:val="24"/>
                    </w:rPr>
                    <w:t>0</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b/>
                      <w:sz w:val="24"/>
                      <w:szCs w:val="24"/>
                    </w:rPr>
                  </w:pPr>
                  <w:r w:rsidRPr="00C96284">
                    <w:rPr>
                      <w:rFonts w:ascii="Times New Roman" w:hAnsi="Times New Roman" w:cs="Times New Roman"/>
                      <w:b/>
                      <w:sz w:val="24"/>
                      <w:szCs w:val="24"/>
                    </w:rPr>
                    <w:t>61,1%</w:t>
                  </w:r>
                </w:p>
              </w:tc>
              <w:tc>
                <w:tcPr>
                  <w:tcW w:w="127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b/>
                      <w:sz w:val="24"/>
                      <w:szCs w:val="24"/>
                    </w:rPr>
                  </w:pPr>
                  <w:r w:rsidRPr="00C96284">
                    <w:rPr>
                      <w:rFonts w:ascii="Times New Roman" w:hAnsi="Times New Roman" w:cs="Times New Roman"/>
                      <w:b/>
                      <w:sz w:val="24"/>
                      <w:szCs w:val="24"/>
                    </w:rPr>
                    <w:t>100%</w:t>
                  </w:r>
                </w:p>
              </w:tc>
            </w:tr>
          </w:tbl>
          <w:p w:rsidR="008145F5" w:rsidRPr="00C96284" w:rsidRDefault="008145F5" w:rsidP="00D56512">
            <w:pPr>
              <w:pStyle w:val="711grey"/>
              <w:ind w:firstLine="0"/>
              <w:jc w:val="left"/>
              <w:rPr>
                <w:rStyle w:val="72gray"/>
                <w:rFonts w:ascii="Times New Roman" w:hAnsi="Times New Roman" w:cs="Times New Roman"/>
                <w:color w:val="auto"/>
                <w:sz w:val="24"/>
                <w:szCs w:val="24"/>
              </w:rPr>
            </w:pPr>
            <w:r w:rsidRPr="00C96284">
              <w:rPr>
                <w:rStyle w:val="72gray"/>
                <w:rFonts w:ascii="Times New Roman" w:hAnsi="Times New Roman" w:cs="Times New Roman"/>
                <w:color w:val="auto"/>
                <w:sz w:val="24"/>
                <w:szCs w:val="24"/>
              </w:rPr>
              <w:t>Показатели качества знаний по ступеням обучения за 3 года</w:t>
            </w:r>
          </w:p>
          <w:tbl>
            <w:tblPr>
              <w:tblW w:w="10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219"/>
              <w:gridCol w:w="1056"/>
              <w:gridCol w:w="1296"/>
              <w:gridCol w:w="1189"/>
              <w:gridCol w:w="1296"/>
              <w:gridCol w:w="1059"/>
              <w:gridCol w:w="1076"/>
              <w:gridCol w:w="1027"/>
              <w:gridCol w:w="1069"/>
            </w:tblGrid>
            <w:tr w:rsidR="008145F5" w:rsidRPr="00FC37C2" w:rsidTr="00F02331">
              <w:tc>
                <w:tcPr>
                  <w:tcW w:w="1277" w:type="dxa"/>
                  <w:vMerge w:val="restart"/>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145F5" w:rsidRPr="00C96284" w:rsidRDefault="008145F5" w:rsidP="0080787E">
                  <w:pPr>
                    <w:pStyle w:val="848"/>
                    <w:framePr w:hSpace="180" w:wrap="around" w:vAnchor="text" w:hAnchor="margin" w:y="1"/>
                    <w:spacing w:line="240" w:lineRule="auto"/>
                    <w:suppressOverlap/>
                    <w:rPr>
                      <w:rStyle w:val="52"/>
                      <w:rFonts w:ascii="Times New Roman" w:hAnsi="Times New Roman" w:cs="Times New Roman"/>
                      <w:sz w:val="24"/>
                      <w:szCs w:val="24"/>
                    </w:rPr>
                  </w:pPr>
                  <w:r w:rsidRPr="00C96284">
                    <w:rPr>
                      <w:rStyle w:val="52"/>
                      <w:rFonts w:ascii="Times New Roman" w:hAnsi="Times New Roman" w:cs="Times New Roman"/>
                      <w:sz w:val="24"/>
                      <w:szCs w:val="24"/>
                    </w:rPr>
                    <w:t>Ступени обучения</w:t>
                  </w:r>
                </w:p>
              </w:tc>
              <w:tc>
                <w:tcPr>
                  <w:tcW w:w="2212"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145F5" w:rsidRPr="00C96284" w:rsidRDefault="008145F5" w:rsidP="0080787E">
                  <w:pPr>
                    <w:pStyle w:val="848"/>
                    <w:framePr w:hSpace="180" w:wrap="around" w:vAnchor="text" w:hAnchor="margin" w:y="1"/>
                    <w:spacing w:line="240" w:lineRule="auto"/>
                    <w:suppressOverlap/>
                    <w:rPr>
                      <w:rStyle w:val="52"/>
                      <w:rFonts w:ascii="Times New Roman" w:hAnsi="Times New Roman" w:cs="Times New Roman"/>
                      <w:sz w:val="24"/>
                      <w:szCs w:val="24"/>
                    </w:rPr>
                  </w:pPr>
                  <w:r w:rsidRPr="00C96284">
                    <w:rPr>
                      <w:rStyle w:val="52"/>
                      <w:rFonts w:ascii="Times New Roman" w:hAnsi="Times New Roman" w:cs="Times New Roman"/>
                      <w:sz w:val="24"/>
                      <w:szCs w:val="24"/>
                    </w:rPr>
                    <w:t>2021/2022 учебный год</w:t>
                  </w:r>
                </w:p>
              </w:tc>
              <w:tc>
                <w:tcPr>
                  <w:tcW w:w="2352"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145F5" w:rsidRPr="00C96284" w:rsidRDefault="008145F5" w:rsidP="0080787E">
                  <w:pPr>
                    <w:pStyle w:val="848"/>
                    <w:framePr w:hSpace="180" w:wrap="around" w:vAnchor="text" w:hAnchor="margin" w:y="1"/>
                    <w:spacing w:line="240" w:lineRule="auto"/>
                    <w:suppressOverlap/>
                    <w:rPr>
                      <w:rStyle w:val="52"/>
                      <w:rFonts w:ascii="Times New Roman" w:hAnsi="Times New Roman" w:cs="Times New Roman"/>
                      <w:sz w:val="24"/>
                      <w:szCs w:val="24"/>
                    </w:rPr>
                  </w:pPr>
                  <w:r w:rsidRPr="00C96284">
                    <w:rPr>
                      <w:rStyle w:val="52"/>
                      <w:rFonts w:ascii="Times New Roman" w:hAnsi="Times New Roman" w:cs="Times New Roman"/>
                      <w:sz w:val="24"/>
                      <w:szCs w:val="24"/>
                    </w:rPr>
                    <w:t>2022/2023 учебный год</w:t>
                  </w:r>
                </w:p>
              </w:tc>
              <w:tc>
                <w:tcPr>
                  <w:tcW w:w="2236"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145F5" w:rsidRPr="00C96284" w:rsidRDefault="008145F5" w:rsidP="0080787E">
                  <w:pPr>
                    <w:pStyle w:val="848"/>
                    <w:framePr w:hSpace="180" w:wrap="around" w:vAnchor="text" w:hAnchor="margin" w:y="1"/>
                    <w:spacing w:line="240" w:lineRule="auto"/>
                    <w:suppressOverlap/>
                    <w:rPr>
                      <w:rStyle w:val="52"/>
                      <w:rFonts w:ascii="Times New Roman" w:hAnsi="Times New Roman" w:cs="Times New Roman"/>
                      <w:sz w:val="24"/>
                      <w:szCs w:val="24"/>
                    </w:rPr>
                  </w:pPr>
                  <w:r w:rsidRPr="00C96284">
                    <w:rPr>
                      <w:rStyle w:val="52"/>
                      <w:rFonts w:ascii="Times New Roman" w:hAnsi="Times New Roman" w:cs="Times New Roman"/>
                      <w:sz w:val="24"/>
                      <w:szCs w:val="24"/>
                    </w:rPr>
                    <w:t>2023/2024 учебный год</w:t>
                  </w:r>
                </w:p>
              </w:tc>
              <w:tc>
                <w:tcPr>
                  <w:tcW w:w="2210" w:type="dxa"/>
                  <w:gridSpan w:val="2"/>
                  <w:tcBorders>
                    <w:top w:val="single" w:sz="4" w:space="0" w:color="auto"/>
                    <w:left w:val="single" w:sz="4" w:space="0" w:color="auto"/>
                    <w:bottom w:val="single" w:sz="4" w:space="0" w:color="auto"/>
                    <w:right w:val="single" w:sz="4" w:space="0" w:color="auto"/>
                  </w:tcBorders>
                  <w:shd w:val="clear" w:color="auto" w:fill="auto"/>
                  <w:hideMark/>
                </w:tcPr>
                <w:p w:rsidR="008145F5" w:rsidRPr="00C96284" w:rsidRDefault="008145F5" w:rsidP="0080787E">
                  <w:pPr>
                    <w:pStyle w:val="848"/>
                    <w:framePr w:hSpace="180" w:wrap="around" w:vAnchor="text" w:hAnchor="margin" w:y="1"/>
                    <w:spacing w:line="240" w:lineRule="auto"/>
                    <w:suppressOverlap/>
                    <w:rPr>
                      <w:rStyle w:val="52"/>
                      <w:rFonts w:ascii="Times New Roman" w:hAnsi="Times New Roman" w:cs="Times New Roman"/>
                      <w:sz w:val="24"/>
                      <w:szCs w:val="24"/>
                    </w:rPr>
                  </w:pPr>
                  <w:r w:rsidRPr="00C96284">
                    <w:rPr>
                      <w:rStyle w:val="52"/>
                      <w:rFonts w:ascii="Times New Roman" w:hAnsi="Times New Roman" w:cs="Times New Roman"/>
                      <w:sz w:val="24"/>
                      <w:szCs w:val="24"/>
                    </w:rPr>
                    <w:t>Динамика</w:t>
                  </w:r>
                </w:p>
              </w:tc>
            </w:tr>
            <w:tr w:rsidR="008145F5" w:rsidRPr="00FC37C2" w:rsidTr="00F02331">
              <w:tc>
                <w:tcPr>
                  <w:tcW w:w="12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145F5" w:rsidRPr="008145F5" w:rsidRDefault="008145F5" w:rsidP="0080787E">
                  <w:pPr>
                    <w:framePr w:hSpace="180" w:wrap="around" w:vAnchor="text" w:hAnchor="margin" w:y="1"/>
                    <w:spacing w:after="0" w:line="240" w:lineRule="auto"/>
                    <w:suppressOverlap/>
                    <w:rPr>
                      <w:rStyle w:val="52"/>
                      <w:rFonts w:eastAsiaTheme="minorHAnsi"/>
                      <w:lang w:val="ru-RU"/>
                    </w:rPr>
                  </w:pPr>
                </w:p>
              </w:tc>
              <w:tc>
                <w:tcPr>
                  <w:tcW w:w="110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145F5" w:rsidRPr="00C96284" w:rsidRDefault="008145F5" w:rsidP="0080787E">
                  <w:pPr>
                    <w:pStyle w:val="848"/>
                    <w:framePr w:hSpace="180" w:wrap="around" w:vAnchor="text" w:hAnchor="margin" w:y="1"/>
                    <w:spacing w:line="240" w:lineRule="auto"/>
                    <w:suppressOverlap/>
                    <w:rPr>
                      <w:rStyle w:val="52"/>
                      <w:rFonts w:ascii="Times New Roman" w:hAnsi="Times New Roman" w:cs="Times New Roman"/>
                      <w:sz w:val="24"/>
                      <w:szCs w:val="24"/>
                    </w:rPr>
                  </w:pPr>
                  <w:r w:rsidRPr="00C96284">
                    <w:rPr>
                      <w:rStyle w:val="52"/>
                      <w:rFonts w:ascii="Times New Roman" w:hAnsi="Times New Roman" w:cs="Times New Roman"/>
                      <w:sz w:val="24"/>
                      <w:szCs w:val="24"/>
                    </w:rPr>
                    <w:t>Кол-во уч-ся</w:t>
                  </w:r>
                </w:p>
              </w:tc>
              <w:tc>
                <w:tcPr>
                  <w:tcW w:w="135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145F5" w:rsidRPr="00C96284" w:rsidRDefault="008145F5" w:rsidP="0080787E">
                  <w:pPr>
                    <w:pStyle w:val="848"/>
                    <w:framePr w:hSpace="180" w:wrap="around" w:vAnchor="text" w:hAnchor="margin" w:y="1"/>
                    <w:spacing w:line="240" w:lineRule="auto"/>
                    <w:suppressOverlap/>
                    <w:rPr>
                      <w:rStyle w:val="52"/>
                      <w:rFonts w:ascii="Times New Roman" w:hAnsi="Times New Roman" w:cs="Times New Roman"/>
                      <w:sz w:val="24"/>
                      <w:szCs w:val="24"/>
                    </w:rPr>
                  </w:pPr>
                  <w:r w:rsidRPr="00C96284">
                    <w:rPr>
                      <w:rStyle w:val="52"/>
                      <w:rFonts w:ascii="Times New Roman" w:hAnsi="Times New Roman" w:cs="Times New Roman"/>
                      <w:sz w:val="24"/>
                      <w:szCs w:val="24"/>
                    </w:rPr>
                    <w:t>% каче</w:t>
                  </w:r>
                  <w:r>
                    <w:rPr>
                      <w:rStyle w:val="52"/>
                      <w:rFonts w:ascii="Times New Roman" w:hAnsi="Times New Roman" w:cs="Times New Roman"/>
                      <w:sz w:val="24"/>
                      <w:szCs w:val="24"/>
                    </w:rPr>
                    <w:t>-</w:t>
                  </w:r>
                  <w:r w:rsidRPr="00C96284">
                    <w:rPr>
                      <w:rStyle w:val="52"/>
                      <w:rFonts w:ascii="Times New Roman" w:hAnsi="Times New Roman" w:cs="Times New Roman"/>
                      <w:sz w:val="24"/>
                      <w:szCs w:val="24"/>
                    </w:rPr>
                    <w:t>ства</w:t>
                  </w:r>
                </w:p>
              </w:tc>
              <w:tc>
                <w:tcPr>
                  <w:tcW w:w="124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145F5" w:rsidRPr="00C96284" w:rsidRDefault="008145F5" w:rsidP="0080787E">
                  <w:pPr>
                    <w:pStyle w:val="848"/>
                    <w:framePr w:hSpace="180" w:wrap="around" w:vAnchor="text" w:hAnchor="margin" w:y="1"/>
                    <w:spacing w:line="240" w:lineRule="auto"/>
                    <w:suppressOverlap/>
                    <w:rPr>
                      <w:rStyle w:val="52"/>
                      <w:rFonts w:ascii="Times New Roman" w:hAnsi="Times New Roman" w:cs="Times New Roman"/>
                      <w:sz w:val="24"/>
                      <w:szCs w:val="24"/>
                    </w:rPr>
                  </w:pPr>
                  <w:r w:rsidRPr="00C96284">
                    <w:rPr>
                      <w:rStyle w:val="52"/>
                      <w:rFonts w:ascii="Times New Roman" w:hAnsi="Times New Roman" w:cs="Times New Roman"/>
                      <w:sz w:val="24"/>
                      <w:szCs w:val="24"/>
                    </w:rPr>
                    <w:t>Кол-во уч-ся</w:t>
                  </w:r>
                </w:p>
              </w:tc>
              <w:tc>
                <w:tcPr>
                  <w:tcW w:w="135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145F5" w:rsidRPr="00C96284" w:rsidRDefault="008145F5" w:rsidP="0080787E">
                  <w:pPr>
                    <w:pStyle w:val="848"/>
                    <w:framePr w:hSpace="180" w:wrap="around" w:vAnchor="text" w:hAnchor="margin" w:y="1"/>
                    <w:spacing w:line="240" w:lineRule="auto"/>
                    <w:suppressOverlap/>
                    <w:rPr>
                      <w:rStyle w:val="52"/>
                      <w:rFonts w:ascii="Times New Roman" w:hAnsi="Times New Roman" w:cs="Times New Roman"/>
                      <w:sz w:val="24"/>
                      <w:szCs w:val="24"/>
                    </w:rPr>
                  </w:pPr>
                  <w:r w:rsidRPr="00C96284">
                    <w:rPr>
                      <w:rStyle w:val="52"/>
                      <w:rFonts w:ascii="Times New Roman" w:hAnsi="Times New Roman" w:cs="Times New Roman"/>
                      <w:sz w:val="24"/>
                      <w:szCs w:val="24"/>
                    </w:rPr>
                    <w:t>% каче</w:t>
                  </w:r>
                  <w:r>
                    <w:rPr>
                      <w:rStyle w:val="52"/>
                      <w:rFonts w:ascii="Times New Roman" w:hAnsi="Times New Roman" w:cs="Times New Roman"/>
                      <w:sz w:val="24"/>
                      <w:szCs w:val="24"/>
                    </w:rPr>
                    <w:t>-</w:t>
                  </w:r>
                  <w:r w:rsidRPr="00C96284">
                    <w:rPr>
                      <w:rStyle w:val="52"/>
                      <w:rFonts w:ascii="Times New Roman" w:hAnsi="Times New Roman" w:cs="Times New Roman"/>
                      <w:sz w:val="24"/>
                      <w:szCs w:val="24"/>
                    </w:rPr>
                    <w:t>ства</w:t>
                  </w:r>
                </w:p>
              </w:tc>
              <w:tc>
                <w:tcPr>
                  <w:tcW w:w="110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145F5" w:rsidRPr="00C96284" w:rsidRDefault="008145F5" w:rsidP="0080787E">
                  <w:pPr>
                    <w:pStyle w:val="848"/>
                    <w:framePr w:hSpace="180" w:wrap="around" w:vAnchor="text" w:hAnchor="margin" w:y="1"/>
                    <w:spacing w:line="240" w:lineRule="auto"/>
                    <w:suppressOverlap/>
                    <w:rPr>
                      <w:rStyle w:val="52"/>
                      <w:rFonts w:ascii="Times New Roman" w:hAnsi="Times New Roman" w:cs="Times New Roman"/>
                      <w:sz w:val="24"/>
                      <w:szCs w:val="24"/>
                    </w:rPr>
                  </w:pPr>
                  <w:r w:rsidRPr="00C96284">
                    <w:rPr>
                      <w:rStyle w:val="52"/>
                      <w:rFonts w:ascii="Times New Roman" w:hAnsi="Times New Roman" w:cs="Times New Roman"/>
                      <w:sz w:val="24"/>
                      <w:szCs w:val="24"/>
                    </w:rPr>
                    <w:t>Кол-во уч-ся</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145F5" w:rsidRPr="00C96284" w:rsidRDefault="008145F5" w:rsidP="0080787E">
                  <w:pPr>
                    <w:pStyle w:val="848"/>
                    <w:framePr w:hSpace="180" w:wrap="around" w:vAnchor="text" w:hAnchor="margin" w:y="1"/>
                    <w:spacing w:line="240" w:lineRule="auto"/>
                    <w:suppressOverlap/>
                    <w:rPr>
                      <w:rStyle w:val="52"/>
                      <w:rFonts w:ascii="Times New Roman" w:hAnsi="Times New Roman" w:cs="Times New Roman"/>
                      <w:sz w:val="24"/>
                      <w:szCs w:val="24"/>
                    </w:rPr>
                  </w:pPr>
                  <w:r w:rsidRPr="00C96284">
                    <w:rPr>
                      <w:rStyle w:val="52"/>
                      <w:rFonts w:ascii="Times New Roman" w:hAnsi="Times New Roman" w:cs="Times New Roman"/>
                      <w:sz w:val="24"/>
                      <w:szCs w:val="24"/>
                    </w:rPr>
                    <w:t>% каче</w:t>
                  </w:r>
                  <w:r>
                    <w:rPr>
                      <w:rStyle w:val="52"/>
                      <w:rFonts w:ascii="Times New Roman" w:hAnsi="Times New Roman" w:cs="Times New Roman"/>
                      <w:sz w:val="24"/>
                      <w:szCs w:val="24"/>
                    </w:rPr>
                    <w:t>-</w:t>
                  </w:r>
                  <w:r w:rsidRPr="00C96284">
                    <w:rPr>
                      <w:rStyle w:val="52"/>
                      <w:rFonts w:ascii="Times New Roman" w:hAnsi="Times New Roman" w:cs="Times New Roman"/>
                      <w:sz w:val="24"/>
                      <w:szCs w:val="24"/>
                    </w:rPr>
                    <w:t>ства</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8145F5" w:rsidRPr="00C96284" w:rsidRDefault="008145F5" w:rsidP="0080787E">
                  <w:pPr>
                    <w:pStyle w:val="848"/>
                    <w:framePr w:hSpace="180" w:wrap="around" w:vAnchor="text" w:hAnchor="margin" w:y="1"/>
                    <w:spacing w:line="240" w:lineRule="auto"/>
                    <w:suppressOverlap/>
                    <w:rPr>
                      <w:rStyle w:val="52"/>
                      <w:rFonts w:ascii="Times New Roman" w:hAnsi="Times New Roman" w:cs="Times New Roman"/>
                      <w:sz w:val="24"/>
                      <w:szCs w:val="24"/>
                    </w:rPr>
                  </w:pPr>
                  <w:r w:rsidRPr="00C96284">
                    <w:rPr>
                      <w:rStyle w:val="52"/>
                      <w:rFonts w:ascii="Times New Roman" w:hAnsi="Times New Roman" w:cs="Times New Roman"/>
                      <w:sz w:val="24"/>
                      <w:szCs w:val="24"/>
                    </w:rPr>
                    <w:t>Кол-во уч-ся</w:t>
                  </w:r>
                </w:p>
              </w:tc>
              <w:tc>
                <w:tcPr>
                  <w:tcW w:w="1127" w:type="dxa"/>
                  <w:tcBorders>
                    <w:top w:val="single" w:sz="4" w:space="0" w:color="auto"/>
                    <w:left w:val="single" w:sz="4" w:space="0" w:color="auto"/>
                    <w:bottom w:val="single" w:sz="4" w:space="0" w:color="auto"/>
                    <w:right w:val="single" w:sz="4" w:space="0" w:color="auto"/>
                  </w:tcBorders>
                  <w:shd w:val="clear" w:color="auto" w:fill="auto"/>
                  <w:hideMark/>
                </w:tcPr>
                <w:p w:rsidR="008145F5" w:rsidRPr="00C96284" w:rsidRDefault="008145F5" w:rsidP="0080787E">
                  <w:pPr>
                    <w:pStyle w:val="848"/>
                    <w:framePr w:hSpace="180" w:wrap="around" w:vAnchor="text" w:hAnchor="margin" w:y="1"/>
                    <w:suppressOverlap/>
                    <w:rPr>
                      <w:rStyle w:val="52"/>
                      <w:rFonts w:ascii="Times New Roman" w:hAnsi="Times New Roman" w:cs="Times New Roman"/>
                      <w:sz w:val="24"/>
                      <w:szCs w:val="24"/>
                    </w:rPr>
                  </w:pPr>
                  <w:r w:rsidRPr="00C96284">
                    <w:rPr>
                      <w:rStyle w:val="52"/>
                      <w:rFonts w:ascii="Times New Roman" w:hAnsi="Times New Roman" w:cs="Times New Roman"/>
                      <w:sz w:val="24"/>
                      <w:szCs w:val="24"/>
                    </w:rPr>
                    <w:t>% качества</w:t>
                  </w:r>
                </w:p>
              </w:tc>
            </w:tr>
            <w:tr w:rsidR="008145F5" w:rsidRPr="00FC37C2" w:rsidTr="00F02331">
              <w:tc>
                <w:tcPr>
                  <w:tcW w:w="127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145F5" w:rsidRPr="00C96284" w:rsidRDefault="008145F5" w:rsidP="0080787E">
                  <w:pPr>
                    <w:pStyle w:val="848"/>
                    <w:framePr w:hSpace="180" w:wrap="around" w:vAnchor="text" w:hAnchor="margin" w:y="1"/>
                    <w:suppressOverlap/>
                    <w:jc w:val="center"/>
                    <w:rPr>
                      <w:rFonts w:ascii="Times New Roman" w:hAnsi="Times New Roman" w:cs="Times New Roman"/>
                      <w:sz w:val="24"/>
                      <w:szCs w:val="24"/>
                    </w:rPr>
                  </w:pPr>
                  <w:r w:rsidRPr="00C96284">
                    <w:rPr>
                      <w:rFonts w:ascii="Times New Roman" w:hAnsi="Times New Roman" w:cs="Times New Roman"/>
                      <w:sz w:val="24"/>
                      <w:szCs w:val="24"/>
                    </w:rPr>
                    <w:t>1–4 кл</w:t>
                  </w:r>
                </w:p>
              </w:tc>
              <w:tc>
                <w:tcPr>
                  <w:tcW w:w="110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145F5" w:rsidRPr="008145F5" w:rsidRDefault="008145F5" w:rsidP="0080787E">
                  <w:pPr>
                    <w:framePr w:hSpace="180" w:wrap="around" w:vAnchor="text" w:hAnchor="margin" w:y="1"/>
                    <w:suppressOverlap/>
                    <w:jc w:val="center"/>
                    <w:rPr>
                      <w:lang w:val="ru-RU"/>
                    </w:rPr>
                  </w:pPr>
                  <w:r w:rsidRPr="008145F5">
                    <w:rPr>
                      <w:lang w:val="ru-RU"/>
                    </w:rPr>
                    <w:t>567</w:t>
                  </w:r>
                </w:p>
              </w:tc>
              <w:tc>
                <w:tcPr>
                  <w:tcW w:w="135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145F5" w:rsidRPr="008145F5" w:rsidRDefault="008145F5" w:rsidP="0080787E">
                  <w:pPr>
                    <w:framePr w:hSpace="180" w:wrap="around" w:vAnchor="text" w:hAnchor="margin" w:y="1"/>
                    <w:spacing w:line="256" w:lineRule="auto"/>
                    <w:suppressOverlap/>
                    <w:jc w:val="center"/>
                    <w:rPr>
                      <w:rFonts w:eastAsiaTheme="minorHAnsi"/>
                      <w:lang w:val="ru-RU"/>
                    </w:rPr>
                  </w:pPr>
                  <w:r w:rsidRPr="008145F5">
                    <w:rPr>
                      <w:rFonts w:eastAsiaTheme="minorHAnsi"/>
                      <w:lang w:val="ru-RU"/>
                    </w:rPr>
                    <w:t>70 %</w:t>
                  </w:r>
                </w:p>
              </w:tc>
              <w:tc>
                <w:tcPr>
                  <w:tcW w:w="124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145F5" w:rsidRPr="008145F5" w:rsidRDefault="008145F5" w:rsidP="0080787E">
                  <w:pPr>
                    <w:framePr w:hSpace="180" w:wrap="around" w:vAnchor="text" w:hAnchor="margin" w:y="1"/>
                    <w:spacing w:line="256" w:lineRule="auto"/>
                    <w:suppressOverlap/>
                    <w:jc w:val="center"/>
                    <w:rPr>
                      <w:rFonts w:eastAsiaTheme="minorHAnsi"/>
                      <w:lang w:val="ru-RU"/>
                    </w:rPr>
                  </w:pPr>
                  <w:r w:rsidRPr="008145F5">
                    <w:rPr>
                      <w:rFonts w:eastAsiaTheme="minorHAnsi"/>
                      <w:lang w:val="ru-RU"/>
                    </w:rPr>
                    <w:t>588</w:t>
                  </w:r>
                </w:p>
              </w:tc>
              <w:tc>
                <w:tcPr>
                  <w:tcW w:w="135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145F5" w:rsidRPr="008145F5" w:rsidRDefault="008145F5" w:rsidP="0080787E">
                  <w:pPr>
                    <w:framePr w:hSpace="180" w:wrap="around" w:vAnchor="text" w:hAnchor="margin" w:y="1"/>
                    <w:spacing w:line="256" w:lineRule="auto"/>
                    <w:suppressOverlap/>
                    <w:jc w:val="center"/>
                    <w:rPr>
                      <w:rFonts w:eastAsiaTheme="minorHAnsi"/>
                      <w:lang w:val="ru-RU"/>
                    </w:rPr>
                  </w:pPr>
                  <w:r w:rsidRPr="008145F5">
                    <w:rPr>
                      <w:rFonts w:eastAsiaTheme="minorHAnsi"/>
                      <w:lang w:val="ru-RU"/>
                    </w:rPr>
                    <w:t>70 %</w:t>
                  </w:r>
                </w:p>
              </w:tc>
              <w:tc>
                <w:tcPr>
                  <w:tcW w:w="110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145F5" w:rsidRPr="008145F5" w:rsidRDefault="008145F5" w:rsidP="0080787E">
                  <w:pPr>
                    <w:framePr w:hSpace="180" w:wrap="around" w:vAnchor="text" w:hAnchor="margin" w:y="1"/>
                    <w:spacing w:line="256" w:lineRule="auto"/>
                    <w:suppressOverlap/>
                    <w:jc w:val="center"/>
                    <w:rPr>
                      <w:rFonts w:eastAsiaTheme="minorHAnsi"/>
                      <w:lang w:val="ru-RU"/>
                    </w:rPr>
                  </w:pPr>
                  <w:r w:rsidRPr="008145F5">
                    <w:rPr>
                      <w:rFonts w:eastAsiaTheme="minorHAnsi"/>
                      <w:lang w:val="ru-RU"/>
                    </w:rPr>
                    <w:t>546</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145F5" w:rsidRPr="008145F5" w:rsidRDefault="008145F5" w:rsidP="0080787E">
                  <w:pPr>
                    <w:framePr w:hSpace="180" w:wrap="around" w:vAnchor="text" w:hAnchor="margin" w:y="1"/>
                    <w:spacing w:line="256" w:lineRule="auto"/>
                    <w:suppressOverlap/>
                    <w:jc w:val="center"/>
                    <w:rPr>
                      <w:rFonts w:eastAsiaTheme="minorHAnsi"/>
                      <w:lang w:val="ru-RU"/>
                    </w:rPr>
                  </w:pPr>
                  <w:r w:rsidRPr="008145F5">
                    <w:rPr>
                      <w:rFonts w:eastAsiaTheme="minorHAnsi"/>
                      <w:lang w:val="ru-RU"/>
                    </w:rPr>
                    <w:t>72,6 %</w:t>
                  </w:r>
                </w:p>
              </w:tc>
              <w:tc>
                <w:tcPr>
                  <w:tcW w:w="1083" w:type="dxa"/>
                  <w:tcBorders>
                    <w:top w:val="single" w:sz="4" w:space="0" w:color="auto"/>
                    <w:left w:val="single" w:sz="4" w:space="0" w:color="auto"/>
                    <w:bottom w:val="single" w:sz="4" w:space="0" w:color="auto"/>
                    <w:right w:val="single" w:sz="4" w:space="0" w:color="auto"/>
                  </w:tcBorders>
                  <w:shd w:val="clear" w:color="auto" w:fill="auto"/>
                </w:tcPr>
                <w:p w:rsidR="008145F5" w:rsidRPr="00C96284" w:rsidRDefault="008145F5" w:rsidP="0080787E">
                  <w:pPr>
                    <w:pStyle w:val="848"/>
                    <w:framePr w:hSpace="180" w:wrap="around" w:vAnchor="text" w:hAnchor="margin" w:y="1"/>
                    <w:suppressOverlap/>
                    <w:jc w:val="center"/>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8145F5" w:rsidRPr="00C96284" w:rsidRDefault="008145F5" w:rsidP="0080787E">
                  <w:pPr>
                    <w:pStyle w:val="848"/>
                    <w:framePr w:hSpace="180" w:wrap="around" w:vAnchor="text" w:hAnchor="margin" w:y="1"/>
                    <w:suppressOverlap/>
                    <w:jc w:val="center"/>
                    <w:rPr>
                      <w:rFonts w:ascii="Times New Roman" w:hAnsi="Times New Roman" w:cs="Times New Roman"/>
                      <w:sz w:val="24"/>
                      <w:szCs w:val="24"/>
                    </w:rPr>
                  </w:pPr>
                  <w:r w:rsidRPr="00C96284">
                    <w:rPr>
                      <w:rFonts w:ascii="Times New Roman" w:hAnsi="Times New Roman" w:cs="Times New Roman"/>
                      <w:sz w:val="24"/>
                      <w:szCs w:val="24"/>
                    </w:rPr>
                    <w:t>+2,6%</w:t>
                  </w:r>
                </w:p>
              </w:tc>
            </w:tr>
            <w:tr w:rsidR="008145F5" w:rsidRPr="00FC37C2" w:rsidTr="00F02331">
              <w:tc>
                <w:tcPr>
                  <w:tcW w:w="127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145F5" w:rsidRPr="00C96284" w:rsidRDefault="008145F5" w:rsidP="0080787E">
                  <w:pPr>
                    <w:pStyle w:val="848"/>
                    <w:framePr w:hSpace="180" w:wrap="around" w:vAnchor="text" w:hAnchor="margin" w:y="1"/>
                    <w:suppressOverlap/>
                    <w:jc w:val="center"/>
                    <w:rPr>
                      <w:rFonts w:ascii="Times New Roman" w:hAnsi="Times New Roman" w:cs="Times New Roman"/>
                      <w:sz w:val="24"/>
                      <w:szCs w:val="24"/>
                    </w:rPr>
                  </w:pPr>
                  <w:r w:rsidRPr="00C96284">
                    <w:rPr>
                      <w:rFonts w:ascii="Times New Roman" w:hAnsi="Times New Roman" w:cs="Times New Roman"/>
                      <w:sz w:val="24"/>
                      <w:szCs w:val="24"/>
                    </w:rPr>
                    <w:t>5–9 кл</w:t>
                  </w:r>
                </w:p>
              </w:tc>
              <w:tc>
                <w:tcPr>
                  <w:tcW w:w="110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145F5" w:rsidRPr="008145F5" w:rsidRDefault="008145F5" w:rsidP="0080787E">
                  <w:pPr>
                    <w:framePr w:hSpace="180" w:wrap="around" w:vAnchor="text" w:hAnchor="margin" w:y="1"/>
                    <w:suppressOverlap/>
                    <w:jc w:val="center"/>
                    <w:rPr>
                      <w:lang w:val="ru-RU"/>
                    </w:rPr>
                  </w:pPr>
                  <w:r w:rsidRPr="008145F5">
                    <w:rPr>
                      <w:lang w:val="ru-RU"/>
                    </w:rPr>
                    <w:t>597</w:t>
                  </w:r>
                </w:p>
              </w:tc>
              <w:tc>
                <w:tcPr>
                  <w:tcW w:w="135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145F5" w:rsidRPr="008145F5" w:rsidRDefault="008145F5" w:rsidP="0080787E">
                  <w:pPr>
                    <w:framePr w:hSpace="180" w:wrap="around" w:vAnchor="text" w:hAnchor="margin" w:y="1"/>
                    <w:spacing w:line="256" w:lineRule="auto"/>
                    <w:suppressOverlap/>
                    <w:jc w:val="center"/>
                    <w:rPr>
                      <w:rFonts w:eastAsiaTheme="minorHAnsi"/>
                      <w:lang w:val="ru-RU"/>
                    </w:rPr>
                  </w:pPr>
                  <w:r w:rsidRPr="008145F5">
                    <w:rPr>
                      <w:rFonts w:eastAsiaTheme="minorHAnsi"/>
                      <w:lang w:val="ru-RU"/>
                    </w:rPr>
                    <w:t>45 %</w:t>
                  </w:r>
                </w:p>
              </w:tc>
              <w:tc>
                <w:tcPr>
                  <w:tcW w:w="124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145F5" w:rsidRPr="008145F5" w:rsidRDefault="008145F5" w:rsidP="0080787E">
                  <w:pPr>
                    <w:framePr w:hSpace="180" w:wrap="around" w:vAnchor="text" w:hAnchor="margin" w:y="1"/>
                    <w:spacing w:line="256" w:lineRule="auto"/>
                    <w:suppressOverlap/>
                    <w:jc w:val="center"/>
                    <w:rPr>
                      <w:rFonts w:eastAsiaTheme="minorHAnsi"/>
                      <w:lang w:val="ru-RU"/>
                    </w:rPr>
                  </w:pPr>
                  <w:r w:rsidRPr="008145F5">
                    <w:rPr>
                      <w:rFonts w:eastAsiaTheme="minorHAnsi"/>
                      <w:lang w:val="ru-RU"/>
                    </w:rPr>
                    <w:t>608</w:t>
                  </w:r>
                </w:p>
              </w:tc>
              <w:tc>
                <w:tcPr>
                  <w:tcW w:w="135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145F5" w:rsidRPr="008145F5" w:rsidRDefault="008145F5" w:rsidP="0080787E">
                  <w:pPr>
                    <w:framePr w:hSpace="180" w:wrap="around" w:vAnchor="text" w:hAnchor="margin" w:y="1"/>
                    <w:spacing w:line="256" w:lineRule="auto"/>
                    <w:suppressOverlap/>
                    <w:jc w:val="center"/>
                    <w:rPr>
                      <w:rFonts w:eastAsiaTheme="minorHAnsi"/>
                      <w:lang w:val="ru-RU"/>
                    </w:rPr>
                  </w:pPr>
                  <w:r w:rsidRPr="008145F5">
                    <w:rPr>
                      <w:rFonts w:eastAsiaTheme="minorHAnsi"/>
                      <w:lang w:val="ru-RU"/>
                    </w:rPr>
                    <w:t>50,9 %</w:t>
                  </w:r>
                </w:p>
              </w:tc>
              <w:tc>
                <w:tcPr>
                  <w:tcW w:w="110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145F5" w:rsidRPr="008145F5" w:rsidRDefault="008145F5" w:rsidP="0080787E">
                  <w:pPr>
                    <w:framePr w:hSpace="180" w:wrap="around" w:vAnchor="text" w:hAnchor="margin" w:y="1"/>
                    <w:spacing w:line="256" w:lineRule="auto"/>
                    <w:suppressOverlap/>
                    <w:jc w:val="center"/>
                    <w:rPr>
                      <w:rFonts w:eastAsiaTheme="minorHAnsi"/>
                      <w:lang w:val="ru-RU"/>
                    </w:rPr>
                  </w:pPr>
                  <w:r w:rsidRPr="008145F5">
                    <w:rPr>
                      <w:rFonts w:eastAsiaTheme="minorHAnsi"/>
                      <w:lang w:val="ru-RU"/>
                    </w:rPr>
                    <w:t>633</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145F5" w:rsidRPr="008145F5" w:rsidRDefault="008145F5" w:rsidP="0080787E">
                  <w:pPr>
                    <w:framePr w:hSpace="180" w:wrap="around" w:vAnchor="text" w:hAnchor="margin" w:y="1"/>
                    <w:spacing w:line="256" w:lineRule="auto"/>
                    <w:suppressOverlap/>
                    <w:jc w:val="center"/>
                    <w:rPr>
                      <w:rFonts w:eastAsiaTheme="minorHAnsi"/>
                      <w:lang w:val="ru-RU"/>
                    </w:rPr>
                  </w:pPr>
                  <w:r w:rsidRPr="008145F5">
                    <w:rPr>
                      <w:rFonts w:eastAsiaTheme="minorHAnsi"/>
                      <w:lang w:val="ru-RU"/>
                    </w:rPr>
                    <w:t>51,9 %</w:t>
                  </w:r>
                </w:p>
              </w:tc>
              <w:tc>
                <w:tcPr>
                  <w:tcW w:w="1083" w:type="dxa"/>
                  <w:tcBorders>
                    <w:top w:val="single" w:sz="4" w:space="0" w:color="auto"/>
                    <w:left w:val="single" w:sz="4" w:space="0" w:color="auto"/>
                    <w:bottom w:val="single" w:sz="4" w:space="0" w:color="auto"/>
                    <w:right w:val="single" w:sz="4" w:space="0" w:color="auto"/>
                  </w:tcBorders>
                  <w:shd w:val="clear" w:color="auto" w:fill="auto"/>
                </w:tcPr>
                <w:p w:rsidR="008145F5" w:rsidRPr="00C96284" w:rsidRDefault="008145F5" w:rsidP="0080787E">
                  <w:pPr>
                    <w:pStyle w:val="848"/>
                    <w:framePr w:hSpace="180" w:wrap="around" w:vAnchor="text" w:hAnchor="margin" w:y="1"/>
                    <w:suppressOverlap/>
                    <w:jc w:val="center"/>
                    <w:rPr>
                      <w:rFonts w:ascii="Times New Roman" w:hAnsi="Times New Roman" w:cs="Times New Roman"/>
                      <w:sz w:val="24"/>
                      <w:szCs w:val="24"/>
                    </w:rPr>
                  </w:pPr>
                  <w:r w:rsidRPr="00C96284">
                    <w:rPr>
                      <w:rFonts w:ascii="Times New Roman" w:hAnsi="Times New Roman" w:cs="Times New Roman"/>
                      <w:sz w:val="24"/>
                      <w:szCs w:val="24"/>
                    </w:rPr>
                    <w:t>+25</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8145F5" w:rsidRPr="00C96284" w:rsidRDefault="008145F5" w:rsidP="0080787E">
                  <w:pPr>
                    <w:pStyle w:val="848"/>
                    <w:framePr w:hSpace="180" w:wrap="around" w:vAnchor="text" w:hAnchor="margin" w:y="1"/>
                    <w:suppressOverlap/>
                    <w:jc w:val="center"/>
                    <w:rPr>
                      <w:rFonts w:ascii="Times New Roman" w:hAnsi="Times New Roman" w:cs="Times New Roman"/>
                      <w:sz w:val="24"/>
                      <w:szCs w:val="24"/>
                    </w:rPr>
                  </w:pPr>
                  <w:r w:rsidRPr="00C96284">
                    <w:rPr>
                      <w:rFonts w:ascii="Times New Roman" w:hAnsi="Times New Roman" w:cs="Times New Roman"/>
                      <w:sz w:val="24"/>
                      <w:szCs w:val="24"/>
                    </w:rPr>
                    <w:t>+1,9%</w:t>
                  </w:r>
                </w:p>
              </w:tc>
            </w:tr>
            <w:tr w:rsidR="008145F5" w:rsidRPr="00FC37C2" w:rsidTr="00F02331">
              <w:tc>
                <w:tcPr>
                  <w:tcW w:w="127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145F5" w:rsidRPr="00C96284" w:rsidRDefault="008145F5" w:rsidP="0080787E">
                  <w:pPr>
                    <w:pStyle w:val="848"/>
                    <w:framePr w:hSpace="180" w:wrap="around" w:vAnchor="text" w:hAnchor="margin" w:y="1"/>
                    <w:suppressOverlap/>
                    <w:jc w:val="center"/>
                    <w:rPr>
                      <w:rFonts w:ascii="Times New Roman" w:hAnsi="Times New Roman" w:cs="Times New Roman"/>
                      <w:sz w:val="24"/>
                      <w:szCs w:val="24"/>
                    </w:rPr>
                  </w:pPr>
                  <w:r w:rsidRPr="00C96284">
                    <w:rPr>
                      <w:rFonts w:ascii="Times New Roman" w:hAnsi="Times New Roman" w:cs="Times New Roman"/>
                      <w:sz w:val="24"/>
                      <w:szCs w:val="24"/>
                    </w:rPr>
                    <w:t>10–11 кл</w:t>
                  </w:r>
                </w:p>
              </w:tc>
              <w:tc>
                <w:tcPr>
                  <w:tcW w:w="110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145F5" w:rsidRPr="008145F5" w:rsidRDefault="008145F5" w:rsidP="0080787E">
                  <w:pPr>
                    <w:framePr w:hSpace="180" w:wrap="around" w:vAnchor="text" w:hAnchor="margin" w:y="1"/>
                    <w:suppressOverlap/>
                    <w:jc w:val="center"/>
                    <w:rPr>
                      <w:lang w:val="ru-RU"/>
                    </w:rPr>
                  </w:pPr>
                  <w:r w:rsidRPr="008145F5">
                    <w:rPr>
                      <w:lang w:val="ru-RU"/>
                    </w:rPr>
                    <w:t>104</w:t>
                  </w:r>
                </w:p>
              </w:tc>
              <w:tc>
                <w:tcPr>
                  <w:tcW w:w="135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145F5" w:rsidRPr="008145F5" w:rsidRDefault="008145F5" w:rsidP="0080787E">
                  <w:pPr>
                    <w:framePr w:hSpace="180" w:wrap="around" w:vAnchor="text" w:hAnchor="margin" w:y="1"/>
                    <w:spacing w:line="256" w:lineRule="auto"/>
                    <w:suppressOverlap/>
                    <w:jc w:val="center"/>
                    <w:rPr>
                      <w:rFonts w:eastAsiaTheme="minorHAnsi"/>
                      <w:lang w:val="ru-RU"/>
                    </w:rPr>
                  </w:pPr>
                  <w:r w:rsidRPr="008145F5">
                    <w:rPr>
                      <w:rFonts w:eastAsiaTheme="minorHAnsi"/>
                      <w:lang w:val="ru-RU"/>
                    </w:rPr>
                    <w:t>57 %</w:t>
                  </w:r>
                </w:p>
              </w:tc>
              <w:tc>
                <w:tcPr>
                  <w:tcW w:w="124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145F5" w:rsidRPr="008145F5" w:rsidRDefault="008145F5" w:rsidP="0080787E">
                  <w:pPr>
                    <w:framePr w:hSpace="180" w:wrap="around" w:vAnchor="text" w:hAnchor="margin" w:y="1"/>
                    <w:spacing w:line="256" w:lineRule="auto"/>
                    <w:suppressOverlap/>
                    <w:jc w:val="center"/>
                    <w:rPr>
                      <w:rFonts w:eastAsiaTheme="minorHAnsi"/>
                      <w:lang w:val="ru-RU"/>
                    </w:rPr>
                  </w:pPr>
                  <w:r w:rsidRPr="008145F5">
                    <w:rPr>
                      <w:rFonts w:eastAsiaTheme="minorHAnsi"/>
                      <w:lang w:val="ru-RU"/>
                    </w:rPr>
                    <w:t>124</w:t>
                  </w:r>
                </w:p>
              </w:tc>
              <w:tc>
                <w:tcPr>
                  <w:tcW w:w="135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145F5" w:rsidRPr="008145F5" w:rsidRDefault="008145F5" w:rsidP="0080787E">
                  <w:pPr>
                    <w:framePr w:hSpace="180" w:wrap="around" w:vAnchor="text" w:hAnchor="margin" w:y="1"/>
                    <w:spacing w:line="256" w:lineRule="auto"/>
                    <w:suppressOverlap/>
                    <w:jc w:val="center"/>
                    <w:rPr>
                      <w:rFonts w:eastAsiaTheme="minorHAnsi"/>
                      <w:lang w:val="ru-RU"/>
                    </w:rPr>
                  </w:pPr>
                  <w:r w:rsidRPr="008145F5">
                    <w:rPr>
                      <w:rFonts w:eastAsiaTheme="minorHAnsi"/>
                      <w:lang w:val="ru-RU"/>
                    </w:rPr>
                    <w:t>70,1 %</w:t>
                  </w:r>
                </w:p>
              </w:tc>
              <w:tc>
                <w:tcPr>
                  <w:tcW w:w="110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145F5" w:rsidRPr="008145F5" w:rsidRDefault="008145F5" w:rsidP="0080787E">
                  <w:pPr>
                    <w:framePr w:hSpace="180" w:wrap="around" w:vAnchor="text" w:hAnchor="margin" w:y="1"/>
                    <w:spacing w:line="256" w:lineRule="auto"/>
                    <w:suppressOverlap/>
                    <w:jc w:val="center"/>
                    <w:rPr>
                      <w:rFonts w:eastAsiaTheme="minorHAnsi"/>
                      <w:lang w:val="ru-RU"/>
                    </w:rPr>
                  </w:pPr>
                  <w:r w:rsidRPr="008145F5">
                    <w:rPr>
                      <w:rFonts w:eastAsiaTheme="minorHAnsi"/>
                      <w:lang w:val="ru-RU"/>
                    </w:rPr>
                    <w:t>124</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145F5" w:rsidRPr="008145F5" w:rsidRDefault="008145F5" w:rsidP="0080787E">
                  <w:pPr>
                    <w:framePr w:hSpace="180" w:wrap="around" w:vAnchor="text" w:hAnchor="margin" w:y="1"/>
                    <w:spacing w:line="256" w:lineRule="auto"/>
                    <w:suppressOverlap/>
                    <w:jc w:val="center"/>
                    <w:rPr>
                      <w:rFonts w:eastAsiaTheme="minorHAnsi"/>
                      <w:lang w:val="ru-RU"/>
                    </w:rPr>
                  </w:pPr>
                  <w:r w:rsidRPr="008145F5">
                    <w:rPr>
                      <w:rFonts w:eastAsiaTheme="minorHAnsi"/>
                      <w:lang w:val="ru-RU"/>
                    </w:rPr>
                    <w:t>70,9 %</w:t>
                  </w:r>
                </w:p>
              </w:tc>
              <w:tc>
                <w:tcPr>
                  <w:tcW w:w="1083" w:type="dxa"/>
                  <w:tcBorders>
                    <w:top w:val="single" w:sz="4" w:space="0" w:color="auto"/>
                    <w:left w:val="single" w:sz="4" w:space="0" w:color="auto"/>
                    <w:bottom w:val="single" w:sz="4" w:space="0" w:color="auto"/>
                    <w:right w:val="single" w:sz="4" w:space="0" w:color="auto"/>
                  </w:tcBorders>
                  <w:shd w:val="clear" w:color="auto" w:fill="auto"/>
                </w:tcPr>
                <w:p w:rsidR="008145F5" w:rsidRPr="00C96284" w:rsidRDefault="008145F5" w:rsidP="0080787E">
                  <w:pPr>
                    <w:pStyle w:val="848"/>
                    <w:framePr w:hSpace="180" w:wrap="around" w:vAnchor="text" w:hAnchor="margin" w:y="1"/>
                    <w:suppressOverlap/>
                    <w:jc w:val="center"/>
                    <w:rPr>
                      <w:rFonts w:ascii="Times New Roman" w:hAnsi="Times New Roman" w:cs="Times New Roman"/>
                      <w:sz w:val="24"/>
                      <w:szCs w:val="24"/>
                    </w:rPr>
                  </w:pPr>
                  <w:r w:rsidRPr="00C96284">
                    <w:rPr>
                      <w:rFonts w:ascii="Times New Roman" w:hAnsi="Times New Roman" w:cs="Times New Roman"/>
                      <w:sz w:val="24"/>
                      <w:szCs w:val="24"/>
                    </w:rPr>
                    <w:t>+0</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8145F5" w:rsidRPr="00C96284" w:rsidRDefault="008145F5" w:rsidP="0080787E">
                  <w:pPr>
                    <w:pStyle w:val="848"/>
                    <w:framePr w:hSpace="180" w:wrap="around" w:vAnchor="text" w:hAnchor="margin" w:y="1"/>
                    <w:suppressOverlap/>
                    <w:jc w:val="center"/>
                    <w:rPr>
                      <w:rFonts w:ascii="Times New Roman" w:hAnsi="Times New Roman" w:cs="Times New Roman"/>
                      <w:sz w:val="24"/>
                      <w:szCs w:val="24"/>
                    </w:rPr>
                  </w:pPr>
                  <w:r w:rsidRPr="00C96284">
                    <w:rPr>
                      <w:rFonts w:ascii="Times New Roman" w:hAnsi="Times New Roman" w:cs="Times New Roman"/>
                      <w:sz w:val="24"/>
                      <w:szCs w:val="24"/>
                    </w:rPr>
                    <w:t>+0,8%</w:t>
                  </w:r>
                </w:p>
              </w:tc>
            </w:tr>
          </w:tbl>
          <w:p w:rsidR="008145F5" w:rsidRPr="00C96284" w:rsidRDefault="008145F5" w:rsidP="00064649">
            <w:pPr>
              <w:pStyle w:val="711grey"/>
              <w:ind w:left="0" w:firstLine="0"/>
              <w:rPr>
                <w:rStyle w:val="72gray"/>
                <w:rFonts w:ascii="Times New Roman" w:hAnsi="Times New Roman" w:cs="Times New Roman"/>
                <w:color w:val="auto"/>
                <w:sz w:val="24"/>
                <w:szCs w:val="24"/>
              </w:rPr>
            </w:pPr>
            <w:r w:rsidRPr="00C96284">
              <w:rPr>
                <w:rStyle w:val="72gray"/>
                <w:rFonts w:ascii="Times New Roman" w:hAnsi="Times New Roman" w:cs="Times New Roman"/>
                <w:color w:val="auto"/>
                <w:sz w:val="24"/>
                <w:szCs w:val="24"/>
              </w:rPr>
              <w:t xml:space="preserve">Анализ качества по итогам учебного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57"/>
              <w:gridCol w:w="1557"/>
              <w:gridCol w:w="1558"/>
              <w:gridCol w:w="1558"/>
            </w:tblGrid>
            <w:tr w:rsidR="008145F5" w:rsidRPr="00FC37C2" w:rsidTr="00F02331">
              <w:tc>
                <w:tcPr>
                  <w:tcW w:w="226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p>
              </w:tc>
              <w:tc>
                <w:tcPr>
                  <w:tcW w:w="1557"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Style w:val="52"/>
                      <w:rFonts w:ascii="Times New Roman" w:hAnsi="Times New Roman" w:cs="Times New Roman"/>
                      <w:sz w:val="24"/>
                      <w:szCs w:val="24"/>
                    </w:rPr>
                  </w:pPr>
                  <w:r w:rsidRPr="00C96284">
                    <w:rPr>
                      <w:rStyle w:val="52"/>
                      <w:rFonts w:ascii="Times New Roman" w:hAnsi="Times New Roman" w:cs="Times New Roman"/>
                      <w:sz w:val="24"/>
                      <w:szCs w:val="24"/>
                    </w:rPr>
                    <w:t xml:space="preserve">2021/2022 учебный </w:t>
                  </w:r>
                  <w:r w:rsidRPr="00C96284">
                    <w:rPr>
                      <w:rStyle w:val="52"/>
                      <w:rFonts w:ascii="Times New Roman" w:hAnsi="Times New Roman" w:cs="Times New Roman"/>
                      <w:sz w:val="24"/>
                      <w:szCs w:val="24"/>
                    </w:rPr>
                    <w:lastRenderedPageBreak/>
                    <w:t>год</w:t>
                  </w:r>
                </w:p>
              </w:tc>
              <w:tc>
                <w:tcPr>
                  <w:tcW w:w="1557"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Style w:val="52"/>
                      <w:rFonts w:ascii="Times New Roman" w:hAnsi="Times New Roman" w:cs="Times New Roman"/>
                      <w:sz w:val="24"/>
                      <w:szCs w:val="24"/>
                    </w:rPr>
                  </w:pPr>
                  <w:r w:rsidRPr="00C96284">
                    <w:rPr>
                      <w:rStyle w:val="52"/>
                      <w:rFonts w:ascii="Times New Roman" w:hAnsi="Times New Roman" w:cs="Times New Roman"/>
                      <w:sz w:val="24"/>
                      <w:szCs w:val="24"/>
                    </w:rPr>
                    <w:lastRenderedPageBreak/>
                    <w:t xml:space="preserve">2022/2023 учебный </w:t>
                  </w:r>
                  <w:r w:rsidRPr="00C96284">
                    <w:rPr>
                      <w:rStyle w:val="52"/>
                      <w:rFonts w:ascii="Times New Roman" w:hAnsi="Times New Roman" w:cs="Times New Roman"/>
                      <w:sz w:val="24"/>
                      <w:szCs w:val="24"/>
                    </w:rPr>
                    <w:lastRenderedPageBreak/>
                    <w:t>год</w:t>
                  </w:r>
                </w:p>
              </w:tc>
              <w:tc>
                <w:tcPr>
                  <w:tcW w:w="1558"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Style w:val="52"/>
                      <w:rFonts w:ascii="Times New Roman" w:hAnsi="Times New Roman" w:cs="Times New Roman"/>
                      <w:sz w:val="24"/>
                      <w:szCs w:val="24"/>
                    </w:rPr>
                  </w:pPr>
                  <w:r w:rsidRPr="00C96284">
                    <w:rPr>
                      <w:rStyle w:val="52"/>
                      <w:rFonts w:ascii="Times New Roman" w:hAnsi="Times New Roman" w:cs="Times New Roman"/>
                      <w:sz w:val="24"/>
                      <w:szCs w:val="24"/>
                    </w:rPr>
                    <w:lastRenderedPageBreak/>
                    <w:t xml:space="preserve">2023/2024 учебный </w:t>
                  </w:r>
                  <w:r w:rsidRPr="00C96284">
                    <w:rPr>
                      <w:rStyle w:val="52"/>
                      <w:rFonts w:ascii="Times New Roman" w:hAnsi="Times New Roman" w:cs="Times New Roman"/>
                      <w:sz w:val="24"/>
                      <w:szCs w:val="24"/>
                    </w:rPr>
                    <w:lastRenderedPageBreak/>
                    <w:t>год</w:t>
                  </w:r>
                </w:p>
              </w:tc>
              <w:tc>
                <w:tcPr>
                  <w:tcW w:w="1558"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Style w:val="52"/>
                      <w:rFonts w:ascii="Times New Roman" w:hAnsi="Times New Roman" w:cs="Times New Roman"/>
                      <w:sz w:val="24"/>
                      <w:szCs w:val="24"/>
                    </w:rPr>
                  </w:pPr>
                  <w:r w:rsidRPr="00C96284">
                    <w:rPr>
                      <w:rStyle w:val="52"/>
                      <w:rFonts w:ascii="Times New Roman" w:hAnsi="Times New Roman" w:cs="Times New Roman"/>
                      <w:sz w:val="24"/>
                      <w:szCs w:val="24"/>
                    </w:rPr>
                    <w:lastRenderedPageBreak/>
                    <w:t>Динамика</w:t>
                  </w:r>
                </w:p>
              </w:tc>
            </w:tr>
            <w:tr w:rsidR="008145F5" w:rsidRPr="00FC37C2" w:rsidTr="00F02331">
              <w:tc>
                <w:tcPr>
                  <w:tcW w:w="8493" w:type="dxa"/>
                  <w:gridSpan w:val="5"/>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2–4 классы</w:t>
                  </w:r>
                </w:p>
              </w:tc>
            </w:tr>
            <w:tr w:rsidR="008145F5" w:rsidRPr="00FC37C2" w:rsidTr="00F02331">
              <w:trPr>
                <w:trHeight w:val="393"/>
              </w:trPr>
              <w:tc>
                <w:tcPr>
                  <w:tcW w:w="2263"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Кол-во учащихся</w:t>
                  </w:r>
                </w:p>
              </w:tc>
              <w:tc>
                <w:tcPr>
                  <w:tcW w:w="1557"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427</w:t>
                  </w:r>
                </w:p>
              </w:tc>
              <w:tc>
                <w:tcPr>
                  <w:tcW w:w="1557"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441</w:t>
                  </w:r>
                </w:p>
              </w:tc>
              <w:tc>
                <w:tcPr>
                  <w:tcW w:w="155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420</w:t>
                  </w:r>
                </w:p>
              </w:tc>
              <w:tc>
                <w:tcPr>
                  <w:tcW w:w="155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-21</w:t>
                  </w:r>
                </w:p>
              </w:tc>
            </w:tr>
            <w:tr w:rsidR="008145F5" w:rsidRPr="00FC37C2" w:rsidTr="00F02331">
              <w:tc>
                <w:tcPr>
                  <w:tcW w:w="2263"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Кол-во отличников</w:t>
                  </w:r>
                </w:p>
              </w:tc>
              <w:tc>
                <w:tcPr>
                  <w:tcW w:w="1557"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131</w:t>
                  </w:r>
                </w:p>
              </w:tc>
              <w:tc>
                <w:tcPr>
                  <w:tcW w:w="1557"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124</w:t>
                  </w:r>
                </w:p>
              </w:tc>
              <w:tc>
                <w:tcPr>
                  <w:tcW w:w="155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124</w:t>
                  </w:r>
                </w:p>
              </w:tc>
              <w:tc>
                <w:tcPr>
                  <w:tcW w:w="155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r>
            <w:tr w:rsidR="008145F5" w:rsidRPr="00FC37C2" w:rsidTr="00F02331">
              <w:tc>
                <w:tcPr>
                  <w:tcW w:w="2263"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Кол-во хорошистов</w:t>
                  </w:r>
                </w:p>
              </w:tc>
              <w:tc>
                <w:tcPr>
                  <w:tcW w:w="1557"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166</w:t>
                  </w:r>
                </w:p>
              </w:tc>
              <w:tc>
                <w:tcPr>
                  <w:tcW w:w="1557"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185</w:t>
                  </w:r>
                </w:p>
              </w:tc>
              <w:tc>
                <w:tcPr>
                  <w:tcW w:w="155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181</w:t>
                  </w:r>
                </w:p>
              </w:tc>
              <w:tc>
                <w:tcPr>
                  <w:tcW w:w="155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w:t>
                  </w:r>
                </w:p>
              </w:tc>
            </w:tr>
            <w:tr w:rsidR="008145F5" w:rsidRPr="00FC37C2" w:rsidTr="00F02331">
              <w:tc>
                <w:tcPr>
                  <w:tcW w:w="2263"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 качества</w:t>
                  </w:r>
                </w:p>
              </w:tc>
              <w:tc>
                <w:tcPr>
                  <w:tcW w:w="1557"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70</w:t>
                  </w:r>
                </w:p>
              </w:tc>
              <w:tc>
                <w:tcPr>
                  <w:tcW w:w="1557"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70</w:t>
                  </w:r>
                </w:p>
              </w:tc>
              <w:tc>
                <w:tcPr>
                  <w:tcW w:w="155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72,6</w:t>
                  </w:r>
                </w:p>
              </w:tc>
              <w:tc>
                <w:tcPr>
                  <w:tcW w:w="155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+2,6</w:t>
                  </w:r>
                </w:p>
              </w:tc>
            </w:tr>
            <w:tr w:rsidR="008145F5" w:rsidRPr="00FC37C2" w:rsidTr="00F02331">
              <w:tc>
                <w:tcPr>
                  <w:tcW w:w="8493" w:type="dxa"/>
                  <w:gridSpan w:val="5"/>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5–9 классы</w:t>
                  </w:r>
                </w:p>
              </w:tc>
            </w:tr>
            <w:tr w:rsidR="008145F5" w:rsidRPr="00FC37C2" w:rsidTr="00F02331">
              <w:tc>
                <w:tcPr>
                  <w:tcW w:w="2263"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Кол-во учащихся</w:t>
                  </w:r>
                </w:p>
              </w:tc>
              <w:tc>
                <w:tcPr>
                  <w:tcW w:w="1557"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597</w:t>
                  </w:r>
                </w:p>
              </w:tc>
              <w:tc>
                <w:tcPr>
                  <w:tcW w:w="1557"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608</w:t>
                  </w:r>
                </w:p>
              </w:tc>
              <w:tc>
                <w:tcPr>
                  <w:tcW w:w="155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633</w:t>
                  </w:r>
                </w:p>
              </w:tc>
              <w:tc>
                <w:tcPr>
                  <w:tcW w:w="155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+25</w:t>
                  </w:r>
                </w:p>
              </w:tc>
            </w:tr>
            <w:tr w:rsidR="008145F5" w:rsidRPr="00FC37C2" w:rsidTr="00F02331">
              <w:tc>
                <w:tcPr>
                  <w:tcW w:w="2263"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Кол-во отличников</w:t>
                  </w:r>
                </w:p>
              </w:tc>
              <w:tc>
                <w:tcPr>
                  <w:tcW w:w="1557"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57</w:t>
                  </w:r>
                </w:p>
              </w:tc>
              <w:tc>
                <w:tcPr>
                  <w:tcW w:w="1557"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74</w:t>
                  </w:r>
                </w:p>
              </w:tc>
              <w:tc>
                <w:tcPr>
                  <w:tcW w:w="155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70</w:t>
                  </w:r>
                </w:p>
              </w:tc>
              <w:tc>
                <w:tcPr>
                  <w:tcW w:w="155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w:t>
                  </w:r>
                </w:p>
              </w:tc>
            </w:tr>
            <w:tr w:rsidR="008145F5" w:rsidRPr="00FC37C2" w:rsidTr="00F02331">
              <w:tc>
                <w:tcPr>
                  <w:tcW w:w="2263"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Кол-во хорошистов</w:t>
                  </w:r>
                </w:p>
              </w:tc>
              <w:tc>
                <w:tcPr>
                  <w:tcW w:w="1557"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210</w:t>
                  </w:r>
                </w:p>
              </w:tc>
              <w:tc>
                <w:tcPr>
                  <w:tcW w:w="1557"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236</w:t>
                  </w:r>
                </w:p>
              </w:tc>
              <w:tc>
                <w:tcPr>
                  <w:tcW w:w="155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259</w:t>
                  </w:r>
                </w:p>
              </w:tc>
              <w:tc>
                <w:tcPr>
                  <w:tcW w:w="155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+23</w:t>
                  </w:r>
                </w:p>
              </w:tc>
            </w:tr>
            <w:tr w:rsidR="008145F5" w:rsidRPr="00FC37C2" w:rsidTr="00F02331">
              <w:tc>
                <w:tcPr>
                  <w:tcW w:w="2263"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 качества</w:t>
                  </w:r>
                </w:p>
              </w:tc>
              <w:tc>
                <w:tcPr>
                  <w:tcW w:w="1557"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45</w:t>
                  </w:r>
                </w:p>
              </w:tc>
              <w:tc>
                <w:tcPr>
                  <w:tcW w:w="1557"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50,9</w:t>
                  </w:r>
                </w:p>
              </w:tc>
              <w:tc>
                <w:tcPr>
                  <w:tcW w:w="155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51,9</w:t>
                  </w:r>
                </w:p>
              </w:tc>
              <w:tc>
                <w:tcPr>
                  <w:tcW w:w="155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w:t>
                  </w:r>
                </w:p>
              </w:tc>
            </w:tr>
            <w:tr w:rsidR="008145F5" w:rsidRPr="00FC37C2" w:rsidTr="00F02331">
              <w:tc>
                <w:tcPr>
                  <w:tcW w:w="8493" w:type="dxa"/>
                  <w:gridSpan w:val="5"/>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10–11 классы</w:t>
                  </w:r>
                </w:p>
              </w:tc>
            </w:tr>
            <w:tr w:rsidR="008145F5" w:rsidRPr="00FC37C2" w:rsidTr="00F02331">
              <w:tc>
                <w:tcPr>
                  <w:tcW w:w="2263"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Кол-во учащихся</w:t>
                  </w:r>
                </w:p>
              </w:tc>
              <w:tc>
                <w:tcPr>
                  <w:tcW w:w="1557"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104</w:t>
                  </w:r>
                </w:p>
              </w:tc>
              <w:tc>
                <w:tcPr>
                  <w:tcW w:w="1557"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124</w:t>
                  </w:r>
                </w:p>
              </w:tc>
              <w:tc>
                <w:tcPr>
                  <w:tcW w:w="155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124</w:t>
                  </w:r>
                </w:p>
              </w:tc>
              <w:tc>
                <w:tcPr>
                  <w:tcW w:w="155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r>
            <w:tr w:rsidR="008145F5" w:rsidRPr="00FC37C2" w:rsidTr="00F02331">
              <w:tc>
                <w:tcPr>
                  <w:tcW w:w="2263"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Кол-во отличников</w:t>
                  </w:r>
                </w:p>
              </w:tc>
              <w:tc>
                <w:tcPr>
                  <w:tcW w:w="1557"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13</w:t>
                  </w:r>
                </w:p>
              </w:tc>
              <w:tc>
                <w:tcPr>
                  <w:tcW w:w="1557"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14</w:t>
                  </w:r>
                </w:p>
              </w:tc>
              <w:tc>
                <w:tcPr>
                  <w:tcW w:w="155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18</w:t>
                  </w:r>
                </w:p>
              </w:tc>
              <w:tc>
                <w:tcPr>
                  <w:tcW w:w="155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w:t>
                  </w:r>
                </w:p>
              </w:tc>
            </w:tr>
            <w:tr w:rsidR="008145F5" w:rsidRPr="00FC37C2" w:rsidTr="00F02331">
              <w:tc>
                <w:tcPr>
                  <w:tcW w:w="2263"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Кол-во хорошистов</w:t>
                  </w:r>
                </w:p>
              </w:tc>
              <w:tc>
                <w:tcPr>
                  <w:tcW w:w="1557"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46</w:t>
                  </w:r>
                </w:p>
              </w:tc>
              <w:tc>
                <w:tcPr>
                  <w:tcW w:w="1557"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73</w:t>
                  </w:r>
                </w:p>
              </w:tc>
              <w:tc>
                <w:tcPr>
                  <w:tcW w:w="155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70</w:t>
                  </w:r>
                </w:p>
              </w:tc>
              <w:tc>
                <w:tcPr>
                  <w:tcW w:w="155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w:t>
                  </w:r>
                </w:p>
              </w:tc>
            </w:tr>
            <w:tr w:rsidR="008145F5" w:rsidRPr="00FC37C2" w:rsidTr="00F02331">
              <w:tc>
                <w:tcPr>
                  <w:tcW w:w="2263"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 качества</w:t>
                  </w:r>
                </w:p>
              </w:tc>
              <w:tc>
                <w:tcPr>
                  <w:tcW w:w="1557"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57</w:t>
                  </w:r>
                </w:p>
              </w:tc>
              <w:tc>
                <w:tcPr>
                  <w:tcW w:w="1557"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70,1</w:t>
                  </w:r>
                </w:p>
              </w:tc>
              <w:tc>
                <w:tcPr>
                  <w:tcW w:w="155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70,9</w:t>
                  </w:r>
                </w:p>
              </w:tc>
              <w:tc>
                <w:tcPr>
                  <w:tcW w:w="155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+0,8</w:t>
                  </w:r>
                </w:p>
              </w:tc>
            </w:tr>
            <w:tr w:rsidR="008145F5" w:rsidRPr="00FC37C2" w:rsidTr="00F02331">
              <w:tc>
                <w:tcPr>
                  <w:tcW w:w="8493" w:type="dxa"/>
                  <w:gridSpan w:val="5"/>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2–11 классы</w:t>
                  </w:r>
                </w:p>
              </w:tc>
            </w:tr>
            <w:tr w:rsidR="008145F5" w:rsidRPr="00FC37C2" w:rsidTr="00F02331">
              <w:tc>
                <w:tcPr>
                  <w:tcW w:w="2263"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Кол-во учащихся</w:t>
                  </w:r>
                </w:p>
              </w:tc>
              <w:tc>
                <w:tcPr>
                  <w:tcW w:w="1557"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1128</w:t>
                  </w:r>
                </w:p>
              </w:tc>
              <w:tc>
                <w:tcPr>
                  <w:tcW w:w="1557"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1173</w:t>
                  </w:r>
                </w:p>
              </w:tc>
              <w:tc>
                <w:tcPr>
                  <w:tcW w:w="155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1177</w:t>
                  </w:r>
                </w:p>
              </w:tc>
              <w:tc>
                <w:tcPr>
                  <w:tcW w:w="155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w:t>
                  </w:r>
                </w:p>
              </w:tc>
            </w:tr>
            <w:tr w:rsidR="008145F5" w:rsidRPr="00FC37C2" w:rsidTr="00F02331">
              <w:tc>
                <w:tcPr>
                  <w:tcW w:w="2263"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Кол-во отличников</w:t>
                  </w:r>
                </w:p>
              </w:tc>
              <w:tc>
                <w:tcPr>
                  <w:tcW w:w="1557"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201</w:t>
                  </w:r>
                </w:p>
              </w:tc>
              <w:tc>
                <w:tcPr>
                  <w:tcW w:w="1557"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212</w:t>
                  </w:r>
                </w:p>
              </w:tc>
              <w:tc>
                <w:tcPr>
                  <w:tcW w:w="155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212</w:t>
                  </w:r>
                </w:p>
              </w:tc>
              <w:tc>
                <w:tcPr>
                  <w:tcW w:w="155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r>
            <w:tr w:rsidR="008145F5" w:rsidRPr="00FC37C2" w:rsidTr="00F02331">
              <w:tc>
                <w:tcPr>
                  <w:tcW w:w="2263"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Кол-во хорошистов</w:t>
                  </w:r>
                </w:p>
              </w:tc>
              <w:tc>
                <w:tcPr>
                  <w:tcW w:w="1557"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422</w:t>
                  </w:r>
                </w:p>
              </w:tc>
              <w:tc>
                <w:tcPr>
                  <w:tcW w:w="1557"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494</w:t>
                  </w:r>
                </w:p>
              </w:tc>
              <w:tc>
                <w:tcPr>
                  <w:tcW w:w="155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510</w:t>
                  </w:r>
                </w:p>
              </w:tc>
              <w:tc>
                <w:tcPr>
                  <w:tcW w:w="155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+16</w:t>
                  </w:r>
                </w:p>
              </w:tc>
            </w:tr>
            <w:tr w:rsidR="008145F5" w:rsidRPr="00FC37C2" w:rsidTr="00F02331">
              <w:tc>
                <w:tcPr>
                  <w:tcW w:w="2263"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 качества</w:t>
                  </w:r>
                </w:p>
              </w:tc>
              <w:tc>
                <w:tcPr>
                  <w:tcW w:w="1557"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b/>
                      <w:sz w:val="24"/>
                      <w:szCs w:val="24"/>
                    </w:rPr>
                  </w:pPr>
                  <w:r w:rsidRPr="00C96284">
                    <w:rPr>
                      <w:rFonts w:ascii="Times New Roman" w:hAnsi="Times New Roman" w:cs="Times New Roman"/>
                      <w:b/>
                      <w:sz w:val="24"/>
                      <w:szCs w:val="24"/>
                    </w:rPr>
                    <w:t>56</w:t>
                  </w:r>
                </w:p>
              </w:tc>
              <w:tc>
                <w:tcPr>
                  <w:tcW w:w="1557"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b/>
                      <w:sz w:val="24"/>
                      <w:szCs w:val="24"/>
                    </w:rPr>
                  </w:pPr>
                  <w:r w:rsidRPr="00C96284">
                    <w:rPr>
                      <w:rFonts w:ascii="Times New Roman" w:hAnsi="Times New Roman" w:cs="Times New Roman"/>
                      <w:b/>
                      <w:sz w:val="24"/>
                      <w:szCs w:val="24"/>
                    </w:rPr>
                    <w:t>60,1</w:t>
                  </w:r>
                </w:p>
              </w:tc>
              <w:tc>
                <w:tcPr>
                  <w:tcW w:w="155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b/>
                      <w:sz w:val="24"/>
                      <w:szCs w:val="24"/>
                    </w:rPr>
                  </w:pPr>
                  <w:r w:rsidRPr="00C96284">
                    <w:rPr>
                      <w:rFonts w:ascii="Times New Roman" w:hAnsi="Times New Roman" w:cs="Times New Roman"/>
                      <w:b/>
                      <w:sz w:val="24"/>
                      <w:szCs w:val="24"/>
                    </w:rPr>
                    <w:t>61,1</w:t>
                  </w:r>
                </w:p>
              </w:tc>
              <w:tc>
                <w:tcPr>
                  <w:tcW w:w="1558"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b/>
                      <w:sz w:val="24"/>
                      <w:szCs w:val="24"/>
                    </w:rPr>
                  </w:pPr>
                  <w:r w:rsidRPr="00C96284">
                    <w:rPr>
                      <w:rFonts w:ascii="Times New Roman" w:hAnsi="Times New Roman" w:cs="Times New Roman"/>
                      <w:b/>
                      <w:sz w:val="24"/>
                      <w:szCs w:val="24"/>
                    </w:rPr>
                    <w:t>+1</w:t>
                  </w:r>
                </w:p>
              </w:tc>
            </w:tr>
          </w:tbl>
          <w:p w:rsidR="008145F5" w:rsidRPr="008145F5" w:rsidRDefault="008145F5" w:rsidP="00064649">
            <w:pPr>
              <w:pStyle w:val="71grey"/>
              <w:rPr>
                <w:b w:val="0"/>
              </w:rPr>
            </w:pPr>
            <w:r w:rsidRPr="00C96284">
              <w:t xml:space="preserve">Выводы: </w:t>
            </w:r>
            <w:r w:rsidRPr="008145F5">
              <w:rPr>
                <w:b w:val="0"/>
                <w:i w:val="0"/>
              </w:rPr>
              <w:t>Качество знаний учащихся в сравнении за последние три года динамически повышается на всех ступенях обучения от 2,6% в начальных классах, 1,9% в среднем звене и 0,8% в старших классах. В 2023-2024 учебном году общий показатель качества знаний по школе-гимназии - 61,1% при 100% успеваемости. Таким образом, наблюдается положительная динамика развития качества знаний учащихся: (+5,3%) от  56% в 2021-2022 учебном году, (+1%) от 60,1% в 2022-2023 учебном году.</w:t>
            </w:r>
          </w:p>
          <w:p w:rsidR="008145F5" w:rsidRPr="008145F5" w:rsidRDefault="008145F5" w:rsidP="00064649">
            <w:pPr>
              <w:pStyle w:val="71grey"/>
              <w:rPr>
                <w:b w:val="0"/>
              </w:rPr>
            </w:pPr>
            <w:r w:rsidRPr="00C96284">
              <w:t xml:space="preserve">Рекомендации: </w:t>
            </w:r>
            <w:r w:rsidRPr="008145F5">
              <w:rPr>
                <w:b w:val="0"/>
                <w:i w:val="0"/>
              </w:rPr>
              <w:t>Педагогическому коллективу принимать меры по дальнейшему повышению качества знаний учащихся, работе с пробелами в знаниях учащихся по естественно-математическим и гуманитарным предметам.</w:t>
            </w:r>
          </w:p>
          <w:p w:rsidR="008145F5" w:rsidRPr="00C96284" w:rsidRDefault="008145F5" w:rsidP="00064649">
            <w:pPr>
              <w:pStyle w:val="711grey"/>
              <w:ind w:left="0" w:firstLine="142"/>
              <w:rPr>
                <w:rStyle w:val="72gray"/>
                <w:rFonts w:ascii="Times New Roman" w:hAnsi="Times New Roman" w:cs="Times New Roman"/>
                <w:color w:val="auto"/>
                <w:sz w:val="24"/>
                <w:szCs w:val="24"/>
              </w:rPr>
            </w:pPr>
            <w:r w:rsidRPr="00C96284">
              <w:rPr>
                <w:rStyle w:val="72gray"/>
                <w:rFonts w:ascii="Times New Roman" w:hAnsi="Times New Roman" w:cs="Times New Roman"/>
                <w:color w:val="auto"/>
                <w:sz w:val="24"/>
                <w:szCs w:val="24"/>
              </w:rPr>
              <w:t>Качество знаний по общеобразовательным предметам</w:t>
            </w:r>
          </w:p>
          <w:tbl>
            <w:tblPr>
              <w:tblW w:w="0" w:type="auto"/>
              <w:tblLayout w:type="fixed"/>
              <w:tblLook w:val="04A0" w:firstRow="1" w:lastRow="0" w:firstColumn="1" w:lastColumn="0" w:noHBand="0" w:noVBand="1"/>
            </w:tblPr>
            <w:tblGrid>
              <w:gridCol w:w="2221"/>
              <w:gridCol w:w="636"/>
              <w:gridCol w:w="636"/>
              <w:gridCol w:w="743"/>
              <w:gridCol w:w="636"/>
              <w:gridCol w:w="636"/>
              <w:gridCol w:w="636"/>
              <w:gridCol w:w="636"/>
              <w:gridCol w:w="696"/>
              <w:gridCol w:w="719"/>
              <w:gridCol w:w="719"/>
            </w:tblGrid>
            <w:tr w:rsidR="008145F5"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color w:val="auto"/>
                      <w:sz w:val="24"/>
                      <w:szCs w:val="24"/>
                    </w:rPr>
                    <w:t>Предмет</w:t>
                  </w:r>
                </w:p>
              </w:tc>
              <w:tc>
                <w:tcPr>
                  <w:tcW w:w="6693" w:type="dxa"/>
                  <w:gridSpan w:val="10"/>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color w:val="auto"/>
                      <w:sz w:val="24"/>
                      <w:szCs w:val="24"/>
                    </w:rPr>
                  </w:pPr>
                  <w:r w:rsidRPr="00C96284">
                    <w:rPr>
                      <w:rFonts w:ascii="Times New Roman" w:hAnsi="Times New Roman" w:cs="Times New Roman"/>
                      <w:color w:val="auto"/>
                      <w:sz w:val="24"/>
                      <w:szCs w:val="24"/>
                    </w:rPr>
                    <w:t>Классы</w:t>
                  </w:r>
                </w:p>
              </w:tc>
            </w:tr>
            <w:tr w:rsidR="008145F5"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Казахский язык</w:t>
                  </w:r>
                </w:p>
              </w:tc>
              <w:tc>
                <w:tcPr>
                  <w:tcW w:w="636"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w:t>
                  </w:r>
                </w:p>
              </w:tc>
              <w:tc>
                <w:tcPr>
                  <w:tcW w:w="636"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w:t>
                  </w:r>
                </w:p>
              </w:tc>
              <w:tc>
                <w:tcPr>
                  <w:tcW w:w="743"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w:t>
                  </w:r>
                </w:p>
              </w:tc>
              <w:tc>
                <w:tcPr>
                  <w:tcW w:w="636"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w:t>
                  </w:r>
                </w:p>
              </w:tc>
              <w:tc>
                <w:tcPr>
                  <w:tcW w:w="636"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w:t>
                  </w:r>
                </w:p>
              </w:tc>
              <w:tc>
                <w:tcPr>
                  <w:tcW w:w="636"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w:t>
                  </w:r>
                </w:p>
              </w:tc>
              <w:tc>
                <w:tcPr>
                  <w:tcW w:w="636"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8</w:t>
                  </w:r>
                </w:p>
              </w:tc>
              <w:tc>
                <w:tcPr>
                  <w:tcW w:w="696"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9</w:t>
                  </w:r>
                </w:p>
              </w:tc>
              <w:tc>
                <w:tcPr>
                  <w:tcW w:w="719"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w:t>
                  </w:r>
                </w:p>
              </w:tc>
              <w:tc>
                <w:tcPr>
                  <w:tcW w:w="719"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11</w:t>
                  </w:r>
                </w:p>
              </w:tc>
            </w:tr>
            <w:tr w:rsidR="008145F5"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Количество учащихся</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146</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143</w:t>
                  </w:r>
                </w:p>
              </w:tc>
              <w:tc>
                <w:tcPr>
                  <w:tcW w:w="74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131</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159</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127</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109</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127</w:t>
                  </w:r>
                </w:p>
              </w:tc>
              <w:tc>
                <w:tcPr>
                  <w:tcW w:w="69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111</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59</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65</w:t>
                  </w:r>
                </w:p>
              </w:tc>
            </w:tr>
            <w:tr w:rsidR="008145F5"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63</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69</w:t>
                  </w:r>
                </w:p>
              </w:tc>
              <w:tc>
                <w:tcPr>
                  <w:tcW w:w="74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48</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35</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22</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22</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17</w:t>
                  </w:r>
                </w:p>
              </w:tc>
              <w:tc>
                <w:tcPr>
                  <w:tcW w:w="69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13</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12</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13</w:t>
                  </w:r>
                </w:p>
              </w:tc>
            </w:tr>
            <w:tr w:rsidR="008145F5"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59</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46</w:t>
                  </w:r>
                </w:p>
              </w:tc>
              <w:tc>
                <w:tcPr>
                  <w:tcW w:w="74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44</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78</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61</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57</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59</w:t>
                  </w:r>
                </w:p>
              </w:tc>
              <w:tc>
                <w:tcPr>
                  <w:tcW w:w="69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44</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35</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37</w:t>
                  </w:r>
                </w:p>
              </w:tc>
            </w:tr>
            <w:tr w:rsidR="008145F5"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24</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28</w:t>
                  </w:r>
                </w:p>
              </w:tc>
              <w:tc>
                <w:tcPr>
                  <w:tcW w:w="74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39</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46</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44</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51</w:t>
                  </w:r>
                </w:p>
              </w:tc>
              <w:tc>
                <w:tcPr>
                  <w:tcW w:w="69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54</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12</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15</w:t>
                  </w:r>
                </w:p>
              </w:tc>
            </w:tr>
            <w:tr w:rsidR="008145F5"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74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69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r>
            <w:tr w:rsidR="008145F5"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 качества</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83,6</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80,4</w:t>
                  </w:r>
                </w:p>
              </w:tc>
              <w:tc>
                <w:tcPr>
                  <w:tcW w:w="74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70,2</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71,1</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65,4</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72,5</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59,8</w:t>
                  </w:r>
                </w:p>
              </w:tc>
              <w:tc>
                <w:tcPr>
                  <w:tcW w:w="69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51,4</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79,7</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76,9</w:t>
                  </w:r>
                </w:p>
              </w:tc>
            </w:tr>
            <w:tr w:rsidR="008145F5"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 успеваемости</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c>
                <w:tcPr>
                  <w:tcW w:w="74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c>
                <w:tcPr>
                  <w:tcW w:w="69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Русский язык</w:t>
                  </w:r>
                </w:p>
              </w:tc>
              <w:tc>
                <w:tcPr>
                  <w:tcW w:w="636"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w:t>
                  </w:r>
                </w:p>
              </w:tc>
              <w:tc>
                <w:tcPr>
                  <w:tcW w:w="636"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w:t>
                  </w:r>
                </w:p>
              </w:tc>
              <w:tc>
                <w:tcPr>
                  <w:tcW w:w="743"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w:t>
                  </w:r>
                </w:p>
              </w:tc>
              <w:tc>
                <w:tcPr>
                  <w:tcW w:w="636"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w:t>
                  </w:r>
                </w:p>
              </w:tc>
              <w:tc>
                <w:tcPr>
                  <w:tcW w:w="636"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w:t>
                  </w:r>
                </w:p>
              </w:tc>
              <w:tc>
                <w:tcPr>
                  <w:tcW w:w="636"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w:t>
                  </w:r>
                </w:p>
              </w:tc>
              <w:tc>
                <w:tcPr>
                  <w:tcW w:w="636"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8</w:t>
                  </w:r>
                </w:p>
              </w:tc>
              <w:tc>
                <w:tcPr>
                  <w:tcW w:w="696"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9</w:t>
                  </w:r>
                </w:p>
              </w:tc>
              <w:tc>
                <w:tcPr>
                  <w:tcW w:w="719"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w:t>
                  </w:r>
                </w:p>
              </w:tc>
              <w:tc>
                <w:tcPr>
                  <w:tcW w:w="719"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11</w:t>
                  </w:r>
                </w:p>
              </w:tc>
            </w:tr>
            <w:tr w:rsidR="008145F5"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Количество учащихся</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146</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143</w:t>
                  </w:r>
                </w:p>
              </w:tc>
              <w:tc>
                <w:tcPr>
                  <w:tcW w:w="74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131</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159</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127</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109</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127</w:t>
                  </w:r>
                </w:p>
              </w:tc>
              <w:tc>
                <w:tcPr>
                  <w:tcW w:w="69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111</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59</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65</w:t>
                  </w:r>
                </w:p>
              </w:tc>
            </w:tr>
            <w:tr w:rsidR="008145F5"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51</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55</w:t>
                  </w:r>
                </w:p>
              </w:tc>
              <w:tc>
                <w:tcPr>
                  <w:tcW w:w="74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39</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44</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32</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30</w:t>
                  </w:r>
                </w:p>
              </w:tc>
              <w:tc>
                <w:tcPr>
                  <w:tcW w:w="69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25</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13</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16</w:t>
                  </w:r>
                </w:p>
              </w:tc>
            </w:tr>
            <w:tr w:rsidR="008145F5"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68</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59</w:t>
                  </w:r>
                </w:p>
              </w:tc>
              <w:tc>
                <w:tcPr>
                  <w:tcW w:w="74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57</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78</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62</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64</w:t>
                  </w:r>
                </w:p>
              </w:tc>
              <w:tc>
                <w:tcPr>
                  <w:tcW w:w="69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52</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28</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33</w:t>
                  </w:r>
                </w:p>
              </w:tc>
            </w:tr>
            <w:tr w:rsidR="008145F5"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27</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29</w:t>
                  </w:r>
                </w:p>
              </w:tc>
              <w:tc>
                <w:tcPr>
                  <w:tcW w:w="74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35</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37</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35</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27</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33</w:t>
                  </w:r>
                </w:p>
              </w:tc>
              <w:tc>
                <w:tcPr>
                  <w:tcW w:w="69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34</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18</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16</w:t>
                  </w:r>
                </w:p>
              </w:tc>
            </w:tr>
            <w:tr w:rsidR="008145F5"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lastRenderedPageBreak/>
                    <w:t>«2»</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74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69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r>
            <w:tr w:rsidR="008145F5"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 качества</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81,5</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79,9</w:t>
                  </w:r>
                </w:p>
              </w:tc>
              <w:tc>
                <w:tcPr>
                  <w:tcW w:w="74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73,3</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76,7</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72,4</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75,2</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74</w:t>
                  </w:r>
                </w:p>
              </w:tc>
              <w:tc>
                <w:tcPr>
                  <w:tcW w:w="69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69,4</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69,5</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75,4</w:t>
                  </w:r>
                </w:p>
              </w:tc>
            </w:tr>
            <w:tr w:rsidR="008145F5"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 успеваемости</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c>
                <w:tcPr>
                  <w:tcW w:w="74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c>
                <w:tcPr>
                  <w:tcW w:w="69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Литература</w:t>
                  </w:r>
                </w:p>
              </w:tc>
              <w:tc>
                <w:tcPr>
                  <w:tcW w:w="636"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w:t>
                  </w:r>
                </w:p>
              </w:tc>
              <w:tc>
                <w:tcPr>
                  <w:tcW w:w="636"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w:t>
                  </w:r>
                </w:p>
              </w:tc>
              <w:tc>
                <w:tcPr>
                  <w:tcW w:w="743"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w:t>
                  </w:r>
                </w:p>
              </w:tc>
              <w:tc>
                <w:tcPr>
                  <w:tcW w:w="636"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w:t>
                  </w:r>
                </w:p>
              </w:tc>
              <w:tc>
                <w:tcPr>
                  <w:tcW w:w="636"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w:t>
                  </w:r>
                </w:p>
              </w:tc>
              <w:tc>
                <w:tcPr>
                  <w:tcW w:w="636"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w:t>
                  </w:r>
                </w:p>
              </w:tc>
              <w:tc>
                <w:tcPr>
                  <w:tcW w:w="636"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8</w:t>
                  </w:r>
                </w:p>
              </w:tc>
              <w:tc>
                <w:tcPr>
                  <w:tcW w:w="696"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9</w:t>
                  </w:r>
                </w:p>
              </w:tc>
              <w:tc>
                <w:tcPr>
                  <w:tcW w:w="719"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w:t>
                  </w:r>
                </w:p>
              </w:tc>
              <w:tc>
                <w:tcPr>
                  <w:tcW w:w="719"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11</w:t>
                  </w:r>
                </w:p>
              </w:tc>
            </w:tr>
            <w:tr w:rsidR="008145F5"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Количество учащихся</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146</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143</w:t>
                  </w:r>
                </w:p>
              </w:tc>
              <w:tc>
                <w:tcPr>
                  <w:tcW w:w="74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131</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159</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127</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109</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127</w:t>
                  </w:r>
                </w:p>
              </w:tc>
              <w:tc>
                <w:tcPr>
                  <w:tcW w:w="69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111</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59</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65</w:t>
                  </w:r>
                </w:p>
              </w:tc>
            </w:tr>
            <w:tr w:rsidR="008145F5"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67</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74</w:t>
                  </w:r>
                </w:p>
              </w:tc>
              <w:tc>
                <w:tcPr>
                  <w:tcW w:w="74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49</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59</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37</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25</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44</w:t>
                  </w:r>
                </w:p>
              </w:tc>
              <w:tc>
                <w:tcPr>
                  <w:tcW w:w="69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37</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19</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22</w:t>
                  </w:r>
                </w:p>
              </w:tc>
            </w:tr>
            <w:tr w:rsidR="008145F5"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63</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54</w:t>
                  </w:r>
                </w:p>
              </w:tc>
              <w:tc>
                <w:tcPr>
                  <w:tcW w:w="74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59</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71</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57</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59</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52</w:t>
                  </w:r>
                </w:p>
              </w:tc>
              <w:tc>
                <w:tcPr>
                  <w:tcW w:w="69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50</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27</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28</w:t>
                  </w:r>
                </w:p>
              </w:tc>
            </w:tr>
            <w:tr w:rsidR="008145F5"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16</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15</w:t>
                  </w:r>
                </w:p>
              </w:tc>
              <w:tc>
                <w:tcPr>
                  <w:tcW w:w="74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23</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29</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33</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25</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31</w:t>
                  </w:r>
                </w:p>
              </w:tc>
              <w:tc>
                <w:tcPr>
                  <w:tcW w:w="69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24</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13</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15</w:t>
                  </w:r>
                </w:p>
              </w:tc>
            </w:tr>
            <w:tr w:rsidR="008145F5"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74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69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r>
            <w:tr w:rsidR="008145F5"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 качества</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89</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89,5</w:t>
                  </w:r>
                </w:p>
              </w:tc>
              <w:tc>
                <w:tcPr>
                  <w:tcW w:w="74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82,4</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81,8</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74</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77,1</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75,6</w:t>
                  </w:r>
                </w:p>
              </w:tc>
              <w:tc>
                <w:tcPr>
                  <w:tcW w:w="69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78,4</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78</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76,9</w:t>
                  </w:r>
                </w:p>
              </w:tc>
            </w:tr>
            <w:tr w:rsidR="008145F5"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 успеваемости</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c>
                <w:tcPr>
                  <w:tcW w:w="74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c>
                <w:tcPr>
                  <w:tcW w:w="69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Математика</w:t>
                  </w:r>
                </w:p>
              </w:tc>
              <w:tc>
                <w:tcPr>
                  <w:tcW w:w="636"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w:t>
                  </w:r>
                </w:p>
              </w:tc>
              <w:tc>
                <w:tcPr>
                  <w:tcW w:w="636"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w:t>
                  </w:r>
                </w:p>
              </w:tc>
              <w:tc>
                <w:tcPr>
                  <w:tcW w:w="743"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w:t>
                  </w:r>
                </w:p>
              </w:tc>
              <w:tc>
                <w:tcPr>
                  <w:tcW w:w="636"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w:t>
                  </w:r>
                </w:p>
              </w:tc>
              <w:tc>
                <w:tcPr>
                  <w:tcW w:w="636"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w:t>
                  </w:r>
                </w:p>
              </w:tc>
              <w:tc>
                <w:tcPr>
                  <w:tcW w:w="636"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w:t>
                  </w:r>
                </w:p>
              </w:tc>
              <w:tc>
                <w:tcPr>
                  <w:tcW w:w="636"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8</w:t>
                  </w:r>
                </w:p>
              </w:tc>
              <w:tc>
                <w:tcPr>
                  <w:tcW w:w="696"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9</w:t>
                  </w:r>
                </w:p>
              </w:tc>
              <w:tc>
                <w:tcPr>
                  <w:tcW w:w="719"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w:t>
                  </w:r>
                </w:p>
              </w:tc>
              <w:tc>
                <w:tcPr>
                  <w:tcW w:w="719"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11</w:t>
                  </w:r>
                </w:p>
              </w:tc>
            </w:tr>
            <w:tr w:rsidR="008145F5"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Количество учащихся</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146</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143</w:t>
                  </w:r>
                </w:p>
              </w:tc>
              <w:tc>
                <w:tcPr>
                  <w:tcW w:w="74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131</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159</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127</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109</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127</w:t>
                  </w:r>
                </w:p>
              </w:tc>
              <w:tc>
                <w:tcPr>
                  <w:tcW w:w="69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111</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59</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65</w:t>
                  </w:r>
                </w:p>
              </w:tc>
            </w:tr>
            <w:tr w:rsidR="008145F5"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62</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62</w:t>
                  </w:r>
                </w:p>
              </w:tc>
              <w:tc>
                <w:tcPr>
                  <w:tcW w:w="74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48</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51</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56</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19</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18</w:t>
                  </w:r>
                </w:p>
              </w:tc>
              <w:tc>
                <w:tcPr>
                  <w:tcW w:w="69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21</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24</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22</w:t>
                  </w:r>
                </w:p>
              </w:tc>
            </w:tr>
            <w:tr w:rsidR="008145F5"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54</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57</w:t>
                  </w:r>
                </w:p>
              </w:tc>
              <w:tc>
                <w:tcPr>
                  <w:tcW w:w="74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55</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36</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46</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48</w:t>
                  </w:r>
                </w:p>
              </w:tc>
              <w:tc>
                <w:tcPr>
                  <w:tcW w:w="69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32</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30</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36</w:t>
                  </w:r>
                </w:p>
              </w:tc>
            </w:tr>
            <w:tr w:rsidR="008145F5"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24</w:t>
                  </w:r>
                </w:p>
              </w:tc>
              <w:tc>
                <w:tcPr>
                  <w:tcW w:w="74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28</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48</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35</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44</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61</w:t>
                  </w:r>
                </w:p>
              </w:tc>
              <w:tc>
                <w:tcPr>
                  <w:tcW w:w="69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58</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w:t>
                  </w:r>
                </w:p>
              </w:tc>
            </w:tr>
            <w:tr w:rsidR="008145F5"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74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69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r>
            <w:tr w:rsidR="008145F5"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89,2% качества</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79,5</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83,2</w:t>
                  </w:r>
                </w:p>
              </w:tc>
              <w:tc>
                <w:tcPr>
                  <w:tcW w:w="74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78,6</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69,8</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72,4</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59,6</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52</w:t>
                  </w:r>
                </w:p>
              </w:tc>
              <w:tc>
                <w:tcPr>
                  <w:tcW w:w="69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47,7</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91,5</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p>
              </w:tc>
            </w:tr>
            <w:tr w:rsidR="008145F5"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 успеваемости</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c>
                <w:tcPr>
                  <w:tcW w:w="74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c>
                <w:tcPr>
                  <w:tcW w:w="69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r w:rsidR="008145F5"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Английский язык</w:t>
                  </w:r>
                </w:p>
              </w:tc>
              <w:tc>
                <w:tcPr>
                  <w:tcW w:w="636"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w:t>
                  </w:r>
                </w:p>
              </w:tc>
              <w:tc>
                <w:tcPr>
                  <w:tcW w:w="636"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w:t>
                  </w:r>
                </w:p>
              </w:tc>
              <w:tc>
                <w:tcPr>
                  <w:tcW w:w="743"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w:t>
                  </w:r>
                </w:p>
              </w:tc>
              <w:tc>
                <w:tcPr>
                  <w:tcW w:w="636"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w:t>
                  </w:r>
                </w:p>
              </w:tc>
              <w:tc>
                <w:tcPr>
                  <w:tcW w:w="636"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w:t>
                  </w:r>
                </w:p>
              </w:tc>
              <w:tc>
                <w:tcPr>
                  <w:tcW w:w="636"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w:t>
                  </w:r>
                </w:p>
              </w:tc>
              <w:tc>
                <w:tcPr>
                  <w:tcW w:w="636"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8</w:t>
                  </w:r>
                </w:p>
              </w:tc>
              <w:tc>
                <w:tcPr>
                  <w:tcW w:w="696"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9</w:t>
                  </w:r>
                </w:p>
              </w:tc>
              <w:tc>
                <w:tcPr>
                  <w:tcW w:w="719"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w:t>
                  </w:r>
                </w:p>
              </w:tc>
              <w:tc>
                <w:tcPr>
                  <w:tcW w:w="719"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2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11</w:t>
                  </w:r>
                </w:p>
              </w:tc>
            </w:tr>
            <w:tr w:rsidR="008145F5"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Количество учащихся</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142</w:t>
                  </w:r>
                </w:p>
              </w:tc>
              <w:tc>
                <w:tcPr>
                  <w:tcW w:w="74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131</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159</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127</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109</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127</w:t>
                  </w:r>
                </w:p>
              </w:tc>
              <w:tc>
                <w:tcPr>
                  <w:tcW w:w="69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111</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59</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65</w:t>
                  </w:r>
                </w:p>
              </w:tc>
            </w:tr>
            <w:tr w:rsidR="008145F5"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81</w:t>
                  </w:r>
                </w:p>
              </w:tc>
              <w:tc>
                <w:tcPr>
                  <w:tcW w:w="74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61</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75</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36</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38</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55</w:t>
                  </w:r>
                </w:p>
              </w:tc>
              <w:tc>
                <w:tcPr>
                  <w:tcW w:w="69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40</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27</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27</w:t>
                  </w:r>
                </w:p>
              </w:tc>
            </w:tr>
            <w:tr w:rsidR="008145F5"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57</w:t>
                  </w:r>
                </w:p>
              </w:tc>
              <w:tc>
                <w:tcPr>
                  <w:tcW w:w="74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56</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59</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65</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55</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47</w:t>
                  </w:r>
                </w:p>
              </w:tc>
              <w:tc>
                <w:tcPr>
                  <w:tcW w:w="69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40</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32</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32</w:t>
                  </w:r>
                </w:p>
              </w:tc>
            </w:tr>
            <w:tr w:rsidR="008145F5"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4</w:t>
                  </w:r>
                </w:p>
              </w:tc>
              <w:tc>
                <w:tcPr>
                  <w:tcW w:w="74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14</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25</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26</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16</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25</w:t>
                  </w:r>
                </w:p>
              </w:tc>
              <w:tc>
                <w:tcPr>
                  <w:tcW w:w="69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31</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w:t>
                  </w:r>
                </w:p>
              </w:tc>
            </w:tr>
            <w:tr w:rsidR="008145F5"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74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69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w:t>
                  </w:r>
                </w:p>
              </w:tc>
            </w:tr>
            <w:tr w:rsidR="008145F5"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 качества</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97,2</w:t>
                  </w:r>
                </w:p>
              </w:tc>
              <w:tc>
                <w:tcPr>
                  <w:tcW w:w="74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89,3</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84,3</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79,5</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85,3</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80,3</w:t>
                  </w:r>
                </w:p>
              </w:tc>
              <w:tc>
                <w:tcPr>
                  <w:tcW w:w="69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72,1</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83,1</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90,8</w:t>
                  </w:r>
                </w:p>
              </w:tc>
            </w:tr>
            <w:tr w:rsidR="008145F5" w:rsidRPr="00FC37C2" w:rsidTr="00F02331">
              <w:tc>
                <w:tcPr>
                  <w:tcW w:w="2221"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 успеваемости</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c>
                <w:tcPr>
                  <w:tcW w:w="743"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c>
                <w:tcPr>
                  <w:tcW w:w="63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c>
                <w:tcPr>
                  <w:tcW w:w="696"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c>
                <w:tcPr>
                  <w:tcW w:w="71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100</w:t>
                  </w:r>
                </w:p>
              </w:tc>
            </w:tr>
          </w:tbl>
          <w:p w:rsidR="008145F5" w:rsidRPr="00C96284" w:rsidRDefault="008145F5" w:rsidP="00064649">
            <w:pPr>
              <w:pStyle w:val="711grey"/>
              <w:ind w:left="0" w:firstLine="0"/>
              <w:rPr>
                <w:rStyle w:val="72gray"/>
                <w:rFonts w:ascii="Times New Roman" w:hAnsi="Times New Roman" w:cs="Times New Roman"/>
                <w:color w:val="auto"/>
                <w:sz w:val="24"/>
                <w:szCs w:val="24"/>
              </w:rPr>
            </w:pPr>
            <w:r w:rsidRPr="00C96284">
              <w:rPr>
                <w:rStyle w:val="72gray"/>
                <w:rFonts w:ascii="Times New Roman" w:hAnsi="Times New Roman" w:cs="Times New Roman"/>
                <w:color w:val="auto"/>
                <w:sz w:val="24"/>
                <w:szCs w:val="24"/>
              </w:rPr>
              <w:t>Сравнительный анализ качества обучения по предметам за 3 года (%)</w:t>
            </w:r>
          </w:p>
          <w:p w:rsidR="008145F5" w:rsidRPr="00C96284" w:rsidRDefault="008145F5" w:rsidP="00064649">
            <w:pPr>
              <w:pStyle w:val="71grey"/>
              <w:rPr>
                <w:rStyle w:val="72gray"/>
                <w:b/>
              </w:rPr>
            </w:pPr>
            <w:r w:rsidRPr="00C96284">
              <w:rPr>
                <w:rStyle w:val="72gray"/>
                <w:b/>
              </w:rPr>
              <w:t>Анализ качества за 3 года по русскому языку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7"/>
              <w:gridCol w:w="2464"/>
              <w:gridCol w:w="1869"/>
              <w:gridCol w:w="1869"/>
              <w:gridCol w:w="1594"/>
            </w:tblGrid>
            <w:tr w:rsidR="008145F5" w:rsidRPr="00FC37C2" w:rsidTr="00F02331">
              <w:tc>
                <w:tcPr>
                  <w:tcW w:w="1957"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Style w:val="52"/>
                      <w:rFonts w:ascii="Times New Roman" w:hAnsi="Times New Roman" w:cs="Times New Roman"/>
                      <w:color w:val="auto"/>
                      <w:sz w:val="24"/>
                      <w:szCs w:val="24"/>
                    </w:rPr>
                  </w:pPr>
                  <w:r w:rsidRPr="00C96284">
                    <w:rPr>
                      <w:rStyle w:val="52"/>
                      <w:rFonts w:ascii="Times New Roman" w:hAnsi="Times New Roman" w:cs="Times New Roman"/>
                      <w:color w:val="auto"/>
                      <w:sz w:val="24"/>
                      <w:szCs w:val="24"/>
                    </w:rPr>
                    <w:t>Ступени обучения</w:t>
                  </w:r>
                </w:p>
              </w:tc>
              <w:tc>
                <w:tcPr>
                  <w:tcW w:w="2464"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Style w:val="52"/>
                      <w:rFonts w:ascii="Times New Roman" w:hAnsi="Times New Roman" w:cs="Times New Roman"/>
                      <w:color w:val="auto"/>
                      <w:sz w:val="24"/>
                      <w:szCs w:val="24"/>
                    </w:rPr>
                  </w:pPr>
                  <w:r w:rsidRPr="00C96284">
                    <w:rPr>
                      <w:rStyle w:val="52"/>
                      <w:rFonts w:ascii="Times New Roman" w:hAnsi="Times New Roman" w:cs="Times New Roman"/>
                      <w:color w:val="auto"/>
                      <w:sz w:val="24"/>
                      <w:szCs w:val="24"/>
                    </w:rPr>
                    <w:t>2021/2022 учебный год</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145F5" w:rsidRPr="00C96284" w:rsidRDefault="008145F5" w:rsidP="0080787E">
                  <w:pPr>
                    <w:pStyle w:val="848"/>
                    <w:framePr w:hSpace="180" w:wrap="around" w:vAnchor="text" w:hAnchor="margin" w:y="1"/>
                    <w:suppressOverlap/>
                    <w:rPr>
                      <w:rStyle w:val="52"/>
                      <w:rFonts w:ascii="Times New Roman" w:hAnsi="Times New Roman" w:cs="Times New Roman"/>
                      <w:color w:val="auto"/>
                      <w:sz w:val="24"/>
                      <w:szCs w:val="24"/>
                    </w:rPr>
                  </w:pPr>
                  <w:r w:rsidRPr="00C96284">
                    <w:rPr>
                      <w:rStyle w:val="52"/>
                      <w:rFonts w:ascii="Times New Roman" w:hAnsi="Times New Roman" w:cs="Times New Roman"/>
                      <w:color w:val="auto"/>
                      <w:sz w:val="24"/>
                      <w:szCs w:val="24"/>
                    </w:rPr>
                    <w:t>2022/2023 учебный год</w:t>
                  </w:r>
                </w:p>
              </w:tc>
              <w:tc>
                <w:tcPr>
                  <w:tcW w:w="1869"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Style w:val="52"/>
                      <w:rFonts w:ascii="Times New Roman" w:hAnsi="Times New Roman" w:cs="Times New Roman"/>
                      <w:color w:val="auto"/>
                      <w:sz w:val="24"/>
                      <w:szCs w:val="24"/>
                    </w:rPr>
                  </w:pPr>
                  <w:r w:rsidRPr="00C96284">
                    <w:rPr>
                      <w:rStyle w:val="52"/>
                      <w:rFonts w:ascii="Times New Roman" w:hAnsi="Times New Roman" w:cs="Times New Roman"/>
                      <w:color w:val="auto"/>
                      <w:sz w:val="24"/>
                      <w:szCs w:val="24"/>
                    </w:rPr>
                    <w:t>2023/2024 учебный год</w:t>
                  </w:r>
                </w:p>
              </w:tc>
              <w:tc>
                <w:tcPr>
                  <w:tcW w:w="1594"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Style w:val="52"/>
                      <w:rFonts w:ascii="Times New Roman" w:hAnsi="Times New Roman" w:cs="Times New Roman"/>
                      <w:color w:val="auto"/>
                      <w:sz w:val="24"/>
                      <w:szCs w:val="24"/>
                    </w:rPr>
                  </w:pPr>
                  <w:r w:rsidRPr="00C96284">
                    <w:rPr>
                      <w:rStyle w:val="52"/>
                      <w:rFonts w:ascii="Times New Roman" w:hAnsi="Times New Roman" w:cs="Times New Roman"/>
                      <w:color w:val="auto"/>
                      <w:sz w:val="24"/>
                      <w:szCs w:val="24"/>
                    </w:rPr>
                    <w:t>Динамика</w:t>
                  </w:r>
                </w:p>
              </w:tc>
            </w:tr>
            <w:tr w:rsidR="008145F5" w:rsidRPr="00FC37C2" w:rsidTr="00F02331">
              <w:tc>
                <w:tcPr>
                  <w:tcW w:w="1957"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color w:val="auto"/>
                      <w:sz w:val="24"/>
                      <w:szCs w:val="24"/>
                    </w:rPr>
                    <w:t>2–4 классы</w:t>
                  </w:r>
                </w:p>
              </w:tc>
              <w:tc>
                <w:tcPr>
                  <w:tcW w:w="2464"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color w:val="auto"/>
                      <w:sz w:val="24"/>
                      <w:szCs w:val="24"/>
                    </w:rPr>
                  </w:pPr>
                  <w:r w:rsidRPr="00C96284">
                    <w:rPr>
                      <w:rFonts w:ascii="Times New Roman" w:hAnsi="Times New Roman" w:cs="Times New Roman"/>
                      <w:color w:val="auto"/>
                      <w:sz w:val="24"/>
                      <w:szCs w:val="24"/>
                    </w:rPr>
                    <w:t>56 %</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tcPr>
                <w:p w:rsidR="008145F5" w:rsidRPr="00C96284" w:rsidRDefault="008145F5" w:rsidP="0080787E">
                  <w:pPr>
                    <w:pStyle w:val="848"/>
                    <w:framePr w:hSpace="180" w:wrap="around" w:vAnchor="text" w:hAnchor="margin" w:y="1"/>
                    <w:suppressOverlap/>
                    <w:rPr>
                      <w:rFonts w:ascii="Times New Roman" w:hAnsi="Times New Roman" w:cs="Times New Roman"/>
                      <w:color w:val="auto"/>
                      <w:sz w:val="24"/>
                      <w:szCs w:val="24"/>
                    </w:rPr>
                  </w:pPr>
                  <w:r w:rsidRPr="00C96284">
                    <w:rPr>
                      <w:rFonts w:ascii="Times New Roman" w:hAnsi="Times New Roman" w:cs="Times New Roman"/>
                      <w:color w:val="auto"/>
                      <w:sz w:val="24"/>
                      <w:szCs w:val="24"/>
                    </w:rPr>
                    <w:t>57,2 %</w:t>
                  </w:r>
                </w:p>
              </w:tc>
              <w:tc>
                <w:tcPr>
                  <w:tcW w:w="186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color w:val="auto"/>
                      <w:sz w:val="24"/>
                      <w:szCs w:val="24"/>
                    </w:rPr>
                  </w:pPr>
                  <w:r w:rsidRPr="00C96284">
                    <w:rPr>
                      <w:rFonts w:ascii="Times New Roman" w:hAnsi="Times New Roman" w:cs="Times New Roman"/>
                      <w:color w:val="auto"/>
                      <w:sz w:val="24"/>
                      <w:szCs w:val="24"/>
                    </w:rPr>
                    <w:t>58,6 %</w:t>
                  </w:r>
                </w:p>
              </w:tc>
              <w:tc>
                <w:tcPr>
                  <w:tcW w:w="1594"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color w:val="auto"/>
                      <w:sz w:val="24"/>
                      <w:szCs w:val="24"/>
                    </w:rPr>
                  </w:pPr>
                  <w:r w:rsidRPr="00C96284">
                    <w:rPr>
                      <w:rFonts w:ascii="Times New Roman" w:hAnsi="Times New Roman" w:cs="Times New Roman"/>
                      <w:color w:val="auto"/>
                      <w:sz w:val="24"/>
                      <w:szCs w:val="24"/>
                    </w:rPr>
                    <w:t xml:space="preserve">+1,4 % </w:t>
                  </w:r>
                </w:p>
              </w:tc>
            </w:tr>
            <w:tr w:rsidR="008145F5" w:rsidRPr="00FC37C2" w:rsidTr="00F02331">
              <w:tc>
                <w:tcPr>
                  <w:tcW w:w="1957"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color w:val="auto"/>
                      <w:sz w:val="24"/>
                      <w:szCs w:val="24"/>
                    </w:rPr>
                  </w:pPr>
                  <w:r w:rsidRPr="00C96284">
                    <w:rPr>
                      <w:rFonts w:ascii="Times New Roman" w:hAnsi="Times New Roman" w:cs="Times New Roman"/>
                      <w:color w:val="auto"/>
                      <w:sz w:val="24"/>
                      <w:szCs w:val="24"/>
                    </w:rPr>
                    <w:t>5–9 классы</w:t>
                  </w:r>
                </w:p>
              </w:tc>
              <w:tc>
                <w:tcPr>
                  <w:tcW w:w="2464"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color w:val="auto"/>
                      <w:sz w:val="24"/>
                      <w:szCs w:val="24"/>
                    </w:rPr>
                  </w:pPr>
                  <w:r w:rsidRPr="00C96284">
                    <w:rPr>
                      <w:rFonts w:ascii="Times New Roman" w:hAnsi="Times New Roman" w:cs="Times New Roman"/>
                      <w:color w:val="auto"/>
                      <w:sz w:val="24"/>
                      <w:szCs w:val="24"/>
                    </w:rPr>
                    <w:t>77,9 %</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tcPr>
                <w:p w:rsidR="008145F5" w:rsidRPr="00C96284" w:rsidRDefault="008145F5" w:rsidP="0080787E">
                  <w:pPr>
                    <w:pStyle w:val="848"/>
                    <w:framePr w:hSpace="180" w:wrap="around" w:vAnchor="text" w:hAnchor="margin" w:y="1"/>
                    <w:suppressOverlap/>
                    <w:rPr>
                      <w:rFonts w:ascii="Times New Roman" w:hAnsi="Times New Roman" w:cs="Times New Roman"/>
                      <w:color w:val="auto"/>
                      <w:sz w:val="24"/>
                      <w:szCs w:val="24"/>
                    </w:rPr>
                  </w:pPr>
                  <w:r w:rsidRPr="00C96284">
                    <w:rPr>
                      <w:rFonts w:ascii="Times New Roman" w:hAnsi="Times New Roman" w:cs="Times New Roman"/>
                      <w:color w:val="auto"/>
                      <w:sz w:val="24"/>
                      <w:szCs w:val="24"/>
                    </w:rPr>
                    <w:t>76,1 %</w:t>
                  </w:r>
                </w:p>
              </w:tc>
              <w:tc>
                <w:tcPr>
                  <w:tcW w:w="186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color w:val="auto"/>
                      <w:sz w:val="24"/>
                      <w:szCs w:val="24"/>
                    </w:rPr>
                  </w:pPr>
                  <w:r w:rsidRPr="00C96284">
                    <w:rPr>
                      <w:rFonts w:ascii="Times New Roman" w:hAnsi="Times New Roman" w:cs="Times New Roman"/>
                      <w:color w:val="auto"/>
                      <w:sz w:val="24"/>
                      <w:szCs w:val="24"/>
                    </w:rPr>
                    <w:t>73,6 %</w:t>
                  </w:r>
                </w:p>
              </w:tc>
              <w:tc>
                <w:tcPr>
                  <w:tcW w:w="1594"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color w:val="auto"/>
                      <w:sz w:val="24"/>
                      <w:szCs w:val="24"/>
                    </w:rPr>
                  </w:pPr>
                  <w:r w:rsidRPr="00C96284">
                    <w:rPr>
                      <w:rFonts w:ascii="Times New Roman" w:hAnsi="Times New Roman" w:cs="Times New Roman"/>
                      <w:color w:val="auto"/>
                      <w:sz w:val="24"/>
                      <w:szCs w:val="24"/>
                    </w:rPr>
                    <w:t>-2,5 %</w:t>
                  </w:r>
                </w:p>
              </w:tc>
            </w:tr>
            <w:tr w:rsidR="008145F5" w:rsidRPr="00FC37C2" w:rsidTr="00F02331">
              <w:tc>
                <w:tcPr>
                  <w:tcW w:w="1957"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color w:val="auto"/>
                      <w:sz w:val="24"/>
                      <w:szCs w:val="24"/>
                    </w:rPr>
                  </w:pPr>
                  <w:r w:rsidRPr="00C96284">
                    <w:rPr>
                      <w:rFonts w:ascii="Times New Roman" w:hAnsi="Times New Roman" w:cs="Times New Roman"/>
                      <w:color w:val="auto"/>
                      <w:sz w:val="24"/>
                      <w:szCs w:val="24"/>
                    </w:rPr>
                    <w:t>10–11 классы</w:t>
                  </w:r>
                </w:p>
              </w:tc>
              <w:tc>
                <w:tcPr>
                  <w:tcW w:w="2464"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color w:val="auto"/>
                      <w:sz w:val="24"/>
                      <w:szCs w:val="24"/>
                    </w:rPr>
                  </w:pPr>
                  <w:r w:rsidRPr="00C96284">
                    <w:rPr>
                      <w:rFonts w:ascii="Times New Roman" w:hAnsi="Times New Roman" w:cs="Times New Roman"/>
                      <w:color w:val="auto"/>
                      <w:sz w:val="24"/>
                      <w:szCs w:val="24"/>
                    </w:rPr>
                    <w:t xml:space="preserve">84,2 % </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tcPr>
                <w:p w:rsidR="008145F5" w:rsidRPr="00C96284" w:rsidRDefault="008145F5" w:rsidP="0080787E">
                  <w:pPr>
                    <w:pStyle w:val="848"/>
                    <w:framePr w:hSpace="180" w:wrap="around" w:vAnchor="text" w:hAnchor="margin" w:y="1"/>
                    <w:suppressOverlap/>
                    <w:rPr>
                      <w:rFonts w:ascii="Times New Roman" w:hAnsi="Times New Roman" w:cs="Times New Roman"/>
                      <w:color w:val="auto"/>
                      <w:sz w:val="24"/>
                      <w:szCs w:val="24"/>
                    </w:rPr>
                  </w:pPr>
                  <w:r w:rsidRPr="00C96284">
                    <w:rPr>
                      <w:rFonts w:ascii="Times New Roman" w:hAnsi="Times New Roman" w:cs="Times New Roman"/>
                      <w:color w:val="auto"/>
                      <w:sz w:val="24"/>
                      <w:szCs w:val="24"/>
                    </w:rPr>
                    <w:t>84,9 %</w:t>
                  </w:r>
                </w:p>
              </w:tc>
              <w:tc>
                <w:tcPr>
                  <w:tcW w:w="186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color w:val="auto"/>
                      <w:sz w:val="24"/>
                      <w:szCs w:val="24"/>
                    </w:rPr>
                  </w:pPr>
                  <w:r w:rsidRPr="00C96284">
                    <w:rPr>
                      <w:rFonts w:ascii="Times New Roman" w:hAnsi="Times New Roman" w:cs="Times New Roman"/>
                      <w:color w:val="auto"/>
                      <w:sz w:val="24"/>
                      <w:szCs w:val="24"/>
                    </w:rPr>
                    <w:t>72,4 %</w:t>
                  </w:r>
                </w:p>
              </w:tc>
              <w:tc>
                <w:tcPr>
                  <w:tcW w:w="1594"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color w:val="auto"/>
                      <w:sz w:val="24"/>
                      <w:szCs w:val="24"/>
                    </w:rPr>
                  </w:pPr>
                  <w:r w:rsidRPr="00C96284">
                    <w:rPr>
                      <w:rFonts w:ascii="Times New Roman" w:hAnsi="Times New Roman" w:cs="Times New Roman"/>
                      <w:color w:val="auto"/>
                      <w:sz w:val="24"/>
                      <w:szCs w:val="24"/>
                    </w:rPr>
                    <w:t>-12,3 %</w:t>
                  </w:r>
                </w:p>
              </w:tc>
            </w:tr>
            <w:tr w:rsidR="008145F5" w:rsidRPr="00FC37C2" w:rsidTr="00F02331">
              <w:tc>
                <w:tcPr>
                  <w:tcW w:w="1957"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color w:val="auto"/>
                      <w:sz w:val="24"/>
                      <w:szCs w:val="24"/>
                    </w:rPr>
                  </w:pPr>
                  <w:r w:rsidRPr="00C96284">
                    <w:rPr>
                      <w:rFonts w:ascii="Times New Roman" w:hAnsi="Times New Roman" w:cs="Times New Roman"/>
                      <w:color w:val="auto"/>
                      <w:sz w:val="24"/>
                      <w:szCs w:val="24"/>
                    </w:rPr>
                    <w:t>Итого</w:t>
                  </w:r>
                </w:p>
              </w:tc>
              <w:tc>
                <w:tcPr>
                  <w:tcW w:w="2464"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color w:val="auto"/>
                      <w:sz w:val="24"/>
                      <w:szCs w:val="24"/>
                    </w:rPr>
                  </w:pPr>
                  <w:r w:rsidRPr="00C96284">
                    <w:rPr>
                      <w:rFonts w:ascii="Times New Roman" w:hAnsi="Times New Roman" w:cs="Times New Roman"/>
                      <w:color w:val="auto"/>
                      <w:sz w:val="24"/>
                      <w:szCs w:val="24"/>
                    </w:rPr>
                    <w:t>77,3 %</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tcPr>
                <w:p w:rsidR="008145F5" w:rsidRPr="00C96284" w:rsidRDefault="008145F5" w:rsidP="0080787E">
                  <w:pPr>
                    <w:pStyle w:val="848"/>
                    <w:framePr w:hSpace="180" w:wrap="around" w:vAnchor="text" w:hAnchor="margin" w:y="1"/>
                    <w:suppressOverlap/>
                    <w:rPr>
                      <w:rFonts w:ascii="Times New Roman" w:hAnsi="Times New Roman" w:cs="Times New Roman"/>
                      <w:color w:val="auto"/>
                      <w:sz w:val="24"/>
                      <w:szCs w:val="24"/>
                    </w:rPr>
                  </w:pPr>
                  <w:r w:rsidRPr="00C96284">
                    <w:rPr>
                      <w:rFonts w:ascii="Times New Roman" w:hAnsi="Times New Roman" w:cs="Times New Roman"/>
                      <w:color w:val="auto"/>
                      <w:sz w:val="24"/>
                      <w:szCs w:val="24"/>
                    </w:rPr>
                    <w:t>77 %</w:t>
                  </w:r>
                </w:p>
              </w:tc>
              <w:tc>
                <w:tcPr>
                  <w:tcW w:w="186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color w:val="auto"/>
                      <w:sz w:val="24"/>
                      <w:szCs w:val="24"/>
                    </w:rPr>
                  </w:pPr>
                  <w:r w:rsidRPr="00C96284">
                    <w:rPr>
                      <w:rFonts w:ascii="Times New Roman" w:hAnsi="Times New Roman" w:cs="Times New Roman"/>
                      <w:color w:val="auto"/>
                      <w:sz w:val="24"/>
                      <w:szCs w:val="24"/>
                    </w:rPr>
                    <w:t>75,2 %</w:t>
                  </w:r>
                </w:p>
              </w:tc>
              <w:tc>
                <w:tcPr>
                  <w:tcW w:w="1594"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color w:val="auto"/>
                      <w:sz w:val="24"/>
                      <w:szCs w:val="24"/>
                    </w:rPr>
                  </w:pPr>
                  <w:r w:rsidRPr="00C96284">
                    <w:rPr>
                      <w:rFonts w:ascii="Times New Roman" w:hAnsi="Times New Roman" w:cs="Times New Roman"/>
                      <w:color w:val="auto"/>
                      <w:sz w:val="24"/>
                      <w:szCs w:val="24"/>
                    </w:rPr>
                    <w:t>-1,8 %</w:t>
                  </w:r>
                </w:p>
              </w:tc>
            </w:tr>
          </w:tbl>
          <w:p w:rsidR="008145F5" w:rsidRPr="00C96284" w:rsidRDefault="008145F5" w:rsidP="00064649">
            <w:pPr>
              <w:pStyle w:val="711grey"/>
              <w:rPr>
                <w:rStyle w:val="72gray"/>
                <w:rFonts w:ascii="Times New Roman" w:hAnsi="Times New Roman" w:cs="Times New Roman"/>
                <w:color w:val="auto"/>
                <w:sz w:val="24"/>
                <w:szCs w:val="24"/>
              </w:rPr>
            </w:pPr>
          </w:p>
          <w:p w:rsidR="008145F5" w:rsidRPr="00C96284" w:rsidRDefault="008145F5" w:rsidP="00064649">
            <w:pPr>
              <w:pStyle w:val="711grey"/>
              <w:ind w:left="0" w:firstLine="0"/>
              <w:jc w:val="both"/>
              <w:rPr>
                <w:rStyle w:val="72gray"/>
                <w:rFonts w:ascii="Times New Roman" w:hAnsi="Times New Roman" w:cs="Times New Roman"/>
                <w:color w:val="auto"/>
                <w:sz w:val="24"/>
                <w:szCs w:val="24"/>
              </w:rPr>
            </w:pPr>
            <w:r w:rsidRPr="00C96284">
              <w:rPr>
                <w:rStyle w:val="72gray"/>
                <w:rFonts w:ascii="Times New Roman" w:hAnsi="Times New Roman" w:cs="Times New Roman"/>
                <w:color w:val="auto"/>
                <w:sz w:val="24"/>
                <w:szCs w:val="24"/>
              </w:rPr>
              <w:t>Анализ качества за 3 года по казахскому языку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7"/>
              <w:gridCol w:w="2464"/>
              <w:gridCol w:w="1869"/>
              <w:gridCol w:w="1869"/>
              <w:gridCol w:w="1594"/>
            </w:tblGrid>
            <w:tr w:rsidR="008145F5" w:rsidRPr="00FC37C2" w:rsidTr="00F02331">
              <w:tc>
                <w:tcPr>
                  <w:tcW w:w="1957"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Style w:val="52"/>
                      <w:rFonts w:ascii="Times New Roman" w:hAnsi="Times New Roman" w:cs="Times New Roman"/>
                      <w:sz w:val="24"/>
                      <w:szCs w:val="24"/>
                    </w:rPr>
                  </w:pPr>
                  <w:r w:rsidRPr="00C96284">
                    <w:rPr>
                      <w:rStyle w:val="52"/>
                      <w:rFonts w:ascii="Times New Roman" w:hAnsi="Times New Roman" w:cs="Times New Roman"/>
                      <w:sz w:val="24"/>
                      <w:szCs w:val="24"/>
                    </w:rPr>
                    <w:t>Ступени обучения</w:t>
                  </w:r>
                </w:p>
              </w:tc>
              <w:tc>
                <w:tcPr>
                  <w:tcW w:w="2464"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Style w:val="52"/>
                      <w:rFonts w:ascii="Times New Roman" w:hAnsi="Times New Roman" w:cs="Times New Roman"/>
                      <w:sz w:val="24"/>
                      <w:szCs w:val="24"/>
                    </w:rPr>
                  </w:pPr>
                  <w:r w:rsidRPr="00C96284">
                    <w:rPr>
                      <w:rStyle w:val="52"/>
                      <w:rFonts w:ascii="Times New Roman" w:hAnsi="Times New Roman" w:cs="Times New Roman"/>
                      <w:sz w:val="24"/>
                      <w:szCs w:val="24"/>
                    </w:rPr>
                    <w:t>2021/2022 учебный год</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145F5" w:rsidRPr="00C96284" w:rsidRDefault="008145F5" w:rsidP="0080787E">
                  <w:pPr>
                    <w:pStyle w:val="848"/>
                    <w:framePr w:hSpace="180" w:wrap="around" w:vAnchor="text" w:hAnchor="margin" w:y="1"/>
                    <w:suppressOverlap/>
                    <w:rPr>
                      <w:rStyle w:val="52"/>
                      <w:rFonts w:ascii="Times New Roman" w:hAnsi="Times New Roman" w:cs="Times New Roman"/>
                      <w:sz w:val="24"/>
                      <w:szCs w:val="24"/>
                    </w:rPr>
                  </w:pPr>
                  <w:r w:rsidRPr="00C96284">
                    <w:rPr>
                      <w:rStyle w:val="52"/>
                      <w:rFonts w:ascii="Times New Roman" w:hAnsi="Times New Roman" w:cs="Times New Roman"/>
                      <w:sz w:val="24"/>
                      <w:szCs w:val="24"/>
                    </w:rPr>
                    <w:t>2022/2023 учебный год</w:t>
                  </w:r>
                </w:p>
              </w:tc>
              <w:tc>
                <w:tcPr>
                  <w:tcW w:w="1869"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Style w:val="52"/>
                      <w:rFonts w:ascii="Times New Roman" w:hAnsi="Times New Roman" w:cs="Times New Roman"/>
                      <w:sz w:val="24"/>
                      <w:szCs w:val="24"/>
                    </w:rPr>
                  </w:pPr>
                  <w:r w:rsidRPr="00C96284">
                    <w:rPr>
                      <w:rStyle w:val="52"/>
                      <w:rFonts w:ascii="Times New Roman" w:hAnsi="Times New Roman" w:cs="Times New Roman"/>
                      <w:sz w:val="24"/>
                      <w:szCs w:val="24"/>
                    </w:rPr>
                    <w:t>2023/2024 учебный год</w:t>
                  </w:r>
                </w:p>
              </w:tc>
              <w:tc>
                <w:tcPr>
                  <w:tcW w:w="1594"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Style w:val="52"/>
                      <w:rFonts w:ascii="Times New Roman" w:hAnsi="Times New Roman" w:cs="Times New Roman"/>
                      <w:sz w:val="24"/>
                      <w:szCs w:val="24"/>
                    </w:rPr>
                  </w:pPr>
                  <w:r w:rsidRPr="00C96284">
                    <w:rPr>
                      <w:rStyle w:val="52"/>
                      <w:rFonts w:ascii="Times New Roman" w:hAnsi="Times New Roman" w:cs="Times New Roman"/>
                      <w:sz w:val="24"/>
                      <w:szCs w:val="24"/>
                    </w:rPr>
                    <w:t>Динамика</w:t>
                  </w:r>
                </w:p>
              </w:tc>
            </w:tr>
            <w:tr w:rsidR="008145F5" w:rsidRPr="00FC37C2" w:rsidTr="00F02331">
              <w:tc>
                <w:tcPr>
                  <w:tcW w:w="1957"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2–4 классы</w:t>
                  </w:r>
                </w:p>
              </w:tc>
              <w:tc>
                <w:tcPr>
                  <w:tcW w:w="2464"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79 %</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79,8 %</w:t>
                  </w:r>
                </w:p>
              </w:tc>
              <w:tc>
                <w:tcPr>
                  <w:tcW w:w="186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78,1 %</w:t>
                  </w:r>
                </w:p>
              </w:tc>
              <w:tc>
                <w:tcPr>
                  <w:tcW w:w="1594"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-1,7 %</w:t>
                  </w:r>
                </w:p>
              </w:tc>
            </w:tr>
            <w:tr w:rsidR="008145F5" w:rsidRPr="00FC37C2" w:rsidTr="00F02331">
              <w:tc>
                <w:tcPr>
                  <w:tcW w:w="1957"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5–9 классы</w:t>
                  </w:r>
                </w:p>
              </w:tc>
              <w:tc>
                <w:tcPr>
                  <w:tcW w:w="2464"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61,7 %</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68,6 %</w:t>
                  </w:r>
                </w:p>
              </w:tc>
              <w:tc>
                <w:tcPr>
                  <w:tcW w:w="186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69,6 %</w:t>
                  </w:r>
                </w:p>
              </w:tc>
              <w:tc>
                <w:tcPr>
                  <w:tcW w:w="1594"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+1 %</w:t>
                  </w:r>
                </w:p>
              </w:tc>
            </w:tr>
            <w:tr w:rsidR="008145F5" w:rsidRPr="00FC37C2" w:rsidTr="00F02331">
              <w:tc>
                <w:tcPr>
                  <w:tcW w:w="1957"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10–11 классы</w:t>
                  </w:r>
                </w:p>
              </w:tc>
              <w:tc>
                <w:tcPr>
                  <w:tcW w:w="2464"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73 %</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77,7 %</w:t>
                  </w:r>
                </w:p>
              </w:tc>
              <w:tc>
                <w:tcPr>
                  <w:tcW w:w="186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78,3 %</w:t>
                  </w:r>
                </w:p>
              </w:tc>
              <w:tc>
                <w:tcPr>
                  <w:tcW w:w="1594"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+0,6 %</w:t>
                  </w:r>
                </w:p>
              </w:tc>
            </w:tr>
            <w:tr w:rsidR="008145F5" w:rsidRPr="00FC37C2" w:rsidTr="00F02331">
              <w:tc>
                <w:tcPr>
                  <w:tcW w:w="1957"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Итого</w:t>
                  </w:r>
                </w:p>
              </w:tc>
              <w:tc>
                <w:tcPr>
                  <w:tcW w:w="2464"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67,3 %</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71,7 %</w:t>
                  </w:r>
                </w:p>
              </w:tc>
              <w:tc>
                <w:tcPr>
                  <w:tcW w:w="186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70,8 %</w:t>
                  </w:r>
                </w:p>
              </w:tc>
              <w:tc>
                <w:tcPr>
                  <w:tcW w:w="1594"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-1 %</w:t>
                  </w:r>
                </w:p>
              </w:tc>
            </w:tr>
          </w:tbl>
          <w:p w:rsidR="008145F5" w:rsidRPr="00C96284" w:rsidRDefault="008145F5" w:rsidP="00064649">
            <w:pPr>
              <w:pStyle w:val="71grey"/>
            </w:pPr>
          </w:p>
          <w:p w:rsidR="008145F5" w:rsidRPr="00C96284" w:rsidRDefault="008145F5" w:rsidP="00064649">
            <w:pPr>
              <w:pStyle w:val="71grey"/>
              <w:rPr>
                <w:rStyle w:val="72gray"/>
                <w:b/>
              </w:rPr>
            </w:pPr>
            <w:r w:rsidRPr="00C96284">
              <w:rPr>
                <w:rStyle w:val="72gray"/>
                <w:b/>
              </w:rPr>
              <w:t>Анализ качества за 3 года по математике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7"/>
              <w:gridCol w:w="2464"/>
              <w:gridCol w:w="1869"/>
              <w:gridCol w:w="1869"/>
              <w:gridCol w:w="1594"/>
            </w:tblGrid>
            <w:tr w:rsidR="008145F5" w:rsidRPr="00FC37C2" w:rsidTr="00F02331">
              <w:tc>
                <w:tcPr>
                  <w:tcW w:w="1957"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Style w:val="52"/>
                      <w:rFonts w:ascii="Times New Roman" w:hAnsi="Times New Roman" w:cs="Times New Roman"/>
                      <w:sz w:val="24"/>
                      <w:szCs w:val="24"/>
                    </w:rPr>
                  </w:pPr>
                  <w:r w:rsidRPr="00C96284">
                    <w:rPr>
                      <w:rStyle w:val="52"/>
                      <w:rFonts w:ascii="Times New Roman" w:hAnsi="Times New Roman" w:cs="Times New Roman"/>
                      <w:sz w:val="24"/>
                      <w:szCs w:val="24"/>
                    </w:rPr>
                    <w:lastRenderedPageBreak/>
                    <w:t>Ступени обучения</w:t>
                  </w:r>
                </w:p>
              </w:tc>
              <w:tc>
                <w:tcPr>
                  <w:tcW w:w="2464"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Style w:val="52"/>
                      <w:rFonts w:ascii="Times New Roman" w:hAnsi="Times New Roman" w:cs="Times New Roman"/>
                      <w:sz w:val="24"/>
                      <w:szCs w:val="24"/>
                    </w:rPr>
                  </w:pPr>
                  <w:r w:rsidRPr="00C96284">
                    <w:rPr>
                      <w:rStyle w:val="52"/>
                      <w:rFonts w:ascii="Times New Roman" w:hAnsi="Times New Roman" w:cs="Times New Roman"/>
                      <w:sz w:val="24"/>
                      <w:szCs w:val="24"/>
                    </w:rPr>
                    <w:t>2021/2022 учебный год</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145F5" w:rsidRPr="00C96284" w:rsidRDefault="008145F5" w:rsidP="0080787E">
                  <w:pPr>
                    <w:pStyle w:val="848"/>
                    <w:framePr w:hSpace="180" w:wrap="around" w:vAnchor="text" w:hAnchor="margin" w:y="1"/>
                    <w:suppressOverlap/>
                    <w:rPr>
                      <w:rStyle w:val="52"/>
                      <w:rFonts w:ascii="Times New Roman" w:hAnsi="Times New Roman" w:cs="Times New Roman"/>
                      <w:sz w:val="24"/>
                      <w:szCs w:val="24"/>
                    </w:rPr>
                  </w:pPr>
                  <w:r w:rsidRPr="00C96284">
                    <w:rPr>
                      <w:rStyle w:val="52"/>
                      <w:rFonts w:ascii="Times New Roman" w:hAnsi="Times New Roman" w:cs="Times New Roman"/>
                      <w:sz w:val="24"/>
                      <w:szCs w:val="24"/>
                    </w:rPr>
                    <w:t>2022/2023 учебный год</w:t>
                  </w:r>
                </w:p>
              </w:tc>
              <w:tc>
                <w:tcPr>
                  <w:tcW w:w="1869"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Style w:val="52"/>
                      <w:rFonts w:ascii="Times New Roman" w:hAnsi="Times New Roman" w:cs="Times New Roman"/>
                      <w:sz w:val="24"/>
                      <w:szCs w:val="24"/>
                    </w:rPr>
                  </w:pPr>
                  <w:r w:rsidRPr="00C96284">
                    <w:rPr>
                      <w:rStyle w:val="52"/>
                      <w:rFonts w:ascii="Times New Roman" w:hAnsi="Times New Roman" w:cs="Times New Roman"/>
                      <w:sz w:val="24"/>
                      <w:szCs w:val="24"/>
                    </w:rPr>
                    <w:t>2023/2024 учебный год</w:t>
                  </w:r>
                </w:p>
              </w:tc>
              <w:tc>
                <w:tcPr>
                  <w:tcW w:w="1594"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Style w:val="52"/>
                      <w:rFonts w:ascii="Times New Roman" w:hAnsi="Times New Roman" w:cs="Times New Roman"/>
                      <w:sz w:val="24"/>
                      <w:szCs w:val="24"/>
                    </w:rPr>
                  </w:pPr>
                  <w:r w:rsidRPr="00C96284">
                    <w:rPr>
                      <w:rStyle w:val="52"/>
                      <w:rFonts w:ascii="Times New Roman" w:hAnsi="Times New Roman" w:cs="Times New Roman"/>
                      <w:sz w:val="24"/>
                      <w:szCs w:val="24"/>
                    </w:rPr>
                    <w:t>Динамика</w:t>
                  </w:r>
                </w:p>
              </w:tc>
            </w:tr>
            <w:tr w:rsidR="008145F5" w:rsidRPr="00FC37C2" w:rsidTr="00F02331">
              <w:tc>
                <w:tcPr>
                  <w:tcW w:w="1957"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2–4 классы</w:t>
                  </w:r>
                </w:p>
              </w:tc>
              <w:tc>
                <w:tcPr>
                  <w:tcW w:w="2464"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59,7 %</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63,9 %</w:t>
                  </w:r>
                </w:p>
              </w:tc>
              <w:tc>
                <w:tcPr>
                  <w:tcW w:w="186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60,3 %</w:t>
                  </w:r>
                </w:p>
              </w:tc>
              <w:tc>
                <w:tcPr>
                  <w:tcW w:w="1594"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-3,6 %</w:t>
                  </w:r>
                </w:p>
              </w:tc>
            </w:tr>
            <w:tr w:rsidR="008145F5" w:rsidRPr="00FC37C2" w:rsidTr="00F02331">
              <w:tc>
                <w:tcPr>
                  <w:tcW w:w="1957"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5–9 классы</w:t>
                  </w:r>
                </w:p>
              </w:tc>
              <w:tc>
                <w:tcPr>
                  <w:tcW w:w="2464"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68 %</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60,1 %</w:t>
                  </w:r>
                </w:p>
              </w:tc>
              <w:tc>
                <w:tcPr>
                  <w:tcW w:w="186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61,1 %</w:t>
                  </w:r>
                </w:p>
              </w:tc>
              <w:tc>
                <w:tcPr>
                  <w:tcW w:w="1594"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+1 %</w:t>
                  </w:r>
                </w:p>
              </w:tc>
            </w:tr>
            <w:tr w:rsidR="008145F5" w:rsidRPr="00FC37C2" w:rsidTr="00F02331">
              <w:tc>
                <w:tcPr>
                  <w:tcW w:w="1957"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10–11 классы</w:t>
                  </w:r>
                </w:p>
              </w:tc>
              <w:tc>
                <w:tcPr>
                  <w:tcW w:w="2464"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77,4 %</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86,5 %</w:t>
                  </w:r>
                </w:p>
              </w:tc>
              <w:tc>
                <w:tcPr>
                  <w:tcW w:w="186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90,4 %</w:t>
                  </w:r>
                </w:p>
              </w:tc>
              <w:tc>
                <w:tcPr>
                  <w:tcW w:w="1594"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+3,9 %</w:t>
                  </w:r>
                </w:p>
              </w:tc>
            </w:tr>
            <w:tr w:rsidR="008145F5" w:rsidRPr="00FC37C2" w:rsidTr="00F02331">
              <w:tc>
                <w:tcPr>
                  <w:tcW w:w="1957"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Итого</w:t>
                  </w:r>
                </w:p>
              </w:tc>
              <w:tc>
                <w:tcPr>
                  <w:tcW w:w="2464"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68,3 %</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70,1 %</w:t>
                  </w:r>
                </w:p>
              </w:tc>
              <w:tc>
                <w:tcPr>
                  <w:tcW w:w="186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70,6 %</w:t>
                  </w:r>
                </w:p>
              </w:tc>
              <w:tc>
                <w:tcPr>
                  <w:tcW w:w="1594"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sz w:val="24"/>
                      <w:szCs w:val="24"/>
                    </w:rPr>
                    <w:t>+0,5 %</w:t>
                  </w:r>
                </w:p>
              </w:tc>
            </w:tr>
          </w:tbl>
          <w:p w:rsidR="008145F5" w:rsidRPr="00C96284" w:rsidRDefault="008145F5" w:rsidP="00064649">
            <w:pPr>
              <w:pStyle w:val="71grey"/>
            </w:pPr>
          </w:p>
          <w:p w:rsidR="008145F5" w:rsidRPr="00C96284" w:rsidRDefault="008145F5" w:rsidP="00064649">
            <w:pPr>
              <w:pStyle w:val="71grey"/>
              <w:rPr>
                <w:rStyle w:val="72gray"/>
                <w:b/>
              </w:rPr>
            </w:pPr>
            <w:r w:rsidRPr="00C96284">
              <w:rPr>
                <w:rStyle w:val="72gray"/>
                <w:b/>
              </w:rPr>
              <w:t>Анализ качества за 3 года по английскому языку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7"/>
              <w:gridCol w:w="2464"/>
              <w:gridCol w:w="1869"/>
              <w:gridCol w:w="1869"/>
              <w:gridCol w:w="1594"/>
            </w:tblGrid>
            <w:tr w:rsidR="008145F5" w:rsidRPr="00FC37C2" w:rsidTr="00F02331">
              <w:tc>
                <w:tcPr>
                  <w:tcW w:w="1957"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Style w:val="52"/>
                      <w:rFonts w:ascii="Times New Roman" w:hAnsi="Times New Roman" w:cs="Times New Roman"/>
                      <w:color w:val="auto"/>
                      <w:sz w:val="24"/>
                      <w:szCs w:val="24"/>
                    </w:rPr>
                  </w:pPr>
                  <w:r w:rsidRPr="00C96284">
                    <w:rPr>
                      <w:rStyle w:val="52"/>
                      <w:rFonts w:ascii="Times New Roman" w:hAnsi="Times New Roman" w:cs="Times New Roman"/>
                      <w:color w:val="auto"/>
                      <w:sz w:val="24"/>
                      <w:szCs w:val="24"/>
                    </w:rPr>
                    <w:t>Ступени обучения</w:t>
                  </w:r>
                </w:p>
              </w:tc>
              <w:tc>
                <w:tcPr>
                  <w:tcW w:w="2464"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Style w:val="52"/>
                      <w:rFonts w:ascii="Times New Roman" w:hAnsi="Times New Roman" w:cs="Times New Roman"/>
                      <w:color w:val="auto"/>
                      <w:sz w:val="24"/>
                      <w:szCs w:val="24"/>
                    </w:rPr>
                  </w:pPr>
                  <w:r w:rsidRPr="00C96284">
                    <w:rPr>
                      <w:rStyle w:val="52"/>
                      <w:rFonts w:ascii="Times New Roman" w:hAnsi="Times New Roman" w:cs="Times New Roman"/>
                      <w:color w:val="auto"/>
                      <w:sz w:val="24"/>
                      <w:szCs w:val="24"/>
                    </w:rPr>
                    <w:t>2021/2022 учебный год</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145F5" w:rsidRPr="00C96284" w:rsidRDefault="008145F5" w:rsidP="0080787E">
                  <w:pPr>
                    <w:pStyle w:val="848"/>
                    <w:framePr w:hSpace="180" w:wrap="around" w:vAnchor="text" w:hAnchor="margin" w:y="1"/>
                    <w:suppressOverlap/>
                    <w:rPr>
                      <w:rStyle w:val="52"/>
                      <w:rFonts w:ascii="Times New Roman" w:hAnsi="Times New Roman" w:cs="Times New Roman"/>
                      <w:color w:val="auto"/>
                      <w:sz w:val="24"/>
                      <w:szCs w:val="24"/>
                    </w:rPr>
                  </w:pPr>
                  <w:r w:rsidRPr="00C96284">
                    <w:rPr>
                      <w:rStyle w:val="52"/>
                      <w:rFonts w:ascii="Times New Roman" w:hAnsi="Times New Roman" w:cs="Times New Roman"/>
                      <w:color w:val="auto"/>
                      <w:sz w:val="24"/>
                      <w:szCs w:val="24"/>
                    </w:rPr>
                    <w:t>2022/2023 учебный год</w:t>
                  </w:r>
                </w:p>
              </w:tc>
              <w:tc>
                <w:tcPr>
                  <w:tcW w:w="1869"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Style w:val="52"/>
                      <w:rFonts w:ascii="Times New Roman" w:hAnsi="Times New Roman" w:cs="Times New Roman"/>
                      <w:color w:val="auto"/>
                      <w:sz w:val="24"/>
                      <w:szCs w:val="24"/>
                    </w:rPr>
                  </w:pPr>
                  <w:r w:rsidRPr="00C96284">
                    <w:rPr>
                      <w:rStyle w:val="52"/>
                      <w:rFonts w:ascii="Times New Roman" w:hAnsi="Times New Roman" w:cs="Times New Roman"/>
                      <w:color w:val="auto"/>
                      <w:sz w:val="24"/>
                      <w:szCs w:val="24"/>
                    </w:rPr>
                    <w:t>2023/2024 учебный год</w:t>
                  </w:r>
                </w:p>
              </w:tc>
              <w:tc>
                <w:tcPr>
                  <w:tcW w:w="1594"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Style w:val="52"/>
                      <w:rFonts w:ascii="Times New Roman" w:hAnsi="Times New Roman" w:cs="Times New Roman"/>
                      <w:color w:val="auto"/>
                      <w:sz w:val="24"/>
                      <w:szCs w:val="24"/>
                    </w:rPr>
                  </w:pPr>
                  <w:r w:rsidRPr="00C96284">
                    <w:rPr>
                      <w:rStyle w:val="52"/>
                      <w:rFonts w:ascii="Times New Roman" w:hAnsi="Times New Roman" w:cs="Times New Roman"/>
                      <w:color w:val="auto"/>
                      <w:sz w:val="24"/>
                      <w:szCs w:val="24"/>
                    </w:rPr>
                    <w:t>Динамика</w:t>
                  </w:r>
                </w:p>
              </w:tc>
            </w:tr>
            <w:tr w:rsidR="008145F5" w:rsidRPr="00FC37C2" w:rsidTr="00F02331">
              <w:tc>
                <w:tcPr>
                  <w:tcW w:w="1957"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sz w:val="24"/>
                      <w:szCs w:val="24"/>
                    </w:rPr>
                  </w:pPr>
                  <w:r w:rsidRPr="00C96284">
                    <w:rPr>
                      <w:rFonts w:ascii="Times New Roman" w:hAnsi="Times New Roman" w:cs="Times New Roman"/>
                      <w:color w:val="auto"/>
                      <w:sz w:val="24"/>
                      <w:szCs w:val="24"/>
                    </w:rPr>
                    <w:t>2–4 классы</w:t>
                  </w:r>
                </w:p>
              </w:tc>
              <w:tc>
                <w:tcPr>
                  <w:tcW w:w="2464"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color w:val="auto"/>
                      <w:sz w:val="24"/>
                      <w:szCs w:val="24"/>
                    </w:rPr>
                  </w:pPr>
                  <w:r w:rsidRPr="00C96284">
                    <w:rPr>
                      <w:rFonts w:ascii="Times New Roman" w:hAnsi="Times New Roman" w:cs="Times New Roman"/>
                      <w:color w:val="auto"/>
                      <w:sz w:val="24"/>
                      <w:szCs w:val="24"/>
                    </w:rPr>
                    <w:t>63,4 %</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tcPr>
                <w:p w:rsidR="008145F5" w:rsidRPr="00C96284" w:rsidRDefault="008145F5" w:rsidP="0080787E">
                  <w:pPr>
                    <w:pStyle w:val="848"/>
                    <w:framePr w:hSpace="180" w:wrap="around" w:vAnchor="text" w:hAnchor="margin" w:y="1"/>
                    <w:suppressOverlap/>
                    <w:rPr>
                      <w:rFonts w:ascii="Times New Roman" w:hAnsi="Times New Roman" w:cs="Times New Roman"/>
                      <w:color w:val="auto"/>
                      <w:sz w:val="24"/>
                      <w:szCs w:val="24"/>
                    </w:rPr>
                  </w:pPr>
                  <w:r w:rsidRPr="00C96284">
                    <w:rPr>
                      <w:rFonts w:ascii="Times New Roman" w:hAnsi="Times New Roman" w:cs="Times New Roman"/>
                      <w:color w:val="auto"/>
                      <w:sz w:val="24"/>
                      <w:szCs w:val="24"/>
                    </w:rPr>
                    <w:t>64,5 %</w:t>
                  </w:r>
                </w:p>
              </w:tc>
              <w:tc>
                <w:tcPr>
                  <w:tcW w:w="186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color w:val="auto"/>
                      <w:sz w:val="24"/>
                      <w:szCs w:val="24"/>
                    </w:rPr>
                  </w:pPr>
                  <w:r w:rsidRPr="008145F5">
                    <w:rPr>
                      <w:rFonts w:ascii="Times New Roman" w:hAnsi="Times New Roman" w:cs="Times New Roman"/>
                      <w:color w:val="auto"/>
                      <w:sz w:val="24"/>
                      <w:szCs w:val="24"/>
                    </w:rPr>
                    <w:t>93</w:t>
                  </w:r>
                  <w:r w:rsidRPr="00C96284">
                    <w:rPr>
                      <w:rFonts w:ascii="Times New Roman" w:hAnsi="Times New Roman" w:cs="Times New Roman"/>
                      <w:color w:val="auto"/>
                      <w:sz w:val="24"/>
                      <w:szCs w:val="24"/>
                    </w:rPr>
                    <w:t>,</w:t>
                  </w:r>
                  <w:r w:rsidRPr="008145F5">
                    <w:rPr>
                      <w:rFonts w:ascii="Times New Roman" w:hAnsi="Times New Roman" w:cs="Times New Roman"/>
                      <w:color w:val="auto"/>
                      <w:sz w:val="24"/>
                      <w:szCs w:val="24"/>
                    </w:rPr>
                    <w:t>2</w:t>
                  </w:r>
                  <w:r w:rsidRPr="00C96284">
                    <w:rPr>
                      <w:rFonts w:ascii="Times New Roman" w:hAnsi="Times New Roman" w:cs="Times New Roman"/>
                      <w:color w:val="auto"/>
                      <w:sz w:val="24"/>
                      <w:szCs w:val="24"/>
                    </w:rPr>
                    <w:t xml:space="preserve"> %</w:t>
                  </w:r>
                </w:p>
              </w:tc>
              <w:tc>
                <w:tcPr>
                  <w:tcW w:w="1594"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color w:val="auto"/>
                      <w:sz w:val="24"/>
                      <w:szCs w:val="24"/>
                    </w:rPr>
                  </w:pPr>
                  <w:r w:rsidRPr="00C96284">
                    <w:rPr>
                      <w:rFonts w:ascii="Times New Roman" w:hAnsi="Times New Roman" w:cs="Times New Roman"/>
                      <w:color w:val="auto"/>
                      <w:sz w:val="24"/>
                      <w:szCs w:val="24"/>
                    </w:rPr>
                    <w:t>+28,7 %</w:t>
                  </w:r>
                </w:p>
              </w:tc>
            </w:tr>
            <w:tr w:rsidR="008145F5" w:rsidRPr="00FC37C2" w:rsidTr="00F02331">
              <w:tc>
                <w:tcPr>
                  <w:tcW w:w="1957"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color w:val="auto"/>
                      <w:sz w:val="24"/>
                      <w:szCs w:val="24"/>
                    </w:rPr>
                  </w:pPr>
                  <w:r w:rsidRPr="00C96284">
                    <w:rPr>
                      <w:rFonts w:ascii="Times New Roman" w:hAnsi="Times New Roman" w:cs="Times New Roman"/>
                      <w:color w:val="auto"/>
                      <w:sz w:val="24"/>
                      <w:szCs w:val="24"/>
                    </w:rPr>
                    <w:t>5–9 классы</w:t>
                  </w:r>
                </w:p>
              </w:tc>
              <w:tc>
                <w:tcPr>
                  <w:tcW w:w="2464"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color w:val="auto"/>
                      <w:sz w:val="24"/>
                      <w:szCs w:val="24"/>
                    </w:rPr>
                  </w:pPr>
                  <w:r w:rsidRPr="00C96284">
                    <w:rPr>
                      <w:rFonts w:ascii="Times New Roman" w:hAnsi="Times New Roman" w:cs="Times New Roman"/>
                      <w:color w:val="auto"/>
                      <w:sz w:val="24"/>
                      <w:szCs w:val="24"/>
                    </w:rPr>
                    <w:t>70,1 %</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tcPr>
                <w:p w:rsidR="008145F5" w:rsidRPr="00C96284" w:rsidRDefault="008145F5" w:rsidP="0080787E">
                  <w:pPr>
                    <w:pStyle w:val="848"/>
                    <w:framePr w:hSpace="180" w:wrap="around" w:vAnchor="text" w:hAnchor="margin" w:y="1"/>
                    <w:suppressOverlap/>
                    <w:rPr>
                      <w:rFonts w:ascii="Times New Roman" w:hAnsi="Times New Roman" w:cs="Times New Roman"/>
                      <w:color w:val="auto"/>
                      <w:sz w:val="24"/>
                      <w:szCs w:val="24"/>
                    </w:rPr>
                  </w:pPr>
                  <w:r w:rsidRPr="00C96284">
                    <w:rPr>
                      <w:rFonts w:ascii="Times New Roman" w:hAnsi="Times New Roman" w:cs="Times New Roman"/>
                      <w:color w:val="auto"/>
                      <w:sz w:val="24"/>
                      <w:szCs w:val="24"/>
                    </w:rPr>
                    <w:t>74,8 %</w:t>
                  </w:r>
                </w:p>
              </w:tc>
              <w:tc>
                <w:tcPr>
                  <w:tcW w:w="186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color w:val="auto"/>
                      <w:sz w:val="24"/>
                      <w:szCs w:val="24"/>
                    </w:rPr>
                  </w:pPr>
                  <w:r w:rsidRPr="00C96284">
                    <w:rPr>
                      <w:rFonts w:ascii="Times New Roman" w:hAnsi="Times New Roman" w:cs="Times New Roman"/>
                      <w:color w:val="auto"/>
                      <w:sz w:val="24"/>
                      <w:szCs w:val="24"/>
                    </w:rPr>
                    <w:t>80,3 %</w:t>
                  </w:r>
                </w:p>
              </w:tc>
              <w:tc>
                <w:tcPr>
                  <w:tcW w:w="1594"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color w:val="auto"/>
                      <w:sz w:val="24"/>
                      <w:szCs w:val="24"/>
                    </w:rPr>
                  </w:pPr>
                  <w:r w:rsidRPr="00C96284">
                    <w:rPr>
                      <w:rFonts w:ascii="Times New Roman" w:hAnsi="Times New Roman" w:cs="Times New Roman"/>
                      <w:color w:val="auto"/>
                      <w:sz w:val="24"/>
                      <w:szCs w:val="24"/>
                    </w:rPr>
                    <w:t>+5,5 %</w:t>
                  </w:r>
                </w:p>
              </w:tc>
            </w:tr>
            <w:tr w:rsidR="008145F5" w:rsidRPr="00FC37C2" w:rsidTr="00F02331">
              <w:tc>
                <w:tcPr>
                  <w:tcW w:w="1957"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color w:val="auto"/>
                      <w:sz w:val="24"/>
                      <w:szCs w:val="24"/>
                    </w:rPr>
                  </w:pPr>
                  <w:r w:rsidRPr="00C96284">
                    <w:rPr>
                      <w:rFonts w:ascii="Times New Roman" w:hAnsi="Times New Roman" w:cs="Times New Roman"/>
                      <w:color w:val="auto"/>
                      <w:sz w:val="24"/>
                      <w:szCs w:val="24"/>
                    </w:rPr>
                    <w:t>10–11 классы</w:t>
                  </w:r>
                </w:p>
              </w:tc>
              <w:tc>
                <w:tcPr>
                  <w:tcW w:w="2464"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color w:val="auto"/>
                      <w:sz w:val="24"/>
                      <w:szCs w:val="24"/>
                    </w:rPr>
                  </w:pPr>
                  <w:r w:rsidRPr="00C96284">
                    <w:rPr>
                      <w:rFonts w:ascii="Times New Roman" w:hAnsi="Times New Roman" w:cs="Times New Roman"/>
                      <w:color w:val="auto"/>
                      <w:sz w:val="24"/>
                      <w:szCs w:val="24"/>
                    </w:rPr>
                    <w:t>78,5 %</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tcPr>
                <w:p w:rsidR="008145F5" w:rsidRPr="00C96284" w:rsidRDefault="008145F5" w:rsidP="0080787E">
                  <w:pPr>
                    <w:pStyle w:val="848"/>
                    <w:framePr w:hSpace="180" w:wrap="around" w:vAnchor="text" w:hAnchor="margin" w:y="1"/>
                    <w:suppressOverlap/>
                    <w:rPr>
                      <w:rFonts w:ascii="Times New Roman" w:hAnsi="Times New Roman" w:cs="Times New Roman"/>
                      <w:color w:val="auto"/>
                      <w:sz w:val="24"/>
                      <w:szCs w:val="24"/>
                    </w:rPr>
                  </w:pPr>
                  <w:r w:rsidRPr="00C96284">
                    <w:rPr>
                      <w:rFonts w:ascii="Times New Roman" w:hAnsi="Times New Roman" w:cs="Times New Roman"/>
                      <w:color w:val="auto"/>
                      <w:sz w:val="24"/>
                      <w:szCs w:val="24"/>
                    </w:rPr>
                    <w:t>85,5 %</w:t>
                  </w:r>
                </w:p>
              </w:tc>
              <w:tc>
                <w:tcPr>
                  <w:tcW w:w="186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color w:val="auto"/>
                      <w:sz w:val="24"/>
                      <w:szCs w:val="24"/>
                    </w:rPr>
                  </w:pPr>
                  <w:r w:rsidRPr="00C96284">
                    <w:rPr>
                      <w:rFonts w:ascii="Times New Roman" w:hAnsi="Times New Roman" w:cs="Times New Roman"/>
                      <w:color w:val="auto"/>
                      <w:sz w:val="24"/>
                      <w:szCs w:val="24"/>
                    </w:rPr>
                    <w:t>86,9 %</w:t>
                  </w:r>
                </w:p>
              </w:tc>
              <w:tc>
                <w:tcPr>
                  <w:tcW w:w="1594"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color w:val="auto"/>
                      <w:sz w:val="24"/>
                      <w:szCs w:val="24"/>
                    </w:rPr>
                  </w:pPr>
                  <w:r w:rsidRPr="00C96284">
                    <w:rPr>
                      <w:rFonts w:ascii="Times New Roman" w:hAnsi="Times New Roman" w:cs="Times New Roman"/>
                      <w:color w:val="auto"/>
                      <w:sz w:val="24"/>
                      <w:szCs w:val="24"/>
                    </w:rPr>
                    <w:t>+1,4 %</w:t>
                  </w:r>
                </w:p>
              </w:tc>
            </w:tr>
            <w:tr w:rsidR="008145F5" w:rsidRPr="00FC37C2" w:rsidTr="00F02331">
              <w:tc>
                <w:tcPr>
                  <w:tcW w:w="1957" w:type="dxa"/>
                  <w:tcBorders>
                    <w:top w:val="single" w:sz="4" w:space="0" w:color="auto"/>
                    <w:left w:val="single" w:sz="4" w:space="0" w:color="auto"/>
                    <w:bottom w:val="single" w:sz="4" w:space="0" w:color="auto"/>
                    <w:right w:val="single" w:sz="4" w:space="0" w:color="auto"/>
                  </w:tcBorders>
                  <w:hideMark/>
                </w:tcPr>
                <w:p w:rsidR="008145F5" w:rsidRPr="00C96284" w:rsidRDefault="008145F5" w:rsidP="0080787E">
                  <w:pPr>
                    <w:pStyle w:val="848"/>
                    <w:framePr w:hSpace="180" w:wrap="around" w:vAnchor="text" w:hAnchor="margin" w:y="1"/>
                    <w:suppressOverlap/>
                    <w:rPr>
                      <w:rFonts w:ascii="Times New Roman" w:hAnsi="Times New Roman" w:cs="Times New Roman"/>
                      <w:color w:val="auto"/>
                      <w:sz w:val="24"/>
                      <w:szCs w:val="24"/>
                    </w:rPr>
                  </w:pPr>
                  <w:r w:rsidRPr="00C96284">
                    <w:rPr>
                      <w:rFonts w:ascii="Times New Roman" w:hAnsi="Times New Roman" w:cs="Times New Roman"/>
                      <w:color w:val="auto"/>
                      <w:sz w:val="24"/>
                      <w:szCs w:val="24"/>
                    </w:rPr>
                    <w:t>Итого</w:t>
                  </w:r>
                </w:p>
              </w:tc>
              <w:tc>
                <w:tcPr>
                  <w:tcW w:w="2464"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color w:val="auto"/>
                      <w:sz w:val="24"/>
                      <w:szCs w:val="24"/>
                    </w:rPr>
                  </w:pPr>
                  <w:r w:rsidRPr="00C96284">
                    <w:rPr>
                      <w:rFonts w:ascii="Times New Roman" w:hAnsi="Times New Roman" w:cs="Times New Roman"/>
                      <w:color w:val="auto"/>
                      <w:sz w:val="24"/>
                      <w:szCs w:val="24"/>
                    </w:rPr>
                    <w:t>78,5 %</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tcPr>
                <w:p w:rsidR="008145F5" w:rsidRPr="008145F5" w:rsidRDefault="008145F5" w:rsidP="0080787E">
                  <w:pPr>
                    <w:pStyle w:val="848"/>
                    <w:framePr w:hSpace="180" w:wrap="around" w:vAnchor="text" w:hAnchor="margin" w:y="1"/>
                    <w:suppressOverlap/>
                    <w:rPr>
                      <w:rFonts w:ascii="Times New Roman" w:hAnsi="Times New Roman" w:cs="Times New Roman"/>
                      <w:color w:val="auto"/>
                      <w:sz w:val="24"/>
                      <w:szCs w:val="24"/>
                    </w:rPr>
                  </w:pPr>
                  <w:r w:rsidRPr="00C96284">
                    <w:rPr>
                      <w:rFonts w:ascii="Times New Roman" w:hAnsi="Times New Roman" w:cs="Times New Roman"/>
                      <w:color w:val="auto"/>
                      <w:sz w:val="24"/>
                      <w:szCs w:val="24"/>
                    </w:rPr>
                    <w:t>83,1 %</w:t>
                  </w:r>
                </w:p>
              </w:tc>
              <w:tc>
                <w:tcPr>
                  <w:tcW w:w="1869"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color w:val="auto"/>
                      <w:sz w:val="24"/>
                      <w:szCs w:val="24"/>
                    </w:rPr>
                  </w:pPr>
                  <w:r w:rsidRPr="00C96284">
                    <w:rPr>
                      <w:rFonts w:ascii="Times New Roman" w:hAnsi="Times New Roman" w:cs="Times New Roman"/>
                      <w:color w:val="auto"/>
                      <w:sz w:val="24"/>
                      <w:szCs w:val="24"/>
                    </w:rPr>
                    <w:t>84,7 %</w:t>
                  </w:r>
                </w:p>
              </w:tc>
              <w:tc>
                <w:tcPr>
                  <w:tcW w:w="1594" w:type="dxa"/>
                  <w:tcBorders>
                    <w:top w:val="single" w:sz="4" w:space="0" w:color="auto"/>
                    <w:left w:val="single" w:sz="4" w:space="0" w:color="auto"/>
                    <w:bottom w:val="single" w:sz="4" w:space="0" w:color="auto"/>
                    <w:right w:val="single" w:sz="4" w:space="0" w:color="auto"/>
                  </w:tcBorders>
                </w:tcPr>
                <w:p w:rsidR="008145F5" w:rsidRPr="00C96284" w:rsidRDefault="008145F5" w:rsidP="0080787E">
                  <w:pPr>
                    <w:pStyle w:val="848"/>
                    <w:framePr w:hSpace="180" w:wrap="around" w:vAnchor="text" w:hAnchor="margin" w:y="1"/>
                    <w:suppressOverlap/>
                    <w:rPr>
                      <w:rFonts w:ascii="Times New Roman" w:hAnsi="Times New Roman" w:cs="Times New Roman"/>
                      <w:color w:val="auto"/>
                      <w:sz w:val="24"/>
                      <w:szCs w:val="24"/>
                    </w:rPr>
                  </w:pPr>
                  <w:r w:rsidRPr="00C96284">
                    <w:rPr>
                      <w:rFonts w:ascii="Times New Roman" w:hAnsi="Times New Roman" w:cs="Times New Roman"/>
                      <w:color w:val="auto"/>
                      <w:sz w:val="24"/>
                      <w:szCs w:val="24"/>
                    </w:rPr>
                    <w:t>+1,6 %</w:t>
                  </w:r>
                </w:p>
              </w:tc>
            </w:tr>
          </w:tbl>
          <w:p w:rsidR="008145F5" w:rsidRPr="00C96284" w:rsidRDefault="008145F5" w:rsidP="00064649">
            <w:pPr>
              <w:pStyle w:val="71grey"/>
            </w:pPr>
            <w:r w:rsidRPr="00C96284">
              <w:t>Выводы:</w:t>
            </w:r>
            <w:r w:rsidRPr="00BE4591">
              <w:rPr>
                <w:b w:val="0"/>
                <w:i w:val="0"/>
              </w:rPr>
              <w:t>Анализ качества по предметам за три года показывает рост качества по английскому языку, по математике. По казахскому языку в параллели 2-4 классов в сравнении с 2022-2023 учебного года наблюдается снижение на 1,7%, что повлиял на итоговый результат (-1%). По русскому языку рост качества в параллели 2-4 классах на 1,4%, в параллели 5-9, 10-11 классов  наблюдается снижение.</w:t>
            </w:r>
          </w:p>
          <w:p w:rsidR="008145F5" w:rsidRPr="00BE4591" w:rsidRDefault="008145F5" w:rsidP="00064649">
            <w:pPr>
              <w:pStyle w:val="71grey"/>
              <w:rPr>
                <w:b w:val="0"/>
              </w:rPr>
            </w:pPr>
            <w:r w:rsidRPr="00C96284">
              <w:t>Рекомендации:</w:t>
            </w:r>
            <w:r w:rsidRPr="00BE4591">
              <w:rPr>
                <w:b w:val="0"/>
                <w:i w:val="0"/>
              </w:rPr>
              <w:t>Методическим объединениям учителей русского языка и литературы, математики и казахского языка и литературы продолжить работу над  повышением качества знаний учащихся и организовать дополнительные уроки  с учащимися, имеющих пробелы в знаниях.</w:t>
            </w:r>
          </w:p>
          <w:p w:rsidR="008145F5" w:rsidRPr="008145F5" w:rsidRDefault="008145F5" w:rsidP="00064649">
            <w:pPr>
              <w:spacing w:after="0"/>
              <w:rPr>
                <w:u w:val="single"/>
                <w:lang w:val="ru-RU"/>
              </w:rPr>
            </w:pPr>
            <w:r w:rsidRPr="008145F5">
              <w:rPr>
                <w:b/>
                <w:color w:val="000000"/>
                <w:u w:val="single"/>
                <w:lang w:val="ru-RU"/>
              </w:rPr>
              <w:t>Итоговая аттестация учащихся основной школы</w:t>
            </w:r>
          </w:p>
          <w:p w:rsidR="008145F5" w:rsidRPr="008145F5" w:rsidRDefault="008145F5" w:rsidP="00064649">
            <w:pPr>
              <w:spacing w:after="0" w:line="240" w:lineRule="auto"/>
              <w:ind w:firstLine="708"/>
              <w:contextualSpacing/>
              <w:rPr>
                <w:rFonts w:eastAsia="Calibri"/>
                <w:lang w:val="ru-RU"/>
              </w:rPr>
            </w:pPr>
            <w:r w:rsidRPr="008145F5">
              <w:rPr>
                <w:color w:val="000000"/>
                <w:u w:val="single"/>
                <w:lang w:val="ru-RU"/>
              </w:rPr>
              <w:t>В 2023-2024 учебном году в 9-х классах (9а, 9б, 9в, 9г ) обучалось  111 учащихся</w:t>
            </w:r>
            <w:r w:rsidRPr="008145F5">
              <w:rPr>
                <w:color w:val="000000"/>
                <w:lang w:val="ru-RU"/>
              </w:rPr>
              <w:t>.</w:t>
            </w:r>
            <w:r>
              <w:rPr>
                <w:color w:val="000000"/>
                <w:lang w:val="kk-KZ"/>
              </w:rPr>
              <w:t xml:space="preserve"> Освобождены от итоговой аттестации 5 учащихся:</w:t>
            </w:r>
          </w:p>
          <w:p w:rsidR="008145F5" w:rsidRPr="008145F5" w:rsidRDefault="008145F5" w:rsidP="00064649">
            <w:pPr>
              <w:spacing w:after="0" w:line="240" w:lineRule="auto"/>
              <w:contextualSpacing/>
              <w:jc w:val="both"/>
              <w:rPr>
                <w:color w:val="000000"/>
                <w:lang w:val="ru-RU"/>
              </w:rPr>
            </w:pPr>
            <w:r w:rsidRPr="008145F5">
              <w:rPr>
                <w:color w:val="000000"/>
                <w:lang w:val="ru-RU"/>
              </w:rPr>
              <w:t xml:space="preserve">Хайдаров Исламжан  9а класса, освобожден от сдачи экзаменов итоговой аттестации по решению Педагогического совета № 7 от 03.04.2024г. на основании ВКК № 420 от 02.04.2023г. </w:t>
            </w:r>
          </w:p>
          <w:p w:rsidR="008145F5" w:rsidRPr="008145F5" w:rsidRDefault="008145F5" w:rsidP="00064649">
            <w:pPr>
              <w:spacing w:after="0" w:line="240" w:lineRule="auto"/>
              <w:contextualSpacing/>
              <w:jc w:val="both"/>
              <w:rPr>
                <w:color w:val="000000"/>
                <w:lang w:val="ru-RU"/>
              </w:rPr>
            </w:pPr>
            <w:r w:rsidRPr="008145F5">
              <w:rPr>
                <w:rFonts w:eastAsia="Calibri"/>
                <w:lang w:val="ru-RU"/>
              </w:rPr>
              <w:t>Жубатырова Амина Бекбулаткызы</w:t>
            </w:r>
            <w:r w:rsidRPr="008145F5">
              <w:rPr>
                <w:color w:val="000000"/>
                <w:lang w:val="ru-RU"/>
              </w:rPr>
              <w:t xml:space="preserve">ученица 9б класса освобождена от сдачи итоговой аттестации по решению Педагогического совета № 8 от 14.05.2024г. на основании ВКК № 769 от 14.05.2024г. </w:t>
            </w:r>
          </w:p>
          <w:p w:rsidR="008145F5" w:rsidRPr="004731BA" w:rsidRDefault="008145F5" w:rsidP="00064649">
            <w:pPr>
              <w:spacing w:after="0" w:line="240" w:lineRule="auto"/>
              <w:contextualSpacing/>
              <w:jc w:val="both"/>
              <w:rPr>
                <w:color w:val="000000"/>
                <w:lang w:val="ru-RU"/>
              </w:rPr>
            </w:pPr>
            <w:r w:rsidRPr="008145F5">
              <w:rPr>
                <w:color w:val="000000"/>
                <w:lang w:val="ru-RU"/>
              </w:rPr>
              <w:t>Асанов Бекн</w:t>
            </w:r>
            <w:r w:rsidRPr="00062BB6">
              <w:rPr>
                <w:color w:val="000000"/>
                <w:lang w:val="kk-KZ"/>
              </w:rPr>
              <w:t>үр Түрниязүлы</w:t>
            </w:r>
            <w:r w:rsidRPr="008145F5">
              <w:rPr>
                <w:color w:val="000000"/>
                <w:lang w:val="ru-RU"/>
              </w:rPr>
              <w:t xml:space="preserve"> ученик, 9</w:t>
            </w:r>
            <w:r w:rsidRPr="00062BB6">
              <w:rPr>
                <w:color w:val="000000"/>
                <w:lang w:val="kk-KZ"/>
              </w:rPr>
              <w:t>г</w:t>
            </w:r>
            <w:r w:rsidRPr="008145F5">
              <w:rPr>
                <w:color w:val="000000"/>
                <w:lang w:val="ru-RU"/>
              </w:rPr>
              <w:t xml:space="preserve"> класса освобожден от сдачи итоговой аттестации по решению </w:t>
            </w:r>
            <w:r w:rsidRPr="004731BA">
              <w:rPr>
                <w:color w:val="000000"/>
                <w:lang w:val="ru-RU"/>
              </w:rPr>
              <w:t xml:space="preserve">Педагогического совета № </w:t>
            </w:r>
            <w:r w:rsidRPr="00062BB6">
              <w:rPr>
                <w:color w:val="000000"/>
                <w:lang w:val="kk-KZ"/>
              </w:rPr>
              <w:t>7</w:t>
            </w:r>
            <w:r w:rsidRPr="004731BA">
              <w:rPr>
                <w:color w:val="000000"/>
                <w:lang w:val="ru-RU"/>
              </w:rPr>
              <w:t xml:space="preserve"> от </w:t>
            </w:r>
            <w:r w:rsidRPr="00062BB6">
              <w:rPr>
                <w:color w:val="000000"/>
                <w:lang w:val="kk-KZ"/>
              </w:rPr>
              <w:t>03</w:t>
            </w:r>
            <w:r w:rsidRPr="004731BA">
              <w:rPr>
                <w:color w:val="000000"/>
                <w:lang w:val="ru-RU"/>
              </w:rPr>
              <w:t>.0</w:t>
            </w:r>
            <w:r w:rsidRPr="00062BB6">
              <w:rPr>
                <w:color w:val="000000"/>
                <w:lang w:val="kk-KZ"/>
              </w:rPr>
              <w:t>4</w:t>
            </w:r>
            <w:r w:rsidRPr="004731BA">
              <w:rPr>
                <w:color w:val="000000"/>
                <w:lang w:val="ru-RU"/>
              </w:rPr>
              <w:t>.202</w:t>
            </w:r>
            <w:r w:rsidRPr="00062BB6">
              <w:rPr>
                <w:color w:val="000000"/>
                <w:lang w:val="kk-KZ"/>
              </w:rPr>
              <w:t>4</w:t>
            </w:r>
            <w:r w:rsidRPr="004731BA">
              <w:rPr>
                <w:color w:val="000000"/>
                <w:lang w:val="ru-RU"/>
              </w:rPr>
              <w:t xml:space="preserve">г на основании ВКК № </w:t>
            </w:r>
            <w:r w:rsidRPr="00062BB6">
              <w:rPr>
                <w:color w:val="000000"/>
                <w:lang w:val="kk-KZ"/>
              </w:rPr>
              <w:t>418</w:t>
            </w:r>
            <w:r w:rsidRPr="004731BA">
              <w:rPr>
                <w:color w:val="000000"/>
                <w:lang w:val="ru-RU"/>
              </w:rPr>
              <w:t xml:space="preserve"> от </w:t>
            </w:r>
            <w:r w:rsidRPr="00062BB6">
              <w:rPr>
                <w:color w:val="000000"/>
                <w:lang w:val="kk-KZ"/>
              </w:rPr>
              <w:t>02</w:t>
            </w:r>
            <w:r w:rsidRPr="004731BA">
              <w:rPr>
                <w:color w:val="000000"/>
                <w:lang w:val="ru-RU"/>
              </w:rPr>
              <w:t>.0</w:t>
            </w:r>
            <w:r w:rsidRPr="00062BB6">
              <w:rPr>
                <w:color w:val="000000"/>
                <w:lang w:val="kk-KZ"/>
              </w:rPr>
              <w:t>3</w:t>
            </w:r>
            <w:r w:rsidRPr="004731BA">
              <w:rPr>
                <w:color w:val="000000"/>
                <w:lang w:val="ru-RU"/>
              </w:rPr>
              <w:t>.202</w:t>
            </w:r>
            <w:r w:rsidRPr="00062BB6">
              <w:rPr>
                <w:color w:val="000000"/>
                <w:lang w:val="kk-KZ"/>
              </w:rPr>
              <w:t>4</w:t>
            </w:r>
            <w:r w:rsidRPr="004731BA">
              <w:rPr>
                <w:color w:val="000000"/>
                <w:lang w:val="ru-RU"/>
              </w:rPr>
              <w:t xml:space="preserve">г. </w:t>
            </w:r>
          </w:p>
          <w:p w:rsidR="008145F5" w:rsidRPr="008145F5" w:rsidRDefault="008145F5" w:rsidP="00064649">
            <w:pPr>
              <w:spacing w:after="0" w:line="240" w:lineRule="auto"/>
              <w:contextualSpacing/>
              <w:jc w:val="both"/>
              <w:rPr>
                <w:color w:val="000000"/>
                <w:lang w:val="ru-RU"/>
              </w:rPr>
            </w:pPr>
            <w:r w:rsidRPr="00062BB6">
              <w:rPr>
                <w:color w:val="000000"/>
                <w:lang w:val="kk-KZ"/>
              </w:rPr>
              <w:t>Иванченко Ярослав Павлович</w:t>
            </w:r>
            <w:r>
              <w:rPr>
                <w:color w:val="000000"/>
                <w:lang w:val="kk-KZ"/>
              </w:rPr>
              <w:t>,</w:t>
            </w:r>
            <w:r w:rsidRPr="008145F5">
              <w:rPr>
                <w:color w:val="000000"/>
                <w:lang w:val="ru-RU"/>
              </w:rPr>
              <w:t>ученик 9</w:t>
            </w:r>
            <w:r w:rsidRPr="00062BB6">
              <w:rPr>
                <w:color w:val="000000"/>
                <w:lang w:val="kk-KZ"/>
              </w:rPr>
              <w:t>г</w:t>
            </w:r>
            <w:r w:rsidRPr="008145F5">
              <w:rPr>
                <w:color w:val="000000"/>
                <w:lang w:val="ru-RU"/>
              </w:rPr>
              <w:t xml:space="preserve"> класса был освобожден от сдачи итоговой аттестации по решению Педагогического совета № </w:t>
            </w:r>
            <w:r w:rsidRPr="00062BB6">
              <w:rPr>
                <w:color w:val="000000"/>
                <w:lang w:val="kk-KZ"/>
              </w:rPr>
              <w:t>7</w:t>
            </w:r>
            <w:r w:rsidRPr="008145F5">
              <w:rPr>
                <w:color w:val="000000"/>
                <w:lang w:val="ru-RU"/>
              </w:rPr>
              <w:t xml:space="preserve"> от </w:t>
            </w:r>
            <w:r w:rsidRPr="00062BB6">
              <w:rPr>
                <w:color w:val="000000"/>
                <w:lang w:val="kk-KZ"/>
              </w:rPr>
              <w:t>03</w:t>
            </w:r>
            <w:r w:rsidRPr="008145F5">
              <w:rPr>
                <w:color w:val="000000"/>
                <w:lang w:val="ru-RU"/>
              </w:rPr>
              <w:t>.0</w:t>
            </w:r>
            <w:r w:rsidRPr="00062BB6">
              <w:rPr>
                <w:color w:val="000000"/>
                <w:lang w:val="kk-KZ"/>
              </w:rPr>
              <w:t>4</w:t>
            </w:r>
            <w:r w:rsidRPr="008145F5">
              <w:rPr>
                <w:color w:val="000000"/>
                <w:lang w:val="ru-RU"/>
              </w:rPr>
              <w:t>.202</w:t>
            </w:r>
            <w:r w:rsidRPr="00062BB6">
              <w:rPr>
                <w:color w:val="000000"/>
                <w:lang w:val="kk-KZ"/>
              </w:rPr>
              <w:t>4</w:t>
            </w:r>
            <w:r w:rsidRPr="008145F5">
              <w:rPr>
                <w:color w:val="000000"/>
                <w:lang w:val="ru-RU"/>
              </w:rPr>
              <w:t xml:space="preserve">г. на основании ВКК № </w:t>
            </w:r>
            <w:r w:rsidRPr="00062BB6">
              <w:rPr>
                <w:color w:val="000000"/>
                <w:lang w:val="kk-KZ"/>
              </w:rPr>
              <w:t>313</w:t>
            </w:r>
            <w:r w:rsidRPr="008145F5">
              <w:rPr>
                <w:color w:val="000000"/>
                <w:lang w:val="ru-RU"/>
              </w:rPr>
              <w:t xml:space="preserve"> от </w:t>
            </w:r>
            <w:r w:rsidRPr="00062BB6">
              <w:rPr>
                <w:color w:val="000000"/>
                <w:lang w:val="kk-KZ"/>
              </w:rPr>
              <w:t>14</w:t>
            </w:r>
            <w:r w:rsidRPr="008145F5">
              <w:rPr>
                <w:color w:val="000000"/>
                <w:lang w:val="ru-RU"/>
              </w:rPr>
              <w:t>.0</w:t>
            </w:r>
            <w:r w:rsidRPr="00062BB6">
              <w:rPr>
                <w:color w:val="000000"/>
                <w:lang w:val="kk-KZ"/>
              </w:rPr>
              <w:t>3</w:t>
            </w:r>
            <w:r w:rsidRPr="008145F5">
              <w:rPr>
                <w:color w:val="000000"/>
                <w:lang w:val="ru-RU"/>
              </w:rPr>
              <w:t>.202</w:t>
            </w:r>
            <w:r w:rsidRPr="00062BB6">
              <w:rPr>
                <w:color w:val="000000"/>
                <w:lang w:val="kk-KZ"/>
              </w:rPr>
              <w:t>4</w:t>
            </w:r>
            <w:r w:rsidRPr="008145F5">
              <w:rPr>
                <w:color w:val="000000"/>
                <w:lang w:val="ru-RU"/>
              </w:rPr>
              <w:t xml:space="preserve">г. </w:t>
            </w:r>
          </w:p>
          <w:p w:rsidR="008145F5" w:rsidRPr="008145F5" w:rsidRDefault="008145F5" w:rsidP="00064649">
            <w:pPr>
              <w:spacing w:after="0" w:line="240" w:lineRule="auto"/>
              <w:contextualSpacing/>
              <w:jc w:val="both"/>
              <w:rPr>
                <w:color w:val="000000"/>
                <w:lang w:val="ru-RU"/>
              </w:rPr>
            </w:pPr>
            <w:r w:rsidRPr="008145F5">
              <w:rPr>
                <w:color w:val="000000"/>
                <w:lang w:val="ru-RU"/>
              </w:rPr>
              <w:t>Кащеев Илья Кириллович, ученик 9</w:t>
            </w:r>
            <w:r>
              <w:rPr>
                <w:color w:val="000000"/>
                <w:lang w:val="kk-KZ"/>
              </w:rPr>
              <w:t>в</w:t>
            </w:r>
            <w:r w:rsidRPr="008145F5">
              <w:rPr>
                <w:color w:val="000000"/>
                <w:lang w:val="ru-RU"/>
              </w:rPr>
              <w:t xml:space="preserve"> класса  освобожден от сдачи итоговой аттестации по решению Педагогического совета № </w:t>
            </w:r>
            <w:r>
              <w:rPr>
                <w:color w:val="000000"/>
                <w:lang w:val="kk-KZ"/>
              </w:rPr>
              <w:t>10</w:t>
            </w:r>
            <w:r w:rsidRPr="008145F5">
              <w:rPr>
                <w:color w:val="000000"/>
                <w:lang w:val="ru-RU"/>
              </w:rPr>
              <w:t xml:space="preserve"> от </w:t>
            </w:r>
            <w:r>
              <w:rPr>
                <w:color w:val="000000"/>
                <w:lang w:val="kk-KZ"/>
              </w:rPr>
              <w:t>23</w:t>
            </w:r>
            <w:r w:rsidRPr="008145F5">
              <w:rPr>
                <w:color w:val="000000"/>
                <w:lang w:val="ru-RU"/>
              </w:rPr>
              <w:t>.05.202</w:t>
            </w:r>
            <w:r w:rsidRPr="00062BB6">
              <w:rPr>
                <w:color w:val="000000"/>
                <w:lang w:val="kk-KZ"/>
              </w:rPr>
              <w:t>4</w:t>
            </w:r>
            <w:r w:rsidRPr="008145F5">
              <w:rPr>
                <w:color w:val="000000"/>
                <w:lang w:val="ru-RU"/>
              </w:rPr>
              <w:t xml:space="preserve">г. на основании ВКК № </w:t>
            </w:r>
            <w:r>
              <w:rPr>
                <w:color w:val="000000"/>
                <w:lang w:val="kk-KZ"/>
              </w:rPr>
              <w:t>609</w:t>
            </w:r>
            <w:r w:rsidRPr="008145F5">
              <w:rPr>
                <w:color w:val="000000"/>
                <w:lang w:val="ru-RU"/>
              </w:rPr>
              <w:t xml:space="preserve"> от </w:t>
            </w:r>
            <w:r>
              <w:rPr>
                <w:color w:val="000000"/>
                <w:lang w:val="kk-KZ"/>
              </w:rPr>
              <w:t>23</w:t>
            </w:r>
            <w:r w:rsidRPr="008145F5">
              <w:rPr>
                <w:color w:val="000000"/>
                <w:lang w:val="ru-RU"/>
              </w:rPr>
              <w:t>.0</w:t>
            </w:r>
            <w:r>
              <w:rPr>
                <w:color w:val="000000"/>
                <w:lang w:val="kk-KZ"/>
              </w:rPr>
              <w:t>5</w:t>
            </w:r>
            <w:r w:rsidRPr="008145F5">
              <w:rPr>
                <w:color w:val="000000"/>
                <w:lang w:val="ru-RU"/>
              </w:rPr>
              <w:t>.202</w:t>
            </w:r>
            <w:r w:rsidRPr="00062BB6">
              <w:rPr>
                <w:color w:val="000000"/>
                <w:lang w:val="kk-KZ"/>
              </w:rPr>
              <w:t>4</w:t>
            </w:r>
            <w:r w:rsidRPr="008145F5">
              <w:rPr>
                <w:color w:val="000000"/>
                <w:lang w:val="ru-RU"/>
              </w:rPr>
              <w:t xml:space="preserve">г.  </w:t>
            </w:r>
          </w:p>
          <w:p w:rsidR="008145F5" w:rsidRPr="008145F5" w:rsidRDefault="008145F5" w:rsidP="00064649">
            <w:pPr>
              <w:spacing w:after="0" w:line="240" w:lineRule="auto"/>
              <w:contextualSpacing/>
              <w:jc w:val="both"/>
              <w:rPr>
                <w:color w:val="000000"/>
                <w:lang w:val="ru-RU"/>
              </w:rPr>
            </w:pPr>
            <w:r w:rsidRPr="008145F5">
              <w:rPr>
                <w:color w:val="000000"/>
                <w:lang w:val="ru-RU"/>
              </w:rPr>
              <w:t xml:space="preserve">Остальные 106 учащихся допущены к итоговой аттестации за курс основной средней школы.  </w:t>
            </w:r>
          </w:p>
          <w:p w:rsidR="008145F5" w:rsidRPr="008145F5" w:rsidRDefault="008145F5" w:rsidP="00064649">
            <w:pPr>
              <w:spacing w:after="0" w:line="240" w:lineRule="auto"/>
              <w:contextualSpacing/>
              <w:jc w:val="both"/>
              <w:rPr>
                <w:rFonts w:eastAsia="Calibri"/>
                <w:lang w:val="ru-RU"/>
              </w:rPr>
            </w:pPr>
            <w:r w:rsidRPr="008145F5">
              <w:rPr>
                <w:color w:val="000000"/>
                <w:lang w:val="ru-RU"/>
              </w:rPr>
              <w:t xml:space="preserve">По результатам итоговой аттестации на «отлично» окончили основную среднюю школу </w:t>
            </w:r>
            <w:r w:rsidRPr="00062BB6">
              <w:rPr>
                <w:color w:val="000000"/>
                <w:lang w:val="kk-KZ"/>
              </w:rPr>
              <w:t>6</w:t>
            </w:r>
            <w:r w:rsidRPr="008145F5">
              <w:rPr>
                <w:color w:val="000000"/>
                <w:lang w:val="ru-RU"/>
              </w:rPr>
              <w:t xml:space="preserve"> учащихся:</w:t>
            </w:r>
            <w:r w:rsidRPr="00062BB6">
              <w:rPr>
                <w:rFonts w:eastAsia="Calibri"/>
                <w:lang w:val="kk-KZ"/>
              </w:rPr>
              <w:t xml:space="preserve"> Нагидуллаева Инжу Нуржановна</w:t>
            </w:r>
            <w:r w:rsidRPr="008145F5">
              <w:rPr>
                <w:rFonts w:eastAsia="Calibri"/>
                <w:lang w:val="ru-RU"/>
              </w:rPr>
              <w:t xml:space="preserve">-9б класс, </w:t>
            </w:r>
            <w:r w:rsidRPr="00062BB6">
              <w:rPr>
                <w:rFonts w:eastAsia="Calibri"/>
                <w:lang w:val="kk-KZ"/>
              </w:rPr>
              <w:t xml:space="preserve">Шумахер Виктория Константиновна </w:t>
            </w:r>
            <w:r w:rsidRPr="008145F5">
              <w:rPr>
                <w:rFonts w:eastAsia="Calibri"/>
                <w:lang w:val="ru-RU"/>
              </w:rPr>
              <w:t>- 9</w:t>
            </w:r>
            <w:r w:rsidRPr="00062BB6">
              <w:rPr>
                <w:rFonts w:eastAsia="Calibri"/>
                <w:lang w:val="kk-KZ"/>
              </w:rPr>
              <w:t>а</w:t>
            </w:r>
            <w:r w:rsidRPr="008145F5">
              <w:rPr>
                <w:rFonts w:eastAsia="Calibri"/>
                <w:lang w:val="ru-RU"/>
              </w:rPr>
              <w:t xml:space="preserve"> класс, </w:t>
            </w:r>
            <w:r w:rsidRPr="00062BB6">
              <w:rPr>
                <w:rFonts w:eastAsia="Calibri"/>
                <w:lang w:val="kk-KZ"/>
              </w:rPr>
              <w:t xml:space="preserve"> Яцкив Дарья Андрннвна </w:t>
            </w:r>
            <w:r w:rsidRPr="008145F5">
              <w:rPr>
                <w:rFonts w:eastAsia="Calibri"/>
                <w:lang w:val="ru-RU"/>
              </w:rPr>
              <w:t xml:space="preserve">- 9б класс, </w:t>
            </w:r>
            <w:r w:rsidRPr="00062BB6">
              <w:rPr>
                <w:rFonts w:eastAsia="Calibri"/>
                <w:lang w:val="kk-KZ"/>
              </w:rPr>
              <w:t>Қаирғалиев Алан Жасұланович</w:t>
            </w:r>
            <w:r w:rsidRPr="008145F5">
              <w:rPr>
                <w:rFonts w:eastAsia="Calibri"/>
                <w:lang w:val="ru-RU"/>
              </w:rPr>
              <w:t>-9</w:t>
            </w:r>
            <w:r w:rsidRPr="00062BB6">
              <w:rPr>
                <w:rFonts w:eastAsia="Calibri"/>
                <w:lang w:val="kk-KZ"/>
              </w:rPr>
              <w:t>г</w:t>
            </w:r>
            <w:r w:rsidRPr="008145F5">
              <w:rPr>
                <w:rFonts w:eastAsia="Calibri"/>
                <w:lang w:val="ru-RU"/>
              </w:rPr>
              <w:t xml:space="preserve"> класс, </w:t>
            </w:r>
            <w:r w:rsidRPr="00062BB6">
              <w:rPr>
                <w:rFonts w:eastAsia="Calibri"/>
                <w:lang w:val="kk-KZ"/>
              </w:rPr>
              <w:t>Жубатырова Амина Бекбулаткызы -9б класс,  Давлетова Инкар Ерлановна -9б класс</w:t>
            </w:r>
            <w:r>
              <w:rPr>
                <w:rFonts w:eastAsia="Calibri"/>
                <w:lang w:val="kk-KZ"/>
              </w:rPr>
              <w:t>.</w:t>
            </w:r>
          </w:p>
          <w:p w:rsidR="008145F5" w:rsidRPr="008145F5" w:rsidRDefault="008145F5" w:rsidP="00064649">
            <w:pPr>
              <w:spacing w:after="0" w:line="240" w:lineRule="auto"/>
              <w:contextualSpacing/>
              <w:jc w:val="both"/>
              <w:rPr>
                <w:rFonts w:eastAsia="Calibri"/>
                <w:lang w:val="ru-RU"/>
              </w:rPr>
            </w:pPr>
            <w:r w:rsidRPr="008145F5">
              <w:rPr>
                <w:rFonts w:eastAsia="Calibri"/>
                <w:lang w:val="ru-RU"/>
              </w:rPr>
              <w:t xml:space="preserve">. </w:t>
            </w:r>
            <w:r w:rsidRPr="008145F5">
              <w:rPr>
                <w:color w:val="000000"/>
                <w:lang w:val="ru-RU"/>
              </w:rPr>
              <w:t xml:space="preserve">На </w:t>
            </w:r>
            <w:r w:rsidRPr="008145F5">
              <w:rPr>
                <w:color w:val="000000" w:themeColor="text1"/>
                <w:lang w:val="ru-RU"/>
              </w:rPr>
              <w:t xml:space="preserve">хорошо окончили основную школу – </w:t>
            </w:r>
            <w:r>
              <w:rPr>
                <w:color w:val="000000" w:themeColor="text1"/>
                <w:lang w:val="kk-KZ"/>
              </w:rPr>
              <w:t>43</w:t>
            </w:r>
            <w:r w:rsidRPr="008145F5">
              <w:rPr>
                <w:color w:val="000000" w:themeColor="text1"/>
                <w:lang w:val="ru-RU"/>
              </w:rPr>
              <w:t xml:space="preserve"> учащихся, на удовлетворительно –</w:t>
            </w:r>
            <w:r>
              <w:rPr>
                <w:color w:val="000000" w:themeColor="text1"/>
                <w:lang w:val="kk-KZ"/>
              </w:rPr>
              <w:t>68</w:t>
            </w:r>
            <w:r w:rsidRPr="008145F5">
              <w:rPr>
                <w:color w:val="000000" w:themeColor="text1"/>
                <w:lang w:val="ru-RU"/>
              </w:rPr>
              <w:t xml:space="preserve"> учащихся.</w:t>
            </w:r>
          </w:p>
          <w:p w:rsidR="008145F5" w:rsidRPr="008145F5" w:rsidRDefault="008145F5" w:rsidP="00064649">
            <w:pPr>
              <w:spacing w:after="0" w:line="240" w:lineRule="auto"/>
              <w:jc w:val="both"/>
              <w:rPr>
                <w:b/>
                <w:color w:val="000000"/>
                <w:lang w:val="ru-RU"/>
              </w:rPr>
            </w:pPr>
            <w:r w:rsidRPr="008145F5">
              <w:rPr>
                <w:b/>
                <w:color w:val="000000"/>
                <w:lang w:val="ru-RU"/>
              </w:rPr>
              <w:t>Результаты итоговой аттестации 9-х классов следующие:</w:t>
            </w:r>
          </w:p>
          <w:tbl>
            <w:tblPr>
              <w:tblW w:w="9315" w:type="dxa"/>
              <w:tblInd w:w="103" w:type="dxa"/>
              <w:tblLayout w:type="fixed"/>
              <w:tblLook w:val="04A0" w:firstRow="1" w:lastRow="0" w:firstColumn="1" w:lastColumn="0" w:noHBand="0" w:noVBand="1"/>
            </w:tblPr>
            <w:tblGrid>
              <w:gridCol w:w="868"/>
              <w:gridCol w:w="6"/>
              <w:gridCol w:w="828"/>
              <w:gridCol w:w="45"/>
              <w:gridCol w:w="532"/>
              <w:gridCol w:w="131"/>
              <w:gridCol w:w="401"/>
              <w:gridCol w:w="166"/>
              <w:gridCol w:w="366"/>
              <w:gridCol w:w="201"/>
              <w:gridCol w:w="589"/>
              <w:gridCol w:w="262"/>
              <w:gridCol w:w="437"/>
              <w:gridCol w:w="130"/>
              <w:gridCol w:w="567"/>
              <w:gridCol w:w="44"/>
              <w:gridCol w:w="523"/>
              <w:gridCol w:w="141"/>
              <w:gridCol w:w="589"/>
              <w:gridCol w:w="154"/>
              <w:gridCol w:w="283"/>
              <w:gridCol w:w="176"/>
              <w:gridCol w:w="401"/>
              <w:gridCol w:w="166"/>
              <w:gridCol w:w="454"/>
              <w:gridCol w:w="55"/>
              <w:gridCol w:w="654"/>
              <w:gridCol w:w="146"/>
            </w:tblGrid>
            <w:tr w:rsidR="008145F5" w:rsidRPr="00112AA9" w:rsidTr="00D56512">
              <w:trPr>
                <w:gridAfter w:val="1"/>
                <w:wAfter w:w="146" w:type="dxa"/>
                <w:trHeight w:val="315"/>
              </w:trPr>
              <w:tc>
                <w:tcPr>
                  <w:tcW w:w="868" w:type="dxa"/>
                  <w:vMerge w:val="restart"/>
                  <w:tcBorders>
                    <w:top w:val="single" w:sz="4" w:space="0" w:color="auto"/>
                    <w:left w:val="single" w:sz="4" w:space="0" w:color="auto"/>
                    <w:bottom w:val="single" w:sz="4" w:space="0" w:color="auto"/>
                    <w:right w:val="single" w:sz="4" w:space="0" w:color="auto"/>
                  </w:tcBorders>
                  <w:noWrap/>
                  <w:vAlign w:val="center"/>
                  <w:hideMark/>
                </w:tcPr>
                <w:p w:rsidR="008145F5" w:rsidRPr="00112AA9" w:rsidRDefault="008145F5" w:rsidP="0080787E">
                  <w:pPr>
                    <w:framePr w:hSpace="180" w:wrap="around" w:vAnchor="text" w:hAnchor="margin" w:y="1"/>
                    <w:suppressOverlap/>
                    <w:jc w:val="both"/>
                    <w:rPr>
                      <w:color w:val="000000"/>
                    </w:rPr>
                  </w:pPr>
                  <w:r w:rsidRPr="00112AA9">
                    <w:rPr>
                      <w:color w:val="000000"/>
                    </w:rPr>
                    <w:t>класс</w:t>
                  </w:r>
                </w:p>
              </w:tc>
              <w:tc>
                <w:tcPr>
                  <w:tcW w:w="879" w:type="dxa"/>
                  <w:gridSpan w:val="3"/>
                  <w:vMerge w:val="restart"/>
                  <w:tcBorders>
                    <w:top w:val="single" w:sz="4" w:space="0" w:color="auto"/>
                    <w:left w:val="single" w:sz="4" w:space="0" w:color="auto"/>
                    <w:bottom w:val="single" w:sz="4" w:space="0" w:color="auto"/>
                    <w:right w:val="single" w:sz="4" w:space="0" w:color="auto"/>
                  </w:tcBorders>
                  <w:noWrap/>
                  <w:vAlign w:val="center"/>
                  <w:hideMark/>
                </w:tcPr>
                <w:p w:rsidR="008145F5" w:rsidRPr="00112AA9" w:rsidRDefault="008145F5" w:rsidP="0080787E">
                  <w:pPr>
                    <w:framePr w:hSpace="180" w:wrap="around" w:vAnchor="text" w:hAnchor="margin" w:y="1"/>
                    <w:spacing w:after="0"/>
                    <w:suppressOverlap/>
                    <w:jc w:val="both"/>
                    <w:rPr>
                      <w:color w:val="000000"/>
                    </w:rPr>
                  </w:pPr>
                  <w:r w:rsidRPr="00112AA9">
                    <w:rPr>
                      <w:color w:val="000000"/>
                    </w:rPr>
                    <w:t xml:space="preserve">кол-во </w:t>
                  </w:r>
                </w:p>
                <w:p w:rsidR="008145F5" w:rsidRPr="00112AA9" w:rsidRDefault="008145F5" w:rsidP="0080787E">
                  <w:pPr>
                    <w:framePr w:hSpace="180" w:wrap="around" w:vAnchor="text" w:hAnchor="margin" w:y="1"/>
                    <w:spacing w:after="0"/>
                    <w:suppressOverlap/>
                    <w:jc w:val="both"/>
                    <w:rPr>
                      <w:color w:val="000000"/>
                    </w:rPr>
                  </w:pPr>
                  <w:r w:rsidRPr="00112AA9">
                    <w:rPr>
                      <w:color w:val="000000"/>
                    </w:rPr>
                    <w:t>уч-ся</w:t>
                  </w:r>
                </w:p>
              </w:tc>
              <w:tc>
                <w:tcPr>
                  <w:tcW w:w="7422" w:type="dxa"/>
                  <w:gridSpan w:val="23"/>
                  <w:tcBorders>
                    <w:top w:val="single" w:sz="4" w:space="0" w:color="auto"/>
                    <w:left w:val="nil"/>
                    <w:bottom w:val="single" w:sz="4" w:space="0" w:color="auto"/>
                    <w:right w:val="single" w:sz="4" w:space="0" w:color="auto"/>
                  </w:tcBorders>
                  <w:noWrap/>
                  <w:vAlign w:val="bottom"/>
                  <w:hideMark/>
                </w:tcPr>
                <w:p w:rsidR="008145F5" w:rsidRPr="008145F5" w:rsidRDefault="008145F5" w:rsidP="0080787E">
                  <w:pPr>
                    <w:framePr w:hSpace="180" w:wrap="around" w:vAnchor="text" w:hAnchor="margin" w:y="1"/>
                    <w:spacing w:after="0"/>
                    <w:suppressOverlap/>
                    <w:jc w:val="both"/>
                    <w:rPr>
                      <w:b/>
                    </w:rPr>
                  </w:pPr>
                  <w:r w:rsidRPr="008145F5">
                    <w:rPr>
                      <w:b/>
                    </w:rPr>
                    <w:t>О   ц   е   н   к   и </w:t>
                  </w:r>
                </w:p>
              </w:tc>
            </w:tr>
            <w:tr w:rsidR="008145F5" w:rsidRPr="00112AA9" w:rsidTr="00D56512">
              <w:trPr>
                <w:gridAfter w:val="1"/>
                <w:wAfter w:w="146" w:type="dxa"/>
                <w:trHeight w:val="315"/>
              </w:trPr>
              <w:tc>
                <w:tcPr>
                  <w:tcW w:w="868" w:type="dxa"/>
                  <w:vMerge/>
                  <w:tcBorders>
                    <w:top w:val="single" w:sz="4" w:space="0" w:color="auto"/>
                    <w:left w:val="single" w:sz="4" w:space="0" w:color="auto"/>
                    <w:bottom w:val="single" w:sz="4" w:space="0" w:color="auto"/>
                    <w:right w:val="single" w:sz="4" w:space="0" w:color="auto"/>
                  </w:tcBorders>
                  <w:vAlign w:val="center"/>
                  <w:hideMark/>
                </w:tcPr>
                <w:p w:rsidR="008145F5" w:rsidRPr="00112AA9" w:rsidRDefault="008145F5" w:rsidP="0080787E">
                  <w:pPr>
                    <w:framePr w:hSpace="180" w:wrap="around" w:vAnchor="text" w:hAnchor="margin" w:y="1"/>
                    <w:suppressOverlap/>
                    <w:rPr>
                      <w:color w:val="000000"/>
                    </w:rPr>
                  </w:pPr>
                </w:p>
              </w:tc>
              <w:tc>
                <w:tcPr>
                  <w:tcW w:w="879" w:type="dxa"/>
                  <w:gridSpan w:val="3"/>
                  <w:vMerge/>
                  <w:tcBorders>
                    <w:top w:val="single" w:sz="4" w:space="0" w:color="auto"/>
                    <w:left w:val="single" w:sz="4" w:space="0" w:color="auto"/>
                    <w:bottom w:val="single" w:sz="4" w:space="0" w:color="auto"/>
                    <w:right w:val="single" w:sz="4" w:space="0" w:color="auto"/>
                  </w:tcBorders>
                  <w:vAlign w:val="center"/>
                  <w:hideMark/>
                </w:tcPr>
                <w:p w:rsidR="008145F5" w:rsidRPr="00112AA9" w:rsidRDefault="008145F5" w:rsidP="0080787E">
                  <w:pPr>
                    <w:framePr w:hSpace="180" w:wrap="around" w:vAnchor="text" w:hAnchor="margin" w:y="1"/>
                    <w:spacing w:after="0"/>
                    <w:suppressOverlap/>
                    <w:rPr>
                      <w:color w:val="000000"/>
                    </w:rPr>
                  </w:pPr>
                </w:p>
              </w:tc>
              <w:tc>
                <w:tcPr>
                  <w:tcW w:w="1596" w:type="dxa"/>
                  <w:gridSpan w:val="5"/>
                  <w:tcBorders>
                    <w:top w:val="single" w:sz="4" w:space="0" w:color="auto"/>
                    <w:left w:val="nil"/>
                    <w:bottom w:val="single" w:sz="4" w:space="0" w:color="auto"/>
                    <w:right w:val="single" w:sz="4" w:space="0" w:color="auto"/>
                  </w:tcBorders>
                  <w:noWrap/>
                  <w:vAlign w:val="center"/>
                  <w:hideMark/>
                </w:tcPr>
                <w:p w:rsidR="008145F5" w:rsidRPr="00112AA9" w:rsidRDefault="008145F5" w:rsidP="0080787E">
                  <w:pPr>
                    <w:framePr w:hSpace="180" w:wrap="around" w:vAnchor="text" w:hAnchor="margin" w:y="1"/>
                    <w:spacing w:after="0"/>
                    <w:suppressOverlap/>
                    <w:jc w:val="both"/>
                    <w:rPr>
                      <w:b/>
                      <w:bCs/>
                      <w:i/>
                      <w:iCs/>
                      <w:color w:val="002060"/>
                    </w:rPr>
                  </w:pPr>
                  <w:r w:rsidRPr="00112AA9">
                    <w:rPr>
                      <w:b/>
                      <w:bCs/>
                      <w:i/>
                      <w:iCs/>
                      <w:color w:val="002060"/>
                    </w:rPr>
                    <w:t>экзамен</w:t>
                  </w:r>
                </w:p>
              </w:tc>
              <w:tc>
                <w:tcPr>
                  <w:tcW w:w="790" w:type="dxa"/>
                  <w:gridSpan w:val="2"/>
                  <w:vMerge w:val="restart"/>
                  <w:tcBorders>
                    <w:top w:val="nil"/>
                    <w:left w:val="single" w:sz="4" w:space="0" w:color="auto"/>
                    <w:bottom w:val="single" w:sz="4" w:space="0" w:color="auto"/>
                    <w:right w:val="single" w:sz="4" w:space="0" w:color="auto"/>
                  </w:tcBorders>
                  <w:noWrap/>
                  <w:vAlign w:val="center"/>
                  <w:hideMark/>
                </w:tcPr>
                <w:p w:rsidR="008145F5" w:rsidRPr="00112AA9" w:rsidRDefault="008145F5" w:rsidP="0080787E">
                  <w:pPr>
                    <w:framePr w:hSpace="180" w:wrap="around" w:vAnchor="text" w:hAnchor="margin" w:y="1"/>
                    <w:spacing w:after="0"/>
                    <w:suppressOverlap/>
                    <w:jc w:val="both"/>
                    <w:rPr>
                      <w:color w:val="000000"/>
                    </w:rPr>
                  </w:pPr>
                  <w:r w:rsidRPr="00112AA9">
                    <w:rPr>
                      <w:color w:val="000000"/>
                    </w:rPr>
                    <w:t>Каче</w:t>
                  </w:r>
                  <w:r>
                    <w:rPr>
                      <w:color w:val="000000"/>
                    </w:rPr>
                    <w:t>-</w:t>
                  </w:r>
                  <w:r w:rsidRPr="00112AA9">
                    <w:rPr>
                      <w:color w:val="000000"/>
                    </w:rPr>
                    <w:t>ство</w:t>
                  </w:r>
                </w:p>
              </w:tc>
              <w:tc>
                <w:tcPr>
                  <w:tcW w:w="2104" w:type="dxa"/>
                  <w:gridSpan w:val="7"/>
                  <w:tcBorders>
                    <w:top w:val="single" w:sz="4" w:space="0" w:color="auto"/>
                    <w:left w:val="nil"/>
                    <w:bottom w:val="single" w:sz="4" w:space="0" w:color="auto"/>
                    <w:right w:val="single" w:sz="4" w:space="0" w:color="auto"/>
                  </w:tcBorders>
                  <w:noWrap/>
                  <w:vAlign w:val="center"/>
                  <w:hideMark/>
                </w:tcPr>
                <w:p w:rsidR="008145F5" w:rsidRPr="00112AA9" w:rsidRDefault="008145F5" w:rsidP="0080787E">
                  <w:pPr>
                    <w:framePr w:hSpace="180" w:wrap="around" w:vAnchor="text" w:hAnchor="margin" w:y="1"/>
                    <w:spacing w:after="0"/>
                    <w:suppressOverlap/>
                    <w:jc w:val="both"/>
                    <w:rPr>
                      <w:b/>
                      <w:bCs/>
                      <w:i/>
                      <w:iCs/>
                      <w:color w:val="002060"/>
                    </w:rPr>
                  </w:pPr>
                  <w:r w:rsidRPr="00112AA9">
                    <w:rPr>
                      <w:b/>
                      <w:bCs/>
                      <w:i/>
                      <w:iCs/>
                      <w:color w:val="002060"/>
                    </w:rPr>
                    <w:t>годовая</w:t>
                  </w:r>
                </w:p>
              </w:tc>
              <w:tc>
                <w:tcPr>
                  <w:tcW w:w="743" w:type="dxa"/>
                  <w:gridSpan w:val="2"/>
                  <w:vMerge w:val="restart"/>
                  <w:tcBorders>
                    <w:top w:val="nil"/>
                    <w:left w:val="single" w:sz="4" w:space="0" w:color="auto"/>
                    <w:bottom w:val="single" w:sz="4" w:space="0" w:color="auto"/>
                    <w:right w:val="single" w:sz="4" w:space="0" w:color="auto"/>
                  </w:tcBorders>
                  <w:noWrap/>
                  <w:vAlign w:val="center"/>
                  <w:hideMark/>
                </w:tcPr>
                <w:p w:rsidR="008145F5" w:rsidRPr="00112AA9" w:rsidRDefault="008145F5" w:rsidP="0080787E">
                  <w:pPr>
                    <w:framePr w:hSpace="180" w:wrap="around" w:vAnchor="text" w:hAnchor="margin" w:y="1"/>
                    <w:spacing w:after="0"/>
                    <w:suppressOverlap/>
                    <w:jc w:val="both"/>
                    <w:rPr>
                      <w:color w:val="000000"/>
                    </w:rPr>
                  </w:pPr>
                  <w:r w:rsidRPr="00112AA9">
                    <w:rPr>
                      <w:color w:val="000000"/>
                    </w:rPr>
                    <w:t>Каче</w:t>
                  </w:r>
                  <w:r>
                    <w:rPr>
                      <w:color w:val="000000"/>
                    </w:rPr>
                    <w:t>-</w:t>
                  </w:r>
                  <w:r w:rsidRPr="00112AA9">
                    <w:rPr>
                      <w:color w:val="000000"/>
                    </w:rPr>
                    <w:t>ство</w:t>
                  </w:r>
                </w:p>
              </w:tc>
              <w:tc>
                <w:tcPr>
                  <w:tcW w:w="1480" w:type="dxa"/>
                  <w:gridSpan w:val="5"/>
                  <w:tcBorders>
                    <w:top w:val="single" w:sz="4" w:space="0" w:color="auto"/>
                    <w:left w:val="nil"/>
                    <w:bottom w:val="single" w:sz="4" w:space="0" w:color="auto"/>
                    <w:right w:val="single" w:sz="4" w:space="0" w:color="auto"/>
                  </w:tcBorders>
                  <w:noWrap/>
                  <w:vAlign w:val="center"/>
                  <w:hideMark/>
                </w:tcPr>
                <w:p w:rsidR="008145F5" w:rsidRPr="00112AA9" w:rsidRDefault="008145F5" w:rsidP="0080787E">
                  <w:pPr>
                    <w:framePr w:hSpace="180" w:wrap="around" w:vAnchor="text" w:hAnchor="margin" w:y="1"/>
                    <w:spacing w:after="0"/>
                    <w:suppressOverlap/>
                    <w:jc w:val="both"/>
                    <w:rPr>
                      <w:b/>
                      <w:bCs/>
                      <w:i/>
                      <w:iCs/>
                      <w:color w:val="002060"/>
                    </w:rPr>
                  </w:pPr>
                  <w:r w:rsidRPr="00112AA9">
                    <w:rPr>
                      <w:b/>
                      <w:bCs/>
                      <w:i/>
                      <w:iCs/>
                      <w:color w:val="002060"/>
                    </w:rPr>
                    <w:t>итоговая</w:t>
                  </w:r>
                </w:p>
              </w:tc>
              <w:tc>
                <w:tcPr>
                  <w:tcW w:w="709" w:type="dxa"/>
                  <w:gridSpan w:val="2"/>
                  <w:vMerge w:val="restart"/>
                  <w:tcBorders>
                    <w:top w:val="nil"/>
                    <w:left w:val="single" w:sz="4" w:space="0" w:color="auto"/>
                    <w:bottom w:val="single" w:sz="4" w:space="0" w:color="auto"/>
                    <w:right w:val="single" w:sz="4" w:space="0" w:color="auto"/>
                  </w:tcBorders>
                  <w:noWrap/>
                  <w:vAlign w:val="center"/>
                  <w:hideMark/>
                </w:tcPr>
                <w:p w:rsidR="008145F5" w:rsidRPr="00112AA9" w:rsidRDefault="008145F5" w:rsidP="0080787E">
                  <w:pPr>
                    <w:framePr w:hSpace="180" w:wrap="around" w:vAnchor="text" w:hAnchor="margin" w:y="1"/>
                    <w:spacing w:after="0"/>
                    <w:suppressOverlap/>
                    <w:jc w:val="both"/>
                    <w:rPr>
                      <w:color w:val="000000"/>
                    </w:rPr>
                  </w:pPr>
                  <w:r w:rsidRPr="00112AA9">
                    <w:rPr>
                      <w:color w:val="000000"/>
                    </w:rPr>
                    <w:t>Каче</w:t>
                  </w:r>
                  <w:r>
                    <w:rPr>
                      <w:color w:val="000000"/>
                    </w:rPr>
                    <w:t>-</w:t>
                  </w:r>
                  <w:r w:rsidRPr="00112AA9">
                    <w:rPr>
                      <w:color w:val="000000"/>
                    </w:rPr>
                    <w:t>ство</w:t>
                  </w:r>
                </w:p>
              </w:tc>
            </w:tr>
            <w:tr w:rsidR="008145F5" w:rsidRPr="00112AA9" w:rsidTr="00D56512">
              <w:trPr>
                <w:gridAfter w:val="1"/>
                <w:wAfter w:w="146" w:type="dxa"/>
                <w:trHeight w:val="315"/>
              </w:trPr>
              <w:tc>
                <w:tcPr>
                  <w:tcW w:w="868" w:type="dxa"/>
                  <w:vMerge/>
                  <w:tcBorders>
                    <w:top w:val="single" w:sz="4" w:space="0" w:color="auto"/>
                    <w:left w:val="single" w:sz="4" w:space="0" w:color="auto"/>
                    <w:bottom w:val="single" w:sz="4" w:space="0" w:color="auto"/>
                    <w:right w:val="single" w:sz="4" w:space="0" w:color="auto"/>
                  </w:tcBorders>
                  <w:vAlign w:val="center"/>
                  <w:hideMark/>
                </w:tcPr>
                <w:p w:rsidR="008145F5" w:rsidRPr="00112AA9" w:rsidRDefault="008145F5" w:rsidP="0080787E">
                  <w:pPr>
                    <w:framePr w:hSpace="180" w:wrap="around" w:vAnchor="text" w:hAnchor="margin" w:y="1"/>
                    <w:suppressOverlap/>
                    <w:rPr>
                      <w:color w:val="000000"/>
                    </w:rPr>
                  </w:pPr>
                </w:p>
              </w:tc>
              <w:tc>
                <w:tcPr>
                  <w:tcW w:w="879" w:type="dxa"/>
                  <w:gridSpan w:val="3"/>
                  <w:vMerge/>
                  <w:tcBorders>
                    <w:top w:val="single" w:sz="4" w:space="0" w:color="auto"/>
                    <w:left w:val="single" w:sz="4" w:space="0" w:color="auto"/>
                    <w:bottom w:val="single" w:sz="4" w:space="0" w:color="auto"/>
                    <w:right w:val="single" w:sz="4" w:space="0" w:color="auto"/>
                  </w:tcBorders>
                  <w:vAlign w:val="center"/>
                  <w:hideMark/>
                </w:tcPr>
                <w:p w:rsidR="008145F5" w:rsidRPr="00112AA9" w:rsidRDefault="008145F5" w:rsidP="0080787E">
                  <w:pPr>
                    <w:framePr w:hSpace="180" w:wrap="around" w:vAnchor="text" w:hAnchor="margin" w:y="1"/>
                    <w:spacing w:after="0"/>
                    <w:suppressOverlap/>
                    <w:rPr>
                      <w:color w:val="000000"/>
                    </w:rPr>
                  </w:pPr>
                </w:p>
              </w:tc>
              <w:tc>
                <w:tcPr>
                  <w:tcW w:w="532" w:type="dxa"/>
                  <w:tcBorders>
                    <w:top w:val="nil"/>
                    <w:left w:val="nil"/>
                    <w:bottom w:val="single" w:sz="4" w:space="0" w:color="auto"/>
                    <w:right w:val="single" w:sz="4" w:space="0" w:color="auto"/>
                  </w:tcBorders>
                  <w:noWrap/>
                  <w:vAlign w:val="center"/>
                  <w:hideMark/>
                </w:tcPr>
                <w:p w:rsidR="008145F5" w:rsidRPr="00112AA9" w:rsidRDefault="008145F5" w:rsidP="0080787E">
                  <w:pPr>
                    <w:framePr w:hSpace="180" w:wrap="around" w:vAnchor="text" w:hAnchor="margin" w:y="1"/>
                    <w:spacing w:after="0"/>
                    <w:suppressOverlap/>
                    <w:jc w:val="both"/>
                    <w:rPr>
                      <w:color w:val="000000"/>
                    </w:rPr>
                  </w:pPr>
                  <w:r w:rsidRPr="00112AA9">
                    <w:rPr>
                      <w:color w:val="000000"/>
                    </w:rPr>
                    <w:t>"5"</w:t>
                  </w:r>
                </w:p>
              </w:tc>
              <w:tc>
                <w:tcPr>
                  <w:tcW w:w="532" w:type="dxa"/>
                  <w:gridSpan w:val="2"/>
                  <w:tcBorders>
                    <w:top w:val="nil"/>
                    <w:left w:val="nil"/>
                    <w:bottom w:val="single" w:sz="4" w:space="0" w:color="auto"/>
                    <w:right w:val="single" w:sz="4" w:space="0" w:color="auto"/>
                  </w:tcBorders>
                  <w:noWrap/>
                  <w:vAlign w:val="center"/>
                  <w:hideMark/>
                </w:tcPr>
                <w:p w:rsidR="008145F5" w:rsidRPr="00112AA9" w:rsidRDefault="008145F5" w:rsidP="0080787E">
                  <w:pPr>
                    <w:framePr w:hSpace="180" w:wrap="around" w:vAnchor="text" w:hAnchor="margin" w:y="1"/>
                    <w:spacing w:after="0"/>
                    <w:suppressOverlap/>
                    <w:jc w:val="both"/>
                    <w:rPr>
                      <w:color w:val="000000"/>
                    </w:rPr>
                  </w:pPr>
                  <w:r w:rsidRPr="00112AA9">
                    <w:rPr>
                      <w:color w:val="000000"/>
                    </w:rPr>
                    <w:t>"4"</w:t>
                  </w:r>
                </w:p>
              </w:tc>
              <w:tc>
                <w:tcPr>
                  <w:tcW w:w="532" w:type="dxa"/>
                  <w:gridSpan w:val="2"/>
                  <w:tcBorders>
                    <w:top w:val="nil"/>
                    <w:left w:val="nil"/>
                    <w:bottom w:val="single" w:sz="4" w:space="0" w:color="auto"/>
                    <w:right w:val="single" w:sz="4" w:space="0" w:color="auto"/>
                  </w:tcBorders>
                  <w:noWrap/>
                  <w:vAlign w:val="center"/>
                  <w:hideMark/>
                </w:tcPr>
                <w:p w:rsidR="008145F5" w:rsidRPr="00112AA9" w:rsidRDefault="008145F5" w:rsidP="0080787E">
                  <w:pPr>
                    <w:framePr w:hSpace="180" w:wrap="around" w:vAnchor="text" w:hAnchor="margin" w:y="1"/>
                    <w:spacing w:after="0"/>
                    <w:suppressOverlap/>
                    <w:jc w:val="both"/>
                    <w:rPr>
                      <w:color w:val="000000"/>
                    </w:rPr>
                  </w:pPr>
                  <w:r w:rsidRPr="00112AA9">
                    <w:rPr>
                      <w:color w:val="000000"/>
                    </w:rPr>
                    <w:t>"3"</w:t>
                  </w:r>
                </w:p>
              </w:tc>
              <w:tc>
                <w:tcPr>
                  <w:tcW w:w="790" w:type="dxa"/>
                  <w:gridSpan w:val="2"/>
                  <w:vMerge/>
                  <w:tcBorders>
                    <w:top w:val="nil"/>
                    <w:left w:val="single" w:sz="4" w:space="0" w:color="auto"/>
                    <w:bottom w:val="single" w:sz="4" w:space="0" w:color="auto"/>
                    <w:right w:val="single" w:sz="4" w:space="0" w:color="auto"/>
                  </w:tcBorders>
                  <w:vAlign w:val="center"/>
                  <w:hideMark/>
                </w:tcPr>
                <w:p w:rsidR="008145F5" w:rsidRPr="00112AA9" w:rsidRDefault="008145F5" w:rsidP="0080787E">
                  <w:pPr>
                    <w:framePr w:hSpace="180" w:wrap="around" w:vAnchor="text" w:hAnchor="margin" w:y="1"/>
                    <w:spacing w:after="0"/>
                    <w:suppressOverlap/>
                    <w:rPr>
                      <w:color w:val="000000"/>
                    </w:rPr>
                  </w:pPr>
                </w:p>
              </w:tc>
              <w:tc>
                <w:tcPr>
                  <w:tcW w:w="699" w:type="dxa"/>
                  <w:gridSpan w:val="2"/>
                  <w:tcBorders>
                    <w:top w:val="nil"/>
                    <w:left w:val="nil"/>
                    <w:bottom w:val="single" w:sz="4" w:space="0" w:color="auto"/>
                    <w:right w:val="single" w:sz="4" w:space="0" w:color="auto"/>
                  </w:tcBorders>
                  <w:noWrap/>
                  <w:vAlign w:val="center"/>
                  <w:hideMark/>
                </w:tcPr>
                <w:p w:rsidR="008145F5" w:rsidRPr="00112AA9" w:rsidRDefault="008145F5" w:rsidP="0080787E">
                  <w:pPr>
                    <w:framePr w:hSpace="180" w:wrap="around" w:vAnchor="text" w:hAnchor="margin" w:y="1"/>
                    <w:spacing w:after="0"/>
                    <w:suppressOverlap/>
                    <w:jc w:val="both"/>
                    <w:rPr>
                      <w:color w:val="000000"/>
                    </w:rPr>
                  </w:pPr>
                  <w:r w:rsidRPr="00112AA9">
                    <w:rPr>
                      <w:color w:val="000000"/>
                    </w:rPr>
                    <w:t>"5"</w:t>
                  </w:r>
                </w:p>
              </w:tc>
              <w:tc>
                <w:tcPr>
                  <w:tcW w:w="741" w:type="dxa"/>
                  <w:gridSpan w:val="3"/>
                  <w:tcBorders>
                    <w:top w:val="nil"/>
                    <w:left w:val="nil"/>
                    <w:bottom w:val="single" w:sz="4" w:space="0" w:color="auto"/>
                    <w:right w:val="single" w:sz="4" w:space="0" w:color="auto"/>
                  </w:tcBorders>
                  <w:noWrap/>
                  <w:vAlign w:val="center"/>
                  <w:hideMark/>
                </w:tcPr>
                <w:p w:rsidR="008145F5" w:rsidRPr="00112AA9" w:rsidRDefault="008145F5" w:rsidP="0080787E">
                  <w:pPr>
                    <w:framePr w:hSpace="180" w:wrap="around" w:vAnchor="text" w:hAnchor="margin" w:y="1"/>
                    <w:spacing w:after="0"/>
                    <w:suppressOverlap/>
                    <w:jc w:val="both"/>
                    <w:rPr>
                      <w:color w:val="000000"/>
                    </w:rPr>
                  </w:pPr>
                  <w:r w:rsidRPr="00112AA9">
                    <w:rPr>
                      <w:color w:val="000000"/>
                    </w:rPr>
                    <w:t>"4"</w:t>
                  </w:r>
                </w:p>
              </w:tc>
              <w:tc>
                <w:tcPr>
                  <w:tcW w:w="664" w:type="dxa"/>
                  <w:gridSpan w:val="2"/>
                  <w:tcBorders>
                    <w:top w:val="nil"/>
                    <w:left w:val="nil"/>
                    <w:bottom w:val="single" w:sz="4" w:space="0" w:color="auto"/>
                    <w:right w:val="single" w:sz="4" w:space="0" w:color="auto"/>
                  </w:tcBorders>
                  <w:noWrap/>
                  <w:vAlign w:val="center"/>
                  <w:hideMark/>
                </w:tcPr>
                <w:p w:rsidR="008145F5" w:rsidRPr="00112AA9" w:rsidRDefault="008145F5" w:rsidP="0080787E">
                  <w:pPr>
                    <w:framePr w:hSpace="180" w:wrap="around" w:vAnchor="text" w:hAnchor="margin" w:y="1"/>
                    <w:spacing w:after="0"/>
                    <w:suppressOverlap/>
                    <w:jc w:val="both"/>
                    <w:rPr>
                      <w:color w:val="000000"/>
                    </w:rPr>
                  </w:pPr>
                  <w:r w:rsidRPr="00112AA9">
                    <w:rPr>
                      <w:color w:val="000000"/>
                    </w:rPr>
                    <w:t>"3"</w:t>
                  </w:r>
                </w:p>
              </w:tc>
              <w:tc>
                <w:tcPr>
                  <w:tcW w:w="743" w:type="dxa"/>
                  <w:gridSpan w:val="2"/>
                  <w:vMerge/>
                  <w:tcBorders>
                    <w:top w:val="nil"/>
                    <w:left w:val="single" w:sz="4" w:space="0" w:color="auto"/>
                    <w:bottom w:val="single" w:sz="4" w:space="0" w:color="auto"/>
                    <w:right w:val="single" w:sz="4" w:space="0" w:color="auto"/>
                  </w:tcBorders>
                  <w:vAlign w:val="center"/>
                  <w:hideMark/>
                </w:tcPr>
                <w:p w:rsidR="008145F5" w:rsidRPr="00112AA9" w:rsidRDefault="008145F5" w:rsidP="0080787E">
                  <w:pPr>
                    <w:framePr w:hSpace="180" w:wrap="around" w:vAnchor="text" w:hAnchor="margin" w:y="1"/>
                    <w:spacing w:after="0"/>
                    <w:suppressOverlap/>
                    <w:rPr>
                      <w:color w:val="000000"/>
                    </w:rPr>
                  </w:pPr>
                </w:p>
              </w:tc>
              <w:tc>
                <w:tcPr>
                  <w:tcW w:w="459" w:type="dxa"/>
                  <w:gridSpan w:val="2"/>
                  <w:tcBorders>
                    <w:top w:val="nil"/>
                    <w:left w:val="nil"/>
                    <w:bottom w:val="single" w:sz="4" w:space="0" w:color="auto"/>
                    <w:right w:val="single" w:sz="4" w:space="0" w:color="auto"/>
                  </w:tcBorders>
                  <w:noWrap/>
                  <w:vAlign w:val="center"/>
                  <w:hideMark/>
                </w:tcPr>
                <w:p w:rsidR="008145F5" w:rsidRPr="00112AA9" w:rsidRDefault="008145F5" w:rsidP="0080787E">
                  <w:pPr>
                    <w:framePr w:hSpace="180" w:wrap="around" w:vAnchor="text" w:hAnchor="margin" w:y="1"/>
                    <w:spacing w:after="0"/>
                    <w:suppressOverlap/>
                    <w:jc w:val="both"/>
                    <w:rPr>
                      <w:color w:val="000000"/>
                    </w:rPr>
                  </w:pPr>
                  <w:r w:rsidRPr="00112AA9">
                    <w:rPr>
                      <w:color w:val="000000"/>
                    </w:rPr>
                    <w:t>"5"</w:t>
                  </w:r>
                </w:p>
              </w:tc>
              <w:tc>
                <w:tcPr>
                  <w:tcW w:w="567" w:type="dxa"/>
                  <w:gridSpan w:val="2"/>
                  <w:tcBorders>
                    <w:top w:val="nil"/>
                    <w:left w:val="nil"/>
                    <w:bottom w:val="single" w:sz="4" w:space="0" w:color="auto"/>
                    <w:right w:val="single" w:sz="4" w:space="0" w:color="auto"/>
                  </w:tcBorders>
                  <w:noWrap/>
                  <w:vAlign w:val="center"/>
                  <w:hideMark/>
                </w:tcPr>
                <w:p w:rsidR="008145F5" w:rsidRPr="00112AA9" w:rsidRDefault="008145F5" w:rsidP="0080787E">
                  <w:pPr>
                    <w:framePr w:hSpace="180" w:wrap="around" w:vAnchor="text" w:hAnchor="margin" w:y="1"/>
                    <w:spacing w:after="0"/>
                    <w:suppressOverlap/>
                    <w:jc w:val="both"/>
                    <w:rPr>
                      <w:color w:val="000000"/>
                    </w:rPr>
                  </w:pPr>
                  <w:r w:rsidRPr="00112AA9">
                    <w:rPr>
                      <w:color w:val="000000"/>
                    </w:rPr>
                    <w:t>"4"</w:t>
                  </w:r>
                </w:p>
              </w:tc>
              <w:tc>
                <w:tcPr>
                  <w:tcW w:w="454" w:type="dxa"/>
                  <w:tcBorders>
                    <w:top w:val="nil"/>
                    <w:left w:val="nil"/>
                    <w:bottom w:val="single" w:sz="4" w:space="0" w:color="auto"/>
                    <w:right w:val="single" w:sz="4" w:space="0" w:color="auto"/>
                  </w:tcBorders>
                  <w:noWrap/>
                  <w:vAlign w:val="center"/>
                  <w:hideMark/>
                </w:tcPr>
                <w:p w:rsidR="008145F5" w:rsidRPr="00112AA9" w:rsidRDefault="008145F5" w:rsidP="0080787E">
                  <w:pPr>
                    <w:framePr w:hSpace="180" w:wrap="around" w:vAnchor="text" w:hAnchor="margin" w:y="1"/>
                    <w:spacing w:after="0"/>
                    <w:suppressOverlap/>
                    <w:jc w:val="both"/>
                    <w:rPr>
                      <w:color w:val="000000"/>
                    </w:rPr>
                  </w:pPr>
                  <w:r w:rsidRPr="00112AA9">
                    <w:rPr>
                      <w:color w:val="000000"/>
                    </w:rPr>
                    <w:t>"3"</w:t>
                  </w:r>
                </w:p>
              </w:tc>
              <w:tc>
                <w:tcPr>
                  <w:tcW w:w="709" w:type="dxa"/>
                  <w:gridSpan w:val="2"/>
                  <w:vMerge/>
                  <w:tcBorders>
                    <w:top w:val="nil"/>
                    <w:left w:val="single" w:sz="4" w:space="0" w:color="auto"/>
                    <w:bottom w:val="single" w:sz="4" w:space="0" w:color="auto"/>
                    <w:right w:val="single" w:sz="4" w:space="0" w:color="auto"/>
                  </w:tcBorders>
                  <w:vAlign w:val="center"/>
                  <w:hideMark/>
                </w:tcPr>
                <w:p w:rsidR="008145F5" w:rsidRPr="00112AA9" w:rsidRDefault="008145F5" w:rsidP="0080787E">
                  <w:pPr>
                    <w:framePr w:hSpace="180" w:wrap="around" w:vAnchor="text" w:hAnchor="margin" w:y="1"/>
                    <w:spacing w:after="0"/>
                    <w:suppressOverlap/>
                    <w:rPr>
                      <w:color w:val="000000"/>
                    </w:rPr>
                  </w:pPr>
                </w:p>
              </w:tc>
            </w:tr>
            <w:tr w:rsidR="008145F5" w:rsidRPr="00112AA9" w:rsidTr="00D56512">
              <w:trPr>
                <w:gridAfter w:val="1"/>
                <w:wAfter w:w="146" w:type="dxa"/>
                <w:trHeight w:val="315"/>
              </w:trPr>
              <w:tc>
                <w:tcPr>
                  <w:tcW w:w="9169" w:type="dxa"/>
                  <w:gridSpan w:val="27"/>
                  <w:tcBorders>
                    <w:top w:val="single" w:sz="4" w:space="0" w:color="auto"/>
                    <w:left w:val="single" w:sz="4" w:space="0" w:color="auto"/>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b/>
                      <w:bCs/>
                      <w:color w:val="000000"/>
                    </w:rPr>
                  </w:pPr>
                  <w:r w:rsidRPr="00112AA9">
                    <w:rPr>
                      <w:b/>
                      <w:bCs/>
                      <w:color w:val="000000"/>
                    </w:rPr>
                    <w:t xml:space="preserve">Казахский язык </w:t>
                  </w:r>
                </w:p>
              </w:tc>
            </w:tr>
            <w:tr w:rsidR="008145F5" w:rsidRPr="00112AA9" w:rsidTr="00D56512">
              <w:trPr>
                <w:gridAfter w:val="1"/>
                <w:wAfter w:w="146" w:type="dxa"/>
                <w:trHeight w:val="315"/>
              </w:trPr>
              <w:tc>
                <w:tcPr>
                  <w:tcW w:w="868" w:type="dxa"/>
                  <w:tcBorders>
                    <w:top w:val="nil"/>
                    <w:left w:val="single" w:sz="4" w:space="0" w:color="auto"/>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sidRPr="00112AA9">
                    <w:rPr>
                      <w:color w:val="000000"/>
                    </w:rPr>
                    <w:lastRenderedPageBreak/>
                    <w:t>9 "а"</w:t>
                  </w:r>
                </w:p>
              </w:tc>
              <w:tc>
                <w:tcPr>
                  <w:tcW w:w="879" w:type="dxa"/>
                  <w:gridSpan w:val="3"/>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27</w:t>
                  </w:r>
                </w:p>
              </w:tc>
              <w:tc>
                <w:tcPr>
                  <w:tcW w:w="532" w:type="dxa"/>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3</w:t>
                  </w:r>
                </w:p>
              </w:tc>
              <w:tc>
                <w:tcPr>
                  <w:tcW w:w="532" w:type="dxa"/>
                  <w:gridSpan w:val="2"/>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13</w:t>
                  </w:r>
                </w:p>
              </w:tc>
              <w:tc>
                <w:tcPr>
                  <w:tcW w:w="532" w:type="dxa"/>
                  <w:gridSpan w:val="2"/>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10</w:t>
                  </w:r>
                </w:p>
              </w:tc>
              <w:tc>
                <w:tcPr>
                  <w:tcW w:w="790" w:type="dxa"/>
                  <w:gridSpan w:val="2"/>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61,5</w:t>
                  </w:r>
                </w:p>
              </w:tc>
              <w:tc>
                <w:tcPr>
                  <w:tcW w:w="699" w:type="dxa"/>
                  <w:gridSpan w:val="2"/>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4</w:t>
                  </w:r>
                </w:p>
              </w:tc>
              <w:tc>
                <w:tcPr>
                  <w:tcW w:w="741" w:type="dxa"/>
                  <w:gridSpan w:val="3"/>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14</w:t>
                  </w:r>
                </w:p>
              </w:tc>
              <w:tc>
                <w:tcPr>
                  <w:tcW w:w="664" w:type="dxa"/>
                  <w:gridSpan w:val="2"/>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9</w:t>
                  </w:r>
                </w:p>
              </w:tc>
              <w:tc>
                <w:tcPr>
                  <w:tcW w:w="743" w:type="dxa"/>
                  <w:gridSpan w:val="2"/>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66,7</w:t>
                  </w:r>
                </w:p>
              </w:tc>
              <w:tc>
                <w:tcPr>
                  <w:tcW w:w="459" w:type="dxa"/>
                  <w:gridSpan w:val="2"/>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4</w:t>
                  </w:r>
                </w:p>
              </w:tc>
              <w:tc>
                <w:tcPr>
                  <w:tcW w:w="567" w:type="dxa"/>
                  <w:gridSpan w:val="2"/>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14</w:t>
                  </w:r>
                </w:p>
              </w:tc>
              <w:tc>
                <w:tcPr>
                  <w:tcW w:w="454" w:type="dxa"/>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9</w:t>
                  </w:r>
                </w:p>
              </w:tc>
              <w:tc>
                <w:tcPr>
                  <w:tcW w:w="709" w:type="dxa"/>
                  <w:gridSpan w:val="2"/>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66,7</w:t>
                  </w:r>
                </w:p>
              </w:tc>
            </w:tr>
            <w:tr w:rsidR="008145F5" w:rsidRPr="00112AA9" w:rsidTr="00D56512">
              <w:trPr>
                <w:gridAfter w:val="1"/>
                <w:wAfter w:w="146" w:type="dxa"/>
                <w:trHeight w:val="315"/>
              </w:trPr>
              <w:tc>
                <w:tcPr>
                  <w:tcW w:w="868" w:type="dxa"/>
                  <w:tcBorders>
                    <w:top w:val="nil"/>
                    <w:left w:val="single" w:sz="4" w:space="0" w:color="auto"/>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sidRPr="00112AA9">
                    <w:rPr>
                      <w:color w:val="000000"/>
                    </w:rPr>
                    <w:t>9 "б"</w:t>
                  </w:r>
                </w:p>
              </w:tc>
              <w:tc>
                <w:tcPr>
                  <w:tcW w:w="879" w:type="dxa"/>
                  <w:gridSpan w:val="3"/>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25</w:t>
                  </w:r>
                </w:p>
              </w:tc>
              <w:tc>
                <w:tcPr>
                  <w:tcW w:w="532" w:type="dxa"/>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6</w:t>
                  </w:r>
                </w:p>
              </w:tc>
              <w:tc>
                <w:tcPr>
                  <w:tcW w:w="532" w:type="dxa"/>
                  <w:gridSpan w:val="2"/>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11</w:t>
                  </w:r>
                </w:p>
              </w:tc>
              <w:tc>
                <w:tcPr>
                  <w:tcW w:w="532" w:type="dxa"/>
                  <w:gridSpan w:val="2"/>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7</w:t>
                  </w:r>
                </w:p>
              </w:tc>
              <w:tc>
                <w:tcPr>
                  <w:tcW w:w="790" w:type="dxa"/>
                  <w:gridSpan w:val="2"/>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70,8</w:t>
                  </w:r>
                </w:p>
              </w:tc>
              <w:tc>
                <w:tcPr>
                  <w:tcW w:w="699" w:type="dxa"/>
                  <w:gridSpan w:val="2"/>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pPr>
                  <w:r>
                    <w:t>7</w:t>
                  </w:r>
                </w:p>
              </w:tc>
              <w:tc>
                <w:tcPr>
                  <w:tcW w:w="741" w:type="dxa"/>
                  <w:gridSpan w:val="3"/>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pPr>
                  <w:r>
                    <w:t>10</w:t>
                  </w:r>
                </w:p>
              </w:tc>
              <w:tc>
                <w:tcPr>
                  <w:tcW w:w="664" w:type="dxa"/>
                  <w:gridSpan w:val="2"/>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pPr>
                  <w:r>
                    <w:t>8</w:t>
                  </w:r>
                </w:p>
              </w:tc>
              <w:tc>
                <w:tcPr>
                  <w:tcW w:w="743" w:type="dxa"/>
                  <w:gridSpan w:val="2"/>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pPr>
                  <w:r>
                    <w:t>68</w:t>
                  </w:r>
                </w:p>
              </w:tc>
              <w:tc>
                <w:tcPr>
                  <w:tcW w:w="459" w:type="dxa"/>
                  <w:gridSpan w:val="2"/>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7</w:t>
                  </w:r>
                </w:p>
              </w:tc>
              <w:tc>
                <w:tcPr>
                  <w:tcW w:w="567" w:type="dxa"/>
                  <w:gridSpan w:val="2"/>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10</w:t>
                  </w:r>
                </w:p>
              </w:tc>
              <w:tc>
                <w:tcPr>
                  <w:tcW w:w="454" w:type="dxa"/>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8</w:t>
                  </w:r>
                </w:p>
              </w:tc>
              <w:tc>
                <w:tcPr>
                  <w:tcW w:w="709" w:type="dxa"/>
                  <w:gridSpan w:val="2"/>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68</w:t>
                  </w:r>
                </w:p>
              </w:tc>
            </w:tr>
            <w:tr w:rsidR="008145F5" w:rsidRPr="00112AA9" w:rsidTr="00D56512">
              <w:trPr>
                <w:gridAfter w:val="1"/>
                <w:wAfter w:w="146" w:type="dxa"/>
                <w:trHeight w:val="315"/>
              </w:trPr>
              <w:tc>
                <w:tcPr>
                  <w:tcW w:w="868" w:type="dxa"/>
                  <w:tcBorders>
                    <w:top w:val="nil"/>
                    <w:left w:val="single" w:sz="4" w:space="0" w:color="auto"/>
                    <w:bottom w:val="nil"/>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sidRPr="00112AA9">
                    <w:rPr>
                      <w:color w:val="000000"/>
                    </w:rPr>
                    <w:t>9 "в"</w:t>
                  </w:r>
                </w:p>
              </w:tc>
              <w:tc>
                <w:tcPr>
                  <w:tcW w:w="879" w:type="dxa"/>
                  <w:gridSpan w:val="3"/>
                  <w:tcBorders>
                    <w:top w:val="nil"/>
                    <w:left w:val="nil"/>
                    <w:bottom w:val="nil"/>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29</w:t>
                  </w:r>
                </w:p>
              </w:tc>
              <w:tc>
                <w:tcPr>
                  <w:tcW w:w="532" w:type="dxa"/>
                  <w:tcBorders>
                    <w:top w:val="nil"/>
                    <w:left w:val="nil"/>
                    <w:bottom w:val="nil"/>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0</w:t>
                  </w:r>
                </w:p>
              </w:tc>
              <w:tc>
                <w:tcPr>
                  <w:tcW w:w="532" w:type="dxa"/>
                  <w:gridSpan w:val="2"/>
                  <w:tcBorders>
                    <w:top w:val="nil"/>
                    <w:left w:val="nil"/>
                    <w:bottom w:val="nil"/>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6</w:t>
                  </w:r>
                </w:p>
              </w:tc>
              <w:tc>
                <w:tcPr>
                  <w:tcW w:w="532" w:type="dxa"/>
                  <w:gridSpan w:val="2"/>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22</w:t>
                  </w:r>
                </w:p>
              </w:tc>
              <w:tc>
                <w:tcPr>
                  <w:tcW w:w="790" w:type="dxa"/>
                  <w:gridSpan w:val="2"/>
                  <w:tcBorders>
                    <w:top w:val="nil"/>
                    <w:left w:val="nil"/>
                    <w:bottom w:val="nil"/>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21,4</w:t>
                  </w:r>
                </w:p>
              </w:tc>
              <w:tc>
                <w:tcPr>
                  <w:tcW w:w="699" w:type="dxa"/>
                  <w:gridSpan w:val="2"/>
                  <w:tcBorders>
                    <w:top w:val="nil"/>
                    <w:left w:val="nil"/>
                    <w:bottom w:val="nil"/>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pPr>
                  <w:r>
                    <w:t>0</w:t>
                  </w:r>
                </w:p>
              </w:tc>
              <w:tc>
                <w:tcPr>
                  <w:tcW w:w="741" w:type="dxa"/>
                  <w:gridSpan w:val="3"/>
                  <w:tcBorders>
                    <w:top w:val="nil"/>
                    <w:left w:val="nil"/>
                    <w:bottom w:val="nil"/>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pPr>
                  <w:r>
                    <w:t>6</w:t>
                  </w:r>
                </w:p>
              </w:tc>
              <w:tc>
                <w:tcPr>
                  <w:tcW w:w="664" w:type="dxa"/>
                  <w:gridSpan w:val="2"/>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pPr>
                  <w:r>
                    <w:t>23</w:t>
                  </w:r>
                </w:p>
              </w:tc>
              <w:tc>
                <w:tcPr>
                  <w:tcW w:w="743" w:type="dxa"/>
                  <w:gridSpan w:val="2"/>
                  <w:tcBorders>
                    <w:top w:val="nil"/>
                    <w:left w:val="nil"/>
                    <w:bottom w:val="nil"/>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pPr>
                  <w:r>
                    <w:t>20,7</w:t>
                  </w:r>
                </w:p>
              </w:tc>
              <w:tc>
                <w:tcPr>
                  <w:tcW w:w="459" w:type="dxa"/>
                  <w:gridSpan w:val="2"/>
                  <w:tcBorders>
                    <w:top w:val="nil"/>
                    <w:left w:val="nil"/>
                    <w:bottom w:val="nil"/>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0</w:t>
                  </w:r>
                </w:p>
              </w:tc>
              <w:tc>
                <w:tcPr>
                  <w:tcW w:w="567" w:type="dxa"/>
                  <w:gridSpan w:val="2"/>
                  <w:tcBorders>
                    <w:top w:val="nil"/>
                    <w:left w:val="nil"/>
                    <w:bottom w:val="nil"/>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6</w:t>
                  </w:r>
                </w:p>
              </w:tc>
              <w:tc>
                <w:tcPr>
                  <w:tcW w:w="454" w:type="dxa"/>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23</w:t>
                  </w:r>
                </w:p>
              </w:tc>
              <w:tc>
                <w:tcPr>
                  <w:tcW w:w="709" w:type="dxa"/>
                  <w:gridSpan w:val="2"/>
                  <w:tcBorders>
                    <w:top w:val="nil"/>
                    <w:left w:val="nil"/>
                    <w:bottom w:val="nil"/>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20,7</w:t>
                  </w:r>
                </w:p>
              </w:tc>
            </w:tr>
            <w:tr w:rsidR="008145F5" w:rsidRPr="00112AA9" w:rsidTr="00D56512">
              <w:trPr>
                <w:gridAfter w:val="1"/>
                <w:wAfter w:w="146" w:type="dxa"/>
                <w:trHeight w:val="315"/>
              </w:trPr>
              <w:tc>
                <w:tcPr>
                  <w:tcW w:w="868" w:type="dxa"/>
                  <w:tcBorders>
                    <w:top w:val="single" w:sz="4" w:space="0" w:color="auto"/>
                    <w:left w:val="single" w:sz="4" w:space="0" w:color="auto"/>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b/>
                      <w:bCs/>
                      <w:color w:val="000000"/>
                    </w:rPr>
                  </w:pPr>
                  <w:r w:rsidRPr="00112AA9">
                    <w:rPr>
                      <w:color w:val="000000"/>
                    </w:rPr>
                    <w:t>9 "г"</w:t>
                  </w:r>
                </w:p>
              </w:tc>
              <w:tc>
                <w:tcPr>
                  <w:tcW w:w="879" w:type="dxa"/>
                  <w:gridSpan w:val="3"/>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30</w:t>
                  </w:r>
                </w:p>
              </w:tc>
              <w:tc>
                <w:tcPr>
                  <w:tcW w:w="532" w:type="dxa"/>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2</w:t>
                  </w:r>
                </w:p>
              </w:tc>
              <w:tc>
                <w:tcPr>
                  <w:tcW w:w="532" w:type="dxa"/>
                  <w:gridSpan w:val="2"/>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13</w:t>
                  </w:r>
                </w:p>
              </w:tc>
              <w:tc>
                <w:tcPr>
                  <w:tcW w:w="532" w:type="dxa"/>
                  <w:gridSpan w:val="2"/>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13</w:t>
                  </w:r>
                </w:p>
              </w:tc>
              <w:tc>
                <w:tcPr>
                  <w:tcW w:w="790" w:type="dxa"/>
                  <w:gridSpan w:val="2"/>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53,6</w:t>
                  </w:r>
                </w:p>
              </w:tc>
              <w:tc>
                <w:tcPr>
                  <w:tcW w:w="699" w:type="dxa"/>
                  <w:gridSpan w:val="2"/>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pPr>
                  <w:r>
                    <w:t>2</w:t>
                  </w:r>
                </w:p>
              </w:tc>
              <w:tc>
                <w:tcPr>
                  <w:tcW w:w="741" w:type="dxa"/>
                  <w:gridSpan w:val="3"/>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pPr>
                  <w:r>
                    <w:t>14</w:t>
                  </w:r>
                </w:p>
              </w:tc>
              <w:tc>
                <w:tcPr>
                  <w:tcW w:w="664" w:type="dxa"/>
                  <w:gridSpan w:val="2"/>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pPr>
                  <w:r>
                    <w:t>14</w:t>
                  </w:r>
                </w:p>
              </w:tc>
              <w:tc>
                <w:tcPr>
                  <w:tcW w:w="743" w:type="dxa"/>
                  <w:gridSpan w:val="2"/>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pPr>
                  <w:r>
                    <w:t>53,3</w:t>
                  </w:r>
                </w:p>
              </w:tc>
              <w:tc>
                <w:tcPr>
                  <w:tcW w:w="459" w:type="dxa"/>
                  <w:gridSpan w:val="2"/>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2</w:t>
                  </w:r>
                </w:p>
              </w:tc>
              <w:tc>
                <w:tcPr>
                  <w:tcW w:w="567" w:type="dxa"/>
                  <w:gridSpan w:val="2"/>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14</w:t>
                  </w:r>
                </w:p>
              </w:tc>
              <w:tc>
                <w:tcPr>
                  <w:tcW w:w="454" w:type="dxa"/>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14</w:t>
                  </w:r>
                </w:p>
              </w:tc>
              <w:tc>
                <w:tcPr>
                  <w:tcW w:w="709" w:type="dxa"/>
                  <w:gridSpan w:val="2"/>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53,3</w:t>
                  </w:r>
                </w:p>
              </w:tc>
            </w:tr>
            <w:tr w:rsidR="008145F5" w:rsidRPr="00112AA9" w:rsidTr="00D56512">
              <w:trPr>
                <w:gridAfter w:val="1"/>
                <w:wAfter w:w="146" w:type="dxa"/>
                <w:trHeight w:val="315"/>
              </w:trPr>
              <w:tc>
                <w:tcPr>
                  <w:tcW w:w="874" w:type="dxa"/>
                  <w:gridSpan w:val="2"/>
                  <w:tcBorders>
                    <w:top w:val="single" w:sz="4" w:space="0" w:color="auto"/>
                    <w:left w:val="single" w:sz="4" w:space="0" w:color="auto"/>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b/>
                      <w:bCs/>
                      <w:color w:val="000000"/>
                    </w:rPr>
                  </w:pPr>
                  <w:r w:rsidRPr="00112AA9">
                    <w:rPr>
                      <w:b/>
                      <w:bCs/>
                      <w:color w:val="000000"/>
                    </w:rPr>
                    <w:t>Итого</w:t>
                  </w:r>
                </w:p>
              </w:tc>
              <w:tc>
                <w:tcPr>
                  <w:tcW w:w="873" w:type="dxa"/>
                  <w:gridSpan w:val="2"/>
                  <w:tcBorders>
                    <w:top w:val="single" w:sz="4" w:space="0" w:color="auto"/>
                    <w:left w:val="single" w:sz="4" w:space="0" w:color="auto"/>
                    <w:bottom w:val="single" w:sz="4" w:space="0" w:color="auto"/>
                    <w:right w:val="single" w:sz="4" w:space="0" w:color="auto"/>
                  </w:tcBorders>
                  <w:vAlign w:val="bottom"/>
                  <w:hideMark/>
                </w:tcPr>
                <w:p w:rsidR="008145F5" w:rsidRPr="00112AA9" w:rsidRDefault="008145F5" w:rsidP="0080787E">
                  <w:pPr>
                    <w:framePr w:hSpace="180" w:wrap="around" w:vAnchor="text" w:hAnchor="margin" w:y="1"/>
                    <w:spacing w:after="0"/>
                    <w:suppressOverlap/>
                    <w:jc w:val="both"/>
                    <w:rPr>
                      <w:b/>
                      <w:bCs/>
                      <w:color w:val="000000"/>
                    </w:rPr>
                  </w:pPr>
                  <w:r>
                    <w:rPr>
                      <w:b/>
                      <w:bCs/>
                      <w:color w:val="000000"/>
                    </w:rPr>
                    <w:t>111</w:t>
                  </w:r>
                </w:p>
              </w:tc>
              <w:tc>
                <w:tcPr>
                  <w:tcW w:w="532" w:type="dxa"/>
                  <w:tcBorders>
                    <w:top w:val="single" w:sz="4" w:space="0" w:color="auto"/>
                    <w:left w:val="single" w:sz="4" w:space="0" w:color="auto"/>
                    <w:bottom w:val="single" w:sz="4" w:space="0" w:color="auto"/>
                    <w:right w:val="single" w:sz="4" w:space="0" w:color="auto"/>
                  </w:tcBorders>
                  <w:vAlign w:val="bottom"/>
                  <w:hideMark/>
                </w:tcPr>
                <w:p w:rsidR="008145F5" w:rsidRPr="00112AA9" w:rsidRDefault="008145F5" w:rsidP="0080787E">
                  <w:pPr>
                    <w:framePr w:hSpace="180" w:wrap="around" w:vAnchor="text" w:hAnchor="margin" w:y="1"/>
                    <w:spacing w:after="0"/>
                    <w:suppressOverlap/>
                    <w:jc w:val="both"/>
                    <w:rPr>
                      <w:b/>
                      <w:bCs/>
                      <w:color w:val="000000"/>
                    </w:rPr>
                  </w:pPr>
                  <w:r>
                    <w:rPr>
                      <w:b/>
                      <w:bCs/>
                      <w:color w:val="000000"/>
                    </w:rPr>
                    <w:t>11</w:t>
                  </w:r>
                </w:p>
              </w:tc>
              <w:tc>
                <w:tcPr>
                  <w:tcW w:w="532" w:type="dxa"/>
                  <w:gridSpan w:val="2"/>
                  <w:tcBorders>
                    <w:top w:val="single" w:sz="4" w:space="0" w:color="auto"/>
                    <w:left w:val="single" w:sz="4" w:space="0" w:color="auto"/>
                    <w:bottom w:val="single" w:sz="4" w:space="0" w:color="auto"/>
                    <w:right w:val="single" w:sz="4" w:space="0" w:color="auto"/>
                  </w:tcBorders>
                  <w:vAlign w:val="bottom"/>
                  <w:hideMark/>
                </w:tcPr>
                <w:p w:rsidR="008145F5" w:rsidRPr="00112AA9" w:rsidRDefault="008145F5" w:rsidP="0080787E">
                  <w:pPr>
                    <w:framePr w:hSpace="180" w:wrap="around" w:vAnchor="text" w:hAnchor="margin" w:y="1"/>
                    <w:spacing w:after="0"/>
                    <w:suppressOverlap/>
                    <w:jc w:val="both"/>
                    <w:rPr>
                      <w:b/>
                      <w:bCs/>
                      <w:color w:val="000000"/>
                    </w:rPr>
                  </w:pPr>
                  <w:r>
                    <w:rPr>
                      <w:b/>
                      <w:bCs/>
                      <w:color w:val="000000"/>
                    </w:rPr>
                    <w:t>43</w:t>
                  </w:r>
                </w:p>
              </w:tc>
              <w:tc>
                <w:tcPr>
                  <w:tcW w:w="532" w:type="dxa"/>
                  <w:gridSpan w:val="2"/>
                  <w:tcBorders>
                    <w:top w:val="single" w:sz="4" w:space="0" w:color="auto"/>
                    <w:left w:val="single" w:sz="4" w:space="0" w:color="auto"/>
                    <w:bottom w:val="single" w:sz="4" w:space="0" w:color="auto"/>
                    <w:right w:val="single" w:sz="4" w:space="0" w:color="auto"/>
                  </w:tcBorders>
                  <w:vAlign w:val="bottom"/>
                  <w:hideMark/>
                </w:tcPr>
                <w:p w:rsidR="008145F5" w:rsidRPr="00112AA9" w:rsidRDefault="008145F5" w:rsidP="0080787E">
                  <w:pPr>
                    <w:framePr w:hSpace="180" w:wrap="around" w:vAnchor="text" w:hAnchor="margin" w:y="1"/>
                    <w:spacing w:after="0"/>
                    <w:suppressOverlap/>
                    <w:jc w:val="both"/>
                    <w:rPr>
                      <w:b/>
                      <w:bCs/>
                      <w:color w:val="000000"/>
                    </w:rPr>
                  </w:pPr>
                  <w:r>
                    <w:rPr>
                      <w:b/>
                      <w:bCs/>
                      <w:color w:val="000000"/>
                    </w:rPr>
                    <w:t>52</w:t>
                  </w:r>
                </w:p>
              </w:tc>
              <w:tc>
                <w:tcPr>
                  <w:tcW w:w="790" w:type="dxa"/>
                  <w:gridSpan w:val="2"/>
                  <w:tcBorders>
                    <w:top w:val="single" w:sz="4" w:space="0" w:color="auto"/>
                    <w:left w:val="single" w:sz="4" w:space="0" w:color="auto"/>
                    <w:bottom w:val="single" w:sz="4" w:space="0" w:color="auto"/>
                    <w:right w:val="single" w:sz="4" w:space="0" w:color="auto"/>
                  </w:tcBorders>
                  <w:vAlign w:val="bottom"/>
                  <w:hideMark/>
                </w:tcPr>
                <w:p w:rsidR="008145F5" w:rsidRPr="00112AA9" w:rsidRDefault="008145F5" w:rsidP="0080787E">
                  <w:pPr>
                    <w:framePr w:hSpace="180" w:wrap="around" w:vAnchor="text" w:hAnchor="margin" w:y="1"/>
                    <w:spacing w:after="0"/>
                    <w:suppressOverlap/>
                    <w:jc w:val="both"/>
                    <w:rPr>
                      <w:b/>
                      <w:bCs/>
                      <w:color w:val="000000"/>
                    </w:rPr>
                  </w:pPr>
                  <w:r>
                    <w:rPr>
                      <w:b/>
                      <w:bCs/>
                      <w:color w:val="000000"/>
                    </w:rPr>
                    <w:t>51,8</w:t>
                  </w:r>
                </w:p>
              </w:tc>
              <w:tc>
                <w:tcPr>
                  <w:tcW w:w="699" w:type="dxa"/>
                  <w:gridSpan w:val="2"/>
                  <w:tcBorders>
                    <w:top w:val="single" w:sz="4" w:space="0" w:color="auto"/>
                    <w:left w:val="single" w:sz="4" w:space="0" w:color="auto"/>
                    <w:bottom w:val="single" w:sz="4" w:space="0" w:color="auto"/>
                    <w:right w:val="single" w:sz="4" w:space="0" w:color="auto"/>
                  </w:tcBorders>
                  <w:vAlign w:val="bottom"/>
                  <w:hideMark/>
                </w:tcPr>
                <w:p w:rsidR="008145F5" w:rsidRPr="00112AA9" w:rsidRDefault="008145F5" w:rsidP="0080787E">
                  <w:pPr>
                    <w:framePr w:hSpace="180" w:wrap="around" w:vAnchor="text" w:hAnchor="margin" w:y="1"/>
                    <w:spacing w:after="0"/>
                    <w:suppressOverlap/>
                    <w:jc w:val="both"/>
                    <w:rPr>
                      <w:b/>
                      <w:bCs/>
                      <w:color w:val="000000"/>
                    </w:rPr>
                  </w:pPr>
                  <w:r>
                    <w:rPr>
                      <w:b/>
                      <w:bCs/>
                      <w:color w:val="000000"/>
                    </w:rPr>
                    <w:t>13</w:t>
                  </w:r>
                </w:p>
              </w:tc>
              <w:tc>
                <w:tcPr>
                  <w:tcW w:w="741" w:type="dxa"/>
                  <w:gridSpan w:val="3"/>
                  <w:tcBorders>
                    <w:top w:val="single" w:sz="4" w:space="0" w:color="auto"/>
                    <w:left w:val="single" w:sz="4" w:space="0" w:color="auto"/>
                    <w:bottom w:val="single" w:sz="4" w:space="0" w:color="auto"/>
                    <w:right w:val="single" w:sz="4" w:space="0" w:color="auto"/>
                  </w:tcBorders>
                  <w:vAlign w:val="bottom"/>
                  <w:hideMark/>
                </w:tcPr>
                <w:p w:rsidR="008145F5" w:rsidRPr="00112AA9" w:rsidRDefault="008145F5" w:rsidP="0080787E">
                  <w:pPr>
                    <w:framePr w:hSpace="180" w:wrap="around" w:vAnchor="text" w:hAnchor="margin" w:y="1"/>
                    <w:spacing w:after="0"/>
                    <w:suppressOverlap/>
                    <w:jc w:val="both"/>
                    <w:rPr>
                      <w:b/>
                      <w:bCs/>
                      <w:color w:val="000000"/>
                    </w:rPr>
                  </w:pPr>
                  <w:r>
                    <w:rPr>
                      <w:b/>
                      <w:bCs/>
                      <w:color w:val="000000"/>
                    </w:rPr>
                    <w:t>44</w:t>
                  </w:r>
                </w:p>
              </w:tc>
              <w:tc>
                <w:tcPr>
                  <w:tcW w:w="664" w:type="dxa"/>
                  <w:gridSpan w:val="2"/>
                  <w:tcBorders>
                    <w:top w:val="single" w:sz="4" w:space="0" w:color="auto"/>
                    <w:left w:val="single" w:sz="4" w:space="0" w:color="auto"/>
                    <w:bottom w:val="single" w:sz="4" w:space="0" w:color="auto"/>
                    <w:right w:val="single" w:sz="4" w:space="0" w:color="auto"/>
                  </w:tcBorders>
                  <w:vAlign w:val="bottom"/>
                  <w:hideMark/>
                </w:tcPr>
                <w:p w:rsidR="008145F5" w:rsidRPr="00112AA9" w:rsidRDefault="008145F5" w:rsidP="0080787E">
                  <w:pPr>
                    <w:framePr w:hSpace="180" w:wrap="around" w:vAnchor="text" w:hAnchor="margin" w:y="1"/>
                    <w:spacing w:after="0"/>
                    <w:suppressOverlap/>
                    <w:jc w:val="both"/>
                    <w:rPr>
                      <w:b/>
                      <w:bCs/>
                      <w:color w:val="000000"/>
                    </w:rPr>
                  </w:pPr>
                  <w:r>
                    <w:rPr>
                      <w:b/>
                      <w:bCs/>
                      <w:color w:val="000000"/>
                    </w:rPr>
                    <w:t>54</w:t>
                  </w:r>
                </w:p>
              </w:tc>
              <w:tc>
                <w:tcPr>
                  <w:tcW w:w="743" w:type="dxa"/>
                  <w:gridSpan w:val="2"/>
                  <w:tcBorders>
                    <w:top w:val="single" w:sz="4" w:space="0" w:color="auto"/>
                    <w:left w:val="single" w:sz="4" w:space="0" w:color="auto"/>
                    <w:bottom w:val="single" w:sz="4" w:space="0" w:color="auto"/>
                    <w:right w:val="single" w:sz="4" w:space="0" w:color="auto"/>
                  </w:tcBorders>
                  <w:vAlign w:val="bottom"/>
                  <w:hideMark/>
                </w:tcPr>
                <w:p w:rsidR="008145F5" w:rsidRPr="00112AA9" w:rsidRDefault="008145F5" w:rsidP="0080787E">
                  <w:pPr>
                    <w:framePr w:hSpace="180" w:wrap="around" w:vAnchor="text" w:hAnchor="margin" w:y="1"/>
                    <w:spacing w:after="0"/>
                    <w:suppressOverlap/>
                    <w:jc w:val="both"/>
                    <w:rPr>
                      <w:b/>
                      <w:bCs/>
                      <w:color w:val="000000"/>
                    </w:rPr>
                  </w:pPr>
                  <w:r>
                    <w:rPr>
                      <w:b/>
                      <w:bCs/>
                      <w:color w:val="000000"/>
                    </w:rPr>
                    <w:t>51,4</w:t>
                  </w:r>
                </w:p>
              </w:tc>
              <w:tc>
                <w:tcPr>
                  <w:tcW w:w="459" w:type="dxa"/>
                  <w:gridSpan w:val="2"/>
                  <w:tcBorders>
                    <w:top w:val="single" w:sz="4" w:space="0" w:color="auto"/>
                    <w:left w:val="single" w:sz="4" w:space="0" w:color="auto"/>
                    <w:bottom w:val="single" w:sz="4" w:space="0" w:color="auto"/>
                    <w:right w:val="single" w:sz="4" w:space="0" w:color="auto"/>
                  </w:tcBorders>
                  <w:vAlign w:val="bottom"/>
                  <w:hideMark/>
                </w:tcPr>
                <w:p w:rsidR="008145F5" w:rsidRPr="00112AA9" w:rsidRDefault="008145F5" w:rsidP="0080787E">
                  <w:pPr>
                    <w:framePr w:hSpace="180" w:wrap="around" w:vAnchor="text" w:hAnchor="margin" w:y="1"/>
                    <w:spacing w:after="0"/>
                    <w:suppressOverlap/>
                    <w:jc w:val="both"/>
                    <w:rPr>
                      <w:b/>
                      <w:bCs/>
                      <w:color w:val="000000"/>
                    </w:rPr>
                  </w:pPr>
                  <w:r>
                    <w:rPr>
                      <w:b/>
                      <w:bCs/>
                      <w:color w:val="000000"/>
                    </w:rPr>
                    <w:t>13</w:t>
                  </w:r>
                </w:p>
              </w:tc>
              <w:tc>
                <w:tcPr>
                  <w:tcW w:w="567" w:type="dxa"/>
                  <w:gridSpan w:val="2"/>
                  <w:tcBorders>
                    <w:top w:val="single" w:sz="4" w:space="0" w:color="auto"/>
                    <w:left w:val="single" w:sz="4" w:space="0" w:color="auto"/>
                    <w:bottom w:val="single" w:sz="4" w:space="0" w:color="auto"/>
                    <w:right w:val="single" w:sz="4" w:space="0" w:color="auto"/>
                  </w:tcBorders>
                  <w:vAlign w:val="bottom"/>
                  <w:hideMark/>
                </w:tcPr>
                <w:p w:rsidR="008145F5" w:rsidRPr="00112AA9" w:rsidRDefault="008145F5" w:rsidP="0080787E">
                  <w:pPr>
                    <w:framePr w:hSpace="180" w:wrap="around" w:vAnchor="text" w:hAnchor="margin" w:y="1"/>
                    <w:spacing w:after="0"/>
                    <w:suppressOverlap/>
                    <w:jc w:val="both"/>
                    <w:rPr>
                      <w:b/>
                      <w:bCs/>
                      <w:color w:val="000000"/>
                    </w:rPr>
                  </w:pPr>
                  <w:r>
                    <w:rPr>
                      <w:b/>
                      <w:bCs/>
                      <w:color w:val="000000"/>
                    </w:rPr>
                    <w:t>44</w:t>
                  </w:r>
                </w:p>
              </w:tc>
              <w:tc>
                <w:tcPr>
                  <w:tcW w:w="454" w:type="dxa"/>
                  <w:tcBorders>
                    <w:top w:val="single" w:sz="4" w:space="0" w:color="auto"/>
                    <w:left w:val="single" w:sz="4" w:space="0" w:color="auto"/>
                    <w:bottom w:val="single" w:sz="4" w:space="0" w:color="auto"/>
                    <w:right w:val="single" w:sz="4" w:space="0" w:color="auto"/>
                  </w:tcBorders>
                  <w:vAlign w:val="bottom"/>
                  <w:hideMark/>
                </w:tcPr>
                <w:p w:rsidR="008145F5" w:rsidRPr="00112AA9" w:rsidRDefault="008145F5" w:rsidP="0080787E">
                  <w:pPr>
                    <w:framePr w:hSpace="180" w:wrap="around" w:vAnchor="text" w:hAnchor="margin" w:y="1"/>
                    <w:spacing w:after="0"/>
                    <w:suppressOverlap/>
                    <w:jc w:val="both"/>
                    <w:rPr>
                      <w:b/>
                      <w:bCs/>
                      <w:color w:val="000000"/>
                    </w:rPr>
                  </w:pPr>
                  <w:r>
                    <w:rPr>
                      <w:b/>
                      <w:bCs/>
                      <w:color w:val="000000"/>
                    </w:rPr>
                    <w:t>54</w:t>
                  </w:r>
                </w:p>
              </w:tc>
              <w:tc>
                <w:tcPr>
                  <w:tcW w:w="709" w:type="dxa"/>
                  <w:gridSpan w:val="2"/>
                  <w:tcBorders>
                    <w:top w:val="single" w:sz="4" w:space="0" w:color="auto"/>
                    <w:left w:val="single" w:sz="4" w:space="0" w:color="auto"/>
                    <w:bottom w:val="single" w:sz="4" w:space="0" w:color="auto"/>
                    <w:right w:val="single" w:sz="4" w:space="0" w:color="000000"/>
                  </w:tcBorders>
                  <w:vAlign w:val="bottom"/>
                  <w:hideMark/>
                </w:tcPr>
                <w:p w:rsidR="008145F5" w:rsidRPr="00112AA9" w:rsidRDefault="008145F5" w:rsidP="0080787E">
                  <w:pPr>
                    <w:framePr w:hSpace="180" w:wrap="around" w:vAnchor="text" w:hAnchor="margin" w:y="1"/>
                    <w:spacing w:after="0"/>
                    <w:suppressOverlap/>
                    <w:jc w:val="both"/>
                    <w:rPr>
                      <w:b/>
                      <w:bCs/>
                      <w:color w:val="000000"/>
                    </w:rPr>
                  </w:pPr>
                  <w:r>
                    <w:rPr>
                      <w:b/>
                      <w:bCs/>
                      <w:color w:val="000000"/>
                    </w:rPr>
                    <w:t>52,2</w:t>
                  </w:r>
                </w:p>
              </w:tc>
            </w:tr>
            <w:tr w:rsidR="008145F5" w:rsidRPr="00112AA9" w:rsidTr="00D56512">
              <w:trPr>
                <w:gridAfter w:val="1"/>
                <w:wAfter w:w="146" w:type="dxa"/>
                <w:trHeight w:val="315"/>
              </w:trPr>
              <w:tc>
                <w:tcPr>
                  <w:tcW w:w="9169" w:type="dxa"/>
                  <w:gridSpan w:val="27"/>
                  <w:tcBorders>
                    <w:top w:val="nil"/>
                    <w:left w:val="single" w:sz="4" w:space="0" w:color="auto"/>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sidRPr="00112AA9">
                    <w:rPr>
                      <w:b/>
                      <w:bCs/>
                      <w:color w:val="000000"/>
                    </w:rPr>
                    <w:t xml:space="preserve">Русский язык </w:t>
                  </w:r>
                </w:p>
              </w:tc>
            </w:tr>
            <w:tr w:rsidR="008145F5" w:rsidRPr="00112AA9" w:rsidTr="00D56512">
              <w:trPr>
                <w:gridAfter w:val="1"/>
                <w:wAfter w:w="146" w:type="dxa"/>
                <w:trHeight w:val="315"/>
              </w:trPr>
              <w:tc>
                <w:tcPr>
                  <w:tcW w:w="868" w:type="dxa"/>
                  <w:tcBorders>
                    <w:top w:val="single" w:sz="4" w:space="0" w:color="auto"/>
                    <w:left w:val="single" w:sz="4" w:space="0" w:color="auto"/>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sidRPr="00112AA9">
                    <w:rPr>
                      <w:color w:val="000000"/>
                    </w:rPr>
                    <w:t>9 "а"</w:t>
                  </w:r>
                </w:p>
              </w:tc>
              <w:tc>
                <w:tcPr>
                  <w:tcW w:w="879" w:type="dxa"/>
                  <w:gridSpan w:val="3"/>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27</w:t>
                  </w:r>
                </w:p>
              </w:tc>
              <w:tc>
                <w:tcPr>
                  <w:tcW w:w="532" w:type="dxa"/>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13</w:t>
                  </w:r>
                </w:p>
              </w:tc>
              <w:tc>
                <w:tcPr>
                  <w:tcW w:w="532" w:type="dxa"/>
                  <w:gridSpan w:val="2"/>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11</w:t>
                  </w:r>
                </w:p>
              </w:tc>
              <w:tc>
                <w:tcPr>
                  <w:tcW w:w="532" w:type="dxa"/>
                  <w:gridSpan w:val="2"/>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2</w:t>
                  </w:r>
                </w:p>
              </w:tc>
              <w:tc>
                <w:tcPr>
                  <w:tcW w:w="790" w:type="dxa"/>
                  <w:gridSpan w:val="2"/>
                  <w:tcBorders>
                    <w:top w:val="single" w:sz="4" w:space="0" w:color="auto"/>
                    <w:left w:val="single" w:sz="4" w:space="0" w:color="auto"/>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92,3</w:t>
                  </w:r>
                </w:p>
              </w:tc>
              <w:tc>
                <w:tcPr>
                  <w:tcW w:w="699" w:type="dxa"/>
                  <w:gridSpan w:val="2"/>
                  <w:tcBorders>
                    <w:top w:val="single" w:sz="4" w:space="0" w:color="auto"/>
                    <w:left w:val="single" w:sz="4" w:space="0" w:color="auto"/>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10</w:t>
                  </w:r>
                </w:p>
              </w:tc>
              <w:tc>
                <w:tcPr>
                  <w:tcW w:w="741" w:type="dxa"/>
                  <w:gridSpan w:val="3"/>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13</w:t>
                  </w:r>
                </w:p>
              </w:tc>
              <w:tc>
                <w:tcPr>
                  <w:tcW w:w="664" w:type="dxa"/>
                  <w:gridSpan w:val="2"/>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4</w:t>
                  </w:r>
                </w:p>
              </w:tc>
              <w:tc>
                <w:tcPr>
                  <w:tcW w:w="743" w:type="dxa"/>
                  <w:gridSpan w:val="2"/>
                  <w:tcBorders>
                    <w:top w:val="single" w:sz="4" w:space="0" w:color="auto"/>
                    <w:left w:val="single" w:sz="4" w:space="0" w:color="auto"/>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85,2</w:t>
                  </w:r>
                </w:p>
              </w:tc>
              <w:tc>
                <w:tcPr>
                  <w:tcW w:w="459" w:type="dxa"/>
                  <w:gridSpan w:val="2"/>
                  <w:tcBorders>
                    <w:top w:val="single" w:sz="4" w:space="0" w:color="auto"/>
                    <w:left w:val="single" w:sz="4" w:space="0" w:color="auto"/>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11</w:t>
                  </w:r>
                </w:p>
              </w:tc>
              <w:tc>
                <w:tcPr>
                  <w:tcW w:w="567" w:type="dxa"/>
                  <w:gridSpan w:val="2"/>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13</w:t>
                  </w:r>
                </w:p>
              </w:tc>
              <w:tc>
                <w:tcPr>
                  <w:tcW w:w="454" w:type="dxa"/>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3</w:t>
                  </w:r>
                </w:p>
              </w:tc>
              <w:tc>
                <w:tcPr>
                  <w:tcW w:w="709" w:type="dxa"/>
                  <w:gridSpan w:val="2"/>
                  <w:tcBorders>
                    <w:top w:val="single" w:sz="4" w:space="0" w:color="auto"/>
                    <w:left w:val="single" w:sz="4" w:space="0" w:color="auto"/>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88,9</w:t>
                  </w:r>
                </w:p>
              </w:tc>
            </w:tr>
            <w:tr w:rsidR="008145F5" w:rsidRPr="00112AA9" w:rsidTr="00D56512">
              <w:trPr>
                <w:gridAfter w:val="1"/>
                <w:wAfter w:w="146" w:type="dxa"/>
                <w:trHeight w:val="315"/>
              </w:trPr>
              <w:tc>
                <w:tcPr>
                  <w:tcW w:w="874" w:type="dxa"/>
                  <w:gridSpan w:val="2"/>
                  <w:tcBorders>
                    <w:top w:val="single" w:sz="4" w:space="0" w:color="auto"/>
                    <w:left w:val="single" w:sz="4" w:space="0" w:color="auto"/>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sidRPr="00112AA9">
                    <w:rPr>
                      <w:color w:val="000000"/>
                    </w:rPr>
                    <w:t>9 "б"</w:t>
                  </w:r>
                </w:p>
              </w:tc>
              <w:tc>
                <w:tcPr>
                  <w:tcW w:w="873" w:type="dxa"/>
                  <w:gridSpan w:val="2"/>
                  <w:tcBorders>
                    <w:top w:val="single" w:sz="4" w:space="0" w:color="auto"/>
                    <w:left w:val="single" w:sz="4" w:space="0" w:color="auto"/>
                    <w:bottom w:val="single" w:sz="4" w:space="0" w:color="auto"/>
                    <w:right w:val="single" w:sz="4" w:space="0" w:color="auto"/>
                  </w:tcBorders>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25</w:t>
                  </w:r>
                </w:p>
              </w:tc>
              <w:tc>
                <w:tcPr>
                  <w:tcW w:w="532" w:type="dxa"/>
                  <w:tcBorders>
                    <w:top w:val="single" w:sz="4" w:space="0" w:color="auto"/>
                    <w:left w:val="single" w:sz="4" w:space="0" w:color="auto"/>
                    <w:bottom w:val="single" w:sz="4" w:space="0" w:color="auto"/>
                    <w:right w:val="single" w:sz="4" w:space="0" w:color="auto"/>
                  </w:tcBorders>
                  <w:vAlign w:val="bottom"/>
                  <w:hideMark/>
                </w:tcPr>
                <w:p w:rsidR="008145F5" w:rsidRPr="00112AA9" w:rsidRDefault="008145F5" w:rsidP="0080787E">
                  <w:pPr>
                    <w:framePr w:hSpace="180" w:wrap="around" w:vAnchor="text" w:hAnchor="margin" w:y="1"/>
                    <w:spacing w:after="0"/>
                    <w:suppressOverlap/>
                    <w:jc w:val="both"/>
                    <w:rPr>
                      <w:bCs/>
                      <w:color w:val="000000"/>
                    </w:rPr>
                  </w:pPr>
                  <w:r>
                    <w:rPr>
                      <w:bCs/>
                      <w:color w:val="000000"/>
                    </w:rPr>
                    <w:t>11</w:t>
                  </w:r>
                </w:p>
              </w:tc>
              <w:tc>
                <w:tcPr>
                  <w:tcW w:w="532" w:type="dxa"/>
                  <w:gridSpan w:val="2"/>
                  <w:tcBorders>
                    <w:top w:val="single" w:sz="4" w:space="0" w:color="auto"/>
                    <w:left w:val="single" w:sz="4" w:space="0" w:color="auto"/>
                    <w:bottom w:val="single" w:sz="4" w:space="0" w:color="auto"/>
                    <w:right w:val="single" w:sz="4" w:space="0" w:color="auto"/>
                  </w:tcBorders>
                  <w:vAlign w:val="bottom"/>
                  <w:hideMark/>
                </w:tcPr>
                <w:p w:rsidR="008145F5" w:rsidRPr="00112AA9" w:rsidRDefault="008145F5" w:rsidP="0080787E">
                  <w:pPr>
                    <w:framePr w:hSpace="180" w:wrap="around" w:vAnchor="text" w:hAnchor="margin" w:y="1"/>
                    <w:spacing w:after="0"/>
                    <w:suppressOverlap/>
                    <w:jc w:val="both"/>
                    <w:rPr>
                      <w:bCs/>
                      <w:color w:val="000000"/>
                    </w:rPr>
                  </w:pPr>
                  <w:r>
                    <w:rPr>
                      <w:bCs/>
                      <w:color w:val="000000"/>
                    </w:rPr>
                    <w:t>9</w:t>
                  </w:r>
                </w:p>
              </w:tc>
              <w:tc>
                <w:tcPr>
                  <w:tcW w:w="532" w:type="dxa"/>
                  <w:gridSpan w:val="2"/>
                  <w:tcBorders>
                    <w:top w:val="single" w:sz="4" w:space="0" w:color="auto"/>
                    <w:left w:val="single" w:sz="4" w:space="0" w:color="auto"/>
                    <w:bottom w:val="single" w:sz="4" w:space="0" w:color="auto"/>
                    <w:right w:val="single" w:sz="4" w:space="0" w:color="auto"/>
                  </w:tcBorders>
                  <w:vAlign w:val="bottom"/>
                  <w:hideMark/>
                </w:tcPr>
                <w:p w:rsidR="008145F5" w:rsidRPr="00112AA9" w:rsidRDefault="008145F5" w:rsidP="0080787E">
                  <w:pPr>
                    <w:framePr w:hSpace="180" w:wrap="around" w:vAnchor="text" w:hAnchor="margin" w:y="1"/>
                    <w:spacing w:after="0"/>
                    <w:suppressOverlap/>
                    <w:jc w:val="both"/>
                    <w:rPr>
                      <w:bCs/>
                      <w:color w:val="000000"/>
                    </w:rPr>
                  </w:pPr>
                  <w:r>
                    <w:rPr>
                      <w:bCs/>
                      <w:color w:val="000000"/>
                    </w:rPr>
                    <w:t>4</w:t>
                  </w:r>
                </w:p>
              </w:tc>
              <w:tc>
                <w:tcPr>
                  <w:tcW w:w="790" w:type="dxa"/>
                  <w:gridSpan w:val="2"/>
                  <w:tcBorders>
                    <w:top w:val="single" w:sz="4" w:space="0" w:color="auto"/>
                    <w:left w:val="single" w:sz="4" w:space="0" w:color="auto"/>
                    <w:bottom w:val="single" w:sz="4" w:space="0" w:color="auto"/>
                    <w:right w:val="single" w:sz="4" w:space="0" w:color="auto"/>
                  </w:tcBorders>
                  <w:vAlign w:val="bottom"/>
                  <w:hideMark/>
                </w:tcPr>
                <w:p w:rsidR="008145F5" w:rsidRPr="00112AA9" w:rsidRDefault="008145F5" w:rsidP="0080787E">
                  <w:pPr>
                    <w:framePr w:hSpace="180" w:wrap="around" w:vAnchor="text" w:hAnchor="margin" w:y="1"/>
                    <w:spacing w:after="0"/>
                    <w:suppressOverlap/>
                    <w:jc w:val="both"/>
                    <w:rPr>
                      <w:bCs/>
                      <w:color w:val="000000"/>
                    </w:rPr>
                  </w:pPr>
                  <w:r>
                    <w:rPr>
                      <w:bCs/>
                      <w:color w:val="000000"/>
                    </w:rPr>
                    <w:t>83,3</w:t>
                  </w:r>
                </w:p>
              </w:tc>
              <w:tc>
                <w:tcPr>
                  <w:tcW w:w="699" w:type="dxa"/>
                  <w:gridSpan w:val="2"/>
                  <w:tcBorders>
                    <w:top w:val="single" w:sz="4" w:space="0" w:color="auto"/>
                    <w:left w:val="single" w:sz="4" w:space="0" w:color="auto"/>
                    <w:bottom w:val="single" w:sz="4" w:space="0" w:color="auto"/>
                    <w:right w:val="single" w:sz="4" w:space="0" w:color="auto"/>
                  </w:tcBorders>
                  <w:vAlign w:val="bottom"/>
                  <w:hideMark/>
                </w:tcPr>
                <w:p w:rsidR="008145F5" w:rsidRPr="00112AA9" w:rsidRDefault="008145F5" w:rsidP="0080787E">
                  <w:pPr>
                    <w:framePr w:hSpace="180" w:wrap="around" w:vAnchor="text" w:hAnchor="margin" w:y="1"/>
                    <w:spacing w:after="0"/>
                    <w:suppressOverlap/>
                    <w:jc w:val="both"/>
                    <w:rPr>
                      <w:bCs/>
                      <w:color w:val="000000"/>
                    </w:rPr>
                  </w:pPr>
                  <w:r>
                    <w:rPr>
                      <w:bCs/>
                      <w:color w:val="000000"/>
                    </w:rPr>
                    <w:t>11</w:t>
                  </w:r>
                </w:p>
              </w:tc>
              <w:tc>
                <w:tcPr>
                  <w:tcW w:w="741" w:type="dxa"/>
                  <w:gridSpan w:val="3"/>
                  <w:tcBorders>
                    <w:top w:val="single" w:sz="4" w:space="0" w:color="auto"/>
                    <w:left w:val="single" w:sz="4" w:space="0" w:color="auto"/>
                    <w:bottom w:val="single" w:sz="4" w:space="0" w:color="auto"/>
                    <w:right w:val="single" w:sz="4" w:space="0" w:color="auto"/>
                  </w:tcBorders>
                  <w:vAlign w:val="bottom"/>
                  <w:hideMark/>
                </w:tcPr>
                <w:p w:rsidR="008145F5" w:rsidRPr="00112AA9" w:rsidRDefault="008145F5" w:rsidP="0080787E">
                  <w:pPr>
                    <w:framePr w:hSpace="180" w:wrap="around" w:vAnchor="text" w:hAnchor="margin" w:y="1"/>
                    <w:spacing w:after="0"/>
                    <w:suppressOverlap/>
                    <w:jc w:val="both"/>
                    <w:rPr>
                      <w:bCs/>
                      <w:color w:val="000000"/>
                    </w:rPr>
                  </w:pPr>
                  <w:r>
                    <w:rPr>
                      <w:bCs/>
                      <w:color w:val="000000"/>
                    </w:rPr>
                    <w:t>13</w:t>
                  </w:r>
                </w:p>
              </w:tc>
              <w:tc>
                <w:tcPr>
                  <w:tcW w:w="664" w:type="dxa"/>
                  <w:gridSpan w:val="2"/>
                  <w:tcBorders>
                    <w:top w:val="single" w:sz="4" w:space="0" w:color="auto"/>
                    <w:left w:val="single" w:sz="4" w:space="0" w:color="auto"/>
                    <w:bottom w:val="single" w:sz="4" w:space="0" w:color="auto"/>
                    <w:right w:val="single" w:sz="4" w:space="0" w:color="auto"/>
                  </w:tcBorders>
                  <w:vAlign w:val="bottom"/>
                  <w:hideMark/>
                </w:tcPr>
                <w:p w:rsidR="008145F5" w:rsidRPr="00112AA9" w:rsidRDefault="008145F5" w:rsidP="0080787E">
                  <w:pPr>
                    <w:framePr w:hSpace="180" w:wrap="around" w:vAnchor="text" w:hAnchor="margin" w:y="1"/>
                    <w:spacing w:after="0"/>
                    <w:suppressOverlap/>
                    <w:jc w:val="both"/>
                    <w:rPr>
                      <w:bCs/>
                      <w:color w:val="000000"/>
                    </w:rPr>
                  </w:pPr>
                  <w:r>
                    <w:rPr>
                      <w:bCs/>
                      <w:color w:val="000000"/>
                    </w:rPr>
                    <w:t>1</w:t>
                  </w:r>
                </w:p>
              </w:tc>
              <w:tc>
                <w:tcPr>
                  <w:tcW w:w="743" w:type="dxa"/>
                  <w:gridSpan w:val="2"/>
                  <w:tcBorders>
                    <w:top w:val="single" w:sz="4" w:space="0" w:color="auto"/>
                    <w:left w:val="single" w:sz="4" w:space="0" w:color="auto"/>
                    <w:bottom w:val="single" w:sz="4" w:space="0" w:color="auto"/>
                    <w:right w:val="single" w:sz="4" w:space="0" w:color="auto"/>
                  </w:tcBorders>
                  <w:vAlign w:val="bottom"/>
                  <w:hideMark/>
                </w:tcPr>
                <w:p w:rsidR="008145F5" w:rsidRPr="00112AA9" w:rsidRDefault="008145F5" w:rsidP="0080787E">
                  <w:pPr>
                    <w:framePr w:hSpace="180" w:wrap="around" w:vAnchor="text" w:hAnchor="margin" w:y="1"/>
                    <w:spacing w:after="0"/>
                    <w:suppressOverlap/>
                    <w:jc w:val="both"/>
                    <w:rPr>
                      <w:bCs/>
                      <w:color w:val="000000"/>
                    </w:rPr>
                  </w:pPr>
                  <w:r>
                    <w:rPr>
                      <w:bCs/>
                      <w:color w:val="000000"/>
                    </w:rPr>
                    <w:t>96</w:t>
                  </w:r>
                </w:p>
              </w:tc>
              <w:tc>
                <w:tcPr>
                  <w:tcW w:w="459" w:type="dxa"/>
                  <w:gridSpan w:val="2"/>
                  <w:tcBorders>
                    <w:top w:val="single" w:sz="4" w:space="0" w:color="auto"/>
                    <w:left w:val="single" w:sz="4" w:space="0" w:color="auto"/>
                    <w:bottom w:val="single" w:sz="4" w:space="0" w:color="auto"/>
                    <w:right w:val="single" w:sz="4" w:space="0" w:color="auto"/>
                  </w:tcBorders>
                  <w:vAlign w:val="bottom"/>
                  <w:hideMark/>
                </w:tcPr>
                <w:p w:rsidR="008145F5" w:rsidRPr="00112AA9" w:rsidRDefault="008145F5" w:rsidP="0080787E">
                  <w:pPr>
                    <w:framePr w:hSpace="180" w:wrap="around" w:vAnchor="text" w:hAnchor="margin" w:y="1"/>
                    <w:spacing w:after="0"/>
                    <w:suppressOverlap/>
                    <w:jc w:val="both"/>
                    <w:rPr>
                      <w:bCs/>
                      <w:color w:val="000000"/>
                    </w:rPr>
                  </w:pPr>
                  <w:r>
                    <w:rPr>
                      <w:bCs/>
                      <w:color w:val="000000"/>
                    </w:rPr>
                    <w:t>11</w:t>
                  </w:r>
                </w:p>
              </w:tc>
              <w:tc>
                <w:tcPr>
                  <w:tcW w:w="567" w:type="dxa"/>
                  <w:gridSpan w:val="2"/>
                  <w:tcBorders>
                    <w:top w:val="single" w:sz="4" w:space="0" w:color="auto"/>
                    <w:left w:val="single" w:sz="4" w:space="0" w:color="auto"/>
                    <w:bottom w:val="single" w:sz="4" w:space="0" w:color="auto"/>
                    <w:right w:val="single" w:sz="4" w:space="0" w:color="auto"/>
                  </w:tcBorders>
                  <w:vAlign w:val="bottom"/>
                  <w:hideMark/>
                </w:tcPr>
                <w:p w:rsidR="008145F5" w:rsidRPr="00112AA9" w:rsidRDefault="008145F5" w:rsidP="0080787E">
                  <w:pPr>
                    <w:framePr w:hSpace="180" w:wrap="around" w:vAnchor="text" w:hAnchor="margin" w:y="1"/>
                    <w:spacing w:after="0"/>
                    <w:suppressOverlap/>
                    <w:jc w:val="both"/>
                    <w:rPr>
                      <w:bCs/>
                      <w:color w:val="000000"/>
                    </w:rPr>
                  </w:pPr>
                  <w:r>
                    <w:rPr>
                      <w:bCs/>
                      <w:color w:val="000000"/>
                    </w:rPr>
                    <w:t>13</w:t>
                  </w:r>
                </w:p>
              </w:tc>
              <w:tc>
                <w:tcPr>
                  <w:tcW w:w="454" w:type="dxa"/>
                  <w:tcBorders>
                    <w:top w:val="single" w:sz="4" w:space="0" w:color="auto"/>
                    <w:left w:val="single" w:sz="4" w:space="0" w:color="auto"/>
                    <w:bottom w:val="single" w:sz="4" w:space="0" w:color="auto"/>
                    <w:right w:val="single" w:sz="4" w:space="0" w:color="auto"/>
                  </w:tcBorders>
                  <w:vAlign w:val="bottom"/>
                  <w:hideMark/>
                </w:tcPr>
                <w:p w:rsidR="008145F5" w:rsidRPr="00112AA9" w:rsidRDefault="008145F5" w:rsidP="0080787E">
                  <w:pPr>
                    <w:framePr w:hSpace="180" w:wrap="around" w:vAnchor="text" w:hAnchor="margin" w:y="1"/>
                    <w:spacing w:after="0"/>
                    <w:suppressOverlap/>
                    <w:jc w:val="both"/>
                    <w:rPr>
                      <w:bCs/>
                      <w:color w:val="000000"/>
                    </w:rPr>
                  </w:pPr>
                  <w:r>
                    <w:rPr>
                      <w:bCs/>
                      <w:color w:val="000000"/>
                    </w:rPr>
                    <w:t>1</w:t>
                  </w:r>
                </w:p>
              </w:tc>
              <w:tc>
                <w:tcPr>
                  <w:tcW w:w="709" w:type="dxa"/>
                  <w:gridSpan w:val="2"/>
                  <w:tcBorders>
                    <w:top w:val="single" w:sz="4" w:space="0" w:color="auto"/>
                    <w:left w:val="single" w:sz="4" w:space="0" w:color="auto"/>
                    <w:bottom w:val="single" w:sz="4" w:space="0" w:color="auto"/>
                    <w:right w:val="single" w:sz="4" w:space="0" w:color="000000"/>
                  </w:tcBorders>
                  <w:vAlign w:val="bottom"/>
                  <w:hideMark/>
                </w:tcPr>
                <w:p w:rsidR="008145F5" w:rsidRPr="00112AA9" w:rsidRDefault="008145F5" w:rsidP="0080787E">
                  <w:pPr>
                    <w:framePr w:hSpace="180" w:wrap="around" w:vAnchor="text" w:hAnchor="margin" w:y="1"/>
                    <w:spacing w:after="0"/>
                    <w:suppressOverlap/>
                    <w:jc w:val="both"/>
                    <w:rPr>
                      <w:bCs/>
                      <w:color w:val="000000"/>
                    </w:rPr>
                  </w:pPr>
                  <w:r>
                    <w:rPr>
                      <w:bCs/>
                      <w:color w:val="000000"/>
                    </w:rPr>
                    <w:t>96</w:t>
                  </w:r>
                </w:p>
              </w:tc>
            </w:tr>
            <w:tr w:rsidR="008145F5" w:rsidRPr="00112AA9" w:rsidTr="00D56512">
              <w:trPr>
                <w:gridAfter w:val="1"/>
                <w:wAfter w:w="146" w:type="dxa"/>
                <w:trHeight w:val="156"/>
              </w:trPr>
              <w:tc>
                <w:tcPr>
                  <w:tcW w:w="868" w:type="dxa"/>
                  <w:tcBorders>
                    <w:top w:val="single" w:sz="4" w:space="0" w:color="auto"/>
                    <w:left w:val="single" w:sz="4" w:space="0" w:color="auto"/>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sidRPr="00112AA9">
                    <w:rPr>
                      <w:color w:val="000000"/>
                    </w:rPr>
                    <w:t>9 "в"</w:t>
                  </w:r>
                </w:p>
              </w:tc>
              <w:tc>
                <w:tcPr>
                  <w:tcW w:w="879" w:type="dxa"/>
                  <w:gridSpan w:val="3"/>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29</w:t>
                  </w:r>
                </w:p>
              </w:tc>
              <w:tc>
                <w:tcPr>
                  <w:tcW w:w="532" w:type="dxa"/>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0</w:t>
                  </w:r>
                </w:p>
              </w:tc>
              <w:tc>
                <w:tcPr>
                  <w:tcW w:w="532" w:type="dxa"/>
                  <w:gridSpan w:val="2"/>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16</w:t>
                  </w:r>
                </w:p>
              </w:tc>
              <w:tc>
                <w:tcPr>
                  <w:tcW w:w="532" w:type="dxa"/>
                  <w:gridSpan w:val="2"/>
                  <w:tcBorders>
                    <w:top w:val="single" w:sz="4" w:space="0" w:color="auto"/>
                    <w:left w:val="nil"/>
                    <w:bottom w:val="single" w:sz="4" w:space="0" w:color="auto"/>
                    <w:right w:val="nil"/>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12</w:t>
                  </w:r>
                </w:p>
              </w:tc>
              <w:tc>
                <w:tcPr>
                  <w:tcW w:w="790" w:type="dxa"/>
                  <w:gridSpan w:val="2"/>
                  <w:tcBorders>
                    <w:top w:val="single" w:sz="4" w:space="0" w:color="auto"/>
                    <w:left w:val="single" w:sz="4" w:space="0" w:color="auto"/>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57,1</w:t>
                  </w:r>
                </w:p>
              </w:tc>
              <w:tc>
                <w:tcPr>
                  <w:tcW w:w="699" w:type="dxa"/>
                  <w:gridSpan w:val="2"/>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0</w:t>
                  </w:r>
                </w:p>
              </w:tc>
              <w:tc>
                <w:tcPr>
                  <w:tcW w:w="741" w:type="dxa"/>
                  <w:gridSpan w:val="3"/>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11</w:t>
                  </w:r>
                </w:p>
              </w:tc>
              <w:tc>
                <w:tcPr>
                  <w:tcW w:w="664" w:type="dxa"/>
                  <w:gridSpan w:val="2"/>
                  <w:tcBorders>
                    <w:top w:val="single" w:sz="4" w:space="0" w:color="auto"/>
                    <w:left w:val="nil"/>
                    <w:bottom w:val="single" w:sz="4" w:space="0" w:color="auto"/>
                    <w:right w:val="nil"/>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18</w:t>
                  </w:r>
                </w:p>
              </w:tc>
              <w:tc>
                <w:tcPr>
                  <w:tcW w:w="743" w:type="dxa"/>
                  <w:gridSpan w:val="2"/>
                  <w:tcBorders>
                    <w:top w:val="single" w:sz="4" w:space="0" w:color="auto"/>
                    <w:left w:val="single" w:sz="4" w:space="0" w:color="auto"/>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37,9</w:t>
                  </w:r>
                </w:p>
              </w:tc>
              <w:tc>
                <w:tcPr>
                  <w:tcW w:w="459" w:type="dxa"/>
                  <w:gridSpan w:val="2"/>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0</w:t>
                  </w:r>
                </w:p>
              </w:tc>
              <w:tc>
                <w:tcPr>
                  <w:tcW w:w="567" w:type="dxa"/>
                  <w:gridSpan w:val="2"/>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11</w:t>
                  </w:r>
                </w:p>
              </w:tc>
              <w:tc>
                <w:tcPr>
                  <w:tcW w:w="454" w:type="dxa"/>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18</w:t>
                  </w:r>
                </w:p>
              </w:tc>
              <w:tc>
                <w:tcPr>
                  <w:tcW w:w="709" w:type="dxa"/>
                  <w:gridSpan w:val="2"/>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37,9</w:t>
                  </w:r>
                </w:p>
              </w:tc>
            </w:tr>
            <w:tr w:rsidR="008145F5" w:rsidRPr="00112AA9" w:rsidTr="00D56512">
              <w:trPr>
                <w:gridAfter w:val="1"/>
                <w:wAfter w:w="146" w:type="dxa"/>
                <w:trHeight w:val="137"/>
              </w:trPr>
              <w:tc>
                <w:tcPr>
                  <w:tcW w:w="868" w:type="dxa"/>
                  <w:tcBorders>
                    <w:top w:val="single" w:sz="4" w:space="0" w:color="auto"/>
                    <w:left w:val="single" w:sz="4" w:space="0" w:color="auto"/>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sidRPr="00112AA9">
                    <w:rPr>
                      <w:color w:val="000000"/>
                    </w:rPr>
                    <w:t>9 "г"</w:t>
                  </w:r>
                </w:p>
              </w:tc>
              <w:tc>
                <w:tcPr>
                  <w:tcW w:w="879" w:type="dxa"/>
                  <w:gridSpan w:val="3"/>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30</w:t>
                  </w:r>
                </w:p>
              </w:tc>
              <w:tc>
                <w:tcPr>
                  <w:tcW w:w="532" w:type="dxa"/>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4</w:t>
                  </w:r>
                </w:p>
              </w:tc>
              <w:tc>
                <w:tcPr>
                  <w:tcW w:w="532" w:type="dxa"/>
                  <w:gridSpan w:val="2"/>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14</w:t>
                  </w:r>
                </w:p>
              </w:tc>
              <w:tc>
                <w:tcPr>
                  <w:tcW w:w="532" w:type="dxa"/>
                  <w:gridSpan w:val="2"/>
                  <w:tcBorders>
                    <w:top w:val="single" w:sz="4" w:space="0" w:color="auto"/>
                    <w:left w:val="nil"/>
                    <w:bottom w:val="single" w:sz="4" w:space="0" w:color="auto"/>
                    <w:right w:val="nil"/>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10</w:t>
                  </w:r>
                </w:p>
              </w:tc>
              <w:tc>
                <w:tcPr>
                  <w:tcW w:w="790" w:type="dxa"/>
                  <w:gridSpan w:val="2"/>
                  <w:tcBorders>
                    <w:top w:val="single" w:sz="4" w:space="0" w:color="auto"/>
                    <w:left w:val="single" w:sz="4" w:space="0" w:color="auto"/>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64,3</w:t>
                  </w:r>
                </w:p>
              </w:tc>
              <w:tc>
                <w:tcPr>
                  <w:tcW w:w="699" w:type="dxa"/>
                  <w:gridSpan w:val="2"/>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4</w:t>
                  </w:r>
                </w:p>
              </w:tc>
              <w:tc>
                <w:tcPr>
                  <w:tcW w:w="741" w:type="dxa"/>
                  <w:gridSpan w:val="3"/>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15</w:t>
                  </w:r>
                </w:p>
              </w:tc>
              <w:tc>
                <w:tcPr>
                  <w:tcW w:w="664" w:type="dxa"/>
                  <w:gridSpan w:val="2"/>
                  <w:tcBorders>
                    <w:top w:val="single" w:sz="4" w:space="0" w:color="auto"/>
                    <w:left w:val="nil"/>
                    <w:bottom w:val="single" w:sz="4" w:space="0" w:color="auto"/>
                    <w:right w:val="nil"/>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11</w:t>
                  </w:r>
                </w:p>
              </w:tc>
              <w:tc>
                <w:tcPr>
                  <w:tcW w:w="743" w:type="dxa"/>
                  <w:gridSpan w:val="2"/>
                  <w:tcBorders>
                    <w:top w:val="single" w:sz="4" w:space="0" w:color="auto"/>
                    <w:left w:val="single" w:sz="4" w:space="0" w:color="auto"/>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63,3</w:t>
                  </w:r>
                </w:p>
              </w:tc>
              <w:tc>
                <w:tcPr>
                  <w:tcW w:w="459" w:type="dxa"/>
                  <w:gridSpan w:val="2"/>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4</w:t>
                  </w:r>
                </w:p>
              </w:tc>
              <w:tc>
                <w:tcPr>
                  <w:tcW w:w="567" w:type="dxa"/>
                  <w:gridSpan w:val="2"/>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15</w:t>
                  </w:r>
                </w:p>
              </w:tc>
              <w:tc>
                <w:tcPr>
                  <w:tcW w:w="454" w:type="dxa"/>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13</w:t>
                  </w:r>
                </w:p>
              </w:tc>
              <w:tc>
                <w:tcPr>
                  <w:tcW w:w="709" w:type="dxa"/>
                  <w:gridSpan w:val="2"/>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63,3</w:t>
                  </w:r>
                </w:p>
              </w:tc>
            </w:tr>
            <w:tr w:rsidR="008145F5" w:rsidRPr="00112AA9" w:rsidTr="00D56512">
              <w:trPr>
                <w:gridAfter w:val="1"/>
                <w:wAfter w:w="146" w:type="dxa"/>
                <w:trHeight w:val="144"/>
              </w:trPr>
              <w:tc>
                <w:tcPr>
                  <w:tcW w:w="868" w:type="dxa"/>
                  <w:tcBorders>
                    <w:top w:val="single" w:sz="4" w:space="0" w:color="auto"/>
                    <w:left w:val="single" w:sz="4" w:space="0" w:color="auto"/>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b/>
                      <w:color w:val="000000"/>
                    </w:rPr>
                  </w:pPr>
                  <w:r w:rsidRPr="00112AA9">
                    <w:rPr>
                      <w:b/>
                      <w:color w:val="000000"/>
                    </w:rPr>
                    <w:t>Итого</w:t>
                  </w:r>
                </w:p>
              </w:tc>
              <w:tc>
                <w:tcPr>
                  <w:tcW w:w="879" w:type="dxa"/>
                  <w:gridSpan w:val="3"/>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b/>
                      <w:bCs/>
                      <w:color w:val="000000"/>
                    </w:rPr>
                  </w:pPr>
                  <w:r>
                    <w:rPr>
                      <w:b/>
                      <w:bCs/>
                      <w:color w:val="000000"/>
                    </w:rPr>
                    <w:t>111</w:t>
                  </w:r>
                </w:p>
              </w:tc>
              <w:tc>
                <w:tcPr>
                  <w:tcW w:w="532" w:type="dxa"/>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b/>
                      <w:color w:val="000000"/>
                    </w:rPr>
                  </w:pPr>
                  <w:r>
                    <w:rPr>
                      <w:b/>
                      <w:color w:val="000000"/>
                    </w:rPr>
                    <w:t>28</w:t>
                  </w:r>
                </w:p>
              </w:tc>
              <w:tc>
                <w:tcPr>
                  <w:tcW w:w="532" w:type="dxa"/>
                  <w:gridSpan w:val="2"/>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b/>
                      <w:color w:val="000000"/>
                    </w:rPr>
                  </w:pPr>
                  <w:r>
                    <w:rPr>
                      <w:b/>
                      <w:color w:val="000000"/>
                    </w:rPr>
                    <w:t>50</w:t>
                  </w:r>
                </w:p>
              </w:tc>
              <w:tc>
                <w:tcPr>
                  <w:tcW w:w="532" w:type="dxa"/>
                  <w:gridSpan w:val="2"/>
                  <w:tcBorders>
                    <w:top w:val="single" w:sz="4" w:space="0" w:color="auto"/>
                    <w:left w:val="nil"/>
                    <w:bottom w:val="single" w:sz="4" w:space="0" w:color="auto"/>
                    <w:right w:val="nil"/>
                  </w:tcBorders>
                  <w:noWrap/>
                  <w:vAlign w:val="bottom"/>
                  <w:hideMark/>
                </w:tcPr>
                <w:p w:rsidR="008145F5" w:rsidRPr="00112AA9" w:rsidRDefault="008145F5" w:rsidP="0080787E">
                  <w:pPr>
                    <w:framePr w:hSpace="180" w:wrap="around" w:vAnchor="text" w:hAnchor="margin" w:y="1"/>
                    <w:spacing w:after="0"/>
                    <w:suppressOverlap/>
                    <w:jc w:val="both"/>
                    <w:rPr>
                      <w:b/>
                      <w:color w:val="000000"/>
                    </w:rPr>
                  </w:pPr>
                  <w:r>
                    <w:rPr>
                      <w:b/>
                      <w:color w:val="000000"/>
                    </w:rPr>
                    <w:t>28</w:t>
                  </w:r>
                </w:p>
              </w:tc>
              <w:tc>
                <w:tcPr>
                  <w:tcW w:w="790" w:type="dxa"/>
                  <w:gridSpan w:val="2"/>
                  <w:tcBorders>
                    <w:top w:val="single" w:sz="4" w:space="0" w:color="auto"/>
                    <w:left w:val="single" w:sz="4" w:space="0" w:color="auto"/>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b/>
                      <w:color w:val="000000"/>
                    </w:rPr>
                  </w:pPr>
                  <w:r>
                    <w:rPr>
                      <w:b/>
                      <w:color w:val="000000"/>
                    </w:rPr>
                    <w:t>74,3</w:t>
                  </w:r>
                </w:p>
              </w:tc>
              <w:tc>
                <w:tcPr>
                  <w:tcW w:w="699" w:type="dxa"/>
                  <w:gridSpan w:val="2"/>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b/>
                      <w:color w:val="000000"/>
                    </w:rPr>
                  </w:pPr>
                  <w:r>
                    <w:rPr>
                      <w:b/>
                      <w:color w:val="000000"/>
                    </w:rPr>
                    <w:t>25</w:t>
                  </w:r>
                </w:p>
              </w:tc>
              <w:tc>
                <w:tcPr>
                  <w:tcW w:w="741" w:type="dxa"/>
                  <w:gridSpan w:val="3"/>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b/>
                      <w:color w:val="000000"/>
                    </w:rPr>
                  </w:pPr>
                  <w:r>
                    <w:rPr>
                      <w:b/>
                      <w:color w:val="000000"/>
                    </w:rPr>
                    <w:t>52</w:t>
                  </w:r>
                </w:p>
              </w:tc>
              <w:tc>
                <w:tcPr>
                  <w:tcW w:w="664" w:type="dxa"/>
                  <w:gridSpan w:val="2"/>
                  <w:tcBorders>
                    <w:top w:val="single" w:sz="4" w:space="0" w:color="auto"/>
                    <w:left w:val="nil"/>
                    <w:bottom w:val="single" w:sz="4" w:space="0" w:color="auto"/>
                    <w:right w:val="nil"/>
                  </w:tcBorders>
                  <w:noWrap/>
                  <w:vAlign w:val="bottom"/>
                  <w:hideMark/>
                </w:tcPr>
                <w:p w:rsidR="008145F5" w:rsidRPr="00112AA9" w:rsidRDefault="008145F5" w:rsidP="0080787E">
                  <w:pPr>
                    <w:framePr w:hSpace="180" w:wrap="around" w:vAnchor="text" w:hAnchor="margin" w:y="1"/>
                    <w:spacing w:after="0"/>
                    <w:suppressOverlap/>
                    <w:jc w:val="both"/>
                    <w:rPr>
                      <w:b/>
                      <w:color w:val="000000"/>
                    </w:rPr>
                  </w:pPr>
                  <w:r>
                    <w:rPr>
                      <w:b/>
                      <w:color w:val="000000"/>
                    </w:rPr>
                    <w:t>34</w:t>
                  </w:r>
                </w:p>
              </w:tc>
              <w:tc>
                <w:tcPr>
                  <w:tcW w:w="743" w:type="dxa"/>
                  <w:gridSpan w:val="2"/>
                  <w:tcBorders>
                    <w:top w:val="single" w:sz="4" w:space="0" w:color="auto"/>
                    <w:left w:val="single" w:sz="4" w:space="0" w:color="auto"/>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b/>
                      <w:color w:val="000000"/>
                    </w:rPr>
                  </w:pPr>
                  <w:r>
                    <w:rPr>
                      <w:b/>
                      <w:color w:val="000000"/>
                    </w:rPr>
                    <w:t>69,4</w:t>
                  </w:r>
                </w:p>
              </w:tc>
              <w:tc>
                <w:tcPr>
                  <w:tcW w:w="459" w:type="dxa"/>
                  <w:gridSpan w:val="2"/>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b/>
                      <w:color w:val="000000"/>
                    </w:rPr>
                  </w:pPr>
                  <w:r>
                    <w:rPr>
                      <w:b/>
                      <w:color w:val="000000"/>
                    </w:rPr>
                    <w:t>26</w:t>
                  </w:r>
                </w:p>
              </w:tc>
              <w:tc>
                <w:tcPr>
                  <w:tcW w:w="567" w:type="dxa"/>
                  <w:gridSpan w:val="2"/>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b/>
                      <w:color w:val="000000"/>
                    </w:rPr>
                  </w:pPr>
                  <w:r>
                    <w:rPr>
                      <w:b/>
                      <w:color w:val="000000"/>
                    </w:rPr>
                    <w:t>52</w:t>
                  </w:r>
                </w:p>
              </w:tc>
              <w:tc>
                <w:tcPr>
                  <w:tcW w:w="454" w:type="dxa"/>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b/>
                      <w:color w:val="000000"/>
                    </w:rPr>
                  </w:pPr>
                  <w:r>
                    <w:rPr>
                      <w:b/>
                      <w:color w:val="000000"/>
                    </w:rPr>
                    <w:t>35</w:t>
                  </w:r>
                </w:p>
              </w:tc>
              <w:tc>
                <w:tcPr>
                  <w:tcW w:w="709" w:type="dxa"/>
                  <w:gridSpan w:val="2"/>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b/>
                      <w:color w:val="000000"/>
                    </w:rPr>
                  </w:pPr>
                  <w:r>
                    <w:rPr>
                      <w:b/>
                      <w:color w:val="000000"/>
                    </w:rPr>
                    <w:t>71,5</w:t>
                  </w:r>
                </w:p>
              </w:tc>
            </w:tr>
            <w:tr w:rsidR="008145F5" w:rsidRPr="00112AA9" w:rsidTr="00D56512">
              <w:trPr>
                <w:gridAfter w:val="1"/>
                <w:wAfter w:w="146" w:type="dxa"/>
                <w:trHeight w:val="315"/>
              </w:trPr>
              <w:tc>
                <w:tcPr>
                  <w:tcW w:w="9169" w:type="dxa"/>
                  <w:gridSpan w:val="27"/>
                  <w:tcBorders>
                    <w:top w:val="single" w:sz="4" w:space="0" w:color="auto"/>
                    <w:left w:val="single" w:sz="4" w:space="0" w:color="auto"/>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b/>
                      <w:bCs/>
                      <w:color w:val="000000"/>
                    </w:rPr>
                  </w:pPr>
                  <w:r w:rsidRPr="00112AA9">
                    <w:rPr>
                      <w:b/>
                      <w:bCs/>
                      <w:color w:val="000000"/>
                    </w:rPr>
                    <w:t xml:space="preserve">Алгебра </w:t>
                  </w:r>
                </w:p>
              </w:tc>
            </w:tr>
            <w:tr w:rsidR="008145F5" w:rsidRPr="00112AA9" w:rsidTr="00D56512">
              <w:trPr>
                <w:gridAfter w:val="1"/>
                <w:wAfter w:w="146" w:type="dxa"/>
                <w:trHeight w:val="315"/>
              </w:trPr>
              <w:tc>
                <w:tcPr>
                  <w:tcW w:w="868" w:type="dxa"/>
                  <w:tcBorders>
                    <w:top w:val="nil"/>
                    <w:left w:val="single" w:sz="4" w:space="0" w:color="auto"/>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sidRPr="00112AA9">
                    <w:rPr>
                      <w:color w:val="000000"/>
                    </w:rPr>
                    <w:t>9 "а"</w:t>
                  </w:r>
                </w:p>
              </w:tc>
              <w:tc>
                <w:tcPr>
                  <w:tcW w:w="879" w:type="dxa"/>
                  <w:gridSpan w:val="3"/>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27</w:t>
                  </w:r>
                </w:p>
              </w:tc>
              <w:tc>
                <w:tcPr>
                  <w:tcW w:w="532" w:type="dxa"/>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9</w:t>
                  </w:r>
                </w:p>
              </w:tc>
              <w:tc>
                <w:tcPr>
                  <w:tcW w:w="532" w:type="dxa"/>
                  <w:gridSpan w:val="2"/>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9</w:t>
                  </w:r>
                </w:p>
              </w:tc>
              <w:tc>
                <w:tcPr>
                  <w:tcW w:w="532" w:type="dxa"/>
                  <w:gridSpan w:val="2"/>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8</w:t>
                  </w:r>
                </w:p>
              </w:tc>
              <w:tc>
                <w:tcPr>
                  <w:tcW w:w="790" w:type="dxa"/>
                  <w:gridSpan w:val="2"/>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69</w:t>
                  </w:r>
                </w:p>
              </w:tc>
              <w:tc>
                <w:tcPr>
                  <w:tcW w:w="699" w:type="dxa"/>
                  <w:gridSpan w:val="2"/>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7</w:t>
                  </w:r>
                </w:p>
              </w:tc>
              <w:tc>
                <w:tcPr>
                  <w:tcW w:w="741" w:type="dxa"/>
                  <w:gridSpan w:val="3"/>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9</w:t>
                  </w:r>
                </w:p>
              </w:tc>
              <w:tc>
                <w:tcPr>
                  <w:tcW w:w="664" w:type="dxa"/>
                  <w:gridSpan w:val="2"/>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11</w:t>
                  </w:r>
                </w:p>
              </w:tc>
              <w:tc>
                <w:tcPr>
                  <w:tcW w:w="743" w:type="dxa"/>
                  <w:gridSpan w:val="2"/>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59,3</w:t>
                  </w:r>
                </w:p>
              </w:tc>
              <w:tc>
                <w:tcPr>
                  <w:tcW w:w="459" w:type="dxa"/>
                  <w:gridSpan w:val="2"/>
                  <w:tcBorders>
                    <w:top w:val="nil"/>
                    <w:left w:val="nil"/>
                    <w:bottom w:val="single" w:sz="4" w:space="0" w:color="auto"/>
                    <w:right w:val="single" w:sz="4" w:space="0" w:color="auto"/>
                  </w:tcBorders>
                  <w:noWrap/>
                  <w:vAlign w:val="bottom"/>
                  <w:hideMark/>
                </w:tcPr>
                <w:p w:rsidR="008145F5" w:rsidRPr="00DB27F4" w:rsidRDefault="008145F5" w:rsidP="0080787E">
                  <w:pPr>
                    <w:framePr w:hSpace="180" w:wrap="around" w:vAnchor="text" w:hAnchor="margin" w:y="1"/>
                    <w:spacing w:after="0"/>
                    <w:suppressOverlap/>
                    <w:jc w:val="both"/>
                    <w:rPr>
                      <w:color w:val="000000"/>
                    </w:rPr>
                  </w:pPr>
                  <w:r>
                    <w:rPr>
                      <w:color w:val="000000"/>
                    </w:rPr>
                    <w:t>7</w:t>
                  </w:r>
                </w:p>
              </w:tc>
              <w:tc>
                <w:tcPr>
                  <w:tcW w:w="567" w:type="dxa"/>
                  <w:gridSpan w:val="2"/>
                  <w:tcBorders>
                    <w:top w:val="nil"/>
                    <w:left w:val="nil"/>
                    <w:bottom w:val="single" w:sz="4" w:space="0" w:color="auto"/>
                    <w:right w:val="single" w:sz="4" w:space="0" w:color="auto"/>
                  </w:tcBorders>
                  <w:noWrap/>
                  <w:vAlign w:val="bottom"/>
                  <w:hideMark/>
                </w:tcPr>
                <w:p w:rsidR="008145F5" w:rsidRPr="00DB27F4" w:rsidRDefault="008145F5" w:rsidP="0080787E">
                  <w:pPr>
                    <w:framePr w:hSpace="180" w:wrap="around" w:vAnchor="text" w:hAnchor="margin" w:y="1"/>
                    <w:spacing w:after="0"/>
                    <w:suppressOverlap/>
                    <w:jc w:val="both"/>
                    <w:rPr>
                      <w:color w:val="000000"/>
                    </w:rPr>
                  </w:pPr>
                  <w:r>
                    <w:rPr>
                      <w:color w:val="000000"/>
                    </w:rPr>
                    <w:t>11</w:t>
                  </w:r>
                </w:p>
              </w:tc>
              <w:tc>
                <w:tcPr>
                  <w:tcW w:w="454" w:type="dxa"/>
                  <w:tcBorders>
                    <w:top w:val="nil"/>
                    <w:left w:val="nil"/>
                    <w:bottom w:val="single" w:sz="4" w:space="0" w:color="auto"/>
                    <w:right w:val="single" w:sz="4" w:space="0" w:color="auto"/>
                  </w:tcBorders>
                  <w:noWrap/>
                  <w:vAlign w:val="bottom"/>
                  <w:hideMark/>
                </w:tcPr>
                <w:p w:rsidR="008145F5" w:rsidRPr="00DB27F4" w:rsidRDefault="008145F5" w:rsidP="0080787E">
                  <w:pPr>
                    <w:framePr w:hSpace="180" w:wrap="around" w:vAnchor="text" w:hAnchor="margin" w:y="1"/>
                    <w:spacing w:after="0"/>
                    <w:suppressOverlap/>
                    <w:jc w:val="both"/>
                    <w:rPr>
                      <w:color w:val="000000"/>
                    </w:rPr>
                  </w:pPr>
                  <w:r>
                    <w:rPr>
                      <w:color w:val="000000"/>
                    </w:rPr>
                    <w:t>9</w:t>
                  </w:r>
                </w:p>
              </w:tc>
              <w:tc>
                <w:tcPr>
                  <w:tcW w:w="709" w:type="dxa"/>
                  <w:gridSpan w:val="2"/>
                  <w:tcBorders>
                    <w:top w:val="nil"/>
                    <w:left w:val="nil"/>
                    <w:bottom w:val="single" w:sz="4" w:space="0" w:color="auto"/>
                    <w:right w:val="single" w:sz="4" w:space="0" w:color="auto"/>
                  </w:tcBorders>
                  <w:noWrap/>
                  <w:vAlign w:val="bottom"/>
                  <w:hideMark/>
                </w:tcPr>
                <w:p w:rsidR="008145F5" w:rsidRPr="00DB27F4" w:rsidRDefault="008145F5" w:rsidP="0080787E">
                  <w:pPr>
                    <w:framePr w:hSpace="180" w:wrap="around" w:vAnchor="text" w:hAnchor="margin" w:y="1"/>
                    <w:spacing w:after="0"/>
                    <w:suppressOverlap/>
                    <w:jc w:val="both"/>
                    <w:rPr>
                      <w:color w:val="000000"/>
                    </w:rPr>
                  </w:pPr>
                  <w:r>
                    <w:rPr>
                      <w:color w:val="000000"/>
                    </w:rPr>
                    <w:t>66,6</w:t>
                  </w:r>
                </w:p>
              </w:tc>
            </w:tr>
            <w:tr w:rsidR="008145F5" w:rsidRPr="00112AA9" w:rsidTr="00D56512">
              <w:trPr>
                <w:gridAfter w:val="1"/>
                <w:wAfter w:w="146" w:type="dxa"/>
                <w:trHeight w:val="315"/>
              </w:trPr>
              <w:tc>
                <w:tcPr>
                  <w:tcW w:w="868" w:type="dxa"/>
                  <w:tcBorders>
                    <w:top w:val="nil"/>
                    <w:left w:val="single" w:sz="4" w:space="0" w:color="auto"/>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sidRPr="00112AA9">
                    <w:rPr>
                      <w:color w:val="000000"/>
                    </w:rPr>
                    <w:t>9 "б"</w:t>
                  </w:r>
                </w:p>
              </w:tc>
              <w:tc>
                <w:tcPr>
                  <w:tcW w:w="879" w:type="dxa"/>
                  <w:gridSpan w:val="3"/>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25</w:t>
                  </w:r>
                </w:p>
              </w:tc>
              <w:tc>
                <w:tcPr>
                  <w:tcW w:w="532" w:type="dxa"/>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12</w:t>
                  </w:r>
                </w:p>
              </w:tc>
              <w:tc>
                <w:tcPr>
                  <w:tcW w:w="532" w:type="dxa"/>
                  <w:gridSpan w:val="2"/>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9</w:t>
                  </w:r>
                </w:p>
              </w:tc>
              <w:tc>
                <w:tcPr>
                  <w:tcW w:w="532" w:type="dxa"/>
                  <w:gridSpan w:val="2"/>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3</w:t>
                  </w:r>
                </w:p>
              </w:tc>
              <w:tc>
                <w:tcPr>
                  <w:tcW w:w="790" w:type="dxa"/>
                  <w:gridSpan w:val="2"/>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87,5</w:t>
                  </w:r>
                </w:p>
              </w:tc>
              <w:tc>
                <w:tcPr>
                  <w:tcW w:w="699" w:type="dxa"/>
                  <w:gridSpan w:val="2"/>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13</w:t>
                  </w:r>
                </w:p>
              </w:tc>
              <w:tc>
                <w:tcPr>
                  <w:tcW w:w="741" w:type="dxa"/>
                  <w:gridSpan w:val="3"/>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9</w:t>
                  </w:r>
                </w:p>
              </w:tc>
              <w:tc>
                <w:tcPr>
                  <w:tcW w:w="664" w:type="dxa"/>
                  <w:gridSpan w:val="2"/>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3</w:t>
                  </w:r>
                </w:p>
              </w:tc>
              <w:tc>
                <w:tcPr>
                  <w:tcW w:w="743" w:type="dxa"/>
                  <w:gridSpan w:val="2"/>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88</w:t>
                  </w:r>
                </w:p>
              </w:tc>
              <w:tc>
                <w:tcPr>
                  <w:tcW w:w="459" w:type="dxa"/>
                  <w:gridSpan w:val="2"/>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13</w:t>
                  </w:r>
                </w:p>
              </w:tc>
              <w:tc>
                <w:tcPr>
                  <w:tcW w:w="567" w:type="dxa"/>
                  <w:gridSpan w:val="2"/>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9</w:t>
                  </w:r>
                </w:p>
              </w:tc>
              <w:tc>
                <w:tcPr>
                  <w:tcW w:w="454" w:type="dxa"/>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3</w:t>
                  </w:r>
                </w:p>
              </w:tc>
              <w:tc>
                <w:tcPr>
                  <w:tcW w:w="709" w:type="dxa"/>
                  <w:gridSpan w:val="2"/>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88</w:t>
                  </w:r>
                </w:p>
              </w:tc>
            </w:tr>
            <w:tr w:rsidR="008145F5" w:rsidRPr="00112AA9" w:rsidTr="00D56512">
              <w:trPr>
                <w:gridAfter w:val="1"/>
                <w:wAfter w:w="146" w:type="dxa"/>
                <w:trHeight w:val="315"/>
              </w:trPr>
              <w:tc>
                <w:tcPr>
                  <w:tcW w:w="868" w:type="dxa"/>
                  <w:tcBorders>
                    <w:top w:val="nil"/>
                    <w:left w:val="single" w:sz="4" w:space="0" w:color="auto"/>
                    <w:bottom w:val="nil"/>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sidRPr="00112AA9">
                    <w:rPr>
                      <w:color w:val="000000"/>
                    </w:rPr>
                    <w:t>9 "в"</w:t>
                  </w:r>
                </w:p>
              </w:tc>
              <w:tc>
                <w:tcPr>
                  <w:tcW w:w="879" w:type="dxa"/>
                  <w:gridSpan w:val="3"/>
                  <w:tcBorders>
                    <w:top w:val="nil"/>
                    <w:left w:val="nil"/>
                    <w:bottom w:val="nil"/>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29</w:t>
                  </w:r>
                </w:p>
              </w:tc>
              <w:tc>
                <w:tcPr>
                  <w:tcW w:w="532" w:type="dxa"/>
                  <w:tcBorders>
                    <w:top w:val="nil"/>
                    <w:left w:val="nil"/>
                    <w:bottom w:val="nil"/>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0</w:t>
                  </w:r>
                </w:p>
              </w:tc>
              <w:tc>
                <w:tcPr>
                  <w:tcW w:w="532" w:type="dxa"/>
                  <w:gridSpan w:val="2"/>
                  <w:tcBorders>
                    <w:top w:val="nil"/>
                    <w:left w:val="nil"/>
                    <w:bottom w:val="nil"/>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4</w:t>
                  </w:r>
                </w:p>
              </w:tc>
              <w:tc>
                <w:tcPr>
                  <w:tcW w:w="532" w:type="dxa"/>
                  <w:gridSpan w:val="2"/>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24</w:t>
                  </w:r>
                </w:p>
              </w:tc>
              <w:tc>
                <w:tcPr>
                  <w:tcW w:w="790" w:type="dxa"/>
                  <w:gridSpan w:val="2"/>
                  <w:tcBorders>
                    <w:top w:val="nil"/>
                    <w:left w:val="nil"/>
                    <w:bottom w:val="nil"/>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14,2</w:t>
                  </w:r>
                </w:p>
              </w:tc>
              <w:tc>
                <w:tcPr>
                  <w:tcW w:w="699" w:type="dxa"/>
                  <w:gridSpan w:val="2"/>
                  <w:tcBorders>
                    <w:top w:val="nil"/>
                    <w:left w:val="nil"/>
                    <w:bottom w:val="nil"/>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0</w:t>
                  </w:r>
                </w:p>
              </w:tc>
              <w:tc>
                <w:tcPr>
                  <w:tcW w:w="741" w:type="dxa"/>
                  <w:gridSpan w:val="3"/>
                  <w:tcBorders>
                    <w:top w:val="nil"/>
                    <w:left w:val="nil"/>
                    <w:bottom w:val="nil"/>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5</w:t>
                  </w:r>
                </w:p>
              </w:tc>
              <w:tc>
                <w:tcPr>
                  <w:tcW w:w="664" w:type="dxa"/>
                  <w:gridSpan w:val="2"/>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24</w:t>
                  </w:r>
                </w:p>
              </w:tc>
              <w:tc>
                <w:tcPr>
                  <w:tcW w:w="743" w:type="dxa"/>
                  <w:gridSpan w:val="2"/>
                  <w:tcBorders>
                    <w:top w:val="nil"/>
                    <w:left w:val="nil"/>
                    <w:bottom w:val="nil"/>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17,2</w:t>
                  </w:r>
                </w:p>
              </w:tc>
              <w:tc>
                <w:tcPr>
                  <w:tcW w:w="459" w:type="dxa"/>
                  <w:gridSpan w:val="2"/>
                  <w:tcBorders>
                    <w:top w:val="nil"/>
                    <w:left w:val="nil"/>
                    <w:bottom w:val="nil"/>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0</w:t>
                  </w:r>
                </w:p>
              </w:tc>
              <w:tc>
                <w:tcPr>
                  <w:tcW w:w="567" w:type="dxa"/>
                  <w:gridSpan w:val="2"/>
                  <w:tcBorders>
                    <w:top w:val="nil"/>
                    <w:left w:val="nil"/>
                    <w:bottom w:val="nil"/>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5</w:t>
                  </w:r>
                </w:p>
              </w:tc>
              <w:tc>
                <w:tcPr>
                  <w:tcW w:w="454" w:type="dxa"/>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24</w:t>
                  </w:r>
                </w:p>
              </w:tc>
              <w:tc>
                <w:tcPr>
                  <w:tcW w:w="709" w:type="dxa"/>
                  <w:gridSpan w:val="2"/>
                  <w:tcBorders>
                    <w:top w:val="nil"/>
                    <w:left w:val="nil"/>
                    <w:bottom w:val="nil"/>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17,2</w:t>
                  </w:r>
                </w:p>
              </w:tc>
            </w:tr>
            <w:tr w:rsidR="008145F5" w:rsidRPr="00112AA9" w:rsidTr="00D56512">
              <w:trPr>
                <w:gridAfter w:val="1"/>
                <w:wAfter w:w="146" w:type="dxa"/>
                <w:trHeight w:val="315"/>
              </w:trPr>
              <w:tc>
                <w:tcPr>
                  <w:tcW w:w="868" w:type="dxa"/>
                  <w:tcBorders>
                    <w:top w:val="single" w:sz="4" w:space="0" w:color="auto"/>
                    <w:left w:val="single" w:sz="4" w:space="0" w:color="auto"/>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b/>
                      <w:bCs/>
                      <w:color w:val="000000"/>
                    </w:rPr>
                  </w:pPr>
                  <w:r w:rsidRPr="00112AA9">
                    <w:rPr>
                      <w:color w:val="000000"/>
                    </w:rPr>
                    <w:t>9 "г"</w:t>
                  </w:r>
                </w:p>
              </w:tc>
              <w:tc>
                <w:tcPr>
                  <w:tcW w:w="879" w:type="dxa"/>
                  <w:gridSpan w:val="3"/>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30</w:t>
                  </w:r>
                </w:p>
              </w:tc>
              <w:tc>
                <w:tcPr>
                  <w:tcW w:w="532" w:type="dxa"/>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5</w:t>
                  </w:r>
                </w:p>
              </w:tc>
              <w:tc>
                <w:tcPr>
                  <w:tcW w:w="532" w:type="dxa"/>
                  <w:gridSpan w:val="2"/>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10</w:t>
                  </w:r>
                </w:p>
              </w:tc>
              <w:tc>
                <w:tcPr>
                  <w:tcW w:w="532" w:type="dxa"/>
                  <w:gridSpan w:val="2"/>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17</w:t>
                  </w:r>
                </w:p>
              </w:tc>
              <w:tc>
                <w:tcPr>
                  <w:tcW w:w="790" w:type="dxa"/>
                  <w:gridSpan w:val="2"/>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39</w:t>
                  </w:r>
                </w:p>
              </w:tc>
              <w:tc>
                <w:tcPr>
                  <w:tcW w:w="699" w:type="dxa"/>
                  <w:gridSpan w:val="2"/>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1</w:t>
                  </w:r>
                </w:p>
              </w:tc>
              <w:tc>
                <w:tcPr>
                  <w:tcW w:w="741" w:type="dxa"/>
                  <w:gridSpan w:val="3"/>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9</w:t>
                  </w:r>
                </w:p>
              </w:tc>
              <w:tc>
                <w:tcPr>
                  <w:tcW w:w="664" w:type="dxa"/>
                  <w:gridSpan w:val="2"/>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20</w:t>
                  </w:r>
                </w:p>
              </w:tc>
              <w:tc>
                <w:tcPr>
                  <w:tcW w:w="743" w:type="dxa"/>
                  <w:gridSpan w:val="2"/>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33,3</w:t>
                  </w:r>
                </w:p>
              </w:tc>
              <w:tc>
                <w:tcPr>
                  <w:tcW w:w="459" w:type="dxa"/>
                  <w:gridSpan w:val="2"/>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1</w:t>
                  </w:r>
                </w:p>
              </w:tc>
              <w:tc>
                <w:tcPr>
                  <w:tcW w:w="567" w:type="dxa"/>
                  <w:gridSpan w:val="2"/>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9</w:t>
                  </w:r>
                </w:p>
              </w:tc>
              <w:tc>
                <w:tcPr>
                  <w:tcW w:w="454" w:type="dxa"/>
                  <w:tcBorders>
                    <w:top w:val="nil"/>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20</w:t>
                  </w:r>
                </w:p>
              </w:tc>
              <w:tc>
                <w:tcPr>
                  <w:tcW w:w="709" w:type="dxa"/>
                  <w:gridSpan w:val="2"/>
                  <w:tcBorders>
                    <w:top w:val="single" w:sz="4" w:space="0" w:color="auto"/>
                    <w:left w:val="nil"/>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color w:val="000000"/>
                    </w:rPr>
                  </w:pPr>
                  <w:r>
                    <w:rPr>
                      <w:color w:val="000000"/>
                    </w:rPr>
                    <w:t>33,3</w:t>
                  </w:r>
                </w:p>
              </w:tc>
            </w:tr>
            <w:tr w:rsidR="008145F5" w:rsidRPr="00112AA9" w:rsidTr="00D56512">
              <w:trPr>
                <w:gridAfter w:val="1"/>
                <w:wAfter w:w="146" w:type="dxa"/>
                <w:trHeight w:val="315"/>
              </w:trPr>
              <w:tc>
                <w:tcPr>
                  <w:tcW w:w="874" w:type="dxa"/>
                  <w:gridSpan w:val="2"/>
                  <w:tcBorders>
                    <w:top w:val="single" w:sz="4" w:space="0" w:color="auto"/>
                    <w:left w:val="single" w:sz="4" w:space="0" w:color="auto"/>
                    <w:bottom w:val="single" w:sz="4" w:space="0" w:color="auto"/>
                    <w:right w:val="single" w:sz="4" w:space="0" w:color="auto"/>
                  </w:tcBorders>
                  <w:noWrap/>
                  <w:vAlign w:val="bottom"/>
                  <w:hideMark/>
                </w:tcPr>
                <w:p w:rsidR="008145F5" w:rsidRPr="00112AA9" w:rsidRDefault="008145F5" w:rsidP="0080787E">
                  <w:pPr>
                    <w:framePr w:hSpace="180" w:wrap="around" w:vAnchor="text" w:hAnchor="margin" w:y="1"/>
                    <w:spacing w:after="0"/>
                    <w:suppressOverlap/>
                    <w:jc w:val="both"/>
                    <w:rPr>
                      <w:b/>
                      <w:color w:val="000000"/>
                    </w:rPr>
                  </w:pPr>
                  <w:r w:rsidRPr="00112AA9">
                    <w:rPr>
                      <w:b/>
                      <w:color w:val="000000"/>
                    </w:rPr>
                    <w:t>Итого</w:t>
                  </w:r>
                </w:p>
              </w:tc>
              <w:tc>
                <w:tcPr>
                  <w:tcW w:w="873" w:type="dxa"/>
                  <w:gridSpan w:val="2"/>
                  <w:tcBorders>
                    <w:top w:val="single" w:sz="4" w:space="0" w:color="auto"/>
                    <w:left w:val="single" w:sz="4" w:space="0" w:color="auto"/>
                    <w:bottom w:val="single" w:sz="4" w:space="0" w:color="auto"/>
                    <w:right w:val="single" w:sz="4" w:space="0" w:color="auto"/>
                  </w:tcBorders>
                  <w:vAlign w:val="bottom"/>
                  <w:hideMark/>
                </w:tcPr>
                <w:p w:rsidR="008145F5" w:rsidRPr="00112AA9" w:rsidRDefault="008145F5" w:rsidP="0080787E">
                  <w:pPr>
                    <w:framePr w:hSpace="180" w:wrap="around" w:vAnchor="text" w:hAnchor="margin" w:y="1"/>
                    <w:spacing w:after="0"/>
                    <w:suppressOverlap/>
                    <w:jc w:val="both"/>
                    <w:rPr>
                      <w:b/>
                      <w:bCs/>
                      <w:color w:val="000000"/>
                    </w:rPr>
                  </w:pPr>
                  <w:r>
                    <w:rPr>
                      <w:b/>
                      <w:bCs/>
                      <w:color w:val="000000"/>
                    </w:rPr>
                    <w:t>111</w:t>
                  </w:r>
                </w:p>
              </w:tc>
              <w:tc>
                <w:tcPr>
                  <w:tcW w:w="532" w:type="dxa"/>
                  <w:tcBorders>
                    <w:top w:val="single" w:sz="4" w:space="0" w:color="auto"/>
                    <w:left w:val="single" w:sz="4" w:space="0" w:color="auto"/>
                    <w:bottom w:val="single" w:sz="4" w:space="0" w:color="auto"/>
                    <w:right w:val="single" w:sz="4" w:space="0" w:color="auto"/>
                  </w:tcBorders>
                  <w:vAlign w:val="bottom"/>
                  <w:hideMark/>
                </w:tcPr>
                <w:p w:rsidR="008145F5" w:rsidRPr="00112AA9" w:rsidRDefault="008145F5" w:rsidP="0080787E">
                  <w:pPr>
                    <w:framePr w:hSpace="180" w:wrap="around" w:vAnchor="text" w:hAnchor="margin" w:y="1"/>
                    <w:spacing w:after="0"/>
                    <w:suppressOverlap/>
                    <w:jc w:val="both"/>
                    <w:rPr>
                      <w:b/>
                      <w:bCs/>
                      <w:color w:val="000000"/>
                    </w:rPr>
                  </w:pPr>
                  <w:r>
                    <w:rPr>
                      <w:b/>
                      <w:bCs/>
                      <w:color w:val="000000"/>
                    </w:rPr>
                    <w:t>26</w:t>
                  </w:r>
                </w:p>
              </w:tc>
              <w:tc>
                <w:tcPr>
                  <w:tcW w:w="532" w:type="dxa"/>
                  <w:gridSpan w:val="2"/>
                  <w:tcBorders>
                    <w:top w:val="single" w:sz="4" w:space="0" w:color="auto"/>
                    <w:left w:val="single" w:sz="4" w:space="0" w:color="auto"/>
                    <w:bottom w:val="single" w:sz="4" w:space="0" w:color="auto"/>
                    <w:right w:val="single" w:sz="4" w:space="0" w:color="auto"/>
                  </w:tcBorders>
                  <w:vAlign w:val="bottom"/>
                  <w:hideMark/>
                </w:tcPr>
                <w:p w:rsidR="008145F5" w:rsidRPr="00112AA9" w:rsidRDefault="008145F5" w:rsidP="0080787E">
                  <w:pPr>
                    <w:framePr w:hSpace="180" w:wrap="around" w:vAnchor="text" w:hAnchor="margin" w:y="1"/>
                    <w:spacing w:after="0"/>
                    <w:suppressOverlap/>
                    <w:jc w:val="both"/>
                    <w:rPr>
                      <w:b/>
                      <w:bCs/>
                      <w:color w:val="000000"/>
                    </w:rPr>
                  </w:pPr>
                  <w:r>
                    <w:rPr>
                      <w:b/>
                      <w:bCs/>
                      <w:color w:val="000000"/>
                    </w:rPr>
                    <w:t>32</w:t>
                  </w:r>
                </w:p>
              </w:tc>
              <w:tc>
                <w:tcPr>
                  <w:tcW w:w="532" w:type="dxa"/>
                  <w:gridSpan w:val="2"/>
                  <w:tcBorders>
                    <w:top w:val="single" w:sz="4" w:space="0" w:color="auto"/>
                    <w:left w:val="single" w:sz="4" w:space="0" w:color="auto"/>
                    <w:bottom w:val="single" w:sz="4" w:space="0" w:color="auto"/>
                    <w:right w:val="single" w:sz="4" w:space="0" w:color="auto"/>
                  </w:tcBorders>
                  <w:vAlign w:val="bottom"/>
                  <w:hideMark/>
                </w:tcPr>
                <w:p w:rsidR="008145F5" w:rsidRPr="00112AA9" w:rsidRDefault="008145F5" w:rsidP="0080787E">
                  <w:pPr>
                    <w:framePr w:hSpace="180" w:wrap="around" w:vAnchor="text" w:hAnchor="margin" w:y="1"/>
                    <w:spacing w:after="0"/>
                    <w:suppressOverlap/>
                    <w:jc w:val="both"/>
                    <w:rPr>
                      <w:b/>
                      <w:bCs/>
                      <w:color w:val="000000"/>
                    </w:rPr>
                  </w:pPr>
                  <w:r>
                    <w:rPr>
                      <w:b/>
                      <w:bCs/>
                      <w:color w:val="000000"/>
                    </w:rPr>
                    <w:t>52</w:t>
                  </w:r>
                </w:p>
              </w:tc>
              <w:tc>
                <w:tcPr>
                  <w:tcW w:w="790" w:type="dxa"/>
                  <w:gridSpan w:val="2"/>
                  <w:tcBorders>
                    <w:top w:val="single" w:sz="4" w:space="0" w:color="auto"/>
                    <w:left w:val="single" w:sz="4" w:space="0" w:color="auto"/>
                    <w:bottom w:val="single" w:sz="4" w:space="0" w:color="auto"/>
                    <w:right w:val="single" w:sz="4" w:space="0" w:color="auto"/>
                  </w:tcBorders>
                  <w:vAlign w:val="bottom"/>
                  <w:hideMark/>
                </w:tcPr>
                <w:p w:rsidR="008145F5" w:rsidRPr="00112AA9" w:rsidRDefault="008145F5" w:rsidP="0080787E">
                  <w:pPr>
                    <w:framePr w:hSpace="180" w:wrap="around" w:vAnchor="text" w:hAnchor="margin" w:y="1"/>
                    <w:spacing w:after="0"/>
                    <w:suppressOverlap/>
                    <w:jc w:val="both"/>
                    <w:rPr>
                      <w:b/>
                      <w:bCs/>
                      <w:color w:val="000000"/>
                    </w:rPr>
                  </w:pPr>
                  <w:r>
                    <w:rPr>
                      <w:b/>
                      <w:bCs/>
                      <w:color w:val="000000"/>
                    </w:rPr>
                    <w:t>52,4</w:t>
                  </w:r>
                </w:p>
              </w:tc>
              <w:tc>
                <w:tcPr>
                  <w:tcW w:w="699" w:type="dxa"/>
                  <w:gridSpan w:val="2"/>
                  <w:tcBorders>
                    <w:top w:val="single" w:sz="4" w:space="0" w:color="auto"/>
                    <w:left w:val="single" w:sz="4" w:space="0" w:color="auto"/>
                    <w:bottom w:val="single" w:sz="4" w:space="0" w:color="auto"/>
                    <w:right w:val="single" w:sz="4" w:space="0" w:color="auto"/>
                  </w:tcBorders>
                  <w:vAlign w:val="bottom"/>
                  <w:hideMark/>
                </w:tcPr>
                <w:p w:rsidR="008145F5" w:rsidRPr="00112AA9" w:rsidRDefault="008145F5" w:rsidP="0080787E">
                  <w:pPr>
                    <w:framePr w:hSpace="180" w:wrap="around" w:vAnchor="text" w:hAnchor="margin" w:y="1"/>
                    <w:spacing w:after="0"/>
                    <w:suppressOverlap/>
                    <w:jc w:val="both"/>
                    <w:rPr>
                      <w:b/>
                      <w:bCs/>
                      <w:color w:val="000000"/>
                    </w:rPr>
                  </w:pPr>
                  <w:r>
                    <w:rPr>
                      <w:b/>
                      <w:bCs/>
                      <w:color w:val="000000"/>
                    </w:rPr>
                    <w:t>21</w:t>
                  </w:r>
                </w:p>
              </w:tc>
              <w:tc>
                <w:tcPr>
                  <w:tcW w:w="741" w:type="dxa"/>
                  <w:gridSpan w:val="3"/>
                  <w:tcBorders>
                    <w:top w:val="single" w:sz="4" w:space="0" w:color="auto"/>
                    <w:left w:val="single" w:sz="4" w:space="0" w:color="auto"/>
                    <w:bottom w:val="single" w:sz="4" w:space="0" w:color="auto"/>
                    <w:right w:val="single" w:sz="4" w:space="0" w:color="auto"/>
                  </w:tcBorders>
                  <w:vAlign w:val="bottom"/>
                  <w:hideMark/>
                </w:tcPr>
                <w:p w:rsidR="008145F5" w:rsidRPr="00112AA9" w:rsidRDefault="008145F5" w:rsidP="0080787E">
                  <w:pPr>
                    <w:framePr w:hSpace="180" w:wrap="around" w:vAnchor="text" w:hAnchor="margin" w:y="1"/>
                    <w:spacing w:after="0"/>
                    <w:suppressOverlap/>
                    <w:jc w:val="both"/>
                    <w:rPr>
                      <w:b/>
                      <w:bCs/>
                      <w:color w:val="000000"/>
                    </w:rPr>
                  </w:pPr>
                  <w:r>
                    <w:rPr>
                      <w:b/>
                      <w:bCs/>
                      <w:color w:val="000000"/>
                    </w:rPr>
                    <w:t>32</w:t>
                  </w:r>
                </w:p>
              </w:tc>
              <w:tc>
                <w:tcPr>
                  <w:tcW w:w="664" w:type="dxa"/>
                  <w:gridSpan w:val="2"/>
                  <w:tcBorders>
                    <w:top w:val="single" w:sz="4" w:space="0" w:color="auto"/>
                    <w:left w:val="single" w:sz="4" w:space="0" w:color="auto"/>
                    <w:bottom w:val="single" w:sz="4" w:space="0" w:color="auto"/>
                    <w:right w:val="single" w:sz="4" w:space="0" w:color="auto"/>
                  </w:tcBorders>
                  <w:vAlign w:val="bottom"/>
                  <w:hideMark/>
                </w:tcPr>
                <w:p w:rsidR="008145F5" w:rsidRPr="00112AA9" w:rsidRDefault="008145F5" w:rsidP="0080787E">
                  <w:pPr>
                    <w:framePr w:hSpace="180" w:wrap="around" w:vAnchor="text" w:hAnchor="margin" w:y="1"/>
                    <w:spacing w:after="0"/>
                    <w:suppressOverlap/>
                    <w:jc w:val="both"/>
                    <w:rPr>
                      <w:b/>
                      <w:bCs/>
                      <w:color w:val="000000"/>
                    </w:rPr>
                  </w:pPr>
                  <w:r>
                    <w:rPr>
                      <w:b/>
                      <w:bCs/>
                      <w:color w:val="000000"/>
                    </w:rPr>
                    <w:t>58</w:t>
                  </w:r>
                </w:p>
              </w:tc>
              <w:tc>
                <w:tcPr>
                  <w:tcW w:w="743" w:type="dxa"/>
                  <w:gridSpan w:val="2"/>
                  <w:tcBorders>
                    <w:top w:val="single" w:sz="4" w:space="0" w:color="auto"/>
                    <w:left w:val="single" w:sz="4" w:space="0" w:color="auto"/>
                    <w:bottom w:val="single" w:sz="4" w:space="0" w:color="auto"/>
                    <w:right w:val="single" w:sz="4" w:space="0" w:color="auto"/>
                  </w:tcBorders>
                  <w:vAlign w:val="bottom"/>
                  <w:hideMark/>
                </w:tcPr>
                <w:p w:rsidR="008145F5" w:rsidRPr="00112AA9" w:rsidRDefault="008145F5" w:rsidP="0080787E">
                  <w:pPr>
                    <w:framePr w:hSpace="180" w:wrap="around" w:vAnchor="text" w:hAnchor="margin" w:y="1"/>
                    <w:spacing w:after="0"/>
                    <w:suppressOverlap/>
                    <w:jc w:val="both"/>
                    <w:rPr>
                      <w:b/>
                      <w:bCs/>
                      <w:color w:val="000000"/>
                    </w:rPr>
                  </w:pPr>
                  <w:r>
                    <w:rPr>
                      <w:b/>
                      <w:bCs/>
                      <w:color w:val="000000"/>
                    </w:rPr>
                    <w:t>47,7</w:t>
                  </w:r>
                </w:p>
              </w:tc>
              <w:tc>
                <w:tcPr>
                  <w:tcW w:w="459" w:type="dxa"/>
                  <w:gridSpan w:val="2"/>
                  <w:tcBorders>
                    <w:top w:val="single" w:sz="4" w:space="0" w:color="auto"/>
                    <w:left w:val="single" w:sz="4" w:space="0" w:color="auto"/>
                    <w:bottom w:val="single" w:sz="4" w:space="0" w:color="auto"/>
                    <w:right w:val="single" w:sz="4" w:space="0" w:color="auto"/>
                  </w:tcBorders>
                  <w:vAlign w:val="bottom"/>
                  <w:hideMark/>
                </w:tcPr>
                <w:p w:rsidR="008145F5" w:rsidRPr="00112AA9" w:rsidRDefault="008145F5" w:rsidP="0080787E">
                  <w:pPr>
                    <w:framePr w:hSpace="180" w:wrap="around" w:vAnchor="text" w:hAnchor="margin" w:y="1"/>
                    <w:spacing w:after="0"/>
                    <w:suppressOverlap/>
                    <w:jc w:val="both"/>
                    <w:rPr>
                      <w:b/>
                      <w:bCs/>
                      <w:color w:val="000000"/>
                    </w:rPr>
                  </w:pPr>
                  <w:r>
                    <w:rPr>
                      <w:b/>
                      <w:bCs/>
                      <w:color w:val="000000"/>
                    </w:rPr>
                    <w:t>21</w:t>
                  </w:r>
                </w:p>
              </w:tc>
              <w:tc>
                <w:tcPr>
                  <w:tcW w:w="567" w:type="dxa"/>
                  <w:gridSpan w:val="2"/>
                  <w:tcBorders>
                    <w:top w:val="single" w:sz="4" w:space="0" w:color="auto"/>
                    <w:left w:val="single" w:sz="4" w:space="0" w:color="auto"/>
                    <w:bottom w:val="single" w:sz="4" w:space="0" w:color="auto"/>
                    <w:right w:val="single" w:sz="4" w:space="0" w:color="auto"/>
                  </w:tcBorders>
                  <w:vAlign w:val="bottom"/>
                  <w:hideMark/>
                </w:tcPr>
                <w:p w:rsidR="008145F5" w:rsidRPr="00112AA9" w:rsidRDefault="008145F5" w:rsidP="0080787E">
                  <w:pPr>
                    <w:framePr w:hSpace="180" w:wrap="around" w:vAnchor="text" w:hAnchor="margin" w:y="1"/>
                    <w:spacing w:after="0"/>
                    <w:suppressOverlap/>
                    <w:jc w:val="both"/>
                    <w:rPr>
                      <w:b/>
                      <w:bCs/>
                      <w:color w:val="000000"/>
                    </w:rPr>
                  </w:pPr>
                  <w:r>
                    <w:rPr>
                      <w:b/>
                      <w:bCs/>
                      <w:color w:val="000000"/>
                    </w:rPr>
                    <w:t>34</w:t>
                  </w:r>
                </w:p>
              </w:tc>
              <w:tc>
                <w:tcPr>
                  <w:tcW w:w="454" w:type="dxa"/>
                  <w:tcBorders>
                    <w:top w:val="single" w:sz="4" w:space="0" w:color="auto"/>
                    <w:left w:val="single" w:sz="4" w:space="0" w:color="auto"/>
                    <w:bottom w:val="single" w:sz="4" w:space="0" w:color="auto"/>
                    <w:right w:val="single" w:sz="4" w:space="0" w:color="auto"/>
                  </w:tcBorders>
                  <w:vAlign w:val="bottom"/>
                  <w:hideMark/>
                </w:tcPr>
                <w:p w:rsidR="008145F5" w:rsidRPr="00112AA9" w:rsidRDefault="008145F5" w:rsidP="0080787E">
                  <w:pPr>
                    <w:framePr w:hSpace="180" w:wrap="around" w:vAnchor="text" w:hAnchor="margin" w:y="1"/>
                    <w:spacing w:after="0"/>
                    <w:suppressOverlap/>
                    <w:jc w:val="both"/>
                    <w:rPr>
                      <w:b/>
                      <w:bCs/>
                      <w:color w:val="000000"/>
                    </w:rPr>
                  </w:pPr>
                  <w:r>
                    <w:rPr>
                      <w:b/>
                      <w:bCs/>
                      <w:color w:val="000000"/>
                    </w:rPr>
                    <w:t>56</w:t>
                  </w:r>
                </w:p>
              </w:tc>
              <w:tc>
                <w:tcPr>
                  <w:tcW w:w="709" w:type="dxa"/>
                  <w:gridSpan w:val="2"/>
                  <w:tcBorders>
                    <w:top w:val="single" w:sz="4" w:space="0" w:color="auto"/>
                    <w:left w:val="single" w:sz="4" w:space="0" w:color="auto"/>
                    <w:bottom w:val="single" w:sz="4" w:space="0" w:color="auto"/>
                    <w:right w:val="single" w:sz="4" w:space="0" w:color="000000"/>
                  </w:tcBorders>
                  <w:vAlign w:val="bottom"/>
                  <w:hideMark/>
                </w:tcPr>
                <w:p w:rsidR="008145F5" w:rsidRPr="00112AA9" w:rsidRDefault="008145F5" w:rsidP="0080787E">
                  <w:pPr>
                    <w:framePr w:hSpace="180" w:wrap="around" w:vAnchor="text" w:hAnchor="margin" w:y="1"/>
                    <w:spacing w:after="0"/>
                    <w:suppressOverlap/>
                    <w:jc w:val="both"/>
                    <w:rPr>
                      <w:b/>
                      <w:bCs/>
                      <w:color w:val="000000"/>
                    </w:rPr>
                  </w:pPr>
                  <w:r>
                    <w:rPr>
                      <w:b/>
                      <w:bCs/>
                      <w:color w:val="000000"/>
                    </w:rPr>
                    <w:t>51,2</w:t>
                  </w:r>
                </w:p>
              </w:tc>
            </w:tr>
            <w:tr w:rsidR="008145F5" w:rsidRPr="00112AA9" w:rsidTr="00D56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2"/>
              </w:trPr>
              <w:tc>
                <w:tcPr>
                  <w:tcW w:w="868" w:type="dxa"/>
                  <w:noWrap/>
                  <w:vAlign w:val="bottom"/>
                  <w:hideMark/>
                </w:tcPr>
                <w:p w:rsidR="008145F5" w:rsidRPr="00112AA9" w:rsidRDefault="008145F5" w:rsidP="0080787E">
                  <w:pPr>
                    <w:framePr w:hSpace="180" w:wrap="around" w:vAnchor="text" w:hAnchor="margin" w:y="1"/>
                    <w:spacing w:after="0" w:line="240" w:lineRule="auto"/>
                    <w:suppressOverlap/>
                    <w:jc w:val="both"/>
                    <w:rPr>
                      <w:b/>
                      <w:bCs/>
                      <w:color w:val="000000"/>
                    </w:rPr>
                  </w:pPr>
                </w:p>
              </w:tc>
              <w:tc>
                <w:tcPr>
                  <w:tcW w:w="834" w:type="dxa"/>
                  <w:gridSpan w:val="2"/>
                  <w:noWrap/>
                  <w:vAlign w:val="bottom"/>
                  <w:hideMark/>
                </w:tcPr>
                <w:p w:rsidR="008145F5" w:rsidRDefault="008145F5" w:rsidP="0080787E">
                  <w:pPr>
                    <w:framePr w:hSpace="180" w:wrap="around" w:vAnchor="text" w:hAnchor="margin" w:y="1"/>
                    <w:spacing w:after="0" w:line="240" w:lineRule="auto"/>
                    <w:suppressOverlap/>
                    <w:jc w:val="both"/>
                    <w:rPr>
                      <w:b/>
                      <w:bCs/>
                      <w:color w:val="000000"/>
                    </w:rPr>
                  </w:pPr>
                </w:p>
              </w:tc>
              <w:tc>
                <w:tcPr>
                  <w:tcW w:w="7613" w:type="dxa"/>
                  <w:gridSpan w:val="25"/>
                  <w:noWrap/>
                  <w:vAlign w:val="bottom"/>
                  <w:hideMark/>
                </w:tcPr>
                <w:p w:rsidR="008145F5" w:rsidRPr="00E62C29" w:rsidRDefault="008145F5" w:rsidP="0080787E">
                  <w:pPr>
                    <w:framePr w:hSpace="180" w:wrap="around" w:vAnchor="text" w:hAnchor="margin" w:y="1"/>
                    <w:spacing w:after="0" w:line="240" w:lineRule="auto"/>
                    <w:suppressOverlap/>
                    <w:jc w:val="center"/>
                    <w:rPr>
                      <w:b/>
                      <w:i/>
                    </w:rPr>
                  </w:pPr>
                  <w:r w:rsidRPr="00E62C29">
                    <w:rPr>
                      <w:b/>
                      <w:i/>
                    </w:rPr>
                    <w:t>О  ц  е  н  к  и</w:t>
                  </w:r>
                </w:p>
              </w:tc>
            </w:tr>
            <w:tr w:rsidR="008145F5" w:rsidRPr="00F17F54" w:rsidTr="00D56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868" w:type="dxa"/>
                  <w:noWrap/>
                  <w:vAlign w:val="bottom"/>
                  <w:hideMark/>
                </w:tcPr>
                <w:p w:rsidR="008145F5" w:rsidRPr="00F17F54" w:rsidRDefault="008145F5" w:rsidP="0080787E">
                  <w:pPr>
                    <w:framePr w:hSpace="180" w:wrap="around" w:vAnchor="text" w:hAnchor="margin" w:y="1"/>
                    <w:spacing w:after="0" w:line="240" w:lineRule="auto"/>
                    <w:suppressOverlap/>
                    <w:jc w:val="both"/>
                    <w:rPr>
                      <w:b/>
                      <w:bCs/>
                      <w:color w:val="000000"/>
                      <w:sz w:val="20"/>
                      <w:szCs w:val="20"/>
                    </w:rPr>
                  </w:pPr>
                  <w:r w:rsidRPr="00F17F54">
                    <w:rPr>
                      <w:b/>
                      <w:bCs/>
                      <w:color w:val="000000"/>
                      <w:sz w:val="20"/>
                      <w:szCs w:val="20"/>
                    </w:rPr>
                    <w:t xml:space="preserve">Класс </w:t>
                  </w:r>
                </w:p>
              </w:tc>
              <w:tc>
                <w:tcPr>
                  <w:tcW w:w="834" w:type="dxa"/>
                  <w:gridSpan w:val="2"/>
                  <w:noWrap/>
                  <w:vAlign w:val="bottom"/>
                  <w:hideMark/>
                </w:tcPr>
                <w:p w:rsidR="008145F5" w:rsidRPr="00F17F54" w:rsidRDefault="008145F5" w:rsidP="0080787E">
                  <w:pPr>
                    <w:framePr w:hSpace="180" w:wrap="around" w:vAnchor="text" w:hAnchor="margin" w:y="1"/>
                    <w:spacing w:after="0" w:line="240" w:lineRule="auto"/>
                    <w:ind w:right="-137"/>
                    <w:suppressOverlap/>
                    <w:jc w:val="both"/>
                    <w:rPr>
                      <w:b/>
                      <w:bCs/>
                      <w:color w:val="000000"/>
                      <w:sz w:val="20"/>
                      <w:szCs w:val="20"/>
                    </w:rPr>
                  </w:pPr>
                  <w:r w:rsidRPr="00F17F54">
                    <w:rPr>
                      <w:b/>
                      <w:bCs/>
                      <w:color w:val="000000"/>
                      <w:sz w:val="20"/>
                      <w:szCs w:val="20"/>
                    </w:rPr>
                    <w:t>Кол-во уч-ся</w:t>
                  </w:r>
                </w:p>
              </w:tc>
              <w:tc>
                <w:tcPr>
                  <w:tcW w:w="1842" w:type="dxa"/>
                  <w:gridSpan w:val="7"/>
                  <w:noWrap/>
                  <w:vAlign w:val="bottom"/>
                  <w:hideMark/>
                </w:tcPr>
                <w:p w:rsidR="008145F5" w:rsidRPr="00F17F54" w:rsidRDefault="008145F5" w:rsidP="0080787E">
                  <w:pPr>
                    <w:framePr w:hSpace="180" w:wrap="around" w:vAnchor="text" w:hAnchor="margin" w:y="1"/>
                    <w:spacing w:after="0" w:line="240" w:lineRule="auto"/>
                    <w:suppressOverlap/>
                    <w:jc w:val="both"/>
                    <w:rPr>
                      <w:b/>
                      <w:bCs/>
                      <w:i/>
                      <w:color w:val="0070C0"/>
                      <w:sz w:val="20"/>
                      <w:szCs w:val="20"/>
                    </w:rPr>
                  </w:pPr>
                  <w:r w:rsidRPr="00F17F54">
                    <w:rPr>
                      <w:b/>
                      <w:bCs/>
                      <w:i/>
                      <w:color w:val="0070C0"/>
                      <w:sz w:val="20"/>
                      <w:szCs w:val="20"/>
                    </w:rPr>
                    <w:t xml:space="preserve">Экзамен </w:t>
                  </w:r>
                </w:p>
              </w:tc>
              <w:tc>
                <w:tcPr>
                  <w:tcW w:w="851" w:type="dxa"/>
                  <w:gridSpan w:val="2"/>
                  <w:noWrap/>
                  <w:vAlign w:val="bottom"/>
                  <w:hideMark/>
                </w:tcPr>
                <w:p w:rsidR="008145F5" w:rsidRPr="00F17F54" w:rsidRDefault="008145F5" w:rsidP="0080787E">
                  <w:pPr>
                    <w:framePr w:hSpace="180" w:wrap="around" w:vAnchor="text" w:hAnchor="margin" w:y="1"/>
                    <w:spacing w:after="0" w:line="240" w:lineRule="auto"/>
                    <w:suppressOverlap/>
                    <w:jc w:val="both"/>
                    <w:rPr>
                      <w:b/>
                      <w:bCs/>
                      <w:color w:val="000000"/>
                      <w:sz w:val="20"/>
                      <w:szCs w:val="20"/>
                    </w:rPr>
                  </w:pPr>
                  <w:r w:rsidRPr="00F17F54">
                    <w:rPr>
                      <w:b/>
                      <w:bCs/>
                      <w:color w:val="000000"/>
                      <w:sz w:val="20"/>
                      <w:szCs w:val="20"/>
                    </w:rPr>
                    <w:t>Каче</w:t>
                  </w:r>
                  <w:r>
                    <w:rPr>
                      <w:b/>
                      <w:bCs/>
                      <w:color w:val="000000"/>
                      <w:sz w:val="20"/>
                      <w:szCs w:val="20"/>
                    </w:rPr>
                    <w:t>-</w:t>
                  </w:r>
                  <w:r w:rsidRPr="00F17F54">
                    <w:rPr>
                      <w:b/>
                      <w:bCs/>
                      <w:color w:val="000000"/>
                      <w:sz w:val="20"/>
                      <w:szCs w:val="20"/>
                    </w:rPr>
                    <w:t>ство</w:t>
                  </w:r>
                </w:p>
              </w:tc>
              <w:tc>
                <w:tcPr>
                  <w:tcW w:w="1701" w:type="dxa"/>
                  <w:gridSpan w:val="5"/>
                  <w:noWrap/>
                  <w:vAlign w:val="bottom"/>
                  <w:hideMark/>
                </w:tcPr>
                <w:p w:rsidR="008145F5" w:rsidRPr="00F17F54" w:rsidRDefault="008145F5" w:rsidP="0080787E">
                  <w:pPr>
                    <w:framePr w:hSpace="180" w:wrap="around" w:vAnchor="text" w:hAnchor="margin" w:y="1"/>
                    <w:spacing w:after="0" w:line="240" w:lineRule="auto"/>
                    <w:suppressOverlap/>
                    <w:jc w:val="both"/>
                    <w:rPr>
                      <w:b/>
                      <w:i/>
                      <w:color w:val="0070C0"/>
                      <w:sz w:val="20"/>
                      <w:szCs w:val="20"/>
                    </w:rPr>
                  </w:pPr>
                  <w:r w:rsidRPr="00F17F54">
                    <w:rPr>
                      <w:b/>
                      <w:i/>
                      <w:color w:val="0070C0"/>
                      <w:sz w:val="20"/>
                      <w:szCs w:val="20"/>
                    </w:rPr>
                    <w:t xml:space="preserve">Годовая </w:t>
                  </w:r>
                </w:p>
              </w:tc>
              <w:tc>
                <w:tcPr>
                  <w:tcW w:w="730" w:type="dxa"/>
                  <w:gridSpan w:val="2"/>
                  <w:noWrap/>
                  <w:vAlign w:val="bottom"/>
                  <w:hideMark/>
                </w:tcPr>
                <w:p w:rsidR="008145F5" w:rsidRPr="00F17F54" w:rsidRDefault="008145F5" w:rsidP="0080787E">
                  <w:pPr>
                    <w:framePr w:hSpace="180" w:wrap="around" w:vAnchor="text" w:hAnchor="margin" w:y="1"/>
                    <w:spacing w:after="0" w:line="240" w:lineRule="auto"/>
                    <w:suppressOverlap/>
                    <w:jc w:val="both"/>
                    <w:rPr>
                      <w:b/>
                      <w:sz w:val="20"/>
                      <w:szCs w:val="20"/>
                    </w:rPr>
                  </w:pPr>
                  <w:r w:rsidRPr="00F17F54">
                    <w:rPr>
                      <w:b/>
                      <w:sz w:val="20"/>
                      <w:szCs w:val="20"/>
                    </w:rPr>
                    <w:t>Каче</w:t>
                  </w:r>
                  <w:r>
                    <w:rPr>
                      <w:b/>
                      <w:sz w:val="20"/>
                      <w:szCs w:val="20"/>
                    </w:rPr>
                    <w:t>-</w:t>
                  </w:r>
                  <w:r w:rsidRPr="00F17F54">
                    <w:rPr>
                      <w:b/>
                      <w:sz w:val="20"/>
                      <w:szCs w:val="20"/>
                    </w:rPr>
                    <w:t xml:space="preserve">ство </w:t>
                  </w:r>
                </w:p>
              </w:tc>
              <w:tc>
                <w:tcPr>
                  <w:tcW w:w="1689" w:type="dxa"/>
                  <w:gridSpan w:val="7"/>
                  <w:noWrap/>
                  <w:vAlign w:val="bottom"/>
                  <w:hideMark/>
                </w:tcPr>
                <w:p w:rsidR="008145F5" w:rsidRPr="00F17F54" w:rsidRDefault="008145F5" w:rsidP="0080787E">
                  <w:pPr>
                    <w:framePr w:hSpace="180" w:wrap="around" w:vAnchor="text" w:hAnchor="margin" w:y="1"/>
                    <w:spacing w:after="0" w:line="240" w:lineRule="auto"/>
                    <w:suppressOverlap/>
                    <w:jc w:val="both"/>
                    <w:rPr>
                      <w:b/>
                      <w:i/>
                      <w:color w:val="0070C0"/>
                      <w:sz w:val="20"/>
                      <w:szCs w:val="20"/>
                    </w:rPr>
                  </w:pPr>
                  <w:r w:rsidRPr="00F17F54">
                    <w:rPr>
                      <w:b/>
                      <w:i/>
                      <w:color w:val="0070C0"/>
                      <w:sz w:val="20"/>
                      <w:szCs w:val="20"/>
                    </w:rPr>
                    <w:t xml:space="preserve">Итоговая </w:t>
                  </w:r>
                </w:p>
              </w:tc>
              <w:tc>
                <w:tcPr>
                  <w:tcW w:w="800" w:type="dxa"/>
                  <w:gridSpan w:val="2"/>
                  <w:noWrap/>
                  <w:vAlign w:val="bottom"/>
                  <w:hideMark/>
                </w:tcPr>
                <w:p w:rsidR="008145F5" w:rsidRDefault="008145F5" w:rsidP="0080787E">
                  <w:pPr>
                    <w:framePr w:hSpace="180" w:wrap="around" w:vAnchor="text" w:hAnchor="margin" w:y="1"/>
                    <w:spacing w:after="0" w:line="240" w:lineRule="auto"/>
                    <w:suppressOverlap/>
                    <w:jc w:val="both"/>
                    <w:rPr>
                      <w:b/>
                      <w:color w:val="000000"/>
                      <w:sz w:val="20"/>
                      <w:szCs w:val="20"/>
                    </w:rPr>
                  </w:pPr>
                  <w:r w:rsidRPr="00F17F54">
                    <w:rPr>
                      <w:b/>
                      <w:color w:val="000000"/>
                      <w:sz w:val="20"/>
                      <w:szCs w:val="20"/>
                    </w:rPr>
                    <w:t>Каче</w:t>
                  </w:r>
                  <w:r>
                    <w:rPr>
                      <w:b/>
                      <w:color w:val="000000"/>
                      <w:sz w:val="20"/>
                      <w:szCs w:val="20"/>
                    </w:rPr>
                    <w:t>-</w:t>
                  </w:r>
                </w:p>
                <w:p w:rsidR="008145F5" w:rsidRPr="00F17F54" w:rsidRDefault="008145F5" w:rsidP="0080787E">
                  <w:pPr>
                    <w:framePr w:hSpace="180" w:wrap="around" w:vAnchor="text" w:hAnchor="margin" w:y="1"/>
                    <w:spacing w:after="0" w:line="240" w:lineRule="auto"/>
                    <w:suppressOverlap/>
                    <w:jc w:val="both"/>
                    <w:rPr>
                      <w:b/>
                      <w:color w:val="000000"/>
                      <w:sz w:val="20"/>
                      <w:szCs w:val="20"/>
                    </w:rPr>
                  </w:pPr>
                  <w:r w:rsidRPr="00F17F54">
                    <w:rPr>
                      <w:b/>
                      <w:color w:val="000000"/>
                      <w:sz w:val="20"/>
                      <w:szCs w:val="20"/>
                    </w:rPr>
                    <w:t xml:space="preserve">ство </w:t>
                  </w:r>
                </w:p>
              </w:tc>
            </w:tr>
            <w:tr w:rsidR="008145F5" w:rsidRPr="00F17F54" w:rsidTr="00D56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868" w:type="dxa"/>
                  <w:noWrap/>
                  <w:vAlign w:val="bottom"/>
                  <w:hideMark/>
                </w:tcPr>
                <w:p w:rsidR="008145F5" w:rsidRPr="00F17F54" w:rsidRDefault="008145F5" w:rsidP="0080787E">
                  <w:pPr>
                    <w:framePr w:hSpace="180" w:wrap="around" w:vAnchor="text" w:hAnchor="margin" w:y="1"/>
                    <w:spacing w:after="0" w:line="240" w:lineRule="auto"/>
                    <w:suppressOverlap/>
                    <w:jc w:val="both"/>
                    <w:rPr>
                      <w:b/>
                      <w:bCs/>
                      <w:color w:val="000000"/>
                      <w:sz w:val="20"/>
                      <w:szCs w:val="20"/>
                    </w:rPr>
                  </w:pPr>
                </w:p>
              </w:tc>
              <w:tc>
                <w:tcPr>
                  <w:tcW w:w="834" w:type="dxa"/>
                  <w:gridSpan w:val="2"/>
                  <w:noWrap/>
                  <w:vAlign w:val="bottom"/>
                  <w:hideMark/>
                </w:tcPr>
                <w:p w:rsidR="008145F5" w:rsidRPr="00F17F54" w:rsidRDefault="008145F5" w:rsidP="0080787E">
                  <w:pPr>
                    <w:framePr w:hSpace="180" w:wrap="around" w:vAnchor="text" w:hAnchor="margin" w:y="1"/>
                    <w:spacing w:after="0" w:line="240" w:lineRule="auto"/>
                    <w:suppressOverlap/>
                    <w:jc w:val="both"/>
                    <w:rPr>
                      <w:b/>
                      <w:bCs/>
                      <w:color w:val="000000"/>
                      <w:sz w:val="20"/>
                      <w:szCs w:val="20"/>
                    </w:rPr>
                  </w:pPr>
                </w:p>
              </w:tc>
              <w:tc>
                <w:tcPr>
                  <w:tcW w:w="708" w:type="dxa"/>
                  <w:gridSpan w:val="3"/>
                  <w:noWrap/>
                  <w:vAlign w:val="bottom"/>
                  <w:hideMark/>
                </w:tcPr>
                <w:p w:rsidR="008145F5" w:rsidRPr="00F17F54" w:rsidRDefault="008145F5" w:rsidP="0080787E">
                  <w:pPr>
                    <w:framePr w:hSpace="180" w:wrap="around" w:vAnchor="text" w:hAnchor="margin" w:y="1"/>
                    <w:spacing w:after="0" w:line="240" w:lineRule="auto"/>
                    <w:suppressOverlap/>
                    <w:jc w:val="both"/>
                    <w:rPr>
                      <w:b/>
                      <w:bCs/>
                      <w:color w:val="000000"/>
                      <w:sz w:val="20"/>
                      <w:szCs w:val="20"/>
                    </w:rPr>
                  </w:pPr>
                  <w:r w:rsidRPr="00F17F54">
                    <w:rPr>
                      <w:b/>
                      <w:bCs/>
                      <w:color w:val="000000"/>
                      <w:sz w:val="20"/>
                      <w:szCs w:val="20"/>
                    </w:rPr>
                    <w:t>«5»</w:t>
                  </w:r>
                </w:p>
              </w:tc>
              <w:tc>
                <w:tcPr>
                  <w:tcW w:w="567" w:type="dxa"/>
                  <w:gridSpan w:val="2"/>
                  <w:noWrap/>
                  <w:vAlign w:val="bottom"/>
                  <w:hideMark/>
                </w:tcPr>
                <w:p w:rsidR="008145F5" w:rsidRPr="00F17F54" w:rsidRDefault="008145F5" w:rsidP="0080787E">
                  <w:pPr>
                    <w:framePr w:hSpace="180" w:wrap="around" w:vAnchor="text" w:hAnchor="margin" w:y="1"/>
                    <w:spacing w:after="0" w:line="240" w:lineRule="auto"/>
                    <w:ind w:firstLine="118"/>
                    <w:suppressOverlap/>
                    <w:jc w:val="both"/>
                    <w:rPr>
                      <w:b/>
                      <w:bCs/>
                      <w:color w:val="000000"/>
                      <w:sz w:val="20"/>
                      <w:szCs w:val="20"/>
                    </w:rPr>
                  </w:pPr>
                  <w:r w:rsidRPr="00F17F54">
                    <w:rPr>
                      <w:b/>
                      <w:bCs/>
                      <w:color w:val="000000"/>
                      <w:sz w:val="20"/>
                      <w:szCs w:val="20"/>
                    </w:rPr>
                    <w:t>«4</w:t>
                  </w:r>
                </w:p>
              </w:tc>
              <w:tc>
                <w:tcPr>
                  <w:tcW w:w="567" w:type="dxa"/>
                  <w:gridSpan w:val="2"/>
                  <w:noWrap/>
                  <w:vAlign w:val="bottom"/>
                  <w:hideMark/>
                </w:tcPr>
                <w:p w:rsidR="008145F5" w:rsidRPr="00F17F54" w:rsidRDefault="008145F5" w:rsidP="0080787E">
                  <w:pPr>
                    <w:framePr w:hSpace="180" w:wrap="around" w:vAnchor="text" w:hAnchor="margin" w:y="1"/>
                    <w:spacing w:after="0" w:line="240" w:lineRule="auto"/>
                    <w:suppressOverlap/>
                    <w:jc w:val="both"/>
                    <w:rPr>
                      <w:b/>
                      <w:bCs/>
                      <w:color w:val="000000"/>
                      <w:sz w:val="20"/>
                      <w:szCs w:val="20"/>
                    </w:rPr>
                  </w:pPr>
                  <w:r w:rsidRPr="00F17F54">
                    <w:rPr>
                      <w:b/>
                      <w:bCs/>
                      <w:color w:val="000000"/>
                      <w:sz w:val="20"/>
                      <w:szCs w:val="20"/>
                    </w:rPr>
                    <w:t>«3»</w:t>
                  </w:r>
                </w:p>
              </w:tc>
              <w:tc>
                <w:tcPr>
                  <w:tcW w:w="851" w:type="dxa"/>
                  <w:gridSpan w:val="2"/>
                  <w:noWrap/>
                  <w:vAlign w:val="bottom"/>
                  <w:hideMark/>
                </w:tcPr>
                <w:p w:rsidR="008145F5" w:rsidRPr="00F17F54" w:rsidRDefault="008145F5" w:rsidP="0080787E">
                  <w:pPr>
                    <w:framePr w:hSpace="180" w:wrap="around" w:vAnchor="text" w:hAnchor="margin" w:y="1"/>
                    <w:spacing w:after="0" w:line="240" w:lineRule="auto"/>
                    <w:suppressOverlap/>
                    <w:jc w:val="both"/>
                    <w:rPr>
                      <w:b/>
                      <w:bCs/>
                      <w:color w:val="000000"/>
                      <w:sz w:val="20"/>
                      <w:szCs w:val="20"/>
                    </w:rPr>
                  </w:pPr>
                </w:p>
              </w:tc>
              <w:tc>
                <w:tcPr>
                  <w:tcW w:w="567" w:type="dxa"/>
                  <w:gridSpan w:val="2"/>
                  <w:noWrap/>
                  <w:vAlign w:val="bottom"/>
                  <w:hideMark/>
                </w:tcPr>
                <w:p w:rsidR="008145F5" w:rsidRPr="00F17F54" w:rsidRDefault="008145F5" w:rsidP="0080787E">
                  <w:pPr>
                    <w:framePr w:hSpace="180" w:wrap="around" w:vAnchor="text" w:hAnchor="margin" w:y="1"/>
                    <w:spacing w:after="0" w:line="240" w:lineRule="auto"/>
                    <w:suppressOverlap/>
                    <w:jc w:val="both"/>
                    <w:rPr>
                      <w:b/>
                      <w:bCs/>
                      <w:color w:val="000000"/>
                      <w:sz w:val="20"/>
                      <w:szCs w:val="20"/>
                    </w:rPr>
                  </w:pPr>
                  <w:r w:rsidRPr="00F17F54">
                    <w:rPr>
                      <w:b/>
                      <w:bCs/>
                      <w:color w:val="000000"/>
                      <w:sz w:val="20"/>
                      <w:szCs w:val="20"/>
                    </w:rPr>
                    <w:t>«5»</w:t>
                  </w:r>
                </w:p>
              </w:tc>
              <w:tc>
                <w:tcPr>
                  <w:tcW w:w="567" w:type="dxa"/>
                  <w:noWrap/>
                  <w:vAlign w:val="bottom"/>
                  <w:hideMark/>
                </w:tcPr>
                <w:p w:rsidR="008145F5" w:rsidRPr="00F17F54" w:rsidRDefault="008145F5" w:rsidP="0080787E">
                  <w:pPr>
                    <w:framePr w:hSpace="180" w:wrap="around" w:vAnchor="text" w:hAnchor="margin" w:y="1"/>
                    <w:spacing w:after="0" w:line="240" w:lineRule="auto"/>
                    <w:suppressOverlap/>
                    <w:jc w:val="both"/>
                    <w:rPr>
                      <w:b/>
                      <w:bCs/>
                      <w:color w:val="000000"/>
                      <w:sz w:val="20"/>
                      <w:szCs w:val="20"/>
                    </w:rPr>
                  </w:pPr>
                  <w:r w:rsidRPr="00F17F54">
                    <w:rPr>
                      <w:b/>
                      <w:bCs/>
                      <w:color w:val="000000"/>
                      <w:sz w:val="20"/>
                      <w:szCs w:val="20"/>
                    </w:rPr>
                    <w:t>«4»</w:t>
                  </w:r>
                </w:p>
              </w:tc>
              <w:tc>
                <w:tcPr>
                  <w:tcW w:w="567" w:type="dxa"/>
                  <w:gridSpan w:val="2"/>
                  <w:noWrap/>
                  <w:vAlign w:val="bottom"/>
                  <w:hideMark/>
                </w:tcPr>
                <w:p w:rsidR="008145F5" w:rsidRPr="00F17F54" w:rsidRDefault="008145F5" w:rsidP="0080787E">
                  <w:pPr>
                    <w:framePr w:hSpace="180" w:wrap="around" w:vAnchor="text" w:hAnchor="margin" w:y="1"/>
                    <w:spacing w:after="0" w:line="240" w:lineRule="auto"/>
                    <w:suppressOverlap/>
                    <w:jc w:val="both"/>
                    <w:rPr>
                      <w:b/>
                      <w:bCs/>
                      <w:color w:val="000000"/>
                      <w:sz w:val="20"/>
                      <w:szCs w:val="20"/>
                    </w:rPr>
                  </w:pPr>
                  <w:r w:rsidRPr="00F17F54">
                    <w:rPr>
                      <w:b/>
                      <w:bCs/>
                      <w:color w:val="000000"/>
                      <w:sz w:val="20"/>
                      <w:szCs w:val="20"/>
                    </w:rPr>
                    <w:t>«3»</w:t>
                  </w:r>
                </w:p>
              </w:tc>
              <w:tc>
                <w:tcPr>
                  <w:tcW w:w="730" w:type="dxa"/>
                  <w:gridSpan w:val="2"/>
                  <w:noWrap/>
                  <w:vAlign w:val="bottom"/>
                  <w:hideMark/>
                </w:tcPr>
                <w:p w:rsidR="008145F5" w:rsidRPr="00F17F54" w:rsidRDefault="008145F5" w:rsidP="0080787E">
                  <w:pPr>
                    <w:framePr w:hSpace="180" w:wrap="around" w:vAnchor="text" w:hAnchor="margin" w:y="1"/>
                    <w:spacing w:after="0" w:line="240" w:lineRule="auto"/>
                    <w:suppressOverlap/>
                    <w:jc w:val="both"/>
                    <w:rPr>
                      <w:b/>
                      <w:sz w:val="20"/>
                      <w:szCs w:val="20"/>
                    </w:rPr>
                  </w:pPr>
                </w:p>
              </w:tc>
              <w:tc>
                <w:tcPr>
                  <w:tcW w:w="437" w:type="dxa"/>
                  <w:gridSpan w:val="2"/>
                  <w:noWrap/>
                  <w:vAlign w:val="bottom"/>
                  <w:hideMark/>
                </w:tcPr>
                <w:p w:rsidR="008145F5" w:rsidRPr="00F17F54" w:rsidRDefault="008145F5" w:rsidP="0080787E">
                  <w:pPr>
                    <w:framePr w:hSpace="180" w:wrap="around" w:vAnchor="text" w:hAnchor="margin" w:y="1"/>
                    <w:spacing w:after="0" w:line="240" w:lineRule="auto"/>
                    <w:suppressOverlap/>
                    <w:jc w:val="both"/>
                    <w:rPr>
                      <w:b/>
                      <w:bCs/>
                      <w:color w:val="000000"/>
                      <w:sz w:val="20"/>
                      <w:szCs w:val="20"/>
                    </w:rPr>
                  </w:pPr>
                  <w:r w:rsidRPr="00F17F54">
                    <w:rPr>
                      <w:b/>
                      <w:bCs/>
                      <w:color w:val="000000"/>
                      <w:sz w:val="20"/>
                      <w:szCs w:val="20"/>
                    </w:rPr>
                    <w:t>«5»</w:t>
                  </w:r>
                </w:p>
              </w:tc>
              <w:tc>
                <w:tcPr>
                  <w:tcW w:w="577" w:type="dxa"/>
                  <w:gridSpan w:val="2"/>
                  <w:noWrap/>
                  <w:vAlign w:val="bottom"/>
                  <w:hideMark/>
                </w:tcPr>
                <w:p w:rsidR="008145F5" w:rsidRPr="00F17F54" w:rsidRDefault="008145F5" w:rsidP="0080787E">
                  <w:pPr>
                    <w:framePr w:hSpace="180" w:wrap="around" w:vAnchor="text" w:hAnchor="margin" w:y="1"/>
                    <w:spacing w:after="0" w:line="240" w:lineRule="auto"/>
                    <w:suppressOverlap/>
                    <w:jc w:val="both"/>
                    <w:rPr>
                      <w:b/>
                      <w:bCs/>
                      <w:color w:val="000000"/>
                      <w:sz w:val="20"/>
                      <w:szCs w:val="20"/>
                    </w:rPr>
                  </w:pPr>
                  <w:r w:rsidRPr="00F17F54">
                    <w:rPr>
                      <w:b/>
                      <w:bCs/>
                      <w:color w:val="000000"/>
                      <w:sz w:val="20"/>
                      <w:szCs w:val="20"/>
                    </w:rPr>
                    <w:t>«4»</w:t>
                  </w:r>
                </w:p>
              </w:tc>
              <w:tc>
                <w:tcPr>
                  <w:tcW w:w="675" w:type="dxa"/>
                  <w:gridSpan w:val="3"/>
                  <w:noWrap/>
                  <w:vAlign w:val="bottom"/>
                  <w:hideMark/>
                </w:tcPr>
                <w:p w:rsidR="008145F5" w:rsidRPr="00F17F54" w:rsidRDefault="008145F5" w:rsidP="0080787E">
                  <w:pPr>
                    <w:framePr w:hSpace="180" w:wrap="around" w:vAnchor="text" w:hAnchor="margin" w:y="1"/>
                    <w:spacing w:after="0" w:line="240" w:lineRule="auto"/>
                    <w:suppressOverlap/>
                    <w:jc w:val="both"/>
                    <w:rPr>
                      <w:b/>
                      <w:bCs/>
                      <w:color w:val="000000"/>
                      <w:sz w:val="20"/>
                      <w:szCs w:val="20"/>
                    </w:rPr>
                  </w:pPr>
                  <w:r w:rsidRPr="00F17F54">
                    <w:rPr>
                      <w:b/>
                      <w:bCs/>
                      <w:color w:val="000000"/>
                      <w:sz w:val="20"/>
                      <w:szCs w:val="20"/>
                    </w:rPr>
                    <w:t>«3»</w:t>
                  </w:r>
                </w:p>
              </w:tc>
              <w:tc>
                <w:tcPr>
                  <w:tcW w:w="800" w:type="dxa"/>
                  <w:gridSpan w:val="2"/>
                  <w:noWrap/>
                  <w:vAlign w:val="bottom"/>
                  <w:hideMark/>
                </w:tcPr>
                <w:p w:rsidR="008145F5" w:rsidRPr="00F17F54" w:rsidRDefault="008145F5" w:rsidP="0080787E">
                  <w:pPr>
                    <w:framePr w:hSpace="180" w:wrap="around" w:vAnchor="text" w:hAnchor="margin" w:y="1"/>
                    <w:spacing w:after="0" w:line="240" w:lineRule="auto"/>
                    <w:suppressOverlap/>
                    <w:jc w:val="both"/>
                    <w:rPr>
                      <w:b/>
                      <w:color w:val="000000"/>
                      <w:sz w:val="20"/>
                      <w:szCs w:val="20"/>
                    </w:rPr>
                  </w:pPr>
                </w:p>
              </w:tc>
            </w:tr>
            <w:tr w:rsidR="008145F5" w:rsidRPr="00112AA9" w:rsidTr="00D56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9315" w:type="dxa"/>
                  <w:gridSpan w:val="28"/>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sidRPr="00112AA9">
                    <w:rPr>
                      <w:b/>
                      <w:bCs/>
                      <w:color w:val="000000"/>
                    </w:rPr>
                    <w:t>Английский язык</w:t>
                  </w:r>
                </w:p>
              </w:tc>
            </w:tr>
            <w:tr w:rsidR="008145F5" w:rsidRPr="00112AA9" w:rsidTr="00D56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868" w:type="dxa"/>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sidRPr="00112AA9">
                    <w:rPr>
                      <w:color w:val="000000"/>
                    </w:rPr>
                    <w:t>9 "а"</w:t>
                  </w:r>
                </w:p>
              </w:tc>
              <w:tc>
                <w:tcPr>
                  <w:tcW w:w="834"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20</w:t>
                  </w:r>
                </w:p>
              </w:tc>
              <w:tc>
                <w:tcPr>
                  <w:tcW w:w="708" w:type="dxa"/>
                  <w:gridSpan w:val="3"/>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14</w:t>
                  </w:r>
                </w:p>
              </w:tc>
              <w:tc>
                <w:tcPr>
                  <w:tcW w:w="567"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6</w:t>
                  </w:r>
                </w:p>
              </w:tc>
              <w:tc>
                <w:tcPr>
                  <w:tcW w:w="567"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851"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100</w:t>
                  </w:r>
                </w:p>
              </w:tc>
              <w:tc>
                <w:tcPr>
                  <w:tcW w:w="567"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11</w:t>
                  </w:r>
                </w:p>
              </w:tc>
              <w:tc>
                <w:tcPr>
                  <w:tcW w:w="567" w:type="dxa"/>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8</w:t>
                  </w:r>
                </w:p>
              </w:tc>
              <w:tc>
                <w:tcPr>
                  <w:tcW w:w="567"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730"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95</w:t>
                  </w:r>
                </w:p>
              </w:tc>
              <w:tc>
                <w:tcPr>
                  <w:tcW w:w="437"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11</w:t>
                  </w:r>
                </w:p>
              </w:tc>
              <w:tc>
                <w:tcPr>
                  <w:tcW w:w="577"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9</w:t>
                  </w:r>
                </w:p>
              </w:tc>
              <w:tc>
                <w:tcPr>
                  <w:tcW w:w="675" w:type="dxa"/>
                  <w:gridSpan w:val="3"/>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800"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100</w:t>
                  </w:r>
                </w:p>
              </w:tc>
            </w:tr>
            <w:tr w:rsidR="008145F5" w:rsidRPr="00112AA9" w:rsidTr="00D56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7"/>
              </w:trPr>
              <w:tc>
                <w:tcPr>
                  <w:tcW w:w="868" w:type="dxa"/>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sidRPr="00112AA9">
                    <w:rPr>
                      <w:color w:val="000000"/>
                    </w:rPr>
                    <w:t>9 "б"</w:t>
                  </w:r>
                </w:p>
              </w:tc>
              <w:tc>
                <w:tcPr>
                  <w:tcW w:w="834" w:type="dxa"/>
                  <w:gridSpan w:val="2"/>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12</w:t>
                  </w:r>
                </w:p>
              </w:tc>
              <w:tc>
                <w:tcPr>
                  <w:tcW w:w="708" w:type="dxa"/>
                  <w:gridSpan w:val="3"/>
                  <w:vAlign w:val="bottom"/>
                  <w:hideMark/>
                </w:tcPr>
                <w:p w:rsidR="008145F5" w:rsidRPr="00112AA9" w:rsidRDefault="008145F5" w:rsidP="0080787E">
                  <w:pPr>
                    <w:framePr w:hSpace="180" w:wrap="around" w:vAnchor="text" w:hAnchor="margin" w:y="1"/>
                    <w:spacing w:after="0" w:line="240" w:lineRule="auto"/>
                    <w:suppressOverlap/>
                    <w:jc w:val="both"/>
                    <w:rPr>
                      <w:bCs/>
                      <w:color w:val="000000"/>
                    </w:rPr>
                  </w:pPr>
                  <w:r>
                    <w:rPr>
                      <w:bCs/>
                      <w:color w:val="000000"/>
                    </w:rPr>
                    <w:t>9</w:t>
                  </w:r>
                </w:p>
              </w:tc>
              <w:tc>
                <w:tcPr>
                  <w:tcW w:w="567" w:type="dxa"/>
                  <w:gridSpan w:val="2"/>
                  <w:vAlign w:val="bottom"/>
                  <w:hideMark/>
                </w:tcPr>
                <w:p w:rsidR="008145F5" w:rsidRPr="00112AA9" w:rsidRDefault="008145F5" w:rsidP="0080787E">
                  <w:pPr>
                    <w:framePr w:hSpace="180" w:wrap="around" w:vAnchor="text" w:hAnchor="margin" w:y="1"/>
                    <w:spacing w:after="0" w:line="240" w:lineRule="auto"/>
                    <w:suppressOverlap/>
                    <w:jc w:val="both"/>
                    <w:rPr>
                      <w:bCs/>
                      <w:color w:val="000000"/>
                    </w:rPr>
                  </w:pPr>
                  <w:r>
                    <w:rPr>
                      <w:bCs/>
                      <w:color w:val="000000"/>
                    </w:rPr>
                    <w:t>3</w:t>
                  </w:r>
                </w:p>
              </w:tc>
              <w:tc>
                <w:tcPr>
                  <w:tcW w:w="567" w:type="dxa"/>
                  <w:gridSpan w:val="2"/>
                  <w:vAlign w:val="bottom"/>
                  <w:hideMark/>
                </w:tcPr>
                <w:p w:rsidR="008145F5" w:rsidRPr="00112AA9" w:rsidRDefault="008145F5" w:rsidP="0080787E">
                  <w:pPr>
                    <w:framePr w:hSpace="180" w:wrap="around" w:vAnchor="text" w:hAnchor="margin" w:y="1"/>
                    <w:spacing w:after="0" w:line="240" w:lineRule="auto"/>
                    <w:suppressOverlap/>
                    <w:jc w:val="both"/>
                    <w:rPr>
                      <w:bCs/>
                      <w:color w:val="000000"/>
                    </w:rPr>
                  </w:pPr>
                  <w:r>
                    <w:rPr>
                      <w:bCs/>
                      <w:color w:val="000000"/>
                    </w:rPr>
                    <w:t>0</w:t>
                  </w:r>
                </w:p>
              </w:tc>
              <w:tc>
                <w:tcPr>
                  <w:tcW w:w="851" w:type="dxa"/>
                  <w:gridSpan w:val="2"/>
                  <w:vAlign w:val="bottom"/>
                  <w:hideMark/>
                </w:tcPr>
                <w:p w:rsidR="008145F5" w:rsidRPr="00112AA9" w:rsidRDefault="008145F5" w:rsidP="0080787E">
                  <w:pPr>
                    <w:framePr w:hSpace="180" w:wrap="around" w:vAnchor="text" w:hAnchor="margin" w:y="1"/>
                    <w:spacing w:after="0" w:line="240" w:lineRule="auto"/>
                    <w:suppressOverlap/>
                    <w:jc w:val="both"/>
                    <w:rPr>
                      <w:bCs/>
                      <w:color w:val="000000"/>
                    </w:rPr>
                  </w:pPr>
                  <w:r>
                    <w:rPr>
                      <w:bCs/>
                      <w:color w:val="000000"/>
                    </w:rPr>
                    <w:t>100</w:t>
                  </w:r>
                </w:p>
              </w:tc>
              <w:tc>
                <w:tcPr>
                  <w:tcW w:w="567" w:type="dxa"/>
                  <w:gridSpan w:val="2"/>
                  <w:vAlign w:val="bottom"/>
                  <w:hideMark/>
                </w:tcPr>
                <w:p w:rsidR="008145F5" w:rsidRPr="00112AA9" w:rsidRDefault="008145F5" w:rsidP="0080787E">
                  <w:pPr>
                    <w:framePr w:hSpace="180" w:wrap="around" w:vAnchor="text" w:hAnchor="margin" w:y="1"/>
                    <w:spacing w:after="0" w:line="240" w:lineRule="auto"/>
                    <w:suppressOverlap/>
                    <w:jc w:val="both"/>
                    <w:rPr>
                      <w:bCs/>
                      <w:color w:val="000000"/>
                    </w:rPr>
                  </w:pPr>
                  <w:r>
                    <w:rPr>
                      <w:bCs/>
                      <w:color w:val="000000"/>
                    </w:rPr>
                    <w:t>8</w:t>
                  </w:r>
                </w:p>
              </w:tc>
              <w:tc>
                <w:tcPr>
                  <w:tcW w:w="567" w:type="dxa"/>
                  <w:vAlign w:val="bottom"/>
                  <w:hideMark/>
                </w:tcPr>
                <w:p w:rsidR="008145F5" w:rsidRPr="00112AA9" w:rsidRDefault="008145F5" w:rsidP="0080787E">
                  <w:pPr>
                    <w:framePr w:hSpace="180" w:wrap="around" w:vAnchor="text" w:hAnchor="margin" w:y="1"/>
                    <w:spacing w:after="0" w:line="240" w:lineRule="auto"/>
                    <w:suppressOverlap/>
                    <w:jc w:val="both"/>
                    <w:rPr>
                      <w:bCs/>
                      <w:color w:val="000000"/>
                    </w:rPr>
                  </w:pPr>
                  <w:r>
                    <w:rPr>
                      <w:bCs/>
                      <w:color w:val="000000"/>
                    </w:rPr>
                    <w:t>4</w:t>
                  </w:r>
                </w:p>
              </w:tc>
              <w:tc>
                <w:tcPr>
                  <w:tcW w:w="567" w:type="dxa"/>
                  <w:gridSpan w:val="2"/>
                  <w:vAlign w:val="bottom"/>
                  <w:hideMark/>
                </w:tcPr>
                <w:p w:rsidR="008145F5" w:rsidRPr="00112AA9" w:rsidRDefault="008145F5" w:rsidP="0080787E">
                  <w:pPr>
                    <w:framePr w:hSpace="180" w:wrap="around" w:vAnchor="text" w:hAnchor="margin" w:y="1"/>
                    <w:spacing w:after="0" w:line="240" w:lineRule="auto"/>
                    <w:suppressOverlap/>
                    <w:jc w:val="both"/>
                    <w:rPr>
                      <w:bCs/>
                      <w:color w:val="000000"/>
                    </w:rPr>
                  </w:pPr>
                  <w:r>
                    <w:rPr>
                      <w:bCs/>
                      <w:color w:val="000000"/>
                    </w:rPr>
                    <w:t>0</w:t>
                  </w:r>
                </w:p>
              </w:tc>
              <w:tc>
                <w:tcPr>
                  <w:tcW w:w="730" w:type="dxa"/>
                  <w:gridSpan w:val="2"/>
                  <w:vAlign w:val="bottom"/>
                  <w:hideMark/>
                </w:tcPr>
                <w:p w:rsidR="008145F5" w:rsidRPr="00112AA9" w:rsidRDefault="008145F5" w:rsidP="0080787E">
                  <w:pPr>
                    <w:framePr w:hSpace="180" w:wrap="around" w:vAnchor="text" w:hAnchor="margin" w:y="1"/>
                    <w:spacing w:after="0" w:line="240" w:lineRule="auto"/>
                    <w:suppressOverlap/>
                    <w:jc w:val="both"/>
                    <w:rPr>
                      <w:bCs/>
                      <w:color w:val="000000"/>
                    </w:rPr>
                  </w:pPr>
                  <w:r>
                    <w:rPr>
                      <w:bCs/>
                      <w:color w:val="000000"/>
                    </w:rPr>
                    <w:t>100</w:t>
                  </w:r>
                </w:p>
              </w:tc>
              <w:tc>
                <w:tcPr>
                  <w:tcW w:w="437" w:type="dxa"/>
                  <w:gridSpan w:val="2"/>
                  <w:vAlign w:val="bottom"/>
                  <w:hideMark/>
                </w:tcPr>
                <w:p w:rsidR="008145F5" w:rsidRPr="00112AA9" w:rsidRDefault="008145F5" w:rsidP="0080787E">
                  <w:pPr>
                    <w:framePr w:hSpace="180" w:wrap="around" w:vAnchor="text" w:hAnchor="margin" w:y="1"/>
                    <w:spacing w:after="0" w:line="240" w:lineRule="auto"/>
                    <w:suppressOverlap/>
                    <w:jc w:val="both"/>
                    <w:rPr>
                      <w:bCs/>
                      <w:color w:val="000000"/>
                    </w:rPr>
                  </w:pPr>
                  <w:r>
                    <w:rPr>
                      <w:bCs/>
                      <w:color w:val="000000"/>
                    </w:rPr>
                    <w:t>9</w:t>
                  </w:r>
                </w:p>
              </w:tc>
              <w:tc>
                <w:tcPr>
                  <w:tcW w:w="577" w:type="dxa"/>
                  <w:gridSpan w:val="2"/>
                  <w:vAlign w:val="bottom"/>
                  <w:hideMark/>
                </w:tcPr>
                <w:p w:rsidR="008145F5" w:rsidRPr="00112AA9" w:rsidRDefault="008145F5" w:rsidP="0080787E">
                  <w:pPr>
                    <w:framePr w:hSpace="180" w:wrap="around" w:vAnchor="text" w:hAnchor="margin" w:y="1"/>
                    <w:spacing w:after="0" w:line="240" w:lineRule="auto"/>
                    <w:suppressOverlap/>
                    <w:jc w:val="both"/>
                    <w:rPr>
                      <w:bCs/>
                      <w:color w:val="000000"/>
                    </w:rPr>
                  </w:pPr>
                  <w:r>
                    <w:rPr>
                      <w:bCs/>
                      <w:color w:val="000000"/>
                    </w:rPr>
                    <w:t>3</w:t>
                  </w:r>
                </w:p>
              </w:tc>
              <w:tc>
                <w:tcPr>
                  <w:tcW w:w="675" w:type="dxa"/>
                  <w:gridSpan w:val="3"/>
                  <w:vAlign w:val="bottom"/>
                  <w:hideMark/>
                </w:tcPr>
                <w:p w:rsidR="008145F5" w:rsidRPr="00112AA9" w:rsidRDefault="008145F5" w:rsidP="0080787E">
                  <w:pPr>
                    <w:framePr w:hSpace="180" w:wrap="around" w:vAnchor="text" w:hAnchor="margin" w:y="1"/>
                    <w:spacing w:after="0" w:line="240" w:lineRule="auto"/>
                    <w:suppressOverlap/>
                    <w:jc w:val="both"/>
                    <w:rPr>
                      <w:bCs/>
                      <w:color w:val="000000"/>
                    </w:rPr>
                  </w:pPr>
                  <w:r>
                    <w:rPr>
                      <w:bCs/>
                      <w:color w:val="000000"/>
                    </w:rPr>
                    <w:t>0</w:t>
                  </w:r>
                </w:p>
              </w:tc>
              <w:tc>
                <w:tcPr>
                  <w:tcW w:w="800" w:type="dxa"/>
                  <w:gridSpan w:val="2"/>
                  <w:vAlign w:val="bottom"/>
                  <w:hideMark/>
                </w:tcPr>
                <w:p w:rsidR="008145F5" w:rsidRPr="00112AA9" w:rsidRDefault="008145F5" w:rsidP="0080787E">
                  <w:pPr>
                    <w:framePr w:hSpace="180" w:wrap="around" w:vAnchor="text" w:hAnchor="margin" w:y="1"/>
                    <w:spacing w:after="0" w:line="240" w:lineRule="auto"/>
                    <w:suppressOverlap/>
                    <w:jc w:val="both"/>
                    <w:rPr>
                      <w:bCs/>
                      <w:color w:val="000000"/>
                    </w:rPr>
                  </w:pPr>
                  <w:r>
                    <w:rPr>
                      <w:bCs/>
                      <w:color w:val="000000"/>
                    </w:rPr>
                    <w:t>100</w:t>
                  </w:r>
                </w:p>
              </w:tc>
            </w:tr>
            <w:tr w:rsidR="008145F5" w:rsidRPr="00112AA9" w:rsidTr="00D56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6"/>
              </w:trPr>
              <w:tc>
                <w:tcPr>
                  <w:tcW w:w="868" w:type="dxa"/>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sidRPr="00112AA9">
                    <w:rPr>
                      <w:color w:val="000000"/>
                    </w:rPr>
                    <w:t>9 "в"</w:t>
                  </w:r>
                </w:p>
              </w:tc>
              <w:tc>
                <w:tcPr>
                  <w:tcW w:w="834"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3</w:t>
                  </w:r>
                </w:p>
              </w:tc>
              <w:tc>
                <w:tcPr>
                  <w:tcW w:w="708" w:type="dxa"/>
                  <w:gridSpan w:val="3"/>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567"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3</w:t>
                  </w:r>
                </w:p>
              </w:tc>
              <w:tc>
                <w:tcPr>
                  <w:tcW w:w="567"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851"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100</w:t>
                  </w:r>
                </w:p>
              </w:tc>
              <w:tc>
                <w:tcPr>
                  <w:tcW w:w="567"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567" w:type="dxa"/>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567"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3</w:t>
                  </w:r>
                </w:p>
              </w:tc>
              <w:tc>
                <w:tcPr>
                  <w:tcW w:w="730"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437"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577"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3</w:t>
                  </w:r>
                </w:p>
              </w:tc>
              <w:tc>
                <w:tcPr>
                  <w:tcW w:w="675" w:type="dxa"/>
                  <w:gridSpan w:val="3"/>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800"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100</w:t>
                  </w:r>
                </w:p>
              </w:tc>
            </w:tr>
            <w:tr w:rsidR="008145F5" w:rsidRPr="00112AA9" w:rsidTr="00D56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4"/>
              </w:trPr>
              <w:tc>
                <w:tcPr>
                  <w:tcW w:w="868" w:type="dxa"/>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sidRPr="00112AA9">
                    <w:rPr>
                      <w:color w:val="000000"/>
                    </w:rPr>
                    <w:t>9 "г"</w:t>
                  </w:r>
                </w:p>
              </w:tc>
              <w:tc>
                <w:tcPr>
                  <w:tcW w:w="834"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2</w:t>
                  </w:r>
                </w:p>
              </w:tc>
              <w:tc>
                <w:tcPr>
                  <w:tcW w:w="708" w:type="dxa"/>
                  <w:gridSpan w:val="3"/>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567"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567"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851"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100</w:t>
                  </w:r>
                </w:p>
              </w:tc>
              <w:tc>
                <w:tcPr>
                  <w:tcW w:w="567"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567" w:type="dxa"/>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567"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730"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100</w:t>
                  </w:r>
                </w:p>
              </w:tc>
              <w:tc>
                <w:tcPr>
                  <w:tcW w:w="437"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577"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675" w:type="dxa"/>
                  <w:gridSpan w:val="3"/>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800"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100</w:t>
                  </w:r>
                </w:p>
              </w:tc>
            </w:tr>
            <w:tr w:rsidR="008145F5" w:rsidRPr="00112AA9" w:rsidTr="00D56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6"/>
              </w:trPr>
              <w:tc>
                <w:tcPr>
                  <w:tcW w:w="868" w:type="dxa"/>
                  <w:noWrap/>
                  <w:vAlign w:val="bottom"/>
                  <w:hideMark/>
                </w:tcPr>
                <w:p w:rsidR="008145F5" w:rsidRPr="00112AA9" w:rsidRDefault="008145F5" w:rsidP="0080787E">
                  <w:pPr>
                    <w:framePr w:hSpace="180" w:wrap="around" w:vAnchor="text" w:hAnchor="margin" w:y="1"/>
                    <w:spacing w:after="0" w:line="240" w:lineRule="auto"/>
                    <w:suppressOverlap/>
                    <w:jc w:val="both"/>
                    <w:rPr>
                      <w:b/>
                      <w:color w:val="000000"/>
                    </w:rPr>
                  </w:pPr>
                  <w:r w:rsidRPr="00112AA9">
                    <w:rPr>
                      <w:b/>
                      <w:color w:val="000000"/>
                    </w:rPr>
                    <w:t>Итого</w:t>
                  </w:r>
                </w:p>
              </w:tc>
              <w:tc>
                <w:tcPr>
                  <w:tcW w:w="834"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b/>
                      <w:bCs/>
                      <w:color w:val="000000"/>
                    </w:rPr>
                  </w:pPr>
                  <w:r>
                    <w:rPr>
                      <w:b/>
                      <w:bCs/>
                      <w:color w:val="000000"/>
                    </w:rPr>
                    <w:t>37</w:t>
                  </w:r>
                </w:p>
              </w:tc>
              <w:tc>
                <w:tcPr>
                  <w:tcW w:w="708" w:type="dxa"/>
                  <w:gridSpan w:val="3"/>
                  <w:noWrap/>
                  <w:vAlign w:val="bottom"/>
                  <w:hideMark/>
                </w:tcPr>
                <w:p w:rsidR="008145F5" w:rsidRPr="00112AA9" w:rsidRDefault="008145F5" w:rsidP="0080787E">
                  <w:pPr>
                    <w:framePr w:hSpace="180" w:wrap="around" w:vAnchor="text" w:hAnchor="margin" w:y="1"/>
                    <w:spacing w:after="0" w:line="240" w:lineRule="auto"/>
                    <w:suppressOverlap/>
                    <w:jc w:val="both"/>
                    <w:rPr>
                      <w:b/>
                      <w:color w:val="000000"/>
                    </w:rPr>
                  </w:pPr>
                  <w:r>
                    <w:rPr>
                      <w:b/>
                      <w:color w:val="000000"/>
                    </w:rPr>
                    <w:t>24</w:t>
                  </w:r>
                </w:p>
              </w:tc>
              <w:tc>
                <w:tcPr>
                  <w:tcW w:w="567"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b/>
                      <w:color w:val="000000"/>
                    </w:rPr>
                  </w:pPr>
                  <w:r>
                    <w:rPr>
                      <w:b/>
                      <w:color w:val="000000"/>
                    </w:rPr>
                    <w:t>13</w:t>
                  </w:r>
                </w:p>
              </w:tc>
              <w:tc>
                <w:tcPr>
                  <w:tcW w:w="567"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b/>
                      <w:color w:val="000000"/>
                    </w:rPr>
                  </w:pPr>
                  <w:r>
                    <w:rPr>
                      <w:b/>
                      <w:color w:val="000000"/>
                    </w:rPr>
                    <w:t>0</w:t>
                  </w:r>
                </w:p>
              </w:tc>
              <w:tc>
                <w:tcPr>
                  <w:tcW w:w="851"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b/>
                      <w:color w:val="000000"/>
                    </w:rPr>
                  </w:pPr>
                  <w:r>
                    <w:rPr>
                      <w:b/>
                      <w:color w:val="000000"/>
                    </w:rPr>
                    <w:t>100</w:t>
                  </w:r>
                </w:p>
              </w:tc>
              <w:tc>
                <w:tcPr>
                  <w:tcW w:w="567"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b/>
                      <w:color w:val="000000"/>
                    </w:rPr>
                  </w:pPr>
                  <w:r>
                    <w:rPr>
                      <w:b/>
                      <w:color w:val="000000"/>
                    </w:rPr>
                    <w:t>20</w:t>
                  </w:r>
                </w:p>
              </w:tc>
              <w:tc>
                <w:tcPr>
                  <w:tcW w:w="567" w:type="dxa"/>
                  <w:noWrap/>
                  <w:vAlign w:val="bottom"/>
                  <w:hideMark/>
                </w:tcPr>
                <w:p w:rsidR="008145F5" w:rsidRPr="00112AA9" w:rsidRDefault="008145F5" w:rsidP="0080787E">
                  <w:pPr>
                    <w:framePr w:hSpace="180" w:wrap="around" w:vAnchor="text" w:hAnchor="margin" w:y="1"/>
                    <w:spacing w:after="0" w:line="240" w:lineRule="auto"/>
                    <w:suppressOverlap/>
                    <w:jc w:val="both"/>
                    <w:rPr>
                      <w:b/>
                      <w:color w:val="000000"/>
                    </w:rPr>
                  </w:pPr>
                  <w:r>
                    <w:rPr>
                      <w:b/>
                      <w:color w:val="000000"/>
                    </w:rPr>
                    <w:t>13</w:t>
                  </w:r>
                </w:p>
              </w:tc>
              <w:tc>
                <w:tcPr>
                  <w:tcW w:w="567"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b/>
                      <w:color w:val="000000"/>
                    </w:rPr>
                  </w:pPr>
                  <w:r>
                    <w:rPr>
                      <w:b/>
                      <w:color w:val="000000"/>
                    </w:rPr>
                    <w:t>4</w:t>
                  </w:r>
                </w:p>
              </w:tc>
              <w:tc>
                <w:tcPr>
                  <w:tcW w:w="730"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b/>
                      <w:color w:val="000000"/>
                    </w:rPr>
                  </w:pPr>
                  <w:r>
                    <w:rPr>
                      <w:b/>
                      <w:color w:val="000000"/>
                    </w:rPr>
                    <w:t>73,8</w:t>
                  </w:r>
                </w:p>
              </w:tc>
              <w:tc>
                <w:tcPr>
                  <w:tcW w:w="437"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b/>
                      <w:color w:val="000000"/>
                    </w:rPr>
                  </w:pPr>
                  <w:r>
                    <w:rPr>
                      <w:b/>
                      <w:color w:val="000000"/>
                    </w:rPr>
                    <w:t>21</w:t>
                  </w:r>
                </w:p>
              </w:tc>
              <w:tc>
                <w:tcPr>
                  <w:tcW w:w="577"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b/>
                      <w:color w:val="000000"/>
                    </w:rPr>
                  </w:pPr>
                  <w:r>
                    <w:rPr>
                      <w:b/>
                      <w:color w:val="000000"/>
                    </w:rPr>
                    <w:t>16</w:t>
                  </w:r>
                </w:p>
              </w:tc>
              <w:tc>
                <w:tcPr>
                  <w:tcW w:w="675" w:type="dxa"/>
                  <w:gridSpan w:val="3"/>
                  <w:noWrap/>
                  <w:vAlign w:val="bottom"/>
                  <w:hideMark/>
                </w:tcPr>
                <w:p w:rsidR="008145F5" w:rsidRPr="00112AA9" w:rsidRDefault="008145F5" w:rsidP="0080787E">
                  <w:pPr>
                    <w:framePr w:hSpace="180" w:wrap="around" w:vAnchor="text" w:hAnchor="margin" w:y="1"/>
                    <w:spacing w:after="0" w:line="240" w:lineRule="auto"/>
                    <w:suppressOverlap/>
                    <w:jc w:val="both"/>
                    <w:rPr>
                      <w:b/>
                      <w:color w:val="000000"/>
                    </w:rPr>
                  </w:pPr>
                  <w:r>
                    <w:rPr>
                      <w:b/>
                      <w:color w:val="000000"/>
                    </w:rPr>
                    <w:t>0</w:t>
                  </w:r>
                </w:p>
              </w:tc>
              <w:tc>
                <w:tcPr>
                  <w:tcW w:w="800"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b/>
                      <w:color w:val="000000"/>
                    </w:rPr>
                  </w:pPr>
                  <w:r>
                    <w:rPr>
                      <w:b/>
                      <w:color w:val="000000"/>
                    </w:rPr>
                    <w:t>100</w:t>
                  </w:r>
                </w:p>
              </w:tc>
            </w:tr>
            <w:tr w:rsidR="008145F5" w:rsidRPr="00112AA9" w:rsidTr="00D56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7"/>
              </w:trPr>
              <w:tc>
                <w:tcPr>
                  <w:tcW w:w="9315" w:type="dxa"/>
                  <w:gridSpan w:val="28"/>
                  <w:noWrap/>
                  <w:vAlign w:val="bottom"/>
                  <w:hideMark/>
                </w:tcPr>
                <w:p w:rsidR="008145F5" w:rsidRPr="00112AA9" w:rsidRDefault="008145F5" w:rsidP="0080787E">
                  <w:pPr>
                    <w:framePr w:hSpace="180" w:wrap="around" w:vAnchor="text" w:hAnchor="margin" w:y="1"/>
                    <w:spacing w:after="0" w:line="240" w:lineRule="auto"/>
                    <w:suppressOverlap/>
                    <w:jc w:val="both"/>
                    <w:rPr>
                      <w:b/>
                      <w:bCs/>
                      <w:color w:val="000000"/>
                    </w:rPr>
                  </w:pPr>
                  <w:r>
                    <w:rPr>
                      <w:b/>
                      <w:bCs/>
                      <w:color w:val="000000"/>
                    </w:rPr>
                    <w:t xml:space="preserve">Русская литература </w:t>
                  </w:r>
                </w:p>
              </w:tc>
            </w:tr>
            <w:tr w:rsidR="008145F5" w:rsidRPr="00112AA9" w:rsidTr="00D56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68" w:type="dxa"/>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9 "г</w:t>
                  </w:r>
                  <w:r w:rsidRPr="00112AA9">
                    <w:rPr>
                      <w:color w:val="000000"/>
                    </w:rPr>
                    <w:t>"</w:t>
                  </w:r>
                </w:p>
              </w:tc>
              <w:tc>
                <w:tcPr>
                  <w:tcW w:w="834"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10</w:t>
                  </w:r>
                </w:p>
              </w:tc>
              <w:tc>
                <w:tcPr>
                  <w:tcW w:w="708" w:type="dxa"/>
                  <w:gridSpan w:val="3"/>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3</w:t>
                  </w:r>
                </w:p>
              </w:tc>
              <w:tc>
                <w:tcPr>
                  <w:tcW w:w="567"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3</w:t>
                  </w:r>
                </w:p>
              </w:tc>
              <w:tc>
                <w:tcPr>
                  <w:tcW w:w="567"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4</w:t>
                  </w:r>
                </w:p>
              </w:tc>
              <w:tc>
                <w:tcPr>
                  <w:tcW w:w="851"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60</w:t>
                  </w:r>
                </w:p>
              </w:tc>
              <w:tc>
                <w:tcPr>
                  <w:tcW w:w="567"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2</w:t>
                  </w:r>
                </w:p>
              </w:tc>
              <w:tc>
                <w:tcPr>
                  <w:tcW w:w="567" w:type="dxa"/>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4</w:t>
                  </w:r>
                </w:p>
              </w:tc>
              <w:tc>
                <w:tcPr>
                  <w:tcW w:w="567"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4</w:t>
                  </w:r>
                </w:p>
              </w:tc>
              <w:tc>
                <w:tcPr>
                  <w:tcW w:w="730"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60</w:t>
                  </w:r>
                </w:p>
              </w:tc>
              <w:tc>
                <w:tcPr>
                  <w:tcW w:w="437"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3</w:t>
                  </w:r>
                </w:p>
              </w:tc>
              <w:tc>
                <w:tcPr>
                  <w:tcW w:w="577"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3</w:t>
                  </w:r>
                </w:p>
              </w:tc>
              <w:tc>
                <w:tcPr>
                  <w:tcW w:w="675" w:type="dxa"/>
                  <w:gridSpan w:val="3"/>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4</w:t>
                  </w:r>
                </w:p>
              </w:tc>
              <w:tc>
                <w:tcPr>
                  <w:tcW w:w="800"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60</w:t>
                  </w:r>
                </w:p>
              </w:tc>
            </w:tr>
            <w:tr w:rsidR="008145F5" w:rsidRPr="00112AA9" w:rsidTr="00D56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trPr>
              <w:tc>
                <w:tcPr>
                  <w:tcW w:w="868" w:type="dxa"/>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sidRPr="00112AA9">
                    <w:rPr>
                      <w:b/>
                      <w:color w:val="000000"/>
                    </w:rPr>
                    <w:t>Итого</w:t>
                  </w:r>
                </w:p>
              </w:tc>
              <w:tc>
                <w:tcPr>
                  <w:tcW w:w="834" w:type="dxa"/>
                  <w:gridSpan w:val="2"/>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10</w:t>
                  </w:r>
                </w:p>
              </w:tc>
              <w:tc>
                <w:tcPr>
                  <w:tcW w:w="708" w:type="dxa"/>
                  <w:gridSpan w:val="3"/>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3</w:t>
                  </w:r>
                </w:p>
              </w:tc>
              <w:tc>
                <w:tcPr>
                  <w:tcW w:w="567" w:type="dxa"/>
                  <w:gridSpan w:val="2"/>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3</w:t>
                  </w:r>
                </w:p>
              </w:tc>
              <w:tc>
                <w:tcPr>
                  <w:tcW w:w="567" w:type="dxa"/>
                  <w:gridSpan w:val="2"/>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4</w:t>
                  </w:r>
                </w:p>
              </w:tc>
              <w:tc>
                <w:tcPr>
                  <w:tcW w:w="851" w:type="dxa"/>
                  <w:gridSpan w:val="2"/>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60</w:t>
                  </w:r>
                </w:p>
              </w:tc>
              <w:tc>
                <w:tcPr>
                  <w:tcW w:w="567" w:type="dxa"/>
                  <w:gridSpan w:val="2"/>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2</w:t>
                  </w:r>
                </w:p>
              </w:tc>
              <w:tc>
                <w:tcPr>
                  <w:tcW w:w="567" w:type="dxa"/>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4</w:t>
                  </w:r>
                </w:p>
              </w:tc>
              <w:tc>
                <w:tcPr>
                  <w:tcW w:w="567" w:type="dxa"/>
                  <w:gridSpan w:val="2"/>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4</w:t>
                  </w:r>
                </w:p>
              </w:tc>
              <w:tc>
                <w:tcPr>
                  <w:tcW w:w="730" w:type="dxa"/>
                  <w:gridSpan w:val="2"/>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60</w:t>
                  </w:r>
                </w:p>
              </w:tc>
              <w:tc>
                <w:tcPr>
                  <w:tcW w:w="437" w:type="dxa"/>
                  <w:gridSpan w:val="2"/>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3</w:t>
                  </w:r>
                </w:p>
              </w:tc>
              <w:tc>
                <w:tcPr>
                  <w:tcW w:w="577" w:type="dxa"/>
                  <w:gridSpan w:val="2"/>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3</w:t>
                  </w:r>
                </w:p>
              </w:tc>
              <w:tc>
                <w:tcPr>
                  <w:tcW w:w="675" w:type="dxa"/>
                  <w:gridSpan w:val="3"/>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4</w:t>
                  </w:r>
                </w:p>
              </w:tc>
              <w:tc>
                <w:tcPr>
                  <w:tcW w:w="800" w:type="dxa"/>
                  <w:gridSpan w:val="2"/>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60</w:t>
                  </w:r>
                </w:p>
              </w:tc>
            </w:tr>
            <w:tr w:rsidR="008145F5" w:rsidRPr="00112AA9" w:rsidTr="00D56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trPr>
              <w:tc>
                <w:tcPr>
                  <w:tcW w:w="9315" w:type="dxa"/>
                  <w:gridSpan w:val="28"/>
                  <w:noWrap/>
                  <w:vAlign w:val="bottom"/>
                  <w:hideMark/>
                </w:tcPr>
                <w:p w:rsidR="008145F5" w:rsidRPr="00112AA9" w:rsidRDefault="008145F5" w:rsidP="0080787E">
                  <w:pPr>
                    <w:framePr w:hSpace="180" w:wrap="around" w:vAnchor="text" w:hAnchor="margin" w:y="1"/>
                    <w:spacing w:after="0" w:line="240" w:lineRule="auto"/>
                    <w:suppressOverlap/>
                    <w:jc w:val="both"/>
                    <w:rPr>
                      <w:b/>
                      <w:bCs/>
                      <w:color w:val="000000"/>
                    </w:rPr>
                  </w:pPr>
                  <w:r w:rsidRPr="00112AA9">
                    <w:rPr>
                      <w:b/>
                      <w:bCs/>
                      <w:color w:val="000000"/>
                    </w:rPr>
                    <w:t>История Казахстана</w:t>
                  </w:r>
                </w:p>
              </w:tc>
            </w:tr>
            <w:tr w:rsidR="008145F5" w:rsidRPr="00112AA9" w:rsidTr="00D56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2"/>
              </w:trPr>
              <w:tc>
                <w:tcPr>
                  <w:tcW w:w="868" w:type="dxa"/>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sidRPr="00112AA9">
                    <w:rPr>
                      <w:color w:val="000000"/>
                    </w:rPr>
                    <w:t>9 "а"</w:t>
                  </w:r>
                </w:p>
              </w:tc>
              <w:tc>
                <w:tcPr>
                  <w:tcW w:w="834"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708" w:type="dxa"/>
                  <w:gridSpan w:val="3"/>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567"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567"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851"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100</w:t>
                  </w:r>
                </w:p>
              </w:tc>
              <w:tc>
                <w:tcPr>
                  <w:tcW w:w="567"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567" w:type="dxa"/>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567"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730"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100</w:t>
                  </w:r>
                </w:p>
              </w:tc>
              <w:tc>
                <w:tcPr>
                  <w:tcW w:w="437"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577"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675" w:type="dxa"/>
                  <w:gridSpan w:val="3"/>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800" w:type="dxa"/>
                  <w:gridSpan w:val="2"/>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100</w:t>
                  </w:r>
                </w:p>
              </w:tc>
            </w:tr>
            <w:tr w:rsidR="008145F5" w:rsidRPr="00112AA9" w:rsidTr="00D56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7"/>
              </w:trPr>
              <w:tc>
                <w:tcPr>
                  <w:tcW w:w="868" w:type="dxa"/>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sidRPr="00112AA9">
                    <w:rPr>
                      <w:color w:val="000000"/>
                    </w:rPr>
                    <w:t>9 "б"</w:t>
                  </w:r>
                </w:p>
              </w:tc>
              <w:tc>
                <w:tcPr>
                  <w:tcW w:w="834" w:type="dxa"/>
                  <w:gridSpan w:val="2"/>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708" w:type="dxa"/>
                  <w:gridSpan w:val="3"/>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567" w:type="dxa"/>
                  <w:gridSpan w:val="2"/>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567" w:type="dxa"/>
                  <w:gridSpan w:val="2"/>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851" w:type="dxa"/>
                  <w:gridSpan w:val="2"/>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100</w:t>
                  </w:r>
                </w:p>
              </w:tc>
              <w:tc>
                <w:tcPr>
                  <w:tcW w:w="567" w:type="dxa"/>
                  <w:gridSpan w:val="2"/>
                  <w:vAlign w:val="bottom"/>
                  <w:hideMark/>
                </w:tcPr>
                <w:p w:rsidR="008145F5" w:rsidRPr="00112AA9" w:rsidRDefault="008145F5" w:rsidP="0080787E">
                  <w:pPr>
                    <w:framePr w:hSpace="180" w:wrap="around" w:vAnchor="text" w:hAnchor="margin" w:y="1"/>
                    <w:spacing w:after="0" w:line="240" w:lineRule="auto"/>
                    <w:suppressOverlap/>
                    <w:jc w:val="both"/>
                  </w:pPr>
                  <w:r>
                    <w:t>1</w:t>
                  </w:r>
                </w:p>
              </w:tc>
              <w:tc>
                <w:tcPr>
                  <w:tcW w:w="567" w:type="dxa"/>
                  <w:vAlign w:val="bottom"/>
                  <w:hideMark/>
                </w:tcPr>
                <w:p w:rsidR="008145F5" w:rsidRPr="00112AA9" w:rsidRDefault="008145F5" w:rsidP="0080787E">
                  <w:pPr>
                    <w:framePr w:hSpace="180" w:wrap="around" w:vAnchor="text" w:hAnchor="margin" w:y="1"/>
                    <w:spacing w:after="0" w:line="240" w:lineRule="auto"/>
                    <w:suppressOverlap/>
                    <w:jc w:val="both"/>
                  </w:pPr>
                  <w:r>
                    <w:t>0</w:t>
                  </w:r>
                </w:p>
              </w:tc>
              <w:tc>
                <w:tcPr>
                  <w:tcW w:w="567" w:type="dxa"/>
                  <w:gridSpan w:val="2"/>
                  <w:vAlign w:val="bottom"/>
                  <w:hideMark/>
                </w:tcPr>
                <w:p w:rsidR="008145F5" w:rsidRPr="00112AA9" w:rsidRDefault="008145F5" w:rsidP="0080787E">
                  <w:pPr>
                    <w:framePr w:hSpace="180" w:wrap="around" w:vAnchor="text" w:hAnchor="margin" w:y="1"/>
                    <w:spacing w:after="0" w:line="240" w:lineRule="auto"/>
                    <w:suppressOverlap/>
                    <w:jc w:val="both"/>
                  </w:pPr>
                  <w:r>
                    <w:t>0</w:t>
                  </w:r>
                </w:p>
              </w:tc>
              <w:tc>
                <w:tcPr>
                  <w:tcW w:w="730" w:type="dxa"/>
                  <w:gridSpan w:val="2"/>
                  <w:vAlign w:val="bottom"/>
                  <w:hideMark/>
                </w:tcPr>
                <w:p w:rsidR="008145F5" w:rsidRPr="00112AA9" w:rsidRDefault="008145F5" w:rsidP="0080787E">
                  <w:pPr>
                    <w:framePr w:hSpace="180" w:wrap="around" w:vAnchor="text" w:hAnchor="margin" w:y="1"/>
                    <w:spacing w:after="0" w:line="240" w:lineRule="auto"/>
                    <w:suppressOverlap/>
                    <w:jc w:val="both"/>
                  </w:pPr>
                  <w:r>
                    <w:t>100</w:t>
                  </w:r>
                </w:p>
              </w:tc>
              <w:tc>
                <w:tcPr>
                  <w:tcW w:w="437" w:type="dxa"/>
                  <w:gridSpan w:val="2"/>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577" w:type="dxa"/>
                  <w:gridSpan w:val="2"/>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675" w:type="dxa"/>
                  <w:gridSpan w:val="3"/>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800" w:type="dxa"/>
                  <w:gridSpan w:val="2"/>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100</w:t>
                  </w:r>
                </w:p>
              </w:tc>
            </w:tr>
            <w:tr w:rsidR="008145F5" w:rsidRPr="00112AA9" w:rsidTr="00D56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1"/>
              </w:trPr>
              <w:tc>
                <w:tcPr>
                  <w:tcW w:w="868" w:type="dxa"/>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sidRPr="00112AA9">
                    <w:rPr>
                      <w:color w:val="000000"/>
                    </w:rPr>
                    <w:t>9 "в"</w:t>
                  </w:r>
                </w:p>
              </w:tc>
              <w:tc>
                <w:tcPr>
                  <w:tcW w:w="834" w:type="dxa"/>
                  <w:gridSpan w:val="2"/>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708" w:type="dxa"/>
                  <w:gridSpan w:val="3"/>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567" w:type="dxa"/>
                  <w:gridSpan w:val="2"/>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567" w:type="dxa"/>
                  <w:gridSpan w:val="2"/>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851" w:type="dxa"/>
                  <w:gridSpan w:val="2"/>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567" w:type="dxa"/>
                  <w:gridSpan w:val="2"/>
                  <w:vAlign w:val="bottom"/>
                  <w:hideMark/>
                </w:tcPr>
                <w:p w:rsidR="008145F5" w:rsidRPr="00112AA9" w:rsidRDefault="008145F5" w:rsidP="0080787E">
                  <w:pPr>
                    <w:framePr w:hSpace="180" w:wrap="around" w:vAnchor="text" w:hAnchor="margin" w:y="1"/>
                    <w:spacing w:after="0" w:line="240" w:lineRule="auto"/>
                    <w:suppressOverlap/>
                    <w:jc w:val="both"/>
                  </w:pPr>
                  <w:r>
                    <w:t>0</w:t>
                  </w:r>
                </w:p>
              </w:tc>
              <w:tc>
                <w:tcPr>
                  <w:tcW w:w="567" w:type="dxa"/>
                  <w:vAlign w:val="bottom"/>
                  <w:hideMark/>
                </w:tcPr>
                <w:p w:rsidR="008145F5" w:rsidRPr="00112AA9" w:rsidRDefault="008145F5" w:rsidP="0080787E">
                  <w:pPr>
                    <w:framePr w:hSpace="180" w:wrap="around" w:vAnchor="text" w:hAnchor="margin" w:y="1"/>
                    <w:spacing w:after="0" w:line="240" w:lineRule="auto"/>
                    <w:suppressOverlap/>
                    <w:jc w:val="both"/>
                  </w:pPr>
                  <w:r>
                    <w:t>0</w:t>
                  </w:r>
                </w:p>
              </w:tc>
              <w:tc>
                <w:tcPr>
                  <w:tcW w:w="567" w:type="dxa"/>
                  <w:gridSpan w:val="2"/>
                  <w:vAlign w:val="bottom"/>
                  <w:hideMark/>
                </w:tcPr>
                <w:p w:rsidR="008145F5" w:rsidRPr="00112AA9" w:rsidRDefault="008145F5" w:rsidP="0080787E">
                  <w:pPr>
                    <w:framePr w:hSpace="180" w:wrap="around" w:vAnchor="text" w:hAnchor="margin" w:y="1"/>
                    <w:spacing w:after="0" w:line="240" w:lineRule="auto"/>
                    <w:suppressOverlap/>
                    <w:jc w:val="both"/>
                  </w:pPr>
                  <w:r>
                    <w:t>1</w:t>
                  </w:r>
                </w:p>
              </w:tc>
              <w:tc>
                <w:tcPr>
                  <w:tcW w:w="730" w:type="dxa"/>
                  <w:gridSpan w:val="2"/>
                  <w:vAlign w:val="bottom"/>
                  <w:hideMark/>
                </w:tcPr>
                <w:p w:rsidR="008145F5" w:rsidRPr="00112AA9" w:rsidRDefault="008145F5" w:rsidP="0080787E">
                  <w:pPr>
                    <w:framePr w:hSpace="180" w:wrap="around" w:vAnchor="text" w:hAnchor="margin" w:y="1"/>
                    <w:spacing w:after="0" w:line="240" w:lineRule="auto"/>
                    <w:suppressOverlap/>
                    <w:jc w:val="both"/>
                  </w:pPr>
                  <w:r>
                    <w:t>0</w:t>
                  </w:r>
                </w:p>
              </w:tc>
              <w:tc>
                <w:tcPr>
                  <w:tcW w:w="437" w:type="dxa"/>
                  <w:gridSpan w:val="2"/>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577" w:type="dxa"/>
                  <w:gridSpan w:val="2"/>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675" w:type="dxa"/>
                  <w:gridSpan w:val="3"/>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800" w:type="dxa"/>
                  <w:gridSpan w:val="2"/>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r>
            <w:tr w:rsidR="008145F5" w:rsidRPr="00112AA9" w:rsidTr="00D56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868" w:type="dxa"/>
                  <w:noWrap/>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sidRPr="00112AA9">
                    <w:rPr>
                      <w:color w:val="000000"/>
                    </w:rPr>
                    <w:t>9 "г"</w:t>
                  </w:r>
                </w:p>
              </w:tc>
              <w:tc>
                <w:tcPr>
                  <w:tcW w:w="834" w:type="dxa"/>
                  <w:gridSpan w:val="2"/>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708" w:type="dxa"/>
                  <w:gridSpan w:val="3"/>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567" w:type="dxa"/>
                  <w:gridSpan w:val="2"/>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567" w:type="dxa"/>
                  <w:gridSpan w:val="2"/>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851" w:type="dxa"/>
                  <w:gridSpan w:val="2"/>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100</w:t>
                  </w:r>
                </w:p>
              </w:tc>
              <w:tc>
                <w:tcPr>
                  <w:tcW w:w="567" w:type="dxa"/>
                  <w:gridSpan w:val="2"/>
                  <w:vAlign w:val="bottom"/>
                  <w:hideMark/>
                </w:tcPr>
                <w:p w:rsidR="008145F5" w:rsidRPr="00112AA9" w:rsidRDefault="008145F5" w:rsidP="0080787E">
                  <w:pPr>
                    <w:framePr w:hSpace="180" w:wrap="around" w:vAnchor="text" w:hAnchor="margin" w:y="1"/>
                    <w:spacing w:after="0" w:line="240" w:lineRule="auto"/>
                    <w:suppressOverlap/>
                    <w:jc w:val="both"/>
                  </w:pPr>
                  <w:r>
                    <w:t>0</w:t>
                  </w:r>
                </w:p>
              </w:tc>
              <w:tc>
                <w:tcPr>
                  <w:tcW w:w="567" w:type="dxa"/>
                  <w:vAlign w:val="bottom"/>
                  <w:hideMark/>
                </w:tcPr>
                <w:p w:rsidR="008145F5" w:rsidRPr="00112AA9" w:rsidRDefault="008145F5" w:rsidP="0080787E">
                  <w:pPr>
                    <w:framePr w:hSpace="180" w:wrap="around" w:vAnchor="text" w:hAnchor="margin" w:y="1"/>
                    <w:spacing w:after="0" w:line="240" w:lineRule="auto"/>
                    <w:suppressOverlap/>
                    <w:jc w:val="both"/>
                  </w:pPr>
                  <w:r>
                    <w:t>1</w:t>
                  </w:r>
                </w:p>
              </w:tc>
              <w:tc>
                <w:tcPr>
                  <w:tcW w:w="567" w:type="dxa"/>
                  <w:gridSpan w:val="2"/>
                  <w:vAlign w:val="bottom"/>
                  <w:hideMark/>
                </w:tcPr>
                <w:p w:rsidR="008145F5" w:rsidRPr="00112AA9" w:rsidRDefault="008145F5" w:rsidP="0080787E">
                  <w:pPr>
                    <w:framePr w:hSpace="180" w:wrap="around" w:vAnchor="text" w:hAnchor="margin" w:y="1"/>
                    <w:spacing w:after="0" w:line="240" w:lineRule="auto"/>
                    <w:suppressOverlap/>
                    <w:jc w:val="both"/>
                  </w:pPr>
                  <w:r>
                    <w:t>0</w:t>
                  </w:r>
                </w:p>
              </w:tc>
              <w:tc>
                <w:tcPr>
                  <w:tcW w:w="730" w:type="dxa"/>
                  <w:gridSpan w:val="2"/>
                  <w:vAlign w:val="bottom"/>
                  <w:hideMark/>
                </w:tcPr>
                <w:p w:rsidR="008145F5" w:rsidRPr="00112AA9" w:rsidRDefault="008145F5" w:rsidP="0080787E">
                  <w:pPr>
                    <w:framePr w:hSpace="180" w:wrap="around" w:vAnchor="text" w:hAnchor="margin" w:y="1"/>
                    <w:spacing w:after="0" w:line="240" w:lineRule="auto"/>
                    <w:suppressOverlap/>
                    <w:jc w:val="both"/>
                  </w:pPr>
                  <w:r>
                    <w:t>100</w:t>
                  </w:r>
                </w:p>
              </w:tc>
              <w:tc>
                <w:tcPr>
                  <w:tcW w:w="437" w:type="dxa"/>
                  <w:gridSpan w:val="2"/>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577" w:type="dxa"/>
                  <w:gridSpan w:val="2"/>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675" w:type="dxa"/>
                  <w:gridSpan w:val="3"/>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800" w:type="dxa"/>
                  <w:gridSpan w:val="2"/>
                  <w:vAlign w:val="bottom"/>
                  <w:hideMark/>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100</w:t>
                  </w:r>
                </w:p>
              </w:tc>
            </w:tr>
            <w:tr w:rsidR="008145F5" w:rsidRPr="00112AA9" w:rsidTr="00D56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4"/>
              </w:trPr>
              <w:tc>
                <w:tcPr>
                  <w:tcW w:w="868" w:type="dxa"/>
                  <w:noWrap/>
                  <w:vAlign w:val="bottom"/>
                  <w:hideMark/>
                </w:tcPr>
                <w:p w:rsidR="008145F5" w:rsidRPr="00112AA9" w:rsidRDefault="008145F5" w:rsidP="0080787E">
                  <w:pPr>
                    <w:framePr w:hSpace="180" w:wrap="around" w:vAnchor="text" w:hAnchor="margin" w:y="1"/>
                    <w:spacing w:after="0" w:line="240" w:lineRule="auto"/>
                    <w:suppressOverlap/>
                    <w:jc w:val="both"/>
                    <w:rPr>
                      <w:b/>
                      <w:bCs/>
                      <w:color w:val="000000"/>
                    </w:rPr>
                  </w:pPr>
                  <w:r w:rsidRPr="00112AA9">
                    <w:rPr>
                      <w:b/>
                      <w:bCs/>
                      <w:color w:val="000000"/>
                    </w:rPr>
                    <w:t>Итого</w:t>
                  </w:r>
                </w:p>
              </w:tc>
              <w:tc>
                <w:tcPr>
                  <w:tcW w:w="834" w:type="dxa"/>
                  <w:gridSpan w:val="2"/>
                  <w:vAlign w:val="bottom"/>
                  <w:hideMark/>
                </w:tcPr>
                <w:p w:rsidR="008145F5" w:rsidRPr="00112AA9" w:rsidRDefault="008145F5" w:rsidP="0080787E">
                  <w:pPr>
                    <w:framePr w:hSpace="180" w:wrap="around" w:vAnchor="text" w:hAnchor="margin" w:y="1"/>
                    <w:spacing w:after="0" w:line="240" w:lineRule="auto"/>
                    <w:suppressOverlap/>
                    <w:jc w:val="both"/>
                    <w:rPr>
                      <w:b/>
                      <w:bCs/>
                      <w:color w:val="000000"/>
                    </w:rPr>
                  </w:pPr>
                  <w:r>
                    <w:rPr>
                      <w:b/>
                      <w:bCs/>
                      <w:color w:val="000000"/>
                    </w:rPr>
                    <w:t>4</w:t>
                  </w:r>
                </w:p>
              </w:tc>
              <w:tc>
                <w:tcPr>
                  <w:tcW w:w="708" w:type="dxa"/>
                  <w:gridSpan w:val="3"/>
                  <w:vAlign w:val="bottom"/>
                  <w:hideMark/>
                </w:tcPr>
                <w:p w:rsidR="008145F5" w:rsidRPr="00112AA9" w:rsidRDefault="008145F5" w:rsidP="0080787E">
                  <w:pPr>
                    <w:framePr w:hSpace="180" w:wrap="around" w:vAnchor="text" w:hAnchor="margin" w:y="1"/>
                    <w:spacing w:after="0" w:line="240" w:lineRule="auto"/>
                    <w:suppressOverlap/>
                    <w:jc w:val="both"/>
                    <w:rPr>
                      <w:b/>
                      <w:bCs/>
                      <w:color w:val="000000"/>
                    </w:rPr>
                  </w:pPr>
                  <w:r>
                    <w:rPr>
                      <w:b/>
                      <w:bCs/>
                      <w:color w:val="000000"/>
                    </w:rPr>
                    <w:t>1</w:t>
                  </w:r>
                </w:p>
              </w:tc>
              <w:tc>
                <w:tcPr>
                  <w:tcW w:w="567" w:type="dxa"/>
                  <w:gridSpan w:val="2"/>
                  <w:vAlign w:val="bottom"/>
                  <w:hideMark/>
                </w:tcPr>
                <w:p w:rsidR="008145F5" w:rsidRPr="00112AA9" w:rsidRDefault="008145F5" w:rsidP="0080787E">
                  <w:pPr>
                    <w:framePr w:hSpace="180" w:wrap="around" w:vAnchor="text" w:hAnchor="margin" w:y="1"/>
                    <w:spacing w:after="0" w:line="240" w:lineRule="auto"/>
                    <w:suppressOverlap/>
                    <w:jc w:val="both"/>
                    <w:rPr>
                      <w:b/>
                      <w:bCs/>
                      <w:color w:val="000000"/>
                    </w:rPr>
                  </w:pPr>
                  <w:r>
                    <w:rPr>
                      <w:b/>
                      <w:bCs/>
                      <w:color w:val="000000"/>
                    </w:rPr>
                    <w:t>2</w:t>
                  </w:r>
                </w:p>
              </w:tc>
              <w:tc>
                <w:tcPr>
                  <w:tcW w:w="567" w:type="dxa"/>
                  <w:gridSpan w:val="2"/>
                  <w:vAlign w:val="bottom"/>
                  <w:hideMark/>
                </w:tcPr>
                <w:p w:rsidR="008145F5" w:rsidRPr="00112AA9" w:rsidRDefault="008145F5" w:rsidP="0080787E">
                  <w:pPr>
                    <w:framePr w:hSpace="180" w:wrap="around" w:vAnchor="text" w:hAnchor="margin" w:y="1"/>
                    <w:spacing w:after="0" w:line="240" w:lineRule="auto"/>
                    <w:suppressOverlap/>
                    <w:jc w:val="both"/>
                    <w:rPr>
                      <w:b/>
                      <w:bCs/>
                      <w:color w:val="000000"/>
                    </w:rPr>
                  </w:pPr>
                  <w:r>
                    <w:rPr>
                      <w:b/>
                      <w:bCs/>
                      <w:color w:val="000000"/>
                    </w:rPr>
                    <w:t>1</w:t>
                  </w:r>
                </w:p>
              </w:tc>
              <w:tc>
                <w:tcPr>
                  <w:tcW w:w="851" w:type="dxa"/>
                  <w:gridSpan w:val="2"/>
                  <w:vAlign w:val="bottom"/>
                  <w:hideMark/>
                </w:tcPr>
                <w:p w:rsidR="008145F5" w:rsidRPr="00112AA9" w:rsidRDefault="008145F5" w:rsidP="0080787E">
                  <w:pPr>
                    <w:framePr w:hSpace="180" w:wrap="around" w:vAnchor="text" w:hAnchor="margin" w:y="1"/>
                    <w:spacing w:after="0" w:line="240" w:lineRule="auto"/>
                    <w:suppressOverlap/>
                    <w:jc w:val="both"/>
                    <w:rPr>
                      <w:b/>
                      <w:bCs/>
                      <w:color w:val="000000"/>
                    </w:rPr>
                  </w:pPr>
                  <w:r>
                    <w:rPr>
                      <w:b/>
                      <w:bCs/>
                      <w:color w:val="000000"/>
                    </w:rPr>
                    <w:t>75</w:t>
                  </w:r>
                </w:p>
              </w:tc>
              <w:tc>
                <w:tcPr>
                  <w:tcW w:w="567" w:type="dxa"/>
                  <w:gridSpan w:val="2"/>
                  <w:vAlign w:val="bottom"/>
                  <w:hideMark/>
                </w:tcPr>
                <w:p w:rsidR="008145F5" w:rsidRPr="00112AA9" w:rsidRDefault="008145F5" w:rsidP="0080787E">
                  <w:pPr>
                    <w:framePr w:hSpace="180" w:wrap="around" w:vAnchor="text" w:hAnchor="margin" w:y="1"/>
                    <w:spacing w:after="0" w:line="240" w:lineRule="auto"/>
                    <w:suppressOverlap/>
                    <w:jc w:val="both"/>
                    <w:rPr>
                      <w:b/>
                      <w:bCs/>
                      <w:color w:val="000000"/>
                    </w:rPr>
                  </w:pPr>
                  <w:r>
                    <w:rPr>
                      <w:b/>
                      <w:bCs/>
                      <w:color w:val="000000"/>
                    </w:rPr>
                    <w:t>1</w:t>
                  </w:r>
                </w:p>
              </w:tc>
              <w:tc>
                <w:tcPr>
                  <w:tcW w:w="567" w:type="dxa"/>
                  <w:vAlign w:val="bottom"/>
                  <w:hideMark/>
                </w:tcPr>
                <w:p w:rsidR="008145F5" w:rsidRPr="00112AA9" w:rsidRDefault="008145F5" w:rsidP="0080787E">
                  <w:pPr>
                    <w:framePr w:hSpace="180" w:wrap="around" w:vAnchor="text" w:hAnchor="margin" w:y="1"/>
                    <w:spacing w:after="0" w:line="240" w:lineRule="auto"/>
                    <w:suppressOverlap/>
                    <w:jc w:val="both"/>
                    <w:rPr>
                      <w:b/>
                      <w:bCs/>
                      <w:color w:val="000000"/>
                    </w:rPr>
                  </w:pPr>
                  <w:r>
                    <w:rPr>
                      <w:b/>
                      <w:bCs/>
                      <w:color w:val="000000"/>
                    </w:rPr>
                    <w:t>2</w:t>
                  </w:r>
                </w:p>
              </w:tc>
              <w:tc>
                <w:tcPr>
                  <w:tcW w:w="567" w:type="dxa"/>
                  <w:gridSpan w:val="2"/>
                  <w:vAlign w:val="bottom"/>
                  <w:hideMark/>
                </w:tcPr>
                <w:p w:rsidR="008145F5" w:rsidRPr="00112AA9" w:rsidRDefault="008145F5" w:rsidP="0080787E">
                  <w:pPr>
                    <w:framePr w:hSpace="180" w:wrap="around" w:vAnchor="text" w:hAnchor="margin" w:y="1"/>
                    <w:spacing w:after="0" w:line="240" w:lineRule="auto"/>
                    <w:suppressOverlap/>
                    <w:jc w:val="both"/>
                    <w:rPr>
                      <w:b/>
                      <w:bCs/>
                      <w:color w:val="000000"/>
                    </w:rPr>
                  </w:pPr>
                  <w:r>
                    <w:rPr>
                      <w:b/>
                      <w:bCs/>
                      <w:color w:val="000000"/>
                    </w:rPr>
                    <w:t>1</w:t>
                  </w:r>
                </w:p>
              </w:tc>
              <w:tc>
                <w:tcPr>
                  <w:tcW w:w="730" w:type="dxa"/>
                  <w:gridSpan w:val="2"/>
                  <w:vAlign w:val="bottom"/>
                  <w:hideMark/>
                </w:tcPr>
                <w:p w:rsidR="008145F5" w:rsidRPr="00112AA9" w:rsidRDefault="008145F5" w:rsidP="0080787E">
                  <w:pPr>
                    <w:framePr w:hSpace="180" w:wrap="around" w:vAnchor="text" w:hAnchor="margin" w:y="1"/>
                    <w:spacing w:after="0" w:line="240" w:lineRule="auto"/>
                    <w:suppressOverlap/>
                    <w:jc w:val="both"/>
                    <w:rPr>
                      <w:b/>
                      <w:bCs/>
                      <w:color w:val="000000"/>
                    </w:rPr>
                  </w:pPr>
                  <w:r>
                    <w:rPr>
                      <w:b/>
                      <w:bCs/>
                      <w:color w:val="000000"/>
                    </w:rPr>
                    <w:t>75</w:t>
                  </w:r>
                </w:p>
              </w:tc>
              <w:tc>
                <w:tcPr>
                  <w:tcW w:w="437" w:type="dxa"/>
                  <w:gridSpan w:val="2"/>
                  <w:vAlign w:val="bottom"/>
                  <w:hideMark/>
                </w:tcPr>
                <w:p w:rsidR="008145F5" w:rsidRPr="00112AA9" w:rsidRDefault="008145F5" w:rsidP="0080787E">
                  <w:pPr>
                    <w:framePr w:hSpace="180" w:wrap="around" w:vAnchor="text" w:hAnchor="margin" w:y="1"/>
                    <w:spacing w:after="0" w:line="240" w:lineRule="auto"/>
                    <w:suppressOverlap/>
                    <w:jc w:val="both"/>
                    <w:rPr>
                      <w:b/>
                      <w:bCs/>
                      <w:color w:val="000000"/>
                    </w:rPr>
                  </w:pPr>
                  <w:r>
                    <w:rPr>
                      <w:b/>
                      <w:bCs/>
                      <w:color w:val="000000"/>
                    </w:rPr>
                    <w:t>1</w:t>
                  </w:r>
                </w:p>
              </w:tc>
              <w:tc>
                <w:tcPr>
                  <w:tcW w:w="577" w:type="dxa"/>
                  <w:gridSpan w:val="2"/>
                  <w:vAlign w:val="bottom"/>
                  <w:hideMark/>
                </w:tcPr>
                <w:p w:rsidR="008145F5" w:rsidRPr="00112AA9" w:rsidRDefault="008145F5" w:rsidP="0080787E">
                  <w:pPr>
                    <w:framePr w:hSpace="180" w:wrap="around" w:vAnchor="text" w:hAnchor="margin" w:y="1"/>
                    <w:spacing w:after="0" w:line="240" w:lineRule="auto"/>
                    <w:suppressOverlap/>
                    <w:jc w:val="both"/>
                    <w:rPr>
                      <w:b/>
                      <w:bCs/>
                      <w:color w:val="000000"/>
                    </w:rPr>
                  </w:pPr>
                  <w:r>
                    <w:rPr>
                      <w:b/>
                      <w:bCs/>
                      <w:color w:val="000000"/>
                    </w:rPr>
                    <w:t>2</w:t>
                  </w:r>
                </w:p>
              </w:tc>
              <w:tc>
                <w:tcPr>
                  <w:tcW w:w="675" w:type="dxa"/>
                  <w:gridSpan w:val="3"/>
                  <w:vAlign w:val="bottom"/>
                  <w:hideMark/>
                </w:tcPr>
                <w:p w:rsidR="008145F5" w:rsidRPr="00112AA9" w:rsidRDefault="008145F5" w:rsidP="0080787E">
                  <w:pPr>
                    <w:framePr w:hSpace="180" w:wrap="around" w:vAnchor="text" w:hAnchor="margin" w:y="1"/>
                    <w:spacing w:after="0" w:line="240" w:lineRule="auto"/>
                    <w:suppressOverlap/>
                    <w:jc w:val="both"/>
                    <w:rPr>
                      <w:b/>
                      <w:bCs/>
                      <w:color w:val="000000"/>
                    </w:rPr>
                  </w:pPr>
                  <w:r>
                    <w:rPr>
                      <w:b/>
                      <w:bCs/>
                      <w:color w:val="000000"/>
                    </w:rPr>
                    <w:t>1</w:t>
                  </w:r>
                </w:p>
              </w:tc>
              <w:tc>
                <w:tcPr>
                  <w:tcW w:w="800" w:type="dxa"/>
                  <w:gridSpan w:val="2"/>
                  <w:vAlign w:val="bottom"/>
                  <w:hideMark/>
                </w:tcPr>
                <w:p w:rsidR="008145F5" w:rsidRPr="00112AA9" w:rsidRDefault="008145F5" w:rsidP="0080787E">
                  <w:pPr>
                    <w:framePr w:hSpace="180" w:wrap="around" w:vAnchor="text" w:hAnchor="margin" w:y="1"/>
                    <w:spacing w:after="0" w:line="240" w:lineRule="auto"/>
                    <w:suppressOverlap/>
                    <w:jc w:val="both"/>
                    <w:rPr>
                      <w:b/>
                      <w:bCs/>
                      <w:color w:val="000000"/>
                    </w:rPr>
                  </w:pPr>
                  <w:r>
                    <w:rPr>
                      <w:b/>
                      <w:bCs/>
                      <w:color w:val="000000"/>
                    </w:rPr>
                    <w:t>75</w:t>
                  </w:r>
                </w:p>
              </w:tc>
            </w:tr>
            <w:tr w:rsidR="008145F5" w:rsidRPr="00112AA9" w:rsidTr="00D56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9315" w:type="dxa"/>
                  <w:gridSpan w:val="28"/>
                  <w:noWrap/>
                  <w:vAlign w:val="bottom"/>
                </w:tcPr>
                <w:p w:rsidR="008145F5" w:rsidRDefault="008145F5" w:rsidP="0080787E">
                  <w:pPr>
                    <w:framePr w:hSpace="180" w:wrap="around" w:vAnchor="text" w:hAnchor="margin" w:y="1"/>
                    <w:spacing w:after="0" w:line="240" w:lineRule="auto"/>
                    <w:suppressOverlap/>
                    <w:jc w:val="both"/>
                    <w:rPr>
                      <w:b/>
                      <w:bCs/>
                      <w:color w:val="000000"/>
                    </w:rPr>
                  </w:pPr>
                  <w:r w:rsidRPr="00112AA9">
                    <w:rPr>
                      <w:b/>
                      <w:bCs/>
                      <w:color w:val="000000"/>
                    </w:rPr>
                    <w:t>Химия</w:t>
                  </w:r>
                </w:p>
              </w:tc>
            </w:tr>
            <w:tr w:rsidR="008145F5" w:rsidRPr="00112AA9" w:rsidTr="00D56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6"/>
              </w:trPr>
              <w:tc>
                <w:tcPr>
                  <w:tcW w:w="868" w:type="dxa"/>
                  <w:noWrap/>
                  <w:vAlign w:val="bottom"/>
                </w:tcPr>
                <w:p w:rsidR="008145F5" w:rsidRPr="00112AA9" w:rsidRDefault="008145F5" w:rsidP="0080787E">
                  <w:pPr>
                    <w:framePr w:hSpace="180" w:wrap="around" w:vAnchor="text" w:hAnchor="margin" w:y="1"/>
                    <w:spacing w:after="0" w:line="240" w:lineRule="auto"/>
                    <w:suppressOverlap/>
                    <w:jc w:val="both"/>
                    <w:rPr>
                      <w:color w:val="000000"/>
                    </w:rPr>
                  </w:pPr>
                  <w:r w:rsidRPr="00112AA9">
                    <w:rPr>
                      <w:color w:val="000000"/>
                    </w:rPr>
                    <w:t>9 "б"</w:t>
                  </w:r>
                </w:p>
              </w:tc>
              <w:tc>
                <w:tcPr>
                  <w:tcW w:w="834"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708" w:type="dxa"/>
                  <w:gridSpan w:val="3"/>
                  <w:vAlign w:val="bottom"/>
                </w:tcPr>
                <w:p w:rsidR="008145F5" w:rsidRPr="00112AA9" w:rsidRDefault="008145F5" w:rsidP="0080787E">
                  <w:pPr>
                    <w:framePr w:hSpace="180" w:wrap="around" w:vAnchor="text" w:hAnchor="margin" w:y="1"/>
                    <w:spacing w:after="0" w:line="240" w:lineRule="auto"/>
                    <w:suppressOverlap/>
                    <w:jc w:val="both"/>
                    <w:rPr>
                      <w:bCs/>
                      <w:color w:val="000000"/>
                    </w:rPr>
                  </w:pPr>
                  <w:r>
                    <w:rPr>
                      <w:bCs/>
                      <w:color w:val="000000"/>
                    </w:rPr>
                    <w:t>1</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bCs/>
                      <w:color w:val="000000"/>
                    </w:rPr>
                  </w:pPr>
                  <w:r>
                    <w:rPr>
                      <w:bCs/>
                      <w:color w:val="000000"/>
                    </w:rPr>
                    <w:t>0</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bCs/>
                      <w:color w:val="000000"/>
                    </w:rPr>
                  </w:pPr>
                  <w:r>
                    <w:rPr>
                      <w:bCs/>
                      <w:color w:val="000000"/>
                    </w:rPr>
                    <w:t>0</w:t>
                  </w:r>
                </w:p>
              </w:tc>
              <w:tc>
                <w:tcPr>
                  <w:tcW w:w="851" w:type="dxa"/>
                  <w:gridSpan w:val="2"/>
                  <w:vAlign w:val="bottom"/>
                </w:tcPr>
                <w:p w:rsidR="008145F5" w:rsidRPr="00112AA9" w:rsidRDefault="008145F5" w:rsidP="0080787E">
                  <w:pPr>
                    <w:framePr w:hSpace="180" w:wrap="around" w:vAnchor="text" w:hAnchor="margin" w:y="1"/>
                    <w:spacing w:after="0" w:line="240" w:lineRule="auto"/>
                    <w:suppressOverlap/>
                    <w:jc w:val="both"/>
                    <w:rPr>
                      <w:bCs/>
                      <w:color w:val="000000"/>
                    </w:rPr>
                  </w:pPr>
                  <w:r>
                    <w:rPr>
                      <w:bCs/>
                      <w:color w:val="000000"/>
                    </w:rPr>
                    <w:t>100</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bCs/>
                      <w:color w:val="000000"/>
                    </w:rPr>
                  </w:pPr>
                  <w:r>
                    <w:rPr>
                      <w:bCs/>
                      <w:color w:val="000000"/>
                    </w:rPr>
                    <w:t>1</w:t>
                  </w:r>
                </w:p>
              </w:tc>
              <w:tc>
                <w:tcPr>
                  <w:tcW w:w="567" w:type="dxa"/>
                  <w:vAlign w:val="bottom"/>
                </w:tcPr>
                <w:p w:rsidR="008145F5" w:rsidRPr="00112AA9" w:rsidRDefault="008145F5" w:rsidP="0080787E">
                  <w:pPr>
                    <w:framePr w:hSpace="180" w:wrap="around" w:vAnchor="text" w:hAnchor="margin" w:y="1"/>
                    <w:spacing w:after="0" w:line="240" w:lineRule="auto"/>
                    <w:suppressOverlap/>
                    <w:jc w:val="both"/>
                    <w:rPr>
                      <w:bCs/>
                      <w:color w:val="000000"/>
                    </w:rPr>
                  </w:pPr>
                  <w:r>
                    <w:rPr>
                      <w:bCs/>
                      <w:color w:val="000000"/>
                    </w:rPr>
                    <w:t>0</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bCs/>
                      <w:color w:val="000000"/>
                    </w:rPr>
                  </w:pPr>
                  <w:r>
                    <w:rPr>
                      <w:bCs/>
                      <w:color w:val="000000"/>
                    </w:rPr>
                    <w:t>0</w:t>
                  </w:r>
                </w:p>
              </w:tc>
              <w:tc>
                <w:tcPr>
                  <w:tcW w:w="730" w:type="dxa"/>
                  <w:gridSpan w:val="2"/>
                  <w:vAlign w:val="bottom"/>
                </w:tcPr>
                <w:p w:rsidR="008145F5" w:rsidRPr="00112AA9" w:rsidRDefault="008145F5" w:rsidP="0080787E">
                  <w:pPr>
                    <w:framePr w:hSpace="180" w:wrap="around" w:vAnchor="text" w:hAnchor="margin" w:y="1"/>
                    <w:spacing w:after="0" w:line="240" w:lineRule="auto"/>
                    <w:suppressOverlap/>
                    <w:jc w:val="both"/>
                    <w:rPr>
                      <w:bCs/>
                      <w:color w:val="000000"/>
                    </w:rPr>
                  </w:pPr>
                  <w:r>
                    <w:rPr>
                      <w:bCs/>
                      <w:color w:val="000000"/>
                    </w:rPr>
                    <w:t>100</w:t>
                  </w:r>
                </w:p>
              </w:tc>
              <w:tc>
                <w:tcPr>
                  <w:tcW w:w="437" w:type="dxa"/>
                  <w:gridSpan w:val="2"/>
                  <w:vAlign w:val="bottom"/>
                </w:tcPr>
                <w:p w:rsidR="008145F5" w:rsidRPr="00112AA9" w:rsidRDefault="008145F5" w:rsidP="0080787E">
                  <w:pPr>
                    <w:framePr w:hSpace="180" w:wrap="around" w:vAnchor="text" w:hAnchor="margin" w:y="1"/>
                    <w:spacing w:after="0" w:line="240" w:lineRule="auto"/>
                    <w:suppressOverlap/>
                    <w:jc w:val="both"/>
                    <w:rPr>
                      <w:bCs/>
                      <w:color w:val="000000"/>
                    </w:rPr>
                  </w:pPr>
                  <w:r>
                    <w:rPr>
                      <w:bCs/>
                      <w:color w:val="000000"/>
                    </w:rPr>
                    <w:t>1</w:t>
                  </w:r>
                </w:p>
              </w:tc>
              <w:tc>
                <w:tcPr>
                  <w:tcW w:w="577" w:type="dxa"/>
                  <w:gridSpan w:val="2"/>
                  <w:vAlign w:val="bottom"/>
                </w:tcPr>
                <w:p w:rsidR="008145F5" w:rsidRPr="00112AA9" w:rsidRDefault="008145F5" w:rsidP="0080787E">
                  <w:pPr>
                    <w:framePr w:hSpace="180" w:wrap="around" w:vAnchor="text" w:hAnchor="margin" w:y="1"/>
                    <w:spacing w:after="0" w:line="240" w:lineRule="auto"/>
                    <w:suppressOverlap/>
                    <w:jc w:val="both"/>
                    <w:rPr>
                      <w:bCs/>
                      <w:color w:val="000000"/>
                    </w:rPr>
                  </w:pPr>
                  <w:r>
                    <w:rPr>
                      <w:bCs/>
                      <w:color w:val="000000"/>
                    </w:rPr>
                    <w:t>0</w:t>
                  </w:r>
                </w:p>
              </w:tc>
              <w:tc>
                <w:tcPr>
                  <w:tcW w:w="675" w:type="dxa"/>
                  <w:gridSpan w:val="3"/>
                  <w:vAlign w:val="bottom"/>
                </w:tcPr>
                <w:p w:rsidR="008145F5" w:rsidRPr="00112AA9" w:rsidRDefault="008145F5" w:rsidP="0080787E">
                  <w:pPr>
                    <w:framePr w:hSpace="180" w:wrap="around" w:vAnchor="text" w:hAnchor="margin" w:y="1"/>
                    <w:spacing w:after="0" w:line="240" w:lineRule="auto"/>
                    <w:suppressOverlap/>
                    <w:jc w:val="both"/>
                    <w:rPr>
                      <w:bCs/>
                      <w:color w:val="000000"/>
                    </w:rPr>
                  </w:pPr>
                  <w:r>
                    <w:rPr>
                      <w:bCs/>
                      <w:color w:val="000000"/>
                    </w:rPr>
                    <w:t>0</w:t>
                  </w:r>
                </w:p>
              </w:tc>
              <w:tc>
                <w:tcPr>
                  <w:tcW w:w="800" w:type="dxa"/>
                  <w:gridSpan w:val="2"/>
                  <w:vAlign w:val="bottom"/>
                </w:tcPr>
                <w:p w:rsidR="008145F5" w:rsidRPr="00112AA9" w:rsidRDefault="008145F5" w:rsidP="0080787E">
                  <w:pPr>
                    <w:framePr w:hSpace="180" w:wrap="around" w:vAnchor="text" w:hAnchor="margin" w:y="1"/>
                    <w:spacing w:after="0" w:line="240" w:lineRule="auto"/>
                    <w:suppressOverlap/>
                    <w:jc w:val="both"/>
                    <w:rPr>
                      <w:bCs/>
                      <w:color w:val="000000"/>
                    </w:rPr>
                  </w:pPr>
                  <w:r>
                    <w:rPr>
                      <w:bCs/>
                      <w:color w:val="000000"/>
                    </w:rPr>
                    <w:t>100</w:t>
                  </w:r>
                </w:p>
              </w:tc>
            </w:tr>
            <w:tr w:rsidR="008145F5" w:rsidRPr="00112AA9" w:rsidTr="00D56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868" w:type="dxa"/>
                  <w:noWrap/>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9 "г</w:t>
                  </w:r>
                  <w:r w:rsidRPr="00112AA9">
                    <w:rPr>
                      <w:color w:val="000000"/>
                    </w:rPr>
                    <w:t>"</w:t>
                  </w:r>
                </w:p>
              </w:tc>
              <w:tc>
                <w:tcPr>
                  <w:tcW w:w="834"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3</w:t>
                  </w:r>
                </w:p>
              </w:tc>
              <w:tc>
                <w:tcPr>
                  <w:tcW w:w="708" w:type="dxa"/>
                  <w:gridSpan w:val="3"/>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3</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851"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100</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567" w:type="dxa"/>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2</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730"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100</w:t>
                  </w:r>
                </w:p>
              </w:tc>
              <w:tc>
                <w:tcPr>
                  <w:tcW w:w="43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3</w:t>
                  </w:r>
                </w:p>
              </w:tc>
              <w:tc>
                <w:tcPr>
                  <w:tcW w:w="57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675" w:type="dxa"/>
                  <w:gridSpan w:val="3"/>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800"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100</w:t>
                  </w:r>
                </w:p>
              </w:tc>
            </w:tr>
            <w:tr w:rsidR="008145F5" w:rsidRPr="00112AA9" w:rsidTr="00D56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4"/>
              </w:trPr>
              <w:tc>
                <w:tcPr>
                  <w:tcW w:w="868" w:type="dxa"/>
                  <w:noWrap/>
                  <w:vAlign w:val="bottom"/>
                </w:tcPr>
                <w:p w:rsidR="008145F5" w:rsidRPr="00112AA9" w:rsidRDefault="008145F5" w:rsidP="0080787E">
                  <w:pPr>
                    <w:framePr w:hSpace="180" w:wrap="around" w:vAnchor="text" w:hAnchor="margin" w:y="1"/>
                    <w:spacing w:after="0" w:line="240" w:lineRule="auto"/>
                    <w:suppressOverlap/>
                    <w:jc w:val="both"/>
                    <w:rPr>
                      <w:b/>
                      <w:color w:val="000000"/>
                    </w:rPr>
                  </w:pPr>
                  <w:r w:rsidRPr="00112AA9">
                    <w:rPr>
                      <w:b/>
                      <w:color w:val="000000"/>
                    </w:rPr>
                    <w:t>Итого</w:t>
                  </w:r>
                </w:p>
              </w:tc>
              <w:tc>
                <w:tcPr>
                  <w:tcW w:w="834" w:type="dxa"/>
                  <w:gridSpan w:val="2"/>
                  <w:vAlign w:val="bottom"/>
                </w:tcPr>
                <w:p w:rsidR="008145F5" w:rsidRPr="00112AA9" w:rsidRDefault="008145F5" w:rsidP="0080787E">
                  <w:pPr>
                    <w:framePr w:hSpace="180" w:wrap="around" w:vAnchor="text" w:hAnchor="margin" w:y="1"/>
                    <w:spacing w:after="0" w:line="240" w:lineRule="auto"/>
                    <w:suppressOverlap/>
                    <w:jc w:val="both"/>
                    <w:rPr>
                      <w:b/>
                      <w:bCs/>
                      <w:color w:val="000000"/>
                    </w:rPr>
                  </w:pPr>
                  <w:r>
                    <w:rPr>
                      <w:b/>
                      <w:bCs/>
                      <w:color w:val="000000"/>
                    </w:rPr>
                    <w:t>4</w:t>
                  </w:r>
                </w:p>
              </w:tc>
              <w:tc>
                <w:tcPr>
                  <w:tcW w:w="708" w:type="dxa"/>
                  <w:gridSpan w:val="3"/>
                  <w:vAlign w:val="bottom"/>
                </w:tcPr>
                <w:p w:rsidR="008145F5" w:rsidRPr="00112AA9" w:rsidRDefault="008145F5" w:rsidP="0080787E">
                  <w:pPr>
                    <w:framePr w:hSpace="180" w:wrap="around" w:vAnchor="text" w:hAnchor="margin" w:y="1"/>
                    <w:spacing w:after="0" w:line="240" w:lineRule="auto"/>
                    <w:suppressOverlap/>
                    <w:jc w:val="both"/>
                    <w:rPr>
                      <w:b/>
                      <w:color w:val="000000"/>
                    </w:rPr>
                  </w:pPr>
                  <w:r>
                    <w:rPr>
                      <w:b/>
                      <w:color w:val="000000"/>
                    </w:rPr>
                    <w:t>4</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b/>
                      <w:color w:val="000000"/>
                    </w:rPr>
                  </w:pPr>
                  <w:r>
                    <w:rPr>
                      <w:b/>
                      <w:color w:val="000000"/>
                    </w:rPr>
                    <w:t>0</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b/>
                      <w:color w:val="000000"/>
                    </w:rPr>
                  </w:pPr>
                  <w:r>
                    <w:rPr>
                      <w:b/>
                      <w:color w:val="000000"/>
                    </w:rPr>
                    <w:t>0</w:t>
                  </w:r>
                </w:p>
              </w:tc>
              <w:tc>
                <w:tcPr>
                  <w:tcW w:w="851" w:type="dxa"/>
                  <w:gridSpan w:val="2"/>
                  <w:vAlign w:val="bottom"/>
                </w:tcPr>
                <w:p w:rsidR="008145F5" w:rsidRPr="00112AA9" w:rsidRDefault="008145F5" w:rsidP="0080787E">
                  <w:pPr>
                    <w:framePr w:hSpace="180" w:wrap="around" w:vAnchor="text" w:hAnchor="margin" w:y="1"/>
                    <w:spacing w:after="0" w:line="240" w:lineRule="auto"/>
                    <w:suppressOverlap/>
                    <w:jc w:val="both"/>
                    <w:rPr>
                      <w:b/>
                      <w:color w:val="000000"/>
                    </w:rPr>
                  </w:pPr>
                  <w:r>
                    <w:rPr>
                      <w:b/>
                      <w:color w:val="000000"/>
                    </w:rPr>
                    <w:t>100</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b/>
                      <w:color w:val="000000"/>
                    </w:rPr>
                  </w:pPr>
                  <w:r>
                    <w:rPr>
                      <w:b/>
                      <w:color w:val="000000"/>
                    </w:rPr>
                    <w:t>2</w:t>
                  </w:r>
                </w:p>
              </w:tc>
              <w:tc>
                <w:tcPr>
                  <w:tcW w:w="567" w:type="dxa"/>
                  <w:vAlign w:val="bottom"/>
                </w:tcPr>
                <w:p w:rsidR="008145F5" w:rsidRPr="00112AA9" w:rsidRDefault="008145F5" w:rsidP="0080787E">
                  <w:pPr>
                    <w:framePr w:hSpace="180" w:wrap="around" w:vAnchor="text" w:hAnchor="margin" w:y="1"/>
                    <w:spacing w:after="0" w:line="240" w:lineRule="auto"/>
                    <w:suppressOverlap/>
                    <w:jc w:val="both"/>
                    <w:rPr>
                      <w:b/>
                      <w:color w:val="000000"/>
                    </w:rPr>
                  </w:pPr>
                  <w:r>
                    <w:rPr>
                      <w:b/>
                      <w:color w:val="000000"/>
                    </w:rPr>
                    <w:t>2</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b/>
                      <w:color w:val="000000"/>
                    </w:rPr>
                  </w:pPr>
                  <w:r>
                    <w:rPr>
                      <w:b/>
                      <w:color w:val="000000"/>
                    </w:rPr>
                    <w:t>0</w:t>
                  </w:r>
                </w:p>
              </w:tc>
              <w:tc>
                <w:tcPr>
                  <w:tcW w:w="730" w:type="dxa"/>
                  <w:gridSpan w:val="2"/>
                  <w:vAlign w:val="bottom"/>
                </w:tcPr>
                <w:p w:rsidR="008145F5" w:rsidRPr="00112AA9" w:rsidRDefault="008145F5" w:rsidP="0080787E">
                  <w:pPr>
                    <w:framePr w:hSpace="180" w:wrap="around" w:vAnchor="text" w:hAnchor="margin" w:y="1"/>
                    <w:spacing w:after="0" w:line="240" w:lineRule="auto"/>
                    <w:suppressOverlap/>
                    <w:jc w:val="both"/>
                    <w:rPr>
                      <w:b/>
                      <w:color w:val="000000"/>
                    </w:rPr>
                  </w:pPr>
                  <w:r>
                    <w:rPr>
                      <w:b/>
                      <w:color w:val="000000"/>
                    </w:rPr>
                    <w:t>100</w:t>
                  </w:r>
                </w:p>
              </w:tc>
              <w:tc>
                <w:tcPr>
                  <w:tcW w:w="437" w:type="dxa"/>
                  <w:gridSpan w:val="2"/>
                  <w:vAlign w:val="bottom"/>
                </w:tcPr>
                <w:p w:rsidR="008145F5" w:rsidRPr="00112AA9" w:rsidRDefault="008145F5" w:rsidP="0080787E">
                  <w:pPr>
                    <w:framePr w:hSpace="180" w:wrap="around" w:vAnchor="text" w:hAnchor="margin" w:y="1"/>
                    <w:spacing w:after="0" w:line="240" w:lineRule="auto"/>
                    <w:suppressOverlap/>
                    <w:jc w:val="both"/>
                    <w:rPr>
                      <w:b/>
                      <w:color w:val="000000"/>
                    </w:rPr>
                  </w:pPr>
                  <w:r>
                    <w:rPr>
                      <w:b/>
                      <w:color w:val="000000"/>
                    </w:rPr>
                    <w:t>4</w:t>
                  </w:r>
                </w:p>
              </w:tc>
              <w:tc>
                <w:tcPr>
                  <w:tcW w:w="577" w:type="dxa"/>
                  <w:gridSpan w:val="2"/>
                  <w:vAlign w:val="bottom"/>
                </w:tcPr>
                <w:p w:rsidR="008145F5" w:rsidRPr="00112AA9" w:rsidRDefault="008145F5" w:rsidP="0080787E">
                  <w:pPr>
                    <w:framePr w:hSpace="180" w:wrap="around" w:vAnchor="text" w:hAnchor="margin" w:y="1"/>
                    <w:spacing w:after="0" w:line="240" w:lineRule="auto"/>
                    <w:suppressOverlap/>
                    <w:jc w:val="both"/>
                    <w:rPr>
                      <w:b/>
                      <w:color w:val="000000"/>
                    </w:rPr>
                  </w:pPr>
                  <w:r>
                    <w:rPr>
                      <w:b/>
                      <w:color w:val="000000"/>
                    </w:rPr>
                    <w:t>0</w:t>
                  </w:r>
                </w:p>
              </w:tc>
              <w:tc>
                <w:tcPr>
                  <w:tcW w:w="675" w:type="dxa"/>
                  <w:gridSpan w:val="3"/>
                  <w:vAlign w:val="bottom"/>
                </w:tcPr>
                <w:p w:rsidR="008145F5" w:rsidRPr="00112AA9" w:rsidRDefault="008145F5" w:rsidP="0080787E">
                  <w:pPr>
                    <w:framePr w:hSpace="180" w:wrap="around" w:vAnchor="text" w:hAnchor="margin" w:y="1"/>
                    <w:spacing w:after="0" w:line="240" w:lineRule="auto"/>
                    <w:suppressOverlap/>
                    <w:jc w:val="both"/>
                    <w:rPr>
                      <w:b/>
                      <w:color w:val="000000"/>
                    </w:rPr>
                  </w:pPr>
                  <w:r>
                    <w:rPr>
                      <w:b/>
                      <w:color w:val="000000"/>
                    </w:rPr>
                    <w:t>0</w:t>
                  </w:r>
                </w:p>
              </w:tc>
              <w:tc>
                <w:tcPr>
                  <w:tcW w:w="800" w:type="dxa"/>
                  <w:gridSpan w:val="2"/>
                  <w:vAlign w:val="bottom"/>
                </w:tcPr>
                <w:p w:rsidR="008145F5" w:rsidRPr="00112AA9" w:rsidRDefault="008145F5" w:rsidP="0080787E">
                  <w:pPr>
                    <w:framePr w:hSpace="180" w:wrap="around" w:vAnchor="text" w:hAnchor="margin" w:y="1"/>
                    <w:spacing w:after="0" w:line="240" w:lineRule="auto"/>
                    <w:suppressOverlap/>
                    <w:jc w:val="both"/>
                    <w:rPr>
                      <w:b/>
                      <w:color w:val="000000"/>
                    </w:rPr>
                  </w:pPr>
                  <w:r>
                    <w:rPr>
                      <w:b/>
                      <w:color w:val="000000"/>
                    </w:rPr>
                    <w:t>100</w:t>
                  </w:r>
                </w:p>
              </w:tc>
            </w:tr>
            <w:tr w:rsidR="008145F5" w:rsidRPr="00112AA9" w:rsidTr="00D56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
              </w:trPr>
              <w:tc>
                <w:tcPr>
                  <w:tcW w:w="9315" w:type="dxa"/>
                  <w:gridSpan w:val="28"/>
                  <w:noWrap/>
                  <w:vAlign w:val="bottom"/>
                </w:tcPr>
                <w:p w:rsidR="008145F5" w:rsidRPr="00112AA9" w:rsidRDefault="008145F5" w:rsidP="0080787E">
                  <w:pPr>
                    <w:framePr w:hSpace="180" w:wrap="around" w:vAnchor="text" w:hAnchor="margin" w:y="1"/>
                    <w:spacing w:after="0" w:line="240" w:lineRule="auto"/>
                    <w:suppressOverlap/>
                    <w:jc w:val="both"/>
                    <w:rPr>
                      <w:b/>
                      <w:bCs/>
                      <w:color w:val="000000"/>
                    </w:rPr>
                  </w:pPr>
                  <w:r w:rsidRPr="00112AA9">
                    <w:rPr>
                      <w:b/>
                      <w:bCs/>
                      <w:color w:val="000000"/>
                    </w:rPr>
                    <w:t xml:space="preserve">Физика </w:t>
                  </w:r>
                </w:p>
              </w:tc>
            </w:tr>
            <w:tr w:rsidR="008145F5" w:rsidRPr="00112AA9" w:rsidTr="00D56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868" w:type="dxa"/>
                  <w:noWrap/>
                  <w:vAlign w:val="bottom"/>
                </w:tcPr>
                <w:p w:rsidR="008145F5" w:rsidRPr="00112AA9" w:rsidRDefault="008145F5" w:rsidP="0080787E">
                  <w:pPr>
                    <w:framePr w:hSpace="180" w:wrap="around" w:vAnchor="text" w:hAnchor="margin" w:y="1"/>
                    <w:spacing w:after="0" w:line="240" w:lineRule="auto"/>
                    <w:suppressOverlap/>
                    <w:jc w:val="both"/>
                    <w:rPr>
                      <w:color w:val="000000"/>
                    </w:rPr>
                  </w:pPr>
                  <w:r w:rsidRPr="00112AA9">
                    <w:rPr>
                      <w:color w:val="000000"/>
                    </w:rPr>
                    <w:t>9 "а"</w:t>
                  </w:r>
                </w:p>
              </w:tc>
              <w:tc>
                <w:tcPr>
                  <w:tcW w:w="834"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3</w:t>
                  </w:r>
                </w:p>
              </w:tc>
              <w:tc>
                <w:tcPr>
                  <w:tcW w:w="708" w:type="dxa"/>
                  <w:gridSpan w:val="3"/>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2</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851"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100</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2</w:t>
                  </w:r>
                </w:p>
              </w:tc>
              <w:tc>
                <w:tcPr>
                  <w:tcW w:w="567" w:type="dxa"/>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730"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100</w:t>
                  </w:r>
                </w:p>
              </w:tc>
              <w:tc>
                <w:tcPr>
                  <w:tcW w:w="43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2</w:t>
                  </w:r>
                </w:p>
              </w:tc>
              <w:tc>
                <w:tcPr>
                  <w:tcW w:w="57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675" w:type="dxa"/>
                  <w:gridSpan w:val="3"/>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800"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100</w:t>
                  </w:r>
                </w:p>
              </w:tc>
            </w:tr>
            <w:tr w:rsidR="008145F5" w:rsidRPr="00112AA9" w:rsidTr="00D56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trPr>
              <w:tc>
                <w:tcPr>
                  <w:tcW w:w="868" w:type="dxa"/>
                  <w:noWrap/>
                  <w:vAlign w:val="bottom"/>
                </w:tcPr>
                <w:p w:rsidR="008145F5" w:rsidRPr="00112AA9" w:rsidRDefault="008145F5" w:rsidP="0080787E">
                  <w:pPr>
                    <w:framePr w:hSpace="180" w:wrap="around" w:vAnchor="text" w:hAnchor="margin" w:y="1"/>
                    <w:spacing w:after="0" w:line="240" w:lineRule="auto"/>
                    <w:suppressOverlap/>
                    <w:jc w:val="both"/>
                    <w:rPr>
                      <w:color w:val="000000"/>
                    </w:rPr>
                  </w:pPr>
                  <w:r w:rsidRPr="00112AA9">
                    <w:rPr>
                      <w:color w:val="000000"/>
                    </w:rPr>
                    <w:t>9 "б"</w:t>
                  </w:r>
                </w:p>
              </w:tc>
              <w:tc>
                <w:tcPr>
                  <w:tcW w:w="834"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2</w:t>
                  </w:r>
                </w:p>
              </w:tc>
              <w:tc>
                <w:tcPr>
                  <w:tcW w:w="708" w:type="dxa"/>
                  <w:gridSpan w:val="3"/>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2</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851"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100</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2</w:t>
                  </w:r>
                </w:p>
              </w:tc>
              <w:tc>
                <w:tcPr>
                  <w:tcW w:w="567" w:type="dxa"/>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730"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100</w:t>
                  </w:r>
                </w:p>
              </w:tc>
              <w:tc>
                <w:tcPr>
                  <w:tcW w:w="43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2</w:t>
                  </w:r>
                </w:p>
              </w:tc>
              <w:tc>
                <w:tcPr>
                  <w:tcW w:w="57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675" w:type="dxa"/>
                  <w:gridSpan w:val="3"/>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800"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100</w:t>
                  </w:r>
                </w:p>
              </w:tc>
            </w:tr>
            <w:tr w:rsidR="008145F5" w:rsidRPr="00112AA9" w:rsidTr="00D56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6"/>
              </w:trPr>
              <w:tc>
                <w:tcPr>
                  <w:tcW w:w="868" w:type="dxa"/>
                  <w:noWrap/>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9 «г»</w:t>
                  </w:r>
                </w:p>
              </w:tc>
              <w:tc>
                <w:tcPr>
                  <w:tcW w:w="834"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3</w:t>
                  </w:r>
                </w:p>
              </w:tc>
              <w:tc>
                <w:tcPr>
                  <w:tcW w:w="708" w:type="dxa"/>
                  <w:gridSpan w:val="3"/>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2</w:t>
                  </w:r>
                </w:p>
              </w:tc>
              <w:tc>
                <w:tcPr>
                  <w:tcW w:w="851"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33,3</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567" w:type="dxa"/>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2</w:t>
                  </w:r>
                </w:p>
              </w:tc>
              <w:tc>
                <w:tcPr>
                  <w:tcW w:w="730"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33,3</w:t>
                  </w:r>
                </w:p>
              </w:tc>
              <w:tc>
                <w:tcPr>
                  <w:tcW w:w="43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57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675" w:type="dxa"/>
                  <w:gridSpan w:val="3"/>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2</w:t>
                  </w:r>
                </w:p>
              </w:tc>
              <w:tc>
                <w:tcPr>
                  <w:tcW w:w="800"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33,3</w:t>
                  </w:r>
                </w:p>
              </w:tc>
            </w:tr>
            <w:tr w:rsidR="008145F5" w:rsidRPr="00112AA9" w:rsidTr="00D56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868" w:type="dxa"/>
                  <w:noWrap/>
                  <w:vAlign w:val="bottom"/>
                </w:tcPr>
                <w:p w:rsidR="008145F5" w:rsidRPr="00112AA9" w:rsidRDefault="008145F5" w:rsidP="0080787E">
                  <w:pPr>
                    <w:framePr w:hSpace="180" w:wrap="around" w:vAnchor="text" w:hAnchor="margin" w:y="1"/>
                    <w:spacing w:after="0" w:line="240" w:lineRule="auto"/>
                    <w:suppressOverlap/>
                    <w:jc w:val="both"/>
                    <w:rPr>
                      <w:color w:val="000000"/>
                    </w:rPr>
                  </w:pPr>
                  <w:r w:rsidRPr="00112AA9">
                    <w:rPr>
                      <w:b/>
                      <w:color w:val="000000"/>
                    </w:rPr>
                    <w:t>Итого</w:t>
                  </w:r>
                </w:p>
              </w:tc>
              <w:tc>
                <w:tcPr>
                  <w:tcW w:w="834" w:type="dxa"/>
                  <w:gridSpan w:val="2"/>
                  <w:vAlign w:val="bottom"/>
                </w:tcPr>
                <w:p w:rsidR="008145F5" w:rsidRPr="006D45C0" w:rsidRDefault="008145F5" w:rsidP="0080787E">
                  <w:pPr>
                    <w:framePr w:hSpace="180" w:wrap="around" w:vAnchor="text" w:hAnchor="margin" w:y="1"/>
                    <w:spacing w:after="0" w:line="240" w:lineRule="auto"/>
                    <w:suppressOverlap/>
                    <w:jc w:val="both"/>
                    <w:rPr>
                      <w:b/>
                      <w:color w:val="000000"/>
                    </w:rPr>
                  </w:pPr>
                  <w:r>
                    <w:rPr>
                      <w:b/>
                      <w:color w:val="000000"/>
                    </w:rPr>
                    <w:t>8</w:t>
                  </w:r>
                </w:p>
              </w:tc>
              <w:tc>
                <w:tcPr>
                  <w:tcW w:w="708" w:type="dxa"/>
                  <w:gridSpan w:val="3"/>
                  <w:vAlign w:val="bottom"/>
                </w:tcPr>
                <w:p w:rsidR="008145F5" w:rsidRPr="006D45C0" w:rsidRDefault="008145F5" w:rsidP="0080787E">
                  <w:pPr>
                    <w:framePr w:hSpace="180" w:wrap="around" w:vAnchor="text" w:hAnchor="margin" w:y="1"/>
                    <w:spacing w:after="0" w:line="240" w:lineRule="auto"/>
                    <w:suppressOverlap/>
                    <w:jc w:val="both"/>
                    <w:rPr>
                      <w:b/>
                      <w:color w:val="000000"/>
                    </w:rPr>
                  </w:pPr>
                  <w:r>
                    <w:rPr>
                      <w:b/>
                      <w:color w:val="000000"/>
                    </w:rPr>
                    <w:t>4</w:t>
                  </w:r>
                </w:p>
              </w:tc>
              <w:tc>
                <w:tcPr>
                  <w:tcW w:w="567" w:type="dxa"/>
                  <w:gridSpan w:val="2"/>
                  <w:vAlign w:val="bottom"/>
                </w:tcPr>
                <w:p w:rsidR="008145F5" w:rsidRPr="006D45C0" w:rsidRDefault="008145F5" w:rsidP="0080787E">
                  <w:pPr>
                    <w:framePr w:hSpace="180" w:wrap="around" w:vAnchor="text" w:hAnchor="margin" w:y="1"/>
                    <w:spacing w:after="0" w:line="240" w:lineRule="auto"/>
                    <w:suppressOverlap/>
                    <w:jc w:val="both"/>
                    <w:rPr>
                      <w:b/>
                      <w:color w:val="000000"/>
                    </w:rPr>
                  </w:pPr>
                  <w:r>
                    <w:rPr>
                      <w:b/>
                      <w:color w:val="000000"/>
                    </w:rPr>
                    <w:t>2</w:t>
                  </w:r>
                </w:p>
              </w:tc>
              <w:tc>
                <w:tcPr>
                  <w:tcW w:w="567" w:type="dxa"/>
                  <w:gridSpan w:val="2"/>
                  <w:vAlign w:val="bottom"/>
                </w:tcPr>
                <w:p w:rsidR="008145F5" w:rsidRPr="006D45C0" w:rsidRDefault="008145F5" w:rsidP="0080787E">
                  <w:pPr>
                    <w:framePr w:hSpace="180" w:wrap="around" w:vAnchor="text" w:hAnchor="margin" w:y="1"/>
                    <w:spacing w:after="0" w:line="240" w:lineRule="auto"/>
                    <w:suppressOverlap/>
                    <w:jc w:val="both"/>
                    <w:rPr>
                      <w:b/>
                      <w:color w:val="000000"/>
                    </w:rPr>
                  </w:pPr>
                  <w:r>
                    <w:rPr>
                      <w:b/>
                      <w:color w:val="000000"/>
                    </w:rPr>
                    <w:t>2</w:t>
                  </w:r>
                </w:p>
              </w:tc>
              <w:tc>
                <w:tcPr>
                  <w:tcW w:w="851" w:type="dxa"/>
                  <w:gridSpan w:val="2"/>
                  <w:vAlign w:val="bottom"/>
                </w:tcPr>
                <w:p w:rsidR="008145F5" w:rsidRPr="006D45C0" w:rsidRDefault="008145F5" w:rsidP="0080787E">
                  <w:pPr>
                    <w:framePr w:hSpace="180" w:wrap="around" w:vAnchor="text" w:hAnchor="margin" w:y="1"/>
                    <w:spacing w:after="0" w:line="240" w:lineRule="auto"/>
                    <w:suppressOverlap/>
                    <w:jc w:val="both"/>
                    <w:rPr>
                      <w:b/>
                      <w:color w:val="000000"/>
                    </w:rPr>
                  </w:pPr>
                  <w:r>
                    <w:rPr>
                      <w:b/>
                      <w:color w:val="000000"/>
                    </w:rPr>
                    <w:t>77,8</w:t>
                  </w:r>
                </w:p>
              </w:tc>
              <w:tc>
                <w:tcPr>
                  <w:tcW w:w="567" w:type="dxa"/>
                  <w:gridSpan w:val="2"/>
                  <w:vAlign w:val="bottom"/>
                </w:tcPr>
                <w:p w:rsidR="008145F5" w:rsidRPr="006D45C0" w:rsidRDefault="008145F5" w:rsidP="0080787E">
                  <w:pPr>
                    <w:framePr w:hSpace="180" w:wrap="around" w:vAnchor="text" w:hAnchor="margin" w:y="1"/>
                    <w:spacing w:after="0" w:line="240" w:lineRule="auto"/>
                    <w:suppressOverlap/>
                    <w:jc w:val="both"/>
                    <w:rPr>
                      <w:b/>
                      <w:color w:val="000000"/>
                    </w:rPr>
                  </w:pPr>
                  <w:r>
                    <w:rPr>
                      <w:b/>
                      <w:color w:val="000000"/>
                    </w:rPr>
                    <w:t>2</w:t>
                  </w:r>
                </w:p>
              </w:tc>
              <w:tc>
                <w:tcPr>
                  <w:tcW w:w="567" w:type="dxa"/>
                  <w:vAlign w:val="bottom"/>
                </w:tcPr>
                <w:p w:rsidR="008145F5" w:rsidRPr="006D45C0" w:rsidRDefault="008145F5" w:rsidP="0080787E">
                  <w:pPr>
                    <w:framePr w:hSpace="180" w:wrap="around" w:vAnchor="text" w:hAnchor="margin" w:y="1"/>
                    <w:spacing w:after="0" w:line="240" w:lineRule="auto"/>
                    <w:suppressOverlap/>
                    <w:jc w:val="both"/>
                    <w:rPr>
                      <w:b/>
                      <w:color w:val="000000"/>
                    </w:rPr>
                  </w:pPr>
                  <w:r>
                    <w:rPr>
                      <w:b/>
                      <w:color w:val="000000"/>
                    </w:rPr>
                    <w:t>2</w:t>
                  </w:r>
                </w:p>
              </w:tc>
              <w:tc>
                <w:tcPr>
                  <w:tcW w:w="567" w:type="dxa"/>
                  <w:gridSpan w:val="2"/>
                  <w:vAlign w:val="bottom"/>
                </w:tcPr>
                <w:p w:rsidR="008145F5" w:rsidRPr="006D45C0" w:rsidRDefault="008145F5" w:rsidP="0080787E">
                  <w:pPr>
                    <w:framePr w:hSpace="180" w:wrap="around" w:vAnchor="text" w:hAnchor="margin" w:y="1"/>
                    <w:spacing w:after="0" w:line="240" w:lineRule="auto"/>
                    <w:suppressOverlap/>
                    <w:jc w:val="both"/>
                    <w:rPr>
                      <w:b/>
                      <w:color w:val="000000"/>
                    </w:rPr>
                  </w:pPr>
                  <w:r>
                    <w:rPr>
                      <w:b/>
                      <w:color w:val="000000"/>
                    </w:rPr>
                    <w:t>2</w:t>
                  </w:r>
                </w:p>
              </w:tc>
              <w:tc>
                <w:tcPr>
                  <w:tcW w:w="730" w:type="dxa"/>
                  <w:gridSpan w:val="2"/>
                  <w:vAlign w:val="bottom"/>
                </w:tcPr>
                <w:p w:rsidR="008145F5" w:rsidRPr="006D45C0" w:rsidRDefault="008145F5" w:rsidP="0080787E">
                  <w:pPr>
                    <w:framePr w:hSpace="180" w:wrap="around" w:vAnchor="text" w:hAnchor="margin" w:y="1"/>
                    <w:spacing w:after="0" w:line="240" w:lineRule="auto"/>
                    <w:suppressOverlap/>
                    <w:jc w:val="both"/>
                    <w:rPr>
                      <w:b/>
                      <w:color w:val="000000"/>
                    </w:rPr>
                  </w:pPr>
                  <w:r>
                    <w:rPr>
                      <w:b/>
                      <w:color w:val="000000"/>
                    </w:rPr>
                    <w:t>77,8</w:t>
                  </w:r>
                </w:p>
              </w:tc>
              <w:tc>
                <w:tcPr>
                  <w:tcW w:w="437" w:type="dxa"/>
                  <w:gridSpan w:val="2"/>
                  <w:vAlign w:val="bottom"/>
                </w:tcPr>
                <w:p w:rsidR="008145F5" w:rsidRPr="006D45C0" w:rsidRDefault="008145F5" w:rsidP="0080787E">
                  <w:pPr>
                    <w:framePr w:hSpace="180" w:wrap="around" w:vAnchor="text" w:hAnchor="margin" w:y="1"/>
                    <w:spacing w:after="0" w:line="240" w:lineRule="auto"/>
                    <w:suppressOverlap/>
                    <w:jc w:val="both"/>
                    <w:rPr>
                      <w:b/>
                      <w:color w:val="000000"/>
                    </w:rPr>
                  </w:pPr>
                  <w:r>
                    <w:rPr>
                      <w:b/>
                      <w:color w:val="000000"/>
                    </w:rPr>
                    <w:t>2</w:t>
                  </w:r>
                </w:p>
              </w:tc>
              <w:tc>
                <w:tcPr>
                  <w:tcW w:w="577" w:type="dxa"/>
                  <w:gridSpan w:val="2"/>
                  <w:vAlign w:val="bottom"/>
                </w:tcPr>
                <w:p w:rsidR="008145F5" w:rsidRPr="006D45C0" w:rsidRDefault="008145F5" w:rsidP="0080787E">
                  <w:pPr>
                    <w:framePr w:hSpace="180" w:wrap="around" w:vAnchor="text" w:hAnchor="margin" w:y="1"/>
                    <w:spacing w:after="0" w:line="240" w:lineRule="auto"/>
                    <w:suppressOverlap/>
                    <w:jc w:val="both"/>
                    <w:rPr>
                      <w:b/>
                      <w:color w:val="000000"/>
                    </w:rPr>
                  </w:pPr>
                  <w:r>
                    <w:rPr>
                      <w:b/>
                      <w:color w:val="000000"/>
                    </w:rPr>
                    <w:t>2</w:t>
                  </w:r>
                </w:p>
              </w:tc>
              <w:tc>
                <w:tcPr>
                  <w:tcW w:w="675" w:type="dxa"/>
                  <w:gridSpan w:val="3"/>
                  <w:vAlign w:val="bottom"/>
                </w:tcPr>
                <w:p w:rsidR="008145F5" w:rsidRPr="006D45C0" w:rsidRDefault="008145F5" w:rsidP="0080787E">
                  <w:pPr>
                    <w:framePr w:hSpace="180" w:wrap="around" w:vAnchor="text" w:hAnchor="margin" w:y="1"/>
                    <w:spacing w:after="0" w:line="240" w:lineRule="auto"/>
                    <w:suppressOverlap/>
                    <w:jc w:val="both"/>
                    <w:rPr>
                      <w:b/>
                      <w:color w:val="000000"/>
                    </w:rPr>
                  </w:pPr>
                  <w:r>
                    <w:rPr>
                      <w:b/>
                      <w:color w:val="000000"/>
                    </w:rPr>
                    <w:t>2</w:t>
                  </w:r>
                </w:p>
              </w:tc>
              <w:tc>
                <w:tcPr>
                  <w:tcW w:w="800" w:type="dxa"/>
                  <w:gridSpan w:val="2"/>
                  <w:vAlign w:val="bottom"/>
                </w:tcPr>
                <w:p w:rsidR="008145F5" w:rsidRPr="006D45C0" w:rsidRDefault="008145F5" w:rsidP="0080787E">
                  <w:pPr>
                    <w:framePr w:hSpace="180" w:wrap="around" w:vAnchor="text" w:hAnchor="margin" w:y="1"/>
                    <w:spacing w:after="0" w:line="240" w:lineRule="auto"/>
                    <w:suppressOverlap/>
                    <w:jc w:val="both"/>
                    <w:rPr>
                      <w:b/>
                      <w:color w:val="000000"/>
                    </w:rPr>
                  </w:pPr>
                  <w:r>
                    <w:rPr>
                      <w:b/>
                      <w:color w:val="000000"/>
                    </w:rPr>
                    <w:t>77,8</w:t>
                  </w:r>
                </w:p>
              </w:tc>
            </w:tr>
            <w:tr w:rsidR="008145F5" w:rsidRPr="00112AA9" w:rsidTr="00D56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9315" w:type="dxa"/>
                  <w:gridSpan w:val="28"/>
                  <w:noWrap/>
                  <w:vAlign w:val="bottom"/>
                </w:tcPr>
                <w:p w:rsidR="008145F5" w:rsidRPr="00112AA9" w:rsidRDefault="008145F5" w:rsidP="0080787E">
                  <w:pPr>
                    <w:framePr w:hSpace="180" w:wrap="around" w:vAnchor="text" w:hAnchor="margin" w:y="1"/>
                    <w:spacing w:after="0" w:line="240" w:lineRule="auto"/>
                    <w:suppressOverlap/>
                    <w:jc w:val="both"/>
                    <w:rPr>
                      <w:b/>
                      <w:bCs/>
                      <w:color w:val="000000"/>
                    </w:rPr>
                  </w:pPr>
                  <w:r w:rsidRPr="00112AA9">
                    <w:rPr>
                      <w:b/>
                      <w:bCs/>
                      <w:color w:val="000000"/>
                    </w:rPr>
                    <w:lastRenderedPageBreak/>
                    <w:t>Биология</w:t>
                  </w:r>
                </w:p>
              </w:tc>
            </w:tr>
            <w:tr w:rsidR="008145F5" w:rsidRPr="00112AA9" w:rsidTr="00D56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868" w:type="dxa"/>
                  <w:noWrap/>
                  <w:vAlign w:val="bottom"/>
                </w:tcPr>
                <w:p w:rsidR="008145F5" w:rsidRPr="00112AA9" w:rsidRDefault="008145F5" w:rsidP="0080787E">
                  <w:pPr>
                    <w:framePr w:hSpace="180" w:wrap="around" w:vAnchor="text" w:hAnchor="margin" w:y="1"/>
                    <w:spacing w:after="0" w:line="240" w:lineRule="auto"/>
                    <w:suppressOverlap/>
                    <w:jc w:val="both"/>
                    <w:rPr>
                      <w:color w:val="000000"/>
                    </w:rPr>
                  </w:pPr>
                  <w:r w:rsidRPr="00112AA9">
                    <w:rPr>
                      <w:color w:val="000000"/>
                    </w:rPr>
                    <w:t>9 "а"</w:t>
                  </w:r>
                </w:p>
              </w:tc>
              <w:tc>
                <w:tcPr>
                  <w:tcW w:w="834"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708" w:type="dxa"/>
                  <w:gridSpan w:val="3"/>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851"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100</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567" w:type="dxa"/>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730"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100</w:t>
                  </w:r>
                </w:p>
              </w:tc>
              <w:tc>
                <w:tcPr>
                  <w:tcW w:w="43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57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675" w:type="dxa"/>
                  <w:gridSpan w:val="3"/>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800"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100</w:t>
                  </w:r>
                </w:p>
              </w:tc>
            </w:tr>
            <w:tr w:rsidR="008145F5" w:rsidRPr="00112AA9" w:rsidTr="00D56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868" w:type="dxa"/>
                  <w:noWrap/>
                  <w:vAlign w:val="bottom"/>
                </w:tcPr>
                <w:p w:rsidR="008145F5" w:rsidRPr="00112AA9" w:rsidRDefault="008145F5" w:rsidP="0080787E">
                  <w:pPr>
                    <w:framePr w:hSpace="180" w:wrap="around" w:vAnchor="text" w:hAnchor="margin" w:y="1"/>
                    <w:spacing w:after="0" w:line="240" w:lineRule="auto"/>
                    <w:suppressOverlap/>
                    <w:jc w:val="both"/>
                    <w:rPr>
                      <w:color w:val="000000"/>
                    </w:rPr>
                  </w:pPr>
                  <w:r w:rsidRPr="00112AA9">
                    <w:rPr>
                      <w:color w:val="000000"/>
                    </w:rPr>
                    <w:t>9 "б"</w:t>
                  </w:r>
                </w:p>
              </w:tc>
              <w:tc>
                <w:tcPr>
                  <w:tcW w:w="834"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5</w:t>
                  </w:r>
                </w:p>
              </w:tc>
              <w:tc>
                <w:tcPr>
                  <w:tcW w:w="708" w:type="dxa"/>
                  <w:gridSpan w:val="3"/>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3</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2</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851"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100</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2</w:t>
                  </w:r>
                </w:p>
              </w:tc>
              <w:tc>
                <w:tcPr>
                  <w:tcW w:w="567" w:type="dxa"/>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3</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730"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100</w:t>
                  </w:r>
                </w:p>
              </w:tc>
              <w:tc>
                <w:tcPr>
                  <w:tcW w:w="43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3</w:t>
                  </w:r>
                </w:p>
              </w:tc>
              <w:tc>
                <w:tcPr>
                  <w:tcW w:w="57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2</w:t>
                  </w:r>
                </w:p>
              </w:tc>
              <w:tc>
                <w:tcPr>
                  <w:tcW w:w="675" w:type="dxa"/>
                  <w:gridSpan w:val="3"/>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800"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100</w:t>
                  </w:r>
                </w:p>
              </w:tc>
            </w:tr>
            <w:tr w:rsidR="008145F5" w:rsidRPr="00112AA9" w:rsidTr="00D56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trPr>
              <w:tc>
                <w:tcPr>
                  <w:tcW w:w="868" w:type="dxa"/>
                  <w:noWrap/>
                  <w:vAlign w:val="bottom"/>
                </w:tcPr>
                <w:p w:rsidR="008145F5" w:rsidRPr="00112AA9" w:rsidRDefault="008145F5" w:rsidP="0080787E">
                  <w:pPr>
                    <w:framePr w:hSpace="180" w:wrap="around" w:vAnchor="text" w:hAnchor="margin" w:y="1"/>
                    <w:spacing w:after="0" w:line="240" w:lineRule="auto"/>
                    <w:suppressOverlap/>
                    <w:jc w:val="both"/>
                    <w:rPr>
                      <w:color w:val="000000"/>
                    </w:rPr>
                  </w:pPr>
                  <w:r w:rsidRPr="00112AA9">
                    <w:rPr>
                      <w:color w:val="000000"/>
                    </w:rPr>
                    <w:t>9 "в"</w:t>
                  </w:r>
                </w:p>
              </w:tc>
              <w:tc>
                <w:tcPr>
                  <w:tcW w:w="834"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21</w:t>
                  </w:r>
                </w:p>
              </w:tc>
              <w:tc>
                <w:tcPr>
                  <w:tcW w:w="708" w:type="dxa"/>
                  <w:gridSpan w:val="3"/>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8</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13</w:t>
                  </w:r>
                </w:p>
              </w:tc>
              <w:tc>
                <w:tcPr>
                  <w:tcW w:w="851"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38</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567" w:type="dxa"/>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3</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18</w:t>
                  </w:r>
                </w:p>
              </w:tc>
              <w:tc>
                <w:tcPr>
                  <w:tcW w:w="730"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14,3</w:t>
                  </w:r>
                </w:p>
              </w:tc>
              <w:tc>
                <w:tcPr>
                  <w:tcW w:w="43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57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8</w:t>
                  </w:r>
                </w:p>
              </w:tc>
              <w:tc>
                <w:tcPr>
                  <w:tcW w:w="675" w:type="dxa"/>
                  <w:gridSpan w:val="3"/>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13</w:t>
                  </w:r>
                </w:p>
              </w:tc>
              <w:tc>
                <w:tcPr>
                  <w:tcW w:w="800"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38</w:t>
                  </w:r>
                </w:p>
              </w:tc>
            </w:tr>
            <w:tr w:rsidR="008145F5" w:rsidRPr="00112AA9" w:rsidTr="00D56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2"/>
              </w:trPr>
              <w:tc>
                <w:tcPr>
                  <w:tcW w:w="868" w:type="dxa"/>
                  <w:noWrap/>
                  <w:vAlign w:val="bottom"/>
                </w:tcPr>
                <w:p w:rsidR="008145F5" w:rsidRPr="00112AA9" w:rsidRDefault="008145F5" w:rsidP="0080787E">
                  <w:pPr>
                    <w:framePr w:hSpace="180" w:wrap="around" w:vAnchor="text" w:hAnchor="margin" w:y="1"/>
                    <w:spacing w:after="0" w:line="240" w:lineRule="auto"/>
                    <w:suppressOverlap/>
                    <w:jc w:val="both"/>
                    <w:rPr>
                      <w:color w:val="000000"/>
                    </w:rPr>
                  </w:pPr>
                  <w:r w:rsidRPr="00112AA9">
                    <w:rPr>
                      <w:color w:val="000000"/>
                    </w:rPr>
                    <w:t>9 "г"</w:t>
                  </w:r>
                </w:p>
              </w:tc>
              <w:tc>
                <w:tcPr>
                  <w:tcW w:w="834"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4</w:t>
                  </w:r>
                </w:p>
              </w:tc>
              <w:tc>
                <w:tcPr>
                  <w:tcW w:w="708" w:type="dxa"/>
                  <w:gridSpan w:val="3"/>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2</w:t>
                  </w:r>
                </w:p>
              </w:tc>
              <w:tc>
                <w:tcPr>
                  <w:tcW w:w="851"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50</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567" w:type="dxa"/>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2</w:t>
                  </w:r>
                </w:p>
              </w:tc>
              <w:tc>
                <w:tcPr>
                  <w:tcW w:w="730"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50</w:t>
                  </w:r>
                </w:p>
              </w:tc>
              <w:tc>
                <w:tcPr>
                  <w:tcW w:w="43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57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675" w:type="dxa"/>
                  <w:gridSpan w:val="3"/>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2</w:t>
                  </w:r>
                </w:p>
              </w:tc>
              <w:tc>
                <w:tcPr>
                  <w:tcW w:w="800"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50</w:t>
                  </w:r>
                </w:p>
              </w:tc>
            </w:tr>
            <w:tr w:rsidR="008145F5" w:rsidRPr="00112AA9" w:rsidTr="00D56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5"/>
              </w:trPr>
              <w:tc>
                <w:tcPr>
                  <w:tcW w:w="868" w:type="dxa"/>
                  <w:noWrap/>
                  <w:vAlign w:val="bottom"/>
                </w:tcPr>
                <w:p w:rsidR="008145F5" w:rsidRPr="00112AA9" w:rsidRDefault="008145F5" w:rsidP="0080787E">
                  <w:pPr>
                    <w:framePr w:hSpace="180" w:wrap="around" w:vAnchor="text" w:hAnchor="margin" w:y="1"/>
                    <w:spacing w:after="0" w:line="240" w:lineRule="auto"/>
                    <w:suppressOverlap/>
                    <w:jc w:val="both"/>
                    <w:rPr>
                      <w:color w:val="000000"/>
                    </w:rPr>
                  </w:pPr>
                  <w:r w:rsidRPr="00112AA9">
                    <w:rPr>
                      <w:b/>
                      <w:color w:val="000000"/>
                    </w:rPr>
                    <w:t>Итого</w:t>
                  </w:r>
                </w:p>
              </w:tc>
              <w:tc>
                <w:tcPr>
                  <w:tcW w:w="834" w:type="dxa"/>
                  <w:gridSpan w:val="2"/>
                  <w:vAlign w:val="bottom"/>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31</w:t>
                  </w:r>
                </w:p>
              </w:tc>
              <w:tc>
                <w:tcPr>
                  <w:tcW w:w="708" w:type="dxa"/>
                  <w:gridSpan w:val="3"/>
                  <w:vAlign w:val="bottom"/>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4</w:t>
                  </w:r>
                </w:p>
              </w:tc>
              <w:tc>
                <w:tcPr>
                  <w:tcW w:w="567" w:type="dxa"/>
                  <w:gridSpan w:val="2"/>
                  <w:vAlign w:val="bottom"/>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12</w:t>
                  </w:r>
                </w:p>
              </w:tc>
              <w:tc>
                <w:tcPr>
                  <w:tcW w:w="567" w:type="dxa"/>
                  <w:gridSpan w:val="2"/>
                  <w:vAlign w:val="bottom"/>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15</w:t>
                  </w:r>
                </w:p>
              </w:tc>
              <w:tc>
                <w:tcPr>
                  <w:tcW w:w="851" w:type="dxa"/>
                  <w:gridSpan w:val="2"/>
                  <w:vAlign w:val="bottom"/>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72</w:t>
                  </w:r>
                </w:p>
              </w:tc>
              <w:tc>
                <w:tcPr>
                  <w:tcW w:w="567" w:type="dxa"/>
                  <w:gridSpan w:val="2"/>
                  <w:vAlign w:val="bottom"/>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3</w:t>
                  </w:r>
                </w:p>
              </w:tc>
              <w:tc>
                <w:tcPr>
                  <w:tcW w:w="567" w:type="dxa"/>
                  <w:vAlign w:val="bottom"/>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8</w:t>
                  </w:r>
                </w:p>
              </w:tc>
              <w:tc>
                <w:tcPr>
                  <w:tcW w:w="567" w:type="dxa"/>
                  <w:gridSpan w:val="2"/>
                  <w:vAlign w:val="bottom"/>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20</w:t>
                  </w:r>
                </w:p>
              </w:tc>
              <w:tc>
                <w:tcPr>
                  <w:tcW w:w="730" w:type="dxa"/>
                  <w:gridSpan w:val="2"/>
                  <w:vAlign w:val="bottom"/>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66</w:t>
                  </w:r>
                </w:p>
              </w:tc>
              <w:tc>
                <w:tcPr>
                  <w:tcW w:w="437" w:type="dxa"/>
                  <w:gridSpan w:val="2"/>
                  <w:vAlign w:val="bottom"/>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4</w:t>
                  </w:r>
                </w:p>
              </w:tc>
              <w:tc>
                <w:tcPr>
                  <w:tcW w:w="577" w:type="dxa"/>
                  <w:gridSpan w:val="2"/>
                  <w:vAlign w:val="bottom"/>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12</w:t>
                  </w:r>
                </w:p>
              </w:tc>
              <w:tc>
                <w:tcPr>
                  <w:tcW w:w="675" w:type="dxa"/>
                  <w:gridSpan w:val="3"/>
                  <w:vAlign w:val="bottom"/>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15</w:t>
                  </w:r>
                </w:p>
              </w:tc>
              <w:tc>
                <w:tcPr>
                  <w:tcW w:w="800" w:type="dxa"/>
                  <w:gridSpan w:val="2"/>
                  <w:vAlign w:val="bottom"/>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72</w:t>
                  </w:r>
                </w:p>
              </w:tc>
            </w:tr>
            <w:tr w:rsidR="008145F5" w:rsidRPr="00112AA9" w:rsidTr="00D56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6"/>
              </w:trPr>
              <w:tc>
                <w:tcPr>
                  <w:tcW w:w="9315" w:type="dxa"/>
                  <w:gridSpan w:val="28"/>
                  <w:noWrap/>
                  <w:vAlign w:val="bottom"/>
                </w:tcPr>
                <w:p w:rsidR="008145F5" w:rsidRPr="006063D8" w:rsidRDefault="008145F5" w:rsidP="0080787E">
                  <w:pPr>
                    <w:framePr w:hSpace="180" w:wrap="around" w:vAnchor="text" w:hAnchor="margin" w:y="1"/>
                    <w:spacing w:after="0" w:line="240" w:lineRule="auto"/>
                    <w:suppressOverlap/>
                    <w:jc w:val="both"/>
                    <w:rPr>
                      <w:b/>
                      <w:color w:val="000000"/>
                    </w:rPr>
                  </w:pPr>
                  <w:r w:rsidRPr="00112AA9">
                    <w:rPr>
                      <w:b/>
                      <w:bCs/>
                      <w:color w:val="000000"/>
                    </w:rPr>
                    <w:t>География</w:t>
                  </w:r>
                </w:p>
              </w:tc>
            </w:tr>
            <w:tr w:rsidR="008145F5" w:rsidRPr="00112AA9" w:rsidTr="00D56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868" w:type="dxa"/>
                  <w:noWrap/>
                  <w:vAlign w:val="bottom"/>
                </w:tcPr>
                <w:p w:rsidR="008145F5" w:rsidRPr="00112AA9" w:rsidRDefault="008145F5" w:rsidP="0080787E">
                  <w:pPr>
                    <w:framePr w:hSpace="180" w:wrap="around" w:vAnchor="text" w:hAnchor="margin" w:y="1"/>
                    <w:spacing w:after="0" w:line="240" w:lineRule="auto"/>
                    <w:suppressOverlap/>
                    <w:jc w:val="both"/>
                    <w:rPr>
                      <w:color w:val="000000"/>
                    </w:rPr>
                  </w:pPr>
                  <w:r w:rsidRPr="00112AA9">
                    <w:rPr>
                      <w:color w:val="000000"/>
                    </w:rPr>
                    <w:t>9 "а"</w:t>
                  </w:r>
                </w:p>
              </w:tc>
              <w:tc>
                <w:tcPr>
                  <w:tcW w:w="834"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708" w:type="dxa"/>
                  <w:gridSpan w:val="3"/>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851"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100</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567" w:type="dxa"/>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730"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100</w:t>
                  </w:r>
                </w:p>
              </w:tc>
              <w:tc>
                <w:tcPr>
                  <w:tcW w:w="43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57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675" w:type="dxa"/>
                  <w:gridSpan w:val="3"/>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800"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100</w:t>
                  </w:r>
                </w:p>
              </w:tc>
            </w:tr>
            <w:tr w:rsidR="008145F5" w:rsidRPr="00112AA9" w:rsidTr="00D56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6"/>
              </w:trPr>
              <w:tc>
                <w:tcPr>
                  <w:tcW w:w="868" w:type="dxa"/>
                  <w:noWrap/>
                  <w:vAlign w:val="bottom"/>
                </w:tcPr>
                <w:p w:rsidR="008145F5" w:rsidRPr="00112AA9" w:rsidRDefault="008145F5" w:rsidP="0080787E">
                  <w:pPr>
                    <w:framePr w:hSpace="180" w:wrap="around" w:vAnchor="text" w:hAnchor="margin" w:y="1"/>
                    <w:spacing w:after="0" w:line="240" w:lineRule="auto"/>
                    <w:suppressOverlap/>
                    <w:jc w:val="both"/>
                    <w:rPr>
                      <w:color w:val="000000"/>
                    </w:rPr>
                  </w:pPr>
                  <w:r w:rsidRPr="00112AA9">
                    <w:rPr>
                      <w:color w:val="000000"/>
                    </w:rPr>
                    <w:t>9 "б"</w:t>
                  </w:r>
                </w:p>
              </w:tc>
              <w:tc>
                <w:tcPr>
                  <w:tcW w:w="834"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3</w:t>
                  </w:r>
                </w:p>
              </w:tc>
              <w:tc>
                <w:tcPr>
                  <w:tcW w:w="708" w:type="dxa"/>
                  <w:gridSpan w:val="3"/>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2</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851"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100</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pPr>
                  <w:r>
                    <w:t>2</w:t>
                  </w:r>
                </w:p>
              </w:tc>
              <w:tc>
                <w:tcPr>
                  <w:tcW w:w="567" w:type="dxa"/>
                  <w:vAlign w:val="bottom"/>
                </w:tcPr>
                <w:p w:rsidR="008145F5" w:rsidRPr="00112AA9" w:rsidRDefault="008145F5" w:rsidP="0080787E">
                  <w:pPr>
                    <w:framePr w:hSpace="180" w:wrap="around" w:vAnchor="text" w:hAnchor="margin" w:y="1"/>
                    <w:spacing w:after="0" w:line="240" w:lineRule="auto"/>
                    <w:suppressOverlap/>
                    <w:jc w:val="both"/>
                  </w:pPr>
                  <w:r>
                    <w:t>1</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pPr>
                  <w:r>
                    <w:t>0</w:t>
                  </w:r>
                </w:p>
              </w:tc>
              <w:tc>
                <w:tcPr>
                  <w:tcW w:w="730" w:type="dxa"/>
                  <w:gridSpan w:val="2"/>
                  <w:vAlign w:val="bottom"/>
                </w:tcPr>
                <w:p w:rsidR="008145F5" w:rsidRPr="00112AA9" w:rsidRDefault="008145F5" w:rsidP="0080787E">
                  <w:pPr>
                    <w:framePr w:hSpace="180" w:wrap="around" w:vAnchor="text" w:hAnchor="margin" w:y="1"/>
                    <w:spacing w:after="0" w:line="240" w:lineRule="auto"/>
                    <w:suppressOverlap/>
                    <w:jc w:val="both"/>
                  </w:pPr>
                  <w:r>
                    <w:t>100</w:t>
                  </w:r>
                </w:p>
              </w:tc>
              <w:tc>
                <w:tcPr>
                  <w:tcW w:w="43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2</w:t>
                  </w:r>
                </w:p>
              </w:tc>
              <w:tc>
                <w:tcPr>
                  <w:tcW w:w="57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675" w:type="dxa"/>
                  <w:gridSpan w:val="3"/>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800"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100</w:t>
                  </w:r>
                </w:p>
              </w:tc>
            </w:tr>
            <w:tr w:rsidR="008145F5" w:rsidRPr="00112AA9" w:rsidTr="00D56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868" w:type="dxa"/>
                  <w:noWrap/>
                  <w:vAlign w:val="bottom"/>
                </w:tcPr>
                <w:p w:rsidR="008145F5" w:rsidRPr="00112AA9" w:rsidRDefault="008145F5" w:rsidP="0080787E">
                  <w:pPr>
                    <w:framePr w:hSpace="180" w:wrap="around" w:vAnchor="text" w:hAnchor="margin" w:y="1"/>
                    <w:spacing w:after="0" w:line="240" w:lineRule="auto"/>
                    <w:suppressOverlap/>
                    <w:jc w:val="both"/>
                    <w:rPr>
                      <w:b/>
                      <w:bCs/>
                      <w:color w:val="000000"/>
                    </w:rPr>
                  </w:pPr>
                  <w:r>
                    <w:rPr>
                      <w:color w:val="000000"/>
                    </w:rPr>
                    <w:t>9 "в</w:t>
                  </w:r>
                  <w:r w:rsidRPr="00112AA9">
                    <w:rPr>
                      <w:color w:val="000000"/>
                    </w:rPr>
                    <w:t>"</w:t>
                  </w:r>
                </w:p>
              </w:tc>
              <w:tc>
                <w:tcPr>
                  <w:tcW w:w="834"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3</w:t>
                  </w:r>
                </w:p>
              </w:tc>
              <w:tc>
                <w:tcPr>
                  <w:tcW w:w="708" w:type="dxa"/>
                  <w:gridSpan w:val="3"/>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2</w:t>
                  </w:r>
                </w:p>
              </w:tc>
              <w:tc>
                <w:tcPr>
                  <w:tcW w:w="851"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33,3</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pPr>
                  <w:r>
                    <w:t>0</w:t>
                  </w:r>
                </w:p>
              </w:tc>
              <w:tc>
                <w:tcPr>
                  <w:tcW w:w="567" w:type="dxa"/>
                  <w:vAlign w:val="bottom"/>
                </w:tcPr>
                <w:p w:rsidR="008145F5" w:rsidRPr="00112AA9" w:rsidRDefault="008145F5" w:rsidP="0080787E">
                  <w:pPr>
                    <w:framePr w:hSpace="180" w:wrap="around" w:vAnchor="text" w:hAnchor="margin" w:y="1"/>
                    <w:spacing w:after="0" w:line="240" w:lineRule="auto"/>
                    <w:suppressOverlap/>
                    <w:jc w:val="both"/>
                  </w:pPr>
                  <w:r>
                    <w:t>2</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pPr>
                  <w:r>
                    <w:t>1</w:t>
                  </w:r>
                </w:p>
              </w:tc>
              <w:tc>
                <w:tcPr>
                  <w:tcW w:w="730" w:type="dxa"/>
                  <w:gridSpan w:val="2"/>
                  <w:vAlign w:val="bottom"/>
                </w:tcPr>
                <w:p w:rsidR="008145F5" w:rsidRPr="00112AA9" w:rsidRDefault="008145F5" w:rsidP="0080787E">
                  <w:pPr>
                    <w:framePr w:hSpace="180" w:wrap="around" w:vAnchor="text" w:hAnchor="margin" w:y="1"/>
                    <w:spacing w:after="0" w:line="240" w:lineRule="auto"/>
                    <w:suppressOverlap/>
                    <w:jc w:val="both"/>
                  </w:pPr>
                  <w:r>
                    <w:t>66,7</w:t>
                  </w:r>
                </w:p>
              </w:tc>
              <w:tc>
                <w:tcPr>
                  <w:tcW w:w="43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57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1</w:t>
                  </w:r>
                </w:p>
              </w:tc>
              <w:tc>
                <w:tcPr>
                  <w:tcW w:w="675" w:type="dxa"/>
                  <w:gridSpan w:val="3"/>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2</w:t>
                  </w:r>
                </w:p>
              </w:tc>
              <w:tc>
                <w:tcPr>
                  <w:tcW w:w="800"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33,3</w:t>
                  </w:r>
                </w:p>
              </w:tc>
            </w:tr>
            <w:tr w:rsidR="008145F5" w:rsidRPr="00112AA9" w:rsidTr="00D56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868" w:type="dxa"/>
                  <w:noWrap/>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9 «г»</w:t>
                  </w:r>
                </w:p>
              </w:tc>
              <w:tc>
                <w:tcPr>
                  <w:tcW w:w="834"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5</w:t>
                  </w:r>
                </w:p>
              </w:tc>
              <w:tc>
                <w:tcPr>
                  <w:tcW w:w="708" w:type="dxa"/>
                  <w:gridSpan w:val="3"/>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2</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3</w:t>
                  </w:r>
                </w:p>
              </w:tc>
              <w:tc>
                <w:tcPr>
                  <w:tcW w:w="851"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40</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pPr>
                  <w:r>
                    <w:t>0</w:t>
                  </w:r>
                </w:p>
              </w:tc>
              <w:tc>
                <w:tcPr>
                  <w:tcW w:w="567" w:type="dxa"/>
                  <w:vAlign w:val="bottom"/>
                </w:tcPr>
                <w:p w:rsidR="008145F5" w:rsidRPr="00112AA9" w:rsidRDefault="008145F5" w:rsidP="0080787E">
                  <w:pPr>
                    <w:framePr w:hSpace="180" w:wrap="around" w:vAnchor="text" w:hAnchor="margin" w:y="1"/>
                    <w:spacing w:after="0" w:line="240" w:lineRule="auto"/>
                    <w:suppressOverlap/>
                    <w:jc w:val="both"/>
                  </w:pPr>
                  <w:r>
                    <w:t>2</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pPr>
                  <w:r>
                    <w:t>3</w:t>
                  </w:r>
                </w:p>
              </w:tc>
              <w:tc>
                <w:tcPr>
                  <w:tcW w:w="730" w:type="dxa"/>
                  <w:gridSpan w:val="2"/>
                  <w:vAlign w:val="bottom"/>
                </w:tcPr>
                <w:p w:rsidR="008145F5" w:rsidRPr="00112AA9" w:rsidRDefault="008145F5" w:rsidP="0080787E">
                  <w:pPr>
                    <w:framePr w:hSpace="180" w:wrap="around" w:vAnchor="text" w:hAnchor="margin" w:y="1"/>
                    <w:spacing w:after="0" w:line="240" w:lineRule="auto"/>
                    <w:suppressOverlap/>
                    <w:jc w:val="both"/>
                  </w:pPr>
                  <w:r>
                    <w:t>40</w:t>
                  </w:r>
                </w:p>
              </w:tc>
              <w:tc>
                <w:tcPr>
                  <w:tcW w:w="43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0</w:t>
                  </w:r>
                </w:p>
              </w:tc>
              <w:tc>
                <w:tcPr>
                  <w:tcW w:w="577"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2</w:t>
                  </w:r>
                </w:p>
              </w:tc>
              <w:tc>
                <w:tcPr>
                  <w:tcW w:w="675" w:type="dxa"/>
                  <w:gridSpan w:val="3"/>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3</w:t>
                  </w:r>
                </w:p>
              </w:tc>
              <w:tc>
                <w:tcPr>
                  <w:tcW w:w="800" w:type="dxa"/>
                  <w:gridSpan w:val="2"/>
                  <w:vAlign w:val="bottom"/>
                </w:tcPr>
                <w:p w:rsidR="008145F5" w:rsidRPr="00112AA9" w:rsidRDefault="008145F5" w:rsidP="0080787E">
                  <w:pPr>
                    <w:framePr w:hSpace="180" w:wrap="around" w:vAnchor="text" w:hAnchor="margin" w:y="1"/>
                    <w:spacing w:after="0" w:line="240" w:lineRule="auto"/>
                    <w:suppressOverlap/>
                    <w:jc w:val="both"/>
                    <w:rPr>
                      <w:color w:val="000000"/>
                    </w:rPr>
                  </w:pPr>
                  <w:r>
                    <w:rPr>
                      <w:color w:val="000000"/>
                    </w:rPr>
                    <w:t>40</w:t>
                  </w:r>
                </w:p>
              </w:tc>
            </w:tr>
            <w:tr w:rsidR="008145F5" w:rsidRPr="00112AA9" w:rsidTr="00D56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3"/>
              </w:trPr>
              <w:tc>
                <w:tcPr>
                  <w:tcW w:w="868" w:type="dxa"/>
                  <w:noWrap/>
                  <w:vAlign w:val="bottom"/>
                </w:tcPr>
                <w:p w:rsidR="008145F5" w:rsidRPr="00112AA9" w:rsidRDefault="008145F5" w:rsidP="0080787E">
                  <w:pPr>
                    <w:framePr w:hSpace="180" w:wrap="around" w:vAnchor="text" w:hAnchor="margin" w:y="1"/>
                    <w:spacing w:after="0" w:line="240" w:lineRule="auto"/>
                    <w:suppressOverlap/>
                    <w:jc w:val="both"/>
                    <w:rPr>
                      <w:b/>
                      <w:bCs/>
                      <w:color w:val="000000"/>
                    </w:rPr>
                  </w:pPr>
                  <w:r w:rsidRPr="00112AA9">
                    <w:rPr>
                      <w:b/>
                      <w:bCs/>
                      <w:color w:val="000000"/>
                    </w:rPr>
                    <w:t>Итого</w:t>
                  </w:r>
                </w:p>
              </w:tc>
              <w:tc>
                <w:tcPr>
                  <w:tcW w:w="834" w:type="dxa"/>
                  <w:gridSpan w:val="2"/>
                  <w:vAlign w:val="bottom"/>
                </w:tcPr>
                <w:p w:rsidR="008145F5" w:rsidRPr="00112AA9" w:rsidRDefault="008145F5" w:rsidP="0080787E">
                  <w:pPr>
                    <w:framePr w:hSpace="180" w:wrap="around" w:vAnchor="text" w:hAnchor="margin" w:y="1"/>
                    <w:spacing w:after="0" w:line="240" w:lineRule="auto"/>
                    <w:suppressOverlap/>
                    <w:jc w:val="both"/>
                    <w:rPr>
                      <w:b/>
                      <w:bCs/>
                      <w:color w:val="000000"/>
                    </w:rPr>
                  </w:pPr>
                  <w:r>
                    <w:rPr>
                      <w:b/>
                      <w:bCs/>
                      <w:color w:val="000000"/>
                    </w:rPr>
                    <w:t>12</w:t>
                  </w:r>
                </w:p>
              </w:tc>
              <w:tc>
                <w:tcPr>
                  <w:tcW w:w="708" w:type="dxa"/>
                  <w:gridSpan w:val="3"/>
                  <w:vAlign w:val="bottom"/>
                </w:tcPr>
                <w:p w:rsidR="008145F5" w:rsidRPr="00112AA9" w:rsidRDefault="008145F5" w:rsidP="0080787E">
                  <w:pPr>
                    <w:framePr w:hSpace="180" w:wrap="around" w:vAnchor="text" w:hAnchor="margin" w:y="1"/>
                    <w:spacing w:after="0" w:line="240" w:lineRule="auto"/>
                    <w:suppressOverlap/>
                    <w:jc w:val="both"/>
                    <w:rPr>
                      <w:b/>
                      <w:bCs/>
                      <w:color w:val="000000"/>
                    </w:rPr>
                  </w:pPr>
                  <w:r>
                    <w:rPr>
                      <w:b/>
                      <w:bCs/>
                      <w:color w:val="000000"/>
                    </w:rPr>
                    <w:t>3</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b/>
                      <w:bCs/>
                      <w:color w:val="000000"/>
                    </w:rPr>
                  </w:pPr>
                  <w:r>
                    <w:rPr>
                      <w:b/>
                      <w:bCs/>
                      <w:color w:val="000000"/>
                    </w:rPr>
                    <w:t>4</w:t>
                  </w:r>
                </w:p>
              </w:tc>
              <w:tc>
                <w:tcPr>
                  <w:tcW w:w="567" w:type="dxa"/>
                  <w:gridSpan w:val="2"/>
                  <w:vAlign w:val="bottom"/>
                </w:tcPr>
                <w:p w:rsidR="008145F5" w:rsidRPr="00112AA9" w:rsidRDefault="008145F5" w:rsidP="0080787E">
                  <w:pPr>
                    <w:framePr w:hSpace="180" w:wrap="around" w:vAnchor="text" w:hAnchor="margin" w:y="1"/>
                    <w:spacing w:after="0" w:line="240" w:lineRule="auto"/>
                    <w:suppressOverlap/>
                    <w:jc w:val="both"/>
                    <w:rPr>
                      <w:b/>
                      <w:bCs/>
                      <w:color w:val="000000"/>
                    </w:rPr>
                  </w:pPr>
                  <w:r>
                    <w:rPr>
                      <w:b/>
                      <w:bCs/>
                      <w:color w:val="000000"/>
                    </w:rPr>
                    <w:t>5</w:t>
                  </w:r>
                </w:p>
              </w:tc>
              <w:tc>
                <w:tcPr>
                  <w:tcW w:w="851" w:type="dxa"/>
                  <w:gridSpan w:val="2"/>
                  <w:vAlign w:val="bottom"/>
                </w:tcPr>
                <w:p w:rsidR="008145F5" w:rsidRPr="00112AA9" w:rsidRDefault="008145F5" w:rsidP="0080787E">
                  <w:pPr>
                    <w:framePr w:hSpace="180" w:wrap="around" w:vAnchor="text" w:hAnchor="margin" w:y="1"/>
                    <w:spacing w:after="0" w:line="240" w:lineRule="auto"/>
                    <w:suppressOverlap/>
                    <w:jc w:val="both"/>
                    <w:rPr>
                      <w:b/>
                      <w:bCs/>
                      <w:color w:val="000000"/>
                    </w:rPr>
                  </w:pPr>
                  <w:r>
                    <w:rPr>
                      <w:b/>
                      <w:bCs/>
                      <w:color w:val="000000"/>
                    </w:rPr>
                    <w:t>68,3</w:t>
                  </w:r>
                </w:p>
              </w:tc>
              <w:tc>
                <w:tcPr>
                  <w:tcW w:w="567" w:type="dxa"/>
                  <w:gridSpan w:val="2"/>
                  <w:vAlign w:val="bottom"/>
                </w:tcPr>
                <w:p w:rsidR="008145F5" w:rsidRPr="006063D8" w:rsidRDefault="008145F5" w:rsidP="0080787E">
                  <w:pPr>
                    <w:framePr w:hSpace="180" w:wrap="around" w:vAnchor="text" w:hAnchor="margin" w:y="1"/>
                    <w:spacing w:after="0" w:line="240" w:lineRule="auto"/>
                    <w:suppressOverlap/>
                    <w:jc w:val="both"/>
                    <w:rPr>
                      <w:b/>
                    </w:rPr>
                  </w:pPr>
                  <w:r>
                    <w:rPr>
                      <w:b/>
                    </w:rPr>
                    <w:t>3</w:t>
                  </w:r>
                </w:p>
              </w:tc>
              <w:tc>
                <w:tcPr>
                  <w:tcW w:w="567" w:type="dxa"/>
                  <w:vAlign w:val="bottom"/>
                </w:tcPr>
                <w:p w:rsidR="008145F5" w:rsidRPr="006063D8" w:rsidRDefault="008145F5" w:rsidP="0080787E">
                  <w:pPr>
                    <w:framePr w:hSpace="180" w:wrap="around" w:vAnchor="text" w:hAnchor="margin" w:y="1"/>
                    <w:spacing w:after="0" w:line="240" w:lineRule="auto"/>
                    <w:suppressOverlap/>
                    <w:jc w:val="both"/>
                    <w:rPr>
                      <w:b/>
                    </w:rPr>
                  </w:pPr>
                  <w:r>
                    <w:rPr>
                      <w:b/>
                    </w:rPr>
                    <w:t>4</w:t>
                  </w:r>
                </w:p>
              </w:tc>
              <w:tc>
                <w:tcPr>
                  <w:tcW w:w="567" w:type="dxa"/>
                  <w:gridSpan w:val="2"/>
                  <w:vAlign w:val="bottom"/>
                </w:tcPr>
                <w:p w:rsidR="008145F5" w:rsidRPr="006063D8" w:rsidRDefault="008145F5" w:rsidP="0080787E">
                  <w:pPr>
                    <w:framePr w:hSpace="180" w:wrap="around" w:vAnchor="text" w:hAnchor="margin" w:y="1"/>
                    <w:spacing w:after="0" w:line="240" w:lineRule="auto"/>
                    <w:suppressOverlap/>
                    <w:jc w:val="both"/>
                    <w:rPr>
                      <w:b/>
                    </w:rPr>
                  </w:pPr>
                  <w:r>
                    <w:rPr>
                      <w:b/>
                    </w:rPr>
                    <w:t>4</w:t>
                  </w:r>
                </w:p>
              </w:tc>
              <w:tc>
                <w:tcPr>
                  <w:tcW w:w="730" w:type="dxa"/>
                  <w:gridSpan w:val="2"/>
                  <w:vAlign w:val="bottom"/>
                </w:tcPr>
                <w:p w:rsidR="008145F5" w:rsidRPr="006063D8" w:rsidRDefault="008145F5" w:rsidP="0080787E">
                  <w:pPr>
                    <w:framePr w:hSpace="180" w:wrap="around" w:vAnchor="text" w:hAnchor="margin" w:y="1"/>
                    <w:spacing w:after="0" w:line="240" w:lineRule="auto"/>
                    <w:suppressOverlap/>
                    <w:jc w:val="both"/>
                    <w:rPr>
                      <w:b/>
                    </w:rPr>
                  </w:pPr>
                  <w:r>
                    <w:rPr>
                      <w:b/>
                    </w:rPr>
                    <w:t>76,7</w:t>
                  </w:r>
                </w:p>
              </w:tc>
              <w:tc>
                <w:tcPr>
                  <w:tcW w:w="437" w:type="dxa"/>
                  <w:gridSpan w:val="2"/>
                  <w:vAlign w:val="bottom"/>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3</w:t>
                  </w:r>
                </w:p>
              </w:tc>
              <w:tc>
                <w:tcPr>
                  <w:tcW w:w="577" w:type="dxa"/>
                  <w:gridSpan w:val="2"/>
                  <w:vAlign w:val="bottom"/>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4</w:t>
                  </w:r>
                </w:p>
              </w:tc>
              <w:tc>
                <w:tcPr>
                  <w:tcW w:w="675" w:type="dxa"/>
                  <w:gridSpan w:val="3"/>
                  <w:vAlign w:val="bottom"/>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5</w:t>
                  </w:r>
                </w:p>
              </w:tc>
              <w:tc>
                <w:tcPr>
                  <w:tcW w:w="800" w:type="dxa"/>
                  <w:gridSpan w:val="2"/>
                  <w:vAlign w:val="bottom"/>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68,3</w:t>
                  </w:r>
                </w:p>
              </w:tc>
            </w:tr>
          </w:tbl>
          <w:p w:rsidR="008145F5" w:rsidRPr="00F02331" w:rsidRDefault="008145F5" w:rsidP="00064649">
            <w:pPr>
              <w:pStyle w:val="a5"/>
              <w:numPr>
                <w:ilvl w:val="0"/>
                <w:numId w:val="31"/>
              </w:numPr>
              <w:spacing w:after="0" w:line="240" w:lineRule="auto"/>
              <w:ind w:left="284" w:right="142" w:hanging="284"/>
              <w:rPr>
                <w:color w:val="000000"/>
                <w:lang w:val="ru-RU"/>
              </w:rPr>
            </w:pPr>
            <w:r w:rsidRPr="00F02331">
              <w:rPr>
                <w:color w:val="000000"/>
                <w:lang w:val="ru-RU"/>
              </w:rPr>
              <w:t>По казахскому языку 9 «Б» класс показал лучше результат выше годовой оценки, в 9 « А» и 9 « В» классе наблюдается соответствие оценок, 9 «Г» класс показал ниже годовой оценки.</w:t>
            </w:r>
          </w:p>
          <w:p w:rsidR="008145F5" w:rsidRPr="00F02331" w:rsidRDefault="008145F5" w:rsidP="00064649">
            <w:pPr>
              <w:pStyle w:val="a5"/>
              <w:numPr>
                <w:ilvl w:val="0"/>
                <w:numId w:val="31"/>
              </w:numPr>
              <w:spacing w:after="0" w:line="240" w:lineRule="auto"/>
              <w:ind w:left="284" w:right="142" w:hanging="284"/>
              <w:rPr>
                <w:color w:val="000000"/>
                <w:lang w:val="ru-RU"/>
              </w:rPr>
            </w:pPr>
            <w:r w:rsidRPr="00F02331">
              <w:rPr>
                <w:color w:val="000000"/>
                <w:lang w:val="ru-RU"/>
              </w:rPr>
              <w:t xml:space="preserve">По русскому языку учащиеся 9 классов показали знания выше годовых оценок. </w:t>
            </w:r>
          </w:p>
          <w:p w:rsidR="008145F5" w:rsidRPr="00F02331" w:rsidRDefault="008145F5" w:rsidP="00064649">
            <w:pPr>
              <w:pStyle w:val="a5"/>
              <w:numPr>
                <w:ilvl w:val="0"/>
                <w:numId w:val="31"/>
              </w:numPr>
              <w:spacing w:after="0" w:line="240" w:lineRule="auto"/>
              <w:ind w:left="284" w:right="142" w:hanging="284"/>
              <w:jc w:val="both"/>
              <w:rPr>
                <w:color w:val="000000"/>
                <w:lang w:val="ru-RU"/>
              </w:rPr>
            </w:pPr>
            <w:r w:rsidRPr="00F02331">
              <w:rPr>
                <w:color w:val="000000"/>
                <w:lang w:val="ru-RU"/>
              </w:rPr>
              <w:t>По алгебре в 9 «А» и 9 «Г» классах наблюдается повышение, в 9 «Б» и 9 «В» классах - соответствие оценок.</w:t>
            </w:r>
          </w:p>
          <w:p w:rsidR="008145F5" w:rsidRPr="008145F5" w:rsidRDefault="008145F5" w:rsidP="00064649">
            <w:pPr>
              <w:spacing w:after="0" w:line="240" w:lineRule="auto"/>
              <w:ind w:hanging="284"/>
              <w:rPr>
                <w:lang w:val="ru-RU"/>
              </w:rPr>
            </w:pPr>
            <w:r w:rsidRPr="00F02331">
              <w:rPr>
                <w:lang w:val="ru-RU"/>
              </w:rPr>
              <w:tab/>
            </w:r>
            <w:r w:rsidRPr="008145F5">
              <w:rPr>
                <w:lang w:val="ru-RU"/>
              </w:rPr>
              <w:t xml:space="preserve">В целом,  итоговая аттестация обучающихся, освоивших образовательные программы основного среднего образования,  проведена организованно, согласно нормативным документам. </w:t>
            </w:r>
          </w:p>
          <w:p w:rsidR="008145F5" w:rsidRPr="008145F5" w:rsidRDefault="008145F5" w:rsidP="00064649">
            <w:pPr>
              <w:spacing w:after="0" w:line="240" w:lineRule="auto"/>
              <w:ind w:hanging="284"/>
              <w:rPr>
                <w:lang w:val="ru-RU"/>
              </w:rPr>
            </w:pPr>
          </w:p>
          <w:p w:rsidR="008145F5" w:rsidRPr="008145F5" w:rsidRDefault="008145F5" w:rsidP="00064649">
            <w:pPr>
              <w:spacing w:after="0" w:line="240" w:lineRule="auto"/>
              <w:rPr>
                <w:u w:val="single"/>
                <w:lang w:val="ru-RU"/>
              </w:rPr>
            </w:pPr>
            <w:r w:rsidRPr="008145F5">
              <w:rPr>
                <w:b/>
                <w:color w:val="000000"/>
                <w:u w:val="single"/>
                <w:lang w:val="ru-RU"/>
              </w:rPr>
              <w:t>Итоговая аттестация учащихся средней  школы</w:t>
            </w:r>
          </w:p>
          <w:p w:rsidR="008145F5" w:rsidRPr="008145F5" w:rsidRDefault="008145F5" w:rsidP="00064649">
            <w:pPr>
              <w:spacing w:after="0" w:line="240" w:lineRule="auto"/>
              <w:contextualSpacing/>
              <w:jc w:val="both"/>
              <w:rPr>
                <w:color w:val="000000"/>
                <w:lang w:val="ru-RU"/>
              </w:rPr>
            </w:pPr>
            <w:r w:rsidRPr="008145F5">
              <w:rPr>
                <w:color w:val="000000"/>
                <w:u w:val="single"/>
                <w:lang w:val="ru-RU"/>
              </w:rPr>
              <w:t>В 202</w:t>
            </w:r>
            <w:r>
              <w:rPr>
                <w:color w:val="000000"/>
                <w:u w:val="single"/>
                <w:lang w:val="kk-KZ"/>
              </w:rPr>
              <w:t>3</w:t>
            </w:r>
            <w:r w:rsidRPr="008145F5">
              <w:rPr>
                <w:color w:val="000000"/>
                <w:u w:val="single"/>
                <w:lang w:val="ru-RU"/>
              </w:rPr>
              <w:t>-202</w:t>
            </w:r>
            <w:r>
              <w:rPr>
                <w:color w:val="000000"/>
                <w:u w:val="single"/>
                <w:lang w:val="kk-KZ"/>
              </w:rPr>
              <w:t>4</w:t>
            </w:r>
            <w:r w:rsidRPr="008145F5">
              <w:rPr>
                <w:color w:val="000000"/>
                <w:u w:val="single"/>
                <w:lang w:val="ru-RU"/>
              </w:rPr>
              <w:t xml:space="preserve"> учебном году в 11-х классах (11а, 11б ) обучалось  </w:t>
            </w:r>
            <w:r>
              <w:rPr>
                <w:color w:val="000000"/>
                <w:u w:val="single"/>
                <w:lang w:val="kk-KZ"/>
              </w:rPr>
              <w:t>65</w:t>
            </w:r>
            <w:r w:rsidRPr="008145F5">
              <w:rPr>
                <w:color w:val="000000"/>
                <w:u w:val="single"/>
                <w:lang w:val="ru-RU"/>
              </w:rPr>
              <w:t xml:space="preserve"> учащихся</w:t>
            </w:r>
            <w:r w:rsidRPr="008145F5">
              <w:rPr>
                <w:color w:val="000000"/>
                <w:lang w:val="ru-RU"/>
              </w:rPr>
              <w:t xml:space="preserve">. </w:t>
            </w:r>
          </w:p>
          <w:p w:rsidR="008145F5" w:rsidRPr="008145F5" w:rsidRDefault="008145F5" w:rsidP="00064649">
            <w:pPr>
              <w:spacing w:after="0" w:line="240" w:lineRule="auto"/>
              <w:contextualSpacing/>
              <w:jc w:val="both"/>
              <w:rPr>
                <w:color w:val="000000"/>
                <w:lang w:val="ru-RU"/>
              </w:rPr>
            </w:pPr>
            <w:r w:rsidRPr="008145F5">
              <w:rPr>
                <w:color w:val="000000"/>
                <w:u w:val="single"/>
                <w:lang w:val="ru-RU"/>
              </w:rPr>
              <w:t xml:space="preserve">Освобождены от итоговой аттестации </w:t>
            </w:r>
            <w:r w:rsidRPr="008145F5">
              <w:rPr>
                <w:color w:val="000000"/>
                <w:lang w:val="ru-RU"/>
              </w:rPr>
              <w:t>–  4 учащихся:</w:t>
            </w:r>
          </w:p>
          <w:p w:rsidR="008145F5" w:rsidRPr="00F02331" w:rsidRDefault="008145F5" w:rsidP="00064649">
            <w:pPr>
              <w:contextualSpacing/>
              <w:jc w:val="both"/>
              <w:rPr>
                <w:color w:val="000000"/>
                <w:lang w:val="ru-RU"/>
              </w:rPr>
            </w:pPr>
            <w:r>
              <w:rPr>
                <w:color w:val="000000"/>
                <w:lang w:val="kk-KZ"/>
              </w:rPr>
              <w:t>Асанғали Альмира Ернарқызы, ученица 11а класса,</w:t>
            </w:r>
            <w:r w:rsidRPr="00F02331">
              <w:rPr>
                <w:color w:val="000000"/>
                <w:lang w:val="ru-RU"/>
              </w:rPr>
              <w:t xml:space="preserve"> освобождена от сдачи экзаменов итоговой аттестации по решению Педагогического совета № 7 от 03.04.2024г. на основании ВКК № 79 от 02.04.2024г., </w:t>
            </w:r>
          </w:p>
          <w:p w:rsidR="008145F5" w:rsidRPr="00F02331" w:rsidRDefault="008145F5" w:rsidP="00064649">
            <w:pPr>
              <w:contextualSpacing/>
              <w:jc w:val="both"/>
              <w:rPr>
                <w:color w:val="000000"/>
                <w:lang w:val="ru-RU"/>
              </w:rPr>
            </w:pPr>
            <w:r w:rsidRPr="00F02331">
              <w:rPr>
                <w:color w:val="000000"/>
                <w:lang w:val="ru-RU"/>
              </w:rPr>
              <w:t xml:space="preserve">Котнаровская Дарья Максимовна, ученица 11а класса, освобождена от сдачи экзаменов итоговой аттестации по решению Педагогического совета № 7 от 03.04.2024г. на основании ВКК № 76 от 02.04.2024г., </w:t>
            </w:r>
          </w:p>
          <w:p w:rsidR="008145F5" w:rsidRPr="00F02331" w:rsidRDefault="008145F5" w:rsidP="00064649">
            <w:pPr>
              <w:contextualSpacing/>
              <w:jc w:val="both"/>
              <w:rPr>
                <w:color w:val="000000"/>
                <w:lang w:val="ru-RU"/>
              </w:rPr>
            </w:pPr>
            <w:r w:rsidRPr="00F02331">
              <w:rPr>
                <w:color w:val="000000"/>
                <w:lang w:val="ru-RU"/>
              </w:rPr>
              <w:t xml:space="preserve">Спесивцев Артур Александрович, ученик 11б класса, освобождена от сдачи экзаменов итоговой аттестации по решению Педагогического совета № 11 от 24.05.2024г. на основании ВКК № 615 от 24.05.2024г.,  </w:t>
            </w:r>
          </w:p>
          <w:p w:rsidR="008145F5" w:rsidRPr="00F02331" w:rsidRDefault="008145F5" w:rsidP="00064649">
            <w:pPr>
              <w:contextualSpacing/>
              <w:jc w:val="both"/>
              <w:rPr>
                <w:color w:val="000000"/>
                <w:lang w:val="ru-RU"/>
              </w:rPr>
            </w:pPr>
            <w:r w:rsidRPr="00F02331">
              <w:rPr>
                <w:color w:val="000000"/>
                <w:lang w:val="ru-RU"/>
              </w:rPr>
              <w:t xml:space="preserve">Плотников Александр Владимирович, ученик 11а класса, освобождена от сдачи экзаменов итоговой аттестации по решению Педагогического совета № 12 от 30.05.2024г. на основании ВКК № 4 от 30.05.2024г., остальные все учащиеся были допущены к итоговой аттестации за курс средней школы.  </w:t>
            </w:r>
          </w:p>
          <w:p w:rsidR="008145F5" w:rsidRPr="00F02331" w:rsidRDefault="008145F5" w:rsidP="00064649">
            <w:pPr>
              <w:contextualSpacing/>
              <w:jc w:val="both"/>
              <w:rPr>
                <w:rFonts w:eastAsia="Calibri"/>
                <w:lang w:val="ru-RU"/>
              </w:rPr>
            </w:pPr>
            <w:r w:rsidRPr="00F02331">
              <w:rPr>
                <w:color w:val="000000"/>
                <w:lang w:val="ru-RU"/>
              </w:rPr>
              <w:t xml:space="preserve">По результатам итоговой аттестации  «отлично» окончили общую среднюю школу и получили </w:t>
            </w:r>
            <w:r w:rsidRPr="001A2787">
              <w:rPr>
                <w:color w:val="000000"/>
                <w:u w:val="single"/>
                <w:lang w:val="ru-RU"/>
              </w:rPr>
              <w:t>аттестат со знаком «Алтын белг</w:t>
            </w:r>
            <w:r w:rsidRPr="001A2787">
              <w:rPr>
                <w:color w:val="000000"/>
                <w:u w:val="single"/>
                <w:lang w:val="kk-KZ"/>
              </w:rPr>
              <w:t>і»3 учащихся</w:t>
            </w:r>
            <w:r>
              <w:rPr>
                <w:color w:val="000000"/>
                <w:lang w:val="kk-KZ"/>
              </w:rPr>
              <w:t>:</w:t>
            </w:r>
            <w:r w:rsidRPr="00F02331">
              <w:rPr>
                <w:color w:val="000000"/>
                <w:lang w:val="ru-RU"/>
              </w:rPr>
              <w:t>Жармуханова Диляра Муратовна</w:t>
            </w:r>
            <w:r>
              <w:rPr>
                <w:rFonts w:eastAsia="Calibri"/>
                <w:lang w:val="kk-KZ"/>
              </w:rPr>
              <w:t xml:space="preserve"> -11б</w:t>
            </w:r>
            <w:r w:rsidRPr="001602B9">
              <w:rPr>
                <w:rFonts w:eastAsia="Calibri"/>
                <w:lang w:val="kk-KZ"/>
              </w:rPr>
              <w:t xml:space="preserve"> класс</w:t>
            </w:r>
            <w:r w:rsidRPr="00F02331">
              <w:rPr>
                <w:rFonts w:eastAsia="Calibri"/>
                <w:lang w:val="ru-RU"/>
              </w:rPr>
              <w:t xml:space="preserve">,Давыдова Диана Денисовна – 11б класс,Курманова Адель Максатовна – 11б класс.  </w:t>
            </w:r>
          </w:p>
          <w:p w:rsidR="008145F5" w:rsidRPr="00F02331" w:rsidRDefault="008145F5" w:rsidP="00064649">
            <w:pPr>
              <w:contextualSpacing/>
              <w:jc w:val="both"/>
              <w:rPr>
                <w:rFonts w:eastAsia="Calibri"/>
                <w:lang w:val="ru-RU"/>
              </w:rPr>
            </w:pPr>
            <w:r w:rsidRPr="00F02331">
              <w:rPr>
                <w:rFonts w:eastAsia="Calibri"/>
                <w:lang w:val="ru-RU"/>
              </w:rPr>
              <w:t xml:space="preserve">С отличием – 4 учащихся:Давидян Ашот Гарьевич -11а класс, Жукова Татьяна Евгеньевна – 11б класс, </w:t>
            </w:r>
          </w:p>
          <w:p w:rsidR="008145F5" w:rsidRPr="00F02331" w:rsidRDefault="008145F5" w:rsidP="00064649">
            <w:pPr>
              <w:contextualSpacing/>
              <w:jc w:val="both"/>
              <w:rPr>
                <w:color w:val="000000"/>
                <w:lang w:val="ru-RU"/>
              </w:rPr>
            </w:pPr>
            <w:r w:rsidRPr="00F02331">
              <w:rPr>
                <w:rFonts w:eastAsia="Calibri"/>
                <w:lang w:val="ru-RU"/>
              </w:rPr>
              <w:t>Ораз Аружан Адильбекызы – 11б класс,Рощина Аминат Денисовна – 11б класс</w:t>
            </w:r>
            <w:r w:rsidR="001A2787">
              <w:rPr>
                <w:rFonts w:eastAsia="Calibri"/>
                <w:lang w:val="ru-RU"/>
              </w:rPr>
              <w:t>.</w:t>
            </w:r>
          </w:p>
          <w:p w:rsidR="008145F5" w:rsidRPr="00F02331" w:rsidRDefault="008145F5" w:rsidP="00064649">
            <w:pPr>
              <w:contextualSpacing/>
              <w:jc w:val="both"/>
              <w:rPr>
                <w:rFonts w:eastAsia="Calibri"/>
                <w:lang w:val="ru-RU"/>
              </w:rPr>
            </w:pPr>
            <w:r w:rsidRPr="00F02331">
              <w:rPr>
                <w:color w:val="000000"/>
                <w:lang w:val="ru-RU"/>
              </w:rPr>
              <w:t xml:space="preserve">Окончили школу </w:t>
            </w:r>
            <w:r w:rsidRPr="00F02331">
              <w:rPr>
                <w:color w:val="000000" w:themeColor="text1"/>
                <w:lang w:val="ru-RU"/>
              </w:rPr>
              <w:t xml:space="preserve">хорошо -  37 учащихся, удовлетворительно – 18 учащихся. </w:t>
            </w:r>
          </w:p>
          <w:p w:rsidR="008145F5" w:rsidRPr="00F02331" w:rsidRDefault="008145F5" w:rsidP="00064649">
            <w:pPr>
              <w:jc w:val="both"/>
              <w:rPr>
                <w:b/>
                <w:color w:val="000000"/>
                <w:lang w:val="ru-RU"/>
              </w:rPr>
            </w:pPr>
            <w:r w:rsidRPr="00F02331">
              <w:rPr>
                <w:b/>
                <w:color w:val="000000"/>
                <w:lang w:val="ru-RU"/>
              </w:rPr>
              <w:t>Результаты итоговой аттестации 11-х классов следующие</w:t>
            </w:r>
          </w:p>
          <w:tbl>
            <w:tblPr>
              <w:tblW w:w="9144" w:type="dxa"/>
              <w:tblInd w:w="103" w:type="dxa"/>
              <w:tblLayout w:type="fixed"/>
              <w:tblLook w:val="04A0" w:firstRow="1" w:lastRow="0" w:firstColumn="1" w:lastColumn="0" w:noHBand="0" w:noVBand="1"/>
            </w:tblPr>
            <w:tblGrid>
              <w:gridCol w:w="870"/>
              <w:gridCol w:w="880"/>
              <w:gridCol w:w="532"/>
              <w:gridCol w:w="532"/>
              <w:gridCol w:w="532"/>
              <w:gridCol w:w="799"/>
              <w:gridCol w:w="532"/>
              <w:gridCol w:w="532"/>
              <w:gridCol w:w="532"/>
              <w:gridCol w:w="955"/>
              <w:gridCol w:w="532"/>
              <w:gridCol w:w="532"/>
              <w:gridCol w:w="532"/>
              <w:gridCol w:w="852"/>
            </w:tblGrid>
            <w:tr w:rsidR="008145F5" w:rsidRPr="00A32EB9" w:rsidTr="001A2787">
              <w:trPr>
                <w:trHeight w:val="315"/>
              </w:trPr>
              <w:tc>
                <w:tcPr>
                  <w:tcW w:w="870" w:type="dxa"/>
                  <w:vMerge w:val="restart"/>
                  <w:tcBorders>
                    <w:top w:val="single" w:sz="4" w:space="0" w:color="auto"/>
                    <w:left w:val="single" w:sz="4" w:space="0" w:color="auto"/>
                    <w:bottom w:val="single" w:sz="4" w:space="0" w:color="auto"/>
                    <w:right w:val="single" w:sz="4" w:space="0" w:color="auto"/>
                  </w:tcBorders>
                  <w:noWrap/>
                  <w:vAlign w:val="center"/>
                  <w:hideMark/>
                </w:tcPr>
                <w:p w:rsidR="008145F5" w:rsidRPr="00A32EB9" w:rsidRDefault="008145F5" w:rsidP="0080787E">
                  <w:pPr>
                    <w:framePr w:hSpace="180" w:wrap="around" w:vAnchor="text" w:hAnchor="margin" w:y="1"/>
                    <w:spacing w:after="0" w:line="240" w:lineRule="auto"/>
                    <w:suppressOverlap/>
                    <w:jc w:val="both"/>
                    <w:rPr>
                      <w:color w:val="000000"/>
                    </w:rPr>
                  </w:pPr>
                  <w:r w:rsidRPr="00A32EB9">
                    <w:rPr>
                      <w:color w:val="000000"/>
                    </w:rPr>
                    <w:t>класс</w:t>
                  </w:r>
                </w:p>
              </w:tc>
              <w:tc>
                <w:tcPr>
                  <w:tcW w:w="880" w:type="dxa"/>
                  <w:vMerge w:val="restart"/>
                  <w:tcBorders>
                    <w:top w:val="single" w:sz="4" w:space="0" w:color="auto"/>
                    <w:left w:val="single" w:sz="4" w:space="0" w:color="auto"/>
                    <w:bottom w:val="single" w:sz="4" w:space="0" w:color="auto"/>
                    <w:right w:val="single" w:sz="4" w:space="0" w:color="auto"/>
                  </w:tcBorders>
                  <w:noWrap/>
                  <w:vAlign w:val="center"/>
                  <w:hideMark/>
                </w:tcPr>
                <w:p w:rsidR="008145F5" w:rsidRPr="00A32EB9" w:rsidRDefault="008145F5" w:rsidP="0080787E">
                  <w:pPr>
                    <w:framePr w:hSpace="180" w:wrap="around" w:vAnchor="text" w:hAnchor="margin" w:y="1"/>
                    <w:spacing w:after="0" w:line="240" w:lineRule="auto"/>
                    <w:suppressOverlap/>
                    <w:jc w:val="both"/>
                    <w:rPr>
                      <w:color w:val="000000"/>
                    </w:rPr>
                  </w:pPr>
                  <w:r w:rsidRPr="00A32EB9">
                    <w:rPr>
                      <w:color w:val="000000"/>
                    </w:rPr>
                    <w:t xml:space="preserve">кол-во </w:t>
                  </w:r>
                </w:p>
                <w:p w:rsidR="008145F5" w:rsidRPr="00A32EB9" w:rsidRDefault="008145F5" w:rsidP="0080787E">
                  <w:pPr>
                    <w:framePr w:hSpace="180" w:wrap="around" w:vAnchor="text" w:hAnchor="margin" w:y="1"/>
                    <w:spacing w:after="0" w:line="240" w:lineRule="auto"/>
                    <w:suppressOverlap/>
                    <w:jc w:val="both"/>
                    <w:rPr>
                      <w:color w:val="000000"/>
                    </w:rPr>
                  </w:pPr>
                  <w:r w:rsidRPr="00A32EB9">
                    <w:rPr>
                      <w:color w:val="000000"/>
                    </w:rPr>
                    <w:t>уч-ся</w:t>
                  </w:r>
                </w:p>
              </w:tc>
              <w:tc>
                <w:tcPr>
                  <w:tcW w:w="7394" w:type="dxa"/>
                  <w:gridSpan w:val="12"/>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b/>
                      <w:color w:val="FF0000"/>
                    </w:rPr>
                  </w:pPr>
                  <w:r w:rsidRPr="00A32EB9">
                    <w:rPr>
                      <w:b/>
                      <w:color w:val="FF0000"/>
                    </w:rPr>
                    <w:t>О   ц   е   н   к   и </w:t>
                  </w:r>
                </w:p>
              </w:tc>
            </w:tr>
            <w:tr w:rsidR="008145F5" w:rsidRPr="00A32EB9" w:rsidTr="001A2787">
              <w:trPr>
                <w:trHeight w:val="315"/>
              </w:trPr>
              <w:tc>
                <w:tcPr>
                  <w:tcW w:w="870" w:type="dxa"/>
                  <w:vMerge/>
                  <w:tcBorders>
                    <w:top w:val="single" w:sz="4" w:space="0" w:color="auto"/>
                    <w:left w:val="single" w:sz="4" w:space="0" w:color="auto"/>
                    <w:bottom w:val="single" w:sz="4" w:space="0" w:color="auto"/>
                    <w:right w:val="single" w:sz="4" w:space="0" w:color="auto"/>
                  </w:tcBorders>
                  <w:vAlign w:val="center"/>
                  <w:hideMark/>
                </w:tcPr>
                <w:p w:rsidR="008145F5" w:rsidRPr="00A32EB9" w:rsidRDefault="008145F5" w:rsidP="0080787E">
                  <w:pPr>
                    <w:framePr w:hSpace="180" w:wrap="around" w:vAnchor="text" w:hAnchor="margin" w:y="1"/>
                    <w:spacing w:after="0" w:line="240" w:lineRule="auto"/>
                    <w:suppressOverlap/>
                    <w:rPr>
                      <w:color w:val="000000"/>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rsidR="008145F5" w:rsidRPr="00A32EB9" w:rsidRDefault="008145F5" w:rsidP="0080787E">
                  <w:pPr>
                    <w:framePr w:hSpace="180" w:wrap="around" w:vAnchor="text" w:hAnchor="margin" w:y="1"/>
                    <w:spacing w:after="0" w:line="240" w:lineRule="auto"/>
                    <w:suppressOverlap/>
                    <w:rPr>
                      <w:color w:val="000000"/>
                    </w:rPr>
                  </w:pPr>
                </w:p>
              </w:tc>
              <w:tc>
                <w:tcPr>
                  <w:tcW w:w="1596" w:type="dxa"/>
                  <w:gridSpan w:val="3"/>
                  <w:tcBorders>
                    <w:top w:val="single" w:sz="4" w:space="0" w:color="auto"/>
                    <w:left w:val="nil"/>
                    <w:bottom w:val="single" w:sz="4" w:space="0" w:color="auto"/>
                    <w:right w:val="single" w:sz="4" w:space="0" w:color="auto"/>
                  </w:tcBorders>
                  <w:noWrap/>
                  <w:vAlign w:val="center"/>
                  <w:hideMark/>
                </w:tcPr>
                <w:p w:rsidR="008145F5" w:rsidRPr="00A32EB9" w:rsidRDefault="008145F5" w:rsidP="0080787E">
                  <w:pPr>
                    <w:framePr w:hSpace="180" w:wrap="around" w:vAnchor="text" w:hAnchor="margin" w:y="1"/>
                    <w:spacing w:after="0" w:line="240" w:lineRule="auto"/>
                    <w:suppressOverlap/>
                    <w:jc w:val="both"/>
                    <w:rPr>
                      <w:b/>
                      <w:bCs/>
                      <w:i/>
                      <w:iCs/>
                      <w:color w:val="002060"/>
                    </w:rPr>
                  </w:pPr>
                  <w:r w:rsidRPr="00A32EB9">
                    <w:rPr>
                      <w:b/>
                      <w:bCs/>
                      <w:i/>
                      <w:iCs/>
                      <w:color w:val="002060"/>
                    </w:rPr>
                    <w:t>экзамен</w:t>
                  </w:r>
                </w:p>
              </w:tc>
              <w:tc>
                <w:tcPr>
                  <w:tcW w:w="799" w:type="dxa"/>
                  <w:vMerge w:val="restart"/>
                  <w:tcBorders>
                    <w:top w:val="nil"/>
                    <w:left w:val="single" w:sz="4" w:space="0" w:color="auto"/>
                    <w:bottom w:val="single" w:sz="4" w:space="0" w:color="auto"/>
                    <w:right w:val="single" w:sz="4" w:space="0" w:color="auto"/>
                  </w:tcBorders>
                  <w:noWrap/>
                  <w:vAlign w:val="center"/>
                  <w:hideMark/>
                </w:tcPr>
                <w:p w:rsidR="008145F5" w:rsidRPr="00A32EB9" w:rsidRDefault="008145F5" w:rsidP="0080787E">
                  <w:pPr>
                    <w:framePr w:hSpace="180" w:wrap="around" w:vAnchor="text" w:hAnchor="margin" w:y="1"/>
                    <w:spacing w:after="0" w:line="240" w:lineRule="auto"/>
                    <w:suppressOverlap/>
                    <w:jc w:val="both"/>
                    <w:rPr>
                      <w:color w:val="000000"/>
                    </w:rPr>
                  </w:pPr>
                  <w:r w:rsidRPr="00A32EB9">
                    <w:rPr>
                      <w:color w:val="000000"/>
                    </w:rPr>
                    <w:t>качество</w:t>
                  </w:r>
                </w:p>
              </w:tc>
              <w:tc>
                <w:tcPr>
                  <w:tcW w:w="1596" w:type="dxa"/>
                  <w:gridSpan w:val="3"/>
                  <w:tcBorders>
                    <w:top w:val="single" w:sz="4" w:space="0" w:color="auto"/>
                    <w:left w:val="nil"/>
                    <w:bottom w:val="single" w:sz="4" w:space="0" w:color="auto"/>
                    <w:right w:val="single" w:sz="4" w:space="0" w:color="auto"/>
                  </w:tcBorders>
                  <w:noWrap/>
                  <w:vAlign w:val="center"/>
                  <w:hideMark/>
                </w:tcPr>
                <w:p w:rsidR="008145F5" w:rsidRPr="00A32EB9" w:rsidRDefault="008145F5" w:rsidP="0080787E">
                  <w:pPr>
                    <w:framePr w:hSpace="180" w:wrap="around" w:vAnchor="text" w:hAnchor="margin" w:y="1"/>
                    <w:spacing w:after="0" w:line="240" w:lineRule="auto"/>
                    <w:suppressOverlap/>
                    <w:jc w:val="both"/>
                    <w:rPr>
                      <w:b/>
                      <w:bCs/>
                      <w:i/>
                      <w:iCs/>
                      <w:color w:val="002060"/>
                    </w:rPr>
                  </w:pPr>
                  <w:r w:rsidRPr="00A32EB9">
                    <w:rPr>
                      <w:b/>
                      <w:bCs/>
                      <w:i/>
                      <w:iCs/>
                      <w:color w:val="002060"/>
                    </w:rPr>
                    <w:t>годовая</w:t>
                  </w:r>
                </w:p>
              </w:tc>
              <w:tc>
                <w:tcPr>
                  <w:tcW w:w="955" w:type="dxa"/>
                  <w:vMerge w:val="restart"/>
                  <w:tcBorders>
                    <w:top w:val="nil"/>
                    <w:left w:val="single" w:sz="4" w:space="0" w:color="auto"/>
                    <w:bottom w:val="single" w:sz="4" w:space="0" w:color="auto"/>
                    <w:right w:val="single" w:sz="4" w:space="0" w:color="auto"/>
                  </w:tcBorders>
                  <w:noWrap/>
                  <w:vAlign w:val="center"/>
                  <w:hideMark/>
                </w:tcPr>
                <w:p w:rsidR="008145F5" w:rsidRPr="00A32EB9" w:rsidRDefault="008145F5" w:rsidP="0080787E">
                  <w:pPr>
                    <w:framePr w:hSpace="180" w:wrap="around" w:vAnchor="text" w:hAnchor="margin" w:y="1"/>
                    <w:spacing w:after="0" w:line="240" w:lineRule="auto"/>
                    <w:suppressOverlap/>
                    <w:jc w:val="both"/>
                    <w:rPr>
                      <w:color w:val="000000"/>
                    </w:rPr>
                  </w:pPr>
                  <w:r w:rsidRPr="00A32EB9">
                    <w:rPr>
                      <w:color w:val="000000"/>
                    </w:rPr>
                    <w:t>качество</w:t>
                  </w:r>
                </w:p>
              </w:tc>
              <w:tc>
                <w:tcPr>
                  <w:tcW w:w="1596" w:type="dxa"/>
                  <w:gridSpan w:val="3"/>
                  <w:tcBorders>
                    <w:top w:val="single" w:sz="4" w:space="0" w:color="auto"/>
                    <w:left w:val="nil"/>
                    <w:bottom w:val="single" w:sz="4" w:space="0" w:color="auto"/>
                    <w:right w:val="single" w:sz="4" w:space="0" w:color="auto"/>
                  </w:tcBorders>
                  <w:noWrap/>
                  <w:vAlign w:val="center"/>
                  <w:hideMark/>
                </w:tcPr>
                <w:p w:rsidR="008145F5" w:rsidRPr="00A32EB9" w:rsidRDefault="008145F5" w:rsidP="0080787E">
                  <w:pPr>
                    <w:framePr w:hSpace="180" w:wrap="around" w:vAnchor="text" w:hAnchor="margin" w:y="1"/>
                    <w:spacing w:after="0" w:line="240" w:lineRule="auto"/>
                    <w:suppressOverlap/>
                    <w:jc w:val="both"/>
                    <w:rPr>
                      <w:b/>
                      <w:bCs/>
                      <w:i/>
                      <w:iCs/>
                      <w:color w:val="002060"/>
                    </w:rPr>
                  </w:pPr>
                  <w:r w:rsidRPr="00A32EB9">
                    <w:rPr>
                      <w:b/>
                      <w:bCs/>
                      <w:i/>
                      <w:iCs/>
                      <w:color w:val="002060"/>
                    </w:rPr>
                    <w:t>итоговая</w:t>
                  </w:r>
                </w:p>
              </w:tc>
              <w:tc>
                <w:tcPr>
                  <w:tcW w:w="852" w:type="dxa"/>
                  <w:vMerge w:val="restart"/>
                  <w:tcBorders>
                    <w:top w:val="nil"/>
                    <w:left w:val="single" w:sz="4" w:space="0" w:color="auto"/>
                    <w:bottom w:val="single" w:sz="4" w:space="0" w:color="auto"/>
                    <w:right w:val="single" w:sz="4" w:space="0" w:color="auto"/>
                  </w:tcBorders>
                  <w:noWrap/>
                  <w:vAlign w:val="center"/>
                  <w:hideMark/>
                </w:tcPr>
                <w:p w:rsidR="008145F5" w:rsidRPr="00A32EB9" w:rsidRDefault="008145F5" w:rsidP="0080787E">
                  <w:pPr>
                    <w:framePr w:hSpace="180" w:wrap="around" w:vAnchor="text" w:hAnchor="margin" w:y="1"/>
                    <w:spacing w:after="0" w:line="240" w:lineRule="auto"/>
                    <w:suppressOverlap/>
                    <w:jc w:val="both"/>
                    <w:rPr>
                      <w:color w:val="000000"/>
                    </w:rPr>
                  </w:pPr>
                  <w:r w:rsidRPr="00A32EB9">
                    <w:rPr>
                      <w:color w:val="000000"/>
                    </w:rPr>
                    <w:t>качество</w:t>
                  </w:r>
                </w:p>
              </w:tc>
            </w:tr>
            <w:tr w:rsidR="008145F5" w:rsidRPr="00A32EB9" w:rsidTr="001A2787">
              <w:trPr>
                <w:trHeight w:val="315"/>
              </w:trPr>
              <w:tc>
                <w:tcPr>
                  <w:tcW w:w="870" w:type="dxa"/>
                  <w:vMerge/>
                  <w:tcBorders>
                    <w:top w:val="single" w:sz="4" w:space="0" w:color="auto"/>
                    <w:left w:val="single" w:sz="4" w:space="0" w:color="auto"/>
                    <w:bottom w:val="single" w:sz="4" w:space="0" w:color="auto"/>
                    <w:right w:val="single" w:sz="4" w:space="0" w:color="auto"/>
                  </w:tcBorders>
                  <w:vAlign w:val="center"/>
                  <w:hideMark/>
                </w:tcPr>
                <w:p w:rsidR="008145F5" w:rsidRPr="00A32EB9" w:rsidRDefault="008145F5" w:rsidP="0080787E">
                  <w:pPr>
                    <w:framePr w:hSpace="180" w:wrap="around" w:vAnchor="text" w:hAnchor="margin" w:y="1"/>
                    <w:spacing w:after="0" w:line="240" w:lineRule="auto"/>
                    <w:suppressOverlap/>
                    <w:rPr>
                      <w:color w:val="000000"/>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rsidR="008145F5" w:rsidRPr="00A32EB9" w:rsidRDefault="008145F5" w:rsidP="0080787E">
                  <w:pPr>
                    <w:framePr w:hSpace="180" w:wrap="around" w:vAnchor="text" w:hAnchor="margin" w:y="1"/>
                    <w:spacing w:after="0" w:line="240" w:lineRule="auto"/>
                    <w:suppressOverlap/>
                    <w:rPr>
                      <w:color w:val="000000"/>
                    </w:rPr>
                  </w:pPr>
                </w:p>
              </w:tc>
              <w:tc>
                <w:tcPr>
                  <w:tcW w:w="532" w:type="dxa"/>
                  <w:tcBorders>
                    <w:top w:val="nil"/>
                    <w:left w:val="nil"/>
                    <w:bottom w:val="single" w:sz="4" w:space="0" w:color="auto"/>
                    <w:right w:val="single" w:sz="4" w:space="0" w:color="auto"/>
                  </w:tcBorders>
                  <w:noWrap/>
                  <w:vAlign w:val="center"/>
                  <w:hideMark/>
                </w:tcPr>
                <w:p w:rsidR="008145F5" w:rsidRPr="00A32EB9" w:rsidRDefault="008145F5" w:rsidP="0080787E">
                  <w:pPr>
                    <w:framePr w:hSpace="180" w:wrap="around" w:vAnchor="text" w:hAnchor="margin" w:y="1"/>
                    <w:spacing w:after="0" w:line="240" w:lineRule="auto"/>
                    <w:suppressOverlap/>
                    <w:jc w:val="both"/>
                    <w:rPr>
                      <w:color w:val="000000"/>
                    </w:rPr>
                  </w:pPr>
                  <w:r w:rsidRPr="00A32EB9">
                    <w:rPr>
                      <w:color w:val="000000"/>
                    </w:rPr>
                    <w:t>"5"</w:t>
                  </w:r>
                </w:p>
              </w:tc>
              <w:tc>
                <w:tcPr>
                  <w:tcW w:w="532" w:type="dxa"/>
                  <w:tcBorders>
                    <w:top w:val="nil"/>
                    <w:left w:val="nil"/>
                    <w:bottom w:val="single" w:sz="4" w:space="0" w:color="auto"/>
                    <w:right w:val="single" w:sz="4" w:space="0" w:color="auto"/>
                  </w:tcBorders>
                  <w:noWrap/>
                  <w:vAlign w:val="center"/>
                  <w:hideMark/>
                </w:tcPr>
                <w:p w:rsidR="008145F5" w:rsidRPr="00A32EB9" w:rsidRDefault="008145F5" w:rsidP="0080787E">
                  <w:pPr>
                    <w:framePr w:hSpace="180" w:wrap="around" w:vAnchor="text" w:hAnchor="margin" w:y="1"/>
                    <w:spacing w:after="0" w:line="240" w:lineRule="auto"/>
                    <w:suppressOverlap/>
                    <w:jc w:val="both"/>
                    <w:rPr>
                      <w:color w:val="000000"/>
                    </w:rPr>
                  </w:pPr>
                  <w:r w:rsidRPr="00A32EB9">
                    <w:rPr>
                      <w:color w:val="000000"/>
                    </w:rPr>
                    <w:t>"4"</w:t>
                  </w:r>
                </w:p>
              </w:tc>
              <w:tc>
                <w:tcPr>
                  <w:tcW w:w="532" w:type="dxa"/>
                  <w:tcBorders>
                    <w:top w:val="nil"/>
                    <w:left w:val="nil"/>
                    <w:bottom w:val="single" w:sz="4" w:space="0" w:color="auto"/>
                    <w:right w:val="single" w:sz="4" w:space="0" w:color="auto"/>
                  </w:tcBorders>
                  <w:noWrap/>
                  <w:vAlign w:val="center"/>
                  <w:hideMark/>
                </w:tcPr>
                <w:p w:rsidR="008145F5" w:rsidRPr="00A32EB9" w:rsidRDefault="008145F5" w:rsidP="0080787E">
                  <w:pPr>
                    <w:framePr w:hSpace="180" w:wrap="around" w:vAnchor="text" w:hAnchor="margin" w:y="1"/>
                    <w:spacing w:after="0" w:line="240" w:lineRule="auto"/>
                    <w:suppressOverlap/>
                    <w:jc w:val="both"/>
                    <w:rPr>
                      <w:color w:val="000000"/>
                    </w:rPr>
                  </w:pPr>
                  <w:r w:rsidRPr="00A32EB9">
                    <w:rPr>
                      <w:color w:val="000000"/>
                    </w:rPr>
                    <w:t>"3"</w:t>
                  </w:r>
                </w:p>
              </w:tc>
              <w:tc>
                <w:tcPr>
                  <w:tcW w:w="799" w:type="dxa"/>
                  <w:vMerge/>
                  <w:tcBorders>
                    <w:top w:val="nil"/>
                    <w:left w:val="single" w:sz="4" w:space="0" w:color="auto"/>
                    <w:bottom w:val="single" w:sz="4" w:space="0" w:color="auto"/>
                    <w:right w:val="single" w:sz="4" w:space="0" w:color="auto"/>
                  </w:tcBorders>
                  <w:vAlign w:val="center"/>
                  <w:hideMark/>
                </w:tcPr>
                <w:p w:rsidR="008145F5" w:rsidRPr="00A32EB9" w:rsidRDefault="008145F5" w:rsidP="0080787E">
                  <w:pPr>
                    <w:framePr w:hSpace="180" w:wrap="around" w:vAnchor="text" w:hAnchor="margin" w:y="1"/>
                    <w:spacing w:after="0" w:line="240" w:lineRule="auto"/>
                    <w:suppressOverlap/>
                    <w:rPr>
                      <w:color w:val="000000"/>
                    </w:rPr>
                  </w:pPr>
                </w:p>
              </w:tc>
              <w:tc>
                <w:tcPr>
                  <w:tcW w:w="532" w:type="dxa"/>
                  <w:tcBorders>
                    <w:top w:val="nil"/>
                    <w:left w:val="nil"/>
                    <w:bottom w:val="single" w:sz="4" w:space="0" w:color="auto"/>
                    <w:right w:val="single" w:sz="4" w:space="0" w:color="auto"/>
                  </w:tcBorders>
                  <w:noWrap/>
                  <w:vAlign w:val="center"/>
                  <w:hideMark/>
                </w:tcPr>
                <w:p w:rsidR="008145F5" w:rsidRPr="00A32EB9" w:rsidRDefault="008145F5" w:rsidP="0080787E">
                  <w:pPr>
                    <w:framePr w:hSpace="180" w:wrap="around" w:vAnchor="text" w:hAnchor="margin" w:y="1"/>
                    <w:spacing w:after="0" w:line="240" w:lineRule="auto"/>
                    <w:suppressOverlap/>
                    <w:jc w:val="both"/>
                    <w:rPr>
                      <w:color w:val="000000"/>
                    </w:rPr>
                  </w:pPr>
                  <w:r w:rsidRPr="00A32EB9">
                    <w:rPr>
                      <w:color w:val="000000"/>
                    </w:rPr>
                    <w:t>"5"</w:t>
                  </w:r>
                </w:p>
              </w:tc>
              <w:tc>
                <w:tcPr>
                  <w:tcW w:w="532" w:type="dxa"/>
                  <w:tcBorders>
                    <w:top w:val="nil"/>
                    <w:left w:val="nil"/>
                    <w:bottom w:val="single" w:sz="4" w:space="0" w:color="auto"/>
                    <w:right w:val="single" w:sz="4" w:space="0" w:color="auto"/>
                  </w:tcBorders>
                  <w:noWrap/>
                  <w:vAlign w:val="center"/>
                  <w:hideMark/>
                </w:tcPr>
                <w:p w:rsidR="008145F5" w:rsidRPr="00A32EB9" w:rsidRDefault="008145F5" w:rsidP="0080787E">
                  <w:pPr>
                    <w:framePr w:hSpace="180" w:wrap="around" w:vAnchor="text" w:hAnchor="margin" w:y="1"/>
                    <w:spacing w:after="0" w:line="240" w:lineRule="auto"/>
                    <w:suppressOverlap/>
                    <w:jc w:val="both"/>
                    <w:rPr>
                      <w:color w:val="000000"/>
                    </w:rPr>
                  </w:pPr>
                  <w:r w:rsidRPr="00A32EB9">
                    <w:rPr>
                      <w:color w:val="000000"/>
                    </w:rPr>
                    <w:t>"4"</w:t>
                  </w:r>
                </w:p>
              </w:tc>
              <w:tc>
                <w:tcPr>
                  <w:tcW w:w="532" w:type="dxa"/>
                  <w:tcBorders>
                    <w:top w:val="nil"/>
                    <w:left w:val="nil"/>
                    <w:bottom w:val="single" w:sz="4" w:space="0" w:color="auto"/>
                    <w:right w:val="single" w:sz="4" w:space="0" w:color="auto"/>
                  </w:tcBorders>
                  <w:noWrap/>
                  <w:vAlign w:val="center"/>
                  <w:hideMark/>
                </w:tcPr>
                <w:p w:rsidR="008145F5" w:rsidRPr="00A32EB9" w:rsidRDefault="008145F5" w:rsidP="0080787E">
                  <w:pPr>
                    <w:framePr w:hSpace="180" w:wrap="around" w:vAnchor="text" w:hAnchor="margin" w:y="1"/>
                    <w:spacing w:after="0" w:line="240" w:lineRule="auto"/>
                    <w:suppressOverlap/>
                    <w:jc w:val="both"/>
                    <w:rPr>
                      <w:color w:val="000000"/>
                    </w:rPr>
                  </w:pPr>
                  <w:r w:rsidRPr="00A32EB9">
                    <w:rPr>
                      <w:color w:val="000000"/>
                    </w:rPr>
                    <w:t>"3"</w:t>
                  </w:r>
                </w:p>
              </w:tc>
              <w:tc>
                <w:tcPr>
                  <w:tcW w:w="955" w:type="dxa"/>
                  <w:vMerge/>
                  <w:tcBorders>
                    <w:top w:val="nil"/>
                    <w:left w:val="single" w:sz="4" w:space="0" w:color="auto"/>
                    <w:bottom w:val="single" w:sz="4" w:space="0" w:color="auto"/>
                    <w:right w:val="single" w:sz="4" w:space="0" w:color="auto"/>
                  </w:tcBorders>
                  <w:vAlign w:val="center"/>
                  <w:hideMark/>
                </w:tcPr>
                <w:p w:rsidR="008145F5" w:rsidRPr="00A32EB9" w:rsidRDefault="008145F5" w:rsidP="0080787E">
                  <w:pPr>
                    <w:framePr w:hSpace="180" w:wrap="around" w:vAnchor="text" w:hAnchor="margin" w:y="1"/>
                    <w:spacing w:after="0" w:line="240" w:lineRule="auto"/>
                    <w:suppressOverlap/>
                    <w:rPr>
                      <w:color w:val="000000"/>
                    </w:rPr>
                  </w:pPr>
                </w:p>
              </w:tc>
              <w:tc>
                <w:tcPr>
                  <w:tcW w:w="532" w:type="dxa"/>
                  <w:tcBorders>
                    <w:top w:val="nil"/>
                    <w:left w:val="nil"/>
                    <w:bottom w:val="single" w:sz="4" w:space="0" w:color="auto"/>
                    <w:right w:val="single" w:sz="4" w:space="0" w:color="auto"/>
                  </w:tcBorders>
                  <w:noWrap/>
                  <w:vAlign w:val="center"/>
                  <w:hideMark/>
                </w:tcPr>
                <w:p w:rsidR="008145F5" w:rsidRPr="00A32EB9" w:rsidRDefault="008145F5" w:rsidP="0080787E">
                  <w:pPr>
                    <w:framePr w:hSpace="180" w:wrap="around" w:vAnchor="text" w:hAnchor="margin" w:y="1"/>
                    <w:spacing w:after="0" w:line="240" w:lineRule="auto"/>
                    <w:suppressOverlap/>
                    <w:jc w:val="both"/>
                    <w:rPr>
                      <w:color w:val="000000"/>
                    </w:rPr>
                  </w:pPr>
                  <w:r w:rsidRPr="00A32EB9">
                    <w:rPr>
                      <w:color w:val="000000"/>
                    </w:rPr>
                    <w:t>"5"</w:t>
                  </w:r>
                </w:p>
              </w:tc>
              <w:tc>
                <w:tcPr>
                  <w:tcW w:w="532" w:type="dxa"/>
                  <w:tcBorders>
                    <w:top w:val="nil"/>
                    <w:left w:val="nil"/>
                    <w:bottom w:val="single" w:sz="4" w:space="0" w:color="auto"/>
                    <w:right w:val="single" w:sz="4" w:space="0" w:color="auto"/>
                  </w:tcBorders>
                  <w:noWrap/>
                  <w:vAlign w:val="center"/>
                  <w:hideMark/>
                </w:tcPr>
                <w:p w:rsidR="008145F5" w:rsidRPr="00A32EB9" w:rsidRDefault="008145F5" w:rsidP="0080787E">
                  <w:pPr>
                    <w:framePr w:hSpace="180" w:wrap="around" w:vAnchor="text" w:hAnchor="margin" w:y="1"/>
                    <w:spacing w:after="0" w:line="240" w:lineRule="auto"/>
                    <w:suppressOverlap/>
                    <w:jc w:val="both"/>
                    <w:rPr>
                      <w:color w:val="000000"/>
                    </w:rPr>
                  </w:pPr>
                  <w:r w:rsidRPr="00A32EB9">
                    <w:rPr>
                      <w:color w:val="000000"/>
                    </w:rPr>
                    <w:t>"4"</w:t>
                  </w:r>
                </w:p>
              </w:tc>
              <w:tc>
                <w:tcPr>
                  <w:tcW w:w="532" w:type="dxa"/>
                  <w:tcBorders>
                    <w:top w:val="nil"/>
                    <w:left w:val="nil"/>
                    <w:bottom w:val="single" w:sz="4" w:space="0" w:color="auto"/>
                    <w:right w:val="single" w:sz="4" w:space="0" w:color="auto"/>
                  </w:tcBorders>
                  <w:noWrap/>
                  <w:vAlign w:val="center"/>
                  <w:hideMark/>
                </w:tcPr>
                <w:p w:rsidR="008145F5" w:rsidRPr="00A32EB9" w:rsidRDefault="008145F5" w:rsidP="0080787E">
                  <w:pPr>
                    <w:framePr w:hSpace="180" w:wrap="around" w:vAnchor="text" w:hAnchor="margin" w:y="1"/>
                    <w:spacing w:after="0" w:line="240" w:lineRule="auto"/>
                    <w:suppressOverlap/>
                    <w:jc w:val="both"/>
                    <w:rPr>
                      <w:color w:val="000000"/>
                    </w:rPr>
                  </w:pPr>
                  <w:r w:rsidRPr="00A32EB9">
                    <w:rPr>
                      <w:color w:val="000000"/>
                    </w:rPr>
                    <w:t>"3"</w:t>
                  </w:r>
                </w:p>
              </w:tc>
              <w:tc>
                <w:tcPr>
                  <w:tcW w:w="852" w:type="dxa"/>
                  <w:vMerge/>
                  <w:tcBorders>
                    <w:top w:val="nil"/>
                    <w:left w:val="single" w:sz="4" w:space="0" w:color="auto"/>
                    <w:bottom w:val="single" w:sz="4" w:space="0" w:color="auto"/>
                    <w:right w:val="single" w:sz="4" w:space="0" w:color="auto"/>
                  </w:tcBorders>
                  <w:vAlign w:val="center"/>
                  <w:hideMark/>
                </w:tcPr>
                <w:p w:rsidR="008145F5" w:rsidRPr="00A32EB9" w:rsidRDefault="008145F5" w:rsidP="0080787E">
                  <w:pPr>
                    <w:framePr w:hSpace="180" w:wrap="around" w:vAnchor="text" w:hAnchor="margin" w:y="1"/>
                    <w:spacing w:after="0" w:line="240" w:lineRule="auto"/>
                    <w:suppressOverlap/>
                    <w:rPr>
                      <w:color w:val="000000"/>
                    </w:rPr>
                  </w:pPr>
                </w:p>
              </w:tc>
            </w:tr>
            <w:tr w:rsidR="008145F5" w:rsidRPr="00A32EB9" w:rsidTr="001A2787">
              <w:trPr>
                <w:trHeight w:val="315"/>
              </w:trPr>
              <w:tc>
                <w:tcPr>
                  <w:tcW w:w="9144" w:type="dxa"/>
                  <w:gridSpan w:val="14"/>
                  <w:tcBorders>
                    <w:top w:val="single" w:sz="4" w:space="0" w:color="auto"/>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b/>
                      <w:bCs/>
                      <w:color w:val="000000"/>
                    </w:rPr>
                  </w:pPr>
                  <w:r w:rsidRPr="00A32EB9">
                    <w:rPr>
                      <w:b/>
                      <w:bCs/>
                      <w:color w:val="000000"/>
                    </w:rPr>
                    <w:t>Казахский язык</w:t>
                  </w:r>
                </w:p>
              </w:tc>
            </w:tr>
            <w:tr w:rsidR="008145F5" w:rsidRPr="00A32EB9" w:rsidTr="001A2787">
              <w:trPr>
                <w:trHeight w:val="315"/>
              </w:trPr>
              <w:tc>
                <w:tcPr>
                  <w:tcW w:w="870" w:type="dxa"/>
                  <w:tcBorders>
                    <w:top w:val="nil"/>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sidRPr="00A32EB9">
                    <w:rPr>
                      <w:color w:val="000000"/>
                    </w:rPr>
                    <w:lastRenderedPageBreak/>
                    <w:t>11"а"</w:t>
                  </w:r>
                </w:p>
              </w:tc>
              <w:tc>
                <w:tcPr>
                  <w:tcW w:w="880" w:type="dxa"/>
                  <w:tcBorders>
                    <w:top w:val="nil"/>
                    <w:left w:val="nil"/>
                    <w:bottom w:val="single" w:sz="4" w:space="0" w:color="auto"/>
                    <w:right w:val="single" w:sz="4" w:space="0" w:color="auto"/>
                  </w:tcBorders>
                  <w:noWrap/>
                  <w:vAlign w:val="bottom"/>
                  <w:hideMark/>
                </w:tcPr>
                <w:p w:rsidR="008145F5" w:rsidRPr="009670A3" w:rsidRDefault="008145F5" w:rsidP="0080787E">
                  <w:pPr>
                    <w:framePr w:hSpace="180" w:wrap="around" w:vAnchor="text" w:hAnchor="margin" w:y="1"/>
                    <w:spacing w:after="0" w:line="240" w:lineRule="auto"/>
                    <w:suppressOverlap/>
                    <w:jc w:val="both"/>
                    <w:rPr>
                      <w:color w:val="000000"/>
                    </w:rPr>
                  </w:pPr>
                  <w:r>
                    <w:rPr>
                      <w:color w:val="000000"/>
                    </w:rPr>
                    <w:t>31</w:t>
                  </w:r>
                </w:p>
              </w:tc>
              <w:tc>
                <w:tcPr>
                  <w:tcW w:w="532" w:type="dxa"/>
                  <w:tcBorders>
                    <w:top w:val="nil"/>
                    <w:left w:val="nil"/>
                    <w:bottom w:val="single" w:sz="4" w:space="0" w:color="auto"/>
                    <w:right w:val="single" w:sz="4" w:space="0" w:color="auto"/>
                  </w:tcBorders>
                  <w:noWrap/>
                  <w:vAlign w:val="bottom"/>
                  <w:hideMark/>
                </w:tcPr>
                <w:p w:rsidR="008145F5" w:rsidRPr="009670A3" w:rsidRDefault="008145F5" w:rsidP="0080787E">
                  <w:pPr>
                    <w:framePr w:hSpace="180" w:wrap="around" w:vAnchor="text" w:hAnchor="margin" w:y="1"/>
                    <w:spacing w:after="0" w:line="240" w:lineRule="auto"/>
                    <w:suppressOverlap/>
                    <w:jc w:val="both"/>
                    <w:rPr>
                      <w:color w:val="000000"/>
                    </w:rPr>
                  </w:pPr>
                  <w:r>
                    <w:rPr>
                      <w:color w:val="000000"/>
                    </w:rPr>
                    <w:t>2</w:t>
                  </w:r>
                </w:p>
              </w:tc>
              <w:tc>
                <w:tcPr>
                  <w:tcW w:w="532" w:type="dxa"/>
                  <w:tcBorders>
                    <w:top w:val="nil"/>
                    <w:left w:val="nil"/>
                    <w:bottom w:val="single" w:sz="4" w:space="0" w:color="auto"/>
                    <w:right w:val="single" w:sz="4" w:space="0" w:color="auto"/>
                  </w:tcBorders>
                  <w:noWrap/>
                  <w:vAlign w:val="bottom"/>
                  <w:hideMark/>
                </w:tcPr>
                <w:p w:rsidR="008145F5" w:rsidRPr="009670A3" w:rsidRDefault="008145F5" w:rsidP="0080787E">
                  <w:pPr>
                    <w:framePr w:hSpace="180" w:wrap="around" w:vAnchor="text" w:hAnchor="margin" w:y="1"/>
                    <w:spacing w:after="0" w:line="240" w:lineRule="auto"/>
                    <w:suppressOverlap/>
                    <w:jc w:val="both"/>
                    <w:rPr>
                      <w:color w:val="000000"/>
                    </w:rPr>
                  </w:pPr>
                  <w:r>
                    <w:rPr>
                      <w:color w:val="000000"/>
                    </w:rPr>
                    <w:t>14</w:t>
                  </w:r>
                </w:p>
              </w:tc>
              <w:tc>
                <w:tcPr>
                  <w:tcW w:w="532" w:type="dxa"/>
                  <w:tcBorders>
                    <w:top w:val="nil"/>
                    <w:left w:val="nil"/>
                    <w:bottom w:val="single" w:sz="4" w:space="0" w:color="auto"/>
                    <w:right w:val="single" w:sz="4" w:space="0" w:color="auto"/>
                  </w:tcBorders>
                  <w:noWrap/>
                  <w:vAlign w:val="bottom"/>
                  <w:hideMark/>
                </w:tcPr>
                <w:p w:rsidR="008145F5" w:rsidRPr="009670A3" w:rsidRDefault="008145F5" w:rsidP="0080787E">
                  <w:pPr>
                    <w:framePr w:hSpace="180" w:wrap="around" w:vAnchor="text" w:hAnchor="margin" w:y="1"/>
                    <w:spacing w:after="0" w:line="240" w:lineRule="auto"/>
                    <w:suppressOverlap/>
                    <w:jc w:val="both"/>
                    <w:rPr>
                      <w:color w:val="000000"/>
                    </w:rPr>
                  </w:pPr>
                  <w:r>
                    <w:rPr>
                      <w:color w:val="000000"/>
                    </w:rPr>
                    <w:t>12</w:t>
                  </w:r>
                </w:p>
              </w:tc>
              <w:tc>
                <w:tcPr>
                  <w:tcW w:w="799" w:type="dxa"/>
                  <w:tcBorders>
                    <w:top w:val="nil"/>
                    <w:left w:val="nil"/>
                    <w:bottom w:val="single" w:sz="4" w:space="0" w:color="auto"/>
                    <w:right w:val="single" w:sz="4" w:space="0" w:color="auto"/>
                  </w:tcBorders>
                  <w:noWrap/>
                  <w:vAlign w:val="bottom"/>
                  <w:hideMark/>
                </w:tcPr>
                <w:p w:rsidR="008145F5" w:rsidRPr="009670A3" w:rsidRDefault="008145F5" w:rsidP="0080787E">
                  <w:pPr>
                    <w:framePr w:hSpace="180" w:wrap="around" w:vAnchor="text" w:hAnchor="margin" w:y="1"/>
                    <w:spacing w:after="0" w:line="240" w:lineRule="auto"/>
                    <w:suppressOverlap/>
                    <w:jc w:val="both"/>
                    <w:rPr>
                      <w:color w:val="000000"/>
                    </w:rPr>
                  </w:pPr>
                  <w:r>
                    <w:rPr>
                      <w:color w:val="000000"/>
                    </w:rPr>
                    <w:t>57.1</w:t>
                  </w:r>
                </w:p>
              </w:tc>
              <w:tc>
                <w:tcPr>
                  <w:tcW w:w="532" w:type="dxa"/>
                  <w:tcBorders>
                    <w:top w:val="nil"/>
                    <w:left w:val="nil"/>
                    <w:bottom w:val="single" w:sz="4" w:space="0" w:color="auto"/>
                    <w:right w:val="single" w:sz="4" w:space="0" w:color="auto"/>
                  </w:tcBorders>
                  <w:noWrap/>
                  <w:vAlign w:val="bottom"/>
                  <w:hideMark/>
                </w:tcPr>
                <w:p w:rsidR="008145F5" w:rsidRPr="009670A3" w:rsidRDefault="008145F5" w:rsidP="0080787E">
                  <w:pPr>
                    <w:framePr w:hSpace="180" w:wrap="around" w:vAnchor="text" w:hAnchor="margin" w:y="1"/>
                    <w:spacing w:after="0" w:line="240" w:lineRule="auto"/>
                    <w:suppressOverlap/>
                    <w:jc w:val="both"/>
                  </w:pPr>
                  <w:r>
                    <w:t>2</w:t>
                  </w:r>
                </w:p>
              </w:tc>
              <w:tc>
                <w:tcPr>
                  <w:tcW w:w="532" w:type="dxa"/>
                  <w:tcBorders>
                    <w:top w:val="nil"/>
                    <w:left w:val="nil"/>
                    <w:bottom w:val="single" w:sz="4" w:space="0" w:color="auto"/>
                    <w:right w:val="single" w:sz="4" w:space="0" w:color="auto"/>
                  </w:tcBorders>
                  <w:noWrap/>
                  <w:vAlign w:val="bottom"/>
                  <w:hideMark/>
                </w:tcPr>
                <w:p w:rsidR="008145F5" w:rsidRPr="009670A3" w:rsidRDefault="008145F5" w:rsidP="0080787E">
                  <w:pPr>
                    <w:framePr w:hSpace="180" w:wrap="around" w:vAnchor="text" w:hAnchor="margin" w:y="1"/>
                    <w:spacing w:after="0" w:line="240" w:lineRule="auto"/>
                    <w:suppressOverlap/>
                    <w:jc w:val="both"/>
                  </w:pPr>
                  <w:r>
                    <w:t>16</w:t>
                  </w:r>
                </w:p>
              </w:tc>
              <w:tc>
                <w:tcPr>
                  <w:tcW w:w="532" w:type="dxa"/>
                  <w:tcBorders>
                    <w:top w:val="nil"/>
                    <w:left w:val="nil"/>
                    <w:bottom w:val="single" w:sz="4" w:space="0" w:color="auto"/>
                    <w:right w:val="single" w:sz="4" w:space="0" w:color="auto"/>
                  </w:tcBorders>
                  <w:noWrap/>
                  <w:vAlign w:val="bottom"/>
                  <w:hideMark/>
                </w:tcPr>
                <w:p w:rsidR="008145F5" w:rsidRPr="009670A3" w:rsidRDefault="008145F5" w:rsidP="0080787E">
                  <w:pPr>
                    <w:framePr w:hSpace="180" w:wrap="around" w:vAnchor="text" w:hAnchor="margin" w:y="1"/>
                    <w:spacing w:after="0" w:line="240" w:lineRule="auto"/>
                    <w:suppressOverlap/>
                    <w:jc w:val="both"/>
                  </w:pPr>
                  <w:r>
                    <w:t>13</w:t>
                  </w:r>
                </w:p>
              </w:tc>
              <w:tc>
                <w:tcPr>
                  <w:tcW w:w="955" w:type="dxa"/>
                  <w:tcBorders>
                    <w:top w:val="nil"/>
                    <w:left w:val="nil"/>
                    <w:bottom w:val="single" w:sz="4" w:space="0" w:color="auto"/>
                    <w:right w:val="single" w:sz="4" w:space="0" w:color="auto"/>
                  </w:tcBorders>
                  <w:noWrap/>
                  <w:vAlign w:val="bottom"/>
                  <w:hideMark/>
                </w:tcPr>
                <w:p w:rsidR="008145F5" w:rsidRPr="009670A3" w:rsidRDefault="008145F5" w:rsidP="0080787E">
                  <w:pPr>
                    <w:framePr w:hSpace="180" w:wrap="around" w:vAnchor="text" w:hAnchor="margin" w:y="1"/>
                    <w:spacing w:after="0" w:line="240" w:lineRule="auto"/>
                    <w:suppressOverlap/>
                    <w:jc w:val="both"/>
                  </w:pPr>
                  <w:r>
                    <w:t>58</w:t>
                  </w:r>
                </w:p>
              </w:tc>
              <w:tc>
                <w:tcPr>
                  <w:tcW w:w="532" w:type="dxa"/>
                  <w:tcBorders>
                    <w:top w:val="nil"/>
                    <w:left w:val="nil"/>
                    <w:bottom w:val="single" w:sz="4" w:space="0" w:color="auto"/>
                    <w:right w:val="single" w:sz="4" w:space="0" w:color="auto"/>
                  </w:tcBorders>
                  <w:noWrap/>
                  <w:vAlign w:val="bottom"/>
                  <w:hideMark/>
                </w:tcPr>
                <w:p w:rsidR="008145F5" w:rsidRPr="009670A3" w:rsidRDefault="008145F5" w:rsidP="0080787E">
                  <w:pPr>
                    <w:framePr w:hSpace="180" w:wrap="around" w:vAnchor="text" w:hAnchor="margin" w:y="1"/>
                    <w:spacing w:after="0" w:line="240" w:lineRule="auto"/>
                    <w:suppressOverlap/>
                    <w:jc w:val="both"/>
                    <w:rPr>
                      <w:color w:val="000000"/>
                    </w:rPr>
                  </w:pPr>
                  <w:r>
                    <w:rPr>
                      <w:color w:val="000000"/>
                    </w:rPr>
                    <w:t>2</w:t>
                  </w:r>
                </w:p>
              </w:tc>
              <w:tc>
                <w:tcPr>
                  <w:tcW w:w="532" w:type="dxa"/>
                  <w:tcBorders>
                    <w:top w:val="nil"/>
                    <w:left w:val="nil"/>
                    <w:bottom w:val="single" w:sz="4" w:space="0" w:color="auto"/>
                    <w:right w:val="single" w:sz="4" w:space="0" w:color="auto"/>
                  </w:tcBorders>
                  <w:noWrap/>
                  <w:vAlign w:val="bottom"/>
                  <w:hideMark/>
                </w:tcPr>
                <w:p w:rsidR="008145F5" w:rsidRPr="009670A3" w:rsidRDefault="008145F5" w:rsidP="0080787E">
                  <w:pPr>
                    <w:framePr w:hSpace="180" w:wrap="around" w:vAnchor="text" w:hAnchor="margin" w:y="1"/>
                    <w:spacing w:after="0" w:line="240" w:lineRule="auto"/>
                    <w:suppressOverlap/>
                    <w:jc w:val="both"/>
                    <w:rPr>
                      <w:color w:val="000000"/>
                    </w:rPr>
                  </w:pPr>
                  <w:r>
                    <w:rPr>
                      <w:color w:val="000000"/>
                    </w:rPr>
                    <w:t>16</w:t>
                  </w:r>
                </w:p>
              </w:tc>
              <w:tc>
                <w:tcPr>
                  <w:tcW w:w="532" w:type="dxa"/>
                  <w:tcBorders>
                    <w:top w:val="nil"/>
                    <w:left w:val="nil"/>
                    <w:bottom w:val="single" w:sz="4" w:space="0" w:color="auto"/>
                    <w:right w:val="single" w:sz="4" w:space="0" w:color="auto"/>
                  </w:tcBorders>
                  <w:noWrap/>
                  <w:vAlign w:val="bottom"/>
                  <w:hideMark/>
                </w:tcPr>
                <w:p w:rsidR="008145F5" w:rsidRPr="009670A3" w:rsidRDefault="008145F5" w:rsidP="0080787E">
                  <w:pPr>
                    <w:framePr w:hSpace="180" w:wrap="around" w:vAnchor="text" w:hAnchor="margin" w:y="1"/>
                    <w:spacing w:after="0" w:line="240" w:lineRule="auto"/>
                    <w:suppressOverlap/>
                    <w:jc w:val="both"/>
                    <w:rPr>
                      <w:color w:val="000000"/>
                    </w:rPr>
                  </w:pPr>
                  <w:r>
                    <w:rPr>
                      <w:color w:val="000000"/>
                    </w:rPr>
                    <w:t>13</w:t>
                  </w:r>
                </w:p>
              </w:tc>
              <w:tc>
                <w:tcPr>
                  <w:tcW w:w="852" w:type="dxa"/>
                  <w:tcBorders>
                    <w:top w:val="nil"/>
                    <w:left w:val="nil"/>
                    <w:bottom w:val="single" w:sz="4" w:space="0" w:color="auto"/>
                    <w:right w:val="single" w:sz="4" w:space="0" w:color="auto"/>
                  </w:tcBorders>
                  <w:noWrap/>
                  <w:vAlign w:val="bottom"/>
                  <w:hideMark/>
                </w:tcPr>
                <w:p w:rsidR="008145F5" w:rsidRPr="009670A3" w:rsidRDefault="008145F5" w:rsidP="0080787E">
                  <w:pPr>
                    <w:framePr w:hSpace="180" w:wrap="around" w:vAnchor="text" w:hAnchor="margin" w:y="1"/>
                    <w:spacing w:after="0" w:line="240" w:lineRule="auto"/>
                    <w:suppressOverlap/>
                    <w:jc w:val="both"/>
                    <w:rPr>
                      <w:color w:val="000000"/>
                    </w:rPr>
                  </w:pPr>
                  <w:r>
                    <w:rPr>
                      <w:color w:val="000000"/>
                    </w:rPr>
                    <w:t>58</w:t>
                  </w:r>
                </w:p>
              </w:tc>
            </w:tr>
            <w:tr w:rsidR="008145F5" w:rsidRPr="00A32EB9" w:rsidTr="001A2787">
              <w:trPr>
                <w:trHeight w:val="315"/>
              </w:trPr>
              <w:tc>
                <w:tcPr>
                  <w:tcW w:w="870" w:type="dxa"/>
                  <w:tcBorders>
                    <w:top w:val="nil"/>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sidRPr="00A32EB9">
                    <w:rPr>
                      <w:color w:val="000000"/>
                    </w:rPr>
                    <w:t>11"б"</w:t>
                  </w:r>
                </w:p>
              </w:tc>
              <w:tc>
                <w:tcPr>
                  <w:tcW w:w="880"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34</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9</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21</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3</w:t>
                  </w:r>
                </w:p>
              </w:tc>
              <w:tc>
                <w:tcPr>
                  <w:tcW w:w="799"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91</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pPr>
                  <w:r>
                    <w:t>10</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pPr>
                  <w:r>
                    <w:t>21</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pPr>
                  <w:r>
                    <w:t>3</w:t>
                  </w:r>
                </w:p>
              </w:tc>
              <w:tc>
                <w:tcPr>
                  <w:tcW w:w="955"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pPr>
                  <w:r>
                    <w:t>92</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10</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21</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3</w:t>
                  </w:r>
                </w:p>
              </w:tc>
              <w:tc>
                <w:tcPr>
                  <w:tcW w:w="85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92</w:t>
                  </w:r>
                </w:p>
              </w:tc>
            </w:tr>
            <w:tr w:rsidR="008145F5" w:rsidRPr="00D12C65" w:rsidTr="001A2787">
              <w:trPr>
                <w:trHeight w:val="315"/>
              </w:trPr>
              <w:tc>
                <w:tcPr>
                  <w:tcW w:w="870" w:type="dxa"/>
                  <w:tcBorders>
                    <w:top w:val="single" w:sz="4" w:space="0" w:color="auto"/>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b/>
                      <w:bCs/>
                      <w:color w:val="000000"/>
                    </w:rPr>
                  </w:pPr>
                  <w:r w:rsidRPr="00A32EB9">
                    <w:rPr>
                      <w:b/>
                      <w:bCs/>
                      <w:color w:val="000000"/>
                    </w:rPr>
                    <w:t>Итого</w:t>
                  </w:r>
                </w:p>
              </w:tc>
              <w:tc>
                <w:tcPr>
                  <w:tcW w:w="880" w:type="dxa"/>
                  <w:tcBorders>
                    <w:top w:val="single" w:sz="4" w:space="0" w:color="auto"/>
                    <w:left w:val="nil"/>
                    <w:bottom w:val="single" w:sz="4" w:space="0" w:color="auto"/>
                    <w:right w:val="single" w:sz="4" w:space="0" w:color="auto"/>
                  </w:tcBorders>
                  <w:noWrap/>
                  <w:vAlign w:val="bottom"/>
                  <w:hideMark/>
                </w:tcPr>
                <w:p w:rsidR="008145F5" w:rsidRPr="00D12C65" w:rsidRDefault="008145F5" w:rsidP="0080787E">
                  <w:pPr>
                    <w:framePr w:hSpace="180" w:wrap="around" w:vAnchor="text" w:hAnchor="margin" w:y="1"/>
                    <w:spacing w:after="0" w:line="240" w:lineRule="auto"/>
                    <w:suppressOverlap/>
                    <w:jc w:val="both"/>
                    <w:rPr>
                      <w:b/>
                      <w:color w:val="000000"/>
                    </w:rPr>
                  </w:pPr>
                  <w:r>
                    <w:rPr>
                      <w:b/>
                      <w:color w:val="000000"/>
                    </w:rPr>
                    <w:t>65</w:t>
                  </w:r>
                </w:p>
              </w:tc>
              <w:tc>
                <w:tcPr>
                  <w:tcW w:w="532" w:type="dxa"/>
                  <w:tcBorders>
                    <w:top w:val="single" w:sz="4" w:space="0" w:color="auto"/>
                    <w:left w:val="nil"/>
                    <w:bottom w:val="single" w:sz="4" w:space="0" w:color="auto"/>
                    <w:right w:val="single" w:sz="4" w:space="0" w:color="auto"/>
                  </w:tcBorders>
                  <w:noWrap/>
                  <w:vAlign w:val="bottom"/>
                  <w:hideMark/>
                </w:tcPr>
                <w:p w:rsidR="008145F5" w:rsidRPr="00D12C65" w:rsidRDefault="008145F5" w:rsidP="0080787E">
                  <w:pPr>
                    <w:framePr w:hSpace="180" w:wrap="around" w:vAnchor="text" w:hAnchor="margin" w:y="1"/>
                    <w:spacing w:after="0" w:line="240" w:lineRule="auto"/>
                    <w:suppressOverlap/>
                    <w:jc w:val="both"/>
                    <w:rPr>
                      <w:b/>
                      <w:color w:val="000000"/>
                    </w:rPr>
                  </w:pPr>
                  <w:r>
                    <w:rPr>
                      <w:b/>
                      <w:color w:val="000000"/>
                    </w:rPr>
                    <w:t>11</w:t>
                  </w:r>
                </w:p>
              </w:tc>
              <w:tc>
                <w:tcPr>
                  <w:tcW w:w="532" w:type="dxa"/>
                  <w:tcBorders>
                    <w:top w:val="single" w:sz="4" w:space="0" w:color="auto"/>
                    <w:left w:val="nil"/>
                    <w:bottom w:val="single" w:sz="4" w:space="0" w:color="auto"/>
                    <w:right w:val="single" w:sz="4" w:space="0" w:color="auto"/>
                  </w:tcBorders>
                  <w:noWrap/>
                  <w:vAlign w:val="bottom"/>
                  <w:hideMark/>
                </w:tcPr>
                <w:p w:rsidR="008145F5" w:rsidRPr="00D12C65" w:rsidRDefault="008145F5" w:rsidP="0080787E">
                  <w:pPr>
                    <w:framePr w:hSpace="180" w:wrap="around" w:vAnchor="text" w:hAnchor="margin" w:y="1"/>
                    <w:spacing w:after="0" w:line="240" w:lineRule="auto"/>
                    <w:suppressOverlap/>
                    <w:jc w:val="both"/>
                    <w:rPr>
                      <w:b/>
                      <w:color w:val="000000"/>
                    </w:rPr>
                  </w:pPr>
                  <w:r>
                    <w:rPr>
                      <w:b/>
                      <w:color w:val="000000"/>
                    </w:rPr>
                    <w:t>35</w:t>
                  </w:r>
                </w:p>
              </w:tc>
              <w:tc>
                <w:tcPr>
                  <w:tcW w:w="532" w:type="dxa"/>
                  <w:tcBorders>
                    <w:top w:val="nil"/>
                    <w:left w:val="nil"/>
                    <w:bottom w:val="single" w:sz="4" w:space="0" w:color="auto"/>
                    <w:right w:val="single" w:sz="4" w:space="0" w:color="auto"/>
                  </w:tcBorders>
                  <w:noWrap/>
                  <w:vAlign w:val="bottom"/>
                  <w:hideMark/>
                </w:tcPr>
                <w:p w:rsidR="008145F5" w:rsidRPr="00D12C65" w:rsidRDefault="008145F5" w:rsidP="0080787E">
                  <w:pPr>
                    <w:framePr w:hSpace="180" w:wrap="around" w:vAnchor="text" w:hAnchor="margin" w:y="1"/>
                    <w:spacing w:after="0" w:line="240" w:lineRule="auto"/>
                    <w:suppressOverlap/>
                    <w:jc w:val="both"/>
                    <w:rPr>
                      <w:b/>
                      <w:color w:val="000000"/>
                    </w:rPr>
                  </w:pPr>
                  <w:r>
                    <w:rPr>
                      <w:b/>
                      <w:color w:val="000000"/>
                    </w:rPr>
                    <w:t>15</w:t>
                  </w:r>
                </w:p>
              </w:tc>
              <w:tc>
                <w:tcPr>
                  <w:tcW w:w="799" w:type="dxa"/>
                  <w:tcBorders>
                    <w:top w:val="single" w:sz="4" w:space="0" w:color="auto"/>
                    <w:left w:val="nil"/>
                    <w:bottom w:val="single" w:sz="4" w:space="0" w:color="auto"/>
                    <w:right w:val="single" w:sz="4" w:space="0" w:color="auto"/>
                  </w:tcBorders>
                  <w:noWrap/>
                  <w:vAlign w:val="bottom"/>
                  <w:hideMark/>
                </w:tcPr>
                <w:p w:rsidR="008145F5" w:rsidRPr="00D12C65" w:rsidRDefault="008145F5" w:rsidP="0080787E">
                  <w:pPr>
                    <w:framePr w:hSpace="180" w:wrap="around" w:vAnchor="text" w:hAnchor="margin" w:y="1"/>
                    <w:spacing w:after="0" w:line="240" w:lineRule="auto"/>
                    <w:suppressOverlap/>
                    <w:jc w:val="both"/>
                    <w:rPr>
                      <w:b/>
                      <w:color w:val="000000"/>
                    </w:rPr>
                  </w:pPr>
                  <w:r>
                    <w:rPr>
                      <w:b/>
                      <w:color w:val="000000"/>
                    </w:rPr>
                    <w:t>74</w:t>
                  </w:r>
                </w:p>
              </w:tc>
              <w:tc>
                <w:tcPr>
                  <w:tcW w:w="532" w:type="dxa"/>
                  <w:tcBorders>
                    <w:top w:val="single" w:sz="4" w:space="0" w:color="auto"/>
                    <w:left w:val="nil"/>
                    <w:bottom w:val="single" w:sz="4" w:space="0" w:color="auto"/>
                    <w:right w:val="single" w:sz="4" w:space="0" w:color="auto"/>
                  </w:tcBorders>
                  <w:noWrap/>
                  <w:vAlign w:val="bottom"/>
                  <w:hideMark/>
                </w:tcPr>
                <w:p w:rsidR="008145F5" w:rsidRPr="00D12C65" w:rsidRDefault="008145F5" w:rsidP="0080787E">
                  <w:pPr>
                    <w:framePr w:hSpace="180" w:wrap="around" w:vAnchor="text" w:hAnchor="margin" w:y="1"/>
                    <w:spacing w:after="0" w:line="240" w:lineRule="auto"/>
                    <w:suppressOverlap/>
                    <w:jc w:val="both"/>
                    <w:rPr>
                      <w:b/>
                    </w:rPr>
                  </w:pPr>
                  <w:r>
                    <w:rPr>
                      <w:b/>
                    </w:rPr>
                    <w:t>12</w:t>
                  </w:r>
                </w:p>
              </w:tc>
              <w:tc>
                <w:tcPr>
                  <w:tcW w:w="532" w:type="dxa"/>
                  <w:tcBorders>
                    <w:top w:val="single" w:sz="4" w:space="0" w:color="auto"/>
                    <w:left w:val="nil"/>
                    <w:bottom w:val="single" w:sz="4" w:space="0" w:color="auto"/>
                    <w:right w:val="single" w:sz="4" w:space="0" w:color="auto"/>
                  </w:tcBorders>
                  <w:noWrap/>
                  <w:vAlign w:val="bottom"/>
                  <w:hideMark/>
                </w:tcPr>
                <w:p w:rsidR="008145F5" w:rsidRPr="00D12C65" w:rsidRDefault="008145F5" w:rsidP="0080787E">
                  <w:pPr>
                    <w:framePr w:hSpace="180" w:wrap="around" w:vAnchor="text" w:hAnchor="margin" w:y="1"/>
                    <w:spacing w:after="0" w:line="240" w:lineRule="auto"/>
                    <w:suppressOverlap/>
                    <w:jc w:val="both"/>
                    <w:rPr>
                      <w:b/>
                    </w:rPr>
                  </w:pPr>
                  <w:r>
                    <w:rPr>
                      <w:b/>
                    </w:rPr>
                    <w:t>37</w:t>
                  </w:r>
                </w:p>
              </w:tc>
              <w:tc>
                <w:tcPr>
                  <w:tcW w:w="532" w:type="dxa"/>
                  <w:tcBorders>
                    <w:top w:val="nil"/>
                    <w:left w:val="nil"/>
                    <w:bottom w:val="single" w:sz="4" w:space="0" w:color="auto"/>
                    <w:right w:val="single" w:sz="4" w:space="0" w:color="auto"/>
                  </w:tcBorders>
                  <w:noWrap/>
                  <w:vAlign w:val="bottom"/>
                  <w:hideMark/>
                </w:tcPr>
                <w:p w:rsidR="008145F5" w:rsidRPr="00D12C65" w:rsidRDefault="008145F5" w:rsidP="0080787E">
                  <w:pPr>
                    <w:framePr w:hSpace="180" w:wrap="around" w:vAnchor="text" w:hAnchor="margin" w:y="1"/>
                    <w:spacing w:after="0" w:line="240" w:lineRule="auto"/>
                    <w:suppressOverlap/>
                    <w:jc w:val="both"/>
                    <w:rPr>
                      <w:b/>
                    </w:rPr>
                  </w:pPr>
                  <w:r>
                    <w:rPr>
                      <w:b/>
                    </w:rPr>
                    <w:t>16</w:t>
                  </w:r>
                </w:p>
              </w:tc>
              <w:tc>
                <w:tcPr>
                  <w:tcW w:w="955" w:type="dxa"/>
                  <w:tcBorders>
                    <w:top w:val="single" w:sz="4" w:space="0" w:color="auto"/>
                    <w:left w:val="nil"/>
                    <w:bottom w:val="single" w:sz="4" w:space="0" w:color="auto"/>
                    <w:right w:val="single" w:sz="4" w:space="0" w:color="auto"/>
                  </w:tcBorders>
                  <w:noWrap/>
                  <w:vAlign w:val="bottom"/>
                  <w:hideMark/>
                </w:tcPr>
                <w:p w:rsidR="008145F5" w:rsidRPr="00D12C65" w:rsidRDefault="008145F5" w:rsidP="0080787E">
                  <w:pPr>
                    <w:framePr w:hSpace="180" w:wrap="around" w:vAnchor="text" w:hAnchor="margin" w:y="1"/>
                    <w:spacing w:after="0" w:line="240" w:lineRule="auto"/>
                    <w:suppressOverlap/>
                    <w:jc w:val="both"/>
                    <w:rPr>
                      <w:b/>
                    </w:rPr>
                  </w:pPr>
                  <w:r>
                    <w:rPr>
                      <w:b/>
                    </w:rPr>
                    <w:t>75</w:t>
                  </w:r>
                </w:p>
              </w:tc>
              <w:tc>
                <w:tcPr>
                  <w:tcW w:w="532" w:type="dxa"/>
                  <w:tcBorders>
                    <w:top w:val="single" w:sz="4" w:space="0" w:color="auto"/>
                    <w:left w:val="nil"/>
                    <w:bottom w:val="single" w:sz="4" w:space="0" w:color="auto"/>
                    <w:right w:val="single" w:sz="4" w:space="0" w:color="auto"/>
                  </w:tcBorders>
                  <w:noWrap/>
                  <w:vAlign w:val="bottom"/>
                  <w:hideMark/>
                </w:tcPr>
                <w:p w:rsidR="008145F5" w:rsidRPr="00D12C65" w:rsidRDefault="008145F5" w:rsidP="0080787E">
                  <w:pPr>
                    <w:framePr w:hSpace="180" w:wrap="around" w:vAnchor="text" w:hAnchor="margin" w:y="1"/>
                    <w:spacing w:after="0" w:line="240" w:lineRule="auto"/>
                    <w:suppressOverlap/>
                    <w:jc w:val="both"/>
                    <w:rPr>
                      <w:b/>
                      <w:color w:val="000000"/>
                    </w:rPr>
                  </w:pPr>
                  <w:r>
                    <w:rPr>
                      <w:b/>
                      <w:color w:val="000000"/>
                    </w:rPr>
                    <w:t>12</w:t>
                  </w:r>
                </w:p>
              </w:tc>
              <w:tc>
                <w:tcPr>
                  <w:tcW w:w="532" w:type="dxa"/>
                  <w:tcBorders>
                    <w:top w:val="single" w:sz="4" w:space="0" w:color="auto"/>
                    <w:left w:val="nil"/>
                    <w:bottom w:val="single" w:sz="4" w:space="0" w:color="auto"/>
                    <w:right w:val="single" w:sz="4" w:space="0" w:color="auto"/>
                  </w:tcBorders>
                  <w:noWrap/>
                  <w:vAlign w:val="bottom"/>
                  <w:hideMark/>
                </w:tcPr>
                <w:p w:rsidR="008145F5" w:rsidRPr="00D12C65" w:rsidRDefault="008145F5" w:rsidP="0080787E">
                  <w:pPr>
                    <w:framePr w:hSpace="180" w:wrap="around" w:vAnchor="text" w:hAnchor="margin" w:y="1"/>
                    <w:spacing w:after="0" w:line="240" w:lineRule="auto"/>
                    <w:suppressOverlap/>
                    <w:jc w:val="both"/>
                    <w:rPr>
                      <w:b/>
                      <w:color w:val="000000"/>
                    </w:rPr>
                  </w:pPr>
                  <w:r>
                    <w:rPr>
                      <w:b/>
                      <w:color w:val="000000"/>
                    </w:rPr>
                    <w:t>37</w:t>
                  </w:r>
                </w:p>
              </w:tc>
              <w:tc>
                <w:tcPr>
                  <w:tcW w:w="532" w:type="dxa"/>
                  <w:tcBorders>
                    <w:top w:val="nil"/>
                    <w:left w:val="nil"/>
                    <w:bottom w:val="single" w:sz="4" w:space="0" w:color="auto"/>
                    <w:right w:val="single" w:sz="4" w:space="0" w:color="auto"/>
                  </w:tcBorders>
                  <w:noWrap/>
                  <w:vAlign w:val="bottom"/>
                  <w:hideMark/>
                </w:tcPr>
                <w:p w:rsidR="008145F5" w:rsidRPr="00D12C65" w:rsidRDefault="008145F5" w:rsidP="0080787E">
                  <w:pPr>
                    <w:framePr w:hSpace="180" w:wrap="around" w:vAnchor="text" w:hAnchor="margin" w:y="1"/>
                    <w:spacing w:after="0" w:line="240" w:lineRule="auto"/>
                    <w:suppressOverlap/>
                    <w:jc w:val="both"/>
                    <w:rPr>
                      <w:b/>
                      <w:color w:val="000000"/>
                    </w:rPr>
                  </w:pPr>
                  <w:r>
                    <w:rPr>
                      <w:b/>
                      <w:color w:val="000000"/>
                    </w:rPr>
                    <w:t>16</w:t>
                  </w:r>
                </w:p>
              </w:tc>
              <w:tc>
                <w:tcPr>
                  <w:tcW w:w="852" w:type="dxa"/>
                  <w:tcBorders>
                    <w:top w:val="single" w:sz="4" w:space="0" w:color="auto"/>
                    <w:left w:val="nil"/>
                    <w:bottom w:val="single" w:sz="4" w:space="0" w:color="auto"/>
                    <w:right w:val="single" w:sz="4" w:space="0" w:color="auto"/>
                  </w:tcBorders>
                  <w:noWrap/>
                  <w:vAlign w:val="bottom"/>
                  <w:hideMark/>
                </w:tcPr>
                <w:p w:rsidR="008145F5" w:rsidRPr="00D12C65" w:rsidRDefault="008145F5" w:rsidP="0080787E">
                  <w:pPr>
                    <w:framePr w:hSpace="180" w:wrap="around" w:vAnchor="text" w:hAnchor="margin" w:y="1"/>
                    <w:spacing w:after="0" w:line="240" w:lineRule="auto"/>
                    <w:suppressOverlap/>
                    <w:jc w:val="both"/>
                    <w:rPr>
                      <w:b/>
                      <w:color w:val="000000"/>
                    </w:rPr>
                  </w:pPr>
                  <w:r>
                    <w:rPr>
                      <w:b/>
                      <w:color w:val="000000"/>
                    </w:rPr>
                    <w:t>75</w:t>
                  </w:r>
                </w:p>
              </w:tc>
            </w:tr>
            <w:tr w:rsidR="008145F5" w:rsidRPr="00A32EB9" w:rsidTr="001A2787">
              <w:trPr>
                <w:trHeight w:val="315"/>
              </w:trPr>
              <w:tc>
                <w:tcPr>
                  <w:tcW w:w="9144" w:type="dxa"/>
                  <w:gridSpan w:val="14"/>
                  <w:tcBorders>
                    <w:top w:val="single" w:sz="4" w:space="0" w:color="auto"/>
                    <w:left w:val="single" w:sz="4" w:space="0" w:color="auto"/>
                    <w:bottom w:val="single" w:sz="4" w:space="0" w:color="auto"/>
                    <w:right w:val="single" w:sz="4" w:space="0" w:color="000000"/>
                  </w:tcBorders>
                  <w:noWrap/>
                  <w:vAlign w:val="bottom"/>
                  <w:hideMark/>
                </w:tcPr>
                <w:p w:rsidR="008145F5" w:rsidRPr="00A32EB9" w:rsidRDefault="008145F5" w:rsidP="0080787E">
                  <w:pPr>
                    <w:framePr w:hSpace="180" w:wrap="around" w:vAnchor="text" w:hAnchor="margin" w:y="1"/>
                    <w:spacing w:after="0" w:line="240" w:lineRule="auto"/>
                    <w:suppressOverlap/>
                    <w:jc w:val="both"/>
                    <w:rPr>
                      <w:b/>
                      <w:bCs/>
                      <w:color w:val="000000"/>
                    </w:rPr>
                  </w:pPr>
                  <w:r w:rsidRPr="00A32EB9">
                    <w:rPr>
                      <w:b/>
                      <w:bCs/>
                      <w:color w:val="000000"/>
                    </w:rPr>
                    <w:t>Русский язык (эссе)</w:t>
                  </w:r>
                </w:p>
              </w:tc>
            </w:tr>
            <w:tr w:rsidR="008145F5" w:rsidRPr="00A32EB9" w:rsidTr="001A2787">
              <w:trPr>
                <w:trHeight w:val="315"/>
              </w:trPr>
              <w:tc>
                <w:tcPr>
                  <w:tcW w:w="870" w:type="dxa"/>
                  <w:tcBorders>
                    <w:top w:val="nil"/>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sidRPr="00A32EB9">
                    <w:rPr>
                      <w:color w:val="000000"/>
                    </w:rPr>
                    <w:t>11"а"</w:t>
                  </w:r>
                </w:p>
              </w:tc>
              <w:tc>
                <w:tcPr>
                  <w:tcW w:w="880" w:type="dxa"/>
                  <w:tcBorders>
                    <w:top w:val="nil"/>
                    <w:left w:val="nil"/>
                    <w:bottom w:val="nil"/>
                    <w:right w:val="single" w:sz="4" w:space="0" w:color="auto"/>
                  </w:tcBorders>
                  <w:noWrap/>
                  <w:vAlign w:val="bottom"/>
                  <w:hideMark/>
                </w:tcPr>
                <w:p w:rsidR="008145F5" w:rsidRPr="00831996" w:rsidRDefault="008145F5" w:rsidP="0080787E">
                  <w:pPr>
                    <w:framePr w:hSpace="180" w:wrap="around" w:vAnchor="text" w:hAnchor="margin" w:y="1"/>
                    <w:spacing w:after="0" w:line="240" w:lineRule="auto"/>
                    <w:suppressOverlap/>
                    <w:jc w:val="both"/>
                    <w:rPr>
                      <w:color w:val="000000"/>
                    </w:rPr>
                  </w:pPr>
                  <w:r>
                    <w:rPr>
                      <w:color w:val="000000"/>
                    </w:rPr>
                    <w:t>31</w:t>
                  </w:r>
                </w:p>
              </w:tc>
              <w:tc>
                <w:tcPr>
                  <w:tcW w:w="532" w:type="dxa"/>
                  <w:tcBorders>
                    <w:top w:val="nil"/>
                    <w:left w:val="nil"/>
                    <w:bottom w:val="single" w:sz="4" w:space="0" w:color="auto"/>
                    <w:right w:val="single" w:sz="4" w:space="0" w:color="auto"/>
                  </w:tcBorders>
                  <w:noWrap/>
                  <w:vAlign w:val="bottom"/>
                  <w:hideMark/>
                </w:tcPr>
                <w:p w:rsidR="008145F5" w:rsidRPr="00831996" w:rsidRDefault="008145F5" w:rsidP="0080787E">
                  <w:pPr>
                    <w:framePr w:hSpace="180" w:wrap="around" w:vAnchor="text" w:hAnchor="margin" w:y="1"/>
                    <w:spacing w:after="0" w:line="240" w:lineRule="auto"/>
                    <w:suppressOverlap/>
                    <w:jc w:val="both"/>
                    <w:rPr>
                      <w:color w:val="000000"/>
                    </w:rPr>
                  </w:pPr>
                  <w:r>
                    <w:rPr>
                      <w:color w:val="000000"/>
                    </w:rPr>
                    <w:t>4</w:t>
                  </w:r>
                </w:p>
              </w:tc>
              <w:tc>
                <w:tcPr>
                  <w:tcW w:w="532" w:type="dxa"/>
                  <w:tcBorders>
                    <w:top w:val="nil"/>
                    <w:left w:val="nil"/>
                    <w:bottom w:val="single" w:sz="4" w:space="0" w:color="auto"/>
                    <w:right w:val="single" w:sz="4" w:space="0" w:color="auto"/>
                  </w:tcBorders>
                  <w:noWrap/>
                  <w:vAlign w:val="bottom"/>
                  <w:hideMark/>
                </w:tcPr>
                <w:p w:rsidR="008145F5" w:rsidRPr="00831996" w:rsidRDefault="008145F5" w:rsidP="0080787E">
                  <w:pPr>
                    <w:framePr w:hSpace="180" w:wrap="around" w:vAnchor="text" w:hAnchor="margin" w:y="1"/>
                    <w:spacing w:after="0" w:line="240" w:lineRule="auto"/>
                    <w:suppressOverlap/>
                    <w:jc w:val="both"/>
                    <w:rPr>
                      <w:color w:val="000000"/>
                    </w:rPr>
                  </w:pPr>
                  <w:r>
                    <w:rPr>
                      <w:color w:val="000000"/>
                    </w:rPr>
                    <w:t>16</w:t>
                  </w:r>
                </w:p>
              </w:tc>
              <w:tc>
                <w:tcPr>
                  <w:tcW w:w="532" w:type="dxa"/>
                  <w:tcBorders>
                    <w:top w:val="nil"/>
                    <w:left w:val="nil"/>
                    <w:bottom w:val="single" w:sz="4" w:space="0" w:color="auto"/>
                    <w:right w:val="nil"/>
                  </w:tcBorders>
                  <w:noWrap/>
                  <w:vAlign w:val="bottom"/>
                  <w:hideMark/>
                </w:tcPr>
                <w:p w:rsidR="008145F5" w:rsidRPr="00831996" w:rsidRDefault="008145F5" w:rsidP="0080787E">
                  <w:pPr>
                    <w:framePr w:hSpace="180" w:wrap="around" w:vAnchor="text" w:hAnchor="margin" w:y="1"/>
                    <w:spacing w:after="0" w:line="240" w:lineRule="auto"/>
                    <w:suppressOverlap/>
                    <w:jc w:val="both"/>
                    <w:rPr>
                      <w:color w:val="000000"/>
                    </w:rPr>
                  </w:pPr>
                  <w:r>
                    <w:rPr>
                      <w:color w:val="000000"/>
                    </w:rPr>
                    <w:t>8</w:t>
                  </w:r>
                </w:p>
              </w:tc>
              <w:tc>
                <w:tcPr>
                  <w:tcW w:w="799" w:type="dxa"/>
                  <w:tcBorders>
                    <w:top w:val="nil"/>
                    <w:left w:val="single" w:sz="4" w:space="0" w:color="auto"/>
                    <w:bottom w:val="single" w:sz="4" w:space="0" w:color="auto"/>
                    <w:right w:val="single" w:sz="4" w:space="0" w:color="auto"/>
                  </w:tcBorders>
                  <w:noWrap/>
                  <w:vAlign w:val="bottom"/>
                  <w:hideMark/>
                </w:tcPr>
                <w:p w:rsidR="008145F5" w:rsidRPr="00831996" w:rsidRDefault="008145F5" w:rsidP="0080787E">
                  <w:pPr>
                    <w:framePr w:hSpace="180" w:wrap="around" w:vAnchor="text" w:hAnchor="margin" w:y="1"/>
                    <w:spacing w:after="0" w:line="240" w:lineRule="auto"/>
                    <w:suppressOverlap/>
                    <w:jc w:val="both"/>
                    <w:rPr>
                      <w:color w:val="000000"/>
                    </w:rPr>
                  </w:pPr>
                  <w:r>
                    <w:rPr>
                      <w:color w:val="000000"/>
                    </w:rPr>
                    <w:t>71.4</w:t>
                  </w:r>
                </w:p>
              </w:tc>
              <w:tc>
                <w:tcPr>
                  <w:tcW w:w="532" w:type="dxa"/>
                  <w:tcBorders>
                    <w:top w:val="nil"/>
                    <w:left w:val="nil"/>
                    <w:bottom w:val="single" w:sz="4" w:space="0" w:color="auto"/>
                    <w:right w:val="single" w:sz="4" w:space="0" w:color="auto"/>
                  </w:tcBorders>
                  <w:noWrap/>
                  <w:vAlign w:val="bottom"/>
                  <w:hideMark/>
                </w:tcPr>
                <w:p w:rsidR="008145F5" w:rsidRPr="00831996" w:rsidRDefault="008145F5" w:rsidP="0080787E">
                  <w:pPr>
                    <w:framePr w:hSpace="180" w:wrap="around" w:vAnchor="text" w:hAnchor="margin" w:y="1"/>
                    <w:spacing w:after="0" w:line="240" w:lineRule="auto"/>
                    <w:suppressOverlap/>
                    <w:jc w:val="both"/>
                    <w:rPr>
                      <w:color w:val="000000"/>
                    </w:rPr>
                  </w:pPr>
                  <w:r>
                    <w:rPr>
                      <w:color w:val="000000"/>
                    </w:rPr>
                    <w:t>6</w:t>
                  </w:r>
                </w:p>
              </w:tc>
              <w:tc>
                <w:tcPr>
                  <w:tcW w:w="532" w:type="dxa"/>
                  <w:tcBorders>
                    <w:top w:val="nil"/>
                    <w:left w:val="nil"/>
                    <w:bottom w:val="single" w:sz="4" w:space="0" w:color="auto"/>
                    <w:right w:val="single" w:sz="4" w:space="0" w:color="auto"/>
                  </w:tcBorders>
                  <w:noWrap/>
                  <w:vAlign w:val="bottom"/>
                  <w:hideMark/>
                </w:tcPr>
                <w:p w:rsidR="008145F5" w:rsidRPr="00831996" w:rsidRDefault="008145F5" w:rsidP="0080787E">
                  <w:pPr>
                    <w:framePr w:hSpace="180" w:wrap="around" w:vAnchor="text" w:hAnchor="margin" w:y="1"/>
                    <w:spacing w:after="0" w:line="240" w:lineRule="auto"/>
                    <w:suppressOverlap/>
                    <w:jc w:val="both"/>
                    <w:rPr>
                      <w:color w:val="000000"/>
                    </w:rPr>
                  </w:pPr>
                  <w:r>
                    <w:rPr>
                      <w:color w:val="000000"/>
                    </w:rPr>
                    <w:t>12</w:t>
                  </w:r>
                </w:p>
              </w:tc>
              <w:tc>
                <w:tcPr>
                  <w:tcW w:w="532" w:type="dxa"/>
                  <w:tcBorders>
                    <w:top w:val="nil"/>
                    <w:left w:val="nil"/>
                    <w:bottom w:val="single" w:sz="4" w:space="0" w:color="auto"/>
                    <w:right w:val="nil"/>
                  </w:tcBorders>
                  <w:noWrap/>
                  <w:vAlign w:val="bottom"/>
                  <w:hideMark/>
                </w:tcPr>
                <w:p w:rsidR="008145F5" w:rsidRPr="00831996" w:rsidRDefault="008145F5" w:rsidP="0080787E">
                  <w:pPr>
                    <w:framePr w:hSpace="180" w:wrap="around" w:vAnchor="text" w:hAnchor="margin" w:y="1"/>
                    <w:spacing w:after="0" w:line="240" w:lineRule="auto"/>
                    <w:suppressOverlap/>
                    <w:jc w:val="both"/>
                    <w:rPr>
                      <w:color w:val="000000"/>
                    </w:rPr>
                  </w:pPr>
                  <w:r>
                    <w:rPr>
                      <w:color w:val="000000"/>
                    </w:rPr>
                    <w:t>13</w:t>
                  </w:r>
                </w:p>
              </w:tc>
              <w:tc>
                <w:tcPr>
                  <w:tcW w:w="955" w:type="dxa"/>
                  <w:tcBorders>
                    <w:top w:val="nil"/>
                    <w:left w:val="single" w:sz="4" w:space="0" w:color="auto"/>
                    <w:bottom w:val="single" w:sz="4" w:space="0" w:color="auto"/>
                    <w:right w:val="single" w:sz="4" w:space="0" w:color="auto"/>
                  </w:tcBorders>
                  <w:noWrap/>
                  <w:vAlign w:val="bottom"/>
                  <w:hideMark/>
                </w:tcPr>
                <w:p w:rsidR="008145F5" w:rsidRPr="00831996" w:rsidRDefault="008145F5" w:rsidP="0080787E">
                  <w:pPr>
                    <w:framePr w:hSpace="180" w:wrap="around" w:vAnchor="text" w:hAnchor="margin" w:y="1"/>
                    <w:spacing w:after="0" w:line="240" w:lineRule="auto"/>
                    <w:suppressOverlap/>
                    <w:jc w:val="both"/>
                    <w:rPr>
                      <w:color w:val="000000"/>
                    </w:rPr>
                  </w:pPr>
                  <w:r>
                    <w:rPr>
                      <w:color w:val="000000"/>
                    </w:rPr>
                    <w:t>58</w:t>
                  </w:r>
                </w:p>
              </w:tc>
              <w:tc>
                <w:tcPr>
                  <w:tcW w:w="532" w:type="dxa"/>
                  <w:tcBorders>
                    <w:top w:val="nil"/>
                    <w:left w:val="nil"/>
                    <w:bottom w:val="single" w:sz="4" w:space="0" w:color="auto"/>
                    <w:right w:val="single" w:sz="4" w:space="0" w:color="auto"/>
                  </w:tcBorders>
                  <w:noWrap/>
                  <w:vAlign w:val="bottom"/>
                  <w:hideMark/>
                </w:tcPr>
                <w:p w:rsidR="008145F5" w:rsidRPr="00831996" w:rsidRDefault="008145F5" w:rsidP="0080787E">
                  <w:pPr>
                    <w:framePr w:hSpace="180" w:wrap="around" w:vAnchor="text" w:hAnchor="margin" w:y="1"/>
                    <w:spacing w:after="0" w:line="240" w:lineRule="auto"/>
                    <w:suppressOverlap/>
                    <w:jc w:val="both"/>
                    <w:rPr>
                      <w:color w:val="000000"/>
                    </w:rPr>
                  </w:pPr>
                  <w:r>
                    <w:rPr>
                      <w:color w:val="000000"/>
                    </w:rPr>
                    <w:t>6</w:t>
                  </w:r>
                </w:p>
              </w:tc>
              <w:tc>
                <w:tcPr>
                  <w:tcW w:w="532" w:type="dxa"/>
                  <w:tcBorders>
                    <w:top w:val="nil"/>
                    <w:left w:val="nil"/>
                    <w:bottom w:val="single" w:sz="4" w:space="0" w:color="auto"/>
                    <w:right w:val="single" w:sz="4" w:space="0" w:color="auto"/>
                  </w:tcBorders>
                  <w:noWrap/>
                  <w:vAlign w:val="bottom"/>
                  <w:hideMark/>
                </w:tcPr>
                <w:p w:rsidR="008145F5" w:rsidRPr="00831996" w:rsidRDefault="008145F5" w:rsidP="0080787E">
                  <w:pPr>
                    <w:framePr w:hSpace="180" w:wrap="around" w:vAnchor="text" w:hAnchor="margin" w:y="1"/>
                    <w:spacing w:after="0" w:line="240" w:lineRule="auto"/>
                    <w:suppressOverlap/>
                    <w:jc w:val="both"/>
                    <w:rPr>
                      <w:color w:val="000000"/>
                    </w:rPr>
                  </w:pPr>
                  <w:r>
                    <w:rPr>
                      <w:color w:val="000000"/>
                    </w:rPr>
                    <w:t>13</w:t>
                  </w:r>
                </w:p>
              </w:tc>
              <w:tc>
                <w:tcPr>
                  <w:tcW w:w="532" w:type="dxa"/>
                  <w:tcBorders>
                    <w:top w:val="nil"/>
                    <w:left w:val="nil"/>
                    <w:bottom w:val="single" w:sz="4" w:space="0" w:color="auto"/>
                    <w:right w:val="single" w:sz="4" w:space="0" w:color="auto"/>
                  </w:tcBorders>
                  <w:noWrap/>
                  <w:vAlign w:val="bottom"/>
                  <w:hideMark/>
                </w:tcPr>
                <w:p w:rsidR="008145F5" w:rsidRPr="00831996" w:rsidRDefault="008145F5" w:rsidP="0080787E">
                  <w:pPr>
                    <w:framePr w:hSpace="180" w:wrap="around" w:vAnchor="text" w:hAnchor="margin" w:y="1"/>
                    <w:spacing w:after="0" w:line="240" w:lineRule="auto"/>
                    <w:suppressOverlap/>
                    <w:jc w:val="both"/>
                    <w:rPr>
                      <w:color w:val="000000"/>
                    </w:rPr>
                  </w:pPr>
                  <w:r>
                    <w:rPr>
                      <w:color w:val="000000"/>
                    </w:rPr>
                    <w:t>12</w:t>
                  </w:r>
                </w:p>
              </w:tc>
              <w:tc>
                <w:tcPr>
                  <w:tcW w:w="852" w:type="dxa"/>
                  <w:tcBorders>
                    <w:top w:val="nil"/>
                    <w:left w:val="nil"/>
                    <w:bottom w:val="single" w:sz="4" w:space="0" w:color="auto"/>
                    <w:right w:val="single" w:sz="4" w:space="0" w:color="auto"/>
                  </w:tcBorders>
                  <w:noWrap/>
                  <w:vAlign w:val="bottom"/>
                  <w:hideMark/>
                </w:tcPr>
                <w:p w:rsidR="008145F5" w:rsidRPr="00831996" w:rsidRDefault="008145F5" w:rsidP="0080787E">
                  <w:pPr>
                    <w:framePr w:hSpace="180" w:wrap="around" w:vAnchor="text" w:hAnchor="margin" w:y="1"/>
                    <w:spacing w:after="0" w:line="240" w:lineRule="auto"/>
                    <w:suppressOverlap/>
                    <w:jc w:val="both"/>
                    <w:rPr>
                      <w:color w:val="000000"/>
                    </w:rPr>
                  </w:pPr>
                  <w:r>
                    <w:rPr>
                      <w:color w:val="000000"/>
                    </w:rPr>
                    <w:t>61.3</w:t>
                  </w:r>
                </w:p>
              </w:tc>
            </w:tr>
            <w:tr w:rsidR="008145F5" w:rsidRPr="00A32EB9" w:rsidTr="001A2787">
              <w:trPr>
                <w:trHeight w:val="135"/>
              </w:trPr>
              <w:tc>
                <w:tcPr>
                  <w:tcW w:w="870" w:type="dxa"/>
                  <w:tcBorders>
                    <w:top w:val="single" w:sz="4" w:space="0" w:color="auto"/>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sidRPr="00A32EB9">
                    <w:rPr>
                      <w:color w:val="000000"/>
                    </w:rPr>
                    <w:t>11"б"</w:t>
                  </w:r>
                </w:p>
              </w:tc>
              <w:tc>
                <w:tcPr>
                  <w:tcW w:w="880"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34</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13</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20</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0</w:t>
                  </w:r>
                </w:p>
              </w:tc>
              <w:tc>
                <w:tcPr>
                  <w:tcW w:w="799" w:type="dxa"/>
                  <w:tcBorders>
                    <w:top w:val="single" w:sz="4" w:space="0" w:color="auto"/>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100</w:t>
                  </w:r>
                </w:p>
              </w:tc>
              <w:tc>
                <w:tcPr>
                  <w:tcW w:w="532" w:type="dxa"/>
                  <w:tcBorders>
                    <w:top w:val="single" w:sz="4" w:space="0" w:color="auto"/>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10</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21</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3</w:t>
                  </w:r>
                </w:p>
              </w:tc>
              <w:tc>
                <w:tcPr>
                  <w:tcW w:w="955" w:type="dxa"/>
                  <w:tcBorders>
                    <w:top w:val="single" w:sz="4" w:space="0" w:color="auto"/>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94</w:t>
                  </w:r>
                </w:p>
              </w:tc>
              <w:tc>
                <w:tcPr>
                  <w:tcW w:w="532" w:type="dxa"/>
                  <w:tcBorders>
                    <w:top w:val="single" w:sz="4" w:space="0" w:color="auto"/>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10</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21</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3</w:t>
                  </w:r>
                </w:p>
              </w:tc>
              <w:tc>
                <w:tcPr>
                  <w:tcW w:w="852" w:type="dxa"/>
                  <w:tcBorders>
                    <w:top w:val="single" w:sz="4" w:space="0" w:color="auto"/>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94</w:t>
                  </w:r>
                </w:p>
              </w:tc>
            </w:tr>
            <w:tr w:rsidR="008145F5" w:rsidRPr="006063D8" w:rsidTr="001A2787">
              <w:trPr>
                <w:trHeight w:val="168"/>
              </w:trPr>
              <w:tc>
                <w:tcPr>
                  <w:tcW w:w="870" w:type="dxa"/>
                  <w:tcBorders>
                    <w:top w:val="single" w:sz="4" w:space="0" w:color="auto"/>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b/>
                      <w:color w:val="000000"/>
                    </w:rPr>
                  </w:pPr>
                  <w:r w:rsidRPr="00A32EB9">
                    <w:rPr>
                      <w:b/>
                      <w:color w:val="000000"/>
                    </w:rPr>
                    <w:t>Итого</w:t>
                  </w:r>
                </w:p>
              </w:tc>
              <w:tc>
                <w:tcPr>
                  <w:tcW w:w="880" w:type="dxa"/>
                  <w:tcBorders>
                    <w:top w:val="single" w:sz="4" w:space="0" w:color="auto"/>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65</w:t>
                  </w:r>
                </w:p>
              </w:tc>
              <w:tc>
                <w:tcPr>
                  <w:tcW w:w="532" w:type="dxa"/>
                  <w:tcBorders>
                    <w:top w:val="single" w:sz="4" w:space="0" w:color="auto"/>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17</w:t>
                  </w:r>
                </w:p>
              </w:tc>
              <w:tc>
                <w:tcPr>
                  <w:tcW w:w="532" w:type="dxa"/>
                  <w:tcBorders>
                    <w:top w:val="single" w:sz="4" w:space="0" w:color="auto"/>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36</w:t>
                  </w:r>
                </w:p>
              </w:tc>
              <w:tc>
                <w:tcPr>
                  <w:tcW w:w="532" w:type="dxa"/>
                  <w:tcBorders>
                    <w:top w:val="single" w:sz="4" w:space="0" w:color="auto"/>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8</w:t>
                  </w:r>
                </w:p>
              </w:tc>
              <w:tc>
                <w:tcPr>
                  <w:tcW w:w="799" w:type="dxa"/>
                  <w:tcBorders>
                    <w:top w:val="single" w:sz="4" w:space="0" w:color="auto"/>
                    <w:left w:val="single" w:sz="4" w:space="0" w:color="auto"/>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85,7</w:t>
                  </w:r>
                </w:p>
              </w:tc>
              <w:tc>
                <w:tcPr>
                  <w:tcW w:w="532" w:type="dxa"/>
                  <w:tcBorders>
                    <w:top w:val="single" w:sz="4" w:space="0" w:color="auto"/>
                    <w:left w:val="single" w:sz="4" w:space="0" w:color="auto"/>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16</w:t>
                  </w:r>
                </w:p>
              </w:tc>
              <w:tc>
                <w:tcPr>
                  <w:tcW w:w="532"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36</w:t>
                  </w:r>
                </w:p>
              </w:tc>
              <w:tc>
                <w:tcPr>
                  <w:tcW w:w="532"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16</w:t>
                  </w:r>
                </w:p>
              </w:tc>
              <w:tc>
                <w:tcPr>
                  <w:tcW w:w="955" w:type="dxa"/>
                  <w:tcBorders>
                    <w:top w:val="single" w:sz="4" w:space="0" w:color="auto"/>
                    <w:left w:val="single" w:sz="4" w:space="0" w:color="auto"/>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76</w:t>
                  </w:r>
                </w:p>
              </w:tc>
              <w:tc>
                <w:tcPr>
                  <w:tcW w:w="532" w:type="dxa"/>
                  <w:tcBorders>
                    <w:top w:val="single" w:sz="4" w:space="0" w:color="auto"/>
                    <w:left w:val="single" w:sz="4" w:space="0" w:color="auto"/>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16</w:t>
                  </w:r>
                </w:p>
              </w:tc>
              <w:tc>
                <w:tcPr>
                  <w:tcW w:w="532"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36</w:t>
                  </w:r>
                </w:p>
              </w:tc>
              <w:tc>
                <w:tcPr>
                  <w:tcW w:w="532"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16</w:t>
                  </w:r>
                </w:p>
              </w:tc>
              <w:tc>
                <w:tcPr>
                  <w:tcW w:w="852" w:type="dxa"/>
                  <w:tcBorders>
                    <w:top w:val="single" w:sz="4" w:space="0" w:color="auto"/>
                    <w:left w:val="single" w:sz="4" w:space="0" w:color="auto"/>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76</w:t>
                  </w:r>
                </w:p>
              </w:tc>
            </w:tr>
            <w:tr w:rsidR="008145F5" w:rsidRPr="00A32EB9" w:rsidTr="001A2787">
              <w:trPr>
                <w:trHeight w:val="315"/>
              </w:trPr>
              <w:tc>
                <w:tcPr>
                  <w:tcW w:w="9144" w:type="dxa"/>
                  <w:gridSpan w:val="14"/>
                  <w:tcBorders>
                    <w:top w:val="single" w:sz="4" w:space="0" w:color="auto"/>
                    <w:left w:val="single" w:sz="4" w:space="0" w:color="auto"/>
                    <w:bottom w:val="single" w:sz="4" w:space="0" w:color="auto"/>
                    <w:right w:val="single" w:sz="4" w:space="0" w:color="000000"/>
                  </w:tcBorders>
                  <w:noWrap/>
                  <w:vAlign w:val="bottom"/>
                  <w:hideMark/>
                </w:tcPr>
                <w:p w:rsidR="008145F5" w:rsidRPr="00A32EB9" w:rsidRDefault="008145F5" w:rsidP="0080787E">
                  <w:pPr>
                    <w:framePr w:hSpace="180" w:wrap="around" w:vAnchor="text" w:hAnchor="margin" w:y="1"/>
                    <w:spacing w:after="0" w:line="240" w:lineRule="auto"/>
                    <w:suppressOverlap/>
                    <w:jc w:val="both"/>
                    <w:rPr>
                      <w:b/>
                      <w:bCs/>
                      <w:color w:val="000000"/>
                    </w:rPr>
                  </w:pPr>
                  <w:r>
                    <w:rPr>
                      <w:b/>
                      <w:bCs/>
                      <w:color w:val="000000"/>
                    </w:rPr>
                    <w:t>Русская л</w:t>
                  </w:r>
                  <w:r w:rsidRPr="00A32EB9">
                    <w:rPr>
                      <w:b/>
                      <w:bCs/>
                      <w:color w:val="000000"/>
                    </w:rPr>
                    <w:t xml:space="preserve">итература </w:t>
                  </w:r>
                </w:p>
              </w:tc>
            </w:tr>
            <w:tr w:rsidR="008145F5" w:rsidRPr="00A32EB9" w:rsidTr="001A2787">
              <w:trPr>
                <w:trHeight w:val="156"/>
              </w:trPr>
              <w:tc>
                <w:tcPr>
                  <w:tcW w:w="870" w:type="dxa"/>
                  <w:tcBorders>
                    <w:top w:val="single" w:sz="4" w:space="0" w:color="auto"/>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sidRPr="00A32EB9">
                    <w:rPr>
                      <w:color w:val="000000"/>
                    </w:rPr>
                    <w:t>11"а"</w:t>
                  </w:r>
                </w:p>
              </w:tc>
              <w:tc>
                <w:tcPr>
                  <w:tcW w:w="880"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4</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5</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0</w:t>
                  </w:r>
                </w:p>
              </w:tc>
              <w:tc>
                <w:tcPr>
                  <w:tcW w:w="532" w:type="dxa"/>
                  <w:tcBorders>
                    <w:top w:val="single" w:sz="4" w:space="0" w:color="auto"/>
                    <w:left w:val="nil"/>
                    <w:bottom w:val="single" w:sz="4" w:space="0" w:color="auto"/>
                    <w:right w:val="nil"/>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0</w:t>
                  </w:r>
                </w:p>
              </w:tc>
              <w:tc>
                <w:tcPr>
                  <w:tcW w:w="799" w:type="dxa"/>
                  <w:tcBorders>
                    <w:top w:val="single" w:sz="4" w:space="0" w:color="auto"/>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100</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5</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0</w:t>
                  </w:r>
                </w:p>
              </w:tc>
              <w:tc>
                <w:tcPr>
                  <w:tcW w:w="532" w:type="dxa"/>
                  <w:tcBorders>
                    <w:top w:val="single" w:sz="4" w:space="0" w:color="auto"/>
                    <w:left w:val="nil"/>
                    <w:bottom w:val="single" w:sz="4" w:space="0" w:color="auto"/>
                    <w:right w:val="nil"/>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0</w:t>
                  </w:r>
                </w:p>
              </w:tc>
              <w:tc>
                <w:tcPr>
                  <w:tcW w:w="955" w:type="dxa"/>
                  <w:tcBorders>
                    <w:top w:val="single" w:sz="4" w:space="0" w:color="auto"/>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100</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5</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0</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0</w:t>
                  </w:r>
                </w:p>
              </w:tc>
              <w:tc>
                <w:tcPr>
                  <w:tcW w:w="85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100</w:t>
                  </w:r>
                </w:p>
              </w:tc>
            </w:tr>
            <w:tr w:rsidR="008145F5" w:rsidRPr="00A32EB9" w:rsidTr="001A2787">
              <w:trPr>
                <w:trHeight w:val="156"/>
              </w:trPr>
              <w:tc>
                <w:tcPr>
                  <w:tcW w:w="870" w:type="dxa"/>
                  <w:tcBorders>
                    <w:top w:val="single" w:sz="4" w:space="0" w:color="auto"/>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11«б»</w:t>
                  </w:r>
                </w:p>
              </w:tc>
              <w:tc>
                <w:tcPr>
                  <w:tcW w:w="880"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13</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7</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4</w:t>
                  </w:r>
                </w:p>
              </w:tc>
              <w:tc>
                <w:tcPr>
                  <w:tcW w:w="532" w:type="dxa"/>
                  <w:tcBorders>
                    <w:top w:val="single" w:sz="4" w:space="0" w:color="auto"/>
                    <w:left w:val="nil"/>
                    <w:bottom w:val="single" w:sz="4" w:space="0" w:color="auto"/>
                    <w:right w:val="nil"/>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2</w:t>
                  </w:r>
                </w:p>
              </w:tc>
              <w:tc>
                <w:tcPr>
                  <w:tcW w:w="799" w:type="dxa"/>
                  <w:tcBorders>
                    <w:top w:val="single" w:sz="4" w:space="0" w:color="auto"/>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85</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8</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5</w:t>
                  </w:r>
                </w:p>
              </w:tc>
              <w:tc>
                <w:tcPr>
                  <w:tcW w:w="532" w:type="dxa"/>
                  <w:tcBorders>
                    <w:top w:val="single" w:sz="4" w:space="0" w:color="auto"/>
                    <w:left w:val="nil"/>
                    <w:bottom w:val="single" w:sz="4" w:space="0" w:color="auto"/>
                    <w:right w:val="nil"/>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0</w:t>
                  </w:r>
                </w:p>
              </w:tc>
              <w:tc>
                <w:tcPr>
                  <w:tcW w:w="955" w:type="dxa"/>
                  <w:tcBorders>
                    <w:top w:val="single" w:sz="4" w:space="0" w:color="auto"/>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100</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8</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5</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0</w:t>
                  </w:r>
                </w:p>
              </w:tc>
              <w:tc>
                <w:tcPr>
                  <w:tcW w:w="85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100</w:t>
                  </w:r>
                </w:p>
              </w:tc>
            </w:tr>
            <w:tr w:rsidR="008145F5" w:rsidRPr="00F3649F" w:rsidTr="001A2787">
              <w:trPr>
                <w:trHeight w:val="101"/>
              </w:trPr>
              <w:tc>
                <w:tcPr>
                  <w:tcW w:w="870" w:type="dxa"/>
                  <w:tcBorders>
                    <w:top w:val="single" w:sz="4" w:space="0" w:color="auto"/>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b/>
                      <w:color w:val="000000"/>
                    </w:rPr>
                  </w:pPr>
                  <w:r w:rsidRPr="00A32EB9">
                    <w:rPr>
                      <w:b/>
                      <w:color w:val="000000"/>
                    </w:rPr>
                    <w:t>Итого</w:t>
                  </w:r>
                </w:p>
              </w:tc>
              <w:tc>
                <w:tcPr>
                  <w:tcW w:w="880" w:type="dxa"/>
                  <w:tcBorders>
                    <w:top w:val="single" w:sz="4" w:space="0" w:color="auto"/>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17</w:t>
                  </w:r>
                </w:p>
              </w:tc>
              <w:tc>
                <w:tcPr>
                  <w:tcW w:w="532" w:type="dxa"/>
                  <w:tcBorders>
                    <w:top w:val="single" w:sz="4" w:space="0" w:color="auto"/>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12</w:t>
                  </w:r>
                </w:p>
              </w:tc>
              <w:tc>
                <w:tcPr>
                  <w:tcW w:w="532" w:type="dxa"/>
                  <w:tcBorders>
                    <w:top w:val="single" w:sz="4" w:space="0" w:color="auto"/>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4</w:t>
                  </w:r>
                </w:p>
              </w:tc>
              <w:tc>
                <w:tcPr>
                  <w:tcW w:w="532" w:type="dxa"/>
                  <w:tcBorders>
                    <w:top w:val="single" w:sz="4" w:space="0" w:color="auto"/>
                    <w:left w:val="nil"/>
                    <w:bottom w:val="single" w:sz="4" w:space="0" w:color="auto"/>
                    <w:right w:val="nil"/>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2</w:t>
                  </w:r>
                </w:p>
              </w:tc>
              <w:tc>
                <w:tcPr>
                  <w:tcW w:w="799" w:type="dxa"/>
                  <w:tcBorders>
                    <w:top w:val="single" w:sz="4" w:space="0" w:color="auto"/>
                    <w:left w:val="single" w:sz="4" w:space="0" w:color="auto"/>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92,5</w:t>
                  </w:r>
                </w:p>
              </w:tc>
              <w:tc>
                <w:tcPr>
                  <w:tcW w:w="532" w:type="dxa"/>
                  <w:tcBorders>
                    <w:top w:val="single" w:sz="4" w:space="0" w:color="auto"/>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13</w:t>
                  </w:r>
                </w:p>
              </w:tc>
              <w:tc>
                <w:tcPr>
                  <w:tcW w:w="532" w:type="dxa"/>
                  <w:tcBorders>
                    <w:top w:val="single" w:sz="4" w:space="0" w:color="auto"/>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5</w:t>
                  </w:r>
                </w:p>
              </w:tc>
              <w:tc>
                <w:tcPr>
                  <w:tcW w:w="532" w:type="dxa"/>
                  <w:tcBorders>
                    <w:top w:val="single" w:sz="4" w:space="0" w:color="auto"/>
                    <w:left w:val="nil"/>
                    <w:bottom w:val="single" w:sz="4" w:space="0" w:color="auto"/>
                    <w:right w:val="nil"/>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0</w:t>
                  </w:r>
                </w:p>
              </w:tc>
              <w:tc>
                <w:tcPr>
                  <w:tcW w:w="955" w:type="dxa"/>
                  <w:tcBorders>
                    <w:top w:val="single" w:sz="4" w:space="0" w:color="auto"/>
                    <w:left w:val="single" w:sz="4" w:space="0" w:color="auto"/>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100</w:t>
                  </w:r>
                </w:p>
              </w:tc>
              <w:tc>
                <w:tcPr>
                  <w:tcW w:w="532" w:type="dxa"/>
                  <w:tcBorders>
                    <w:top w:val="single" w:sz="4" w:space="0" w:color="auto"/>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13</w:t>
                  </w:r>
                </w:p>
              </w:tc>
              <w:tc>
                <w:tcPr>
                  <w:tcW w:w="532" w:type="dxa"/>
                  <w:tcBorders>
                    <w:top w:val="single" w:sz="4" w:space="0" w:color="auto"/>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5</w:t>
                  </w:r>
                </w:p>
              </w:tc>
              <w:tc>
                <w:tcPr>
                  <w:tcW w:w="532" w:type="dxa"/>
                  <w:tcBorders>
                    <w:top w:val="single" w:sz="4" w:space="0" w:color="auto"/>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0</w:t>
                  </w:r>
                </w:p>
              </w:tc>
              <w:tc>
                <w:tcPr>
                  <w:tcW w:w="852" w:type="dxa"/>
                  <w:tcBorders>
                    <w:top w:val="single" w:sz="4" w:space="0" w:color="auto"/>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100</w:t>
                  </w:r>
                </w:p>
              </w:tc>
            </w:tr>
            <w:tr w:rsidR="008145F5" w:rsidRPr="00A32EB9" w:rsidTr="001A2787">
              <w:trPr>
                <w:trHeight w:val="315"/>
              </w:trPr>
              <w:tc>
                <w:tcPr>
                  <w:tcW w:w="9144" w:type="dxa"/>
                  <w:gridSpan w:val="14"/>
                  <w:tcBorders>
                    <w:top w:val="single" w:sz="4" w:space="0" w:color="auto"/>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b/>
                      <w:bCs/>
                      <w:color w:val="000000"/>
                    </w:rPr>
                  </w:pPr>
                  <w:r w:rsidRPr="00A32EB9">
                    <w:rPr>
                      <w:b/>
                      <w:bCs/>
                      <w:color w:val="000000"/>
                    </w:rPr>
                    <w:t>Алгебра и начала анализа</w:t>
                  </w:r>
                </w:p>
              </w:tc>
            </w:tr>
            <w:tr w:rsidR="008145F5" w:rsidRPr="00A32EB9" w:rsidTr="001A2787">
              <w:trPr>
                <w:trHeight w:val="315"/>
              </w:trPr>
              <w:tc>
                <w:tcPr>
                  <w:tcW w:w="870" w:type="dxa"/>
                  <w:tcBorders>
                    <w:top w:val="nil"/>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sidRPr="00A32EB9">
                    <w:rPr>
                      <w:color w:val="000000"/>
                    </w:rPr>
                    <w:t>11"а"</w:t>
                  </w:r>
                </w:p>
              </w:tc>
              <w:tc>
                <w:tcPr>
                  <w:tcW w:w="880" w:type="dxa"/>
                  <w:tcBorders>
                    <w:top w:val="nil"/>
                    <w:left w:val="nil"/>
                    <w:bottom w:val="single" w:sz="4" w:space="0" w:color="auto"/>
                    <w:right w:val="single" w:sz="4" w:space="0" w:color="auto"/>
                  </w:tcBorders>
                  <w:noWrap/>
                  <w:vAlign w:val="bottom"/>
                  <w:hideMark/>
                </w:tcPr>
                <w:p w:rsidR="008145F5" w:rsidRPr="00336A79" w:rsidRDefault="008145F5" w:rsidP="0080787E">
                  <w:pPr>
                    <w:framePr w:hSpace="180" w:wrap="around" w:vAnchor="text" w:hAnchor="margin" w:y="1"/>
                    <w:spacing w:after="0" w:line="240" w:lineRule="auto"/>
                    <w:suppressOverlap/>
                    <w:jc w:val="both"/>
                    <w:rPr>
                      <w:color w:val="000000"/>
                    </w:rPr>
                  </w:pPr>
                  <w:r>
                    <w:rPr>
                      <w:color w:val="000000"/>
                    </w:rPr>
                    <w:t>31</w:t>
                  </w:r>
                </w:p>
              </w:tc>
              <w:tc>
                <w:tcPr>
                  <w:tcW w:w="532" w:type="dxa"/>
                  <w:tcBorders>
                    <w:top w:val="nil"/>
                    <w:left w:val="nil"/>
                    <w:bottom w:val="single" w:sz="4" w:space="0" w:color="auto"/>
                    <w:right w:val="single" w:sz="4" w:space="0" w:color="auto"/>
                  </w:tcBorders>
                  <w:noWrap/>
                  <w:vAlign w:val="bottom"/>
                  <w:hideMark/>
                </w:tcPr>
                <w:p w:rsidR="008145F5" w:rsidRPr="00336A79" w:rsidRDefault="008145F5" w:rsidP="0080787E">
                  <w:pPr>
                    <w:framePr w:hSpace="180" w:wrap="around" w:vAnchor="text" w:hAnchor="margin" w:y="1"/>
                    <w:spacing w:after="0" w:line="240" w:lineRule="auto"/>
                    <w:suppressOverlap/>
                    <w:jc w:val="both"/>
                    <w:rPr>
                      <w:color w:val="000000"/>
                    </w:rPr>
                  </w:pPr>
                  <w:r>
                    <w:rPr>
                      <w:color w:val="000000"/>
                    </w:rPr>
                    <w:t>3</w:t>
                  </w:r>
                </w:p>
              </w:tc>
              <w:tc>
                <w:tcPr>
                  <w:tcW w:w="532" w:type="dxa"/>
                  <w:tcBorders>
                    <w:top w:val="nil"/>
                    <w:left w:val="nil"/>
                    <w:bottom w:val="single" w:sz="4" w:space="0" w:color="auto"/>
                    <w:right w:val="single" w:sz="4" w:space="0" w:color="auto"/>
                  </w:tcBorders>
                  <w:noWrap/>
                  <w:vAlign w:val="bottom"/>
                  <w:hideMark/>
                </w:tcPr>
                <w:p w:rsidR="008145F5" w:rsidRPr="00336A79" w:rsidRDefault="008145F5" w:rsidP="0080787E">
                  <w:pPr>
                    <w:framePr w:hSpace="180" w:wrap="around" w:vAnchor="text" w:hAnchor="margin" w:y="1"/>
                    <w:spacing w:after="0" w:line="240" w:lineRule="auto"/>
                    <w:suppressOverlap/>
                    <w:jc w:val="both"/>
                    <w:rPr>
                      <w:color w:val="000000"/>
                    </w:rPr>
                  </w:pPr>
                  <w:r>
                    <w:rPr>
                      <w:color w:val="000000"/>
                    </w:rPr>
                    <w:t>17</w:t>
                  </w:r>
                </w:p>
              </w:tc>
              <w:tc>
                <w:tcPr>
                  <w:tcW w:w="532" w:type="dxa"/>
                  <w:tcBorders>
                    <w:top w:val="nil"/>
                    <w:left w:val="nil"/>
                    <w:bottom w:val="single" w:sz="4" w:space="0" w:color="auto"/>
                    <w:right w:val="single" w:sz="4" w:space="0" w:color="auto"/>
                  </w:tcBorders>
                  <w:noWrap/>
                  <w:vAlign w:val="bottom"/>
                  <w:hideMark/>
                </w:tcPr>
                <w:p w:rsidR="008145F5" w:rsidRPr="00336A79" w:rsidRDefault="008145F5" w:rsidP="0080787E">
                  <w:pPr>
                    <w:framePr w:hSpace="180" w:wrap="around" w:vAnchor="text" w:hAnchor="margin" w:y="1"/>
                    <w:spacing w:after="0" w:line="240" w:lineRule="auto"/>
                    <w:suppressOverlap/>
                    <w:jc w:val="both"/>
                    <w:rPr>
                      <w:color w:val="000000"/>
                    </w:rPr>
                  </w:pPr>
                  <w:r>
                    <w:rPr>
                      <w:color w:val="000000"/>
                    </w:rPr>
                    <w:t>8</w:t>
                  </w:r>
                </w:p>
              </w:tc>
              <w:tc>
                <w:tcPr>
                  <w:tcW w:w="799" w:type="dxa"/>
                  <w:tcBorders>
                    <w:top w:val="nil"/>
                    <w:left w:val="nil"/>
                    <w:bottom w:val="single" w:sz="4" w:space="0" w:color="auto"/>
                    <w:right w:val="single" w:sz="4" w:space="0" w:color="auto"/>
                  </w:tcBorders>
                  <w:noWrap/>
                  <w:vAlign w:val="bottom"/>
                  <w:hideMark/>
                </w:tcPr>
                <w:p w:rsidR="008145F5" w:rsidRPr="00336A79" w:rsidRDefault="008145F5" w:rsidP="0080787E">
                  <w:pPr>
                    <w:framePr w:hSpace="180" w:wrap="around" w:vAnchor="text" w:hAnchor="margin" w:y="1"/>
                    <w:spacing w:after="0" w:line="240" w:lineRule="auto"/>
                    <w:suppressOverlap/>
                    <w:jc w:val="both"/>
                    <w:rPr>
                      <w:color w:val="000000"/>
                    </w:rPr>
                  </w:pPr>
                  <w:r>
                    <w:rPr>
                      <w:color w:val="000000"/>
                    </w:rPr>
                    <w:t>71.4</w:t>
                  </w:r>
                </w:p>
              </w:tc>
              <w:tc>
                <w:tcPr>
                  <w:tcW w:w="532" w:type="dxa"/>
                  <w:tcBorders>
                    <w:top w:val="nil"/>
                    <w:left w:val="nil"/>
                    <w:bottom w:val="single" w:sz="4" w:space="0" w:color="auto"/>
                    <w:right w:val="single" w:sz="4" w:space="0" w:color="auto"/>
                  </w:tcBorders>
                  <w:noWrap/>
                  <w:vAlign w:val="bottom"/>
                  <w:hideMark/>
                </w:tcPr>
                <w:p w:rsidR="008145F5" w:rsidRPr="00292C83" w:rsidRDefault="008145F5" w:rsidP="0080787E">
                  <w:pPr>
                    <w:framePr w:hSpace="180" w:wrap="around" w:vAnchor="text" w:hAnchor="margin" w:y="1"/>
                    <w:spacing w:after="0" w:line="240" w:lineRule="auto"/>
                    <w:suppressOverlap/>
                    <w:jc w:val="both"/>
                    <w:rPr>
                      <w:color w:val="000000"/>
                    </w:rPr>
                  </w:pPr>
                  <w:r>
                    <w:rPr>
                      <w:color w:val="000000"/>
                    </w:rPr>
                    <w:t>3</w:t>
                  </w:r>
                </w:p>
              </w:tc>
              <w:tc>
                <w:tcPr>
                  <w:tcW w:w="532" w:type="dxa"/>
                  <w:tcBorders>
                    <w:top w:val="nil"/>
                    <w:left w:val="nil"/>
                    <w:bottom w:val="single" w:sz="4" w:space="0" w:color="auto"/>
                    <w:right w:val="single" w:sz="4" w:space="0" w:color="auto"/>
                  </w:tcBorders>
                  <w:noWrap/>
                  <w:vAlign w:val="bottom"/>
                  <w:hideMark/>
                </w:tcPr>
                <w:p w:rsidR="008145F5" w:rsidRPr="00292C83" w:rsidRDefault="008145F5" w:rsidP="0080787E">
                  <w:pPr>
                    <w:framePr w:hSpace="180" w:wrap="around" w:vAnchor="text" w:hAnchor="margin" w:y="1"/>
                    <w:spacing w:after="0" w:line="240" w:lineRule="auto"/>
                    <w:suppressOverlap/>
                    <w:jc w:val="both"/>
                    <w:rPr>
                      <w:color w:val="000000"/>
                    </w:rPr>
                  </w:pPr>
                  <w:r>
                    <w:rPr>
                      <w:color w:val="000000"/>
                    </w:rPr>
                    <w:t>22</w:t>
                  </w:r>
                </w:p>
              </w:tc>
              <w:tc>
                <w:tcPr>
                  <w:tcW w:w="532" w:type="dxa"/>
                  <w:tcBorders>
                    <w:top w:val="nil"/>
                    <w:left w:val="nil"/>
                    <w:bottom w:val="single" w:sz="4" w:space="0" w:color="auto"/>
                    <w:right w:val="single" w:sz="4" w:space="0" w:color="auto"/>
                  </w:tcBorders>
                  <w:noWrap/>
                  <w:vAlign w:val="bottom"/>
                  <w:hideMark/>
                </w:tcPr>
                <w:p w:rsidR="008145F5" w:rsidRPr="00292C83" w:rsidRDefault="008145F5" w:rsidP="0080787E">
                  <w:pPr>
                    <w:framePr w:hSpace="180" w:wrap="around" w:vAnchor="text" w:hAnchor="margin" w:y="1"/>
                    <w:spacing w:after="0" w:line="240" w:lineRule="auto"/>
                    <w:suppressOverlap/>
                    <w:jc w:val="both"/>
                    <w:rPr>
                      <w:color w:val="000000"/>
                    </w:rPr>
                  </w:pPr>
                  <w:r>
                    <w:rPr>
                      <w:color w:val="000000"/>
                    </w:rPr>
                    <w:t>6</w:t>
                  </w:r>
                </w:p>
              </w:tc>
              <w:tc>
                <w:tcPr>
                  <w:tcW w:w="955" w:type="dxa"/>
                  <w:tcBorders>
                    <w:top w:val="nil"/>
                    <w:left w:val="nil"/>
                    <w:bottom w:val="single" w:sz="4" w:space="0" w:color="auto"/>
                    <w:right w:val="single" w:sz="4" w:space="0" w:color="auto"/>
                  </w:tcBorders>
                  <w:noWrap/>
                  <w:vAlign w:val="bottom"/>
                  <w:hideMark/>
                </w:tcPr>
                <w:p w:rsidR="008145F5" w:rsidRPr="00292C83" w:rsidRDefault="008145F5" w:rsidP="0080787E">
                  <w:pPr>
                    <w:framePr w:hSpace="180" w:wrap="around" w:vAnchor="text" w:hAnchor="margin" w:y="1"/>
                    <w:spacing w:after="0" w:line="240" w:lineRule="auto"/>
                    <w:suppressOverlap/>
                    <w:jc w:val="both"/>
                    <w:rPr>
                      <w:color w:val="000000"/>
                    </w:rPr>
                  </w:pPr>
                  <w:r>
                    <w:rPr>
                      <w:color w:val="000000"/>
                    </w:rPr>
                    <w:t>81</w:t>
                  </w:r>
                </w:p>
              </w:tc>
              <w:tc>
                <w:tcPr>
                  <w:tcW w:w="532" w:type="dxa"/>
                  <w:tcBorders>
                    <w:top w:val="nil"/>
                    <w:left w:val="nil"/>
                    <w:bottom w:val="single" w:sz="4" w:space="0" w:color="auto"/>
                    <w:right w:val="single" w:sz="4" w:space="0" w:color="auto"/>
                  </w:tcBorders>
                  <w:noWrap/>
                  <w:vAlign w:val="bottom"/>
                  <w:hideMark/>
                </w:tcPr>
                <w:p w:rsidR="008145F5" w:rsidRPr="00292C83" w:rsidRDefault="008145F5" w:rsidP="0080787E">
                  <w:pPr>
                    <w:framePr w:hSpace="180" w:wrap="around" w:vAnchor="text" w:hAnchor="margin" w:y="1"/>
                    <w:spacing w:after="0" w:line="240" w:lineRule="auto"/>
                    <w:suppressOverlap/>
                    <w:jc w:val="both"/>
                    <w:rPr>
                      <w:color w:val="000000"/>
                    </w:rPr>
                  </w:pPr>
                  <w:r>
                    <w:rPr>
                      <w:color w:val="000000"/>
                    </w:rPr>
                    <w:t>3</w:t>
                  </w:r>
                </w:p>
              </w:tc>
              <w:tc>
                <w:tcPr>
                  <w:tcW w:w="532" w:type="dxa"/>
                  <w:tcBorders>
                    <w:top w:val="nil"/>
                    <w:left w:val="nil"/>
                    <w:bottom w:val="single" w:sz="4" w:space="0" w:color="auto"/>
                    <w:right w:val="single" w:sz="4" w:space="0" w:color="auto"/>
                  </w:tcBorders>
                  <w:noWrap/>
                  <w:vAlign w:val="bottom"/>
                  <w:hideMark/>
                </w:tcPr>
                <w:p w:rsidR="008145F5" w:rsidRPr="00292C83" w:rsidRDefault="008145F5" w:rsidP="0080787E">
                  <w:pPr>
                    <w:framePr w:hSpace="180" w:wrap="around" w:vAnchor="text" w:hAnchor="margin" w:y="1"/>
                    <w:spacing w:after="0" w:line="240" w:lineRule="auto"/>
                    <w:suppressOverlap/>
                    <w:jc w:val="both"/>
                    <w:rPr>
                      <w:color w:val="000000"/>
                    </w:rPr>
                  </w:pPr>
                  <w:r>
                    <w:rPr>
                      <w:color w:val="000000"/>
                    </w:rPr>
                    <w:t>22</w:t>
                  </w:r>
                </w:p>
              </w:tc>
              <w:tc>
                <w:tcPr>
                  <w:tcW w:w="532" w:type="dxa"/>
                  <w:tcBorders>
                    <w:top w:val="nil"/>
                    <w:left w:val="nil"/>
                    <w:bottom w:val="single" w:sz="4" w:space="0" w:color="auto"/>
                    <w:right w:val="single" w:sz="4" w:space="0" w:color="auto"/>
                  </w:tcBorders>
                  <w:noWrap/>
                  <w:vAlign w:val="bottom"/>
                  <w:hideMark/>
                </w:tcPr>
                <w:p w:rsidR="008145F5" w:rsidRPr="00292C83" w:rsidRDefault="008145F5" w:rsidP="0080787E">
                  <w:pPr>
                    <w:framePr w:hSpace="180" w:wrap="around" w:vAnchor="text" w:hAnchor="margin" w:y="1"/>
                    <w:spacing w:after="0" w:line="240" w:lineRule="auto"/>
                    <w:suppressOverlap/>
                    <w:jc w:val="both"/>
                    <w:rPr>
                      <w:color w:val="000000"/>
                    </w:rPr>
                  </w:pPr>
                  <w:r>
                    <w:rPr>
                      <w:color w:val="000000"/>
                    </w:rPr>
                    <w:t>6</w:t>
                  </w:r>
                </w:p>
              </w:tc>
              <w:tc>
                <w:tcPr>
                  <w:tcW w:w="852" w:type="dxa"/>
                  <w:tcBorders>
                    <w:top w:val="nil"/>
                    <w:left w:val="nil"/>
                    <w:bottom w:val="single" w:sz="4" w:space="0" w:color="auto"/>
                    <w:right w:val="single" w:sz="4" w:space="0" w:color="auto"/>
                  </w:tcBorders>
                  <w:noWrap/>
                  <w:vAlign w:val="bottom"/>
                  <w:hideMark/>
                </w:tcPr>
                <w:p w:rsidR="008145F5" w:rsidRPr="00292C83" w:rsidRDefault="008145F5" w:rsidP="0080787E">
                  <w:pPr>
                    <w:framePr w:hSpace="180" w:wrap="around" w:vAnchor="text" w:hAnchor="margin" w:y="1"/>
                    <w:spacing w:after="0" w:line="240" w:lineRule="auto"/>
                    <w:suppressOverlap/>
                    <w:jc w:val="both"/>
                    <w:rPr>
                      <w:color w:val="000000"/>
                    </w:rPr>
                  </w:pPr>
                  <w:r>
                    <w:rPr>
                      <w:color w:val="000000"/>
                    </w:rPr>
                    <w:t>81</w:t>
                  </w:r>
                </w:p>
              </w:tc>
            </w:tr>
            <w:tr w:rsidR="008145F5" w:rsidRPr="00A32EB9" w:rsidTr="001A2787">
              <w:trPr>
                <w:trHeight w:val="315"/>
              </w:trPr>
              <w:tc>
                <w:tcPr>
                  <w:tcW w:w="870" w:type="dxa"/>
                  <w:tcBorders>
                    <w:top w:val="nil"/>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sidRPr="00A32EB9">
                    <w:rPr>
                      <w:color w:val="000000"/>
                    </w:rPr>
                    <w:t>11"б"</w:t>
                  </w:r>
                </w:p>
              </w:tc>
              <w:tc>
                <w:tcPr>
                  <w:tcW w:w="880"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34</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17</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15</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w:t>
                  </w:r>
                </w:p>
              </w:tc>
              <w:tc>
                <w:tcPr>
                  <w:tcW w:w="799"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97</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19</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14</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w:t>
                  </w:r>
                </w:p>
              </w:tc>
              <w:tc>
                <w:tcPr>
                  <w:tcW w:w="955"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97</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19</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14</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w:t>
                  </w:r>
                </w:p>
              </w:tc>
              <w:tc>
                <w:tcPr>
                  <w:tcW w:w="85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97</w:t>
                  </w:r>
                </w:p>
              </w:tc>
            </w:tr>
            <w:tr w:rsidR="008145F5" w:rsidRPr="006063D8" w:rsidTr="001A2787">
              <w:trPr>
                <w:trHeight w:val="315"/>
              </w:trPr>
              <w:tc>
                <w:tcPr>
                  <w:tcW w:w="870" w:type="dxa"/>
                  <w:tcBorders>
                    <w:top w:val="single" w:sz="4" w:space="0" w:color="auto"/>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b/>
                      <w:bCs/>
                      <w:color w:val="000000"/>
                    </w:rPr>
                  </w:pPr>
                  <w:r w:rsidRPr="00A32EB9">
                    <w:rPr>
                      <w:b/>
                      <w:bCs/>
                      <w:color w:val="000000"/>
                    </w:rPr>
                    <w:t>Итого</w:t>
                  </w:r>
                </w:p>
              </w:tc>
              <w:tc>
                <w:tcPr>
                  <w:tcW w:w="880" w:type="dxa"/>
                  <w:tcBorders>
                    <w:top w:val="single" w:sz="4" w:space="0" w:color="auto"/>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65</w:t>
                  </w:r>
                </w:p>
              </w:tc>
              <w:tc>
                <w:tcPr>
                  <w:tcW w:w="532" w:type="dxa"/>
                  <w:tcBorders>
                    <w:top w:val="single" w:sz="4" w:space="0" w:color="auto"/>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20</w:t>
                  </w:r>
                </w:p>
              </w:tc>
              <w:tc>
                <w:tcPr>
                  <w:tcW w:w="532" w:type="dxa"/>
                  <w:tcBorders>
                    <w:top w:val="single" w:sz="4" w:space="0" w:color="auto"/>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32</w:t>
                  </w:r>
                </w:p>
              </w:tc>
              <w:tc>
                <w:tcPr>
                  <w:tcW w:w="532" w:type="dxa"/>
                  <w:tcBorders>
                    <w:top w:val="nil"/>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9</w:t>
                  </w:r>
                </w:p>
              </w:tc>
              <w:tc>
                <w:tcPr>
                  <w:tcW w:w="799" w:type="dxa"/>
                  <w:tcBorders>
                    <w:top w:val="single" w:sz="4" w:space="0" w:color="auto"/>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84,2</w:t>
                  </w:r>
                </w:p>
              </w:tc>
              <w:tc>
                <w:tcPr>
                  <w:tcW w:w="532" w:type="dxa"/>
                  <w:tcBorders>
                    <w:top w:val="single" w:sz="4" w:space="0" w:color="auto"/>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22</w:t>
                  </w:r>
                </w:p>
              </w:tc>
              <w:tc>
                <w:tcPr>
                  <w:tcW w:w="532" w:type="dxa"/>
                  <w:tcBorders>
                    <w:top w:val="single" w:sz="4" w:space="0" w:color="auto"/>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36</w:t>
                  </w:r>
                </w:p>
              </w:tc>
              <w:tc>
                <w:tcPr>
                  <w:tcW w:w="532" w:type="dxa"/>
                  <w:tcBorders>
                    <w:top w:val="nil"/>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7</w:t>
                  </w:r>
                </w:p>
              </w:tc>
              <w:tc>
                <w:tcPr>
                  <w:tcW w:w="955" w:type="dxa"/>
                  <w:tcBorders>
                    <w:top w:val="single" w:sz="4" w:space="0" w:color="auto"/>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89</w:t>
                  </w:r>
                </w:p>
              </w:tc>
              <w:tc>
                <w:tcPr>
                  <w:tcW w:w="532" w:type="dxa"/>
                  <w:tcBorders>
                    <w:top w:val="single" w:sz="4" w:space="0" w:color="auto"/>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22</w:t>
                  </w:r>
                </w:p>
              </w:tc>
              <w:tc>
                <w:tcPr>
                  <w:tcW w:w="532" w:type="dxa"/>
                  <w:tcBorders>
                    <w:top w:val="single" w:sz="4" w:space="0" w:color="auto"/>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36</w:t>
                  </w:r>
                </w:p>
              </w:tc>
              <w:tc>
                <w:tcPr>
                  <w:tcW w:w="532" w:type="dxa"/>
                  <w:tcBorders>
                    <w:top w:val="nil"/>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7</w:t>
                  </w:r>
                </w:p>
              </w:tc>
              <w:tc>
                <w:tcPr>
                  <w:tcW w:w="852"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89</w:t>
                  </w:r>
                </w:p>
              </w:tc>
            </w:tr>
            <w:tr w:rsidR="008145F5" w:rsidRPr="00A32EB9" w:rsidTr="001A2787">
              <w:trPr>
                <w:trHeight w:val="315"/>
              </w:trPr>
              <w:tc>
                <w:tcPr>
                  <w:tcW w:w="9144" w:type="dxa"/>
                  <w:gridSpan w:val="14"/>
                  <w:tcBorders>
                    <w:top w:val="single" w:sz="4" w:space="0" w:color="auto"/>
                    <w:left w:val="single" w:sz="4" w:space="0" w:color="auto"/>
                    <w:bottom w:val="single" w:sz="4" w:space="0" w:color="auto"/>
                    <w:right w:val="single" w:sz="4" w:space="0" w:color="000000"/>
                  </w:tcBorders>
                  <w:noWrap/>
                  <w:vAlign w:val="bottom"/>
                  <w:hideMark/>
                </w:tcPr>
                <w:p w:rsidR="008145F5" w:rsidRPr="00A32EB9" w:rsidRDefault="008145F5" w:rsidP="0080787E">
                  <w:pPr>
                    <w:framePr w:hSpace="180" w:wrap="around" w:vAnchor="text" w:hAnchor="margin" w:y="1"/>
                    <w:spacing w:after="0" w:line="240" w:lineRule="auto"/>
                    <w:suppressOverlap/>
                    <w:jc w:val="both"/>
                    <w:rPr>
                      <w:b/>
                      <w:bCs/>
                      <w:color w:val="000000"/>
                    </w:rPr>
                  </w:pPr>
                  <w:r w:rsidRPr="00A32EB9">
                    <w:rPr>
                      <w:b/>
                      <w:bCs/>
                      <w:color w:val="000000"/>
                    </w:rPr>
                    <w:t>История Казахстана</w:t>
                  </w:r>
                </w:p>
              </w:tc>
            </w:tr>
            <w:tr w:rsidR="008145F5" w:rsidRPr="00A32EB9" w:rsidTr="001A2787">
              <w:trPr>
                <w:trHeight w:val="99"/>
              </w:trPr>
              <w:tc>
                <w:tcPr>
                  <w:tcW w:w="870" w:type="dxa"/>
                  <w:tcBorders>
                    <w:top w:val="nil"/>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sidRPr="00A32EB9">
                    <w:rPr>
                      <w:color w:val="000000"/>
                    </w:rPr>
                    <w:t>11"а"</w:t>
                  </w:r>
                </w:p>
              </w:tc>
              <w:tc>
                <w:tcPr>
                  <w:tcW w:w="880"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31</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8</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14</w:t>
                  </w:r>
                </w:p>
              </w:tc>
              <w:tc>
                <w:tcPr>
                  <w:tcW w:w="532" w:type="dxa"/>
                  <w:tcBorders>
                    <w:top w:val="nil"/>
                    <w:left w:val="nil"/>
                    <w:bottom w:val="single" w:sz="4" w:space="0" w:color="auto"/>
                    <w:right w:val="nil"/>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6</w:t>
                  </w:r>
                </w:p>
              </w:tc>
              <w:tc>
                <w:tcPr>
                  <w:tcW w:w="799" w:type="dxa"/>
                  <w:tcBorders>
                    <w:top w:val="nil"/>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71</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10</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14</w:t>
                  </w:r>
                </w:p>
              </w:tc>
              <w:tc>
                <w:tcPr>
                  <w:tcW w:w="532" w:type="dxa"/>
                  <w:tcBorders>
                    <w:top w:val="nil"/>
                    <w:left w:val="nil"/>
                    <w:bottom w:val="single" w:sz="4" w:space="0" w:color="auto"/>
                    <w:right w:val="nil"/>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7</w:t>
                  </w:r>
                </w:p>
              </w:tc>
              <w:tc>
                <w:tcPr>
                  <w:tcW w:w="955" w:type="dxa"/>
                  <w:tcBorders>
                    <w:top w:val="nil"/>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86</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8</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14</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6</w:t>
                  </w:r>
                </w:p>
              </w:tc>
              <w:tc>
                <w:tcPr>
                  <w:tcW w:w="85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71</w:t>
                  </w:r>
                </w:p>
              </w:tc>
            </w:tr>
            <w:tr w:rsidR="008145F5" w:rsidRPr="00A32EB9" w:rsidTr="001A2787">
              <w:trPr>
                <w:trHeight w:val="144"/>
              </w:trPr>
              <w:tc>
                <w:tcPr>
                  <w:tcW w:w="870" w:type="dxa"/>
                  <w:tcBorders>
                    <w:top w:val="single" w:sz="4" w:space="0" w:color="auto"/>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sidRPr="00A32EB9">
                    <w:rPr>
                      <w:color w:val="000000"/>
                    </w:rPr>
                    <w:t>11"б"</w:t>
                  </w:r>
                </w:p>
              </w:tc>
              <w:tc>
                <w:tcPr>
                  <w:tcW w:w="880"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34</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15</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18</w:t>
                  </w:r>
                </w:p>
              </w:tc>
              <w:tc>
                <w:tcPr>
                  <w:tcW w:w="532" w:type="dxa"/>
                  <w:tcBorders>
                    <w:top w:val="single" w:sz="4" w:space="0" w:color="auto"/>
                    <w:left w:val="nil"/>
                    <w:bottom w:val="single" w:sz="4" w:space="0" w:color="auto"/>
                    <w:right w:val="nil"/>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0</w:t>
                  </w:r>
                </w:p>
              </w:tc>
              <w:tc>
                <w:tcPr>
                  <w:tcW w:w="799" w:type="dxa"/>
                  <w:tcBorders>
                    <w:top w:val="single" w:sz="4" w:space="0" w:color="auto"/>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100</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18</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16</w:t>
                  </w:r>
                </w:p>
              </w:tc>
              <w:tc>
                <w:tcPr>
                  <w:tcW w:w="532" w:type="dxa"/>
                  <w:tcBorders>
                    <w:top w:val="single" w:sz="4" w:space="0" w:color="auto"/>
                    <w:left w:val="nil"/>
                    <w:bottom w:val="single" w:sz="4" w:space="0" w:color="auto"/>
                    <w:right w:val="nil"/>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0</w:t>
                  </w:r>
                </w:p>
              </w:tc>
              <w:tc>
                <w:tcPr>
                  <w:tcW w:w="955" w:type="dxa"/>
                  <w:tcBorders>
                    <w:top w:val="single" w:sz="4" w:space="0" w:color="auto"/>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100</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18</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16</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0</w:t>
                  </w:r>
                </w:p>
              </w:tc>
              <w:tc>
                <w:tcPr>
                  <w:tcW w:w="85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100</w:t>
                  </w:r>
                </w:p>
              </w:tc>
            </w:tr>
            <w:tr w:rsidR="008145F5" w:rsidRPr="006063D8" w:rsidTr="001A2787">
              <w:trPr>
                <w:trHeight w:val="137"/>
              </w:trPr>
              <w:tc>
                <w:tcPr>
                  <w:tcW w:w="870" w:type="dxa"/>
                  <w:tcBorders>
                    <w:top w:val="single" w:sz="4" w:space="0" w:color="auto"/>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sidRPr="00A32EB9">
                    <w:rPr>
                      <w:b/>
                      <w:bCs/>
                      <w:color w:val="000000"/>
                    </w:rPr>
                    <w:t xml:space="preserve">Итого </w:t>
                  </w:r>
                </w:p>
              </w:tc>
              <w:tc>
                <w:tcPr>
                  <w:tcW w:w="880" w:type="dxa"/>
                  <w:tcBorders>
                    <w:top w:val="single" w:sz="4" w:space="0" w:color="auto"/>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65</w:t>
                  </w:r>
                </w:p>
              </w:tc>
              <w:tc>
                <w:tcPr>
                  <w:tcW w:w="532" w:type="dxa"/>
                  <w:tcBorders>
                    <w:top w:val="single" w:sz="4" w:space="0" w:color="auto"/>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23</w:t>
                  </w:r>
                </w:p>
              </w:tc>
              <w:tc>
                <w:tcPr>
                  <w:tcW w:w="532" w:type="dxa"/>
                  <w:tcBorders>
                    <w:top w:val="single" w:sz="4" w:space="0" w:color="auto"/>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32</w:t>
                  </w:r>
                </w:p>
              </w:tc>
              <w:tc>
                <w:tcPr>
                  <w:tcW w:w="532" w:type="dxa"/>
                  <w:tcBorders>
                    <w:top w:val="single" w:sz="4" w:space="0" w:color="auto"/>
                    <w:left w:val="nil"/>
                    <w:bottom w:val="single" w:sz="4" w:space="0" w:color="auto"/>
                    <w:right w:val="nil"/>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6</w:t>
                  </w:r>
                </w:p>
              </w:tc>
              <w:tc>
                <w:tcPr>
                  <w:tcW w:w="799" w:type="dxa"/>
                  <w:tcBorders>
                    <w:top w:val="single" w:sz="4" w:space="0" w:color="auto"/>
                    <w:left w:val="single" w:sz="4" w:space="0" w:color="auto"/>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85,5</w:t>
                  </w:r>
                </w:p>
              </w:tc>
              <w:tc>
                <w:tcPr>
                  <w:tcW w:w="532"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28</w:t>
                  </w:r>
                </w:p>
              </w:tc>
              <w:tc>
                <w:tcPr>
                  <w:tcW w:w="532"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30</w:t>
                  </w:r>
                </w:p>
              </w:tc>
              <w:tc>
                <w:tcPr>
                  <w:tcW w:w="532" w:type="dxa"/>
                  <w:tcBorders>
                    <w:top w:val="single" w:sz="4" w:space="0" w:color="auto"/>
                    <w:left w:val="nil"/>
                    <w:bottom w:val="single" w:sz="4" w:space="0" w:color="auto"/>
                    <w:right w:val="nil"/>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7</w:t>
                  </w:r>
                </w:p>
              </w:tc>
              <w:tc>
                <w:tcPr>
                  <w:tcW w:w="955" w:type="dxa"/>
                  <w:tcBorders>
                    <w:top w:val="single" w:sz="4" w:space="0" w:color="auto"/>
                    <w:left w:val="single" w:sz="4" w:space="0" w:color="auto"/>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93</w:t>
                  </w:r>
                </w:p>
              </w:tc>
              <w:tc>
                <w:tcPr>
                  <w:tcW w:w="532"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26</w:t>
                  </w:r>
                </w:p>
              </w:tc>
              <w:tc>
                <w:tcPr>
                  <w:tcW w:w="532"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30</w:t>
                  </w:r>
                </w:p>
              </w:tc>
              <w:tc>
                <w:tcPr>
                  <w:tcW w:w="532"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6</w:t>
                  </w:r>
                </w:p>
              </w:tc>
              <w:tc>
                <w:tcPr>
                  <w:tcW w:w="852"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85,5</w:t>
                  </w:r>
                </w:p>
              </w:tc>
            </w:tr>
            <w:tr w:rsidR="008145F5" w:rsidRPr="00A32EB9" w:rsidTr="001A2787">
              <w:trPr>
                <w:trHeight w:val="315"/>
              </w:trPr>
              <w:tc>
                <w:tcPr>
                  <w:tcW w:w="9144" w:type="dxa"/>
                  <w:gridSpan w:val="14"/>
                  <w:tcBorders>
                    <w:top w:val="single" w:sz="4" w:space="0" w:color="auto"/>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b/>
                      <w:bCs/>
                      <w:color w:val="000000"/>
                    </w:rPr>
                  </w:pPr>
                  <w:r>
                    <w:rPr>
                      <w:b/>
                      <w:bCs/>
                      <w:color w:val="000000"/>
                    </w:rPr>
                    <w:t>Английский язык</w:t>
                  </w:r>
                </w:p>
              </w:tc>
            </w:tr>
            <w:tr w:rsidR="008145F5" w:rsidRPr="00A32EB9" w:rsidTr="001A2787">
              <w:trPr>
                <w:trHeight w:val="315"/>
              </w:trPr>
              <w:tc>
                <w:tcPr>
                  <w:tcW w:w="870" w:type="dxa"/>
                  <w:tcBorders>
                    <w:top w:val="nil"/>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sidRPr="00A32EB9">
                    <w:rPr>
                      <w:color w:val="000000"/>
                    </w:rPr>
                    <w:t>11"а"</w:t>
                  </w:r>
                </w:p>
              </w:tc>
              <w:tc>
                <w:tcPr>
                  <w:tcW w:w="880"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3</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3</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0</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0</w:t>
                  </w:r>
                </w:p>
              </w:tc>
              <w:tc>
                <w:tcPr>
                  <w:tcW w:w="799"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100</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pPr>
                  <w:r>
                    <w:t>3</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pPr>
                  <w:r>
                    <w:t>0</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pPr>
                  <w:r>
                    <w:t>0</w:t>
                  </w:r>
                </w:p>
              </w:tc>
              <w:tc>
                <w:tcPr>
                  <w:tcW w:w="955"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pPr>
                  <w:r>
                    <w:t>100</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3</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0</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0</w:t>
                  </w:r>
                </w:p>
              </w:tc>
              <w:tc>
                <w:tcPr>
                  <w:tcW w:w="85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100</w:t>
                  </w:r>
                </w:p>
              </w:tc>
            </w:tr>
            <w:tr w:rsidR="008145F5" w:rsidRPr="00A32EB9" w:rsidTr="001A2787">
              <w:trPr>
                <w:trHeight w:val="315"/>
              </w:trPr>
              <w:tc>
                <w:tcPr>
                  <w:tcW w:w="870" w:type="dxa"/>
                  <w:tcBorders>
                    <w:top w:val="nil"/>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sidRPr="00A32EB9">
                    <w:rPr>
                      <w:color w:val="000000"/>
                    </w:rPr>
                    <w:t>11"б"</w:t>
                  </w:r>
                </w:p>
              </w:tc>
              <w:tc>
                <w:tcPr>
                  <w:tcW w:w="880"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9</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8</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0</w:t>
                  </w:r>
                </w:p>
              </w:tc>
              <w:tc>
                <w:tcPr>
                  <w:tcW w:w="799"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100</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pPr>
                  <w:r>
                    <w:t>8</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pPr>
                  <w:r>
                    <w:t>1</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pPr>
                  <w:r>
                    <w:t>0</w:t>
                  </w:r>
                </w:p>
              </w:tc>
              <w:tc>
                <w:tcPr>
                  <w:tcW w:w="955"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pPr>
                  <w:r>
                    <w:t>100</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8</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0</w:t>
                  </w:r>
                </w:p>
              </w:tc>
              <w:tc>
                <w:tcPr>
                  <w:tcW w:w="85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100</w:t>
                  </w:r>
                </w:p>
              </w:tc>
            </w:tr>
            <w:tr w:rsidR="008145F5" w:rsidRPr="006063D8" w:rsidTr="001A2787">
              <w:trPr>
                <w:trHeight w:val="315"/>
              </w:trPr>
              <w:tc>
                <w:tcPr>
                  <w:tcW w:w="870" w:type="dxa"/>
                  <w:tcBorders>
                    <w:top w:val="single" w:sz="4" w:space="0" w:color="auto"/>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b/>
                      <w:bCs/>
                      <w:color w:val="000000"/>
                    </w:rPr>
                  </w:pPr>
                  <w:r w:rsidRPr="00A32EB9">
                    <w:rPr>
                      <w:b/>
                      <w:bCs/>
                      <w:color w:val="000000"/>
                    </w:rPr>
                    <w:t>Итого</w:t>
                  </w:r>
                </w:p>
              </w:tc>
              <w:tc>
                <w:tcPr>
                  <w:tcW w:w="880" w:type="dxa"/>
                  <w:tcBorders>
                    <w:top w:val="single" w:sz="4" w:space="0" w:color="auto"/>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12</w:t>
                  </w:r>
                </w:p>
              </w:tc>
              <w:tc>
                <w:tcPr>
                  <w:tcW w:w="532" w:type="dxa"/>
                  <w:tcBorders>
                    <w:top w:val="single" w:sz="4" w:space="0" w:color="auto"/>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11</w:t>
                  </w:r>
                </w:p>
              </w:tc>
              <w:tc>
                <w:tcPr>
                  <w:tcW w:w="532" w:type="dxa"/>
                  <w:tcBorders>
                    <w:top w:val="single" w:sz="4" w:space="0" w:color="auto"/>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1</w:t>
                  </w:r>
                </w:p>
              </w:tc>
              <w:tc>
                <w:tcPr>
                  <w:tcW w:w="532" w:type="dxa"/>
                  <w:tcBorders>
                    <w:top w:val="nil"/>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0</w:t>
                  </w:r>
                </w:p>
              </w:tc>
              <w:tc>
                <w:tcPr>
                  <w:tcW w:w="799" w:type="dxa"/>
                  <w:tcBorders>
                    <w:top w:val="single" w:sz="4" w:space="0" w:color="auto"/>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100</w:t>
                  </w:r>
                </w:p>
              </w:tc>
              <w:tc>
                <w:tcPr>
                  <w:tcW w:w="532"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rPr>
                  </w:pPr>
                  <w:r>
                    <w:rPr>
                      <w:b/>
                    </w:rPr>
                    <w:t>11</w:t>
                  </w:r>
                </w:p>
              </w:tc>
              <w:tc>
                <w:tcPr>
                  <w:tcW w:w="532"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rPr>
                  </w:pPr>
                  <w:r>
                    <w:rPr>
                      <w:b/>
                    </w:rPr>
                    <w:t>1</w:t>
                  </w:r>
                </w:p>
              </w:tc>
              <w:tc>
                <w:tcPr>
                  <w:tcW w:w="532" w:type="dxa"/>
                  <w:tcBorders>
                    <w:top w:val="nil"/>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rPr>
                  </w:pPr>
                  <w:r>
                    <w:rPr>
                      <w:b/>
                    </w:rPr>
                    <w:t>0</w:t>
                  </w:r>
                </w:p>
              </w:tc>
              <w:tc>
                <w:tcPr>
                  <w:tcW w:w="955"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rPr>
                  </w:pPr>
                  <w:r>
                    <w:rPr>
                      <w:b/>
                    </w:rPr>
                    <w:t>100</w:t>
                  </w:r>
                </w:p>
              </w:tc>
              <w:tc>
                <w:tcPr>
                  <w:tcW w:w="532"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11</w:t>
                  </w:r>
                </w:p>
              </w:tc>
              <w:tc>
                <w:tcPr>
                  <w:tcW w:w="532"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1</w:t>
                  </w:r>
                </w:p>
              </w:tc>
              <w:tc>
                <w:tcPr>
                  <w:tcW w:w="532" w:type="dxa"/>
                  <w:tcBorders>
                    <w:top w:val="nil"/>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0</w:t>
                  </w:r>
                </w:p>
              </w:tc>
              <w:tc>
                <w:tcPr>
                  <w:tcW w:w="852"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100</w:t>
                  </w:r>
                </w:p>
              </w:tc>
            </w:tr>
            <w:tr w:rsidR="008145F5" w:rsidRPr="00A32EB9" w:rsidTr="001A2787">
              <w:trPr>
                <w:trHeight w:val="315"/>
              </w:trPr>
              <w:tc>
                <w:tcPr>
                  <w:tcW w:w="9144" w:type="dxa"/>
                  <w:gridSpan w:val="14"/>
                  <w:tcBorders>
                    <w:top w:val="single" w:sz="4" w:space="0" w:color="auto"/>
                    <w:left w:val="single" w:sz="4" w:space="0" w:color="auto"/>
                    <w:bottom w:val="single" w:sz="4" w:space="0" w:color="auto"/>
                    <w:right w:val="single" w:sz="4" w:space="0" w:color="000000"/>
                  </w:tcBorders>
                  <w:noWrap/>
                  <w:vAlign w:val="bottom"/>
                  <w:hideMark/>
                </w:tcPr>
                <w:p w:rsidR="008145F5" w:rsidRPr="00A32EB9" w:rsidRDefault="008145F5" w:rsidP="0080787E">
                  <w:pPr>
                    <w:framePr w:hSpace="180" w:wrap="around" w:vAnchor="text" w:hAnchor="margin" w:y="1"/>
                    <w:spacing w:after="0" w:line="240" w:lineRule="auto"/>
                    <w:suppressOverlap/>
                    <w:jc w:val="both"/>
                    <w:rPr>
                      <w:b/>
                      <w:bCs/>
                      <w:color w:val="000000"/>
                    </w:rPr>
                  </w:pPr>
                  <w:r>
                    <w:rPr>
                      <w:b/>
                      <w:bCs/>
                      <w:color w:val="000000"/>
                    </w:rPr>
                    <w:t>Всемирная история</w:t>
                  </w:r>
                </w:p>
              </w:tc>
            </w:tr>
            <w:tr w:rsidR="008145F5" w:rsidRPr="00A32EB9" w:rsidTr="001A2787">
              <w:trPr>
                <w:trHeight w:val="315"/>
              </w:trPr>
              <w:tc>
                <w:tcPr>
                  <w:tcW w:w="870" w:type="dxa"/>
                  <w:tcBorders>
                    <w:top w:val="nil"/>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sidRPr="00A32EB9">
                    <w:rPr>
                      <w:color w:val="000000"/>
                    </w:rPr>
                    <w:t>11"а"</w:t>
                  </w:r>
                </w:p>
              </w:tc>
              <w:tc>
                <w:tcPr>
                  <w:tcW w:w="880" w:type="dxa"/>
                  <w:tcBorders>
                    <w:top w:val="nil"/>
                    <w:left w:val="nil"/>
                    <w:bottom w:val="nil"/>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2</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0</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w:t>
                  </w:r>
                </w:p>
              </w:tc>
              <w:tc>
                <w:tcPr>
                  <w:tcW w:w="532" w:type="dxa"/>
                  <w:tcBorders>
                    <w:top w:val="nil"/>
                    <w:left w:val="nil"/>
                    <w:bottom w:val="single" w:sz="4" w:space="0" w:color="auto"/>
                    <w:right w:val="nil"/>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w:t>
                  </w:r>
                </w:p>
              </w:tc>
              <w:tc>
                <w:tcPr>
                  <w:tcW w:w="799" w:type="dxa"/>
                  <w:tcBorders>
                    <w:top w:val="nil"/>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50</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0</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w:t>
                  </w:r>
                </w:p>
              </w:tc>
              <w:tc>
                <w:tcPr>
                  <w:tcW w:w="532" w:type="dxa"/>
                  <w:tcBorders>
                    <w:top w:val="nil"/>
                    <w:left w:val="nil"/>
                    <w:bottom w:val="single" w:sz="4" w:space="0" w:color="auto"/>
                    <w:right w:val="nil"/>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w:t>
                  </w:r>
                </w:p>
              </w:tc>
              <w:tc>
                <w:tcPr>
                  <w:tcW w:w="955" w:type="dxa"/>
                  <w:tcBorders>
                    <w:top w:val="nil"/>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50</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0</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w:t>
                  </w:r>
                </w:p>
              </w:tc>
              <w:tc>
                <w:tcPr>
                  <w:tcW w:w="85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50</w:t>
                  </w:r>
                </w:p>
              </w:tc>
            </w:tr>
            <w:tr w:rsidR="008145F5" w:rsidRPr="006063D8" w:rsidTr="001A2787">
              <w:trPr>
                <w:trHeight w:val="168"/>
              </w:trPr>
              <w:tc>
                <w:tcPr>
                  <w:tcW w:w="870" w:type="dxa"/>
                  <w:tcBorders>
                    <w:top w:val="single" w:sz="4" w:space="0" w:color="auto"/>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b/>
                      <w:color w:val="000000"/>
                    </w:rPr>
                  </w:pPr>
                  <w:r w:rsidRPr="00A32EB9">
                    <w:rPr>
                      <w:b/>
                      <w:color w:val="000000"/>
                    </w:rPr>
                    <w:t>Итого</w:t>
                  </w:r>
                </w:p>
              </w:tc>
              <w:tc>
                <w:tcPr>
                  <w:tcW w:w="880" w:type="dxa"/>
                  <w:tcBorders>
                    <w:top w:val="single" w:sz="4" w:space="0" w:color="auto"/>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2</w:t>
                  </w:r>
                </w:p>
              </w:tc>
              <w:tc>
                <w:tcPr>
                  <w:tcW w:w="532" w:type="dxa"/>
                  <w:tcBorders>
                    <w:top w:val="single" w:sz="4" w:space="0" w:color="auto"/>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0</w:t>
                  </w:r>
                </w:p>
              </w:tc>
              <w:tc>
                <w:tcPr>
                  <w:tcW w:w="532" w:type="dxa"/>
                  <w:tcBorders>
                    <w:top w:val="single" w:sz="4" w:space="0" w:color="auto"/>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1</w:t>
                  </w:r>
                </w:p>
              </w:tc>
              <w:tc>
                <w:tcPr>
                  <w:tcW w:w="532" w:type="dxa"/>
                  <w:tcBorders>
                    <w:top w:val="single" w:sz="4" w:space="0" w:color="auto"/>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1</w:t>
                  </w:r>
                </w:p>
              </w:tc>
              <w:tc>
                <w:tcPr>
                  <w:tcW w:w="799" w:type="dxa"/>
                  <w:tcBorders>
                    <w:top w:val="single" w:sz="4" w:space="0" w:color="auto"/>
                    <w:left w:val="single" w:sz="4" w:space="0" w:color="auto"/>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50</w:t>
                  </w:r>
                </w:p>
              </w:tc>
              <w:tc>
                <w:tcPr>
                  <w:tcW w:w="532" w:type="dxa"/>
                  <w:tcBorders>
                    <w:top w:val="single" w:sz="4" w:space="0" w:color="auto"/>
                    <w:left w:val="single" w:sz="4" w:space="0" w:color="auto"/>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0</w:t>
                  </w:r>
                </w:p>
              </w:tc>
              <w:tc>
                <w:tcPr>
                  <w:tcW w:w="532"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1</w:t>
                  </w:r>
                </w:p>
              </w:tc>
              <w:tc>
                <w:tcPr>
                  <w:tcW w:w="532"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1</w:t>
                  </w:r>
                </w:p>
              </w:tc>
              <w:tc>
                <w:tcPr>
                  <w:tcW w:w="955" w:type="dxa"/>
                  <w:tcBorders>
                    <w:top w:val="single" w:sz="4" w:space="0" w:color="auto"/>
                    <w:left w:val="single" w:sz="4" w:space="0" w:color="auto"/>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50</w:t>
                  </w:r>
                </w:p>
              </w:tc>
              <w:tc>
                <w:tcPr>
                  <w:tcW w:w="532" w:type="dxa"/>
                  <w:tcBorders>
                    <w:top w:val="single" w:sz="4" w:space="0" w:color="auto"/>
                    <w:left w:val="single" w:sz="4" w:space="0" w:color="auto"/>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0</w:t>
                  </w:r>
                </w:p>
              </w:tc>
              <w:tc>
                <w:tcPr>
                  <w:tcW w:w="532"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1</w:t>
                  </w:r>
                </w:p>
              </w:tc>
              <w:tc>
                <w:tcPr>
                  <w:tcW w:w="532"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1</w:t>
                  </w:r>
                </w:p>
              </w:tc>
              <w:tc>
                <w:tcPr>
                  <w:tcW w:w="852" w:type="dxa"/>
                  <w:tcBorders>
                    <w:top w:val="single" w:sz="4" w:space="0" w:color="auto"/>
                    <w:left w:val="single" w:sz="4" w:space="0" w:color="auto"/>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50</w:t>
                  </w:r>
                </w:p>
              </w:tc>
            </w:tr>
            <w:tr w:rsidR="008145F5" w:rsidRPr="00A32EB9" w:rsidTr="001A2787">
              <w:trPr>
                <w:trHeight w:val="315"/>
              </w:trPr>
              <w:tc>
                <w:tcPr>
                  <w:tcW w:w="9144" w:type="dxa"/>
                  <w:gridSpan w:val="14"/>
                  <w:tcBorders>
                    <w:top w:val="single" w:sz="4" w:space="0" w:color="auto"/>
                    <w:left w:val="single" w:sz="4" w:space="0" w:color="auto"/>
                    <w:bottom w:val="single" w:sz="4" w:space="0" w:color="auto"/>
                    <w:right w:val="single" w:sz="4" w:space="0" w:color="000000"/>
                  </w:tcBorders>
                  <w:noWrap/>
                  <w:vAlign w:val="bottom"/>
                  <w:hideMark/>
                </w:tcPr>
                <w:p w:rsidR="008145F5" w:rsidRPr="00A32EB9" w:rsidRDefault="008145F5" w:rsidP="0080787E">
                  <w:pPr>
                    <w:framePr w:hSpace="180" w:wrap="around" w:vAnchor="text" w:hAnchor="margin" w:y="1"/>
                    <w:spacing w:after="0" w:line="240" w:lineRule="auto"/>
                    <w:suppressOverlap/>
                    <w:jc w:val="both"/>
                    <w:rPr>
                      <w:b/>
                      <w:bCs/>
                      <w:color w:val="000000"/>
                    </w:rPr>
                  </w:pPr>
                  <w:r>
                    <w:rPr>
                      <w:b/>
                      <w:bCs/>
                      <w:color w:val="000000"/>
                    </w:rPr>
                    <w:t>Информатика</w:t>
                  </w:r>
                </w:p>
              </w:tc>
            </w:tr>
            <w:tr w:rsidR="008145F5" w:rsidRPr="00A32EB9" w:rsidTr="001A2787">
              <w:trPr>
                <w:trHeight w:val="156"/>
              </w:trPr>
              <w:tc>
                <w:tcPr>
                  <w:tcW w:w="870" w:type="dxa"/>
                  <w:tcBorders>
                    <w:top w:val="single" w:sz="4" w:space="0" w:color="auto"/>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sidRPr="00A32EB9">
                    <w:rPr>
                      <w:color w:val="000000"/>
                    </w:rPr>
                    <w:t>11"а"</w:t>
                  </w:r>
                </w:p>
              </w:tc>
              <w:tc>
                <w:tcPr>
                  <w:tcW w:w="880"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0</w:t>
                  </w:r>
                </w:p>
              </w:tc>
              <w:tc>
                <w:tcPr>
                  <w:tcW w:w="532" w:type="dxa"/>
                  <w:tcBorders>
                    <w:top w:val="single" w:sz="4" w:space="0" w:color="auto"/>
                    <w:left w:val="nil"/>
                    <w:bottom w:val="single" w:sz="4" w:space="0" w:color="auto"/>
                    <w:right w:val="nil"/>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0</w:t>
                  </w:r>
                </w:p>
              </w:tc>
              <w:tc>
                <w:tcPr>
                  <w:tcW w:w="799" w:type="dxa"/>
                  <w:tcBorders>
                    <w:top w:val="single" w:sz="4" w:space="0" w:color="auto"/>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100</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0</w:t>
                  </w:r>
                </w:p>
              </w:tc>
              <w:tc>
                <w:tcPr>
                  <w:tcW w:w="532" w:type="dxa"/>
                  <w:tcBorders>
                    <w:top w:val="single" w:sz="4" w:space="0" w:color="auto"/>
                    <w:left w:val="nil"/>
                    <w:bottom w:val="single" w:sz="4" w:space="0" w:color="auto"/>
                    <w:right w:val="nil"/>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0</w:t>
                  </w:r>
                </w:p>
              </w:tc>
              <w:tc>
                <w:tcPr>
                  <w:tcW w:w="955" w:type="dxa"/>
                  <w:tcBorders>
                    <w:top w:val="single" w:sz="4" w:space="0" w:color="auto"/>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100</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0</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0</w:t>
                  </w:r>
                </w:p>
              </w:tc>
              <w:tc>
                <w:tcPr>
                  <w:tcW w:w="85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100</w:t>
                  </w:r>
                </w:p>
              </w:tc>
            </w:tr>
            <w:tr w:rsidR="008145F5" w:rsidRPr="00A32EB9" w:rsidTr="001A2787">
              <w:trPr>
                <w:trHeight w:val="180"/>
              </w:trPr>
              <w:tc>
                <w:tcPr>
                  <w:tcW w:w="870" w:type="dxa"/>
                  <w:tcBorders>
                    <w:top w:val="single" w:sz="4" w:space="0" w:color="auto"/>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sidRPr="00A32EB9">
                    <w:rPr>
                      <w:color w:val="000000"/>
                    </w:rPr>
                    <w:t>11"б"</w:t>
                  </w:r>
                </w:p>
              </w:tc>
              <w:tc>
                <w:tcPr>
                  <w:tcW w:w="880"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8</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6</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2</w:t>
                  </w:r>
                </w:p>
              </w:tc>
              <w:tc>
                <w:tcPr>
                  <w:tcW w:w="532" w:type="dxa"/>
                  <w:tcBorders>
                    <w:top w:val="single" w:sz="4" w:space="0" w:color="auto"/>
                    <w:left w:val="nil"/>
                    <w:bottom w:val="single" w:sz="4" w:space="0" w:color="auto"/>
                    <w:right w:val="nil"/>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0</w:t>
                  </w:r>
                </w:p>
              </w:tc>
              <w:tc>
                <w:tcPr>
                  <w:tcW w:w="799" w:type="dxa"/>
                  <w:tcBorders>
                    <w:top w:val="single" w:sz="4" w:space="0" w:color="auto"/>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100</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6</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2</w:t>
                  </w:r>
                </w:p>
              </w:tc>
              <w:tc>
                <w:tcPr>
                  <w:tcW w:w="532" w:type="dxa"/>
                  <w:tcBorders>
                    <w:top w:val="single" w:sz="4" w:space="0" w:color="auto"/>
                    <w:left w:val="nil"/>
                    <w:bottom w:val="single" w:sz="4" w:space="0" w:color="auto"/>
                    <w:right w:val="nil"/>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0</w:t>
                  </w:r>
                </w:p>
              </w:tc>
              <w:tc>
                <w:tcPr>
                  <w:tcW w:w="955" w:type="dxa"/>
                  <w:tcBorders>
                    <w:top w:val="single" w:sz="4" w:space="0" w:color="auto"/>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100</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6</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2</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0</w:t>
                  </w:r>
                </w:p>
              </w:tc>
              <w:tc>
                <w:tcPr>
                  <w:tcW w:w="85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100</w:t>
                  </w:r>
                </w:p>
              </w:tc>
            </w:tr>
            <w:tr w:rsidR="008145F5" w:rsidRPr="006063D8" w:rsidTr="001A2787">
              <w:trPr>
                <w:trHeight w:val="101"/>
              </w:trPr>
              <w:tc>
                <w:tcPr>
                  <w:tcW w:w="870" w:type="dxa"/>
                  <w:tcBorders>
                    <w:top w:val="single" w:sz="4" w:space="0" w:color="auto"/>
                    <w:left w:val="single" w:sz="4" w:space="0" w:color="auto"/>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sidRPr="00F3649F">
                    <w:rPr>
                      <w:b/>
                      <w:color w:val="000000"/>
                    </w:rPr>
                    <w:t>Итого</w:t>
                  </w:r>
                </w:p>
              </w:tc>
              <w:tc>
                <w:tcPr>
                  <w:tcW w:w="880" w:type="dxa"/>
                  <w:tcBorders>
                    <w:top w:val="single" w:sz="4" w:space="0" w:color="auto"/>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9</w:t>
                  </w:r>
                </w:p>
              </w:tc>
              <w:tc>
                <w:tcPr>
                  <w:tcW w:w="532" w:type="dxa"/>
                  <w:tcBorders>
                    <w:top w:val="single" w:sz="4" w:space="0" w:color="auto"/>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7</w:t>
                  </w:r>
                </w:p>
              </w:tc>
              <w:tc>
                <w:tcPr>
                  <w:tcW w:w="532" w:type="dxa"/>
                  <w:tcBorders>
                    <w:top w:val="single" w:sz="4" w:space="0" w:color="auto"/>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2</w:t>
                  </w:r>
                </w:p>
              </w:tc>
              <w:tc>
                <w:tcPr>
                  <w:tcW w:w="532" w:type="dxa"/>
                  <w:tcBorders>
                    <w:top w:val="single" w:sz="4" w:space="0" w:color="auto"/>
                    <w:left w:val="nil"/>
                    <w:bottom w:val="single" w:sz="4" w:space="0" w:color="auto"/>
                    <w:right w:val="nil"/>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0</w:t>
                  </w:r>
                </w:p>
              </w:tc>
              <w:tc>
                <w:tcPr>
                  <w:tcW w:w="799" w:type="dxa"/>
                  <w:tcBorders>
                    <w:top w:val="single" w:sz="4" w:space="0" w:color="auto"/>
                    <w:left w:val="single" w:sz="4" w:space="0" w:color="auto"/>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100</w:t>
                  </w:r>
                </w:p>
              </w:tc>
              <w:tc>
                <w:tcPr>
                  <w:tcW w:w="532"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7</w:t>
                  </w:r>
                </w:p>
              </w:tc>
              <w:tc>
                <w:tcPr>
                  <w:tcW w:w="532"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2</w:t>
                  </w:r>
                </w:p>
              </w:tc>
              <w:tc>
                <w:tcPr>
                  <w:tcW w:w="532" w:type="dxa"/>
                  <w:tcBorders>
                    <w:top w:val="single" w:sz="4" w:space="0" w:color="auto"/>
                    <w:left w:val="nil"/>
                    <w:bottom w:val="single" w:sz="4" w:space="0" w:color="auto"/>
                    <w:right w:val="nil"/>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0</w:t>
                  </w:r>
                </w:p>
              </w:tc>
              <w:tc>
                <w:tcPr>
                  <w:tcW w:w="955" w:type="dxa"/>
                  <w:tcBorders>
                    <w:top w:val="single" w:sz="4" w:space="0" w:color="auto"/>
                    <w:left w:val="single" w:sz="4" w:space="0" w:color="auto"/>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100</w:t>
                  </w:r>
                </w:p>
              </w:tc>
              <w:tc>
                <w:tcPr>
                  <w:tcW w:w="532"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7</w:t>
                  </w:r>
                </w:p>
              </w:tc>
              <w:tc>
                <w:tcPr>
                  <w:tcW w:w="532"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2</w:t>
                  </w:r>
                </w:p>
              </w:tc>
              <w:tc>
                <w:tcPr>
                  <w:tcW w:w="532"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0</w:t>
                  </w:r>
                </w:p>
              </w:tc>
              <w:tc>
                <w:tcPr>
                  <w:tcW w:w="852"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100</w:t>
                  </w:r>
                </w:p>
              </w:tc>
            </w:tr>
            <w:tr w:rsidR="008145F5" w:rsidRPr="00A32EB9" w:rsidTr="001A2787">
              <w:trPr>
                <w:trHeight w:val="315"/>
              </w:trPr>
              <w:tc>
                <w:tcPr>
                  <w:tcW w:w="9144" w:type="dxa"/>
                  <w:gridSpan w:val="14"/>
                  <w:tcBorders>
                    <w:top w:val="single" w:sz="4" w:space="0" w:color="auto"/>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b/>
                      <w:bCs/>
                      <w:color w:val="000000"/>
                    </w:rPr>
                  </w:pPr>
                  <w:r>
                    <w:rPr>
                      <w:b/>
                      <w:bCs/>
                      <w:color w:val="000000"/>
                    </w:rPr>
                    <w:t>География</w:t>
                  </w:r>
                </w:p>
              </w:tc>
            </w:tr>
            <w:tr w:rsidR="008145F5" w:rsidRPr="00A32EB9" w:rsidTr="001A2787">
              <w:trPr>
                <w:trHeight w:val="315"/>
              </w:trPr>
              <w:tc>
                <w:tcPr>
                  <w:tcW w:w="870" w:type="dxa"/>
                  <w:tcBorders>
                    <w:top w:val="nil"/>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sidRPr="00A32EB9">
                    <w:rPr>
                      <w:color w:val="000000"/>
                    </w:rPr>
                    <w:t>11"а"</w:t>
                  </w:r>
                </w:p>
              </w:tc>
              <w:tc>
                <w:tcPr>
                  <w:tcW w:w="880"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14</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7</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6</w:t>
                  </w:r>
                </w:p>
              </w:tc>
              <w:tc>
                <w:tcPr>
                  <w:tcW w:w="799"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57,1</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0</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7</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7</w:t>
                  </w:r>
                </w:p>
              </w:tc>
              <w:tc>
                <w:tcPr>
                  <w:tcW w:w="955"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50</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0</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7</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7</w:t>
                  </w:r>
                </w:p>
              </w:tc>
              <w:tc>
                <w:tcPr>
                  <w:tcW w:w="85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50</w:t>
                  </w:r>
                </w:p>
              </w:tc>
            </w:tr>
            <w:tr w:rsidR="008145F5" w:rsidRPr="006063D8" w:rsidTr="001A2787">
              <w:trPr>
                <w:trHeight w:val="315"/>
              </w:trPr>
              <w:tc>
                <w:tcPr>
                  <w:tcW w:w="870" w:type="dxa"/>
                  <w:tcBorders>
                    <w:top w:val="single" w:sz="4" w:space="0" w:color="auto"/>
                    <w:left w:val="single" w:sz="4" w:space="0" w:color="auto"/>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Cs/>
                      <w:color w:val="000000"/>
                    </w:rPr>
                  </w:pPr>
                  <w:r w:rsidRPr="00F3649F">
                    <w:rPr>
                      <w:bCs/>
                      <w:color w:val="000000"/>
                    </w:rPr>
                    <w:t>Итого</w:t>
                  </w:r>
                </w:p>
              </w:tc>
              <w:tc>
                <w:tcPr>
                  <w:tcW w:w="880"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14</w:t>
                  </w:r>
                </w:p>
              </w:tc>
              <w:tc>
                <w:tcPr>
                  <w:tcW w:w="532"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1</w:t>
                  </w:r>
                </w:p>
              </w:tc>
              <w:tc>
                <w:tcPr>
                  <w:tcW w:w="532"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7</w:t>
                  </w:r>
                </w:p>
              </w:tc>
              <w:tc>
                <w:tcPr>
                  <w:tcW w:w="532" w:type="dxa"/>
                  <w:tcBorders>
                    <w:top w:val="nil"/>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6</w:t>
                  </w:r>
                </w:p>
              </w:tc>
              <w:tc>
                <w:tcPr>
                  <w:tcW w:w="799"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57,1</w:t>
                  </w:r>
                </w:p>
              </w:tc>
              <w:tc>
                <w:tcPr>
                  <w:tcW w:w="532"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0</w:t>
                  </w:r>
                </w:p>
              </w:tc>
              <w:tc>
                <w:tcPr>
                  <w:tcW w:w="532"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7</w:t>
                  </w:r>
                </w:p>
              </w:tc>
              <w:tc>
                <w:tcPr>
                  <w:tcW w:w="532" w:type="dxa"/>
                  <w:tcBorders>
                    <w:top w:val="nil"/>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7</w:t>
                  </w:r>
                </w:p>
              </w:tc>
              <w:tc>
                <w:tcPr>
                  <w:tcW w:w="955"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50</w:t>
                  </w:r>
                </w:p>
              </w:tc>
              <w:tc>
                <w:tcPr>
                  <w:tcW w:w="532"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0</w:t>
                  </w:r>
                </w:p>
              </w:tc>
              <w:tc>
                <w:tcPr>
                  <w:tcW w:w="532"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7</w:t>
                  </w:r>
                </w:p>
              </w:tc>
              <w:tc>
                <w:tcPr>
                  <w:tcW w:w="532" w:type="dxa"/>
                  <w:tcBorders>
                    <w:top w:val="nil"/>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7</w:t>
                  </w:r>
                </w:p>
              </w:tc>
              <w:tc>
                <w:tcPr>
                  <w:tcW w:w="852"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50</w:t>
                  </w:r>
                </w:p>
              </w:tc>
            </w:tr>
            <w:tr w:rsidR="008145F5" w:rsidRPr="00A32EB9" w:rsidTr="001A2787">
              <w:trPr>
                <w:trHeight w:val="315"/>
              </w:trPr>
              <w:tc>
                <w:tcPr>
                  <w:tcW w:w="9144" w:type="dxa"/>
                  <w:gridSpan w:val="14"/>
                  <w:tcBorders>
                    <w:top w:val="single" w:sz="4" w:space="0" w:color="auto"/>
                    <w:left w:val="single" w:sz="4" w:space="0" w:color="auto"/>
                    <w:bottom w:val="single" w:sz="4" w:space="0" w:color="auto"/>
                    <w:right w:val="single" w:sz="4" w:space="0" w:color="000000"/>
                  </w:tcBorders>
                  <w:noWrap/>
                  <w:vAlign w:val="bottom"/>
                  <w:hideMark/>
                </w:tcPr>
                <w:p w:rsidR="008145F5" w:rsidRPr="00A32EB9" w:rsidRDefault="008145F5" w:rsidP="0080787E">
                  <w:pPr>
                    <w:framePr w:hSpace="180" w:wrap="around" w:vAnchor="text" w:hAnchor="margin" w:y="1"/>
                    <w:spacing w:after="0" w:line="240" w:lineRule="auto"/>
                    <w:suppressOverlap/>
                    <w:jc w:val="both"/>
                    <w:rPr>
                      <w:b/>
                      <w:bCs/>
                      <w:color w:val="000000"/>
                    </w:rPr>
                  </w:pPr>
                  <w:r>
                    <w:rPr>
                      <w:b/>
                      <w:bCs/>
                      <w:color w:val="000000"/>
                    </w:rPr>
                    <w:t>Химия</w:t>
                  </w:r>
                </w:p>
              </w:tc>
            </w:tr>
            <w:tr w:rsidR="008145F5" w:rsidRPr="00A32EB9" w:rsidTr="001A2787">
              <w:trPr>
                <w:trHeight w:val="156"/>
              </w:trPr>
              <w:tc>
                <w:tcPr>
                  <w:tcW w:w="870" w:type="dxa"/>
                  <w:tcBorders>
                    <w:top w:val="single" w:sz="4" w:space="0" w:color="auto"/>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11"б</w:t>
                  </w:r>
                  <w:r w:rsidRPr="00A32EB9">
                    <w:rPr>
                      <w:color w:val="000000"/>
                    </w:rPr>
                    <w:t>"</w:t>
                  </w:r>
                </w:p>
              </w:tc>
              <w:tc>
                <w:tcPr>
                  <w:tcW w:w="880"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2</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2</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0</w:t>
                  </w:r>
                </w:p>
              </w:tc>
              <w:tc>
                <w:tcPr>
                  <w:tcW w:w="532" w:type="dxa"/>
                  <w:tcBorders>
                    <w:top w:val="single" w:sz="4" w:space="0" w:color="auto"/>
                    <w:left w:val="nil"/>
                    <w:bottom w:val="single" w:sz="4" w:space="0" w:color="auto"/>
                    <w:right w:val="nil"/>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0</w:t>
                  </w:r>
                </w:p>
              </w:tc>
              <w:tc>
                <w:tcPr>
                  <w:tcW w:w="799" w:type="dxa"/>
                  <w:tcBorders>
                    <w:top w:val="single" w:sz="4" w:space="0" w:color="auto"/>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100</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2</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0</w:t>
                  </w:r>
                </w:p>
              </w:tc>
              <w:tc>
                <w:tcPr>
                  <w:tcW w:w="532" w:type="dxa"/>
                  <w:tcBorders>
                    <w:top w:val="single" w:sz="4" w:space="0" w:color="auto"/>
                    <w:left w:val="nil"/>
                    <w:bottom w:val="single" w:sz="4" w:space="0" w:color="auto"/>
                    <w:right w:val="nil"/>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0</w:t>
                  </w:r>
                </w:p>
              </w:tc>
              <w:tc>
                <w:tcPr>
                  <w:tcW w:w="955" w:type="dxa"/>
                  <w:tcBorders>
                    <w:top w:val="single" w:sz="4" w:space="0" w:color="auto"/>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100</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2</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0</w:t>
                  </w:r>
                </w:p>
              </w:tc>
              <w:tc>
                <w:tcPr>
                  <w:tcW w:w="53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0</w:t>
                  </w:r>
                </w:p>
              </w:tc>
              <w:tc>
                <w:tcPr>
                  <w:tcW w:w="852" w:type="dxa"/>
                  <w:tcBorders>
                    <w:top w:val="single" w:sz="4" w:space="0" w:color="auto"/>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100</w:t>
                  </w:r>
                </w:p>
              </w:tc>
            </w:tr>
            <w:tr w:rsidR="008145F5" w:rsidRPr="006063D8" w:rsidTr="001A2787">
              <w:trPr>
                <w:trHeight w:val="101"/>
              </w:trPr>
              <w:tc>
                <w:tcPr>
                  <w:tcW w:w="870" w:type="dxa"/>
                  <w:tcBorders>
                    <w:top w:val="single" w:sz="4" w:space="0" w:color="auto"/>
                    <w:left w:val="single" w:sz="4" w:space="0" w:color="auto"/>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sidRPr="00F3649F">
                    <w:rPr>
                      <w:b/>
                      <w:color w:val="000000"/>
                    </w:rPr>
                    <w:t>Итого</w:t>
                  </w:r>
                </w:p>
              </w:tc>
              <w:tc>
                <w:tcPr>
                  <w:tcW w:w="880" w:type="dxa"/>
                  <w:tcBorders>
                    <w:top w:val="single" w:sz="4" w:space="0" w:color="auto"/>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2</w:t>
                  </w:r>
                </w:p>
              </w:tc>
              <w:tc>
                <w:tcPr>
                  <w:tcW w:w="532" w:type="dxa"/>
                  <w:tcBorders>
                    <w:top w:val="single" w:sz="4" w:space="0" w:color="auto"/>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2</w:t>
                  </w:r>
                </w:p>
              </w:tc>
              <w:tc>
                <w:tcPr>
                  <w:tcW w:w="532" w:type="dxa"/>
                  <w:tcBorders>
                    <w:top w:val="single" w:sz="4" w:space="0" w:color="auto"/>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0</w:t>
                  </w:r>
                </w:p>
              </w:tc>
              <w:tc>
                <w:tcPr>
                  <w:tcW w:w="532" w:type="dxa"/>
                  <w:tcBorders>
                    <w:top w:val="single" w:sz="4" w:space="0" w:color="auto"/>
                    <w:left w:val="nil"/>
                    <w:bottom w:val="single" w:sz="4" w:space="0" w:color="auto"/>
                    <w:right w:val="nil"/>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0</w:t>
                  </w:r>
                </w:p>
              </w:tc>
              <w:tc>
                <w:tcPr>
                  <w:tcW w:w="799" w:type="dxa"/>
                  <w:tcBorders>
                    <w:top w:val="single" w:sz="4" w:space="0" w:color="auto"/>
                    <w:left w:val="single" w:sz="4" w:space="0" w:color="auto"/>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100</w:t>
                  </w:r>
                </w:p>
              </w:tc>
              <w:tc>
                <w:tcPr>
                  <w:tcW w:w="532"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2</w:t>
                  </w:r>
                </w:p>
              </w:tc>
              <w:tc>
                <w:tcPr>
                  <w:tcW w:w="532"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0</w:t>
                  </w:r>
                </w:p>
              </w:tc>
              <w:tc>
                <w:tcPr>
                  <w:tcW w:w="532" w:type="dxa"/>
                  <w:tcBorders>
                    <w:top w:val="single" w:sz="4" w:space="0" w:color="auto"/>
                    <w:left w:val="nil"/>
                    <w:bottom w:val="single" w:sz="4" w:space="0" w:color="auto"/>
                    <w:right w:val="nil"/>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0</w:t>
                  </w:r>
                </w:p>
              </w:tc>
              <w:tc>
                <w:tcPr>
                  <w:tcW w:w="955" w:type="dxa"/>
                  <w:tcBorders>
                    <w:top w:val="single" w:sz="4" w:space="0" w:color="auto"/>
                    <w:left w:val="single" w:sz="4" w:space="0" w:color="auto"/>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100</w:t>
                  </w:r>
                </w:p>
              </w:tc>
              <w:tc>
                <w:tcPr>
                  <w:tcW w:w="532"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2</w:t>
                  </w:r>
                </w:p>
              </w:tc>
              <w:tc>
                <w:tcPr>
                  <w:tcW w:w="532"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0</w:t>
                  </w:r>
                </w:p>
              </w:tc>
              <w:tc>
                <w:tcPr>
                  <w:tcW w:w="532"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0</w:t>
                  </w:r>
                </w:p>
              </w:tc>
              <w:tc>
                <w:tcPr>
                  <w:tcW w:w="852"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100</w:t>
                  </w:r>
                </w:p>
              </w:tc>
            </w:tr>
            <w:tr w:rsidR="008145F5" w:rsidRPr="00A32EB9" w:rsidTr="001A2787">
              <w:trPr>
                <w:trHeight w:val="315"/>
              </w:trPr>
              <w:tc>
                <w:tcPr>
                  <w:tcW w:w="9144" w:type="dxa"/>
                  <w:gridSpan w:val="14"/>
                  <w:tcBorders>
                    <w:top w:val="single" w:sz="4" w:space="0" w:color="auto"/>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b/>
                      <w:bCs/>
                      <w:color w:val="000000"/>
                    </w:rPr>
                  </w:pPr>
                  <w:r>
                    <w:rPr>
                      <w:b/>
                      <w:bCs/>
                      <w:color w:val="000000"/>
                    </w:rPr>
                    <w:t xml:space="preserve">Биология </w:t>
                  </w:r>
                </w:p>
              </w:tc>
            </w:tr>
            <w:tr w:rsidR="008145F5" w:rsidTr="001A2787">
              <w:trPr>
                <w:trHeight w:val="315"/>
              </w:trPr>
              <w:tc>
                <w:tcPr>
                  <w:tcW w:w="870" w:type="dxa"/>
                  <w:tcBorders>
                    <w:top w:val="nil"/>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11"а</w:t>
                  </w:r>
                  <w:r w:rsidRPr="00A32EB9">
                    <w:rPr>
                      <w:color w:val="000000"/>
                    </w:rPr>
                    <w:t>"</w:t>
                  </w:r>
                </w:p>
              </w:tc>
              <w:tc>
                <w:tcPr>
                  <w:tcW w:w="880"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2</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0</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2</w:t>
                  </w:r>
                </w:p>
              </w:tc>
              <w:tc>
                <w:tcPr>
                  <w:tcW w:w="532"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0</w:t>
                  </w:r>
                </w:p>
              </w:tc>
              <w:tc>
                <w:tcPr>
                  <w:tcW w:w="799" w:type="dxa"/>
                  <w:tcBorders>
                    <w:top w:val="nil"/>
                    <w:left w:val="nil"/>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color w:val="000000"/>
                    </w:rPr>
                  </w:pPr>
                  <w:r>
                    <w:rPr>
                      <w:color w:val="000000"/>
                    </w:rPr>
                    <w:t>100</w:t>
                  </w:r>
                </w:p>
              </w:tc>
              <w:tc>
                <w:tcPr>
                  <w:tcW w:w="532" w:type="dxa"/>
                  <w:tcBorders>
                    <w:top w:val="nil"/>
                    <w:left w:val="nil"/>
                    <w:bottom w:val="single" w:sz="4" w:space="0" w:color="auto"/>
                    <w:right w:val="single" w:sz="4" w:space="0" w:color="auto"/>
                  </w:tcBorders>
                  <w:noWrap/>
                  <w:vAlign w:val="bottom"/>
                  <w:hideMark/>
                </w:tcPr>
                <w:p w:rsidR="008145F5" w:rsidRDefault="008145F5" w:rsidP="0080787E">
                  <w:pPr>
                    <w:framePr w:hSpace="180" w:wrap="around" w:vAnchor="text" w:hAnchor="margin" w:y="1"/>
                    <w:spacing w:after="0" w:line="240" w:lineRule="auto"/>
                    <w:suppressOverlap/>
                    <w:jc w:val="both"/>
                    <w:rPr>
                      <w:color w:val="000000"/>
                    </w:rPr>
                  </w:pPr>
                  <w:r>
                    <w:rPr>
                      <w:color w:val="000000"/>
                    </w:rPr>
                    <w:t>2</w:t>
                  </w:r>
                </w:p>
              </w:tc>
              <w:tc>
                <w:tcPr>
                  <w:tcW w:w="532" w:type="dxa"/>
                  <w:tcBorders>
                    <w:top w:val="nil"/>
                    <w:left w:val="nil"/>
                    <w:bottom w:val="single" w:sz="4" w:space="0" w:color="auto"/>
                    <w:right w:val="single" w:sz="4" w:space="0" w:color="auto"/>
                  </w:tcBorders>
                  <w:noWrap/>
                  <w:vAlign w:val="bottom"/>
                  <w:hideMark/>
                </w:tcPr>
                <w:p w:rsidR="008145F5" w:rsidRDefault="008145F5" w:rsidP="0080787E">
                  <w:pPr>
                    <w:framePr w:hSpace="180" w:wrap="around" w:vAnchor="text" w:hAnchor="margin" w:y="1"/>
                    <w:spacing w:after="0" w:line="240" w:lineRule="auto"/>
                    <w:suppressOverlap/>
                    <w:jc w:val="both"/>
                    <w:rPr>
                      <w:color w:val="000000"/>
                    </w:rPr>
                  </w:pPr>
                  <w:r>
                    <w:rPr>
                      <w:color w:val="000000"/>
                    </w:rPr>
                    <w:t>0</w:t>
                  </w:r>
                </w:p>
              </w:tc>
              <w:tc>
                <w:tcPr>
                  <w:tcW w:w="532" w:type="dxa"/>
                  <w:tcBorders>
                    <w:top w:val="nil"/>
                    <w:left w:val="nil"/>
                    <w:bottom w:val="single" w:sz="4" w:space="0" w:color="auto"/>
                    <w:right w:val="single" w:sz="4" w:space="0" w:color="auto"/>
                  </w:tcBorders>
                  <w:noWrap/>
                  <w:vAlign w:val="bottom"/>
                  <w:hideMark/>
                </w:tcPr>
                <w:p w:rsidR="008145F5" w:rsidRDefault="008145F5" w:rsidP="0080787E">
                  <w:pPr>
                    <w:framePr w:hSpace="180" w:wrap="around" w:vAnchor="text" w:hAnchor="margin" w:y="1"/>
                    <w:spacing w:after="0" w:line="240" w:lineRule="auto"/>
                    <w:suppressOverlap/>
                    <w:jc w:val="both"/>
                    <w:rPr>
                      <w:color w:val="000000"/>
                    </w:rPr>
                  </w:pPr>
                  <w:r>
                    <w:rPr>
                      <w:color w:val="000000"/>
                    </w:rPr>
                    <w:t>0</w:t>
                  </w:r>
                </w:p>
              </w:tc>
              <w:tc>
                <w:tcPr>
                  <w:tcW w:w="955" w:type="dxa"/>
                  <w:tcBorders>
                    <w:top w:val="nil"/>
                    <w:left w:val="nil"/>
                    <w:bottom w:val="single" w:sz="4" w:space="0" w:color="auto"/>
                    <w:right w:val="single" w:sz="4" w:space="0" w:color="auto"/>
                  </w:tcBorders>
                  <w:noWrap/>
                  <w:vAlign w:val="bottom"/>
                  <w:hideMark/>
                </w:tcPr>
                <w:p w:rsidR="008145F5" w:rsidRDefault="008145F5" w:rsidP="0080787E">
                  <w:pPr>
                    <w:framePr w:hSpace="180" w:wrap="around" w:vAnchor="text" w:hAnchor="margin" w:y="1"/>
                    <w:spacing w:after="0" w:line="240" w:lineRule="auto"/>
                    <w:suppressOverlap/>
                    <w:jc w:val="both"/>
                    <w:rPr>
                      <w:color w:val="000000"/>
                    </w:rPr>
                  </w:pPr>
                  <w:r>
                    <w:rPr>
                      <w:color w:val="000000"/>
                    </w:rPr>
                    <w:t>100</w:t>
                  </w:r>
                </w:p>
              </w:tc>
              <w:tc>
                <w:tcPr>
                  <w:tcW w:w="532" w:type="dxa"/>
                  <w:tcBorders>
                    <w:top w:val="nil"/>
                    <w:left w:val="nil"/>
                    <w:bottom w:val="single" w:sz="4" w:space="0" w:color="auto"/>
                    <w:right w:val="single" w:sz="4" w:space="0" w:color="auto"/>
                  </w:tcBorders>
                  <w:noWrap/>
                  <w:vAlign w:val="bottom"/>
                  <w:hideMark/>
                </w:tcPr>
                <w:p w:rsidR="008145F5" w:rsidRDefault="008145F5" w:rsidP="0080787E">
                  <w:pPr>
                    <w:framePr w:hSpace="180" w:wrap="around" w:vAnchor="text" w:hAnchor="margin" w:y="1"/>
                    <w:spacing w:after="0" w:line="240" w:lineRule="auto"/>
                    <w:suppressOverlap/>
                    <w:jc w:val="both"/>
                    <w:rPr>
                      <w:color w:val="000000"/>
                    </w:rPr>
                  </w:pPr>
                  <w:r>
                    <w:rPr>
                      <w:color w:val="000000"/>
                    </w:rPr>
                    <w:t>2</w:t>
                  </w:r>
                </w:p>
              </w:tc>
              <w:tc>
                <w:tcPr>
                  <w:tcW w:w="532" w:type="dxa"/>
                  <w:tcBorders>
                    <w:top w:val="nil"/>
                    <w:left w:val="nil"/>
                    <w:bottom w:val="single" w:sz="4" w:space="0" w:color="auto"/>
                    <w:right w:val="single" w:sz="4" w:space="0" w:color="auto"/>
                  </w:tcBorders>
                  <w:noWrap/>
                  <w:vAlign w:val="bottom"/>
                  <w:hideMark/>
                </w:tcPr>
                <w:p w:rsidR="008145F5" w:rsidRDefault="008145F5" w:rsidP="0080787E">
                  <w:pPr>
                    <w:framePr w:hSpace="180" w:wrap="around" w:vAnchor="text" w:hAnchor="margin" w:y="1"/>
                    <w:spacing w:after="0" w:line="240" w:lineRule="auto"/>
                    <w:suppressOverlap/>
                    <w:jc w:val="both"/>
                    <w:rPr>
                      <w:color w:val="000000"/>
                    </w:rPr>
                  </w:pPr>
                  <w:r>
                    <w:rPr>
                      <w:color w:val="000000"/>
                    </w:rPr>
                    <w:t>0</w:t>
                  </w:r>
                </w:p>
              </w:tc>
              <w:tc>
                <w:tcPr>
                  <w:tcW w:w="532" w:type="dxa"/>
                  <w:tcBorders>
                    <w:top w:val="nil"/>
                    <w:left w:val="nil"/>
                    <w:bottom w:val="single" w:sz="4" w:space="0" w:color="auto"/>
                    <w:right w:val="single" w:sz="4" w:space="0" w:color="auto"/>
                  </w:tcBorders>
                  <w:noWrap/>
                  <w:vAlign w:val="bottom"/>
                  <w:hideMark/>
                </w:tcPr>
                <w:p w:rsidR="008145F5" w:rsidRDefault="008145F5" w:rsidP="0080787E">
                  <w:pPr>
                    <w:framePr w:hSpace="180" w:wrap="around" w:vAnchor="text" w:hAnchor="margin" w:y="1"/>
                    <w:spacing w:after="0" w:line="240" w:lineRule="auto"/>
                    <w:suppressOverlap/>
                    <w:jc w:val="both"/>
                    <w:rPr>
                      <w:color w:val="000000"/>
                    </w:rPr>
                  </w:pPr>
                  <w:r>
                    <w:rPr>
                      <w:color w:val="000000"/>
                    </w:rPr>
                    <w:t>0</w:t>
                  </w:r>
                </w:p>
              </w:tc>
              <w:tc>
                <w:tcPr>
                  <w:tcW w:w="852" w:type="dxa"/>
                  <w:tcBorders>
                    <w:top w:val="nil"/>
                    <w:left w:val="nil"/>
                    <w:bottom w:val="single" w:sz="4" w:space="0" w:color="auto"/>
                    <w:right w:val="single" w:sz="4" w:space="0" w:color="auto"/>
                  </w:tcBorders>
                  <w:noWrap/>
                  <w:vAlign w:val="bottom"/>
                  <w:hideMark/>
                </w:tcPr>
                <w:p w:rsidR="008145F5" w:rsidRDefault="008145F5" w:rsidP="0080787E">
                  <w:pPr>
                    <w:framePr w:hSpace="180" w:wrap="around" w:vAnchor="text" w:hAnchor="margin" w:y="1"/>
                    <w:spacing w:after="0" w:line="240" w:lineRule="auto"/>
                    <w:suppressOverlap/>
                    <w:jc w:val="both"/>
                    <w:rPr>
                      <w:color w:val="000000"/>
                    </w:rPr>
                  </w:pPr>
                  <w:r>
                    <w:rPr>
                      <w:color w:val="000000"/>
                    </w:rPr>
                    <w:t>100</w:t>
                  </w:r>
                </w:p>
              </w:tc>
            </w:tr>
            <w:tr w:rsidR="008145F5" w:rsidRPr="006063D8" w:rsidTr="001A2787">
              <w:trPr>
                <w:trHeight w:val="315"/>
              </w:trPr>
              <w:tc>
                <w:tcPr>
                  <w:tcW w:w="870" w:type="dxa"/>
                  <w:tcBorders>
                    <w:top w:val="single" w:sz="4" w:space="0" w:color="auto"/>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b/>
                      <w:bCs/>
                      <w:color w:val="000000"/>
                    </w:rPr>
                  </w:pPr>
                  <w:r w:rsidRPr="00A32EB9">
                    <w:rPr>
                      <w:b/>
                      <w:bCs/>
                      <w:color w:val="000000"/>
                    </w:rPr>
                    <w:t>Итого</w:t>
                  </w:r>
                </w:p>
              </w:tc>
              <w:tc>
                <w:tcPr>
                  <w:tcW w:w="880" w:type="dxa"/>
                  <w:tcBorders>
                    <w:top w:val="single" w:sz="4" w:space="0" w:color="auto"/>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2</w:t>
                  </w:r>
                </w:p>
              </w:tc>
              <w:tc>
                <w:tcPr>
                  <w:tcW w:w="532" w:type="dxa"/>
                  <w:tcBorders>
                    <w:top w:val="single" w:sz="4" w:space="0" w:color="auto"/>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0</w:t>
                  </w:r>
                </w:p>
              </w:tc>
              <w:tc>
                <w:tcPr>
                  <w:tcW w:w="532" w:type="dxa"/>
                  <w:tcBorders>
                    <w:top w:val="single" w:sz="4" w:space="0" w:color="auto"/>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2</w:t>
                  </w:r>
                </w:p>
              </w:tc>
              <w:tc>
                <w:tcPr>
                  <w:tcW w:w="532" w:type="dxa"/>
                  <w:tcBorders>
                    <w:top w:val="nil"/>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0</w:t>
                  </w:r>
                </w:p>
              </w:tc>
              <w:tc>
                <w:tcPr>
                  <w:tcW w:w="799" w:type="dxa"/>
                  <w:tcBorders>
                    <w:top w:val="single" w:sz="4" w:space="0" w:color="auto"/>
                    <w:left w:val="nil"/>
                    <w:bottom w:val="single" w:sz="4" w:space="0" w:color="auto"/>
                    <w:right w:val="single" w:sz="4" w:space="0" w:color="auto"/>
                  </w:tcBorders>
                  <w:noWrap/>
                  <w:vAlign w:val="bottom"/>
                  <w:hideMark/>
                </w:tcPr>
                <w:p w:rsidR="008145F5" w:rsidRPr="00F3649F" w:rsidRDefault="008145F5" w:rsidP="0080787E">
                  <w:pPr>
                    <w:framePr w:hSpace="180" w:wrap="around" w:vAnchor="text" w:hAnchor="margin" w:y="1"/>
                    <w:spacing w:after="0" w:line="240" w:lineRule="auto"/>
                    <w:suppressOverlap/>
                    <w:jc w:val="both"/>
                    <w:rPr>
                      <w:b/>
                      <w:color w:val="000000"/>
                    </w:rPr>
                  </w:pPr>
                  <w:r>
                    <w:rPr>
                      <w:b/>
                      <w:color w:val="000000"/>
                    </w:rPr>
                    <w:t>100</w:t>
                  </w:r>
                </w:p>
              </w:tc>
              <w:tc>
                <w:tcPr>
                  <w:tcW w:w="532"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2</w:t>
                  </w:r>
                </w:p>
              </w:tc>
              <w:tc>
                <w:tcPr>
                  <w:tcW w:w="532"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0</w:t>
                  </w:r>
                </w:p>
              </w:tc>
              <w:tc>
                <w:tcPr>
                  <w:tcW w:w="532" w:type="dxa"/>
                  <w:tcBorders>
                    <w:top w:val="nil"/>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0</w:t>
                  </w:r>
                </w:p>
              </w:tc>
              <w:tc>
                <w:tcPr>
                  <w:tcW w:w="955"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100</w:t>
                  </w:r>
                </w:p>
              </w:tc>
              <w:tc>
                <w:tcPr>
                  <w:tcW w:w="532"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2</w:t>
                  </w:r>
                </w:p>
              </w:tc>
              <w:tc>
                <w:tcPr>
                  <w:tcW w:w="532"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0</w:t>
                  </w:r>
                </w:p>
              </w:tc>
              <w:tc>
                <w:tcPr>
                  <w:tcW w:w="532" w:type="dxa"/>
                  <w:tcBorders>
                    <w:top w:val="nil"/>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0</w:t>
                  </w:r>
                </w:p>
              </w:tc>
              <w:tc>
                <w:tcPr>
                  <w:tcW w:w="852" w:type="dxa"/>
                  <w:tcBorders>
                    <w:top w:val="single" w:sz="4" w:space="0" w:color="auto"/>
                    <w:left w:val="nil"/>
                    <w:bottom w:val="single" w:sz="4" w:space="0" w:color="auto"/>
                    <w:right w:val="single" w:sz="4" w:space="0" w:color="auto"/>
                  </w:tcBorders>
                  <w:noWrap/>
                  <w:vAlign w:val="bottom"/>
                  <w:hideMark/>
                </w:tcPr>
                <w:p w:rsidR="008145F5" w:rsidRPr="006063D8" w:rsidRDefault="008145F5" w:rsidP="0080787E">
                  <w:pPr>
                    <w:framePr w:hSpace="180" w:wrap="around" w:vAnchor="text" w:hAnchor="margin" w:y="1"/>
                    <w:spacing w:after="0" w:line="240" w:lineRule="auto"/>
                    <w:suppressOverlap/>
                    <w:jc w:val="both"/>
                    <w:rPr>
                      <w:b/>
                      <w:color w:val="000000"/>
                    </w:rPr>
                  </w:pPr>
                  <w:r>
                    <w:rPr>
                      <w:b/>
                      <w:color w:val="000000"/>
                    </w:rPr>
                    <w:t>100</w:t>
                  </w:r>
                </w:p>
              </w:tc>
            </w:tr>
            <w:tr w:rsidR="008145F5" w:rsidRPr="006063D8" w:rsidTr="001A2787">
              <w:trPr>
                <w:trHeight w:val="315"/>
              </w:trPr>
              <w:tc>
                <w:tcPr>
                  <w:tcW w:w="9144" w:type="dxa"/>
                  <w:gridSpan w:val="14"/>
                  <w:tcBorders>
                    <w:top w:val="single" w:sz="4" w:space="0" w:color="auto"/>
                    <w:left w:val="single" w:sz="4" w:space="0" w:color="auto"/>
                    <w:bottom w:val="single" w:sz="4" w:space="0" w:color="auto"/>
                    <w:right w:val="single" w:sz="4" w:space="0" w:color="auto"/>
                  </w:tcBorders>
                  <w:noWrap/>
                  <w:vAlign w:val="bottom"/>
                  <w:hideMark/>
                </w:tcPr>
                <w:p w:rsidR="008145F5" w:rsidRDefault="008145F5" w:rsidP="0080787E">
                  <w:pPr>
                    <w:framePr w:hSpace="180" w:wrap="around" w:vAnchor="text" w:hAnchor="margin" w:y="1"/>
                    <w:spacing w:after="0" w:line="240" w:lineRule="auto"/>
                    <w:suppressOverlap/>
                    <w:jc w:val="both"/>
                    <w:rPr>
                      <w:b/>
                      <w:color w:val="000000"/>
                    </w:rPr>
                  </w:pPr>
                  <w:r>
                    <w:rPr>
                      <w:b/>
                      <w:color w:val="000000"/>
                    </w:rPr>
                    <w:t>Физика</w:t>
                  </w:r>
                </w:p>
              </w:tc>
            </w:tr>
            <w:tr w:rsidR="008145F5" w:rsidRPr="006918E9" w:rsidTr="001A2787">
              <w:trPr>
                <w:trHeight w:val="315"/>
              </w:trPr>
              <w:tc>
                <w:tcPr>
                  <w:tcW w:w="870" w:type="dxa"/>
                  <w:tcBorders>
                    <w:top w:val="single" w:sz="4" w:space="0" w:color="auto"/>
                    <w:left w:val="single" w:sz="4" w:space="0" w:color="auto"/>
                    <w:bottom w:val="single" w:sz="4" w:space="0" w:color="auto"/>
                    <w:right w:val="single" w:sz="4" w:space="0" w:color="auto"/>
                  </w:tcBorders>
                  <w:noWrap/>
                  <w:vAlign w:val="bottom"/>
                  <w:hideMark/>
                </w:tcPr>
                <w:p w:rsidR="008145F5" w:rsidRPr="006918E9" w:rsidRDefault="008145F5" w:rsidP="0080787E">
                  <w:pPr>
                    <w:framePr w:hSpace="180" w:wrap="around" w:vAnchor="text" w:hAnchor="margin" w:y="1"/>
                    <w:spacing w:after="0" w:line="240" w:lineRule="auto"/>
                    <w:suppressOverlap/>
                    <w:jc w:val="both"/>
                    <w:rPr>
                      <w:bCs/>
                      <w:color w:val="000000"/>
                    </w:rPr>
                  </w:pPr>
                  <w:r w:rsidRPr="006918E9">
                    <w:rPr>
                      <w:bCs/>
                      <w:color w:val="000000"/>
                    </w:rPr>
                    <w:t>11«а»</w:t>
                  </w:r>
                </w:p>
              </w:tc>
              <w:tc>
                <w:tcPr>
                  <w:tcW w:w="880" w:type="dxa"/>
                  <w:tcBorders>
                    <w:top w:val="single" w:sz="4" w:space="0" w:color="auto"/>
                    <w:left w:val="nil"/>
                    <w:bottom w:val="single" w:sz="4" w:space="0" w:color="auto"/>
                    <w:right w:val="single" w:sz="4" w:space="0" w:color="auto"/>
                  </w:tcBorders>
                  <w:noWrap/>
                  <w:vAlign w:val="bottom"/>
                  <w:hideMark/>
                </w:tcPr>
                <w:p w:rsidR="008145F5" w:rsidRPr="006918E9" w:rsidRDefault="008145F5" w:rsidP="0080787E">
                  <w:pPr>
                    <w:framePr w:hSpace="180" w:wrap="around" w:vAnchor="text" w:hAnchor="margin" w:y="1"/>
                    <w:spacing w:after="0" w:line="240" w:lineRule="auto"/>
                    <w:suppressOverlap/>
                    <w:jc w:val="both"/>
                    <w:rPr>
                      <w:color w:val="000000"/>
                    </w:rPr>
                  </w:pPr>
                  <w:r w:rsidRPr="006918E9">
                    <w:rPr>
                      <w:color w:val="000000"/>
                    </w:rPr>
                    <w:t>1</w:t>
                  </w:r>
                </w:p>
              </w:tc>
              <w:tc>
                <w:tcPr>
                  <w:tcW w:w="532" w:type="dxa"/>
                  <w:tcBorders>
                    <w:top w:val="single" w:sz="4" w:space="0" w:color="auto"/>
                    <w:left w:val="nil"/>
                    <w:bottom w:val="single" w:sz="4" w:space="0" w:color="auto"/>
                    <w:right w:val="single" w:sz="4" w:space="0" w:color="auto"/>
                  </w:tcBorders>
                  <w:noWrap/>
                  <w:vAlign w:val="bottom"/>
                  <w:hideMark/>
                </w:tcPr>
                <w:p w:rsidR="008145F5" w:rsidRPr="006918E9" w:rsidRDefault="008145F5" w:rsidP="0080787E">
                  <w:pPr>
                    <w:framePr w:hSpace="180" w:wrap="around" w:vAnchor="text" w:hAnchor="margin" w:y="1"/>
                    <w:spacing w:after="0" w:line="240" w:lineRule="auto"/>
                    <w:suppressOverlap/>
                    <w:jc w:val="both"/>
                    <w:rPr>
                      <w:color w:val="000000"/>
                    </w:rPr>
                  </w:pPr>
                  <w:r w:rsidRPr="006918E9">
                    <w:rPr>
                      <w:color w:val="000000"/>
                    </w:rPr>
                    <w:t>0</w:t>
                  </w:r>
                </w:p>
              </w:tc>
              <w:tc>
                <w:tcPr>
                  <w:tcW w:w="532" w:type="dxa"/>
                  <w:tcBorders>
                    <w:top w:val="single" w:sz="4" w:space="0" w:color="auto"/>
                    <w:left w:val="nil"/>
                    <w:bottom w:val="single" w:sz="4" w:space="0" w:color="auto"/>
                    <w:right w:val="single" w:sz="4" w:space="0" w:color="auto"/>
                  </w:tcBorders>
                  <w:noWrap/>
                  <w:vAlign w:val="bottom"/>
                  <w:hideMark/>
                </w:tcPr>
                <w:p w:rsidR="008145F5" w:rsidRPr="006918E9" w:rsidRDefault="008145F5" w:rsidP="0080787E">
                  <w:pPr>
                    <w:framePr w:hSpace="180" w:wrap="around" w:vAnchor="text" w:hAnchor="margin" w:y="1"/>
                    <w:spacing w:after="0" w:line="240" w:lineRule="auto"/>
                    <w:suppressOverlap/>
                    <w:jc w:val="both"/>
                    <w:rPr>
                      <w:color w:val="000000"/>
                    </w:rPr>
                  </w:pPr>
                  <w:r w:rsidRPr="006918E9">
                    <w:rPr>
                      <w:color w:val="000000"/>
                    </w:rPr>
                    <w:t>1</w:t>
                  </w:r>
                </w:p>
              </w:tc>
              <w:tc>
                <w:tcPr>
                  <w:tcW w:w="532" w:type="dxa"/>
                  <w:tcBorders>
                    <w:top w:val="single" w:sz="4" w:space="0" w:color="auto"/>
                    <w:left w:val="nil"/>
                    <w:bottom w:val="single" w:sz="4" w:space="0" w:color="auto"/>
                    <w:right w:val="single" w:sz="4" w:space="0" w:color="auto"/>
                  </w:tcBorders>
                  <w:noWrap/>
                  <w:vAlign w:val="bottom"/>
                  <w:hideMark/>
                </w:tcPr>
                <w:p w:rsidR="008145F5" w:rsidRPr="006918E9" w:rsidRDefault="008145F5" w:rsidP="0080787E">
                  <w:pPr>
                    <w:framePr w:hSpace="180" w:wrap="around" w:vAnchor="text" w:hAnchor="margin" w:y="1"/>
                    <w:spacing w:after="0" w:line="240" w:lineRule="auto"/>
                    <w:suppressOverlap/>
                    <w:jc w:val="both"/>
                    <w:rPr>
                      <w:color w:val="000000"/>
                    </w:rPr>
                  </w:pPr>
                  <w:r w:rsidRPr="006918E9">
                    <w:rPr>
                      <w:color w:val="000000"/>
                    </w:rPr>
                    <w:t>0</w:t>
                  </w:r>
                </w:p>
              </w:tc>
              <w:tc>
                <w:tcPr>
                  <w:tcW w:w="799" w:type="dxa"/>
                  <w:tcBorders>
                    <w:top w:val="single" w:sz="4" w:space="0" w:color="auto"/>
                    <w:left w:val="nil"/>
                    <w:bottom w:val="single" w:sz="4" w:space="0" w:color="auto"/>
                    <w:right w:val="single" w:sz="4" w:space="0" w:color="auto"/>
                  </w:tcBorders>
                  <w:noWrap/>
                  <w:vAlign w:val="bottom"/>
                  <w:hideMark/>
                </w:tcPr>
                <w:p w:rsidR="008145F5" w:rsidRPr="006918E9" w:rsidRDefault="008145F5" w:rsidP="0080787E">
                  <w:pPr>
                    <w:framePr w:hSpace="180" w:wrap="around" w:vAnchor="text" w:hAnchor="margin" w:y="1"/>
                    <w:spacing w:after="0" w:line="240" w:lineRule="auto"/>
                    <w:suppressOverlap/>
                    <w:jc w:val="both"/>
                    <w:rPr>
                      <w:color w:val="000000"/>
                    </w:rPr>
                  </w:pPr>
                  <w:r w:rsidRPr="006918E9">
                    <w:rPr>
                      <w:color w:val="000000"/>
                    </w:rPr>
                    <w:t>100</w:t>
                  </w:r>
                </w:p>
              </w:tc>
              <w:tc>
                <w:tcPr>
                  <w:tcW w:w="532" w:type="dxa"/>
                  <w:tcBorders>
                    <w:top w:val="single" w:sz="4" w:space="0" w:color="auto"/>
                    <w:left w:val="nil"/>
                    <w:bottom w:val="single" w:sz="4" w:space="0" w:color="auto"/>
                    <w:right w:val="single" w:sz="4" w:space="0" w:color="auto"/>
                  </w:tcBorders>
                  <w:noWrap/>
                  <w:vAlign w:val="bottom"/>
                  <w:hideMark/>
                </w:tcPr>
                <w:p w:rsidR="008145F5" w:rsidRPr="006918E9" w:rsidRDefault="008145F5" w:rsidP="0080787E">
                  <w:pPr>
                    <w:framePr w:hSpace="180" w:wrap="around" w:vAnchor="text" w:hAnchor="margin" w:y="1"/>
                    <w:spacing w:after="0" w:line="240" w:lineRule="auto"/>
                    <w:suppressOverlap/>
                    <w:jc w:val="both"/>
                    <w:rPr>
                      <w:color w:val="000000"/>
                    </w:rPr>
                  </w:pPr>
                  <w:r w:rsidRPr="006918E9">
                    <w:rPr>
                      <w:color w:val="000000"/>
                    </w:rPr>
                    <w:t>0</w:t>
                  </w:r>
                </w:p>
              </w:tc>
              <w:tc>
                <w:tcPr>
                  <w:tcW w:w="532" w:type="dxa"/>
                  <w:tcBorders>
                    <w:top w:val="single" w:sz="4" w:space="0" w:color="auto"/>
                    <w:left w:val="nil"/>
                    <w:bottom w:val="single" w:sz="4" w:space="0" w:color="auto"/>
                    <w:right w:val="single" w:sz="4" w:space="0" w:color="auto"/>
                  </w:tcBorders>
                  <w:noWrap/>
                  <w:vAlign w:val="bottom"/>
                  <w:hideMark/>
                </w:tcPr>
                <w:p w:rsidR="008145F5" w:rsidRPr="006918E9" w:rsidRDefault="008145F5" w:rsidP="0080787E">
                  <w:pPr>
                    <w:framePr w:hSpace="180" w:wrap="around" w:vAnchor="text" w:hAnchor="margin" w:y="1"/>
                    <w:spacing w:after="0" w:line="240" w:lineRule="auto"/>
                    <w:suppressOverlap/>
                    <w:jc w:val="both"/>
                    <w:rPr>
                      <w:color w:val="000000"/>
                    </w:rPr>
                  </w:pPr>
                  <w:r w:rsidRPr="006918E9">
                    <w:rPr>
                      <w:color w:val="000000"/>
                    </w:rPr>
                    <w:t>1</w:t>
                  </w:r>
                </w:p>
              </w:tc>
              <w:tc>
                <w:tcPr>
                  <w:tcW w:w="532" w:type="dxa"/>
                  <w:tcBorders>
                    <w:top w:val="single" w:sz="4" w:space="0" w:color="auto"/>
                    <w:left w:val="nil"/>
                    <w:bottom w:val="single" w:sz="4" w:space="0" w:color="auto"/>
                    <w:right w:val="single" w:sz="4" w:space="0" w:color="auto"/>
                  </w:tcBorders>
                  <w:noWrap/>
                  <w:vAlign w:val="bottom"/>
                  <w:hideMark/>
                </w:tcPr>
                <w:p w:rsidR="008145F5" w:rsidRPr="006918E9" w:rsidRDefault="008145F5" w:rsidP="0080787E">
                  <w:pPr>
                    <w:framePr w:hSpace="180" w:wrap="around" w:vAnchor="text" w:hAnchor="margin" w:y="1"/>
                    <w:spacing w:after="0" w:line="240" w:lineRule="auto"/>
                    <w:suppressOverlap/>
                    <w:jc w:val="both"/>
                    <w:rPr>
                      <w:color w:val="000000"/>
                    </w:rPr>
                  </w:pPr>
                  <w:r w:rsidRPr="006918E9">
                    <w:rPr>
                      <w:color w:val="000000"/>
                    </w:rPr>
                    <w:t>0</w:t>
                  </w:r>
                </w:p>
              </w:tc>
              <w:tc>
                <w:tcPr>
                  <w:tcW w:w="955" w:type="dxa"/>
                  <w:tcBorders>
                    <w:top w:val="single" w:sz="4" w:space="0" w:color="auto"/>
                    <w:left w:val="nil"/>
                    <w:bottom w:val="single" w:sz="4" w:space="0" w:color="auto"/>
                    <w:right w:val="single" w:sz="4" w:space="0" w:color="auto"/>
                  </w:tcBorders>
                  <w:noWrap/>
                  <w:vAlign w:val="bottom"/>
                  <w:hideMark/>
                </w:tcPr>
                <w:p w:rsidR="008145F5" w:rsidRPr="006918E9" w:rsidRDefault="008145F5" w:rsidP="0080787E">
                  <w:pPr>
                    <w:framePr w:hSpace="180" w:wrap="around" w:vAnchor="text" w:hAnchor="margin" w:y="1"/>
                    <w:spacing w:after="0" w:line="240" w:lineRule="auto"/>
                    <w:suppressOverlap/>
                    <w:jc w:val="both"/>
                    <w:rPr>
                      <w:color w:val="000000"/>
                    </w:rPr>
                  </w:pPr>
                  <w:r w:rsidRPr="006918E9">
                    <w:rPr>
                      <w:color w:val="000000"/>
                    </w:rPr>
                    <w:t>100</w:t>
                  </w:r>
                </w:p>
              </w:tc>
              <w:tc>
                <w:tcPr>
                  <w:tcW w:w="532" w:type="dxa"/>
                  <w:tcBorders>
                    <w:top w:val="single" w:sz="4" w:space="0" w:color="auto"/>
                    <w:left w:val="nil"/>
                    <w:bottom w:val="single" w:sz="4" w:space="0" w:color="auto"/>
                    <w:right w:val="single" w:sz="4" w:space="0" w:color="auto"/>
                  </w:tcBorders>
                  <w:noWrap/>
                  <w:vAlign w:val="bottom"/>
                  <w:hideMark/>
                </w:tcPr>
                <w:p w:rsidR="008145F5" w:rsidRPr="006918E9" w:rsidRDefault="008145F5" w:rsidP="0080787E">
                  <w:pPr>
                    <w:framePr w:hSpace="180" w:wrap="around" w:vAnchor="text" w:hAnchor="margin" w:y="1"/>
                    <w:spacing w:after="0" w:line="240" w:lineRule="auto"/>
                    <w:suppressOverlap/>
                    <w:jc w:val="both"/>
                    <w:rPr>
                      <w:color w:val="000000"/>
                    </w:rPr>
                  </w:pPr>
                  <w:r w:rsidRPr="006918E9">
                    <w:rPr>
                      <w:color w:val="000000"/>
                    </w:rPr>
                    <w:t>0</w:t>
                  </w:r>
                </w:p>
              </w:tc>
              <w:tc>
                <w:tcPr>
                  <w:tcW w:w="532" w:type="dxa"/>
                  <w:tcBorders>
                    <w:top w:val="single" w:sz="4" w:space="0" w:color="auto"/>
                    <w:left w:val="nil"/>
                    <w:bottom w:val="single" w:sz="4" w:space="0" w:color="auto"/>
                    <w:right w:val="single" w:sz="4" w:space="0" w:color="auto"/>
                  </w:tcBorders>
                  <w:noWrap/>
                  <w:vAlign w:val="bottom"/>
                  <w:hideMark/>
                </w:tcPr>
                <w:p w:rsidR="008145F5" w:rsidRPr="006918E9" w:rsidRDefault="008145F5" w:rsidP="0080787E">
                  <w:pPr>
                    <w:framePr w:hSpace="180" w:wrap="around" w:vAnchor="text" w:hAnchor="margin" w:y="1"/>
                    <w:spacing w:after="0" w:line="240" w:lineRule="auto"/>
                    <w:suppressOverlap/>
                    <w:jc w:val="both"/>
                    <w:rPr>
                      <w:color w:val="000000"/>
                    </w:rPr>
                  </w:pPr>
                  <w:r w:rsidRPr="006918E9">
                    <w:rPr>
                      <w:color w:val="000000"/>
                    </w:rPr>
                    <w:t>1</w:t>
                  </w:r>
                </w:p>
              </w:tc>
              <w:tc>
                <w:tcPr>
                  <w:tcW w:w="532" w:type="dxa"/>
                  <w:tcBorders>
                    <w:top w:val="single" w:sz="4" w:space="0" w:color="auto"/>
                    <w:left w:val="nil"/>
                    <w:bottom w:val="single" w:sz="4" w:space="0" w:color="auto"/>
                    <w:right w:val="single" w:sz="4" w:space="0" w:color="auto"/>
                  </w:tcBorders>
                  <w:noWrap/>
                  <w:vAlign w:val="bottom"/>
                  <w:hideMark/>
                </w:tcPr>
                <w:p w:rsidR="008145F5" w:rsidRPr="006918E9" w:rsidRDefault="008145F5" w:rsidP="0080787E">
                  <w:pPr>
                    <w:framePr w:hSpace="180" w:wrap="around" w:vAnchor="text" w:hAnchor="margin" w:y="1"/>
                    <w:spacing w:after="0" w:line="240" w:lineRule="auto"/>
                    <w:suppressOverlap/>
                    <w:jc w:val="both"/>
                    <w:rPr>
                      <w:color w:val="000000"/>
                    </w:rPr>
                  </w:pPr>
                  <w:r w:rsidRPr="006918E9">
                    <w:rPr>
                      <w:color w:val="000000"/>
                    </w:rPr>
                    <w:t>0</w:t>
                  </w:r>
                </w:p>
              </w:tc>
              <w:tc>
                <w:tcPr>
                  <w:tcW w:w="852" w:type="dxa"/>
                  <w:tcBorders>
                    <w:top w:val="single" w:sz="4" w:space="0" w:color="auto"/>
                    <w:left w:val="nil"/>
                    <w:bottom w:val="single" w:sz="4" w:space="0" w:color="auto"/>
                    <w:right w:val="single" w:sz="4" w:space="0" w:color="auto"/>
                  </w:tcBorders>
                  <w:noWrap/>
                  <w:vAlign w:val="bottom"/>
                  <w:hideMark/>
                </w:tcPr>
                <w:p w:rsidR="008145F5" w:rsidRPr="006918E9" w:rsidRDefault="008145F5" w:rsidP="0080787E">
                  <w:pPr>
                    <w:framePr w:hSpace="180" w:wrap="around" w:vAnchor="text" w:hAnchor="margin" w:y="1"/>
                    <w:spacing w:after="0" w:line="240" w:lineRule="auto"/>
                    <w:suppressOverlap/>
                    <w:jc w:val="both"/>
                    <w:rPr>
                      <w:color w:val="000000"/>
                    </w:rPr>
                  </w:pPr>
                  <w:r w:rsidRPr="006918E9">
                    <w:rPr>
                      <w:color w:val="000000"/>
                    </w:rPr>
                    <w:t>100</w:t>
                  </w:r>
                </w:p>
              </w:tc>
            </w:tr>
            <w:tr w:rsidR="008145F5" w:rsidRPr="006063D8" w:rsidTr="001A2787">
              <w:trPr>
                <w:trHeight w:val="315"/>
              </w:trPr>
              <w:tc>
                <w:tcPr>
                  <w:tcW w:w="870" w:type="dxa"/>
                  <w:tcBorders>
                    <w:top w:val="single" w:sz="4" w:space="0" w:color="auto"/>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b/>
                      <w:bCs/>
                      <w:color w:val="000000"/>
                    </w:rPr>
                  </w:pPr>
                  <w:r w:rsidRPr="00A32EB9">
                    <w:rPr>
                      <w:b/>
                      <w:bCs/>
                      <w:color w:val="000000"/>
                    </w:rPr>
                    <w:t>Итого</w:t>
                  </w:r>
                </w:p>
              </w:tc>
              <w:tc>
                <w:tcPr>
                  <w:tcW w:w="880" w:type="dxa"/>
                  <w:tcBorders>
                    <w:top w:val="single" w:sz="4" w:space="0" w:color="auto"/>
                    <w:left w:val="nil"/>
                    <w:bottom w:val="single" w:sz="4" w:space="0" w:color="auto"/>
                    <w:right w:val="single" w:sz="4" w:space="0" w:color="auto"/>
                  </w:tcBorders>
                  <w:noWrap/>
                  <w:vAlign w:val="bottom"/>
                  <w:hideMark/>
                </w:tcPr>
                <w:p w:rsidR="008145F5" w:rsidRDefault="008145F5" w:rsidP="0080787E">
                  <w:pPr>
                    <w:framePr w:hSpace="180" w:wrap="around" w:vAnchor="text" w:hAnchor="margin" w:y="1"/>
                    <w:spacing w:after="0" w:line="240" w:lineRule="auto"/>
                    <w:suppressOverlap/>
                    <w:jc w:val="both"/>
                    <w:rPr>
                      <w:b/>
                      <w:color w:val="000000"/>
                    </w:rPr>
                  </w:pPr>
                  <w:r>
                    <w:rPr>
                      <w:b/>
                      <w:color w:val="000000"/>
                    </w:rPr>
                    <w:t>1</w:t>
                  </w:r>
                </w:p>
              </w:tc>
              <w:tc>
                <w:tcPr>
                  <w:tcW w:w="532" w:type="dxa"/>
                  <w:tcBorders>
                    <w:top w:val="single" w:sz="4" w:space="0" w:color="auto"/>
                    <w:left w:val="nil"/>
                    <w:bottom w:val="single" w:sz="4" w:space="0" w:color="auto"/>
                    <w:right w:val="single" w:sz="4" w:space="0" w:color="auto"/>
                  </w:tcBorders>
                  <w:noWrap/>
                  <w:vAlign w:val="bottom"/>
                  <w:hideMark/>
                </w:tcPr>
                <w:p w:rsidR="008145F5" w:rsidRDefault="008145F5" w:rsidP="0080787E">
                  <w:pPr>
                    <w:framePr w:hSpace="180" w:wrap="around" w:vAnchor="text" w:hAnchor="margin" w:y="1"/>
                    <w:spacing w:after="0" w:line="240" w:lineRule="auto"/>
                    <w:suppressOverlap/>
                    <w:jc w:val="both"/>
                    <w:rPr>
                      <w:b/>
                      <w:color w:val="000000"/>
                    </w:rPr>
                  </w:pPr>
                  <w:r>
                    <w:rPr>
                      <w:b/>
                      <w:color w:val="000000"/>
                    </w:rPr>
                    <w:t>0</w:t>
                  </w:r>
                </w:p>
              </w:tc>
              <w:tc>
                <w:tcPr>
                  <w:tcW w:w="532" w:type="dxa"/>
                  <w:tcBorders>
                    <w:top w:val="single" w:sz="4" w:space="0" w:color="auto"/>
                    <w:left w:val="nil"/>
                    <w:bottom w:val="single" w:sz="4" w:space="0" w:color="auto"/>
                    <w:right w:val="single" w:sz="4" w:space="0" w:color="auto"/>
                  </w:tcBorders>
                  <w:noWrap/>
                  <w:vAlign w:val="bottom"/>
                  <w:hideMark/>
                </w:tcPr>
                <w:p w:rsidR="008145F5" w:rsidRDefault="008145F5" w:rsidP="0080787E">
                  <w:pPr>
                    <w:framePr w:hSpace="180" w:wrap="around" w:vAnchor="text" w:hAnchor="margin" w:y="1"/>
                    <w:spacing w:after="0" w:line="240" w:lineRule="auto"/>
                    <w:suppressOverlap/>
                    <w:jc w:val="both"/>
                    <w:rPr>
                      <w:b/>
                      <w:color w:val="000000"/>
                    </w:rPr>
                  </w:pPr>
                  <w:r>
                    <w:rPr>
                      <w:b/>
                      <w:color w:val="000000"/>
                    </w:rPr>
                    <w:t>1</w:t>
                  </w:r>
                </w:p>
              </w:tc>
              <w:tc>
                <w:tcPr>
                  <w:tcW w:w="532" w:type="dxa"/>
                  <w:tcBorders>
                    <w:top w:val="single" w:sz="4" w:space="0" w:color="auto"/>
                    <w:left w:val="nil"/>
                    <w:bottom w:val="single" w:sz="4" w:space="0" w:color="auto"/>
                    <w:right w:val="single" w:sz="4" w:space="0" w:color="auto"/>
                  </w:tcBorders>
                  <w:noWrap/>
                  <w:vAlign w:val="bottom"/>
                  <w:hideMark/>
                </w:tcPr>
                <w:p w:rsidR="008145F5" w:rsidRDefault="008145F5" w:rsidP="0080787E">
                  <w:pPr>
                    <w:framePr w:hSpace="180" w:wrap="around" w:vAnchor="text" w:hAnchor="margin" w:y="1"/>
                    <w:spacing w:after="0" w:line="240" w:lineRule="auto"/>
                    <w:suppressOverlap/>
                    <w:jc w:val="both"/>
                    <w:rPr>
                      <w:b/>
                      <w:color w:val="000000"/>
                    </w:rPr>
                  </w:pPr>
                  <w:r>
                    <w:rPr>
                      <w:b/>
                      <w:color w:val="000000"/>
                    </w:rPr>
                    <w:t>0</w:t>
                  </w:r>
                </w:p>
              </w:tc>
              <w:tc>
                <w:tcPr>
                  <w:tcW w:w="799" w:type="dxa"/>
                  <w:tcBorders>
                    <w:top w:val="single" w:sz="4" w:space="0" w:color="auto"/>
                    <w:left w:val="nil"/>
                    <w:bottom w:val="single" w:sz="4" w:space="0" w:color="auto"/>
                    <w:right w:val="single" w:sz="4" w:space="0" w:color="auto"/>
                  </w:tcBorders>
                  <w:noWrap/>
                  <w:vAlign w:val="bottom"/>
                  <w:hideMark/>
                </w:tcPr>
                <w:p w:rsidR="008145F5" w:rsidRDefault="008145F5" w:rsidP="0080787E">
                  <w:pPr>
                    <w:framePr w:hSpace="180" w:wrap="around" w:vAnchor="text" w:hAnchor="margin" w:y="1"/>
                    <w:spacing w:after="0" w:line="240" w:lineRule="auto"/>
                    <w:suppressOverlap/>
                    <w:jc w:val="both"/>
                    <w:rPr>
                      <w:b/>
                      <w:color w:val="000000"/>
                    </w:rPr>
                  </w:pPr>
                  <w:r>
                    <w:rPr>
                      <w:b/>
                      <w:color w:val="000000"/>
                    </w:rPr>
                    <w:t>100</w:t>
                  </w:r>
                </w:p>
              </w:tc>
              <w:tc>
                <w:tcPr>
                  <w:tcW w:w="532" w:type="dxa"/>
                  <w:tcBorders>
                    <w:top w:val="single" w:sz="4" w:space="0" w:color="auto"/>
                    <w:left w:val="nil"/>
                    <w:bottom w:val="single" w:sz="4" w:space="0" w:color="auto"/>
                    <w:right w:val="single" w:sz="4" w:space="0" w:color="auto"/>
                  </w:tcBorders>
                  <w:noWrap/>
                  <w:vAlign w:val="bottom"/>
                  <w:hideMark/>
                </w:tcPr>
                <w:p w:rsidR="008145F5" w:rsidRDefault="008145F5" w:rsidP="0080787E">
                  <w:pPr>
                    <w:framePr w:hSpace="180" w:wrap="around" w:vAnchor="text" w:hAnchor="margin" w:y="1"/>
                    <w:spacing w:after="0" w:line="240" w:lineRule="auto"/>
                    <w:suppressOverlap/>
                    <w:jc w:val="both"/>
                    <w:rPr>
                      <w:b/>
                      <w:color w:val="000000"/>
                    </w:rPr>
                  </w:pPr>
                  <w:r>
                    <w:rPr>
                      <w:b/>
                      <w:color w:val="000000"/>
                    </w:rPr>
                    <w:t>0</w:t>
                  </w:r>
                </w:p>
              </w:tc>
              <w:tc>
                <w:tcPr>
                  <w:tcW w:w="532" w:type="dxa"/>
                  <w:tcBorders>
                    <w:top w:val="single" w:sz="4" w:space="0" w:color="auto"/>
                    <w:left w:val="nil"/>
                    <w:bottom w:val="single" w:sz="4" w:space="0" w:color="auto"/>
                    <w:right w:val="single" w:sz="4" w:space="0" w:color="auto"/>
                  </w:tcBorders>
                  <w:noWrap/>
                  <w:vAlign w:val="bottom"/>
                  <w:hideMark/>
                </w:tcPr>
                <w:p w:rsidR="008145F5" w:rsidRDefault="008145F5" w:rsidP="0080787E">
                  <w:pPr>
                    <w:framePr w:hSpace="180" w:wrap="around" w:vAnchor="text" w:hAnchor="margin" w:y="1"/>
                    <w:spacing w:after="0" w:line="240" w:lineRule="auto"/>
                    <w:suppressOverlap/>
                    <w:jc w:val="both"/>
                    <w:rPr>
                      <w:b/>
                      <w:color w:val="000000"/>
                    </w:rPr>
                  </w:pPr>
                  <w:r>
                    <w:rPr>
                      <w:b/>
                      <w:color w:val="000000"/>
                    </w:rPr>
                    <w:t>1</w:t>
                  </w:r>
                </w:p>
              </w:tc>
              <w:tc>
                <w:tcPr>
                  <w:tcW w:w="532" w:type="dxa"/>
                  <w:tcBorders>
                    <w:top w:val="single" w:sz="4" w:space="0" w:color="auto"/>
                    <w:left w:val="nil"/>
                    <w:bottom w:val="single" w:sz="4" w:space="0" w:color="auto"/>
                    <w:right w:val="single" w:sz="4" w:space="0" w:color="auto"/>
                  </w:tcBorders>
                  <w:noWrap/>
                  <w:vAlign w:val="bottom"/>
                  <w:hideMark/>
                </w:tcPr>
                <w:p w:rsidR="008145F5" w:rsidRDefault="008145F5" w:rsidP="0080787E">
                  <w:pPr>
                    <w:framePr w:hSpace="180" w:wrap="around" w:vAnchor="text" w:hAnchor="margin" w:y="1"/>
                    <w:spacing w:after="0" w:line="240" w:lineRule="auto"/>
                    <w:suppressOverlap/>
                    <w:jc w:val="both"/>
                    <w:rPr>
                      <w:b/>
                      <w:color w:val="000000"/>
                    </w:rPr>
                  </w:pPr>
                  <w:r>
                    <w:rPr>
                      <w:b/>
                      <w:color w:val="000000"/>
                    </w:rPr>
                    <w:t>0</w:t>
                  </w:r>
                </w:p>
              </w:tc>
              <w:tc>
                <w:tcPr>
                  <w:tcW w:w="955" w:type="dxa"/>
                  <w:tcBorders>
                    <w:top w:val="single" w:sz="4" w:space="0" w:color="auto"/>
                    <w:left w:val="nil"/>
                    <w:bottom w:val="single" w:sz="4" w:space="0" w:color="auto"/>
                    <w:right w:val="single" w:sz="4" w:space="0" w:color="auto"/>
                  </w:tcBorders>
                  <w:noWrap/>
                  <w:vAlign w:val="bottom"/>
                  <w:hideMark/>
                </w:tcPr>
                <w:p w:rsidR="008145F5" w:rsidRDefault="008145F5" w:rsidP="0080787E">
                  <w:pPr>
                    <w:framePr w:hSpace="180" w:wrap="around" w:vAnchor="text" w:hAnchor="margin" w:y="1"/>
                    <w:spacing w:after="0" w:line="240" w:lineRule="auto"/>
                    <w:suppressOverlap/>
                    <w:jc w:val="both"/>
                    <w:rPr>
                      <w:b/>
                      <w:color w:val="000000"/>
                    </w:rPr>
                  </w:pPr>
                  <w:r>
                    <w:rPr>
                      <w:b/>
                      <w:color w:val="000000"/>
                    </w:rPr>
                    <w:t>100</w:t>
                  </w:r>
                </w:p>
              </w:tc>
              <w:tc>
                <w:tcPr>
                  <w:tcW w:w="532" w:type="dxa"/>
                  <w:tcBorders>
                    <w:top w:val="single" w:sz="4" w:space="0" w:color="auto"/>
                    <w:left w:val="nil"/>
                    <w:bottom w:val="single" w:sz="4" w:space="0" w:color="auto"/>
                    <w:right w:val="single" w:sz="4" w:space="0" w:color="auto"/>
                  </w:tcBorders>
                  <w:noWrap/>
                  <w:vAlign w:val="bottom"/>
                  <w:hideMark/>
                </w:tcPr>
                <w:p w:rsidR="008145F5" w:rsidRDefault="008145F5" w:rsidP="0080787E">
                  <w:pPr>
                    <w:framePr w:hSpace="180" w:wrap="around" w:vAnchor="text" w:hAnchor="margin" w:y="1"/>
                    <w:spacing w:after="0" w:line="240" w:lineRule="auto"/>
                    <w:suppressOverlap/>
                    <w:jc w:val="both"/>
                    <w:rPr>
                      <w:b/>
                      <w:color w:val="000000"/>
                    </w:rPr>
                  </w:pPr>
                  <w:r>
                    <w:rPr>
                      <w:b/>
                      <w:color w:val="000000"/>
                    </w:rPr>
                    <w:t>0</w:t>
                  </w:r>
                </w:p>
              </w:tc>
              <w:tc>
                <w:tcPr>
                  <w:tcW w:w="532" w:type="dxa"/>
                  <w:tcBorders>
                    <w:top w:val="single" w:sz="4" w:space="0" w:color="auto"/>
                    <w:left w:val="nil"/>
                    <w:bottom w:val="single" w:sz="4" w:space="0" w:color="auto"/>
                    <w:right w:val="single" w:sz="4" w:space="0" w:color="auto"/>
                  </w:tcBorders>
                  <w:noWrap/>
                  <w:vAlign w:val="bottom"/>
                  <w:hideMark/>
                </w:tcPr>
                <w:p w:rsidR="008145F5" w:rsidRDefault="008145F5" w:rsidP="0080787E">
                  <w:pPr>
                    <w:framePr w:hSpace="180" w:wrap="around" w:vAnchor="text" w:hAnchor="margin" w:y="1"/>
                    <w:spacing w:after="0" w:line="240" w:lineRule="auto"/>
                    <w:suppressOverlap/>
                    <w:jc w:val="both"/>
                    <w:rPr>
                      <w:b/>
                      <w:color w:val="000000"/>
                    </w:rPr>
                  </w:pPr>
                  <w:r>
                    <w:rPr>
                      <w:b/>
                      <w:color w:val="000000"/>
                    </w:rPr>
                    <w:t>1</w:t>
                  </w:r>
                </w:p>
              </w:tc>
              <w:tc>
                <w:tcPr>
                  <w:tcW w:w="532" w:type="dxa"/>
                  <w:tcBorders>
                    <w:top w:val="single" w:sz="4" w:space="0" w:color="auto"/>
                    <w:left w:val="nil"/>
                    <w:bottom w:val="single" w:sz="4" w:space="0" w:color="auto"/>
                    <w:right w:val="single" w:sz="4" w:space="0" w:color="auto"/>
                  </w:tcBorders>
                  <w:noWrap/>
                  <w:vAlign w:val="bottom"/>
                  <w:hideMark/>
                </w:tcPr>
                <w:p w:rsidR="008145F5" w:rsidRDefault="008145F5" w:rsidP="0080787E">
                  <w:pPr>
                    <w:framePr w:hSpace="180" w:wrap="around" w:vAnchor="text" w:hAnchor="margin" w:y="1"/>
                    <w:spacing w:after="0" w:line="240" w:lineRule="auto"/>
                    <w:suppressOverlap/>
                    <w:jc w:val="both"/>
                    <w:rPr>
                      <w:b/>
                      <w:color w:val="000000"/>
                    </w:rPr>
                  </w:pPr>
                  <w:r>
                    <w:rPr>
                      <w:b/>
                      <w:color w:val="000000"/>
                    </w:rPr>
                    <w:t>0</w:t>
                  </w:r>
                </w:p>
              </w:tc>
              <w:tc>
                <w:tcPr>
                  <w:tcW w:w="852" w:type="dxa"/>
                  <w:tcBorders>
                    <w:top w:val="single" w:sz="4" w:space="0" w:color="auto"/>
                    <w:left w:val="nil"/>
                    <w:bottom w:val="single" w:sz="4" w:space="0" w:color="auto"/>
                    <w:right w:val="single" w:sz="4" w:space="0" w:color="auto"/>
                  </w:tcBorders>
                  <w:noWrap/>
                  <w:vAlign w:val="bottom"/>
                  <w:hideMark/>
                </w:tcPr>
                <w:p w:rsidR="008145F5" w:rsidRDefault="008145F5" w:rsidP="0080787E">
                  <w:pPr>
                    <w:framePr w:hSpace="180" w:wrap="around" w:vAnchor="text" w:hAnchor="margin" w:y="1"/>
                    <w:spacing w:after="0" w:line="240" w:lineRule="auto"/>
                    <w:suppressOverlap/>
                    <w:jc w:val="both"/>
                    <w:rPr>
                      <w:b/>
                      <w:color w:val="000000"/>
                    </w:rPr>
                  </w:pPr>
                  <w:r>
                    <w:rPr>
                      <w:b/>
                      <w:color w:val="000000"/>
                    </w:rPr>
                    <w:t>100</w:t>
                  </w:r>
                </w:p>
              </w:tc>
            </w:tr>
            <w:tr w:rsidR="008145F5" w:rsidRPr="006063D8" w:rsidTr="001A2787">
              <w:trPr>
                <w:trHeight w:val="315"/>
              </w:trPr>
              <w:tc>
                <w:tcPr>
                  <w:tcW w:w="9144" w:type="dxa"/>
                  <w:gridSpan w:val="14"/>
                  <w:tcBorders>
                    <w:top w:val="single" w:sz="4" w:space="0" w:color="auto"/>
                    <w:left w:val="single" w:sz="4" w:space="0" w:color="auto"/>
                    <w:bottom w:val="single" w:sz="4" w:space="0" w:color="auto"/>
                    <w:right w:val="single" w:sz="4" w:space="0" w:color="auto"/>
                  </w:tcBorders>
                  <w:noWrap/>
                  <w:vAlign w:val="bottom"/>
                  <w:hideMark/>
                </w:tcPr>
                <w:p w:rsidR="008145F5" w:rsidRDefault="008145F5" w:rsidP="0080787E">
                  <w:pPr>
                    <w:framePr w:hSpace="180" w:wrap="around" w:vAnchor="text" w:hAnchor="margin" w:y="1"/>
                    <w:spacing w:after="0" w:line="240" w:lineRule="auto"/>
                    <w:suppressOverlap/>
                    <w:jc w:val="both"/>
                    <w:rPr>
                      <w:b/>
                      <w:color w:val="000000"/>
                    </w:rPr>
                  </w:pPr>
                  <w:r>
                    <w:rPr>
                      <w:b/>
                      <w:color w:val="000000"/>
                    </w:rPr>
                    <w:t>Геометрия</w:t>
                  </w:r>
                </w:p>
              </w:tc>
            </w:tr>
            <w:tr w:rsidR="008145F5" w:rsidRPr="00601A5C" w:rsidTr="001A2787">
              <w:trPr>
                <w:trHeight w:val="315"/>
              </w:trPr>
              <w:tc>
                <w:tcPr>
                  <w:tcW w:w="870" w:type="dxa"/>
                  <w:tcBorders>
                    <w:top w:val="single" w:sz="4" w:space="0" w:color="auto"/>
                    <w:left w:val="single" w:sz="4" w:space="0" w:color="auto"/>
                    <w:bottom w:val="single" w:sz="4" w:space="0" w:color="auto"/>
                    <w:right w:val="single" w:sz="4" w:space="0" w:color="auto"/>
                  </w:tcBorders>
                  <w:noWrap/>
                  <w:vAlign w:val="bottom"/>
                  <w:hideMark/>
                </w:tcPr>
                <w:p w:rsidR="008145F5" w:rsidRPr="00601A5C" w:rsidRDefault="008145F5" w:rsidP="0080787E">
                  <w:pPr>
                    <w:framePr w:hSpace="180" w:wrap="around" w:vAnchor="text" w:hAnchor="margin" w:y="1"/>
                    <w:spacing w:after="0" w:line="240" w:lineRule="auto"/>
                    <w:suppressOverlap/>
                    <w:jc w:val="both"/>
                    <w:rPr>
                      <w:bCs/>
                      <w:color w:val="000000"/>
                    </w:rPr>
                  </w:pPr>
                  <w:r w:rsidRPr="00601A5C">
                    <w:rPr>
                      <w:bCs/>
                      <w:color w:val="000000"/>
                    </w:rPr>
                    <w:t>11«б»</w:t>
                  </w:r>
                </w:p>
              </w:tc>
              <w:tc>
                <w:tcPr>
                  <w:tcW w:w="880" w:type="dxa"/>
                  <w:tcBorders>
                    <w:top w:val="single" w:sz="4" w:space="0" w:color="auto"/>
                    <w:left w:val="nil"/>
                    <w:bottom w:val="single" w:sz="4" w:space="0" w:color="auto"/>
                    <w:right w:val="single" w:sz="4" w:space="0" w:color="auto"/>
                  </w:tcBorders>
                  <w:noWrap/>
                  <w:vAlign w:val="bottom"/>
                  <w:hideMark/>
                </w:tcPr>
                <w:p w:rsidR="008145F5" w:rsidRPr="00601A5C" w:rsidRDefault="008145F5" w:rsidP="0080787E">
                  <w:pPr>
                    <w:framePr w:hSpace="180" w:wrap="around" w:vAnchor="text" w:hAnchor="margin" w:y="1"/>
                    <w:spacing w:after="0" w:line="240" w:lineRule="auto"/>
                    <w:suppressOverlap/>
                    <w:jc w:val="both"/>
                    <w:rPr>
                      <w:color w:val="000000"/>
                    </w:rPr>
                  </w:pPr>
                  <w:r w:rsidRPr="00601A5C">
                    <w:rPr>
                      <w:color w:val="000000"/>
                    </w:rPr>
                    <w:t>1</w:t>
                  </w:r>
                </w:p>
              </w:tc>
              <w:tc>
                <w:tcPr>
                  <w:tcW w:w="532" w:type="dxa"/>
                  <w:tcBorders>
                    <w:top w:val="single" w:sz="4" w:space="0" w:color="auto"/>
                    <w:left w:val="nil"/>
                    <w:bottom w:val="single" w:sz="4" w:space="0" w:color="auto"/>
                    <w:right w:val="single" w:sz="4" w:space="0" w:color="auto"/>
                  </w:tcBorders>
                  <w:noWrap/>
                  <w:vAlign w:val="bottom"/>
                  <w:hideMark/>
                </w:tcPr>
                <w:p w:rsidR="008145F5" w:rsidRPr="00601A5C" w:rsidRDefault="008145F5" w:rsidP="0080787E">
                  <w:pPr>
                    <w:framePr w:hSpace="180" w:wrap="around" w:vAnchor="text" w:hAnchor="margin" w:y="1"/>
                    <w:spacing w:after="0" w:line="240" w:lineRule="auto"/>
                    <w:suppressOverlap/>
                    <w:jc w:val="both"/>
                    <w:rPr>
                      <w:color w:val="000000"/>
                    </w:rPr>
                  </w:pPr>
                  <w:r w:rsidRPr="00601A5C">
                    <w:rPr>
                      <w:color w:val="000000"/>
                    </w:rPr>
                    <w:t>1</w:t>
                  </w:r>
                </w:p>
              </w:tc>
              <w:tc>
                <w:tcPr>
                  <w:tcW w:w="532" w:type="dxa"/>
                  <w:tcBorders>
                    <w:top w:val="single" w:sz="4" w:space="0" w:color="auto"/>
                    <w:left w:val="nil"/>
                    <w:bottom w:val="single" w:sz="4" w:space="0" w:color="auto"/>
                    <w:right w:val="single" w:sz="4" w:space="0" w:color="auto"/>
                  </w:tcBorders>
                  <w:noWrap/>
                  <w:vAlign w:val="bottom"/>
                  <w:hideMark/>
                </w:tcPr>
                <w:p w:rsidR="008145F5" w:rsidRPr="00601A5C" w:rsidRDefault="008145F5" w:rsidP="0080787E">
                  <w:pPr>
                    <w:framePr w:hSpace="180" w:wrap="around" w:vAnchor="text" w:hAnchor="margin" w:y="1"/>
                    <w:spacing w:after="0" w:line="240" w:lineRule="auto"/>
                    <w:suppressOverlap/>
                    <w:jc w:val="both"/>
                    <w:rPr>
                      <w:color w:val="000000"/>
                    </w:rPr>
                  </w:pPr>
                  <w:r w:rsidRPr="00601A5C">
                    <w:rPr>
                      <w:color w:val="000000"/>
                    </w:rPr>
                    <w:t>0</w:t>
                  </w:r>
                </w:p>
              </w:tc>
              <w:tc>
                <w:tcPr>
                  <w:tcW w:w="532" w:type="dxa"/>
                  <w:tcBorders>
                    <w:top w:val="single" w:sz="4" w:space="0" w:color="auto"/>
                    <w:left w:val="nil"/>
                    <w:bottom w:val="single" w:sz="4" w:space="0" w:color="auto"/>
                    <w:right w:val="single" w:sz="4" w:space="0" w:color="auto"/>
                  </w:tcBorders>
                  <w:noWrap/>
                  <w:vAlign w:val="bottom"/>
                  <w:hideMark/>
                </w:tcPr>
                <w:p w:rsidR="008145F5" w:rsidRPr="00601A5C" w:rsidRDefault="008145F5" w:rsidP="0080787E">
                  <w:pPr>
                    <w:framePr w:hSpace="180" w:wrap="around" w:vAnchor="text" w:hAnchor="margin" w:y="1"/>
                    <w:spacing w:after="0" w:line="240" w:lineRule="auto"/>
                    <w:suppressOverlap/>
                    <w:jc w:val="both"/>
                    <w:rPr>
                      <w:color w:val="000000"/>
                    </w:rPr>
                  </w:pPr>
                  <w:r w:rsidRPr="00601A5C">
                    <w:rPr>
                      <w:color w:val="000000"/>
                    </w:rPr>
                    <w:t>0</w:t>
                  </w:r>
                </w:p>
              </w:tc>
              <w:tc>
                <w:tcPr>
                  <w:tcW w:w="799" w:type="dxa"/>
                  <w:tcBorders>
                    <w:top w:val="single" w:sz="4" w:space="0" w:color="auto"/>
                    <w:left w:val="nil"/>
                    <w:bottom w:val="single" w:sz="4" w:space="0" w:color="auto"/>
                    <w:right w:val="single" w:sz="4" w:space="0" w:color="auto"/>
                  </w:tcBorders>
                  <w:noWrap/>
                  <w:vAlign w:val="bottom"/>
                  <w:hideMark/>
                </w:tcPr>
                <w:p w:rsidR="008145F5" w:rsidRPr="00601A5C" w:rsidRDefault="008145F5" w:rsidP="0080787E">
                  <w:pPr>
                    <w:framePr w:hSpace="180" w:wrap="around" w:vAnchor="text" w:hAnchor="margin" w:y="1"/>
                    <w:spacing w:after="0" w:line="240" w:lineRule="auto"/>
                    <w:suppressOverlap/>
                    <w:jc w:val="both"/>
                    <w:rPr>
                      <w:color w:val="000000"/>
                    </w:rPr>
                  </w:pPr>
                  <w:r w:rsidRPr="00601A5C">
                    <w:rPr>
                      <w:color w:val="000000"/>
                    </w:rPr>
                    <w:t>100</w:t>
                  </w:r>
                </w:p>
              </w:tc>
              <w:tc>
                <w:tcPr>
                  <w:tcW w:w="532" w:type="dxa"/>
                  <w:tcBorders>
                    <w:top w:val="single" w:sz="4" w:space="0" w:color="auto"/>
                    <w:left w:val="nil"/>
                    <w:bottom w:val="single" w:sz="4" w:space="0" w:color="auto"/>
                    <w:right w:val="single" w:sz="4" w:space="0" w:color="auto"/>
                  </w:tcBorders>
                  <w:noWrap/>
                  <w:vAlign w:val="bottom"/>
                  <w:hideMark/>
                </w:tcPr>
                <w:p w:rsidR="008145F5" w:rsidRPr="00601A5C" w:rsidRDefault="008145F5" w:rsidP="0080787E">
                  <w:pPr>
                    <w:framePr w:hSpace="180" w:wrap="around" w:vAnchor="text" w:hAnchor="margin" w:y="1"/>
                    <w:spacing w:after="0" w:line="240" w:lineRule="auto"/>
                    <w:suppressOverlap/>
                    <w:jc w:val="both"/>
                    <w:rPr>
                      <w:color w:val="000000"/>
                    </w:rPr>
                  </w:pPr>
                  <w:r w:rsidRPr="00601A5C">
                    <w:rPr>
                      <w:color w:val="000000"/>
                    </w:rPr>
                    <w:t>1</w:t>
                  </w:r>
                </w:p>
              </w:tc>
              <w:tc>
                <w:tcPr>
                  <w:tcW w:w="532" w:type="dxa"/>
                  <w:tcBorders>
                    <w:top w:val="single" w:sz="4" w:space="0" w:color="auto"/>
                    <w:left w:val="nil"/>
                    <w:bottom w:val="single" w:sz="4" w:space="0" w:color="auto"/>
                    <w:right w:val="single" w:sz="4" w:space="0" w:color="auto"/>
                  </w:tcBorders>
                  <w:noWrap/>
                  <w:vAlign w:val="bottom"/>
                  <w:hideMark/>
                </w:tcPr>
                <w:p w:rsidR="008145F5" w:rsidRPr="00601A5C" w:rsidRDefault="008145F5" w:rsidP="0080787E">
                  <w:pPr>
                    <w:framePr w:hSpace="180" w:wrap="around" w:vAnchor="text" w:hAnchor="margin" w:y="1"/>
                    <w:spacing w:after="0" w:line="240" w:lineRule="auto"/>
                    <w:suppressOverlap/>
                    <w:jc w:val="both"/>
                    <w:rPr>
                      <w:color w:val="000000"/>
                    </w:rPr>
                  </w:pPr>
                  <w:r w:rsidRPr="00601A5C">
                    <w:rPr>
                      <w:color w:val="000000"/>
                    </w:rPr>
                    <w:t>0</w:t>
                  </w:r>
                </w:p>
              </w:tc>
              <w:tc>
                <w:tcPr>
                  <w:tcW w:w="532" w:type="dxa"/>
                  <w:tcBorders>
                    <w:top w:val="single" w:sz="4" w:space="0" w:color="auto"/>
                    <w:left w:val="nil"/>
                    <w:bottom w:val="single" w:sz="4" w:space="0" w:color="auto"/>
                    <w:right w:val="single" w:sz="4" w:space="0" w:color="auto"/>
                  </w:tcBorders>
                  <w:noWrap/>
                  <w:vAlign w:val="bottom"/>
                  <w:hideMark/>
                </w:tcPr>
                <w:p w:rsidR="008145F5" w:rsidRPr="00601A5C" w:rsidRDefault="008145F5" w:rsidP="0080787E">
                  <w:pPr>
                    <w:framePr w:hSpace="180" w:wrap="around" w:vAnchor="text" w:hAnchor="margin" w:y="1"/>
                    <w:spacing w:after="0" w:line="240" w:lineRule="auto"/>
                    <w:suppressOverlap/>
                    <w:jc w:val="both"/>
                    <w:rPr>
                      <w:color w:val="000000"/>
                    </w:rPr>
                  </w:pPr>
                  <w:r w:rsidRPr="00601A5C">
                    <w:rPr>
                      <w:color w:val="000000"/>
                    </w:rPr>
                    <w:t>0</w:t>
                  </w:r>
                </w:p>
              </w:tc>
              <w:tc>
                <w:tcPr>
                  <w:tcW w:w="955" w:type="dxa"/>
                  <w:tcBorders>
                    <w:top w:val="single" w:sz="4" w:space="0" w:color="auto"/>
                    <w:left w:val="nil"/>
                    <w:bottom w:val="single" w:sz="4" w:space="0" w:color="auto"/>
                    <w:right w:val="single" w:sz="4" w:space="0" w:color="auto"/>
                  </w:tcBorders>
                  <w:noWrap/>
                  <w:vAlign w:val="bottom"/>
                  <w:hideMark/>
                </w:tcPr>
                <w:p w:rsidR="008145F5" w:rsidRPr="00601A5C" w:rsidRDefault="008145F5" w:rsidP="0080787E">
                  <w:pPr>
                    <w:framePr w:hSpace="180" w:wrap="around" w:vAnchor="text" w:hAnchor="margin" w:y="1"/>
                    <w:spacing w:after="0" w:line="240" w:lineRule="auto"/>
                    <w:suppressOverlap/>
                    <w:jc w:val="both"/>
                    <w:rPr>
                      <w:color w:val="000000"/>
                    </w:rPr>
                  </w:pPr>
                  <w:r w:rsidRPr="00601A5C">
                    <w:rPr>
                      <w:color w:val="000000"/>
                    </w:rPr>
                    <w:t>100</w:t>
                  </w:r>
                </w:p>
              </w:tc>
              <w:tc>
                <w:tcPr>
                  <w:tcW w:w="532" w:type="dxa"/>
                  <w:tcBorders>
                    <w:top w:val="single" w:sz="4" w:space="0" w:color="auto"/>
                    <w:left w:val="nil"/>
                    <w:bottom w:val="single" w:sz="4" w:space="0" w:color="auto"/>
                    <w:right w:val="single" w:sz="4" w:space="0" w:color="auto"/>
                  </w:tcBorders>
                  <w:noWrap/>
                  <w:vAlign w:val="bottom"/>
                  <w:hideMark/>
                </w:tcPr>
                <w:p w:rsidR="008145F5" w:rsidRPr="00601A5C" w:rsidRDefault="008145F5" w:rsidP="0080787E">
                  <w:pPr>
                    <w:framePr w:hSpace="180" w:wrap="around" w:vAnchor="text" w:hAnchor="margin" w:y="1"/>
                    <w:spacing w:after="0" w:line="240" w:lineRule="auto"/>
                    <w:suppressOverlap/>
                    <w:jc w:val="both"/>
                    <w:rPr>
                      <w:color w:val="000000"/>
                    </w:rPr>
                  </w:pPr>
                  <w:r w:rsidRPr="00601A5C">
                    <w:rPr>
                      <w:color w:val="000000"/>
                    </w:rPr>
                    <w:t>1</w:t>
                  </w:r>
                </w:p>
              </w:tc>
              <w:tc>
                <w:tcPr>
                  <w:tcW w:w="532" w:type="dxa"/>
                  <w:tcBorders>
                    <w:top w:val="single" w:sz="4" w:space="0" w:color="auto"/>
                    <w:left w:val="nil"/>
                    <w:bottom w:val="single" w:sz="4" w:space="0" w:color="auto"/>
                    <w:right w:val="single" w:sz="4" w:space="0" w:color="auto"/>
                  </w:tcBorders>
                  <w:noWrap/>
                  <w:vAlign w:val="bottom"/>
                  <w:hideMark/>
                </w:tcPr>
                <w:p w:rsidR="008145F5" w:rsidRPr="00601A5C" w:rsidRDefault="008145F5" w:rsidP="0080787E">
                  <w:pPr>
                    <w:framePr w:hSpace="180" w:wrap="around" w:vAnchor="text" w:hAnchor="margin" w:y="1"/>
                    <w:spacing w:after="0" w:line="240" w:lineRule="auto"/>
                    <w:suppressOverlap/>
                    <w:jc w:val="both"/>
                    <w:rPr>
                      <w:color w:val="000000"/>
                    </w:rPr>
                  </w:pPr>
                  <w:r w:rsidRPr="00601A5C">
                    <w:rPr>
                      <w:color w:val="000000"/>
                    </w:rPr>
                    <w:t>0</w:t>
                  </w:r>
                </w:p>
              </w:tc>
              <w:tc>
                <w:tcPr>
                  <w:tcW w:w="532" w:type="dxa"/>
                  <w:tcBorders>
                    <w:top w:val="single" w:sz="4" w:space="0" w:color="auto"/>
                    <w:left w:val="nil"/>
                    <w:bottom w:val="single" w:sz="4" w:space="0" w:color="auto"/>
                    <w:right w:val="single" w:sz="4" w:space="0" w:color="auto"/>
                  </w:tcBorders>
                  <w:noWrap/>
                  <w:vAlign w:val="bottom"/>
                  <w:hideMark/>
                </w:tcPr>
                <w:p w:rsidR="008145F5" w:rsidRPr="00601A5C" w:rsidRDefault="008145F5" w:rsidP="0080787E">
                  <w:pPr>
                    <w:framePr w:hSpace="180" w:wrap="around" w:vAnchor="text" w:hAnchor="margin" w:y="1"/>
                    <w:spacing w:after="0" w:line="240" w:lineRule="auto"/>
                    <w:suppressOverlap/>
                    <w:jc w:val="both"/>
                    <w:rPr>
                      <w:color w:val="000000"/>
                    </w:rPr>
                  </w:pPr>
                  <w:r w:rsidRPr="00601A5C">
                    <w:rPr>
                      <w:color w:val="000000"/>
                    </w:rPr>
                    <w:t>0</w:t>
                  </w:r>
                </w:p>
              </w:tc>
              <w:tc>
                <w:tcPr>
                  <w:tcW w:w="852" w:type="dxa"/>
                  <w:tcBorders>
                    <w:top w:val="single" w:sz="4" w:space="0" w:color="auto"/>
                    <w:left w:val="nil"/>
                    <w:bottom w:val="single" w:sz="4" w:space="0" w:color="auto"/>
                    <w:right w:val="single" w:sz="4" w:space="0" w:color="auto"/>
                  </w:tcBorders>
                  <w:noWrap/>
                  <w:vAlign w:val="bottom"/>
                  <w:hideMark/>
                </w:tcPr>
                <w:p w:rsidR="008145F5" w:rsidRPr="00601A5C" w:rsidRDefault="008145F5" w:rsidP="0080787E">
                  <w:pPr>
                    <w:framePr w:hSpace="180" w:wrap="around" w:vAnchor="text" w:hAnchor="margin" w:y="1"/>
                    <w:spacing w:after="0" w:line="240" w:lineRule="auto"/>
                    <w:suppressOverlap/>
                    <w:jc w:val="both"/>
                    <w:rPr>
                      <w:color w:val="000000"/>
                    </w:rPr>
                  </w:pPr>
                  <w:r w:rsidRPr="00601A5C">
                    <w:rPr>
                      <w:color w:val="000000"/>
                    </w:rPr>
                    <w:t>100</w:t>
                  </w:r>
                </w:p>
              </w:tc>
            </w:tr>
            <w:tr w:rsidR="008145F5" w:rsidRPr="006063D8" w:rsidTr="001A2787">
              <w:trPr>
                <w:trHeight w:val="315"/>
              </w:trPr>
              <w:tc>
                <w:tcPr>
                  <w:tcW w:w="870" w:type="dxa"/>
                  <w:tcBorders>
                    <w:top w:val="single" w:sz="4" w:space="0" w:color="auto"/>
                    <w:left w:val="single" w:sz="4" w:space="0" w:color="auto"/>
                    <w:bottom w:val="single" w:sz="4" w:space="0" w:color="auto"/>
                    <w:right w:val="single" w:sz="4" w:space="0" w:color="auto"/>
                  </w:tcBorders>
                  <w:noWrap/>
                  <w:vAlign w:val="bottom"/>
                  <w:hideMark/>
                </w:tcPr>
                <w:p w:rsidR="008145F5" w:rsidRPr="00A32EB9" w:rsidRDefault="008145F5" w:rsidP="0080787E">
                  <w:pPr>
                    <w:framePr w:hSpace="180" w:wrap="around" w:vAnchor="text" w:hAnchor="margin" w:y="1"/>
                    <w:spacing w:after="0" w:line="240" w:lineRule="auto"/>
                    <w:suppressOverlap/>
                    <w:jc w:val="both"/>
                    <w:rPr>
                      <w:b/>
                      <w:bCs/>
                      <w:color w:val="000000"/>
                    </w:rPr>
                  </w:pPr>
                  <w:r>
                    <w:rPr>
                      <w:b/>
                      <w:bCs/>
                      <w:color w:val="000000"/>
                    </w:rPr>
                    <w:lastRenderedPageBreak/>
                    <w:t>Итого</w:t>
                  </w:r>
                </w:p>
              </w:tc>
              <w:tc>
                <w:tcPr>
                  <w:tcW w:w="880" w:type="dxa"/>
                  <w:tcBorders>
                    <w:top w:val="single" w:sz="4" w:space="0" w:color="auto"/>
                    <w:left w:val="nil"/>
                    <w:bottom w:val="single" w:sz="4" w:space="0" w:color="auto"/>
                    <w:right w:val="single" w:sz="4" w:space="0" w:color="auto"/>
                  </w:tcBorders>
                  <w:noWrap/>
                  <w:vAlign w:val="bottom"/>
                  <w:hideMark/>
                </w:tcPr>
                <w:p w:rsidR="008145F5" w:rsidRDefault="008145F5" w:rsidP="0080787E">
                  <w:pPr>
                    <w:framePr w:hSpace="180" w:wrap="around" w:vAnchor="text" w:hAnchor="margin" w:y="1"/>
                    <w:spacing w:after="0" w:line="240" w:lineRule="auto"/>
                    <w:suppressOverlap/>
                    <w:jc w:val="both"/>
                    <w:rPr>
                      <w:b/>
                      <w:color w:val="000000"/>
                    </w:rPr>
                  </w:pPr>
                  <w:r>
                    <w:rPr>
                      <w:b/>
                      <w:color w:val="000000"/>
                    </w:rPr>
                    <w:t>1</w:t>
                  </w:r>
                </w:p>
              </w:tc>
              <w:tc>
                <w:tcPr>
                  <w:tcW w:w="532" w:type="dxa"/>
                  <w:tcBorders>
                    <w:top w:val="single" w:sz="4" w:space="0" w:color="auto"/>
                    <w:left w:val="nil"/>
                    <w:bottom w:val="single" w:sz="4" w:space="0" w:color="auto"/>
                    <w:right w:val="single" w:sz="4" w:space="0" w:color="auto"/>
                  </w:tcBorders>
                  <w:noWrap/>
                  <w:vAlign w:val="bottom"/>
                  <w:hideMark/>
                </w:tcPr>
                <w:p w:rsidR="008145F5" w:rsidRDefault="008145F5" w:rsidP="0080787E">
                  <w:pPr>
                    <w:framePr w:hSpace="180" w:wrap="around" w:vAnchor="text" w:hAnchor="margin" w:y="1"/>
                    <w:spacing w:after="0" w:line="240" w:lineRule="auto"/>
                    <w:suppressOverlap/>
                    <w:jc w:val="both"/>
                    <w:rPr>
                      <w:b/>
                      <w:color w:val="000000"/>
                    </w:rPr>
                  </w:pPr>
                  <w:r>
                    <w:rPr>
                      <w:b/>
                      <w:color w:val="000000"/>
                    </w:rPr>
                    <w:t>1</w:t>
                  </w:r>
                </w:p>
              </w:tc>
              <w:tc>
                <w:tcPr>
                  <w:tcW w:w="532" w:type="dxa"/>
                  <w:tcBorders>
                    <w:top w:val="single" w:sz="4" w:space="0" w:color="auto"/>
                    <w:left w:val="nil"/>
                    <w:bottom w:val="single" w:sz="4" w:space="0" w:color="auto"/>
                    <w:right w:val="single" w:sz="4" w:space="0" w:color="auto"/>
                  </w:tcBorders>
                  <w:noWrap/>
                  <w:vAlign w:val="bottom"/>
                  <w:hideMark/>
                </w:tcPr>
                <w:p w:rsidR="008145F5" w:rsidRDefault="008145F5" w:rsidP="0080787E">
                  <w:pPr>
                    <w:framePr w:hSpace="180" w:wrap="around" w:vAnchor="text" w:hAnchor="margin" w:y="1"/>
                    <w:spacing w:after="0" w:line="240" w:lineRule="auto"/>
                    <w:suppressOverlap/>
                    <w:jc w:val="both"/>
                    <w:rPr>
                      <w:b/>
                      <w:color w:val="000000"/>
                    </w:rPr>
                  </w:pPr>
                  <w:r>
                    <w:rPr>
                      <w:b/>
                      <w:color w:val="000000"/>
                    </w:rPr>
                    <w:t>0</w:t>
                  </w:r>
                </w:p>
              </w:tc>
              <w:tc>
                <w:tcPr>
                  <w:tcW w:w="532" w:type="dxa"/>
                  <w:tcBorders>
                    <w:top w:val="single" w:sz="4" w:space="0" w:color="auto"/>
                    <w:left w:val="nil"/>
                    <w:bottom w:val="single" w:sz="4" w:space="0" w:color="auto"/>
                    <w:right w:val="single" w:sz="4" w:space="0" w:color="auto"/>
                  </w:tcBorders>
                  <w:noWrap/>
                  <w:vAlign w:val="bottom"/>
                  <w:hideMark/>
                </w:tcPr>
                <w:p w:rsidR="008145F5" w:rsidRDefault="008145F5" w:rsidP="0080787E">
                  <w:pPr>
                    <w:framePr w:hSpace="180" w:wrap="around" w:vAnchor="text" w:hAnchor="margin" w:y="1"/>
                    <w:spacing w:after="0" w:line="240" w:lineRule="auto"/>
                    <w:suppressOverlap/>
                    <w:jc w:val="both"/>
                    <w:rPr>
                      <w:b/>
                      <w:color w:val="000000"/>
                    </w:rPr>
                  </w:pPr>
                  <w:r>
                    <w:rPr>
                      <w:b/>
                      <w:color w:val="000000"/>
                    </w:rPr>
                    <w:t>0</w:t>
                  </w:r>
                </w:p>
              </w:tc>
              <w:tc>
                <w:tcPr>
                  <w:tcW w:w="799" w:type="dxa"/>
                  <w:tcBorders>
                    <w:top w:val="single" w:sz="4" w:space="0" w:color="auto"/>
                    <w:left w:val="nil"/>
                    <w:bottom w:val="single" w:sz="4" w:space="0" w:color="auto"/>
                    <w:right w:val="single" w:sz="4" w:space="0" w:color="auto"/>
                  </w:tcBorders>
                  <w:noWrap/>
                  <w:vAlign w:val="bottom"/>
                  <w:hideMark/>
                </w:tcPr>
                <w:p w:rsidR="008145F5" w:rsidRDefault="008145F5" w:rsidP="0080787E">
                  <w:pPr>
                    <w:framePr w:hSpace="180" w:wrap="around" w:vAnchor="text" w:hAnchor="margin" w:y="1"/>
                    <w:spacing w:after="0" w:line="240" w:lineRule="auto"/>
                    <w:suppressOverlap/>
                    <w:jc w:val="both"/>
                    <w:rPr>
                      <w:b/>
                      <w:color w:val="000000"/>
                    </w:rPr>
                  </w:pPr>
                  <w:r>
                    <w:rPr>
                      <w:b/>
                      <w:color w:val="000000"/>
                    </w:rPr>
                    <w:t>100</w:t>
                  </w:r>
                </w:p>
              </w:tc>
              <w:tc>
                <w:tcPr>
                  <w:tcW w:w="532" w:type="dxa"/>
                  <w:tcBorders>
                    <w:top w:val="single" w:sz="4" w:space="0" w:color="auto"/>
                    <w:left w:val="nil"/>
                    <w:bottom w:val="single" w:sz="4" w:space="0" w:color="auto"/>
                    <w:right w:val="single" w:sz="4" w:space="0" w:color="auto"/>
                  </w:tcBorders>
                  <w:noWrap/>
                  <w:vAlign w:val="bottom"/>
                  <w:hideMark/>
                </w:tcPr>
                <w:p w:rsidR="008145F5" w:rsidRDefault="008145F5" w:rsidP="0080787E">
                  <w:pPr>
                    <w:framePr w:hSpace="180" w:wrap="around" w:vAnchor="text" w:hAnchor="margin" w:y="1"/>
                    <w:spacing w:after="0" w:line="240" w:lineRule="auto"/>
                    <w:suppressOverlap/>
                    <w:jc w:val="both"/>
                    <w:rPr>
                      <w:b/>
                      <w:color w:val="000000"/>
                    </w:rPr>
                  </w:pPr>
                  <w:r>
                    <w:rPr>
                      <w:b/>
                      <w:color w:val="000000"/>
                    </w:rPr>
                    <w:t>1</w:t>
                  </w:r>
                </w:p>
              </w:tc>
              <w:tc>
                <w:tcPr>
                  <w:tcW w:w="532" w:type="dxa"/>
                  <w:tcBorders>
                    <w:top w:val="single" w:sz="4" w:space="0" w:color="auto"/>
                    <w:left w:val="nil"/>
                    <w:bottom w:val="single" w:sz="4" w:space="0" w:color="auto"/>
                    <w:right w:val="single" w:sz="4" w:space="0" w:color="auto"/>
                  </w:tcBorders>
                  <w:noWrap/>
                  <w:vAlign w:val="bottom"/>
                  <w:hideMark/>
                </w:tcPr>
                <w:p w:rsidR="008145F5" w:rsidRDefault="008145F5" w:rsidP="0080787E">
                  <w:pPr>
                    <w:framePr w:hSpace="180" w:wrap="around" w:vAnchor="text" w:hAnchor="margin" w:y="1"/>
                    <w:spacing w:after="0" w:line="240" w:lineRule="auto"/>
                    <w:suppressOverlap/>
                    <w:jc w:val="both"/>
                    <w:rPr>
                      <w:b/>
                      <w:color w:val="000000"/>
                    </w:rPr>
                  </w:pPr>
                  <w:r>
                    <w:rPr>
                      <w:b/>
                      <w:color w:val="000000"/>
                    </w:rPr>
                    <w:t>0</w:t>
                  </w:r>
                </w:p>
              </w:tc>
              <w:tc>
                <w:tcPr>
                  <w:tcW w:w="532" w:type="dxa"/>
                  <w:tcBorders>
                    <w:top w:val="single" w:sz="4" w:space="0" w:color="auto"/>
                    <w:left w:val="nil"/>
                    <w:bottom w:val="single" w:sz="4" w:space="0" w:color="auto"/>
                    <w:right w:val="single" w:sz="4" w:space="0" w:color="auto"/>
                  </w:tcBorders>
                  <w:noWrap/>
                  <w:vAlign w:val="bottom"/>
                  <w:hideMark/>
                </w:tcPr>
                <w:p w:rsidR="008145F5" w:rsidRDefault="008145F5" w:rsidP="0080787E">
                  <w:pPr>
                    <w:framePr w:hSpace="180" w:wrap="around" w:vAnchor="text" w:hAnchor="margin" w:y="1"/>
                    <w:spacing w:after="0" w:line="240" w:lineRule="auto"/>
                    <w:suppressOverlap/>
                    <w:jc w:val="both"/>
                    <w:rPr>
                      <w:b/>
                      <w:color w:val="000000"/>
                    </w:rPr>
                  </w:pPr>
                  <w:r>
                    <w:rPr>
                      <w:b/>
                      <w:color w:val="000000"/>
                    </w:rPr>
                    <w:t>0</w:t>
                  </w:r>
                </w:p>
              </w:tc>
              <w:tc>
                <w:tcPr>
                  <w:tcW w:w="955" w:type="dxa"/>
                  <w:tcBorders>
                    <w:top w:val="single" w:sz="4" w:space="0" w:color="auto"/>
                    <w:left w:val="nil"/>
                    <w:bottom w:val="single" w:sz="4" w:space="0" w:color="auto"/>
                    <w:right w:val="single" w:sz="4" w:space="0" w:color="auto"/>
                  </w:tcBorders>
                  <w:noWrap/>
                  <w:vAlign w:val="bottom"/>
                  <w:hideMark/>
                </w:tcPr>
                <w:p w:rsidR="008145F5" w:rsidRDefault="008145F5" w:rsidP="0080787E">
                  <w:pPr>
                    <w:framePr w:hSpace="180" w:wrap="around" w:vAnchor="text" w:hAnchor="margin" w:y="1"/>
                    <w:spacing w:after="0" w:line="240" w:lineRule="auto"/>
                    <w:suppressOverlap/>
                    <w:jc w:val="both"/>
                    <w:rPr>
                      <w:b/>
                      <w:color w:val="000000"/>
                    </w:rPr>
                  </w:pPr>
                  <w:r>
                    <w:rPr>
                      <w:b/>
                      <w:color w:val="000000"/>
                    </w:rPr>
                    <w:t>100</w:t>
                  </w:r>
                </w:p>
              </w:tc>
              <w:tc>
                <w:tcPr>
                  <w:tcW w:w="532" w:type="dxa"/>
                  <w:tcBorders>
                    <w:top w:val="single" w:sz="4" w:space="0" w:color="auto"/>
                    <w:left w:val="nil"/>
                    <w:bottom w:val="single" w:sz="4" w:space="0" w:color="auto"/>
                    <w:right w:val="single" w:sz="4" w:space="0" w:color="auto"/>
                  </w:tcBorders>
                  <w:noWrap/>
                  <w:vAlign w:val="bottom"/>
                  <w:hideMark/>
                </w:tcPr>
                <w:p w:rsidR="008145F5" w:rsidRDefault="008145F5" w:rsidP="0080787E">
                  <w:pPr>
                    <w:framePr w:hSpace="180" w:wrap="around" w:vAnchor="text" w:hAnchor="margin" w:y="1"/>
                    <w:spacing w:after="0" w:line="240" w:lineRule="auto"/>
                    <w:suppressOverlap/>
                    <w:jc w:val="both"/>
                    <w:rPr>
                      <w:b/>
                      <w:color w:val="000000"/>
                    </w:rPr>
                  </w:pPr>
                  <w:r>
                    <w:rPr>
                      <w:b/>
                      <w:color w:val="000000"/>
                    </w:rPr>
                    <w:t>1</w:t>
                  </w:r>
                </w:p>
              </w:tc>
              <w:tc>
                <w:tcPr>
                  <w:tcW w:w="532" w:type="dxa"/>
                  <w:tcBorders>
                    <w:top w:val="single" w:sz="4" w:space="0" w:color="auto"/>
                    <w:left w:val="nil"/>
                    <w:bottom w:val="single" w:sz="4" w:space="0" w:color="auto"/>
                    <w:right w:val="single" w:sz="4" w:space="0" w:color="auto"/>
                  </w:tcBorders>
                  <w:noWrap/>
                  <w:vAlign w:val="bottom"/>
                  <w:hideMark/>
                </w:tcPr>
                <w:p w:rsidR="008145F5" w:rsidRDefault="008145F5" w:rsidP="0080787E">
                  <w:pPr>
                    <w:framePr w:hSpace="180" w:wrap="around" w:vAnchor="text" w:hAnchor="margin" w:y="1"/>
                    <w:spacing w:after="0" w:line="240" w:lineRule="auto"/>
                    <w:suppressOverlap/>
                    <w:jc w:val="both"/>
                    <w:rPr>
                      <w:b/>
                      <w:color w:val="000000"/>
                    </w:rPr>
                  </w:pPr>
                  <w:r>
                    <w:rPr>
                      <w:b/>
                      <w:color w:val="000000"/>
                    </w:rPr>
                    <w:t>0</w:t>
                  </w:r>
                </w:p>
              </w:tc>
              <w:tc>
                <w:tcPr>
                  <w:tcW w:w="532" w:type="dxa"/>
                  <w:tcBorders>
                    <w:top w:val="single" w:sz="4" w:space="0" w:color="auto"/>
                    <w:left w:val="nil"/>
                    <w:bottom w:val="single" w:sz="4" w:space="0" w:color="auto"/>
                    <w:right w:val="single" w:sz="4" w:space="0" w:color="auto"/>
                  </w:tcBorders>
                  <w:noWrap/>
                  <w:vAlign w:val="bottom"/>
                  <w:hideMark/>
                </w:tcPr>
                <w:p w:rsidR="008145F5" w:rsidRDefault="008145F5" w:rsidP="0080787E">
                  <w:pPr>
                    <w:framePr w:hSpace="180" w:wrap="around" w:vAnchor="text" w:hAnchor="margin" w:y="1"/>
                    <w:spacing w:after="0" w:line="240" w:lineRule="auto"/>
                    <w:suppressOverlap/>
                    <w:jc w:val="both"/>
                    <w:rPr>
                      <w:b/>
                      <w:color w:val="000000"/>
                    </w:rPr>
                  </w:pPr>
                  <w:r>
                    <w:rPr>
                      <w:b/>
                      <w:color w:val="000000"/>
                    </w:rPr>
                    <w:t>0</w:t>
                  </w:r>
                </w:p>
              </w:tc>
              <w:tc>
                <w:tcPr>
                  <w:tcW w:w="852" w:type="dxa"/>
                  <w:tcBorders>
                    <w:top w:val="single" w:sz="4" w:space="0" w:color="auto"/>
                    <w:left w:val="nil"/>
                    <w:bottom w:val="single" w:sz="4" w:space="0" w:color="auto"/>
                    <w:right w:val="single" w:sz="4" w:space="0" w:color="auto"/>
                  </w:tcBorders>
                  <w:noWrap/>
                  <w:vAlign w:val="bottom"/>
                  <w:hideMark/>
                </w:tcPr>
                <w:p w:rsidR="008145F5" w:rsidRDefault="008145F5" w:rsidP="0080787E">
                  <w:pPr>
                    <w:framePr w:hSpace="180" w:wrap="around" w:vAnchor="text" w:hAnchor="margin" w:y="1"/>
                    <w:spacing w:after="0" w:line="240" w:lineRule="auto"/>
                    <w:suppressOverlap/>
                    <w:jc w:val="both"/>
                    <w:rPr>
                      <w:b/>
                      <w:color w:val="000000"/>
                    </w:rPr>
                  </w:pPr>
                  <w:r>
                    <w:rPr>
                      <w:b/>
                      <w:color w:val="000000"/>
                    </w:rPr>
                    <w:t>100</w:t>
                  </w:r>
                </w:p>
              </w:tc>
            </w:tr>
          </w:tbl>
          <w:p w:rsidR="008145F5" w:rsidRPr="00F02331" w:rsidRDefault="008145F5" w:rsidP="00064649">
            <w:pPr>
              <w:pStyle w:val="a5"/>
              <w:numPr>
                <w:ilvl w:val="0"/>
                <w:numId w:val="31"/>
              </w:numPr>
              <w:spacing w:after="0" w:line="240" w:lineRule="auto"/>
              <w:ind w:left="567" w:right="142" w:hanging="567"/>
              <w:jc w:val="both"/>
              <w:rPr>
                <w:color w:val="000000"/>
                <w:lang w:val="ru-RU"/>
              </w:rPr>
            </w:pPr>
            <w:r w:rsidRPr="00F02331">
              <w:rPr>
                <w:color w:val="000000"/>
                <w:lang w:val="ru-RU"/>
              </w:rPr>
              <w:t>100 %  учащихся 11-х классов подтвердили свою годовую оценку по русскому языку, казахскому языку, алгебре и по истории Казахстана.</w:t>
            </w:r>
          </w:p>
          <w:p w:rsidR="008145F5" w:rsidRDefault="008145F5" w:rsidP="001A2787">
            <w:pPr>
              <w:spacing w:after="0" w:line="240" w:lineRule="auto"/>
              <w:ind w:left="567" w:hanging="567"/>
              <w:jc w:val="both"/>
              <w:rPr>
                <w:lang w:val="ru-RU"/>
              </w:rPr>
            </w:pPr>
            <w:r w:rsidRPr="00F02331">
              <w:rPr>
                <w:lang w:val="ru-RU"/>
              </w:rPr>
              <w:tab/>
              <w:t xml:space="preserve">В целом, государственная итоговая аттестация обучающихся, освоивших образовательные программы среднего образования,  проведена организованно, согласно нормативным документам. </w:t>
            </w:r>
          </w:p>
          <w:p w:rsidR="00C0735D" w:rsidRDefault="00267E97" w:rsidP="001A2787">
            <w:pPr>
              <w:pStyle w:val="aa"/>
              <w:shd w:val="clear" w:color="auto" w:fill="FFFFFF"/>
              <w:spacing w:before="0" w:beforeAutospacing="0" w:after="0" w:afterAutospacing="0"/>
              <w:jc w:val="both"/>
              <w:textAlignment w:val="baseline"/>
              <w:rPr>
                <w:b/>
                <w:i/>
                <w:color w:val="00B050"/>
                <w:spacing w:val="2"/>
              </w:rPr>
            </w:pPr>
            <w:hyperlink r:id="rId150" w:history="1">
              <w:r w:rsidR="00C0735D" w:rsidRPr="00340C73">
                <w:rPr>
                  <w:rStyle w:val="a9"/>
                  <w:b/>
                  <w:i/>
                  <w:spacing w:val="2"/>
                </w:rPr>
                <w:t>https://drive.google.com/file/d/1NbflMCBX8SqM5n245o0_v4or5O_H10bm/view?usp=sharing</w:t>
              </w:r>
            </w:hyperlink>
          </w:p>
          <w:p w:rsidR="00C0735D" w:rsidRDefault="00267E97" w:rsidP="00C0735D">
            <w:pPr>
              <w:spacing w:after="0" w:line="240" w:lineRule="auto"/>
              <w:ind w:left="360"/>
              <w:jc w:val="both"/>
              <w:rPr>
                <w:b/>
                <w:i/>
                <w:color w:val="00B050"/>
                <w:spacing w:val="2"/>
                <w:sz w:val="24"/>
                <w:szCs w:val="24"/>
                <w:lang w:val="ru-RU" w:eastAsia="ru-RU"/>
              </w:rPr>
            </w:pPr>
            <w:hyperlink r:id="rId151" w:history="1">
              <w:r w:rsidR="00C0735D" w:rsidRPr="00340C73">
                <w:rPr>
                  <w:rStyle w:val="a9"/>
                  <w:b/>
                  <w:i/>
                  <w:spacing w:val="2"/>
                  <w:sz w:val="24"/>
                  <w:szCs w:val="24"/>
                  <w:lang w:val="ru-RU" w:eastAsia="ru-RU"/>
                </w:rPr>
                <w:t>https://drive.google.com/file/d/1muT5sHg4vCw9nFDSiAXJukSBOlrxogsp/view?usp=sharing</w:t>
              </w:r>
            </w:hyperlink>
          </w:p>
          <w:p w:rsidR="00E211EB" w:rsidRPr="00C0735D" w:rsidRDefault="00E211EB" w:rsidP="00C0735D">
            <w:pPr>
              <w:spacing w:after="0" w:line="240" w:lineRule="auto"/>
              <w:ind w:left="360"/>
              <w:jc w:val="both"/>
              <w:rPr>
                <w:b/>
                <w:i/>
                <w:color w:val="00B050"/>
                <w:spacing w:val="2"/>
                <w:sz w:val="24"/>
                <w:szCs w:val="24"/>
                <w:lang w:val="ru-RU" w:eastAsia="ru-RU"/>
              </w:rPr>
            </w:pPr>
            <w:r w:rsidRPr="00FE7651">
              <w:rPr>
                <w:b/>
                <w:lang w:val="ru-RU"/>
              </w:rPr>
              <w:t>Рекомендации:</w:t>
            </w:r>
          </w:p>
          <w:p w:rsidR="00E211EB" w:rsidRPr="00E211EB" w:rsidRDefault="00E211EB" w:rsidP="00064649">
            <w:pPr>
              <w:numPr>
                <w:ilvl w:val="0"/>
                <w:numId w:val="32"/>
              </w:numPr>
              <w:tabs>
                <w:tab w:val="clear" w:pos="720"/>
                <w:tab w:val="num" w:pos="284"/>
              </w:tabs>
              <w:spacing w:after="0" w:line="240" w:lineRule="auto"/>
              <w:ind w:left="284" w:hanging="284"/>
              <w:jc w:val="both"/>
              <w:rPr>
                <w:lang w:val="ru-RU"/>
              </w:rPr>
            </w:pPr>
            <w:r w:rsidRPr="00E211EB">
              <w:rPr>
                <w:lang w:val="ru-RU"/>
              </w:rPr>
              <w:t>Руководителям М/О учителей-предметников провести заседание по итогам экзаменов, поставить на контроль изучение тем, по которым выявлены пробелы и более четко организовать повторение этих тем.</w:t>
            </w:r>
          </w:p>
          <w:p w:rsidR="00E211EB" w:rsidRPr="00E211EB" w:rsidRDefault="00E211EB" w:rsidP="00064649">
            <w:pPr>
              <w:numPr>
                <w:ilvl w:val="0"/>
                <w:numId w:val="32"/>
              </w:numPr>
              <w:spacing w:after="0" w:line="240" w:lineRule="auto"/>
              <w:ind w:left="284" w:hanging="284"/>
              <w:jc w:val="both"/>
              <w:rPr>
                <w:lang w:val="ru-RU"/>
              </w:rPr>
            </w:pPr>
            <w:r w:rsidRPr="00E211EB">
              <w:rPr>
                <w:lang w:val="ru-RU"/>
              </w:rPr>
              <w:t>Учителям – предметникам  пересмотреть критерии оценивания   ЗУН  учащихся,</w:t>
            </w:r>
            <w:r w:rsidRPr="00E211EB">
              <w:rPr>
                <w:color w:val="000000"/>
                <w:lang w:val="ru-RU"/>
              </w:rPr>
              <w:t xml:space="preserve"> рекомендовать реально оценивать знания выпускников основной и средней школы в соответствии с их умениями и навыками.</w:t>
            </w:r>
          </w:p>
          <w:p w:rsidR="00E211EB" w:rsidRPr="00E211EB" w:rsidRDefault="00E211EB" w:rsidP="00064649">
            <w:pPr>
              <w:spacing w:after="0" w:line="240" w:lineRule="auto"/>
              <w:jc w:val="both"/>
              <w:rPr>
                <w:b/>
                <w:color w:val="000000"/>
                <w:lang w:val="ru-RU"/>
              </w:rPr>
            </w:pPr>
            <w:r w:rsidRPr="00E211EB">
              <w:rPr>
                <w:b/>
                <w:color w:val="000000"/>
                <w:lang w:val="ru-RU"/>
              </w:rPr>
              <w:t>Выводы по итоговой аттестации учащихся:</w:t>
            </w:r>
          </w:p>
          <w:p w:rsidR="00E211EB" w:rsidRPr="00E211EB" w:rsidRDefault="00E211EB" w:rsidP="00064649">
            <w:pPr>
              <w:spacing w:after="0" w:line="240" w:lineRule="auto"/>
              <w:jc w:val="both"/>
              <w:rPr>
                <w:lang w:val="ru-RU"/>
              </w:rPr>
            </w:pPr>
            <w:r w:rsidRPr="00E211EB">
              <w:rPr>
                <w:lang w:val="ru-RU"/>
              </w:rPr>
              <w:t>– при проведении итоговой аттестации 9, 11 классов администрация школы руководствовалась нормативными документами, разработанными Министерством образования РК;</w:t>
            </w:r>
          </w:p>
          <w:p w:rsidR="00E211EB" w:rsidRPr="00E211EB" w:rsidRDefault="00E211EB" w:rsidP="00064649">
            <w:pPr>
              <w:spacing w:after="0" w:line="240" w:lineRule="auto"/>
              <w:jc w:val="both"/>
              <w:rPr>
                <w:lang w:val="ru-RU"/>
              </w:rPr>
            </w:pPr>
            <w:r w:rsidRPr="00E211EB">
              <w:rPr>
                <w:lang w:val="ru-RU"/>
              </w:rPr>
              <w:t>– нормативные документы оформлены в срок;</w:t>
            </w:r>
          </w:p>
          <w:p w:rsidR="00E211EB" w:rsidRPr="00E211EB" w:rsidRDefault="00E211EB" w:rsidP="00064649">
            <w:pPr>
              <w:spacing w:after="0" w:line="240" w:lineRule="auto"/>
              <w:jc w:val="both"/>
              <w:rPr>
                <w:lang w:val="ru-RU"/>
              </w:rPr>
            </w:pPr>
            <w:r w:rsidRPr="00E211EB">
              <w:rPr>
                <w:lang w:val="ru-RU"/>
              </w:rPr>
              <w:t>– расписание итоговой аттестации согласовано с  отделом  образования г.Актобе;</w:t>
            </w:r>
          </w:p>
          <w:p w:rsidR="00E211EB" w:rsidRPr="00E211EB" w:rsidRDefault="00E211EB" w:rsidP="00064649">
            <w:pPr>
              <w:spacing w:after="0" w:line="240" w:lineRule="auto"/>
              <w:jc w:val="both"/>
              <w:rPr>
                <w:lang w:val="ru-RU"/>
              </w:rPr>
            </w:pPr>
            <w:r w:rsidRPr="00E211EB">
              <w:rPr>
                <w:lang w:val="ru-RU"/>
              </w:rPr>
              <w:t>– для учителей, выпускников и их родителей были оформлены информационные стенды, отражающие итоговую аттестацию;</w:t>
            </w:r>
          </w:p>
          <w:p w:rsidR="00E211EB" w:rsidRPr="00E211EB" w:rsidRDefault="00E211EB" w:rsidP="00064649">
            <w:pPr>
              <w:spacing w:after="0" w:line="240" w:lineRule="auto"/>
              <w:jc w:val="both"/>
              <w:rPr>
                <w:lang w:val="ru-RU"/>
              </w:rPr>
            </w:pPr>
            <w:r w:rsidRPr="00E211EB">
              <w:rPr>
                <w:lang w:val="ru-RU"/>
              </w:rPr>
              <w:t>– администрацией школы проведены классные и родительские собрания по вопросам итоговой аттестации;</w:t>
            </w:r>
          </w:p>
          <w:p w:rsidR="00E211EB" w:rsidRPr="00E211EB" w:rsidRDefault="00E211EB" w:rsidP="00064649">
            <w:pPr>
              <w:spacing w:after="0" w:line="240" w:lineRule="auto"/>
              <w:jc w:val="both"/>
              <w:rPr>
                <w:lang w:val="ru-RU"/>
              </w:rPr>
            </w:pPr>
            <w:r w:rsidRPr="00E211EB">
              <w:rPr>
                <w:lang w:val="ru-RU"/>
              </w:rPr>
              <w:t>– теоретическая и практическая части учебных программ по предметам выполнены в полном объеме;</w:t>
            </w:r>
          </w:p>
          <w:p w:rsidR="00E211EB" w:rsidRPr="00E211EB" w:rsidRDefault="00E211EB" w:rsidP="00064649">
            <w:pPr>
              <w:spacing w:after="0" w:line="240" w:lineRule="auto"/>
              <w:jc w:val="both"/>
              <w:rPr>
                <w:lang w:val="ru-RU"/>
              </w:rPr>
            </w:pPr>
            <w:r w:rsidRPr="00E211EB">
              <w:rPr>
                <w:lang w:val="ru-RU"/>
              </w:rPr>
              <w:t>– с учителями, входящими в состав аттестационных комиссий, были проведены собеседования по вопросам, связанным с проведением итоговой аттестации;</w:t>
            </w:r>
          </w:p>
          <w:p w:rsidR="00E211EB" w:rsidRPr="00E211EB" w:rsidRDefault="00E211EB" w:rsidP="00064649">
            <w:pPr>
              <w:spacing w:after="0" w:line="240" w:lineRule="auto"/>
              <w:jc w:val="both"/>
              <w:rPr>
                <w:b/>
                <w:lang w:val="ru-RU"/>
              </w:rPr>
            </w:pPr>
            <w:r w:rsidRPr="00E211EB">
              <w:rPr>
                <w:lang w:val="ru-RU"/>
              </w:rPr>
              <w:t>– все члены аттестационных комиссий на должном профессиональном уровне владеют методикой проведения экзаменов.</w:t>
            </w:r>
          </w:p>
          <w:p w:rsidR="00E211EB" w:rsidRPr="00B55F92" w:rsidRDefault="00E211EB" w:rsidP="00064649">
            <w:pPr>
              <w:pStyle w:val="aa"/>
              <w:spacing w:before="0" w:beforeAutospacing="0" w:after="0" w:afterAutospacing="0"/>
              <w:jc w:val="both"/>
            </w:pPr>
            <w:r>
              <w:t>– д</w:t>
            </w:r>
            <w:r w:rsidRPr="00B55F92">
              <w:t xml:space="preserve">ля проведения государственной (итоговой) аттестации обучающихся, освоивших образовательные программы основного и среднего общего образования, были созданы благоприятные условия: подготовлены классные комнаты, организован питьевой режим,  организовано дежурство учителей на всех этажах школы. </w:t>
            </w:r>
          </w:p>
          <w:p w:rsidR="00E211EB" w:rsidRPr="00B55F92" w:rsidRDefault="00E211EB" w:rsidP="00064649">
            <w:pPr>
              <w:pStyle w:val="aa"/>
              <w:spacing w:before="0" w:beforeAutospacing="0" w:after="0" w:afterAutospacing="0"/>
              <w:jc w:val="both"/>
            </w:pPr>
            <w:r>
              <w:t>-  н</w:t>
            </w:r>
            <w:r w:rsidRPr="00B55F92">
              <w:t xml:space="preserve">арушений во время проведения итоговой аттестации  не зафиксировано. </w:t>
            </w:r>
          </w:p>
          <w:p w:rsidR="002D3065" w:rsidRPr="008F6CF7" w:rsidRDefault="00E211EB" w:rsidP="00064649">
            <w:pPr>
              <w:spacing w:after="0" w:line="240" w:lineRule="auto"/>
              <w:ind w:left="9"/>
              <w:jc w:val="both"/>
              <w:rPr>
                <w:lang w:val="ru-RU"/>
              </w:rPr>
            </w:pPr>
            <w:r w:rsidRPr="00E211EB">
              <w:rPr>
                <w:lang w:val="ru-RU"/>
              </w:rPr>
              <w:t>Государственная (итоговая) аттестация показала, что выпускники 9, 11-х классов справились с обязательными экзаменами по общеобразовательным предметам. Результаты итоговой аттестации  доведены до сведения выпускников и их родителей. Все выпускники получили аттестаты об окончании средней и основной школы</w:t>
            </w:r>
            <w:r>
              <w:rPr>
                <w:lang w:val="ru-RU"/>
              </w:rPr>
              <w:t>.</w:t>
            </w:r>
          </w:p>
        </w:tc>
      </w:tr>
      <w:tr w:rsidR="009F6813" w:rsidRPr="00FC37C2" w:rsidTr="00064649">
        <w:trPr>
          <w:trHeight w:val="273"/>
        </w:trPr>
        <w:tc>
          <w:tcPr>
            <w:tcW w:w="675" w:type="dxa"/>
          </w:tcPr>
          <w:p w:rsidR="009F6813" w:rsidRPr="004153B4" w:rsidRDefault="009F6813" w:rsidP="00064649">
            <w:pPr>
              <w:pStyle w:val="11"/>
              <w:ind w:firstLine="29"/>
              <w:jc w:val="center"/>
              <w:rPr>
                <w:rFonts w:ascii="Times New Roman" w:hAnsi="Times New Roman"/>
                <w:b/>
                <w:lang w:val="kk-KZ"/>
              </w:rPr>
            </w:pPr>
          </w:p>
        </w:tc>
        <w:tc>
          <w:tcPr>
            <w:tcW w:w="9365" w:type="dxa"/>
          </w:tcPr>
          <w:p w:rsidR="009F6813" w:rsidRPr="007328E4" w:rsidRDefault="009F6813" w:rsidP="00064649">
            <w:pPr>
              <w:spacing w:after="0" w:line="240" w:lineRule="auto"/>
              <w:ind w:firstLine="459"/>
              <w:jc w:val="both"/>
              <w:textAlignment w:val="baseline"/>
              <w:rPr>
                <w:b/>
                <w:i/>
                <w:color w:val="002060"/>
                <w:spacing w:val="2"/>
                <w:sz w:val="24"/>
                <w:szCs w:val="24"/>
                <w:lang w:val="ru-RU" w:eastAsia="ru-RU"/>
              </w:rPr>
            </w:pPr>
            <w:r w:rsidRPr="007328E4">
              <w:rPr>
                <w:b/>
                <w:i/>
                <w:color w:val="002060"/>
                <w:spacing w:val="2"/>
                <w:sz w:val="24"/>
                <w:szCs w:val="24"/>
                <w:lang w:val="ru-RU" w:eastAsia="ru-RU"/>
              </w:rPr>
              <w:t>2) осуществление оценки учебных достижений обучающихся в соответствии с критериями оценки знаний обучающихся, утвержденными </w:t>
            </w:r>
            <w:hyperlink r:id="rId152" w:anchor="z1" w:history="1">
              <w:r w:rsidRPr="007328E4">
                <w:rPr>
                  <w:b/>
                  <w:i/>
                  <w:color w:val="002060"/>
                  <w:spacing w:val="2"/>
                  <w:sz w:val="24"/>
                  <w:szCs w:val="24"/>
                  <w:u w:val="single"/>
                  <w:lang w:val="ru-RU" w:eastAsia="ru-RU"/>
                </w:rPr>
                <w:t>приказом</w:t>
              </w:r>
            </w:hyperlink>
            <w:r w:rsidRPr="007328E4">
              <w:rPr>
                <w:b/>
                <w:i/>
                <w:color w:val="002060"/>
                <w:spacing w:val="2"/>
                <w:sz w:val="24"/>
                <w:szCs w:val="24"/>
                <w:lang w:val="ru-RU" w:eastAsia="ru-RU"/>
              </w:rPr>
              <w:t> Министра образования и науки Республики Казахстан от 21 января 2016 года № 52 (зарегистрирован в Реестре государственной регистрации нормативных правовых актов под № 13137), и соблюдение требований формативного и суммативного оценивания;</w:t>
            </w:r>
          </w:p>
          <w:p w:rsidR="00E24734" w:rsidRDefault="00E24734" w:rsidP="00064649">
            <w:pPr>
              <w:pStyle w:val="aa"/>
              <w:spacing w:before="0" w:beforeAutospacing="0" w:after="0" w:afterAutospacing="0"/>
              <w:jc w:val="both"/>
              <w:rPr>
                <w:color w:val="000000"/>
              </w:rPr>
            </w:pPr>
            <w:r>
              <w:rPr>
                <w:color w:val="000000"/>
              </w:rPr>
              <w:t xml:space="preserve">Оценка знаний обучающихся в рамках обновленного содержания образования  проводится в виде формативного и суммативного оценивания. Оценивание осуществляется согласно Приказу Министра образования и науки Республики Казахстан от 21 января 2016 года № 52 «Об утверждении критериев оценки знаний обучающихся» </w:t>
            </w:r>
            <w:r>
              <w:rPr>
                <w:color w:val="000000"/>
              </w:rPr>
              <w:lastRenderedPageBreak/>
              <w:t>и Приказу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(с изменениями и дополнениями от 28.08.2020 г № 375). Количество суммативных работ СОР и СОЧ по предметам определяется требованиями типовых учебных программ, ежегодными рекомендациями Инструктивно-методического письма. Спецификации суммативных работ за четверть определяют  количество баллов, типы заданий и структуру суммативной работы.</w:t>
            </w:r>
          </w:p>
          <w:p w:rsidR="00E24734" w:rsidRDefault="00E24734" w:rsidP="00064649">
            <w:pPr>
              <w:pStyle w:val="aa"/>
              <w:spacing w:before="0" w:beforeAutospacing="0" w:after="0" w:afterAutospacing="0"/>
              <w:ind w:firstLine="720"/>
              <w:jc w:val="both"/>
              <w:rPr>
                <w:color w:val="000000"/>
              </w:rPr>
            </w:pPr>
            <w:r>
              <w:rPr>
                <w:color w:val="000000"/>
              </w:rPr>
              <w:t>В 2021-2022 учебном году 1 класс не оценивается согласно приказу Министра образования и науки РК от 28.08.2020 № 373 «О внесении изменений и дополнений в приказ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критериальное оценивание проводится во всех 2-11 классах. Согласно ИМП на 2021-2022 учебный год сохраняется алгоритм проведения суммативного и формативного оценивания. Ежедневно выставляются в электронный  журнал  баллы формативного оценивания. Учитель ежедневно фиксирует в журнале прогресс учебных достижений обучающихся в виде баллов: максимальный балл за формативное оценивание не более 10 баллов во 2-11 классах. При выставлении оценки за четверть учитывается средний балл за формативное оценивание. Четвертная оценка формируется из 50% из оценки за СОЧ (суммативное оценивание за четверть), 25% — СОР (суммативное оценивание за раздел) и 25% — формативное оценивание за текущие уроки. Количество формативных оцениваний обучающихся учитель определяет сам. По предметам "Художественный труд", "Музыка", "Физическая культура", "Основы предпринимательства и бизнеса", "Начальная военная подготовка" суммативное оценивание не проводится.  В конце четверти/полугодия и учебного года по предметам "Физическая культура", "Основы предпринимательства и бизнеса", "Начальная военная подготовка", "Художественный труд", "Музыка", выставляется "зачет" ("незачет")."</w:t>
            </w:r>
          </w:p>
          <w:p w:rsidR="00E24734" w:rsidRDefault="00E24734" w:rsidP="00064649">
            <w:pPr>
              <w:pStyle w:val="aa"/>
              <w:spacing w:before="0" w:beforeAutospacing="0" w:after="0" w:afterAutospacing="0"/>
              <w:ind w:firstLine="720"/>
              <w:jc w:val="both"/>
              <w:rPr>
                <w:color w:val="000000"/>
              </w:rPr>
            </w:pPr>
            <w:r>
              <w:rPr>
                <w:color w:val="000000"/>
              </w:rPr>
              <w:t>Заместитель руководителя школы осуществляет контроль за организацией СОР и СОЧ, составляется график СОР и СОЧ по четвертям, на основании приказа Министра образования и науки Республики Казахстан «О внесении изменений и дополнений в приказ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 509 от 26 ноября 2019 года.</w:t>
            </w:r>
          </w:p>
          <w:p w:rsidR="00E24734" w:rsidRDefault="00E24734" w:rsidP="00064649">
            <w:pPr>
              <w:pStyle w:val="aa"/>
              <w:spacing w:before="0" w:beforeAutospacing="0" w:after="0" w:afterAutospacing="0"/>
              <w:ind w:firstLine="720"/>
              <w:jc w:val="both"/>
              <w:rPr>
                <w:color w:val="000000"/>
              </w:rPr>
            </w:pPr>
            <w:r>
              <w:rPr>
                <w:color w:val="000000"/>
              </w:rPr>
              <w:t>В рамках внутришкольного контроля с целью отслеживания соответствия целей обучения и целей СОР и СОЧ в течение учебного года был осуществл</w:t>
            </w:r>
            <w:r w:rsidR="00FE7651">
              <w:rPr>
                <w:color w:val="000000"/>
              </w:rPr>
              <w:t>ен мониторинг СОР и СОЧ.  П</w:t>
            </w:r>
            <w:r>
              <w:rPr>
                <w:color w:val="000000"/>
              </w:rPr>
              <w:t xml:space="preserve">роверены суммативные работы по всем предметам начальной, основной средней и общей средней школы (за </w:t>
            </w:r>
            <w:r w:rsidR="001514B2">
              <w:rPr>
                <w:color w:val="000000"/>
              </w:rPr>
              <w:t xml:space="preserve">три последних </w:t>
            </w:r>
            <w:r>
              <w:rPr>
                <w:color w:val="000000"/>
              </w:rPr>
              <w:t>учебны</w:t>
            </w:r>
            <w:r w:rsidR="001514B2">
              <w:rPr>
                <w:color w:val="000000"/>
              </w:rPr>
              <w:t>х</w:t>
            </w:r>
            <w:r>
              <w:rPr>
                <w:color w:val="000000"/>
              </w:rPr>
              <w:t xml:space="preserve"> год</w:t>
            </w:r>
            <w:r w:rsidR="001514B2">
              <w:rPr>
                <w:color w:val="000000"/>
              </w:rPr>
              <w:t>а, за исключением СОР и СОЧ 4 четверти 2023-2024 уч. года</w:t>
            </w:r>
            <w:r>
              <w:rPr>
                <w:color w:val="000000"/>
              </w:rPr>
              <w:t>). Модерация суммативных работ предусмотрена в случае несогласия учащегося и его законных представителей.</w:t>
            </w:r>
          </w:p>
          <w:p w:rsidR="001514B2" w:rsidRPr="001514B2" w:rsidRDefault="00E24734" w:rsidP="00064649">
            <w:pPr>
              <w:pStyle w:val="aa"/>
              <w:spacing w:before="0" w:beforeAutospacing="0" w:after="0" w:afterAutospacing="0"/>
              <w:jc w:val="both"/>
              <w:rPr>
                <w:color w:val="000000"/>
              </w:rPr>
            </w:pPr>
            <w:r>
              <w:rPr>
                <w:color w:val="000000"/>
              </w:rPr>
              <w:t>        Особое внимание в течение года уделялось включению в формативное оценивание  учебных заданий по темам, целям обучения для восполнения пробелов знаний обучающихся, повторение и закрепление пройденного учебного материала. В</w:t>
            </w:r>
            <w:r w:rsidR="00FE7651">
              <w:rPr>
                <w:color w:val="000000"/>
              </w:rPr>
              <w:t>о</w:t>
            </w:r>
            <w:r>
              <w:rPr>
                <w:color w:val="000000"/>
              </w:rPr>
              <w:t xml:space="preserve"> 2 -11 классах проведено входное оценивание, в результате которого определены учащиеся с низкой результативностью. Работа по восполнению знаний осуществлялась </w:t>
            </w:r>
            <w:r>
              <w:rPr>
                <w:color w:val="000000"/>
              </w:rPr>
              <w:lastRenderedPageBreak/>
              <w:t>систематически и контролировалась администрацией школы в рамках ВШК. Учителя-предметники со слабоуспевающими учащимися проводили в определенные дни по графику индивидуальные консультации.</w:t>
            </w:r>
          </w:p>
        </w:tc>
      </w:tr>
      <w:tr w:rsidR="009F6813" w:rsidRPr="00FC37C2" w:rsidTr="00064649">
        <w:trPr>
          <w:trHeight w:val="1405"/>
        </w:trPr>
        <w:tc>
          <w:tcPr>
            <w:tcW w:w="675" w:type="dxa"/>
          </w:tcPr>
          <w:p w:rsidR="009F6813" w:rsidRPr="00E01B64" w:rsidRDefault="009F6813" w:rsidP="00064649">
            <w:pPr>
              <w:pStyle w:val="11"/>
              <w:ind w:firstLine="29"/>
              <w:jc w:val="center"/>
              <w:rPr>
                <w:rFonts w:ascii="Times New Roman" w:hAnsi="Times New Roman"/>
                <w:b/>
                <w:lang w:val="kk-KZ"/>
              </w:rPr>
            </w:pPr>
          </w:p>
        </w:tc>
        <w:tc>
          <w:tcPr>
            <w:tcW w:w="9365" w:type="dxa"/>
          </w:tcPr>
          <w:p w:rsidR="009F6813" w:rsidRPr="007328E4" w:rsidRDefault="009F6813" w:rsidP="00064649">
            <w:pPr>
              <w:spacing w:after="0" w:line="240" w:lineRule="auto"/>
              <w:ind w:firstLine="459"/>
              <w:jc w:val="both"/>
              <w:textAlignment w:val="baseline"/>
              <w:rPr>
                <w:b/>
                <w:i/>
                <w:color w:val="002060"/>
                <w:spacing w:val="2"/>
                <w:sz w:val="24"/>
                <w:szCs w:val="24"/>
                <w:lang w:val="ru-RU" w:eastAsia="ru-RU"/>
              </w:rPr>
            </w:pPr>
            <w:r w:rsidRPr="007328E4">
              <w:rPr>
                <w:b/>
                <w:i/>
                <w:color w:val="002060"/>
                <w:spacing w:val="2"/>
                <w:sz w:val="24"/>
                <w:szCs w:val="24"/>
                <w:lang w:val="ru-RU" w:eastAsia="ru-RU"/>
              </w:rPr>
              <w:t>3) выполнение требований инклюзивного образования, при обучении обучающихся с особыми образовательными потребностями в соответствии с требованиями государственных общеобязательных стандартов начального, основного среднего и общего среднего образования, утвержденных </w:t>
            </w:r>
            <w:hyperlink r:id="rId153" w:anchor="z3" w:history="1">
              <w:r w:rsidRPr="007328E4">
                <w:rPr>
                  <w:b/>
                  <w:i/>
                  <w:color w:val="002060"/>
                  <w:spacing w:val="2"/>
                  <w:sz w:val="24"/>
                  <w:szCs w:val="24"/>
                  <w:u w:val="single"/>
                  <w:lang w:val="ru-RU" w:eastAsia="ru-RU"/>
                </w:rPr>
                <w:t>приказом</w:t>
              </w:r>
            </w:hyperlink>
            <w:r w:rsidRPr="007328E4">
              <w:rPr>
                <w:b/>
                <w:i/>
                <w:color w:val="002060"/>
                <w:spacing w:val="2"/>
                <w:sz w:val="24"/>
                <w:szCs w:val="24"/>
                <w:lang w:val="ru-RU" w:eastAsia="ru-RU"/>
              </w:rPr>
              <w:t> Министра просвещения Республики Казахстан от 3 августа 2022 года № 348 (зарегистрирован в Реестре государственной регистрации нормативных правовых актов под № 29031) (коррекция нарушения развития и социальной адаптации);</w:t>
            </w:r>
          </w:p>
          <w:p w:rsidR="006F2C7C" w:rsidRDefault="006F2C7C" w:rsidP="00064649">
            <w:pPr>
              <w:spacing w:after="0" w:line="240" w:lineRule="auto"/>
              <w:ind w:firstLine="567"/>
              <w:jc w:val="both"/>
              <w:rPr>
                <w:color w:val="000000"/>
                <w:sz w:val="24"/>
                <w:szCs w:val="24"/>
                <w:lang w:val="ru-RU"/>
              </w:rPr>
            </w:pPr>
            <w:r w:rsidRPr="00590968">
              <w:rPr>
                <w:color w:val="000000"/>
                <w:sz w:val="24"/>
                <w:szCs w:val="24"/>
                <w:lang w:val="ru-RU"/>
              </w:rPr>
              <w:t>На основании приказа МОН РК от 12 января 2022 года№ 6 «Об утверждении Правил психолого- педагогического сопровождения в организациях образования», согласноприказу</w:t>
            </w:r>
            <w:r w:rsidR="00590968">
              <w:rPr>
                <w:color w:val="000000"/>
                <w:sz w:val="24"/>
                <w:szCs w:val="24"/>
                <w:lang w:val="ru-RU"/>
              </w:rPr>
              <w:t xml:space="preserve"> Министерства</w:t>
            </w:r>
            <w:r w:rsidRPr="00590968">
              <w:rPr>
                <w:color w:val="000000"/>
                <w:sz w:val="24"/>
                <w:szCs w:val="24"/>
                <w:lang w:val="ru-RU"/>
              </w:rPr>
              <w:t xml:space="preserve"> просвещения РК №399 от 16.09.2022года (с изменениями от 21.11.22г.№ 467, с изменениями от 05.07.2023г.№199)и решению заседания СППС (протокол № 1 от 14.09.2023года) были составлены соответствующие программы для каждого учащегося сООП с учетом особых образовательных потребностей и индивидуальных возможностей.</w:t>
            </w:r>
          </w:p>
          <w:p w:rsidR="00590968" w:rsidRPr="009839C4" w:rsidRDefault="00590968" w:rsidP="00064649">
            <w:pPr>
              <w:spacing w:after="0" w:line="240" w:lineRule="auto"/>
              <w:jc w:val="both"/>
              <w:rPr>
                <w:sz w:val="24"/>
                <w:szCs w:val="24"/>
                <w:lang w:val="kk-KZ"/>
              </w:rPr>
            </w:pPr>
            <w:r w:rsidRPr="00590968">
              <w:rPr>
                <w:b/>
                <w:sz w:val="24"/>
                <w:szCs w:val="24"/>
                <w:lang w:val="ru-RU"/>
              </w:rPr>
              <w:t>В 2021-2022 учебном году</w:t>
            </w:r>
            <w:r w:rsidRPr="005A4BCE">
              <w:rPr>
                <w:sz w:val="24"/>
                <w:szCs w:val="24"/>
                <w:lang w:val="ru-RU"/>
              </w:rPr>
              <w:t xml:space="preserve"> обучались 8 учащихся с особыми образовательными потребностями, </w:t>
            </w:r>
            <w:r w:rsidRPr="009839C4">
              <w:rPr>
                <w:sz w:val="24"/>
                <w:szCs w:val="24"/>
                <w:lang w:val="kk-KZ"/>
              </w:rPr>
              <w:t xml:space="preserve">1 ученик по индивидуальной программе, 2 ученика по общеобразовательной программе, 5 учеников по общеобразовательной программе с индивидуальным подходом, </w:t>
            </w:r>
            <w:r w:rsidRPr="005A4BCE">
              <w:rPr>
                <w:sz w:val="24"/>
                <w:szCs w:val="24"/>
                <w:lang w:val="ru-RU"/>
              </w:rPr>
              <w:t>в том числе</w:t>
            </w:r>
            <w:r w:rsidRPr="009839C4">
              <w:rPr>
                <w:sz w:val="24"/>
                <w:szCs w:val="24"/>
                <w:lang w:val="kk-KZ"/>
              </w:rPr>
              <w:t xml:space="preserve">, 2 </w:t>
            </w:r>
            <w:r w:rsidRPr="005A4BCE">
              <w:rPr>
                <w:sz w:val="24"/>
                <w:szCs w:val="24"/>
                <w:lang w:val="ru-RU"/>
              </w:rPr>
              <w:t>обучающихся на дому</w:t>
            </w:r>
            <w:r w:rsidRPr="009839C4">
              <w:rPr>
                <w:sz w:val="24"/>
                <w:szCs w:val="24"/>
                <w:lang w:val="kk-KZ"/>
              </w:rPr>
              <w:t>.</w:t>
            </w:r>
          </w:p>
          <w:p w:rsidR="00590968" w:rsidRPr="009839C4" w:rsidRDefault="00590968" w:rsidP="00064649">
            <w:pPr>
              <w:spacing w:after="0" w:line="240" w:lineRule="auto"/>
              <w:rPr>
                <w:sz w:val="24"/>
                <w:szCs w:val="24"/>
                <w:lang w:val="kk-KZ"/>
              </w:rPr>
            </w:pPr>
            <w:r w:rsidRPr="009839C4">
              <w:rPr>
                <w:sz w:val="24"/>
                <w:szCs w:val="24"/>
                <w:lang w:val="kk-KZ"/>
              </w:rPr>
              <w:t>Учащиеся</w:t>
            </w:r>
            <w:r w:rsidRPr="005A4BCE">
              <w:rPr>
                <w:sz w:val="24"/>
                <w:szCs w:val="24"/>
                <w:lang w:val="ru-RU"/>
              </w:rPr>
              <w:t xml:space="preserve"> с особыми образовательными потребностями:</w:t>
            </w:r>
          </w:p>
          <w:tbl>
            <w:tblPr>
              <w:tblStyle w:val="60"/>
              <w:tblW w:w="9209" w:type="dxa"/>
              <w:tblLayout w:type="fixed"/>
              <w:tblLook w:val="04A0" w:firstRow="1" w:lastRow="0" w:firstColumn="1" w:lastColumn="0" w:noHBand="0" w:noVBand="1"/>
            </w:tblPr>
            <w:tblGrid>
              <w:gridCol w:w="425"/>
              <w:gridCol w:w="1413"/>
              <w:gridCol w:w="1134"/>
              <w:gridCol w:w="992"/>
              <w:gridCol w:w="1701"/>
              <w:gridCol w:w="1276"/>
              <w:gridCol w:w="2268"/>
            </w:tblGrid>
            <w:tr w:rsidR="00590968" w:rsidRPr="009839C4" w:rsidTr="00E24734">
              <w:trPr>
                <w:trHeight w:val="537"/>
              </w:trPr>
              <w:tc>
                <w:tcPr>
                  <w:tcW w:w="425"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rPr>
                      <w:b/>
                      <w:sz w:val="22"/>
                      <w:szCs w:val="22"/>
                      <w:lang w:val="kk-KZ"/>
                    </w:rPr>
                  </w:pPr>
                  <w:r w:rsidRPr="001A2787">
                    <w:rPr>
                      <w:b/>
                      <w:sz w:val="22"/>
                      <w:szCs w:val="22"/>
                      <w:lang w:val="kk-KZ"/>
                    </w:rPr>
                    <w:t>№</w:t>
                  </w:r>
                </w:p>
              </w:tc>
              <w:tc>
                <w:tcPr>
                  <w:tcW w:w="141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b/>
                      <w:sz w:val="22"/>
                      <w:szCs w:val="22"/>
                      <w:lang w:val="kk-KZ"/>
                    </w:rPr>
                  </w:pPr>
                  <w:r w:rsidRPr="001A2787">
                    <w:rPr>
                      <w:b/>
                      <w:sz w:val="22"/>
                      <w:szCs w:val="22"/>
                      <w:lang w:val="kk-KZ"/>
                    </w:rPr>
                    <w:t>Фамилия имя учащихся</w:t>
                  </w:r>
                </w:p>
              </w:tc>
              <w:tc>
                <w:tcPr>
                  <w:tcW w:w="1134" w:type="dxa"/>
                  <w:tcBorders>
                    <w:top w:val="single" w:sz="4" w:space="0" w:color="000000"/>
                    <w:left w:val="single" w:sz="4" w:space="0" w:color="000000"/>
                    <w:bottom w:val="single" w:sz="4" w:space="0" w:color="000000"/>
                    <w:right w:val="single" w:sz="4" w:space="0" w:color="auto"/>
                  </w:tcBorders>
                  <w:hideMark/>
                </w:tcPr>
                <w:p w:rsidR="00590968" w:rsidRPr="001A2787" w:rsidRDefault="00590968" w:rsidP="0080787E">
                  <w:pPr>
                    <w:framePr w:hSpace="180" w:wrap="around" w:vAnchor="text" w:hAnchor="margin" w:y="1"/>
                    <w:spacing w:after="0" w:line="240" w:lineRule="auto"/>
                    <w:suppressOverlap/>
                    <w:rPr>
                      <w:b/>
                      <w:sz w:val="22"/>
                      <w:szCs w:val="22"/>
                      <w:lang w:val="kk-KZ"/>
                    </w:rPr>
                  </w:pPr>
                  <w:r w:rsidRPr="001A2787">
                    <w:rPr>
                      <w:b/>
                      <w:sz w:val="22"/>
                      <w:szCs w:val="22"/>
                      <w:lang w:val="kk-KZ"/>
                    </w:rPr>
                    <w:t xml:space="preserve"> Дата рождения</w:t>
                  </w:r>
                </w:p>
              </w:tc>
              <w:tc>
                <w:tcPr>
                  <w:tcW w:w="992" w:type="dxa"/>
                  <w:tcBorders>
                    <w:top w:val="single" w:sz="4" w:space="0" w:color="000000"/>
                    <w:left w:val="single" w:sz="4" w:space="0" w:color="auto"/>
                    <w:bottom w:val="single" w:sz="4" w:space="0" w:color="000000"/>
                    <w:right w:val="single" w:sz="4" w:space="0" w:color="auto"/>
                  </w:tcBorders>
                </w:tcPr>
                <w:p w:rsidR="00590968" w:rsidRPr="001A2787" w:rsidRDefault="00590968" w:rsidP="0080787E">
                  <w:pPr>
                    <w:framePr w:hSpace="180" w:wrap="around" w:vAnchor="text" w:hAnchor="margin" w:y="1"/>
                    <w:spacing w:after="0" w:line="240" w:lineRule="auto"/>
                    <w:suppressOverlap/>
                    <w:jc w:val="center"/>
                    <w:rPr>
                      <w:b/>
                      <w:sz w:val="22"/>
                      <w:szCs w:val="22"/>
                      <w:lang w:val="kk-KZ"/>
                    </w:rPr>
                  </w:pPr>
                  <w:r w:rsidRPr="001A2787">
                    <w:rPr>
                      <w:b/>
                      <w:sz w:val="22"/>
                      <w:szCs w:val="22"/>
                      <w:lang w:val="kk-KZ"/>
                    </w:rPr>
                    <w:t>Класс</w:t>
                  </w:r>
                </w:p>
              </w:tc>
              <w:tc>
                <w:tcPr>
                  <w:tcW w:w="1701" w:type="dxa"/>
                  <w:tcBorders>
                    <w:top w:val="single" w:sz="4" w:space="0" w:color="000000"/>
                    <w:left w:val="single" w:sz="4" w:space="0" w:color="auto"/>
                    <w:bottom w:val="single" w:sz="4" w:space="0" w:color="000000"/>
                    <w:right w:val="single" w:sz="4" w:space="0" w:color="auto"/>
                  </w:tcBorders>
                  <w:hideMark/>
                </w:tcPr>
                <w:p w:rsidR="00590968" w:rsidRPr="001A2787" w:rsidRDefault="00590968" w:rsidP="0080787E">
                  <w:pPr>
                    <w:framePr w:hSpace="180" w:wrap="around" w:vAnchor="text" w:hAnchor="margin" w:y="1"/>
                    <w:spacing w:after="0" w:line="240" w:lineRule="auto"/>
                    <w:suppressOverlap/>
                    <w:jc w:val="center"/>
                    <w:rPr>
                      <w:b/>
                      <w:sz w:val="22"/>
                      <w:szCs w:val="22"/>
                      <w:lang w:val="kk-KZ"/>
                    </w:rPr>
                  </w:pPr>
                  <w:r w:rsidRPr="001A2787">
                    <w:rPr>
                      <w:b/>
                      <w:sz w:val="22"/>
                      <w:szCs w:val="22"/>
                      <w:lang w:val="kk-KZ"/>
                    </w:rPr>
                    <w:t>Диагноз</w:t>
                  </w:r>
                </w:p>
              </w:tc>
              <w:tc>
                <w:tcPr>
                  <w:tcW w:w="1276" w:type="dxa"/>
                  <w:tcBorders>
                    <w:top w:val="single" w:sz="4" w:space="0" w:color="auto"/>
                    <w:left w:val="single" w:sz="4" w:space="0" w:color="auto"/>
                    <w:bottom w:val="single" w:sz="4" w:space="0" w:color="000000"/>
                    <w:right w:val="single" w:sz="4" w:space="0" w:color="auto"/>
                  </w:tcBorders>
                </w:tcPr>
                <w:p w:rsidR="00590968" w:rsidRPr="001A2787" w:rsidRDefault="00590968" w:rsidP="0080787E">
                  <w:pPr>
                    <w:framePr w:hSpace="180" w:wrap="around" w:vAnchor="text" w:hAnchor="margin" w:y="1"/>
                    <w:spacing w:after="0" w:line="240" w:lineRule="auto"/>
                    <w:suppressOverlap/>
                    <w:rPr>
                      <w:b/>
                      <w:sz w:val="22"/>
                      <w:szCs w:val="22"/>
                      <w:lang w:val="kk-KZ"/>
                    </w:rPr>
                  </w:pPr>
                  <w:r w:rsidRPr="001A2787">
                    <w:rPr>
                      <w:b/>
                      <w:sz w:val="22"/>
                      <w:szCs w:val="22"/>
                      <w:lang w:val="kk-KZ"/>
                    </w:rPr>
                    <w:t xml:space="preserve">№ и дата </w:t>
                  </w:r>
                </w:p>
                <w:p w:rsidR="00590968" w:rsidRPr="001A2787" w:rsidRDefault="00590968" w:rsidP="0080787E">
                  <w:pPr>
                    <w:framePr w:hSpace="180" w:wrap="around" w:vAnchor="text" w:hAnchor="margin" w:y="1"/>
                    <w:spacing w:after="0" w:line="240" w:lineRule="auto"/>
                    <w:suppressOverlap/>
                    <w:rPr>
                      <w:b/>
                      <w:sz w:val="22"/>
                      <w:szCs w:val="22"/>
                      <w:lang w:val="kk-KZ"/>
                    </w:rPr>
                  </w:pPr>
                  <w:r w:rsidRPr="001A2787">
                    <w:rPr>
                      <w:b/>
                      <w:sz w:val="22"/>
                      <w:szCs w:val="22"/>
                      <w:lang w:val="kk-KZ"/>
                    </w:rPr>
                    <w:t>Заключения</w:t>
                  </w:r>
                </w:p>
                <w:p w:rsidR="00590968" w:rsidRPr="001A2787" w:rsidRDefault="00590968" w:rsidP="0080787E">
                  <w:pPr>
                    <w:framePr w:hSpace="180" w:wrap="around" w:vAnchor="text" w:hAnchor="margin" w:y="1"/>
                    <w:spacing w:after="0" w:line="240" w:lineRule="auto"/>
                    <w:suppressOverlap/>
                    <w:rPr>
                      <w:b/>
                      <w:sz w:val="22"/>
                      <w:szCs w:val="22"/>
                      <w:lang w:val="kk-KZ"/>
                    </w:rPr>
                  </w:pPr>
                  <w:r w:rsidRPr="001A2787">
                    <w:rPr>
                      <w:b/>
                      <w:sz w:val="22"/>
                      <w:szCs w:val="22"/>
                      <w:lang w:val="kk-KZ"/>
                    </w:rPr>
                    <w:t xml:space="preserve"> ПМПК  </w:t>
                  </w:r>
                </w:p>
              </w:tc>
              <w:tc>
                <w:tcPr>
                  <w:tcW w:w="2268" w:type="dxa"/>
                  <w:tcBorders>
                    <w:top w:val="single" w:sz="4" w:space="0" w:color="auto"/>
                    <w:left w:val="single" w:sz="4" w:space="0" w:color="auto"/>
                    <w:bottom w:val="single" w:sz="4" w:space="0" w:color="000000"/>
                    <w:right w:val="single" w:sz="4" w:space="0" w:color="000000"/>
                  </w:tcBorders>
                </w:tcPr>
                <w:p w:rsidR="00590968" w:rsidRPr="001A2787" w:rsidRDefault="00590968" w:rsidP="0080787E">
                  <w:pPr>
                    <w:framePr w:hSpace="180" w:wrap="around" w:vAnchor="text" w:hAnchor="margin" w:y="1"/>
                    <w:spacing w:after="0" w:line="240" w:lineRule="auto"/>
                    <w:suppressOverlap/>
                    <w:jc w:val="center"/>
                    <w:rPr>
                      <w:b/>
                      <w:sz w:val="22"/>
                      <w:szCs w:val="22"/>
                      <w:lang w:val="kk-KZ"/>
                    </w:rPr>
                  </w:pPr>
                  <w:r w:rsidRPr="001A2787">
                    <w:rPr>
                      <w:b/>
                      <w:sz w:val="22"/>
                      <w:szCs w:val="22"/>
                      <w:lang w:val="kk-KZ"/>
                    </w:rPr>
                    <w:t>Заключение ПМПК</w:t>
                  </w:r>
                </w:p>
                <w:p w:rsidR="00590968" w:rsidRPr="001A2787" w:rsidRDefault="00590968" w:rsidP="0080787E">
                  <w:pPr>
                    <w:framePr w:hSpace="180" w:wrap="around" w:vAnchor="text" w:hAnchor="margin" w:y="1"/>
                    <w:spacing w:after="0" w:line="240" w:lineRule="auto"/>
                    <w:suppressOverlap/>
                    <w:jc w:val="center"/>
                    <w:rPr>
                      <w:b/>
                      <w:sz w:val="22"/>
                      <w:szCs w:val="22"/>
                      <w:lang w:val="kk-KZ"/>
                    </w:rPr>
                  </w:pPr>
                </w:p>
              </w:tc>
            </w:tr>
            <w:tr w:rsidR="00590968" w:rsidRPr="00FC37C2" w:rsidTr="00E24734">
              <w:trPr>
                <w:trHeight w:val="295"/>
              </w:trPr>
              <w:tc>
                <w:tcPr>
                  <w:tcW w:w="425"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1</w:t>
                  </w:r>
                </w:p>
              </w:tc>
              <w:tc>
                <w:tcPr>
                  <w:tcW w:w="141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Асангали</w:t>
                  </w:r>
                </w:p>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Альмира</w:t>
                  </w:r>
                </w:p>
              </w:tc>
              <w:tc>
                <w:tcPr>
                  <w:tcW w:w="1134" w:type="dxa"/>
                  <w:tcBorders>
                    <w:top w:val="single" w:sz="4" w:space="0" w:color="000000"/>
                    <w:left w:val="single" w:sz="4" w:space="0" w:color="000000"/>
                    <w:bottom w:val="single" w:sz="4" w:space="0" w:color="000000"/>
                    <w:right w:val="single" w:sz="4" w:space="0" w:color="auto"/>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22.07. 2007г.</w:t>
                  </w:r>
                </w:p>
              </w:tc>
              <w:tc>
                <w:tcPr>
                  <w:tcW w:w="992" w:type="dxa"/>
                  <w:tcBorders>
                    <w:top w:val="single" w:sz="4" w:space="0" w:color="000000"/>
                    <w:left w:val="single" w:sz="4" w:space="0" w:color="auto"/>
                    <w:bottom w:val="single" w:sz="4" w:space="0" w:color="000000"/>
                    <w:right w:val="single" w:sz="4" w:space="0" w:color="auto"/>
                  </w:tcBorders>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9 «а»</w:t>
                  </w:r>
                </w:p>
              </w:tc>
              <w:tc>
                <w:tcPr>
                  <w:tcW w:w="1701" w:type="dxa"/>
                  <w:tcBorders>
                    <w:top w:val="single" w:sz="4" w:space="0" w:color="000000"/>
                    <w:left w:val="single" w:sz="4" w:space="0" w:color="auto"/>
                    <w:bottom w:val="single" w:sz="4" w:space="0" w:color="000000"/>
                    <w:right w:val="single" w:sz="4" w:space="0" w:color="auto"/>
                  </w:tcBorders>
                  <w:hideMark/>
                </w:tcPr>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 xml:space="preserve">ДЦП. Умеренная спастическая диплегия. </w:t>
                  </w:r>
                </w:p>
              </w:tc>
              <w:tc>
                <w:tcPr>
                  <w:tcW w:w="1276" w:type="dxa"/>
                  <w:tcBorders>
                    <w:top w:val="single" w:sz="4" w:space="0" w:color="000000"/>
                    <w:left w:val="single" w:sz="4" w:space="0" w:color="auto"/>
                    <w:bottom w:val="single" w:sz="4" w:space="0" w:color="000000"/>
                    <w:right w:val="single" w:sz="4" w:space="0" w:color="auto"/>
                  </w:tcBorders>
                </w:tcPr>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№3921</w:t>
                  </w:r>
                </w:p>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 xml:space="preserve"> от 24.08.</w:t>
                  </w:r>
                </w:p>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2021</w:t>
                  </w:r>
                </w:p>
                <w:p w:rsidR="00590968" w:rsidRPr="001A2787" w:rsidRDefault="00590968" w:rsidP="0080787E">
                  <w:pPr>
                    <w:framePr w:hSpace="180" w:wrap="around" w:vAnchor="text" w:hAnchor="margin" w:y="1"/>
                    <w:spacing w:after="0" w:line="240" w:lineRule="auto"/>
                    <w:suppressOverlap/>
                    <w:jc w:val="right"/>
                    <w:rPr>
                      <w:sz w:val="22"/>
                      <w:szCs w:val="22"/>
                      <w:lang w:val="kk-KZ"/>
                    </w:rPr>
                  </w:pPr>
                </w:p>
              </w:tc>
              <w:tc>
                <w:tcPr>
                  <w:tcW w:w="2268" w:type="dxa"/>
                  <w:tcBorders>
                    <w:top w:val="single" w:sz="4" w:space="0" w:color="000000"/>
                    <w:left w:val="single" w:sz="4" w:space="0" w:color="auto"/>
                    <w:bottom w:val="single" w:sz="4" w:space="0" w:color="000000"/>
                    <w:right w:val="single" w:sz="4" w:space="0" w:color="000000"/>
                  </w:tcBorders>
                </w:tcPr>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1.Обучение и воспитание по общеобразователь</w:t>
                  </w:r>
                </w:p>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ной программе, в общеобразователь</w:t>
                  </w:r>
                </w:p>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ной школе с индивидуальным подходом</w:t>
                  </w:r>
                </w:p>
              </w:tc>
            </w:tr>
            <w:tr w:rsidR="00590968" w:rsidRPr="00FC37C2" w:rsidTr="00E24734">
              <w:trPr>
                <w:trHeight w:val="258"/>
              </w:trPr>
              <w:tc>
                <w:tcPr>
                  <w:tcW w:w="425"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2</w:t>
                  </w:r>
                </w:p>
              </w:tc>
              <w:tc>
                <w:tcPr>
                  <w:tcW w:w="141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 xml:space="preserve"> Базыл Инсар</w:t>
                  </w:r>
                </w:p>
              </w:tc>
              <w:tc>
                <w:tcPr>
                  <w:tcW w:w="1134" w:type="dxa"/>
                  <w:tcBorders>
                    <w:top w:val="single" w:sz="4" w:space="0" w:color="000000"/>
                    <w:left w:val="single" w:sz="4" w:space="0" w:color="000000"/>
                    <w:bottom w:val="single" w:sz="4" w:space="0" w:color="000000"/>
                    <w:right w:val="single" w:sz="4" w:space="0" w:color="auto"/>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03.02. 2012г.</w:t>
                  </w:r>
                </w:p>
              </w:tc>
              <w:tc>
                <w:tcPr>
                  <w:tcW w:w="992" w:type="dxa"/>
                  <w:tcBorders>
                    <w:top w:val="single" w:sz="4" w:space="0" w:color="000000"/>
                    <w:left w:val="single" w:sz="4" w:space="0" w:color="auto"/>
                    <w:bottom w:val="single" w:sz="4" w:space="0" w:color="000000"/>
                    <w:right w:val="single" w:sz="4" w:space="0" w:color="auto"/>
                  </w:tcBorders>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2 «а»</w:t>
                  </w:r>
                </w:p>
              </w:tc>
              <w:tc>
                <w:tcPr>
                  <w:tcW w:w="1701" w:type="dxa"/>
                  <w:tcBorders>
                    <w:top w:val="single" w:sz="4" w:space="0" w:color="000000"/>
                    <w:left w:val="single" w:sz="4" w:space="0" w:color="auto"/>
                    <w:bottom w:val="single" w:sz="4" w:space="0" w:color="000000"/>
                    <w:right w:val="single" w:sz="4" w:space="0" w:color="auto"/>
                  </w:tcBorders>
                  <w:hideMark/>
                </w:tcPr>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Церебральный паралич, спастическая диплегия. Симптоматическая эпиллепсия.</w:t>
                  </w:r>
                </w:p>
              </w:tc>
              <w:tc>
                <w:tcPr>
                  <w:tcW w:w="1276" w:type="dxa"/>
                  <w:tcBorders>
                    <w:top w:val="single" w:sz="4" w:space="0" w:color="000000"/>
                    <w:left w:val="single" w:sz="4" w:space="0" w:color="auto"/>
                    <w:bottom w:val="single" w:sz="4" w:space="0" w:color="000000"/>
                    <w:right w:val="single" w:sz="4" w:space="0" w:color="auto"/>
                  </w:tcBorders>
                </w:tcPr>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 xml:space="preserve">№3416 </w:t>
                  </w:r>
                </w:p>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от 26.04.</w:t>
                  </w:r>
                </w:p>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2021</w:t>
                  </w:r>
                </w:p>
                <w:p w:rsidR="00590968" w:rsidRPr="001A2787" w:rsidRDefault="00590968" w:rsidP="0080787E">
                  <w:pPr>
                    <w:framePr w:hSpace="180" w:wrap="around" w:vAnchor="text" w:hAnchor="margin" w:y="1"/>
                    <w:spacing w:after="0" w:line="240" w:lineRule="auto"/>
                    <w:suppressOverlap/>
                    <w:rPr>
                      <w:sz w:val="22"/>
                      <w:szCs w:val="22"/>
                      <w:lang w:val="kk-KZ"/>
                    </w:rPr>
                  </w:pPr>
                </w:p>
              </w:tc>
              <w:tc>
                <w:tcPr>
                  <w:tcW w:w="2268" w:type="dxa"/>
                  <w:tcBorders>
                    <w:top w:val="single" w:sz="4" w:space="0" w:color="000000"/>
                    <w:left w:val="single" w:sz="4" w:space="0" w:color="auto"/>
                    <w:bottom w:val="single" w:sz="4" w:space="0" w:color="000000"/>
                    <w:right w:val="single" w:sz="4" w:space="0" w:color="000000"/>
                  </w:tcBorders>
                </w:tcPr>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 xml:space="preserve"> 1.Обучение и воспитание по общеобразователь</w:t>
                  </w:r>
                </w:p>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ной программе, в общеобразователь</w:t>
                  </w:r>
                </w:p>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 xml:space="preserve">ной школе с индивидуальным подходом </w:t>
                  </w:r>
                </w:p>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2. Занятия с логопедом</w:t>
                  </w:r>
                </w:p>
              </w:tc>
            </w:tr>
            <w:tr w:rsidR="00590968" w:rsidRPr="009839C4" w:rsidTr="00E24734">
              <w:trPr>
                <w:trHeight w:val="258"/>
              </w:trPr>
              <w:tc>
                <w:tcPr>
                  <w:tcW w:w="425" w:type="dxa"/>
                  <w:tcBorders>
                    <w:top w:val="single" w:sz="4" w:space="0" w:color="000000"/>
                    <w:left w:val="single" w:sz="4" w:space="0" w:color="000000"/>
                    <w:bottom w:val="single" w:sz="4" w:space="0" w:color="000000"/>
                    <w:right w:val="single" w:sz="4" w:space="0" w:color="000000"/>
                  </w:tcBorders>
                </w:tcPr>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3</w:t>
                  </w:r>
                </w:p>
              </w:tc>
              <w:tc>
                <w:tcPr>
                  <w:tcW w:w="1413" w:type="dxa"/>
                  <w:tcBorders>
                    <w:top w:val="single" w:sz="4" w:space="0" w:color="000000"/>
                    <w:left w:val="single" w:sz="4" w:space="0" w:color="000000"/>
                    <w:bottom w:val="single" w:sz="4" w:space="0" w:color="000000"/>
                    <w:right w:val="single" w:sz="4" w:space="0" w:color="000000"/>
                  </w:tcBorders>
                </w:tcPr>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 xml:space="preserve"> Жұмабек Ерасыл</w:t>
                  </w:r>
                </w:p>
              </w:tc>
              <w:tc>
                <w:tcPr>
                  <w:tcW w:w="1134" w:type="dxa"/>
                  <w:tcBorders>
                    <w:top w:val="single" w:sz="4" w:space="0" w:color="000000"/>
                    <w:left w:val="single" w:sz="4" w:space="0" w:color="000000"/>
                    <w:bottom w:val="single" w:sz="4" w:space="0" w:color="000000"/>
                    <w:right w:val="single" w:sz="4" w:space="0" w:color="auto"/>
                  </w:tcBorders>
                </w:tcPr>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11.03. 2013г.</w:t>
                  </w:r>
                </w:p>
              </w:tc>
              <w:tc>
                <w:tcPr>
                  <w:tcW w:w="992" w:type="dxa"/>
                  <w:tcBorders>
                    <w:top w:val="single" w:sz="4" w:space="0" w:color="000000"/>
                    <w:left w:val="single" w:sz="4" w:space="0" w:color="auto"/>
                    <w:bottom w:val="single" w:sz="4" w:space="0" w:color="000000"/>
                    <w:right w:val="single" w:sz="4" w:space="0" w:color="auto"/>
                  </w:tcBorders>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2 «д»</w:t>
                  </w:r>
                </w:p>
              </w:tc>
              <w:tc>
                <w:tcPr>
                  <w:tcW w:w="1701" w:type="dxa"/>
                  <w:tcBorders>
                    <w:top w:val="single" w:sz="4" w:space="0" w:color="000000"/>
                    <w:left w:val="single" w:sz="4" w:space="0" w:color="auto"/>
                    <w:bottom w:val="single" w:sz="4" w:space="0" w:color="000000"/>
                    <w:right w:val="single" w:sz="4" w:space="0" w:color="auto"/>
                  </w:tcBorders>
                </w:tcPr>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Врожденная полная расщелина верхней губы и альвеолярного отросткамягког</w:t>
                  </w:r>
                  <w:r w:rsidRPr="001A2787">
                    <w:rPr>
                      <w:sz w:val="22"/>
                      <w:szCs w:val="22"/>
                      <w:lang w:val="kk-KZ"/>
                    </w:rPr>
                    <w:lastRenderedPageBreak/>
                    <w:t xml:space="preserve">о и твердого неба. Открытая ринолалия. </w:t>
                  </w:r>
                </w:p>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 xml:space="preserve">Онр 3 уровня. </w:t>
                  </w:r>
                </w:p>
              </w:tc>
              <w:tc>
                <w:tcPr>
                  <w:tcW w:w="1276" w:type="dxa"/>
                  <w:tcBorders>
                    <w:top w:val="single" w:sz="4" w:space="0" w:color="000000"/>
                    <w:left w:val="single" w:sz="4" w:space="0" w:color="auto"/>
                    <w:bottom w:val="single" w:sz="4" w:space="0" w:color="000000"/>
                    <w:right w:val="single" w:sz="4" w:space="0" w:color="auto"/>
                  </w:tcBorders>
                </w:tcPr>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lastRenderedPageBreak/>
                    <w:t xml:space="preserve">№3494 </w:t>
                  </w:r>
                </w:p>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от 13.05.</w:t>
                  </w:r>
                </w:p>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2021</w:t>
                  </w:r>
                </w:p>
                <w:p w:rsidR="00590968" w:rsidRPr="001A2787" w:rsidRDefault="00590968" w:rsidP="0080787E">
                  <w:pPr>
                    <w:framePr w:hSpace="180" w:wrap="around" w:vAnchor="text" w:hAnchor="margin" w:y="1"/>
                    <w:spacing w:after="0" w:line="240" w:lineRule="auto"/>
                    <w:suppressOverlap/>
                    <w:rPr>
                      <w:sz w:val="22"/>
                      <w:szCs w:val="22"/>
                      <w:lang w:val="kk-KZ"/>
                    </w:rPr>
                  </w:pPr>
                </w:p>
              </w:tc>
              <w:tc>
                <w:tcPr>
                  <w:tcW w:w="2268" w:type="dxa"/>
                  <w:tcBorders>
                    <w:top w:val="single" w:sz="4" w:space="0" w:color="000000"/>
                    <w:left w:val="single" w:sz="4" w:space="0" w:color="auto"/>
                    <w:bottom w:val="single" w:sz="4" w:space="0" w:color="000000"/>
                    <w:right w:val="single" w:sz="4" w:space="0" w:color="000000"/>
                  </w:tcBorders>
                </w:tcPr>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1.Обучение и воспитание по общеобразователь</w:t>
                  </w:r>
                </w:p>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ной программе, в общеобразователь</w:t>
                  </w:r>
                </w:p>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 xml:space="preserve">ной школе с </w:t>
                  </w:r>
                  <w:r w:rsidRPr="001A2787">
                    <w:rPr>
                      <w:sz w:val="22"/>
                      <w:szCs w:val="22"/>
                      <w:lang w:val="kk-KZ"/>
                    </w:rPr>
                    <w:lastRenderedPageBreak/>
                    <w:t xml:space="preserve">индивидуальным подходом </w:t>
                  </w:r>
                </w:p>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2. Занятия с</w:t>
                  </w:r>
                </w:p>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логопедом</w:t>
                  </w:r>
                </w:p>
              </w:tc>
            </w:tr>
            <w:tr w:rsidR="00590968" w:rsidRPr="00FC37C2" w:rsidTr="00E24734">
              <w:trPr>
                <w:trHeight w:val="258"/>
              </w:trPr>
              <w:tc>
                <w:tcPr>
                  <w:tcW w:w="425" w:type="dxa"/>
                  <w:tcBorders>
                    <w:top w:val="single" w:sz="4" w:space="0" w:color="000000"/>
                    <w:left w:val="single" w:sz="4" w:space="0" w:color="000000"/>
                    <w:bottom w:val="single" w:sz="4" w:space="0" w:color="000000"/>
                    <w:right w:val="single" w:sz="4" w:space="0" w:color="000000"/>
                  </w:tcBorders>
                </w:tcPr>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lastRenderedPageBreak/>
                    <w:t>4</w:t>
                  </w:r>
                </w:p>
              </w:tc>
              <w:tc>
                <w:tcPr>
                  <w:tcW w:w="1413" w:type="dxa"/>
                  <w:tcBorders>
                    <w:top w:val="single" w:sz="4" w:space="0" w:color="000000"/>
                    <w:left w:val="single" w:sz="4" w:space="0" w:color="000000"/>
                    <w:bottom w:val="single" w:sz="4" w:space="0" w:color="000000"/>
                    <w:right w:val="single" w:sz="4" w:space="0" w:color="000000"/>
                  </w:tcBorders>
                </w:tcPr>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Решняк Алексей</w:t>
                  </w:r>
                </w:p>
              </w:tc>
              <w:tc>
                <w:tcPr>
                  <w:tcW w:w="1134" w:type="dxa"/>
                  <w:tcBorders>
                    <w:top w:val="single" w:sz="4" w:space="0" w:color="000000"/>
                    <w:left w:val="single" w:sz="4" w:space="0" w:color="000000"/>
                    <w:bottom w:val="single" w:sz="4" w:space="0" w:color="000000"/>
                    <w:right w:val="single" w:sz="4" w:space="0" w:color="auto"/>
                  </w:tcBorders>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14.10. 2015г.</w:t>
                  </w:r>
                </w:p>
              </w:tc>
              <w:tc>
                <w:tcPr>
                  <w:tcW w:w="992" w:type="dxa"/>
                  <w:tcBorders>
                    <w:top w:val="single" w:sz="4" w:space="0" w:color="000000"/>
                    <w:left w:val="single" w:sz="4" w:space="0" w:color="auto"/>
                    <w:bottom w:val="single" w:sz="4" w:space="0" w:color="000000"/>
                    <w:right w:val="single" w:sz="4" w:space="0" w:color="auto"/>
                  </w:tcBorders>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1 «в»</w:t>
                  </w:r>
                </w:p>
              </w:tc>
              <w:tc>
                <w:tcPr>
                  <w:tcW w:w="1701" w:type="dxa"/>
                  <w:tcBorders>
                    <w:top w:val="single" w:sz="4" w:space="0" w:color="000000"/>
                    <w:left w:val="single" w:sz="4" w:space="0" w:color="auto"/>
                    <w:bottom w:val="single" w:sz="4" w:space="0" w:color="000000"/>
                    <w:right w:val="single" w:sz="4" w:space="0" w:color="auto"/>
                  </w:tcBorders>
                </w:tcPr>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Церебральный паралич. Левосторонний гемипарез умеренней средней степени,</w:t>
                  </w:r>
                </w:p>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 xml:space="preserve"> в стадии самостоятельной ходьбы.</w:t>
                  </w:r>
                </w:p>
                <w:p w:rsidR="00590968" w:rsidRPr="001A2787" w:rsidRDefault="00590968" w:rsidP="0080787E">
                  <w:pPr>
                    <w:framePr w:hSpace="180" w:wrap="around" w:vAnchor="text" w:hAnchor="margin" w:y="1"/>
                    <w:spacing w:after="0" w:line="240" w:lineRule="auto"/>
                    <w:suppressOverlap/>
                    <w:rPr>
                      <w:sz w:val="22"/>
                      <w:szCs w:val="22"/>
                    </w:rPr>
                  </w:pPr>
                  <w:r w:rsidRPr="001A2787">
                    <w:rPr>
                      <w:sz w:val="22"/>
                      <w:szCs w:val="22"/>
                      <w:lang w:val="kk-KZ"/>
                    </w:rPr>
                    <w:t>Двигательные нарушения 2 уровня по классификацииGMFCS</w:t>
                  </w:r>
                  <w:r w:rsidRPr="001A2787">
                    <w:rPr>
                      <w:sz w:val="22"/>
                      <w:szCs w:val="22"/>
                    </w:rPr>
                    <w:t>.</w:t>
                  </w:r>
                </w:p>
              </w:tc>
              <w:tc>
                <w:tcPr>
                  <w:tcW w:w="1276" w:type="dxa"/>
                  <w:tcBorders>
                    <w:top w:val="single" w:sz="4" w:space="0" w:color="000000"/>
                    <w:left w:val="single" w:sz="4" w:space="0" w:color="auto"/>
                    <w:bottom w:val="single" w:sz="4" w:space="0" w:color="000000"/>
                    <w:right w:val="single" w:sz="4" w:space="0" w:color="auto"/>
                  </w:tcBorders>
                </w:tcPr>
                <w:p w:rsidR="00590968" w:rsidRPr="001A2787" w:rsidRDefault="00590968" w:rsidP="0080787E">
                  <w:pPr>
                    <w:framePr w:hSpace="180" w:wrap="around" w:vAnchor="text" w:hAnchor="margin" w:y="1"/>
                    <w:spacing w:after="0" w:line="240" w:lineRule="auto"/>
                    <w:suppressOverlap/>
                    <w:jc w:val="right"/>
                    <w:rPr>
                      <w:sz w:val="22"/>
                      <w:szCs w:val="22"/>
                      <w:lang w:val="kk-KZ"/>
                    </w:rPr>
                  </w:pPr>
                  <w:r w:rsidRPr="001A2787">
                    <w:rPr>
                      <w:sz w:val="22"/>
                      <w:szCs w:val="22"/>
                      <w:lang w:val="kk-KZ"/>
                    </w:rPr>
                    <w:t>№3231 от 02.04.2021</w:t>
                  </w:r>
                </w:p>
                <w:p w:rsidR="00590968" w:rsidRPr="001A2787" w:rsidRDefault="00590968" w:rsidP="0080787E">
                  <w:pPr>
                    <w:framePr w:hSpace="180" w:wrap="around" w:vAnchor="text" w:hAnchor="margin" w:y="1"/>
                    <w:spacing w:after="0" w:line="240" w:lineRule="auto"/>
                    <w:suppressOverlap/>
                    <w:rPr>
                      <w:sz w:val="22"/>
                      <w:szCs w:val="22"/>
                      <w:lang w:val="kk-KZ"/>
                    </w:rPr>
                  </w:pPr>
                </w:p>
                <w:p w:rsidR="00590968" w:rsidRPr="001A2787" w:rsidRDefault="00590968" w:rsidP="0080787E">
                  <w:pPr>
                    <w:framePr w:hSpace="180" w:wrap="around" w:vAnchor="text" w:hAnchor="margin" w:y="1"/>
                    <w:spacing w:after="0" w:line="240" w:lineRule="auto"/>
                    <w:suppressOverlap/>
                    <w:jc w:val="right"/>
                    <w:rPr>
                      <w:sz w:val="22"/>
                      <w:szCs w:val="22"/>
                    </w:rPr>
                  </w:pPr>
                </w:p>
              </w:tc>
              <w:tc>
                <w:tcPr>
                  <w:tcW w:w="2268" w:type="dxa"/>
                  <w:tcBorders>
                    <w:top w:val="single" w:sz="4" w:space="0" w:color="000000"/>
                    <w:left w:val="single" w:sz="4" w:space="0" w:color="auto"/>
                    <w:bottom w:val="single" w:sz="4" w:space="0" w:color="000000"/>
                    <w:right w:val="single" w:sz="4" w:space="0" w:color="000000"/>
                  </w:tcBorders>
                </w:tcPr>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1.Обучение и воспитание по общеобразователь</w:t>
                  </w:r>
                </w:p>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ной программе с индивидуальным подходом</w:t>
                  </w:r>
                </w:p>
                <w:p w:rsidR="00590968" w:rsidRPr="001A2787" w:rsidRDefault="00590968" w:rsidP="0080787E">
                  <w:pPr>
                    <w:framePr w:hSpace="180" w:wrap="around" w:vAnchor="text" w:hAnchor="margin" w:y="1"/>
                    <w:spacing w:after="0" w:line="240" w:lineRule="auto"/>
                    <w:suppressOverlap/>
                    <w:rPr>
                      <w:sz w:val="22"/>
                      <w:szCs w:val="22"/>
                      <w:lang w:val="kk-KZ"/>
                    </w:rPr>
                  </w:pPr>
                </w:p>
                <w:p w:rsidR="00590968" w:rsidRPr="001A2787" w:rsidRDefault="00590968" w:rsidP="0080787E">
                  <w:pPr>
                    <w:framePr w:hSpace="180" w:wrap="around" w:vAnchor="text" w:hAnchor="margin" w:y="1"/>
                    <w:spacing w:after="0" w:line="240" w:lineRule="auto"/>
                    <w:suppressOverlap/>
                    <w:rPr>
                      <w:sz w:val="22"/>
                      <w:szCs w:val="22"/>
                    </w:rPr>
                  </w:pPr>
                </w:p>
              </w:tc>
            </w:tr>
            <w:tr w:rsidR="00590968" w:rsidRPr="00FC37C2" w:rsidTr="00E24734">
              <w:trPr>
                <w:trHeight w:val="258"/>
              </w:trPr>
              <w:tc>
                <w:tcPr>
                  <w:tcW w:w="425" w:type="dxa"/>
                  <w:tcBorders>
                    <w:top w:val="single" w:sz="4" w:space="0" w:color="000000"/>
                    <w:left w:val="single" w:sz="4" w:space="0" w:color="000000"/>
                    <w:bottom w:val="single" w:sz="4" w:space="0" w:color="000000"/>
                    <w:right w:val="single" w:sz="4" w:space="0" w:color="000000"/>
                  </w:tcBorders>
                </w:tcPr>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5</w:t>
                  </w:r>
                </w:p>
              </w:tc>
              <w:tc>
                <w:tcPr>
                  <w:tcW w:w="1413" w:type="dxa"/>
                  <w:tcBorders>
                    <w:top w:val="single" w:sz="4" w:space="0" w:color="000000"/>
                    <w:left w:val="single" w:sz="4" w:space="0" w:color="000000"/>
                    <w:bottom w:val="single" w:sz="4" w:space="0" w:color="000000"/>
                    <w:right w:val="single" w:sz="4" w:space="0" w:color="000000"/>
                  </w:tcBorders>
                </w:tcPr>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Тажимов Санжар</w:t>
                  </w:r>
                </w:p>
              </w:tc>
              <w:tc>
                <w:tcPr>
                  <w:tcW w:w="1134" w:type="dxa"/>
                  <w:tcBorders>
                    <w:top w:val="single" w:sz="4" w:space="0" w:color="000000"/>
                    <w:left w:val="single" w:sz="4" w:space="0" w:color="000000"/>
                    <w:bottom w:val="single" w:sz="4" w:space="0" w:color="000000"/>
                    <w:right w:val="single" w:sz="4" w:space="0" w:color="auto"/>
                  </w:tcBorders>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11.05. 2014г.</w:t>
                  </w:r>
                </w:p>
              </w:tc>
              <w:tc>
                <w:tcPr>
                  <w:tcW w:w="992" w:type="dxa"/>
                  <w:tcBorders>
                    <w:top w:val="single" w:sz="4" w:space="0" w:color="000000"/>
                    <w:left w:val="single" w:sz="4" w:space="0" w:color="auto"/>
                    <w:bottom w:val="single" w:sz="4" w:space="0" w:color="000000"/>
                    <w:right w:val="single" w:sz="4" w:space="0" w:color="auto"/>
                  </w:tcBorders>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2 «б»</w:t>
                  </w:r>
                </w:p>
              </w:tc>
              <w:tc>
                <w:tcPr>
                  <w:tcW w:w="1701" w:type="dxa"/>
                  <w:tcBorders>
                    <w:top w:val="single" w:sz="4" w:space="0" w:color="000000"/>
                    <w:left w:val="single" w:sz="4" w:space="0" w:color="auto"/>
                    <w:bottom w:val="single" w:sz="4" w:space="0" w:color="000000"/>
                    <w:right w:val="single" w:sz="4" w:space="0" w:color="auto"/>
                  </w:tcBorders>
                </w:tcPr>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Стертая форма дизартрии. Дисграфия.</w:t>
                  </w:r>
                </w:p>
              </w:tc>
              <w:tc>
                <w:tcPr>
                  <w:tcW w:w="1276" w:type="dxa"/>
                  <w:tcBorders>
                    <w:top w:val="single" w:sz="4" w:space="0" w:color="000000"/>
                    <w:left w:val="single" w:sz="4" w:space="0" w:color="auto"/>
                    <w:bottom w:val="single" w:sz="4" w:space="0" w:color="000000"/>
                    <w:right w:val="single" w:sz="4" w:space="0" w:color="auto"/>
                  </w:tcBorders>
                </w:tcPr>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 xml:space="preserve">№ 3812 </w:t>
                  </w:r>
                </w:p>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от 16.07.</w:t>
                  </w:r>
                </w:p>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2021</w:t>
                  </w:r>
                </w:p>
                <w:p w:rsidR="00590968" w:rsidRPr="001A2787" w:rsidRDefault="00590968" w:rsidP="0080787E">
                  <w:pPr>
                    <w:framePr w:hSpace="180" w:wrap="around" w:vAnchor="text" w:hAnchor="margin" w:y="1"/>
                    <w:spacing w:after="0" w:line="240" w:lineRule="auto"/>
                    <w:suppressOverlap/>
                    <w:rPr>
                      <w:sz w:val="22"/>
                      <w:szCs w:val="22"/>
                      <w:lang w:val="kk-KZ"/>
                    </w:rPr>
                  </w:pPr>
                </w:p>
              </w:tc>
              <w:tc>
                <w:tcPr>
                  <w:tcW w:w="2268" w:type="dxa"/>
                  <w:tcBorders>
                    <w:top w:val="single" w:sz="4" w:space="0" w:color="000000"/>
                    <w:left w:val="single" w:sz="4" w:space="0" w:color="auto"/>
                    <w:bottom w:val="single" w:sz="4" w:space="0" w:color="000000"/>
                    <w:right w:val="single" w:sz="4" w:space="0" w:color="000000"/>
                  </w:tcBorders>
                </w:tcPr>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1.Обучение и воспитание по общеобразователь</w:t>
                  </w:r>
                </w:p>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ной программе, в общеобразователь</w:t>
                  </w:r>
                </w:p>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ной школе</w:t>
                  </w:r>
                </w:p>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 xml:space="preserve"> 2. Занятия с</w:t>
                  </w:r>
                </w:p>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логопедом</w:t>
                  </w:r>
                </w:p>
              </w:tc>
            </w:tr>
            <w:tr w:rsidR="00590968" w:rsidRPr="00FC37C2" w:rsidTr="00E24734">
              <w:trPr>
                <w:trHeight w:val="258"/>
              </w:trPr>
              <w:tc>
                <w:tcPr>
                  <w:tcW w:w="425" w:type="dxa"/>
                  <w:tcBorders>
                    <w:top w:val="single" w:sz="4" w:space="0" w:color="000000"/>
                    <w:left w:val="single" w:sz="4" w:space="0" w:color="000000"/>
                    <w:bottom w:val="single" w:sz="4" w:space="0" w:color="000000"/>
                    <w:right w:val="single" w:sz="4" w:space="0" w:color="000000"/>
                  </w:tcBorders>
                </w:tcPr>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6</w:t>
                  </w:r>
                </w:p>
              </w:tc>
              <w:tc>
                <w:tcPr>
                  <w:tcW w:w="1413" w:type="dxa"/>
                  <w:tcBorders>
                    <w:top w:val="single" w:sz="4" w:space="0" w:color="000000"/>
                    <w:left w:val="single" w:sz="4" w:space="0" w:color="000000"/>
                    <w:bottom w:val="single" w:sz="4" w:space="0" w:color="000000"/>
                    <w:right w:val="single" w:sz="4" w:space="0" w:color="000000"/>
                  </w:tcBorders>
                </w:tcPr>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Успанов Алимжан</w:t>
                  </w:r>
                </w:p>
              </w:tc>
              <w:tc>
                <w:tcPr>
                  <w:tcW w:w="1134" w:type="dxa"/>
                  <w:tcBorders>
                    <w:top w:val="single" w:sz="4" w:space="0" w:color="000000"/>
                    <w:left w:val="single" w:sz="4" w:space="0" w:color="000000"/>
                    <w:bottom w:val="single" w:sz="4" w:space="0" w:color="000000"/>
                    <w:right w:val="single" w:sz="4" w:space="0" w:color="auto"/>
                  </w:tcBorders>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03.10. 2011г.</w:t>
                  </w:r>
                </w:p>
              </w:tc>
              <w:tc>
                <w:tcPr>
                  <w:tcW w:w="992" w:type="dxa"/>
                  <w:tcBorders>
                    <w:top w:val="single" w:sz="4" w:space="0" w:color="000000"/>
                    <w:left w:val="single" w:sz="4" w:space="0" w:color="auto"/>
                    <w:bottom w:val="single" w:sz="4" w:space="0" w:color="000000"/>
                    <w:right w:val="single" w:sz="4" w:space="0" w:color="auto"/>
                  </w:tcBorders>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3 «д»</w:t>
                  </w:r>
                </w:p>
              </w:tc>
              <w:tc>
                <w:tcPr>
                  <w:tcW w:w="1701" w:type="dxa"/>
                  <w:tcBorders>
                    <w:top w:val="single" w:sz="4" w:space="0" w:color="000000"/>
                    <w:left w:val="single" w:sz="4" w:space="0" w:color="auto"/>
                    <w:bottom w:val="single" w:sz="4" w:space="0" w:color="000000"/>
                    <w:right w:val="single" w:sz="4" w:space="0" w:color="auto"/>
                  </w:tcBorders>
                </w:tcPr>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Атипичный аутизм без умственной отсталости. Общее недоразвитие речи 3 уровня. Легкая задержка психоречевого развития вследствии резидуально – органического поражения ЦНС.</w:t>
                  </w:r>
                </w:p>
              </w:tc>
              <w:tc>
                <w:tcPr>
                  <w:tcW w:w="1276" w:type="dxa"/>
                  <w:tcBorders>
                    <w:top w:val="single" w:sz="4" w:space="0" w:color="000000"/>
                    <w:left w:val="single" w:sz="4" w:space="0" w:color="auto"/>
                    <w:bottom w:val="single" w:sz="4" w:space="0" w:color="000000"/>
                    <w:right w:val="single" w:sz="4" w:space="0" w:color="auto"/>
                  </w:tcBorders>
                </w:tcPr>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№3468</w:t>
                  </w:r>
                </w:p>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 xml:space="preserve"> от 06.05.</w:t>
                  </w:r>
                </w:p>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2021</w:t>
                  </w:r>
                </w:p>
                <w:p w:rsidR="00590968" w:rsidRPr="001A2787" w:rsidRDefault="00590968" w:rsidP="0080787E">
                  <w:pPr>
                    <w:framePr w:hSpace="180" w:wrap="around" w:vAnchor="text" w:hAnchor="margin" w:y="1"/>
                    <w:spacing w:after="0" w:line="240" w:lineRule="auto"/>
                    <w:suppressOverlap/>
                    <w:rPr>
                      <w:sz w:val="22"/>
                      <w:szCs w:val="22"/>
                      <w:lang w:val="kk-KZ"/>
                    </w:rPr>
                  </w:pPr>
                </w:p>
              </w:tc>
              <w:tc>
                <w:tcPr>
                  <w:tcW w:w="2268" w:type="dxa"/>
                  <w:tcBorders>
                    <w:top w:val="single" w:sz="4" w:space="0" w:color="000000"/>
                    <w:left w:val="single" w:sz="4" w:space="0" w:color="auto"/>
                    <w:bottom w:val="single" w:sz="4" w:space="0" w:color="000000"/>
                    <w:right w:val="single" w:sz="4" w:space="0" w:color="000000"/>
                  </w:tcBorders>
                </w:tcPr>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Обучение и воспитание по общеобразователь</w:t>
                  </w:r>
                </w:p>
                <w:p w:rsidR="00590968" w:rsidRPr="001A2787" w:rsidRDefault="00590968" w:rsidP="0080787E">
                  <w:pPr>
                    <w:framePr w:hSpace="180" w:wrap="around" w:vAnchor="text" w:hAnchor="margin" w:y="1"/>
                    <w:spacing w:after="0" w:line="240" w:lineRule="auto"/>
                    <w:suppressOverlap/>
                    <w:jc w:val="both"/>
                    <w:rPr>
                      <w:sz w:val="22"/>
                      <w:szCs w:val="22"/>
                      <w:lang w:val="kk-KZ"/>
                    </w:rPr>
                  </w:pPr>
                  <w:r w:rsidRPr="001A2787">
                    <w:rPr>
                      <w:sz w:val="22"/>
                      <w:szCs w:val="22"/>
                      <w:lang w:val="kk-KZ"/>
                    </w:rPr>
                    <w:t>ной программе, в общеобразователь</w:t>
                  </w:r>
                </w:p>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 xml:space="preserve">ной школе с индивидуальным подходом </w:t>
                  </w:r>
                </w:p>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 xml:space="preserve"> 2. Занятия с</w:t>
                  </w:r>
                </w:p>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психологом</w:t>
                  </w:r>
                </w:p>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3.Нуждается в сопровождении педагога - ассистента</w:t>
                  </w:r>
                </w:p>
              </w:tc>
            </w:tr>
          </w:tbl>
          <w:p w:rsidR="00590968" w:rsidRPr="009839C4" w:rsidRDefault="00590968" w:rsidP="00064649">
            <w:pPr>
              <w:spacing w:after="0" w:line="240" w:lineRule="auto"/>
              <w:jc w:val="both"/>
              <w:rPr>
                <w:color w:val="000000"/>
                <w:sz w:val="24"/>
                <w:szCs w:val="24"/>
                <w:lang w:val="kk-KZ"/>
              </w:rPr>
            </w:pPr>
            <w:r w:rsidRPr="009839C4">
              <w:rPr>
                <w:sz w:val="24"/>
                <w:szCs w:val="24"/>
                <w:lang w:val="kk-KZ"/>
              </w:rPr>
              <w:t>В сентябре 2021-2022 учебного года были проведены индивидуальные беседы, консультации с родителями учащихся с особыми потребностями.</w:t>
            </w:r>
            <w:r w:rsidRPr="005A4BCE">
              <w:rPr>
                <w:color w:val="000000"/>
                <w:sz w:val="24"/>
                <w:szCs w:val="24"/>
                <w:lang w:val="ru-RU"/>
              </w:rPr>
              <w:t xml:space="preserve"> Методика проектирования «Мой класс» использовалась для определения способностей, учащихся к работе в классном коллективе. Установлено, что уровень адаптации к коллективу класса</w:t>
            </w:r>
            <w:r w:rsidRPr="009839C4">
              <w:rPr>
                <w:sz w:val="24"/>
                <w:szCs w:val="24"/>
                <w:lang w:val="kk-KZ"/>
              </w:rPr>
              <w:t>Асангали Альмиры,</w:t>
            </w:r>
            <w:r w:rsidRPr="005A4BCE">
              <w:rPr>
                <w:color w:val="000000"/>
                <w:sz w:val="24"/>
                <w:szCs w:val="24"/>
                <w:lang w:val="ru-RU"/>
              </w:rPr>
              <w:t xml:space="preserve"> Ж</w:t>
            </w:r>
            <w:r w:rsidRPr="009839C4">
              <w:rPr>
                <w:color w:val="000000"/>
                <w:sz w:val="24"/>
                <w:szCs w:val="24"/>
                <w:lang w:val="kk-KZ"/>
              </w:rPr>
              <w:t xml:space="preserve">ұмабек Ерасыла, </w:t>
            </w:r>
            <w:r w:rsidRPr="009839C4">
              <w:rPr>
                <w:sz w:val="24"/>
                <w:szCs w:val="24"/>
                <w:lang w:val="kk-KZ"/>
              </w:rPr>
              <w:t>Базыл Инсар</w:t>
            </w:r>
            <w:r w:rsidRPr="009839C4">
              <w:rPr>
                <w:color w:val="000000"/>
                <w:sz w:val="24"/>
                <w:szCs w:val="24"/>
                <w:lang w:val="kk-KZ"/>
              </w:rPr>
              <w:t>а,</w:t>
            </w:r>
            <w:r w:rsidRPr="009839C4">
              <w:rPr>
                <w:sz w:val="24"/>
                <w:szCs w:val="24"/>
                <w:lang w:val="kk-KZ"/>
              </w:rPr>
              <w:t>Решняк Алексея, Тажимова Санжара</w:t>
            </w:r>
            <w:r w:rsidRPr="005A4BCE">
              <w:rPr>
                <w:color w:val="000000"/>
                <w:sz w:val="24"/>
                <w:szCs w:val="24"/>
                <w:lang w:val="ru-RU"/>
              </w:rPr>
              <w:t xml:space="preserve"> находились на хорошем уровне.</w:t>
            </w:r>
            <w:r w:rsidRPr="009839C4">
              <w:rPr>
                <w:color w:val="000000"/>
                <w:sz w:val="24"/>
                <w:szCs w:val="24"/>
                <w:lang w:val="kk-KZ"/>
              </w:rPr>
              <w:t xml:space="preserve"> Трудности работы в коллективе наблюдались у Успанова Алимжана. Велась коррекционная работа с психологом. Использовались методики «Градусник», «Краски», «Что мне нравится в школе» (рисунок).</w:t>
            </w:r>
          </w:p>
          <w:p w:rsidR="00590968" w:rsidRPr="005A4BCE" w:rsidRDefault="00590968" w:rsidP="00064649">
            <w:pPr>
              <w:spacing w:after="0" w:line="240" w:lineRule="auto"/>
              <w:jc w:val="both"/>
              <w:rPr>
                <w:color w:val="000000"/>
                <w:sz w:val="24"/>
                <w:szCs w:val="24"/>
                <w:lang w:val="ru-RU"/>
              </w:rPr>
            </w:pPr>
            <w:r w:rsidRPr="009839C4">
              <w:rPr>
                <w:sz w:val="24"/>
                <w:szCs w:val="24"/>
                <w:lang w:val="kk-KZ"/>
              </w:rPr>
              <w:t xml:space="preserve"> В октябре месяце, накануне Дня инвалида 10 </w:t>
            </w:r>
            <w:r>
              <w:rPr>
                <w:sz w:val="24"/>
                <w:szCs w:val="24"/>
                <w:lang w:val="kk-KZ"/>
              </w:rPr>
              <w:t>октября, психологи и социальный педагог</w:t>
            </w:r>
            <w:r w:rsidRPr="009839C4">
              <w:rPr>
                <w:sz w:val="24"/>
                <w:szCs w:val="24"/>
                <w:lang w:val="kk-KZ"/>
              </w:rPr>
              <w:t xml:space="preserve"> школы вручили ученикам небольшие подарки, чтобы подарить им праздничное </w:t>
            </w:r>
            <w:r w:rsidRPr="009839C4">
              <w:rPr>
                <w:sz w:val="24"/>
                <w:szCs w:val="24"/>
                <w:lang w:val="kk-KZ"/>
              </w:rPr>
              <w:lastRenderedPageBreak/>
              <w:t>настроение, поднять настроение, мотивировать</w:t>
            </w:r>
            <w:r>
              <w:rPr>
                <w:sz w:val="24"/>
                <w:szCs w:val="24"/>
                <w:lang w:val="kk-KZ"/>
              </w:rPr>
              <w:t xml:space="preserve"> на учебную деятельность</w:t>
            </w:r>
            <w:r w:rsidRPr="009839C4">
              <w:rPr>
                <w:sz w:val="24"/>
                <w:szCs w:val="24"/>
                <w:lang w:val="kk-KZ"/>
              </w:rPr>
              <w:t xml:space="preserve">. С целью поднятия мотивации к обучению было проведено анкетирование. В ноябре для повышения интереса к обучению были подготовлены видеоролики и проведено обсуждение и обмен мнениями. В декабре для определения состояния учащихся было проведено тестирование «Исследование психоэмоционального состояния учеников». </w:t>
            </w:r>
            <w:r w:rsidRPr="005A4BCE">
              <w:rPr>
                <w:color w:val="000000"/>
                <w:sz w:val="24"/>
                <w:szCs w:val="24"/>
                <w:lang w:val="ru-RU"/>
              </w:rPr>
              <w:t xml:space="preserve">В январе проводилась диагностика восприятия, внимания, памяти, мышления учащихся с ООП, проводились психологические занятия для учащихся с ООП, нуждающихся в индивидуальной консультации. </w:t>
            </w:r>
          </w:p>
          <w:tbl>
            <w:tblPr>
              <w:tblW w:w="9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1744"/>
              <w:gridCol w:w="993"/>
              <w:gridCol w:w="1632"/>
              <w:gridCol w:w="1428"/>
              <w:gridCol w:w="1291"/>
              <w:gridCol w:w="1557"/>
            </w:tblGrid>
            <w:tr w:rsidR="00590968" w:rsidRPr="00FC37C2" w:rsidTr="00302C9F">
              <w:tc>
                <w:tcPr>
                  <w:tcW w:w="519" w:type="dxa"/>
                </w:tcPr>
                <w:p w:rsidR="00590968" w:rsidRPr="001A2787" w:rsidRDefault="00590968" w:rsidP="0080787E">
                  <w:pPr>
                    <w:framePr w:hSpace="180" w:wrap="around" w:vAnchor="text" w:hAnchor="margin" w:y="1"/>
                    <w:spacing w:after="0" w:line="240" w:lineRule="auto"/>
                    <w:suppressOverlap/>
                    <w:rPr>
                      <w:color w:val="000000"/>
                      <w:lang w:val="ru-RU"/>
                    </w:rPr>
                  </w:pPr>
                  <w:r w:rsidRPr="001A2787">
                    <w:rPr>
                      <w:color w:val="000000"/>
                      <w:lang w:val="ru-RU"/>
                    </w:rPr>
                    <w:t>№</w:t>
                  </w:r>
                </w:p>
              </w:tc>
              <w:tc>
                <w:tcPr>
                  <w:tcW w:w="1744" w:type="dxa"/>
                </w:tcPr>
                <w:p w:rsidR="00590968" w:rsidRPr="001A2787" w:rsidRDefault="00590968" w:rsidP="0080787E">
                  <w:pPr>
                    <w:framePr w:hSpace="180" w:wrap="around" w:vAnchor="text" w:hAnchor="margin" w:y="1"/>
                    <w:spacing w:after="0" w:line="240" w:lineRule="auto"/>
                    <w:suppressOverlap/>
                    <w:rPr>
                      <w:color w:val="000000"/>
                      <w:lang w:val="ru-RU"/>
                    </w:rPr>
                  </w:pPr>
                  <w:r w:rsidRPr="001A2787">
                    <w:rPr>
                      <w:color w:val="000000"/>
                      <w:lang w:val="ru-RU"/>
                    </w:rPr>
                    <w:t>ФИ</w:t>
                  </w:r>
                </w:p>
              </w:tc>
              <w:tc>
                <w:tcPr>
                  <w:tcW w:w="993" w:type="dxa"/>
                </w:tcPr>
                <w:p w:rsidR="00590968" w:rsidRPr="001A2787" w:rsidRDefault="00590968" w:rsidP="0080787E">
                  <w:pPr>
                    <w:framePr w:hSpace="180" w:wrap="around" w:vAnchor="text" w:hAnchor="margin" w:y="1"/>
                    <w:spacing w:after="0" w:line="240" w:lineRule="auto"/>
                    <w:suppressOverlap/>
                    <w:rPr>
                      <w:color w:val="000000"/>
                      <w:lang w:val="ru-RU"/>
                    </w:rPr>
                  </w:pPr>
                  <w:r w:rsidRPr="001A2787">
                    <w:rPr>
                      <w:color w:val="000000"/>
                      <w:lang w:val="ru-RU"/>
                    </w:rPr>
                    <w:t xml:space="preserve">Класс </w:t>
                  </w:r>
                </w:p>
              </w:tc>
              <w:tc>
                <w:tcPr>
                  <w:tcW w:w="1632" w:type="dxa"/>
                </w:tcPr>
                <w:p w:rsidR="00590968" w:rsidRPr="001A2787" w:rsidRDefault="00590968" w:rsidP="0080787E">
                  <w:pPr>
                    <w:framePr w:hSpace="180" w:wrap="around" w:vAnchor="text" w:hAnchor="margin" w:y="1"/>
                    <w:spacing w:after="0" w:line="240" w:lineRule="auto"/>
                    <w:suppressOverlap/>
                    <w:rPr>
                      <w:color w:val="000000"/>
                      <w:lang w:val="ru-RU"/>
                    </w:rPr>
                  </w:pPr>
                  <w:r w:rsidRPr="001A2787">
                    <w:rPr>
                      <w:color w:val="000000"/>
                      <w:lang w:val="ru-RU"/>
                    </w:rPr>
                    <w:t xml:space="preserve">Восприятие </w:t>
                  </w:r>
                </w:p>
              </w:tc>
              <w:tc>
                <w:tcPr>
                  <w:tcW w:w="1428" w:type="dxa"/>
                </w:tcPr>
                <w:p w:rsidR="00590968" w:rsidRPr="001A2787" w:rsidRDefault="00590968" w:rsidP="0080787E">
                  <w:pPr>
                    <w:framePr w:hSpace="180" w:wrap="around" w:vAnchor="text" w:hAnchor="margin" w:y="1"/>
                    <w:spacing w:after="0" w:line="240" w:lineRule="auto"/>
                    <w:suppressOverlap/>
                    <w:rPr>
                      <w:color w:val="000000"/>
                      <w:lang w:val="ru-RU"/>
                    </w:rPr>
                  </w:pPr>
                  <w:r w:rsidRPr="001A2787">
                    <w:rPr>
                      <w:color w:val="000000"/>
                      <w:lang w:val="ru-RU"/>
                    </w:rPr>
                    <w:t xml:space="preserve">Внимание </w:t>
                  </w:r>
                </w:p>
              </w:tc>
              <w:tc>
                <w:tcPr>
                  <w:tcW w:w="1291" w:type="dxa"/>
                </w:tcPr>
                <w:p w:rsidR="00590968" w:rsidRPr="001A2787" w:rsidRDefault="00590968" w:rsidP="0080787E">
                  <w:pPr>
                    <w:framePr w:hSpace="180" w:wrap="around" w:vAnchor="text" w:hAnchor="margin" w:y="1"/>
                    <w:spacing w:after="0" w:line="240" w:lineRule="auto"/>
                    <w:suppressOverlap/>
                    <w:rPr>
                      <w:color w:val="000000"/>
                      <w:lang w:val="ru-RU"/>
                    </w:rPr>
                  </w:pPr>
                  <w:r w:rsidRPr="001A2787">
                    <w:rPr>
                      <w:color w:val="000000"/>
                      <w:lang w:val="ru-RU"/>
                    </w:rPr>
                    <w:t xml:space="preserve">Память </w:t>
                  </w:r>
                </w:p>
              </w:tc>
              <w:tc>
                <w:tcPr>
                  <w:tcW w:w="1557" w:type="dxa"/>
                </w:tcPr>
                <w:p w:rsidR="00590968" w:rsidRPr="001A2787" w:rsidRDefault="00590968" w:rsidP="0080787E">
                  <w:pPr>
                    <w:framePr w:hSpace="180" w:wrap="around" w:vAnchor="text" w:hAnchor="margin" w:y="1"/>
                    <w:spacing w:after="0" w:line="240" w:lineRule="auto"/>
                    <w:suppressOverlap/>
                    <w:rPr>
                      <w:color w:val="000000"/>
                      <w:lang w:val="ru-RU"/>
                    </w:rPr>
                  </w:pPr>
                  <w:r w:rsidRPr="001A2787">
                    <w:rPr>
                      <w:color w:val="000000"/>
                      <w:lang w:val="ru-RU"/>
                    </w:rPr>
                    <w:t xml:space="preserve">Мышление </w:t>
                  </w:r>
                </w:p>
              </w:tc>
            </w:tr>
            <w:tr w:rsidR="00590968" w:rsidRPr="00FC37C2" w:rsidTr="00302C9F">
              <w:tc>
                <w:tcPr>
                  <w:tcW w:w="519" w:type="dxa"/>
                </w:tcPr>
                <w:p w:rsidR="00590968" w:rsidRPr="001A2787" w:rsidRDefault="00590968" w:rsidP="0080787E">
                  <w:pPr>
                    <w:framePr w:hSpace="180" w:wrap="around" w:vAnchor="text" w:hAnchor="margin" w:y="1"/>
                    <w:spacing w:after="0" w:line="240" w:lineRule="auto"/>
                    <w:suppressOverlap/>
                    <w:rPr>
                      <w:color w:val="000000"/>
                      <w:lang w:val="ru-RU"/>
                    </w:rPr>
                  </w:pPr>
                  <w:r w:rsidRPr="001A2787">
                    <w:rPr>
                      <w:color w:val="000000"/>
                      <w:lang w:val="ru-RU"/>
                    </w:rPr>
                    <w:t>1</w:t>
                  </w:r>
                </w:p>
              </w:tc>
              <w:tc>
                <w:tcPr>
                  <w:tcW w:w="1744" w:type="dxa"/>
                </w:tcPr>
                <w:p w:rsidR="00590968" w:rsidRPr="001A2787" w:rsidRDefault="00590968" w:rsidP="0080787E">
                  <w:pPr>
                    <w:framePr w:hSpace="180" w:wrap="around" w:vAnchor="text" w:hAnchor="margin" w:y="1"/>
                    <w:spacing w:after="0" w:line="240" w:lineRule="auto"/>
                    <w:suppressOverlap/>
                    <w:rPr>
                      <w:color w:val="000000"/>
                      <w:lang w:val="ru-RU"/>
                    </w:rPr>
                  </w:pPr>
                  <w:r w:rsidRPr="001A2787">
                    <w:rPr>
                      <w:lang w:val="kk-KZ"/>
                    </w:rPr>
                    <w:t>Асангали Альмира</w:t>
                  </w:r>
                </w:p>
              </w:tc>
              <w:tc>
                <w:tcPr>
                  <w:tcW w:w="993" w:type="dxa"/>
                </w:tcPr>
                <w:p w:rsidR="00590968" w:rsidRPr="001A2787" w:rsidRDefault="00590968" w:rsidP="0080787E">
                  <w:pPr>
                    <w:framePr w:hSpace="180" w:wrap="around" w:vAnchor="text" w:hAnchor="margin" w:y="1"/>
                    <w:spacing w:after="0" w:line="240" w:lineRule="auto"/>
                    <w:suppressOverlap/>
                    <w:rPr>
                      <w:color w:val="000000"/>
                      <w:lang w:val="ru-RU"/>
                    </w:rPr>
                  </w:pPr>
                  <w:r w:rsidRPr="001A2787">
                    <w:rPr>
                      <w:color w:val="000000"/>
                      <w:lang w:val="ru-RU"/>
                    </w:rPr>
                    <w:t>9 «А»</w:t>
                  </w:r>
                </w:p>
              </w:tc>
              <w:tc>
                <w:tcPr>
                  <w:tcW w:w="1632" w:type="dxa"/>
                </w:tcPr>
                <w:p w:rsidR="00590968" w:rsidRPr="001A2787" w:rsidRDefault="00590968" w:rsidP="0080787E">
                  <w:pPr>
                    <w:framePr w:hSpace="180" w:wrap="around" w:vAnchor="text" w:hAnchor="margin" w:y="1"/>
                    <w:spacing w:after="0" w:line="240" w:lineRule="auto"/>
                    <w:suppressOverlap/>
                    <w:rPr>
                      <w:color w:val="000000"/>
                      <w:lang w:val="ru-RU"/>
                    </w:rPr>
                  </w:pPr>
                  <w:r w:rsidRPr="001A2787">
                    <w:rPr>
                      <w:color w:val="000000"/>
                      <w:lang w:val="ru-RU"/>
                    </w:rPr>
                    <w:t>Высокий уровень</w:t>
                  </w:r>
                </w:p>
              </w:tc>
              <w:tc>
                <w:tcPr>
                  <w:tcW w:w="1428" w:type="dxa"/>
                </w:tcPr>
                <w:p w:rsidR="00590968" w:rsidRPr="001A2787" w:rsidRDefault="00590968" w:rsidP="0080787E">
                  <w:pPr>
                    <w:framePr w:hSpace="180" w:wrap="around" w:vAnchor="text" w:hAnchor="margin" w:y="1"/>
                    <w:spacing w:after="0" w:line="240" w:lineRule="auto"/>
                    <w:suppressOverlap/>
                    <w:rPr>
                      <w:lang w:val="ru-RU"/>
                    </w:rPr>
                  </w:pPr>
                  <w:r w:rsidRPr="001A2787">
                    <w:rPr>
                      <w:color w:val="000000"/>
                      <w:lang w:val="ru-RU"/>
                    </w:rPr>
                    <w:t>Высокий уровень</w:t>
                  </w:r>
                </w:p>
              </w:tc>
              <w:tc>
                <w:tcPr>
                  <w:tcW w:w="1291" w:type="dxa"/>
                </w:tcPr>
                <w:p w:rsidR="00590968" w:rsidRPr="001A2787" w:rsidRDefault="00590968" w:rsidP="0080787E">
                  <w:pPr>
                    <w:framePr w:hSpace="180" w:wrap="around" w:vAnchor="text" w:hAnchor="margin" w:y="1"/>
                    <w:spacing w:after="0" w:line="240" w:lineRule="auto"/>
                    <w:suppressOverlap/>
                    <w:rPr>
                      <w:lang w:val="ru-RU"/>
                    </w:rPr>
                  </w:pPr>
                  <w:r w:rsidRPr="001A2787">
                    <w:rPr>
                      <w:color w:val="000000"/>
                      <w:lang w:val="ru-RU"/>
                    </w:rPr>
                    <w:t>Высокий уровень</w:t>
                  </w:r>
                </w:p>
              </w:tc>
              <w:tc>
                <w:tcPr>
                  <w:tcW w:w="1557" w:type="dxa"/>
                </w:tcPr>
                <w:p w:rsidR="00590968" w:rsidRPr="001A2787" w:rsidRDefault="00590968" w:rsidP="0080787E">
                  <w:pPr>
                    <w:framePr w:hSpace="180" w:wrap="around" w:vAnchor="text" w:hAnchor="margin" w:y="1"/>
                    <w:spacing w:after="0" w:line="240" w:lineRule="auto"/>
                    <w:suppressOverlap/>
                    <w:rPr>
                      <w:lang w:val="ru-RU"/>
                    </w:rPr>
                  </w:pPr>
                  <w:r w:rsidRPr="001A2787">
                    <w:rPr>
                      <w:color w:val="000000"/>
                      <w:lang w:val="ru-RU"/>
                    </w:rPr>
                    <w:t>Высокий уровень</w:t>
                  </w:r>
                </w:p>
              </w:tc>
            </w:tr>
            <w:tr w:rsidR="00590968" w:rsidRPr="00FC37C2" w:rsidTr="00302C9F">
              <w:tc>
                <w:tcPr>
                  <w:tcW w:w="519" w:type="dxa"/>
                </w:tcPr>
                <w:p w:rsidR="00590968" w:rsidRPr="001A2787" w:rsidRDefault="00590968" w:rsidP="0080787E">
                  <w:pPr>
                    <w:framePr w:hSpace="180" w:wrap="around" w:vAnchor="text" w:hAnchor="margin" w:y="1"/>
                    <w:spacing w:after="0" w:line="240" w:lineRule="auto"/>
                    <w:suppressOverlap/>
                    <w:rPr>
                      <w:color w:val="000000"/>
                      <w:lang w:val="ru-RU"/>
                    </w:rPr>
                  </w:pPr>
                  <w:r w:rsidRPr="001A2787">
                    <w:rPr>
                      <w:color w:val="000000"/>
                      <w:lang w:val="ru-RU"/>
                    </w:rPr>
                    <w:t>2</w:t>
                  </w:r>
                </w:p>
              </w:tc>
              <w:tc>
                <w:tcPr>
                  <w:tcW w:w="1744" w:type="dxa"/>
                </w:tcPr>
                <w:p w:rsidR="00590968" w:rsidRPr="001A2787" w:rsidRDefault="00590968" w:rsidP="0080787E">
                  <w:pPr>
                    <w:framePr w:hSpace="180" w:wrap="around" w:vAnchor="text" w:hAnchor="margin" w:y="1"/>
                    <w:spacing w:after="0" w:line="240" w:lineRule="auto"/>
                    <w:suppressOverlap/>
                    <w:rPr>
                      <w:color w:val="000000"/>
                      <w:lang w:val="ru-RU"/>
                    </w:rPr>
                  </w:pPr>
                  <w:r w:rsidRPr="001A2787">
                    <w:rPr>
                      <w:color w:val="000000"/>
                      <w:lang w:val="ru-RU"/>
                    </w:rPr>
                    <w:t>Ж</w:t>
                  </w:r>
                  <w:r w:rsidRPr="001A2787">
                    <w:rPr>
                      <w:color w:val="000000"/>
                      <w:lang w:val="kk-KZ"/>
                    </w:rPr>
                    <w:t xml:space="preserve">ұмабек Ерасыл </w:t>
                  </w:r>
                </w:p>
              </w:tc>
              <w:tc>
                <w:tcPr>
                  <w:tcW w:w="993" w:type="dxa"/>
                </w:tcPr>
                <w:p w:rsidR="00590968" w:rsidRPr="001A2787" w:rsidRDefault="00590968" w:rsidP="0080787E">
                  <w:pPr>
                    <w:framePr w:hSpace="180" w:wrap="around" w:vAnchor="text" w:hAnchor="margin" w:y="1"/>
                    <w:spacing w:after="0" w:line="240" w:lineRule="auto"/>
                    <w:suppressOverlap/>
                    <w:rPr>
                      <w:color w:val="000000"/>
                      <w:lang w:val="ru-RU"/>
                    </w:rPr>
                  </w:pPr>
                  <w:r w:rsidRPr="001A2787">
                    <w:rPr>
                      <w:color w:val="000000"/>
                      <w:lang w:val="ru-RU"/>
                    </w:rPr>
                    <w:t>2 «Д»</w:t>
                  </w:r>
                </w:p>
              </w:tc>
              <w:tc>
                <w:tcPr>
                  <w:tcW w:w="1632" w:type="dxa"/>
                </w:tcPr>
                <w:p w:rsidR="00590968" w:rsidRPr="001A2787" w:rsidRDefault="00590968" w:rsidP="0080787E">
                  <w:pPr>
                    <w:framePr w:hSpace="180" w:wrap="around" w:vAnchor="text" w:hAnchor="margin" w:y="1"/>
                    <w:spacing w:after="0" w:line="240" w:lineRule="auto"/>
                    <w:suppressOverlap/>
                    <w:rPr>
                      <w:color w:val="000000"/>
                      <w:lang w:val="ru-RU"/>
                    </w:rPr>
                  </w:pPr>
                  <w:r w:rsidRPr="001A2787">
                    <w:rPr>
                      <w:color w:val="000000"/>
                      <w:lang w:val="ru-RU"/>
                    </w:rPr>
                    <w:t>Средний уровень</w:t>
                  </w:r>
                </w:p>
              </w:tc>
              <w:tc>
                <w:tcPr>
                  <w:tcW w:w="1428" w:type="dxa"/>
                </w:tcPr>
                <w:p w:rsidR="00590968" w:rsidRPr="001A2787" w:rsidRDefault="00590968" w:rsidP="0080787E">
                  <w:pPr>
                    <w:framePr w:hSpace="180" w:wrap="around" w:vAnchor="text" w:hAnchor="margin" w:y="1"/>
                    <w:spacing w:after="0" w:line="240" w:lineRule="auto"/>
                    <w:suppressOverlap/>
                    <w:rPr>
                      <w:lang w:val="ru-RU"/>
                    </w:rPr>
                  </w:pPr>
                  <w:r w:rsidRPr="001A2787">
                    <w:rPr>
                      <w:color w:val="000000"/>
                      <w:lang w:val="ru-RU"/>
                    </w:rPr>
                    <w:t>Средний уровень</w:t>
                  </w:r>
                </w:p>
              </w:tc>
              <w:tc>
                <w:tcPr>
                  <w:tcW w:w="1291" w:type="dxa"/>
                </w:tcPr>
                <w:p w:rsidR="00590968" w:rsidRPr="001A2787" w:rsidRDefault="00590968" w:rsidP="0080787E">
                  <w:pPr>
                    <w:framePr w:hSpace="180" w:wrap="around" w:vAnchor="text" w:hAnchor="margin" w:y="1"/>
                    <w:spacing w:after="0" w:line="240" w:lineRule="auto"/>
                    <w:suppressOverlap/>
                    <w:rPr>
                      <w:lang w:val="ru-RU"/>
                    </w:rPr>
                  </w:pPr>
                  <w:r w:rsidRPr="001A2787">
                    <w:rPr>
                      <w:color w:val="000000"/>
                      <w:lang w:val="ru-RU"/>
                    </w:rPr>
                    <w:t>Средний уровень</w:t>
                  </w:r>
                </w:p>
              </w:tc>
              <w:tc>
                <w:tcPr>
                  <w:tcW w:w="1557" w:type="dxa"/>
                </w:tcPr>
                <w:p w:rsidR="00590968" w:rsidRPr="001A2787" w:rsidRDefault="00590968" w:rsidP="0080787E">
                  <w:pPr>
                    <w:framePr w:hSpace="180" w:wrap="around" w:vAnchor="text" w:hAnchor="margin" w:y="1"/>
                    <w:spacing w:after="0" w:line="240" w:lineRule="auto"/>
                    <w:suppressOverlap/>
                    <w:rPr>
                      <w:lang w:val="ru-RU"/>
                    </w:rPr>
                  </w:pPr>
                  <w:r w:rsidRPr="001A2787">
                    <w:rPr>
                      <w:color w:val="000000"/>
                      <w:lang w:val="ru-RU"/>
                    </w:rPr>
                    <w:t>Средний уровень</w:t>
                  </w:r>
                </w:p>
              </w:tc>
            </w:tr>
            <w:tr w:rsidR="00590968" w:rsidRPr="00FC37C2" w:rsidTr="00302C9F">
              <w:tc>
                <w:tcPr>
                  <w:tcW w:w="519" w:type="dxa"/>
                </w:tcPr>
                <w:p w:rsidR="00590968" w:rsidRPr="001A2787" w:rsidRDefault="00590968" w:rsidP="0080787E">
                  <w:pPr>
                    <w:framePr w:hSpace="180" w:wrap="around" w:vAnchor="text" w:hAnchor="margin" w:y="1"/>
                    <w:spacing w:after="0" w:line="240" w:lineRule="auto"/>
                    <w:suppressOverlap/>
                    <w:rPr>
                      <w:color w:val="000000"/>
                      <w:lang w:val="ru-RU"/>
                    </w:rPr>
                  </w:pPr>
                  <w:r w:rsidRPr="001A2787">
                    <w:rPr>
                      <w:color w:val="000000"/>
                      <w:lang w:val="ru-RU"/>
                    </w:rPr>
                    <w:t>3</w:t>
                  </w:r>
                </w:p>
              </w:tc>
              <w:tc>
                <w:tcPr>
                  <w:tcW w:w="1744" w:type="dxa"/>
                </w:tcPr>
                <w:p w:rsidR="00590968" w:rsidRPr="001A2787" w:rsidRDefault="00590968" w:rsidP="0080787E">
                  <w:pPr>
                    <w:framePr w:hSpace="180" w:wrap="around" w:vAnchor="text" w:hAnchor="margin" w:y="1"/>
                    <w:spacing w:after="0" w:line="240" w:lineRule="auto"/>
                    <w:suppressOverlap/>
                    <w:rPr>
                      <w:color w:val="000000"/>
                      <w:lang w:val="ru-RU"/>
                    </w:rPr>
                  </w:pPr>
                  <w:r w:rsidRPr="001A2787">
                    <w:rPr>
                      <w:lang w:val="kk-KZ"/>
                    </w:rPr>
                    <w:t xml:space="preserve">Базыл Инсар </w:t>
                  </w:r>
                </w:p>
              </w:tc>
              <w:tc>
                <w:tcPr>
                  <w:tcW w:w="993" w:type="dxa"/>
                </w:tcPr>
                <w:p w:rsidR="00590968" w:rsidRPr="001A2787" w:rsidRDefault="00590968" w:rsidP="0080787E">
                  <w:pPr>
                    <w:framePr w:hSpace="180" w:wrap="around" w:vAnchor="text" w:hAnchor="margin" w:y="1"/>
                    <w:spacing w:after="0" w:line="240" w:lineRule="auto"/>
                    <w:suppressOverlap/>
                    <w:rPr>
                      <w:color w:val="000000"/>
                      <w:lang w:val="ru-RU"/>
                    </w:rPr>
                  </w:pPr>
                  <w:r w:rsidRPr="001A2787">
                    <w:rPr>
                      <w:color w:val="000000"/>
                      <w:lang w:val="ru-RU"/>
                    </w:rPr>
                    <w:t>2 «А»</w:t>
                  </w:r>
                </w:p>
              </w:tc>
              <w:tc>
                <w:tcPr>
                  <w:tcW w:w="1632" w:type="dxa"/>
                </w:tcPr>
                <w:p w:rsidR="00590968" w:rsidRPr="001A2787" w:rsidRDefault="00590968" w:rsidP="0080787E">
                  <w:pPr>
                    <w:framePr w:hSpace="180" w:wrap="around" w:vAnchor="text" w:hAnchor="margin" w:y="1"/>
                    <w:spacing w:after="0" w:line="240" w:lineRule="auto"/>
                    <w:suppressOverlap/>
                    <w:rPr>
                      <w:lang w:val="ru-RU"/>
                    </w:rPr>
                  </w:pPr>
                  <w:r w:rsidRPr="001A2787">
                    <w:rPr>
                      <w:color w:val="000000"/>
                      <w:lang w:val="ru-RU"/>
                    </w:rPr>
                    <w:t>Средний уровень</w:t>
                  </w:r>
                </w:p>
              </w:tc>
              <w:tc>
                <w:tcPr>
                  <w:tcW w:w="1428" w:type="dxa"/>
                </w:tcPr>
                <w:p w:rsidR="00590968" w:rsidRPr="001A2787" w:rsidRDefault="00590968" w:rsidP="0080787E">
                  <w:pPr>
                    <w:framePr w:hSpace="180" w:wrap="around" w:vAnchor="text" w:hAnchor="margin" w:y="1"/>
                    <w:spacing w:after="0" w:line="240" w:lineRule="auto"/>
                    <w:suppressOverlap/>
                    <w:rPr>
                      <w:lang w:val="ru-RU"/>
                    </w:rPr>
                  </w:pPr>
                  <w:r w:rsidRPr="001A2787">
                    <w:rPr>
                      <w:color w:val="000000"/>
                      <w:lang w:val="ru-RU"/>
                    </w:rPr>
                    <w:t>Средний уровень</w:t>
                  </w:r>
                </w:p>
              </w:tc>
              <w:tc>
                <w:tcPr>
                  <w:tcW w:w="1291" w:type="dxa"/>
                </w:tcPr>
                <w:p w:rsidR="00590968" w:rsidRPr="001A2787" w:rsidRDefault="00590968" w:rsidP="0080787E">
                  <w:pPr>
                    <w:framePr w:hSpace="180" w:wrap="around" w:vAnchor="text" w:hAnchor="margin" w:y="1"/>
                    <w:spacing w:after="0" w:line="240" w:lineRule="auto"/>
                    <w:suppressOverlap/>
                    <w:rPr>
                      <w:lang w:val="ru-RU"/>
                    </w:rPr>
                  </w:pPr>
                  <w:r w:rsidRPr="001A2787">
                    <w:rPr>
                      <w:color w:val="000000"/>
                      <w:lang w:val="ru-RU"/>
                    </w:rPr>
                    <w:t>Средний уровень</w:t>
                  </w:r>
                </w:p>
              </w:tc>
              <w:tc>
                <w:tcPr>
                  <w:tcW w:w="1557" w:type="dxa"/>
                </w:tcPr>
                <w:p w:rsidR="00590968" w:rsidRPr="001A2787" w:rsidRDefault="00590968" w:rsidP="0080787E">
                  <w:pPr>
                    <w:framePr w:hSpace="180" w:wrap="around" w:vAnchor="text" w:hAnchor="margin" w:y="1"/>
                    <w:spacing w:after="0" w:line="240" w:lineRule="auto"/>
                    <w:suppressOverlap/>
                    <w:rPr>
                      <w:lang w:val="ru-RU"/>
                    </w:rPr>
                  </w:pPr>
                  <w:r w:rsidRPr="001A2787">
                    <w:rPr>
                      <w:color w:val="000000"/>
                      <w:lang w:val="ru-RU"/>
                    </w:rPr>
                    <w:t>Средний уровень</w:t>
                  </w:r>
                </w:p>
              </w:tc>
            </w:tr>
            <w:tr w:rsidR="00590968" w:rsidRPr="00FC37C2" w:rsidTr="00302C9F">
              <w:tc>
                <w:tcPr>
                  <w:tcW w:w="519" w:type="dxa"/>
                </w:tcPr>
                <w:p w:rsidR="00590968" w:rsidRPr="001A2787" w:rsidRDefault="00590968" w:rsidP="0080787E">
                  <w:pPr>
                    <w:framePr w:hSpace="180" w:wrap="around" w:vAnchor="text" w:hAnchor="margin" w:y="1"/>
                    <w:spacing w:after="0" w:line="240" w:lineRule="auto"/>
                    <w:suppressOverlap/>
                    <w:rPr>
                      <w:color w:val="000000"/>
                      <w:lang w:val="ru-RU"/>
                    </w:rPr>
                  </w:pPr>
                  <w:r w:rsidRPr="001A2787">
                    <w:rPr>
                      <w:color w:val="000000"/>
                      <w:lang w:val="ru-RU"/>
                    </w:rPr>
                    <w:t>4</w:t>
                  </w:r>
                </w:p>
              </w:tc>
              <w:tc>
                <w:tcPr>
                  <w:tcW w:w="1744" w:type="dxa"/>
                </w:tcPr>
                <w:p w:rsidR="00590968" w:rsidRPr="001A2787" w:rsidRDefault="00590968" w:rsidP="0080787E">
                  <w:pPr>
                    <w:framePr w:hSpace="180" w:wrap="around" w:vAnchor="text" w:hAnchor="margin" w:y="1"/>
                    <w:spacing w:after="0" w:line="240" w:lineRule="auto"/>
                    <w:suppressOverlap/>
                    <w:rPr>
                      <w:color w:val="000000"/>
                      <w:lang w:val="ru-RU"/>
                    </w:rPr>
                  </w:pPr>
                  <w:r w:rsidRPr="001A2787">
                    <w:rPr>
                      <w:lang w:val="kk-KZ"/>
                    </w:rPr>
                    <w:t xml:space="preserve">Решняк Алексей </w:t>
                  </w:r>
                </w:p>
              </w:tc>
              <w:tc>
                <w:tcPr>
                  <w:tcW w:w="993" w:type="dxa"/>
                </w:tcPr>
                <w:p w:rsidR="00590968" w:rsidRPr="001A2787" w:rsidRDefault="00590968" w:rsidP="0080787E">
                  <w:pPr>
                    <w:framePr w:hSpace="180" w:wrap="around" w:vAnchor="text" w:hAnchor="margin" w:y="1"/>
                    <w:spacing w:after="0" w:line="240" w:lineRule="auto"/>
                    <w:suppressOverlap/>
                    <w:rPr>
                      <w:color w:val="000000"/>
                      <w:lang w:val="ru-RU"/>
                    </w:rPr>
                  </w:pPr>
                  <w:r w:rsidRPr="001A2787">
                    <w:rPr>
                      <w:color w:val="000000"/>
                      <w:lang w:val="ru-RU"/>
                    </w:rPr>
                    <w:t>1 «В»</w:t>
                  </w:r>
                </w:p>
              </w:tc>
              <w:tc>
                <w:tcPr>
                  <w:tcW w:w="1632" w:type="dxa"/>
                </w:tcPr>
                <w:p w:rsidR="00590968" w:rsidRPr="001A2787" w:rsidRDefault="00590968" w:rsidP="0080787E">
                  <w:pPr>
                    <w:framePr w:hSpace="180" w:wrap="around" w:vAnchor="text" w:hAnchor="margin" w:y="1"/>
                    <w:spacing w:after="0" w:line="240" w:lineRule="auto"/>
                    <w:suppressOverlap/>
                    <w:rPr>
                      <w:lang w:val="ru-RU"/>
                    </w:rPr>
                  </w:pPr>
                  <w:r w:rsidRPr="001A2787">
                    <w:rPr>
                      <w:color w:val="000000"/>
                      <w:lang w:val="ru-RU"/>
                    </w:rPr>
                    <w:t>Средний уровень</w:t>
                  </w:r>
                </w:p>
              </w:tc>
              <w:tc>
                <w:tcPr>
                  <w:tcW w:w="1428" w:type="dxa"/>
                </w:tcPr>
                <w:p w:rsidR="00590968" w:rsidRPr="001A2787" w:rsidRDefault="00590968" w:rsidP="0080787E">
                  <w:pPr>
                    <w:framePr w:hSpace="180" w:wrap="around" w:vAnchor="text" w:hAnchor="margin" w:y="1"/>
                    <w:spacing w:after="0" w:line="240" w:lineRule="auto"/>
                    <w:suppressOverlap/>
                    <w:rPr>
                      <w:lang w:val="ru-RU"/>
                    </w:rPr>
                  </w:pPr>
                  <w:r w:rsidRPr="001A2787">
                    <w:rPr>
                      <w:color w:val="000000"/>
                      <w:lang w:val="ru-RU"/>
                    </w:rPr>
                    <w:t>Средний уровень</w:t>
                  </w:r>
                </w:p>
              </w:tc>
              <w:tc>
                <w:tcPr>
                  <w:tcW w:w="1291" w:type="dxa"/>
                </w:tcPr>
                <w:p w:rsidR="00590968" w:rsidRPr="001A2787" w:rsidRDefault="00590968" w:rsidP="0080787E">
                  <w:pPr>
                    <w:framePr w:hSpace="180" w:wrap="around" w:vAnchor="text" w:hAnchor="margin" w:y="1"/>
                    <w:spacing w:after="0" w:line="240" w:lineRule="auto"/>
                    <w:suppressOverlap/>
                    <w:rPr>
                      <w:lang w:val="ru-RU"/>
                    </w:rPr>
                  </w:pPr>
                  <w:r w:rsidRPr="001A2787">
                    <w:rPr>
                      <w:color w:val="000000"/>
                      <w:lang w:val="ru-RU"/>
                    </w:rPr>
                    <w:t>Средний уровень</w:t>
                  </w:r>
                </w:p>
              </w:tc>
              <w:tc>
                <w:tcPr>
                  <w:tcW w:w="1557" w:type="dxa"/>
                </w:tcPr>
                <w:p w:rsidR="00590968" w:rsidRPr="001A2787" w:rsidRDefault="00590968" w:rsidP="0080787E">
                  <w:pPr>
                    <w:framePr w:hSpace="180" w:wrap="around" w:vAnchor="text" w:hAnchor="margin" w:y="1"/>
                    <w:spacing w:after="0" w:line="240" w:lineRule="auto"/>
                    <w:suppressOverlap/>
                    <w:rPr>
                      <w:lang w:val="ru-RU"/>
                    </w:rPr>
                  </w:pPr>
                  <w:r w:rsidRPr="001A2787">
                    <w:rPr>
                      <w:color w:val="000000"/>
                      <w:lang w:val="ru-RU"/>
                    </w:rPr>
                    <w:t>Средний уровень</w:t>
                  </w:r>
                </w:p>
              </w:tc>
            </w:tr>
            <w:tr w:rsidR="00590968" w:rsidRPr="00FC37C2" w:rsidTr="00302C9F">
              <w:tc>
                <w:tcPr>
                  <w:tcW w:w="519" w:type="dxa"/>
                </w:tcPr>
                <w:p w:rsidR="00590968" w:rsidRPr="001A2787" w:rsidRDefault="00590968" w:rsidP="0080787E">
                  <w:pPr>
                    <w:framePr w:hSpace="180" w:wrap="around" w:vAnchor="text" w:hAnchor="margin" w:y="1"/>
                    <w:spacing w:after="0" w:line="240" w:lineRule="auto"/>
                    <w:suppressOverlap/>
                    <w:rPr>
                      <w:color w:val="000000"/>
                      <w:lang w:val="ru-RU"/>
                    </w:rPr>
                  </w:pPr>
                  <w:r w:rsidRPr="001A2787">
                    <w:rPr>
                      <w:color w:val="000000"/>
                      <w:lang w:val="ru-RU"/>
                    </w:rPr>
                    <w:t>5</w:t>
                  </w:r>
                </w:p>
              </w:tc>
              <w:tc>
                <w:tcPr>
                  <w:tcW w:w="1744" w:type="dxa"/>
                </w:tcPr>
                <w:p w:rsidR="00590968" w:rsidRPr="001A2787" w:rsidRDefault="00590968" w:rsidP="0080787E">
                  <w:pPr>
                    <w:framePr w:hSpace="180" w:wrap="around" w:vAnchor="text" w:hAnchor="margin" w:y="1"/>
                    <w:spacing w:after="0" w:line="240" w:lineRule="auto"/>
                    <w:suppressOverlap/>
                    <w:rPr>
                      <w:color w:val="000000"/>
                      <w:lang w:val="ru-RU"/>
                    </w:rPr>
                  </w:pPr>
                  <w:r w:rsidRPr="001A2787">
                    <w:rPr>
                      <w:lang w:val="kk-KZ"/>
                    </w:rPr>
                    <w:t>Тажимов Санжар</w:t>
                  </w:r>
                </w:p>
              </w:tc>
              <w:tc>
                <w:tcPr>
                  <w:tcW w:w="993" w:type="dxa"/>
                </w:tcPr>
                <w:p w:rsidR="00590968" w:rsidRPr="001A2787" w:rsidRDefault="00590968" w:rsidP="0080787E">
                  <w:pPr>
                    <w:framePr w:hSpace="180" w:wrap="around" w:vAnchor="text" w:hAnchor="margin" w:y="1"/>
                    <w:spacing w:after="0" w:line="240" w:lineRule="auto"/>
                    <w:suppressOverlap/>
                    <w:rPr>
                      <w:color w:val="000000"/>
                      <w:lang w:val="ru-RU"/>
                    </w:rPr>
                  </w:pPr>
                  <w:r w:rsidRPr="001A2787">
                    <w:rPr>
                      <w:color w:val="000000"/>
                      <w:lang w:val="ru-RU"/>
                    </w:rPr>
                    <w:t>2 «Б»</w:t>
                  </w:r>
                </w:p>
              </w:tc>
              <w:tc>
                <w:tcPr>
                  <w:tcW w:w="1632" w:type="dxa"/>
                </w:tcPr>
                <w:p w:rsidR="00590968" w:rsidRPr="001A2787" w:rsidRDefault="00590968" w:rsidP="0080787E">
                  <w:pPr>
                    <w:framePr w:hSpace="180" w:wrap="around" w:vAnchor="text" w:hAnchor="margin" w:y="1"/>
                    <w:spacing w:after="0" w:line="240" w:lineRule="auto"/>
                    <w:suppressOverlap/>
                    <w:rPr>
                      <w:lang w:val="ru-RU"/>
                    </w:rPr>
                  </w:pPr>
                  <w:r w:rsidRPr="001A2787">
                    <w:rPr>
                      <w:color w:val="000000"/>
                      <w:lang w:val="ru-RU"/>
                    </w:rPr>
                    <w:t>Средний уровень</w:t>
                  </w:r>
                </w:p>
              </w:tc>
              <w:tc>
                <w:tcPr>
                  <w:tcW w:w="1428" w:type="dxa"/>
                </w:tcPr>
                <w:p w:rsidR="00590968" w:rsidRPr="001A2787" w:rsidRDefault="00590968" w:rsidP="0080787E">
                  <w:pPr>
                    <w:framePr w:hSpace="180" w:wrap="around" w:vAnchor="text" w:hAnchor="margin" w:y="1"/>
                    <w:spacing w:after="0" w:line="240" w:lineRule="auto"/>
                    <w:suppressOverlap/>
                    <w:rPr>
                      <w:lang w:val="ru-RU"/>
                    </w:rPr>
                  </w:pPr>
                  <w:r w:rsidRPr="001A2787">
                    <w:rPr>
                      <w:color w:val="000000"/>
                      <w:lang w:val="ru-RU"/>
                    </w:rPr>
                    <w:t>Средний уровень</w:t>
                  </w:r>
                </w:p>
              </w:tc>
              <w:tc>
                <w:tcPr>
                  <w:tcW w:w="1291" w:type="dxa"/>
                </w:tcPr>
                <w:p w:rsidR="00590968" w:rsidRPr="001A2787" w:rsidRDefault="00590968" w:rsidP="0080787E">
                  <w:pPr>
                    <w:framePr w:hSpace="180" w:wrap="around" w:vAnchor="text" w:hAnchor="margin" w:y="1"/>
                    <w:spacing w:after="0" w:line="240" w:lineRule="auto"/>
                    <w:suppressOverlap/>
                    <w:rPr>
                      <w:lang w:val="ru-RU"/>
                    </w:rPr>
                  </w:pPr>
                  <w:r w:rsidRPr="001A2787">
                    <w:rPr>
                      <w:color w:val="000000"/>
                      <w:lang w:val="ru-RU"/>
                    </w:rPr>
                    <w:t>Средний уровень</w:t>
                  </w:r>
                </w:p>
              </w:tc>
              <w:tc>
                <w:tcPr>
                  <w:tcW w:w="1557" w:type="dxa"/>
                </w:tcPr>
                <w:p w:rsidR="00590968" w:rsidRPr="001A2787" w:rsidRDefault="00590968" w:rsidP="0080787E">
                  <w:pPr>
                    <w:framePr w:hSpace="180" w:wrap="around" w:vAnchor="text" w:hAnchor="margin" w:y="1"/>
                    <w:spacing w:after="0" w:line="240" w:lineRule="auto"/>
                    <w:suppressOverlap/>
                    <w:rPr>
                      <w:lang w:val="ru-RU"/>
                    </w:rPr>
                  </w:pPr>
                  <w:r w:rsidRPr="001A2787">
                    <w:rPr>
                      <w:color w:val="000000"/>
                      <w:lang w:val="ru-RU"/>
                    </w:rPr>
                    <w:t>Средний уровень</w:t>
                  </w:r>
                </w:p>
              </w:tc>
            </w:tr>
            <w:tr w:rsidR="00590968" w:rsidRPr="00FC37C2" w:rsidTr="00302C9F">
              <w:tc>
                <w:tcPr>
                  <w:tcW w:w="519" w:type="dxa"/>
                </w:tcPr>
                <w:p w:rsidR="00590968" w:rsidRPr="001A2787" w:rsidRDefault="00590968" w:rsidP="0080787E">
                  <w:pPr>
                    <w:framePr w:hSpace="180" w:wrap="around" w:vAnchor="text" w:hAnchor="margin" w:y="1"/>
                    <w:spacing w:after="0" w:line="240" w:lineRule="auto"/>
                    <w:suppressOverlap/>
                    <w:rPr>
                      <w:color w:val="000000"/>
                      <w:lang w:val="ru-RU"/>
                    </w:rPr>
                  </w:pPr>
                  <w:r w:rsidRPr="001A2787">
                    <w:rPr>
                      <w:color w:val="000000"/>
                      <w:lang w:val="ru-RU"/>
                    </w:rPr>
                    <w:t>6</w:t>
                  </w:r>
                </w:p>
              </w:tc>
              <w:tc>
                <w:tcPr>
                  <w:tcW w:w="1744" w:type="dxa"/>
                </w:tcPr>
                <w:p w:rsidR="00590968" w:rsidRPr="001A2787" w:rsidRDefault="00590968" w:rsidP="0080787E">
                  <w:pPr>
                    <w:framePr w:hSpace="180" w:wrap="around" w:vAnchor="text" w:hAnchor="margin" w:y="1"/>
                    <w:spacing w:after="0" w:line="240" w:lineRule="auto"/>
                    <w:suppressOverlap/>
                    <w:rPr>
                      <w:color w:val="000000"/>
                      <w:lang w:val="ru-RU"/>
                    </w:rPr>
                  </w:pPr>
                  <w:r w:rsidRPr="001A2787">
                    <w:rPr>
                      <w:color w:val="000000"/>
                      <w:lang w:val="ru-RU"/>
                    </w:rPr>
                    <w:t>Успанов Алимжан</w:t>
                  </w:r>
                </w:p>
              </w:tc>
              <w:tc>
                <w:tcPr>
                  <w:tcW w:w="993" w:type="dxa"/>
                </w:tcPr>
                <w:p w:rsidR="00590968" w:rsidRPr="001A2787" w:rsidRDefault="00590968" w:rsidP="0080787E">
                  <w:pPr>
                    <w:framePr w:hSpace="180" w:wrap="around" w:vAnchor="text" w:hAnchor="margin" w:y="1"/>
                    <w:spacing w:after="0" w:line="240" w:lineRule="auto"/>
                    <w:suppressOverlap/>
                    <w:rPr>
                      <w:color w:val="000000"/>
                      <w:lang w:val="ru-RU"/>
                    </w:rPr>
                  </w:pPr>
                  <w:r w:rsidRPr="001A2787">
                    <w:rPr>
                      <w:color w:val="000000"/>
                      <w:lang w:val="ru-RU"/>
                    </w:rPr>
                    <w:t>3 «Д»</w:t>
                  </w:r>
                </w:p>
              </w:tc>
              <w:tc>
                <w:tcPr>
                  <w:tcW w:w="1632" w:type="dxa"/>
                </w:tcPr>
                <w:p w:rsidR="00590968" w:rsidRPr="001A2787" w:rsidRDefault="00590968" w:rsidP="0080787E">
                  <w:pPr>
                    <w:framePr w:hSpace="180" w:wrap="around" w:vAnchor="text" w:hAnchor="margin" w:y="1"/>
                    <w:spacing w:after="0" w:line="240" w:lineRule="auto"/>
                    <w:suppressOverlap/>
                    <w:rPr>
                      <w:lang w:val="ru-RU"/>
                    </w:rPr>
                  </w:pPr>
                  <w:r w:rsidRPr="001A2787">
                    <w:rPr>
                      <w:color w:val="000000"/>
                      <w:lang w:val="ru-RU"/>
                    </w:rPr>
                    <w:t>Средний уровень</w:t>
                  </w:r>
                </w:p>
              </w:tc>
              <w:tc>
                <w:tcPr>
                  <w:tcW w:w="1428" w:type="dxa"/>
                </w:tcPr>
                <w:p w:rsidR="00590968" w:rsidRPr="001A2787" w:rsidRDefault="00590968" w:rsidP="0080787E">
                  <w:pPr>
                    <w:framePr w:hSpace="180" w:wrap="around" w:vAnchor="text" w:hAnchor="margin" w:y="1"/>
                    <w:spacing w:after="0" w:line="240" w:lineRule="auto"/>
                    <w:suppressOverlap/>
                    <w:rPr>
                      <w:lang w:val="ru-RU"/>
                    </w:rPr>
                  </w:pPr>
                  <w:r w:rsidRPr="001A2787">
                    <w:rPr>
                      <w:color w:val="000000"/>
                      <w:lang w:val="ru-RU"/>
                    </w:rPr>
                    <w:t>Средний уровень</w:t>
                  </w:r>
                </w:p>
              </w:tc>
              <w:tc>
                <w:tcPr>
                  <w:tcW w:w="1291" w:type="dxa"/>
                </w:tcPr>
                <w:p w:rsidR="00590968" w:rsidRPr="001A2787" w:rsidRDefault="00590968" w:rsidP="0080787E">
                  <w:pPr>
                    <w:framePr w:hSpace="180" w:wrap="around" w:vAnchor="text" w:hAnchor="margin" w:y="1"/>
                    <w:spacing w:after="0" w:line="240" w:lineRule="auto"/>
                    <w:suppressOverlap/>
                    <w:rPr>
                      <w:lang w:val="ru-RU"/>
                    </w:rPr>
                  </w:pPr>
                  <w:r w:rsidRPr="001A2787">
                    <w:rPr>
                      <w:color w:val="000000"/>
                      <w:lang w:val="ru-RU"/>
                    </w:rPr>
                    <w:t>Средний уровень</w:t>
                  </w:r>
                </w:p>
              </w:tc>
              <w:tc>
                <w:tcPr>
                  <w:tcW w:w="1557" w:type="dxa"/>
                </w:tcPr>
                <w:p w:rsidR="00590968" w:rsidRPr="001A2787" w:rsidRDefault="00590968" w:rsidP="0080787E">
                  <w:pPr>
                    <w:framePr w:hSpace="180" w:wrap="around" w:vAnchor="text" w:hAnchor="margin" w:y="1"/>
                    <w:spacing w:after="0" w:line="240" w:lineRule="auto"/>
                    <w:suppressOverlap/>
                    <w:rPr>
                      <w:lang w:val="ru-RU"/>
                    </w:rPr>
                  </w:pPr>
                  <w:r w:rsidRPr="001A2787">
                    <w:rPr>
                      <w:color w:val="000000"/>
                      <w:lang w:val="ru-RU"/>
                    </w:rPr>
                    <w:t>Средний уровень</w:t>
                  </w:r>
                </w:p>
              </w:tc>
            </w:tr>
          </w:tbl>
          <w:p w:rsidR="00590968" w:rsidRPr="009839C4" w:rsidRDefault="00590968" w:rsidP="00064649">
            <w:pPr>
              <w:spacing w:after="0" w:line="240" w:lineRule="auto"/>
              <w:jc w:val="both"/>
              <w:rPr>
                <w:sz w:val="24"/>
                <w:szCs w:val="24"/>
                <w:lang w:val="kk-KZ"/>
              </w:rPr>
            </w:pPr>
            <w:r w:rsidRPr="005A4BCE">
              <w:rPr>
                <w:color w:val="000000"/>
                <w:sz w:val="24"/>
                <w:szCs w:val="24"/>
                <w:lang w:val="ru-RU"/>
              </w:rPr>
              <w:t>В феврале проводилась коррекционно-развивающая работа «Поверь в себя!»  и оказывалась мотивационная поддержка учащимся с ООП. В марте была проведена методика «Кактус».  Цель методики – определение психологической агрессивности учащихся с ООП. В ходе исследования ни у одного учащегося не было выявлено агрессии.</w:t>
            </w:r>
            <w:r w:rsidRPr="009839C4">
              <w:rPr>
                <w:sz w:val="24"/>
                <w:szCs w:val="24"/>
                <w:lang w:val="kk-KZ"/>
              </w:rPr>
              <w:t xml:space="preserve"> В марте был проведен тест «Как на тебя влияет школа» с целью определения индивидуальных особенностей отношения к учебе. Индивидуальное консультирование проводилось в апреле.</w:t>
            </w:r>
          </w:p>
          <w:p w:rsidR="00590968" w:rsidRPr="009839C4" w:rsidRDefault="00590968" w:rsidP="00064649">
            <w:pPr>
              <w:spacing w:after="0" w:line="240" w:lineRule="auto"/>
              <w:jc w:val="both"/>
              <w:rPr>
                <w:sz w:val="24"/>
                <w:szCs w:val="24"/>
                <w:lang w:val="kk-KZ"/>
              </w:rPr>
            </w:pPr>
            <w:r w:rsidRPr="009839C4">
              <w:rPr>
                <w:b/>
                <w:sz w:val="24"/>
                <w:szCs w:val="24"/>
                <w:lang w:val="kk-KZ"/>
              </w:rPr>
              <w:t>Список учащихся обучающихся на дому:</w:t>
            </w:r>
          </w:p>
          <w:tbl>
            <w:tblPr>
              <w:tblStyle w:val="60"/>
              <w:tblW w:w="9209" w:type="dxa"/>
              <w:tblLayout w:type="fixed"/>
              <w:tblLook w:val="04A0" w:firstRow="1" w:lastRow="0" w:firstColumn="1" w:lastColumn="0" w:noHBand="0" w:noVBand="1"/>
            </w:tblPr>
            <w:tblGrid>
              <w:gridCol w:w="498"/>
              <w:gridCol w:w="1737"/>
              <w:gridCol w:w="992"/>
              <w:gridCol w:w="1021"/>
              <w:gridCol w:w="1559"/>
              <w:gridCol w:w="1559"/>
              <w:gridCol w:w="1843"/>
            </w:tblGrid>
            <w:tr w:rsidR="00590968" w:rsidRPr="009839C4" w:rsidTr="00E24734">
              <w:trPr>
                <w:trHeight w:val="537"/>
              </w:trPr>
              <w:tc>
                <w:tcPr>
                  <w:tcW w:w="498"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rPr>
                      <w:b/>
                      <w:sz w:val="22"/>
                      <w:szCs w:val="22"/>
                      <w:lang w:val="kk-KZ"/>
                    </w:rPr>
                  </w:pPr>
                  <w:r w:rsidRPr="001A2787">
                    <w:rPr>
                      <w:b/>
                      <w:sz w:val="22"/>
                      <w:szCs w:val="22"/>
                      <w:lang w:val="kk-KZ"/>
                    </w:rPr>
                    <w:t>№</w:t>
                  </w:r>
                </w:p>
              </w:tc>
              <w:tc>
                <w:tcPr>
                  <w:tcW w:w="1737"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b/>
                      <w:sz w:val="22"/>
                      <w:szCs w:val="22"/>
                      <w:lang w:val="kk-KZ"/>
                    </w:rPr>
                  </w:pPr>
                  <w:r w:rsidRPr="001A2787">
                    <w:rPr>
                      <w:b/>
                      <w:sz w:val="22"/>
                      <w:szCs w:val="22"/>
                      <w:lang w:val="kk-KZ"/>
                    </w:rPr>
                    <w:t>Фамилия имя учащихся</w:t>
                  </w:r>
                </w:p>
              </w:tc>
              <w:tc>
                <w:tcPr>
                  <w:tcW w:w="992" w:type="dxa"/>
                  <w:tcBorders>
                    <w:top w:val="single" w:sz="4" w:space="0" w:color="000000"/>
                    <w:left w:val="single" w:sz="4" w:space="0" w:color="000000"/>
                    <w:bottom w:val="single" w:sz="4" w:space="0" w:color="000000"/>
                    <w:right w:val="single" w:sz="4" w:space="0" w:color="auto"/>
                  </w:tcBorders>
                  <w:hideMark/>
                </w:tcPr>
                <w:p w:rsidR="00590968" w:rsidRPr="001A2787" w:rsidRDefault="00590968" w:rsidP="0080787E">
                  <w:pPr>
                    <w:framePr w:hSpace="180" w:wrap="around" w:vAnchor="text" w:hAnchor="margin" w:y="1"/>
                    <w:spacing w:after="0" w:line="240" w:lineRule="auto"/>
                    <w:suppressOverlap/>
                    <w:rPr>
                      <w:b/>
                      <w:sz w:val="22"/>
                      <w:szCs w:val="22"/>
                      <w:lang w:val="kk-KZ"/>
                    </w:rPr>
                  </w:pPr>
                  <w:r w:rsidRPr="001A2787">
                    <w:rPr>
                      <w:b/>
                      <w:sz w:val="22"/>
                      <w:szCs w:val="22"/>
                      <w:lang w:val="kk-KZ"/>
                    </w:rPr>
                    <w:t xml:space="preserve"> Дата рождения</w:t>
                  </w:r>
                </w:p>
              </w:tc>
              <w:tc>
                <w:tcPr>
                  <w:tcW w:w="1021" w:type="dxa"/>
                  <w:tcBorders>
                    <w:top w:val="single" w:sz="4" w:space="0" w:color="000000"/>
                    <w:left w:val="single" w:sz="4" w:space="0" w:color="auto"/>
                    <w:bottom w:val="single" w:sz="4" w:space="0" w:color="000000"/>
                    <w:right w:val="single" w:sz="4" w:space="0" w:color="auto"/>
                  </w:tcBorders>
                </w:tcPr>
                <w:p w:rsidR="00590968" w:rsidRPr="001A2787" w:rsidRDefault="00590968" w:rsidP="0080787E">
                  <w:pPr>
                    <w:framePr w:hSpace="180" w:wrap="around" w:vAnchor="text" w:hAnchor="margin" w:y="1"/>
                    <w:spacing w:after="0" w:line="240" w:lineRule="auto"/>
                    <w:suppressOverlap/>
                    <w:jc w:val="center"/>
                    <w:rPr>
                      <w:b/>
                      <w:sz w:val="22"/>
                      <w:szCs w:val="22"/>
                      <w:lang w:val="kk-KZ"/>
                    </w:rPr>
                  </w:pPr>
                  <w:r w:rsidRPr="001A2787">
                    <w:rPr>
                      <w:b/>
                      <w:sz w:val="22"/>
                      <w:szCs w:val="22"/>
                      <w:lang w:val="kk-KZ"/>
                    </w:rPr>
                    <w:t xml:space="preserve"> Класс</w:t>
                  </w:r>
                </w:p>
              </w:tc>
              <w:tc>
                <w:tcPr>
                  <w:tcW w:w="1559" w:type="dxa"/>
                  <w:tcBorders>
                    <w:top w:val="single" w:sz="4" w:space="0" w:color="000000"/>
                    <w:left w:val="single" w:sz="4" w:space="0" w:color="auto"/>
                    <w:bottom w:val="single" w:sz="4" w:space="0" w:color="000000"/>
                    <w:right w:val="single" w:sz="4" w:space="0" w:color="auto"/>
                  </w:tcBorders>
                  <w:hideMark/>
                </w:tcPr>
                <w:p w:rsidR="00590968" w:rsidRPr="001A2787" w:rsidRDefault="00590968" w:rsidP="0080787E">
                  <w:pPr>
                    <w:framePr w:hSpace="180" w:wrap="around" w:vAnchor="text" w:hAnchor="margin" w:y="1"/>
                    <w:spacing w:after="0" w:line="240" w:lineRule="auto"/>
                    <w:suppressOverlap/>
                    <w:jc w:val="center"/>
                    <w:rPr>
                      <w:b/>
                      <w:sz w:val="22"/>
                      <w:szCs w:val="22"/>
                      <w:lang w:val="kk-KZ"/>
                    </w:rPr>
                  </w:pPr>
                  <w:r w:rsidRPr="001A2787">
                    <w:rPr>
                      <w:b/>
                      <w:sz w:val="22"/>
                      <w:szCs w:val="22"/>
                      <w:lang w:val="kk-KZ"/>
                    </w:rPr>
                    <w:t>Диагнозы</w:t>
                  </w:r>
                </w:p>
              </w:tc>
              <w:tc>
                <w:tcPr>
                  <w:tcW w:w="1559" w:type="dxa"/>
                  <w:tcBorders>
                    <w:top w:val="single" w:sz="4" w:space="0" w:color="000000"/>
                    <w:left w:val="single" w:sz="4" w:space="0" w:color="auto"/>
                    <w:bottom w:val="single" w:sz="4" w:space="0" w:color="000000"/>
                    <w:right w:val="single" w:sz="4" w:space="0" w:color="auto"/>
                  </w:tcBorders>
                </w:tcPr>
                <w:p w:rsidR="00590968" w:rsidRPr="001A2787" w:rsidRDefault="00590968" w:rsidP="0080787E">
                  <w:pPr>
                    <w:framePr w:hSpace="180" w:wrap="around" w:vAnchor="text" w:hAnchor="margin" w:y="1"/>
                    <w:spacing w:after="0" w:line="240" w:lineRule="auto"/>
                    <w:suppressOverlap/>
                    <w:rPr>
                      <w:b/>
                      <w:sz w:val="22"/>
                      <w:szCs w:val="22"/>
                      <w:lang w:val="kk-KZ"/>
                    </w:rPr>
                  </w:pPr>
                  <w:r w:rsidRPr="001A2787">
                    <w:rPr>
                      <w:b/>
                      <w:sz w:val="22"/>
                      <w:szCs w:val="22"/>
                      <w:lang w:val="kk-KZ"/>
                    </w:rPr>
                    <w:t xml:space="preserve">№ и дата </w:t>
                  </w:r>
                </w:p>
                <w:p w:rsidR="00590968" w:rsidRPr="001A2787" w:rsidRDefault="00590968" w:rsidP="0080787E">
                  <w:pPr>
                    <w:framePr w:hSpace="180" w:wrap="around" w:vAnchor="text" w:hAnchor="margin" w:y="1"/>
                    <w:spacing w:after="0" w:line="240" w:lineRule="auto"/>
                    <w:suppressOverlap/>
                    <w:rPr>
                      <w:b/>
                      <w:sz w:val="22"/>
                      <w:szCs w:val="22"/>
                      <w:lang w:val="kk-KZ"/>
                    </w:rPr>
                  </w:pPr>
                  <w:r w:rsidRPr="001A2787">
                    <w:rPr>
                      <w:b/>
                      <w:sz w:val="22"/>
                      <w:szCs w:val="22"/>
                      <w:lang w:val="kk-KZ"/>
                    </w:rPr>
                    <w:t>Заключения</w:t>
                  </w:r>
                </w:p>
                <w:p w:rsidR="00590968" w:rsidRPr="001A2787" w:rsidRDefault="00590968" w:rsidP="0080787E">
                  <w:pPr>
                    <w:framePr w:hSpace="180" w:wrap="around" w:vAnchor="text" w:hAnchor="margin" w:y="1"/>
                    <w:spacing w:after="0" w:line="240" w:lineRule="auto"/>
                    <w:suppressOverlap/>
                    <w:rPr>
                      <w:b/>
                      <w:sz w:val="22"/>
                      <w:szCs w:val="22"/>
                      <w:lang w:val="kk-KZ"/>
                    </w:rPr>
                  </w:pPr>
                  <w:r w:rsidRPr="001A2787">
                    <w:rPr>
                      <w:b/>
                      <w:sz w:val="22"/>
                      <w:szCs w:val="22"/>
                      <w:lang w:val="kk-KZ"/>
                    </w:rPr>
                    <w:t xml:space="preserve"> ПМПК  </w:t>
                  </w:r>
                </w:p>
              </w:tc>
              <w:tc>
                <w:tcPr>
                  <w:tcW w:w="1843" w:type="dxa"/>
                  <w:tcBorders>
                    <w:top w:val="single" w:sz="4" w:space="0" w:color="000000"/>
                    <w:left w:val="single" w:sz="4" w:space="0" w:color="auto"/>
                    <w:bottom w:val="single" w:sz="4" w:space="0" w:color="000000"/>
                    <w:right w:val="single" w:sz="4" w:space="0" w:color="000000"/>
                  </w:tcBorders>
                </w:tcPr>
                <w:p w:rsidR="00590968" w:rsidRPr="001A2787" w:rsidRDefault="00590968" w:rsidP="0080787E">
                  <w:pPr>
                    <w:framePr w:hSpace="180" w:wrap="around" w:vAnchor="text" w:hAnchor="margin" w:y="1"/>
                    <w:spacing w:after="0" w:line="240" w:lineRule="auto"/>
                    <w:suppressOverlap/>
                    <w:jc w:val="center"/>
                    <w:rPr>
                      <w:b/>
                      <w:sz w:val="22"/>
                      <w:szCs w:val="22"/>
                      <w:lang w:val="kk-KZ"/>
                    </w:rPr>
                  </w:pPr>
                  <w:r w:rsidRPr="001A2787">
                    <w:rPr>
                      <w:b/>
                      <w:sz w:val="22"/>
                      <w:szCs w:val="22"/>
                      <w:lang w:val="kk-KZ"/>
                    </w:rPr>
                    <w:t>Заключение ПМПК</w:t>
                  </w:r>
                </w:p>
                <w:p w:rsidR="00590968" w:rsidRPr="001A2787" w:rsidRDefault="00590968" w:rsidP="0080787E">
                  <w:pPr>
                    <w:framePr w:hSpace="180" w:wrap="around" w:vAnchor="text" w:hAnchor="margin" w:y="1"/>
                    <w:spacing w:after="0" w:line="240" w:lineRule="auto"/>
                    <w:suppressOverlap/>
                    <w:jc w:val="center"/>
                    <w:rPr>
                      <w:b/>
                      <w:sz w:val="22"/>
                      <w:szCs w:val="22"/>
                      <w:lang w:val="kk-KZ"/>
                    </w:rPr>
                  </w:pPr>
                </w:p>
              </w:tc>
            </w:tr>
            <w:tr w:rsidR="00590968" w:rsidRPr="009839C4" w:rsidTr="00E24734">
              <w:trPr>
                <w:trHeight w:val="295"/>
              </w:trPr>
              <w:tc>
                <w:tcPr>
                  <w:tcW w:w="498"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1</w:t>
                  </w:r>
                </w:p>
              </w:tc>
              <w:tc>
                <w:tcPr>
                  <w:tcW w:w="1737"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 xml:space="preserve"> Асанов Бекнур</w:t>
                  </w:r>
                </w:p>
              </w:tc>
              <w:tc>
                <w:tcPr>
                  <w:tcW w:w="992" w:type="dxa"/>
                  <w:tcBorders>
                    <w:top w:val="single" w:sz="4" w:space="0" w:color="000000"/>
                    <w:left w:val="single" w:sz="4" w:space="0" w:color="000000"/>
                    <w:bottom w:val="single" w:sz="4" w:space="0" w:color="000000"/>
                    <w:right w:val="single" w:sz="4" w:space="0" w:color="auto"/>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27.07.</w:t>
                  </w:r>
                </w:p>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2007г.</w:t>
                  </w:r>
                </w:p>
              </w:tc>
              <w:tc>
                <w:tcPr>
                  <w:tcW w:w="1021" w:type="dxa"/>
                  <w:tcBorders>
                    <w:top w:val="single" w:sz="4" w:space="0" w:color="000000"/>
                    <w:left w:val="single" w:sz="4" w:space="0" w:color="auto"/>
                    <w:bottom w:val="single" w:sz="4" w:space="0" w:color="000000"/>
                    <w:right w:val="single" w:sz="4" w:space="0" w:color="auto"/>
                  </w:tcBorders>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7 «г»</w:t>
                  </w:r>
                </w:p>
              </w:tc>
              <w:tc>
                <w:tcPr>
                  <w:tcW w:w="1559" w:type="dxa"/>
                  <w:tcBorders>
                    <w:top w:val="single" w:sz="4" w:space="0" w:color="000000"/>
                    <w:left w:val="single" w:sz="4" w:space="0" w:color="auto"/>
                    <w:bottom w:val="single" w:sz="4" w:space="0" w:color="000000"/>
                    <w:right w:val="single" w:sz="4" w:space="0" w:color="auto"/>
                  </w:tcBorders>
                  <w:hideMark/>
                </w:tcPr>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Гликогенез 1 типа.</w:t>
                  </w:r>
                </w:p>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Самотогенный нанизм.</w:t>
                  </w:r>
                </w:p>
                <w:p w:rsidR="00590968" w:rsidRPr="001A2787" w:rsidRDefault="00590968" w:rsidP="0080787E">
                  <w:pPr>
                    <w:framePr w:hSpace="180" w:wrap="around" w:vAnchor="text" w:hAnchor="margin" w:y="1"/>
                    <w:spacing w:after="0" w:line="240" w:lineRule="auto"/>
                    <w:suppressOverlap/>
                    <w:rPr>
                      <w:sz w:val="22"/>
                      <w:szCs w:val="22"/>
                      <w:lang w:val="kk-KZ"/>
                    </w:rPr>
                  </w:pPr>
                </w:p>
                <w:p w:rsidR="00590968" w:rsidRPr="001A2787" w:rsidRDefault="00590968" w:rsidP="0080787E">
                  <w:pPr>
                    <w:framePr w:hSpace="180" w:wrap="around" w:vAnchor="text" w:hAnchor="margin" w:y="1"/>
                    <w:spacing w:after="0" w:line="240" w:lineRule="auto"/>
                    <w:suppressOverlap/>
                    <w:rPr>
                      <w:sz w:val="22"/>
                      <w:szCs w:val="22"/>
                      <w:lang w:val="kk-KZ"/>
                    </w:rPr>
                  </w:pPr>
                </w:p>
              </w:tc>
              <w:tc>
                <w:tcPr>
                  <w:tcW w:w="1559" w:type="dxa"/>
                  <w:tcBorders>
                    <w:top w:val="single" w:sz="4" w:space="0" w:color="000000"/>
                    <w:left w:val="single" w:sz="4" w:space="0" w:color="auto"/>
                    <w:bottom w:val="single" w:sz="4" w:space="0" w:color="000000"/>
                    <w:right w:val="single" w:sz="4" w:space="0" w:color="auto"/>
                  </w:tcBorders>
                </w:tcPr>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w:t>
                  </w:r>
                  <w:r w:rsidRPr="001A2787">
                    <w:rPr>
                      <w:sz w:val="22"/>
                      <w:szCs w:val="22"/>
                    </w:rPr>
                    <w:t>4096</w:t>
                  </w:r>
                  <w:r w:rsidRPr="001A2787">
                    <w:rPr>
                      <w:sz w:val="22"/>
                      <w:szCs w:val="22"/>
                      <w:lang w:val="kk-KZ"/>
                    </w:rPr>
                    <w:t xml:space="preserve"> от </w:t>
                  </w:r>
                  <w:r w:rsidRPr="001A2787">
                    <w:rPr>
                      <w:sz w:val="22"/>
                      <w:szCs w:val="22"/>
                    </w:rPr>
                    <w:t>05</w:t>
                  </w:r>
                  <w:r w:rsidRPr="001A2787">
                    <w:rPr>
                      <w:sz w:val="22"/>
                      <w:szCs w:val="22"/>
                      <w:lang w:val="kk-KZ"/>
                    </w:rPr>
                    <w:t>.</w:t>
                  </w:r>
                  <w:r w:rsidRPr="001A2787">
                    <w:rPr>
                      <w:sz w:val="22"/>
                      <w:szCs w:val="22"/>
                    </w:rPr>
                    <w:t>10</w:t>
                  </w:r>
                  <w:r w:rsidRPr="001A2787">
                    <w:rPr>
                      <w:sz w:val="22"/>
                      <w:szCs w:val="22"/>
                      <w:lang w:val="kk-KZ"/>
                    </w:rPr>
                    <w:t>.2021</w:t>
                  </w:r>
                </w:p>
                <w:p w:rsidR="00590968" w:rsidRPr="001A2787" w:rsidRDefault="00590968" w:rsidP="0080787E">
                  <w:pPr>
                    <w:framePr w:hSpace="180" w:wrap="around" w:vAnchor="text" w:hAnchor="margin" w:y="1"/>
                    <w:spacing w:after="0" w:line="240" w:lineRule="auto"/>
                    <w:suppressOverlap/>
                    <w:rPr>
                      <w:sz w:val="22"/>
                      <w:szCs w:val="22"/>
                      <w:lang w:val="kk-KZ"/>
                    </w:rPr>
                  </w:pPr>
                </w:p>
                <w:p w:rsidR="00590968" w:rsidRPr="001A2787" w:rsidRDefault="00590968" w:rsidP="0080787E">
                  <w:pPr>
                    <w:framePr w:hSpace="180" w:wrap="around" w:vAnchor="text" w:hAnchor="margin" w:y="1"/>
                    <w:spacing w:after="0" w:line="240" w:lineRule="auto"/>
                    <w:suppressOverlap/>
                    <w:rPr>
                      <w:sz w:val="22"/>
                      <w:szCs w:val="22"/>
                      <w:lang w:val="kk-KZ"/>
                    </w:rPr>
                  </w:pPr>
                </w:p>
                <w:p w:rsidR="00590968" w:rsidRPr="001A2787" w:rsidRDefault="00590968" w:rsidP="0080787E">
                  <w:pPr>
                    <w:framePr w:hSpace="180" w:wrap="around" w:vAnchor="text" w:hAnchor="margin" w:y="1"/>
                    <w:spacing w:after="0" w:line="240" w:lineRule="auto"/>
                    <w:suppressOverlap/>
                    <w:rPr>
                      <w:sz w:val="22"/>
                      <w:szCs w:val="22"/>
                      <w:lang w:val="kk-KZ"/>
                    </w:rPr>
                  </w:pPr>
                </w:p>
              </w:tc>
              <w:tc>
                <w:tcPr>
                  <w:tcW w:w="1843" w:type="dxa"/>
                  <w:tcBorders>
                    <w:top w:val="single" w:sz="4" w:space="0" w:color="000000"/>
                    <w:left w:val="single" w:sz="4" w:space="0" w:color="auto"/>
                    <w:bottom w:val="single" w:sz="4" w:space="0" w:color="000000"/>
                    <w:right w:val="single" w:sz="4" w:space="0" w:color="000000"/>
                  </w:tcBorders>
                </w:tcPr>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Обучение и воспитание по общеобразова</w:t>
                  </w:r>
                </w:p>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тельной программе, в общеобразова</w:t>
                  </w:r>
                </w:p>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 xml:space="preserve">тельной школе </w:t>
                  </w:r>
                </w:p>
              </w:tc>
            </w:tr>
            <w:tr w:rsidR="00590968" w:rsidRPr="00FC37C2" w:rsidTr="00E24734">
              <w:trPr>
                <w:trHeight w:val="258"/>
              </w:trPr>
              <w:tc>
                <w:tcPr>
                  <w:tcW w:w="498"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rPr>
                      <w:color w:val="000000" w:themeColor="text1"/>
                      <w:sz w:val="22"/>
                      <w:szCs w:val="22"/>
                      <w:lang w:val="kk-KZ"/>
                    </w:rPr>
                  </w:pPr>
                  <w:r w:rsidRPr="001A2787">
                    <w:rPr>
                      <w:color w:val="000000" w:themeColor="text1"/>
                      <w:sz w:val="22"/>
                      <w:szCs w:val="22"/>
                      <w:lang w:val="kk-KZ"/>
                    </w:rPr>
                    <w:t>2</w:t>
                  </w:r>
                </w:p>
              </w:tc>
              <w:tc>
                <w:tcPr>
                  <w:tcW w:w="1737"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rPr>
                      <w:color w:val="000000" w:themeColor="text1"/>
                      <w:sz w:val="22"/>
                      <w:szCs w:val="22"/>
                      <w:lang w:val="kk-KZ"/>
                    </w:rPr>
                  </w:pPr>
                  <w:r w:rsidRPr="001A2787">
                    <w:rPr>
                      <w:color w:val="000000" w:themeColor="text1"/>
                      <w:sz w:val="22"/>
                      <w:szCs w:val="22"/>
                      <w:lang w:val="kk-KZ"/>
                    </w:rPr>
                    <w:t>Перемыщев Матвей</w:t>
                  </w:r>
                </w:p>
              </w:tc>
              <w:tc>
                <w:tcPr>
                  <w:tcW w:w="992" w:type="dxa"/>
                  <w:tcBorders>
                    <w:top w:val="single" w:sz="4" w:space="0" w:color="000000"/>
                    <w:left w:val="single" w:sz="4" w:space="0" w:color="000000"/>
                    <w:bottom w:val="single" w:sz="4" w:space="0" w:color="000000"/>
                    <w:right w:val="single" w:sz="4" w:space="0" w:color="auto"/>
                  </w:tcBorders>
                  <w:hideMark/>
                </w:tcPr>
                <w:p w:rsidR="00590968" w:rsidRPr="001A2787" w:rsidRDefault="00590968" w:rsidP="0080787E">
                  <w:pPr>
                    <w:framePr w:hSpace="180" w:wrap="around" w:vAnchor="text" w:hAnchor="margin" w:y="1"/>
                    <w:spacing w:after="0" w:line="240" w:lineRule="auto"/>
                    <w:suppressOverlap/>
                    <w:jc w:val="center"/>
                    <w:rPr>
                      <w:color w:val="000000" w:themeColor="text1"/>
                      <w:sz w:val="22"/>
                      <w:szCs w:val="22"/>
                      <w:lang w:val="kk-KZ"/>
                    </w:rPr>
                  </w:pPr>
                  <w:r w:rsidRPr="001A2787">
                    <w:rPr>
                      <w:color w:val="000000" w:themeColor="text1"/>
                      <w:sz w:val="22"/>
                      <w:szCs w:val="22"/>
                      <w:lang w:val="kk-KZ"/>
                    </w:rPr>
                    <w:t xml:space="preserve"> 26.02.2013г.</w:t>
                  </w:r>
                </w:p>
              </w:tc>
              <w:tc>
                <w:tcPr>
                  <w:tcW w:w="1021" w:type="dxa"/>
                  <w:tcBorders>
                    <w:top w:val="single" w:sz="4" w:space="0" w:color="000000"/>
                    <w:left w:val="single" w:sz="4" w:space="0" w:color="auto"/>
                    <w:bottom w:val="single" w:sz="4" w:space="0" w:color="000000"/>
                    <w:right w:val="single" w:sz="4" w:space="0" w:color="auto"/>
                  </w:tcBorders>
                </w:tcPr>
                <w:p w:rsidR="00590968" w:rsidRPr="001A2787" w:rsidRDefault="00590968" w:rsidP="0080787E">
                  <w:pPr>
                    <w:framePr w:hSpace="180" w:wrap="around" w:vAnchor="text" w:hAnchor="margin" w:y="1"/>
                    <w:spacing w:after="0" w:line="240" w:lineRule="auto"/>
                    <w:suppressOverlap/>
                    <w:jc w:val="center"/>
                    <w:rPr>
                      <w:color w:val="000000" w:themeColor="text1"/>
                      <w:sz w:val="22"/>
                      <w:szCs w:val="22"/>
                      <w:lang w:val="kk-KZ"/>
                    </w:rPr>
                  </w:pPr>
                  <w:r w:rsidRPr="001A2787">
                    <w:rPr>
                      <w:color w:val="000000" w:themeColor="text1"/>
                      <w:sz w:val="22"/>
                      <w:szCs w:val="22"/>
                      <w:lang w:val="kk-KZ"/>
                    </w:rPr>
                    <w:t xml:space="preserve"> 1 « г»</w:t>
                  </w:r>
                </w:p>
              </w:tc>
              <w:tc>
                <w:tcPr>
                  <w:tcW w:w="1559" w:type="dxa"/>
                  <w:tcBorders>
                    <w:top w:val="single" w:sz="4" w:space="0" w:color="000000"/>
                    <w:left w:val="single" w:sz="4" w:space="0" w:color="auto"/>
                    <w:bottom w:val="single" w:sz="4" w:space="0" w:color="000000"/>
                    <w:right w:val="single" w:sz="4" w:space="0" w:color="auto"/>
                  </w:tcBorders>
                  <w:hideMark/>
                </w:tcPr>
                <w:p w:rsidR="00590968" w:rsidRPr="001A2787" w:rsidRDefault="00590968" w:rsidP="0080787E">
                  <w:pPr>
                    <w:framePr w:hSpace="180" w:wrap="around" w:vAnchor="text" w:hAnchor="margin" w:y="1"/>
                    <w:spacing w:after="0" w:line="240" w:lineRule="auto"/>
                    <w:suppressOverlap/>
                    <w:rPr>
                      <w:sz w:val="22"/>
                      <w:szCs w:val="22"/>
                      <w:lang w:val="en-US"/>
                    </w:rPr>
                  </w:pPr>
                  <w:r w:rsidRPr="001A2787">
                    <w:rPr>
                      <w:sz w:val="22"/>
                      <w:szCs w:val="22"/>
                      <w:lang w:val="en-US"/>
                    </w:rPr>
                    <w:t>F20</w:t>
                  </w:r>
                </w:p>
                <w:p w:rsidR="00590968" w:rsidRPr="001A2787" w:rsidRDefault="00590968" w:rsidP="0080787E">
                  <w:pPr>
                    <w:framePr w:hSpace="180" w:wrap="around" w:vAnchor="text" w:hAnchor="margin" w:y="1"/>
                    <w:spacing w:after="0" w:line="240" w:lineRule="auto"/>
                    <w:suppressOverlap/>
                    <w:rPr>
                      <w:color w:val="FF0000"/>
                      <w:sz w:val="22"/>
                      <w:szCs w:val="22"/>
                      <w:lang w:val="kk-KZ"/>
                    </w:rPr>
                  </w:pPr>
                </w:p>
                <w:p w:rsidR="00590968" w:rsidRPr="001A2787" w:rsidRDefault="00590968" w:rsidP="0080787E">
                  <w:pPr>
                    <w:framePr w:hSpace="180" w:wrap="around" w:vAnchor="text" w:hAnchor="margin" w:y="1"/>
                    <w:spacing w:after="0" w:line="240" w:lineRule="auto"/>
                    <w:suppressOverlap/>
                    <w:rPr>
                      <w:color w:val="FF0000"/>
                      <w:sz w:val="22"/>
                      <w:szCs w:val="22"/>
                      <w:lang w:val="kk-KZ"/>
                    </w:rPr>
                  </w:pPr>
                </w:p>
              </w:tc>
              <w:tc>
                <w:tcPr>
                  <w:tcW w:w="1559" w:type="dxa"/>
                  <w:tcBorders>
                    <w:top w:val="single" w:sz="4" w:space="0" w:color="000000"/>
                    <w:left w:val="single" w:sz="4" w:space="0" w:color="auto"/>
                    <w:bottom w:val="single" w:sz="4" w:space="0" w:color="000000"/>
                    <w:right w:val="single" w:sz="4" w:space="0" w:color="auto"/>
                  </w:tcBorders>
                </w:tcPr>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 xml:space="preserve"> № 4048 от 27.09.2021</w:t>
                  </w:r>
                </w:p>
                <w:p w:rsidR="00590968" w:rsidRPr="001A2787" w:rsidRDefault="00590968" w:rsidP="0080787E">
                  <w:pPr>
                    <w:framePr w:hSpace="180" w:wrap="around" w:vAnchor="text" w:hAnchor="margin" w:y="1"/>
                    <w:spacing w:after="0" w:line="240" w:lineRule="auto"/>
                    <w:suppressOverlap/>
                    <w:rPr>
                      <w:sz w:val="22"/>
                      <w:szCs w:val="22"/>
                      <w:lang w:val="kk-KZ"/>
                    </w:rPr>
                  </w:pPr>
                </w:p>
                <w:p w:rsidR="00590968" w:rsidRPr="001A2787" w:rsidRDefault="00590968" w:rsidP="0080787E">
                  <w:pPr>
                    <w:framePr w:hSpace="180" w:wrap="around" w:vAnchor="text" w:hAnchor="margin" w:y="1"/>
                    <w:spacing w:after="0" w:line="240" w:lineRule="auto"/>
                    <w:suppressOverlap/>
                    <w:rPr>
                      <w:color w:val="FF0000"/>
                      <w:sz w:val="22"/>
                      <w:szCs w:val="22"/>
                      <w:lang w:val="kk-KZ"/>
                    </w:rPr>
                  </w:pPr>
                </w:p>
                <w:p w:rsidR="00590968" w:rsidRPr="001A2787" w:rsidRDefault="00590968" w:rsidP="0080787E">
                  <w:pPr>
                    <w:framePr w:hSpace="180" w:wrap="around" w:vAnchor="text" w:hAnchor="margin" w:y="1"/>
                    <w:spacing w:after="0" w:line="240" w:lineRule="auto"/>
                    <w:suppressOverlap/>
                    <w:rPr>
                      <w:color w:val="FF0000"/>
                      <w:sz w:val="22"/>
                      <w:szCs w:val="22"/>
                      <w:lang w:val="kk-KZ"/>
                    </w:rPr>
                  </w:pPr>
                </w:p>
                <w:p w:rsidR="00590968" w:rsidRPr="001A2787" w:rsidRDefault="00590968" w:rsidP="0080787E">
                  <w:pPr>
                    <w:framePr w:hSpace="180" w:wrap="around" w:vAnchor="text" w:hAnchor="margin" w:y="1"/>
                    <w:spacing w:after="0" w:line="240" w:lineRule="auto"/>
                    <w:suppressOverlap/>
                    <w:rPr>
                      <w:color w:val="FF0000"/>
                      <w:sz w:val="22"/>
                      <w:szCs w:val="22"/>
                      <w:lang w:val="kk-KZ"/>
                    </w:rPr>
                  </w:pPr>
                </w:p>
                <w:p w:rsidR="00590968" w:rsidRPr="001A2787" w:rsidRDefault="00590968" w:rsidP="0080787E">
                  <w:pPr>
                    <w:framePr w:hSpace="180" w:wrap="around" w:vAnchor="text" w:hAnchor="margin" w:y="1"/>
                    <w:spacing w:after="0" w:line="240" w:lineRule="auto"/>
                    <w:suppressOverlap/>
                    <w:rPr>
                      <w:color w:val="FF0000"/>
                      <w:sz w:val="22"/>
                      <w:szCs w:val="22"/>
                      <w:lang w:val="kk-KZ"/>
                    </w:rPr>
                  </w:pPr>
                </w:p>
                <w:p w:rsidR="00590968" w:rsidRPr="001A2787" w:rsidRDefault="00590968" w:rsidP="0080787E">
                  <w:pPr>
                    <w:framePr w:hSpace="180" w:wrap="around" w:vAnchor="text" w:hAnchor="margin" w:y="1"/>
                    <w:spacing w:after="0" w:line="240" w:lineRule="auto"/>
                    <w:suppressOverlap/>
                    <w:rPr>
                      <w:color w:val="FF0000"/>
                      <w:sz w:val="22"/>
                      <w:szCs w:val="22"/>
                      <w:lang w:val="kk-KZ"/>
                    </w:rPr>
                  </w:pPr>
                </w:p>
              </w:tc>
              <w:tc>
                <w:tcPr>
                  <w:tcW w:w="1843" w:type="dxa"/>
                  <w:tcBorders>
                    <w:top w:val="single" w:sz="4" w:space="0" w:color="000000"/>
                    <w:left w:val="single" w:sz="4" w:space="0" w:color="auto"/>
                    <w:bottom w:val="single" w:sz="4" w:space="0" w:color="000000"/>
                    <w:right w:val="single" w:sz="4" w:space="0" w:color="000000"/>
                  </w:tcBorders>
                </w:tcPr>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1.Обучение и воспитание по общеобразова</w:t>
                  </w:r>
                </w:p>
                <w:p w:rsidR="00590968" w:rsidRPr="001A2787" w:rsidRDefault="00590968" w:rsidP="0080787E">
                  <w:pPr>
                    <w:framePr w:hSpace="180" w:wrap="around" w:vAnchor="text" w:hAnchor="margin" w:y="1"/>
                    <w:spacing w:after="0" w:line="240" w:lineRule="auto"/>
                    <w:suppressOverlap/>
                    <w:rPr>
                      <w:sz w:val="22"/>
                      <w:szCs w:val="22"/>
                    </w:rPr>
                  </w:pPr>
                  <w:r w:rsidRPr="001A2787">
                    <w:rPr>
                      <w:sz w:val="22"/>
                      <w:szCs w:val="22"/>
                      <w:lang w:val="kk-KZ"/>
                    </w:rPr>
                    <w:t>тельной программе</w:t>
                  </w:r>
                  <w:r w:rsidRPr="001A2787">
                    <w:rPr>
                      <w:sz w:val="22"/>
                      <w:szCs w:val="22"/>
                      <w:lang w:val="en-US"/>
                    </w:rPr>
                    <w:t>c</w:t>
                  </w:r>
                  <w:r w:rsidRPr="001A2787">
                    <w:rPr>
                      <w:sz w:val="22"/>
                      <w:szCs w:val="22"/>
                    </w:rPr>
                    <w:t xml:space="preserve"> дублированием 1 класса</w:t>
                  </w:r>
                </w:p>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rPr>
                    <w:t xml:space="preserve">с </w:t>
                  </w:r>
                  <w:r w:rsidRPr="001A2787">
                    <w:rPr>
                      <w:sz w:val="22"/>
                      <w:szCs w:val="22"/>
                      <w:lang w:val="kk-KZ"/>
                    </w:rPr>
                    <w:t>индивидуаль</w:t>
                  </w:r>
                </w:p>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ным подходом</w:t>
                  </w:r>
                </w:p>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3 Индивидуаль</w:t>
                  </w:r>
                </w:p>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 xml:space="preserve">ный подход и вариативность в оценке учебных </w:t>
                  </w:r>
                  <w:r w:rsidRPr="001A2787">
                    <w:rPr>
                      <w:sz w:val="22"/>
                      <w:szCs w:val="22"/>
                      <w:lang w:val="kk-KZ"/>
                    </w:rPr>
                    <w:lastRenderedPageBreak/>
                    <w:t>достижений</w:t>
                  </w:r>
                </w:p>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2.  Психолого- педагогическое сопровождение в школе</w:t>
                  </w:r>
                </w:p>
                <w:p w:rsidR="00590968" w:rsidRPr="001A2787" w:rsidRDefault="00590968" w:rsidP="0080787E">
                  <w:pPr>
                    <w:framePr w:hSpace="180" w:wrap="around" w:vAnchor="text" w:hAnchor="margin" w:y="1"/>
                    <w:spacing w:after="0" w:line="240" w:lineRule="auto"/>
                    <w:suppressOverlap/>
                    <w:rPr>
                      <w:sz w:val="22"/>
                      <w:szCs w:val="22"/>
                      <w:lang w:val="kk-KZ"/>
                    </w:rPr>
                  </w:pPr>
                  <w:r w:rsidRPr="001A2787">
                    <w:rPr>
                      <w:sz w:val="22"/>
                      <w:szCs w:val="22"/>
                      <w:lang w:val="kk-KZ"/>
                    </w:rPr>
                    <w:t>3. Занятия с дефектологом, психолом</w:t>
                  </w:r>
                </w:p>
              </w:tc>
            </w:tr>
          </w:tbl>
          <w:p w:rsidR="00590968" w:rsidRPr="009839C4" w:rsidRDefault="00590968"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color w:val="000000"/>
                <w:sz w:val="24"/>
                <w:szCs w:val="24"/>
                <w:lang w:val="kk-KZ"/>
              </w:rPr>
            </w:pPr>
            <w:r w:rsidRPr="009839C4">
              <w:rPr>
                <w:color w:val="000000"/>
                <w:sz w:val="24"/>
                <w:szCs w:val="24"/>
                <w:lang w:val="kk-KZ"/>
              </w:rPr>
              <w:lastRenderedPageBreak/>
              <w:t xml:space="preserve">На основаниисправки  ВКК </w:t>
            </w:r>
            <w:r w:rsidRPr="009839C4">
              <w:rPr>
                <w:sz w:val="24"/>
                <w:szCs w:val="24"/>
                <w:lang w:val="kk-KZ"/>
              </w:rPr>
              <w:t>№3417 от 23.08.2021г</w:t>
            </w:r>
            <w:r w:rsidRPr="009839C4">
              <w:rPr>
                <w:color w:val="000000"/>
                <w:sz w:val="24"/>
                <w:szCs w:val="24"/>
                <w:lang w:val="kk-KZ"/>
              </w:rPr>
              <w:t xml:space="preserve">. и заключения ПМПК № </w:t>
            </w:r>
            <w:r w:rsidRPr="009839C4">
              <w:rPr>
                <w:sz w:val="24"/>
                <w:szCs w:val="24"/>
                <w:lang w:val="kk-KZ"/>
              </w:rPr>
              <w:t>4096 от 05.10.2021 с диагнозом Гликогенез 1 типа. Самотогенный нанизм</w:t>
            </w:r>
            <w:r w:rsidRPr="009839C4">
              <w:rPr>
                <w:color w:val="000000"/>
                <w:sz w:val="24"/>
                <w:szCs w:val="24"/>
                <w:lang w:val="kk-KZ"/>
              </w:rPr>
              <w:t>(справка и Заключение  п</w:t>
            </w:r>
            <w:r w:rsidRPr="005A4BCE">
              <w:rPr>
                <w:color w:val="000000"/>
                <w:sz w:val="24"/>
                <w:szCs w:val="24"/>
                <w:lang w:val="ru-RU"/>
              </w:rPr>
              <w:t>рилага</w:t>
            </w:r>
            <w:r w:rsidRPr="009839C4">
              <w:rPr>
                <w:color w:val="000000"/>
                <w:sz w:val="24"/>
                <w:szCs w:val="24"/>
                <w:lang w:val="kk-KZ"/>
              </w:rPr>
              <w:t>ю</w:t>
            </w:r>
            <w:r w:rsidRPr="005A4BCE">
              <w:rPr>
                <w:color w:val="000000"/>
                <w:sz w:val="24"/>
                <w:szCs w:val="24"/>
                <w:lang w:val="ru-RU"/>
              </w:rPr>
              <w:t>тс</w:t>
            </w:r>
            <w:r w:rsidRPr="009839C4">
              <w:rPr>
                <w:color w:val="000000"/>
                <w:sz w:val="24"/>
                <w:szCs w:val="24"/>
                <w:lang w:val="kk-KZ"/>
              </w:rPr>
              <w:t xml:space="preserve">я) был издан приказ </w:t>
            </w:r>
            <w:r w:rsidRPr="005A4BCE">
              <w:rPr>
                <w:sz w:val="24"/>
                <w:szCs w:val="24"/>
                <w:lang w:val="ru-RU"/>
              </w:rPr>
              <w:t xml:space="preserve">директора школы от </w:t>
            </w:r>
            <w:r w:rsidRPr="009839C4">
              <w:rPr>
                <w:sz w:val="24"/>
                <w:szCs w:val="24"/>
                <w:lang w:val="kk-KZ"/>
              </w:rPr>
              <w:t>01</w:t>
            </w:r>
            <w:r w:rsidRPr="005A4BCE">
              <w:rPr>
                <w:sz w:val="24"/>
                <w:szCs w:val="24"/>
                <w:lang w:val="ru-RU"/>
              </w:rPr>
              <w:t>.</w:t>
            </w:r>
            <w:r w:rsidRPr="009839C4">
              <w:rPr>
                <w:sz w:val="24"/>
                <w:szCs w:val="24"/>
                <w:lang w:val="kk-KZ"/>
              </w:rPr>
              <w:t>09</w:t>
            </w:r>
            <w:r w:rsidRPr="005A4BCE">
              <w:rPr>
                <w:sz w:val="24"/>
                <w:szCs w:val="24"/>
                <w:lang w:val="ru-RU"/>
              </w:rPr>
              <w:t>.2021 года №</w:t>
            </w:r>
            <w:r w:rsidRPr="009839C4">
              <w:rPr>
                <w:sz w:val="24"/>
                <w:szCs w:val="24"/>
                <w:lang w:val="kk-KZ"/>
              </w:rPr>
              <w:t>101/1</w:t>
            </w:r>
            <w:r w:rsidRPr="005A4BCE">
              <w:rPr>
                <w:color w:val="000000"/>
                <w:sz w:val="24"/>
                <w:szCs w:val="24"/>
                <w:lang w:val="ru-RU"/>
              </w:rPr>
              <w:t xml:space="preserve">об организации обучения на дому </w:t>
            </w:r>
            <w:r w:rsidRPr="009839C4">
              <w:rPr>
                <w:color w:val="000000"/>
                <w:sz w:val="24"/>
                <w:szCs w:val="24"/>
                <w:lang w:val="kk-KZ"/>
              </w:rPr>
              <w:t xml:space="preserve">ученика 7 </w:t>
            </w:r>
            <w:r w:rsidRPr="005A4BCE">
              <w:rPr>
                <w:color w:val="000000"/>
                <w:sz w:val="24"/>
                <w:szCs w:val="24"/>
                <w:lang w:val="ru-RU"/>
              </w:rPr>
              <w:t xml:space="preserve"> «</w:t>
            </w:r>
            <w:r w:rsidRPr="009839C4">
              <w:rPr>
                <w:color w:val="000000"/>
                <w:sz w:val="24"/>
                <w:szCs w:val="24"/>
                <w:lang w:val="kk-KZ"/>
              </w:rPr>
              <w:t>Г</w:t>
            </w:r>
            <w:r w:rsidRPr="005A4BCE">
              <w:rPr>
                <w:color w:val="000000"/>
                <w:sz w:val="24"/>
                <w:szCs w:val="24"/>
                <w:lang w:val="ru-RU"/>
              </w:rPr>
              <w:t>»класс</w:t>
            </w:r>
            <w:r w:rsidRPr="009839C4">
              <w:rPr>
                <w:color w:val="000000"/>
                <w:sz w:val="24"/>
                <w:szCs w:val="24"/>
                <w:lang w:val="kk-KZ"/>
              </w:rPr>
              <w:t xml:space="preserve">а Асанова Бекнура </w:t>
            </w:r>
            <w:r w:rsidRPr="005A4BCE">
              <w:rPr>
                <w:color w:val="000000"/>
                <w:sz w:val="24"/>
                <w:szCs w:val="24"/>
                <w:lang w:val="ru-RU"/>
              </w:rPr>
              <w:t xml:space="preserve">с </w:t>
            </w:r>
            <w:r w:rsidRPr="009839C4">
              <w:rPr>
                <w:color w:val="000000"/>
                <w:sz w:val="24"/>
                <w:szCs w:val="24"/>
                <w:lang w:val="kk-KZ"/>
              </w:rPr>
              <w:t xml:space="preserve"> 01</w:t>
            </w:r>
            <w:r w:rsidRPr="005A4BCE">
              <w:rPr>
                <w:color w:val="000000"/>
                <w:sz w:val="24"/>
                <w:szCs w:val="24"/>
                <w:lang w:val="ru-RU"/>
              </w:rPr>
              <w:t xml:space="preserve">.09.2021 г. </w:t>
            </w:r>
            <w:r w:rsidRPr="009839C4">
              <w:rPr>
                <w:color w:val="000000"/>
                <w:sz w:val="24"/>
                <w:szCs w:val="24"/>
                <w:lang w:val="kk-KZ"/>
              </w:rPr>
              <w:t xml:space="preserve"> по25</w:t>
            </w:r>
            <w:r w:rsidRPr="005A4BCE">
              <w:rPr>
                <w:color w:val="000000"/>
                <w:sz w:val="24"/>
                <w:szCs w:val="24"/>
                <w:lang w:val="ru-RU"/>
              </w:rPr>
              <w:t>.</w:t>
            </w:r>
            <w:r w:rsidRPr="009839C4">
              <w:rPr>
                <w:color w:val="000000"/>
                <w:sz w:val="24"/>
                <w:szCs w:val="24"/>
                <w:lang w:val="kk-KZ"/>
              </w:rPr>
              <w:t>05</w:t>
            </w:r>
            <w:r w:rsidRPr="005A4BCE">
              <w:rPr>
                <w:color w:val="000000"/>
                <w:sz w:val="24"/>
                <w:szCs w:val="24"/>
                <w:lang w:val="ru-RU"/>
              </w:rPr>
              <w:t>.202</w:t>
            </w:r>
            <w:r w:rsidRPr="009839C4">
              <w:rPr>
                <w:color w:val="000000"/>
                <w:sz w:val="24"/>
                <w:szCs w:val="24"/>
                <w:lang w:val="kk-KZ"/>
              </w:rPr>
              <w:t>2</w:t>
            </w:r>
            <w:r w:rsidRPr="005A4BCE">
              <w:rPr>
                <w:color w:val="000000"/>
                <w:sz w:val="24"/>
                <w:szCs w:val="24"/>
                <w:lang w:val="ru-RU"/>
              </w:rPr>
              <w:t xml:space="preserve"> г.  в соответствии с "Типовым учебным планом основного среднего образования (обновленного содержания) для обучающихся на дому с </w:t>
            </w:r>
            <w:r w:rsidRPr="009839C4">
              <w:rPr>
                <w:color w:val="000000"/>
                <w:sz w:val="24"/>
                <w:szCs w:val="24"/>
                <w:lang w:val="kk-KZ"/>
              </w:rPr>
              <w:t>русским</w:t>
            </w:r>
            <w:r w:rsidRPr="005A4BCE">
              <w:rPr>
                <w:color w:val="000000"/>
                <w:sz w:val="24"/>
                <w:szCs w:val="24"/>
                <w:lang w:val="ru-RU"/>
              </w:rPr>
              <w:t xml:space="preserve"> языком обучения" приложения 56 приказа МОН РК от 8 ноября 2012 года №500 (с изменениями и дополнениями приложение 56 к приказу МОН РК от 26 марта 2021 года №125). </w:t>
            </w:r>
            <w:r w:rsidRPr="009839C4">
              <w:rPr>
                <w:sz w:val="24"/>
                <w:szCs w:val="24"/>
                <w:lang w:val="kk-KZ"/>
              </w:rPr>
              <w:t>Поскольку ученик обучается дома, в начале учебного года была проведена информационно- разъяснительная работа с мамой. Раз в месяц проводилась психологическая поддержка, коррекционно-развивающая работа.</w:t>
            </w:r>
          </w:p>
          <w:p w:rsidR="00590968" w:rsidRPr="009839C4" w:rsidRDefault="00590968" w:rsidP="00064649">
            <w:pPr>
              <w:spacing w:after="0" w:line="240" w:lineRule="auto"/>
              <w:rPr>
                <w:b/>
                <w:sz w:val="24"/>
                <w:szCs w:val="24"/>
                <w:lang w:val="kk-KZ"/>
              </w:rPr>
            </w:pPr>
            <w:r w:rsidRPr="009839C4">
              <w:rPr>
                <w:b/>
                <w:sz w:val="24"/>
                <w:szCs w:val="24"/>
                <w:lang w:val="kk-KZ"/>
              </w:rPr>
              <w:t>Асанов Бекнур</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5"/>
              <w:gridCol w:w="1050"/>
              <w:gridCol w:w="2102"/>
              <w:gridCol w:w="2121"/>
              <w:gridCol w:w="2409"/>
            </w:tblGrid>
            <w:tr w:rsidR="00590968" w:rsidRPr="009839C4" w:rsidTr="00E24734">
              <w:trPr>
                <w:trHeight w:val="622"/>
              </w:trPr>
              <w:tc>
                <w:tcPr>
                  <w:tcW w:w="1385" w:type="dxa"/>
                  <w:tcBorders>
                    <w:top w:val="single" w:sz="4" w:space="0" w:color="auto"/>
                    <w:left w:val="single" w:sz="4" w:space="0" w:color="auto"/>
                    <w:bottom w:val="single" w:sz="4" w:space="0" w:color="auto"/>
                    <w:right w:val="single" w:sz="4" w:space="0" w:color="auto"/>
                  </w:tcBorders>
                  <w:hideMark/>
                </w:tcPr>
                <w:p w:rsidR="00590968" w:rsidRPr="00F73A1C" w:rsidRDefault="00590968" w:rsidP="0080787E">
                  <w:pPr>
                    <w:framePr w:hSpace="180" w:wrap="around" w:vAnchor="text" w:hAnchor="margin" w:y="1"/>
                    <w:spacing w:after="0" w:line="240" w:lineRule="auto"/>
                    <w:suppressOverlap/>
                    <w:rPr>
                      <w:b/>
                      <w:lang w:val="kk-KZ"/>
                    </w:rPr>
                  </w:pPr>
                  <w:r w:rsidRPr="00F73A1C">
                    <w:rPr>
                      <w:b/>
                      <w:lang w:val="kk-KZ"/>
                    </w:rPr>
                    <w:t>Учебный</w:t>
                  </w:r>
                </w:p>
                <w:p w:rsidR="00590968" w:rsidRPr="00F73A1C" w:rsidRDefault="00590968" w:rsidP="0080787E">
                  <w:pPr>
                    <w:framePr w:hSpace="180" w:wrap="around" w:vAnchor="text" w:hAnchor="margin" w:y="1"/>
                    <w:spacing w:after="0" w:line="240" w:lineRule="auto"/>
                    <w:suppressOverlap/>
                    <w:rPr>
                      <w:b/>
                      <w:lang w:val="kk-KZ"/>
                    </w:rPr>
                  </w:pPr>
                  <w:r w:rsidRPr="00F73A1C">
                    <w:rPr>
                      <w:b/>
                      <w:lang w:val="kk-KZ"/>
                    </w:rPr>
                    <w:t>Год</w:t>
                  </w:r>
                </w:p>
              </w:tc>
              <w:tc>
                <w:tcPr>
                  <w:tcW w:w="1050" w:type="dxa"/>
                  <w:tcBorders>
                    <w:top w:val="single" w:sz="4" w:space="0" w:color="auto"/>
                    <w:left w:val="single" w:sz="4" w:space="0" w:color="auto"/>
                    <w:bottom w:val="single" w:sz="4" w:space="0" w:color="auto"/>
                    <w:right w:val="single" w:sz="4" w:space="0" w:color="auto"/>
                  </w:tcBorders>
                  <w:hideMark/>
                </w:tcPr>
                <w:p w:rsidR="00590968" w:rsidRPr="00F73A1C" w:rsidRDefault="00590968" w:rsidP="0080787E">
                  <w:pPr>
                    <w:framePr w:hSpace="180" w:wrap="around" w:vAnchor="text" w:hAnchor="margin" w:y="1"/>
                    <w:spacing w:after="0" w:line="240" w:lineRule="auto"/>
                    <w:suppressOverlap/>
                    <w:jc w:val="center"/>
                    <w:rPr>
                      <w:b/>
                      <w:lang w:val="kk-KZ"/>
                    </w:rPr>
                  </w:pPr>
                  <w:r w:rsidRPr="00F73A1C">
                    <w:rPr>
                      <w:b/>
                      <w:lang w:val="kk-KZ"/>
                    </w:rPr>
                    <w:t>Класс</w:t>
                  </w:r>
                </w:p>
              </w:tc>
              <w:tc>
                <w:tcPr>
                  <w:tcW w:w="2102" w:type="dxa"/>
                  <w:tcBorders>
                    <w:top w:val="single" w:sz="4" w:space="0" w:color="auto"/>
                    <w:left w:val="single" w:sz="4" w:space="0" w:color="auto"/>
                    <w:bottom w:val="single" w:sz="4" w:space="0" w:color="auto"/>
                    <w:right w:val="single" w:sz="4" w:space="0" w:color="auto"/>
                  </w:tcBorders>
                  <w:hideMark/>
                </w:tcPr>
                <w:p w:rsidR="00590968" w:rsidRPr="00F73A1C" w:rsidRDefault="00590968" w:rsidP="0080787E">
                  <w:pPr>
                    <w:framePr w:hSpace="180" w:wrap="around" w:vAnchor="text" w:hAnchor="margin" w:y="1"/>
                    <w:spacing w:after="0" w:line="240" w:lineRule="auto"/>
                    <w:suppressOverlap/>
                    <w:jc w:val="center"/>
                    <w:rPr>
                      <w:b/>
                      <w:lang w:val="kk-KZ"/>
                    </w:rPr>
                  </w:pPr>
                  <w:r w:rsidRPr="00F73A1C">
                    <w:rPr>
                      <w:b/>
                      <w:lang w:val="kk-KZ"/>
                    </w:rPr>
                    <w:t>Предметы</w:t>
                  </w:r>
                </w:p>
              </w:tc>
              <w:tc>
                <w:tcPr>
                  <w:tcW w:w="2121" w:type="dxa"/>
                  <w:tcBorders>
                    <w:top w:val="single" w:sz="4" w:space="0" w:color="auto"/>
                    <w:left w:val="single" w:sz="4" w:space="0" w:color="auto"/>
                    <w:bottom w:val="single" w:sz="4" w:space="0" w:color="auto"/>
                    <w:right w:val="single" w:sz="4" w:space="0" w:color="auto"/>
                  </w:tcBorders>
                  <w:hideMark/>
                </w:tcPr>
                <w:p w:rsidR="00590968" w:rsidRPr="00F73A1C" w:rsidRDefault="00590968" w:rsidP="0080787E">
                  <w:pPr>
                    <w:framePr w:hSpace="180" w:wrap="around" w:vAnchor="text" w:hAnchor="margin" w:y="1"/>
                    <w:spacing w:after="0" w:line="240" w:lineRule="auto"/>
                    <w:suppressOverlap/>
                    <w:jc w:val="center"/>
                    <w:rPr>
                      <w:b/>
                      <w:lang w:val="kk-KZ"/>
                    </w:rPr>
                  </w:pPr>
                  <w:r w:rsidRPr="00F73A1C">
                    <w:rPr>
                      <w:b/>
                      <w:lang w:val="kk-KZ"/>
                    </w:rPr>
                    <w:t>Учитель</w:t>
                  </w:r>
                </w:p>
              </w:tc>
              <w:tc>
                <w:tcPr>
                  <w:tcW w:w="2409" w:type="dxa"/>
                  <w:tcBorders>
                    <w:top w:val="single" w:sz="4" w:space="0" w:color="auto"/>
                    <w:left w:val="single" w:sz="4" w:space="0" w:color="auto"/>
                    <w:bottom w:val="single" w:sz="4" w:space="0" w:color="auto"/>
                    <w:right w:val="single" w:sz="4" w:space="0" w:color="auto"/>
                  </w:tcBorders>
                </w:tcPr>
                <w:p w:rsidR="00590968" w:rsidRPr="00F73A1C" w:rsidRDefault="00590968" w:rsidP="0080787E">
                  <w:pPr>
                    <w:framePr w:hSpace="180" w:wrap="around" w:vAnchor="text" w:hAnchor="margin" w:y="1"/>
                    <w:spacing w:after="0" w:line="240" w:lineRule="auto"/>
                    <w:suppressOverlap/>
                    <w:jc w:val="center"/>
                    <w:rPr>
                      <w:b/>
                      <w:lang w:val="kk-KZ"/>
                    </w:rPr>
                  </w:pPr>
                  <w:r w:rsidRPr="00F73A1C">
                    <w:rPr>
                      <w:b/>
                      <w:lang w:val="kk-KZ"/>
                    </w:rPr>
                    <w:t xml:space="preserve"> Учебная программа</w:t>
                  </w:r>
                </w:p>
              </w:tc>
            </w:tr>
            <w:tr w:rsidR="00590968" w:rsidRPr="00FC37C2" w:rsidTr="00E24734">
              <w:trPr>
                <w:trHeight w:val="231"/>
              </w:trPr>
              <w:tc>
                <w:tcPr>
                  <w:tcW w:w="1385" w:type="dxa"/>
                  <w:vMerge w:val="restart"/>
                  <w:tcBorders>
                    <w:top w:val="single" w:sz="4" w:space="0" w:color="auto"/>
                    <w:left w:val="single" w:sz="4" w:space="0" w:color="auto"/>
                    <w:right w:val="single" w:sz="4" w:space="0" w:color="auto"/>
                  </w:tcBorders>
                  <w:hideMark/>
                </w:tcPr>
                <w:p w:rsidR="00590968" w:rsidRPr="00F73A1C" w:rsidRDefault="00590968" w:rsidP="0080787E">
                  <w:pPr>
                    <w:framePr w:hSpace="180" w:wrap="around" w:vAnchor="text" w:hAnchor="margin" w:y="1"/>
                    <w:spacing w:after="0" w:line="240" w:lineRule="auto"/>
                    <w:suppressOverlap/>
                    <w:jc w:val="both"/>
                    <w:rPr>
                      <w:lang w:val="kk-KZ"/>
                    </w:rPr>
                  </w:pPr>
                  <w:r w:rsidRPr="00F73A1C">
                    <w:rPr>
                      <w:lang w:val="kk-KZ"/>
                    </w:rPr>
                    <w:t>2021-2022</w:t>
                  </w:r>
                </w:p>
              </w:tc>
              <w:tc>
                <w:tcPr>
                  <w:tcW w:w="1050" w:type="dxa"/>
                  <w:vMerge w:val="restart"/>
                  <w:tcBorders>
                    <w:top w:val="single" w:sz="4" w:space="0" w:color="auto"/>
                    <w:left w:val="single" w:sz="4" w:space="0" w:color="auto"/>
                    <w:right w:val="single" w:sz="4" w:space="0" w:color="auto"/>
                  </w:tcBorders>
                  <w:hideMark/>
                </w:tcPr>
                <w:p w:rsidR="00590968" w:rsidRPr="00F73A1C" w:rsidRDefault="00590968" w:rsidP="0080787E">
                  <w:pPr>
                    <w:framePr w:hSpace="180" w:wrap="around" w:vAnchor="text" w:hAnchor="margin" w:y="1"/>
                    <w:spacing w:after="0" w:line="240" w:lineRule="auto"/>
                    <w:suppressOverlap/>
                    <w:jc w:val="both"/>
                    <w:rPr>
                      <w:lang w:val="kk-KZ"/>
                    </w:rPr>
                  </w:pPr>
                  <w:r w:rsidRPr="00F73A1C">
                    <w:rPr>
                      <w:lang w:val="kk-KZ"/>
                    </w:rPr>
                    <w:t>7 «г»</w:t>
                  </w:r>
                </w:p>
              </w:tc>
              <w:tc>
                <w:tcPr>
                  <w:tcW w:w="2102" w:type="dxa"/>
                  <w:tcBorders>
                    <w:top w:val="single" w:sz="4" w:space="0" w:color="auto"/>
                    <w:left w:val="single" w:sz="4" w:space="0" w:color="auto"/>
                    <w:bottom w:val="single" w:sz="4" w:space="0" w:color="auto"/>
                    <w:right w:val="single" w:sz="4" w:space="0" w:color="auto"/>
                  </w:tcBorders>
                  <w:hideMark/>
                </w:tcPr>
                <w:p w:rsidR="00590968" w:rsidRPr="00F73A1C" w:rsidRDefault="00590968" w:rsidP="0080787E">
                  <w:pPr>
                    <w:framePr w:hSpace="180" w:wrap="around" w:vAnchor="text" w:hAnchor="margin" w:y="1"/>
                    <w:spacing w:after="0" w:line="240" w:lineRule="auto"/>
                    <w:suppressOverlap/>
                    <w:jc w:val="both"/>
                    <w:rPr>
                      <w:lang w:val="kk-KZ"/>
                    </w:rPr>
                  </w:pPr>
                  <w:r w:rsidRPr="00F73A1C">
                    <w:rPr>
                      <w:lang w:val="kk-KZ"/>
                    </w:rPr>
                    <w:t>Казахский язык</w:t>
                  </w:r>
                </w:p>
              </w:tc>
              <w:tc>
                <w:tcPr>
                  <w:tcW w:w="2121" w:type="dxa"/>
                  <w:tcBorders>
                    <w:top w:val="single" w:sz="4" w:space="0" w:color="auto"/>
                    <w:left w:val="single" w:sz="4" w:space="0" w:color="auto"/>
                    <w:bottom w:val="single" w:sz="4" w:space="0" w:color="auto"/>
                    <w:right w:val="single" w:sz="4" w:space="0" w:color="auto"/>
                  </w:tcBorders>
                  <w:hideMark/>
                </w:tcPr>
                <w:p w:rsidR="00590968" w:rsidRPr="00F73A1C" w:rsidRDefault="00590968" w:rsidP="0080787E">
                  <w:pPr>
                    <w:framePr w:hSpace="180" w:wrap="around" w:vAnchor="text" w:hAnchor="margin" w:y="1"/>
                    <w:spacing w:after="0" w:line="240" w:lineRule="auto"/>
                    <w:suppressOverlap/>
                    <w:jc w:val="both"/>
                    <w:rPr>
                      <w:lang w:val="kk-KZ"/>
                    </w:rPr>
                  </w:pPr>
                  <w:r w:rsidRPr="00F73A1C">
                    <w:rPr>
                      <w:lang w:val="kk-KZ"/>
                    </w:rPr>
                    <w:t>Байжуанова М.А.</w:t>
                  </w:r>
                </w:p>
              </w:tc>
              <w:tc>
                <w:tcPr>
                  <w:tcW w:w="2409" w:type="dxa"/>
                  <w:vMerge w:val="restart"/>
                  <w:tcBorders>
                    <w:top w:val="single" w:sz="4" w:space="0" w:color="auto"/>
                    <w:left w:val="single" w:sz="4" w:space="0" w:color="auto"/>
                    <w:right w:val="single" w:sz="4" w:space="0" w:color="auto"/>
                  </w:tcBorders>
                  <w:hideMark/>
                </w:tcPr>
                <w:p w:rsidR="00590968" w:rsidRPr="00F73A1C" w:rsidRDefault="00590968" w:rsidP="0080787E">
                  <w:pPr>
                    <w:framePr w:hSpace="180" w:wrap="around" w:vAnchor="text" w:hAnchor="margin" w:y="1"/>
                    <w:spacing w:after="0" w:line="240" w:lineRule="auto"/>
                    <w:suppressOverlap/>
                    <w:jc w:val="both"/>
                    <w:rPr>
                      <w:color w:val="000000" w:themeColor="text1"/>
                      <w:lang w:val="kk-KZ"/>
                    </w:rPr>
                  </w:pPr>
                  <w:r w:rsidRPr="00F73A1C">
                    <w:rPr>
                      <w:color w:val="000000" w:themeColor="text1"/>
                      <w:lang w:val="kk-KZ"/>
                    </w:rPr>
                    <w:t>РУП разарботан на основе:</w:t>
                  </w:r>
                </w:p>
                <w:p w:rsidR="00590968" w:rsidRPr="00F73A1C" w:rsidRDefault="00590968" w:rsidP="0080787E">
                  <w:pPr>
                    <w:framePr w:hSpace="180" w:wrap="around" w:vAnchor="text" w:hAnchor="margin" w:y="1"/>
                    <w:spacing w:after="0" w:line="240" w:lineRule="auto"/>
                    <w:suppressOverlap/>
                    <w:rPr>
                      <w:color w:val="000000" w:themeColor="text1"/>
                      <w:lang w:val="kk-KZ"/>
                    </w:rPr>
                  </w:pPr>
                  <w:r w:rsidRPr="00F73A1C">
                    <w:rPr>
                      <w:color w:val="000000" w:themeColor="text1"/>
                      <w:lang w:val="kk-KZ"/>
                    </w:rPr>
                    <w:t xml:space="preserve">- Типовых учебных планов основного среднего образования для обучения на дому с русским языком обучения  </w:t>
                  </w:r>
                  <w:r w:rsidRPr="00F73A1C">
                    <w:rPr>
                      <w:lang w:val="kk-KZ"/>
                    </w:rPr>
                    <w:t>приказМОН РК от 08.11.2012 года №500 приложение 56 (с изменениями и дополнениями от 26 марта  2021года № 125 приложение 56)</w:t>
                  </w:r>
                </w:p>
              </w:tc>
            </w:tr>
            <w:tr w:rsidR="00590968" w:rsidRPr="00FC37C2" w:rsidTr="00E24734">
              <w:trPr>
                <w:trHeight w:val="137"/>
              </w:trPr>
              <w:tc>
                <w:tcPr>
                  <w:tcW w:w="1385" w:type="dxa"/>
                  <w:vMerge/>
                  <w:tcBorders>
                    <w:left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sz w:val="24"/>
                      <w:szCs w:val="24"/>
                      <w:lang w:val="kk-KZ"/>
                    </w:rPr>
                  </w:pPr>
                </w:p>
              </w:tc>
              <w:tc>
                <w:tcPr>
                  <w:tcW w:w="1050" w:type="dxa"/>
                  <w:vMerge/>
                  <w:tcBorders>
                    <w:left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sz w:val="24"/>
                      <w:szCs w:val="24"/>
                      <w:lang w:val="kk-KZ"/>
                    </w:rPr>
                  </w:pPr>
                </w:p>
              </w:tc>
              <w:tc>
                <w:tcPr>
                  <w:tcW w:w="2102" w:type="dxa"/>
                  <w:tcBorders>
                    <w:top w:val="single" w:sz="4" w:space="0" w:color="auto"/>
                    <w:left w:val="single" w:sz="4" w:space="0" w:color="auto"/>
                    <w:bottom w:val="single" w:sz="4" w:space="0" w:color="auto"/>
                    <w:right w:val="single" w:sz="4" w:space="0" w:color="auto"/>
                  </w:tcBorders>
                  <w:hideMark/>
                </w:tcPr>
                <w:p w:rsidR="00590968" w:rsidRPr="00F73A1C" w:rsidRDefault="00590968" w:rsidP="0080787E">
                  <w:pPr>
                    <w:framePr w:hSpace="180" w:wrap="around" w:vAnchor="text" w:hAnchor="margin" w:y="1"/>
                    <w:spacing w:after="0" w:line="240" w:lineRule="auto"/>
                    <w:suppressOverlap/>
                    <w:jc w:val="both"/>
                    <w:rPr>
                      <w:lang w:val="kk-KZ"/>
                    </w:rPr>
                  </w:pPr>
                  <w:r w:rsidRPr="00F73A1C">
                    <w:rPr>
                      <w:lang w:val="kk-KZ"/>
                    </w:rPr>
                    <w:t>Английский язык</w:t>
                  </w:r>
                </w:p>
              </w:tc>
              <w:tc>
                <w:tcPr>
                  <w:tcW w:w="2121" w:type="dxa"/>
                  <w:tcBorders>
                    <w:top w:val="single" w:sz="4" w:space="0" w:color="auto"/>
                    <w:left w:val="single" w:sz="4" w:space="0" w:color="auto"/>
                    <w:bottom w:val="single" w:sz="4" w:space="0" w:color="auto"/>
                    <w:right w:val="single" w:sz="4" w:space="0" w:color="auto"/>
                  </w:tcBorders>
                  <w:vAlign w:val="center"/>
                  <w:hideMark/>
                </w:tcPr>
                <w:p w:rsidR="00590968" w:rsidRPr="00F73A1C" w:rsidRDefault="00590968" w:rsidP="0080787E">
                  <w:pPr>
                    <w:framePr w:hSpace="180" w:wrap="around" w:vAnchor="text" w:hAnchor="margin" w:y="1"/>
                    <w:spacing w:after="0" w:line="240" w:lineRule="auto"/>
                    <w:suppressOverlap/>
                    <w:jc w:val="both"/>
                    <w:rPr>
                      <w:lang w:val="kk-KZ"/>
                    </w:rPr>
                  </w:pPr>
                  <w:r w:rsidRPr="00F73A1C">
                    <w:rPr>
                      <w:lang w:val="kk-KZ"/>
                    </w:rPr>
                    <w:t>Нурмухамедова Г.О.</w:t>
                  </w:r>
                </w:p>
              </w:tc>
              <w:tc>
                <w:tcPr>
                  <w:tcW w:w="2409" w:type="dxa"/>
                  <w:vMerge/>
                  <w:tcBorders>
                    <w:left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rFonts w:eastAsia="Calibri"/>
                      <w:sz w:val="24"/>
                      <w:szCs w:val="24"/>
                      <w:highlight w:val="yellow"/>
                      <w:lang w:val="kk-KZ"/>
                    </w:rPr>
                  </w:pPr>
                </w:p>
              </w:tc>
            </w:tr>
            <w:tr w:rsidR="00590968" w:rsidRPr="00FC37C2" w:rsidTr="00E24734">
              <w:trPr>
                <w:trHeight w:val="204"/>
              </w:trPr>
              <w:tc>
                <w:tcPr>
                  <w:tcW w:w="1385" w:type="dxa"/>
                  <w:vMerge/>
                  <w:tcBorders>
                    <w:left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sz w:val="24"/>
                      <w:szCs w:val="24"/>
                      <w:lang w:val="kk-KZ"/>
                    </w:rPr>
                  </w:pPr>
                </w:p>
              </w:tc>
              <w:tc>
                <w:tcPr>
                  <w:tcW w:w="1050" w:type="dxa"/>
                  <w:vMerge/>
                  <w:tcBorders>
                    <w:left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sz w:val="24"/>
                      <w:szCs w:val="24"/>
                      <w:lang w:val="kk-KZ"/>
                    </w:rPr>
                  </w:pPr>
                </w:p>
              </w:tc>
              <w:tc>
                <w:tcPr>
                  <w:tcW w:w="2102" w:type="dxa"/>
                  <w:tcBorders>
                    <w:top w:val="single" w:sz="4" w:space="0" w:color="auto"/>
                    <w:left w:val="single" w:sz="4" w:space="0" w:color="auto"/>
                    <w:bottom w:val="single" w:sz="4" w:space="0" w:color="auto"/>
                    <w:right w:val="single" w:sz="4" w:space="0" w:color="auto"/>
                  </w:tcBorders>
                  <w:hideMark/>
                </w:tcPr>
                <w:p w:rsidR="00590968" w:rsidRPr="00F73A1C" w:rsidRDefault="00590968" w:rsidP="0080787E">
                  <w:pPr>
                    <w:framePr w:hSpace="180" w:wrap="around" w:vAnchor="text" w:hAnchor="margin" w:y="1"/>
                    <w:spacing w:after="0" w:line="240" w:lineRule="auto"/>
                    <w:suppressOverlap/>
                    <w:jc w:val="both"/>
                    <w:rPr>
                      <w:lang w:val="kk-KZ"/>
                    </w:rPr>
                  </w:pPr>
                  <w:r w:rsidRPr="00F73A1C">
                    <w:rPr>
                      <w:lang w:val="kk-KZ"/>
                    </w:rPr>
                    <w:t>Биология</w:t>
                  </w:r>
                </w:p>
              </w:tc>
              <w:tc>
                <w:tcPr>
                  <w:tcW w:w="2121" w:type="dxa"/>
                  <w:tcBorders>
                    <w:top w:val="single" w:sz="4" w:space="0" w:color="auto"/>
                    <w:left w:val="single" w:sz="4" w:space="0" w:color="auto"/>
                    <w:bottom w:val="single" w:sz="4" w:space="0" w:color="auto"/>
                    <w:right w:val="single" w:sz="4" w:space="0" w:color="auto"/>
                  </w:tcBorders>
                  <w:hideMark/>
                </w:tcPr>
                <w:p w:rsidR="00590968" w:rsidRPr="00F73A1C" w:rsidRDefault="00590968" w:rsidP="0080787E">
                  <w:pPr>
                    <w:framePr w:hSpace="180" w:wrap="around" w:vAnchor="text" w:hAnchor="margin" w:y="1"/>
                    <w:spacing w:after="0" w:line="240" w:lineRule="auto"/>
                    <w:suppressOverlap/>
                    <w:jc w:val="both"/>
                    <w:rPr>
                      <w:lang w:val="kk-KZ"/>
                    </w:rPr>
                  </w:pPr>
                  <w:r w:rsidRPr="00F73A1C">
                    <w:rPr>
                      <w:lang w:val="kk-KZ"/>
                    </w:rPr>
                    <w:t>Доспаганбетова А.Ж.</w:t>
                  </w:r>
                </w:p>
              </w:tc>
              <w:tc>
                <w:tcPr>
                  <w:tcW w:w="2409" w:type="dxa"/>
                  <w:vMerge/>
                  <w:tcBorders>
                    <w:left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rFonts w:eastAsia="Calibri"/>
                      <w:sz w:val="24"/>
                      <w:szCs w:val="24"/>
                      <w:highlight w:val="yellow"/>
                      <w:lang w:val="kk-KZ"/>
                    </w:rPr>
                  </w:pPr>
                </w:p>
              </w:tc>
            </w:tr>
            <w:tr w:rsidR="00590968" w:rsidRPr="00FC37C2" w:rsidTr="00E24734">
              <w:trPr>
                <w:trHeight w:val="97"/>
              </w:trPr>
              <w:tc>
                <w:tcPr>
                  <w:tcW w:w="1385" w:type="dxa"/>
                  <w:vMerge/>
                  <w:tcBorders>
                    <w:left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sz w:val="24"/>
                      <w:szCs w:val="24"/>
                      <w:lang w:val="kk-KZ"/>
                    </w:rPr>
                  </w:pPr>
                </w:p>
              </w:tc>
              <w:tc>
                <w:tcPr>
                  <w:tcW w:w="1050" w:type="dxa"/>
                  <w:vMerge/>
                  <w:tcBorders>
                    <w:left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sz w:val="24"/>
                      <w:szCs w:val="24"/>
                      <w:lang w:val="kk-KZ"/>
                    </w:rPr>
                  </w:pPr>
                </w:p>
              </w:tc>
              <w:tc>
                <w:tcPr>
                  <w:tcW w:w="2102" w:type="dxa"/>
                  <w:tcBorders>
                    <w:top w:val="single" w:sz="4" w:space="0" w:color="auto"/>
                    <w:left w:val="single" w:sz="4" w:space="0" w:color="auto"/>
                    <w:bottom w:val="single" w:sz="4" w:space="0" w:color="auto"/>
                    <w:right w:val="single" w:sz="4" w:space="0" w:color="auto"/>
                  </w:tcBorders>
                  <w:hideMark/>
                </w:tcPr>
                <w:p w:rsidR="00590968" w:rsidRPr="00F73A1C" w:rsidRDefault="00590968" w:rsidP="0080787E">
                  <w:pPr>
                    <w:framePr w:hSpace="180" w:wrap="around" w:vAnchor="text" w:hAnchor="margin" w:y="1"/>
                    <w:spacing w:after="0" w:line="240" w:lineRule="auto"/>
                    <w:suppressOverlap/>
                    <w:jc w:val="both"/>
                    <w:rPr>
                      <w:lang w:val="kk-KZ"/>
                    </w:rPr>
                  </w:pPr>
                  <w:r w:rsidRPr="00F73A1C">
                    <w:rPr>
                      <w:lang w:val="kk-KZ"/>
                    </w:rPr>
                    <w:t>Русский язык и литература</w:t>
                  </w:r>
                </w:p>
              </w:tc>
              <w:tc>
                <w:tcPr>
                  <w:tcW w:w="2121" w:type="dxa"/>
                  <w:tcBorders>
                    <w:top w:val="single" w:sz="4" w:space="0" w:color="auto"/>
                    <w:left w:val="single" w:sz="4" w:space="0" w:color="auto"/>
                    <w:bottom w:val="single" w:sz="4" w:space="0" w:color="auto"/>
                    <w:right w:val="single" w:sz="4" w:space="0" w:color="auto"/>
                  </w:tcBorders>
                  <w:vAlign w:val="center"/>
                  <w:hideMark/>
                </w:tcPr>
                <w:p w:rsidR="00590968" w:rsidRPr="00F73A1C" w:rsidRDefault="00590968" w:rsidP="0080787E">
                  <w:pPr>
                    <w:framePr w:hSpace="180" w:wrap="around" w:vAnchor="text" w:hAnchor="margin" w:y="1"/>
                    <w:spacing w:after="0" w:line="240" w:lineRule="auto"/>
                    <w:suppressOverlap/>
                    <w:rPr>
                      <w:lang w:val="kk-KZ"/>
                    </w:rPr>
                  </w:pPr>
                  <w:r w:rsidRPr="00F73A1C">
                    <w:rPr>
                      <w:lang w:val="kk-KZ"/>
                    </w:rPr>
                    <w:t>Бримова А.М.</w:t>
                  </w:r>
                </w:p>
                <w:p w:rsidR="00590968" w:rsidRPr="00F73A1C" w:rsidRDefault="00590968" w:rsidP="0080787E">
                  <w:pPr>
                    <w:framePr w:hSpace="180" w:wrap="around" w:vAnchor="text" w:hAnchor="margin" w:y="1"/>
                    <w:spacing w:after="0" w:line="240" w:lineRule="auto"/>
                    <w:suppressOverlap/>
                    <w:rPr>
                      <w:lang w:val="kk-KZ"/>
                    </w:rPr>
                  </w:pPr>
                </w:p>
              </w:tc>
              <w:tc>
                <w:tcPr>
                  <w:tcW w:w="2409" w:type="dxa"/>
                  <w:vMerge/>
                  <w:tcBorders>
                    <w:left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rFonts w:eastAsia="Calibri"/>
                      <w:sz w:val="24"/>
                      <w:szCs w:val="24"/>
                      <w:highlight w:val="yellow"/>
                      <w:lang w:val="kk-KZ"/>
                    </w:rPr>
                  </w:pPr>
                </w:p>
              </w:tc>
            </w:tr>
            <w:tr w:rsidR="00590968" w:rsidRPr="00FC37C2" w:rsidTr="00E24734">
              <w:trPr>
                <w:trHeight w:val="177"/>
              </w:trPr>
              <w:tc>
                <w:tcPr>
                  <w:tcW w:w="1385" w:type="dxa"/>
                  <w:vMerge/>
                  <w:tcBorders>
                    <w:left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sz w:val="24"/>
                      <w:szCs w:val="24"/>
                      <w:lang w:val="kk-KZ"/>
                    </w:rPr>
                  </w:pPr>
                </w:p>
              </w:tc>
              <w:tc>
                <w:tcPr>
                  <w:tcW w:w="1050" w:type="dxa"/>
                  <w:vMerge/>
                  <w:tcBorders>
                    <w:left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sz w:val="24"/>
                      <w:szCs w:val="24"/>
                      <w:lang w:val="kk-KZ"/>
                    </w:rPr>
                  </w:pPr>
                </w:p>
              </w:tc>
              <w:tc>
                <w:tcPr>
                  <w:tcW w:w="2102" w:type="dxa"/>
                  <w:tcBorders>
                    <w:top w:val="single" w:sz="4" w:space="0" w:color="auto"/>
                    <w:left w:val="single" w:sz="4" w:space="0" w:color="auto"/>
                    <w:bottom w:val="single" w:sz="4" w:space="0" w:color="auto"/>
                    <w:right w:val="single" w:sz="4" w:space="0" w:color="auto"/>
                  </w:tcBorders>
                  <w:hideMark/>
                </w:tcPr>
                <w:p w:rsidR="00590968" w:rsidRPr="00F73A1C" w:rsidRDefault="00590968" w:rsidP="0080787E">
                  <w:pPr>
                    <w:framePr w:hSpace="180" w:wrap="around" w:vAnchor="text" w:hAnchor="margin" w:y="1"/>
                    <w:spacing w:after="0" w:line="240" w:lineRule="auto"/>
                    <w:suppressOverlap/>
                    <w:jc w:val="both"/>
                    <w:rPr>
                      <w:lang w:val="kk-KZ"/>
                    </w:rPr>
                  </w:pPr>
                  <w:r w:rsidRPr="00F73A1C">
                    <w:rPr>
                      <w:lang w:val="kk-KZ"/>
                    </w:rPr>
                    <w:t xml:space="preserve"> Алгебра и геометрия</w:t>
                  </w:r>
                </w:p>
              </w:tc>
              <w:tc>
                <w:tcPr>
                  <w:tcW w:w="2121" w:type="dxa"/>
                  <w:tcBorders>
                    <w:top w:val="single" w:sz="4" w:space="0" w:color="auto"/>
                    <w:left w:val="single" w:sz="4" w:space="0" w:color="auto"/>
                    <w:bottom w:val="single" w:sz="4" w:space="0" w:color="auto"/>
                    <w:right w:val="single" w:sz="4" w:space="0" w:color="auto"/>
                  </w:tcBorders>
                  <w:hideMark/>
                </w:tcPr>
                <w:p w:rsidR="00590968" w:rsidRPr="00F73A1C" w:rsidRDefault="00590968" w:rsidP="0080787E">
                  <w:pPr>
                    <w:framePr w:hSpace="180" w:wrap="around" w:vAnchor="text" w:hAnchor="margin" w:y="1"/>
                    <w:spacing w:after="0" w:line="240" w:lineRule="auto"/>
                    <w:suppressOverlap/>
                    <w:jc w:val="both"/>
                    <w:rPr>
                      <w:lang w:val="kk-KZ"/>
                    </w:rPr>
                  </w:pPr>
                  <w:r w:rsidRPr="00F73A1C">
                    <w:rPr>
                      <w:lang w:val="kk-KZ"/>
                    </w:rPr>
                    <w:t xml:space="preserve"> Григорьева Н.В.</w:t>
                  </w:r>
                </w:p>
              </w:tc>
              <w:tc>
                <w:tcPr>
                  <w:tcW w:w="2409" w:type="dxa"/>
                  <w:vMerge/>
                  <w:tcBorders>
                    <w:left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rFonts w:eastAsia="Calibri"/>
                      <w:sz w:val="24"/>
                      <w:szCs w:val="24"/>
                      <w:highlight w:val="yellow"/>
                      <w:lang w:val="kk-KZ"/>
                    </w:rPr>
                  </w:pPr>
                </w:p>
              </w:tc>
            </w:tr>
            <w:tr w:rsidR="00590968" w:rsidRPr="00FC37C2" w:rsidTr="00E24734">
              <w:trPr>
                <w:trHeight w:val="25"/>
              </w:trPr>
              <w:tc>
                <w:tcPr>
                  <w:tcW w:w="1385" w:type="dxa"/>
                  <w:vMerge/>
                  <w:tcBorders>
                    <w:left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sz w:val="24"/>
                      <w:szCs w:val="24"/>
                      <w:lang w:val="kk-KZ"/>
                    </w:rPr>
                  </w:pPr>
                </w:p>
              </w:tc>
              <w:tc>
                <w:tcPr>
                  <w:tcW w:w="1050" w:type="dxa"/>
                  <w:vMerge/>
                  <w:tcBorders>
                    <w:left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sz w:val="24"/>
                      <w:szCs w:val="24"/>
                      <w:lang w:val="kk-KZ"/>
                    </w:rPr>
                  </w:pPr>
                </w:p>
              </w:tc>
              <w:tc>
                <w:tcPr>
                  <w:tcW w:w="2102" w:type="dxa"/>
                  <w:tcBorders>
                    <w:top w:val="single" w:sz="4" w:space="0" w:color="auto"/>
                    <w:left w:val="single" w:sz="4" w:space="0" w:color="auto"/>
                    <w:bottom w:val="single" w:sz="4" w:space="0" w:color="auto"/>
                    <w:right w:val="single" w:sz="4" w:space="0" w:color="auto"/>
                  </w:tcBorders>
                  <w:hideMark/>
                </w:tcPr>
                <w:p w:rsidR="00590968" w:rsidRPr="00F73A1C" w:rsidRDefault="00590968" w:rsidP="0080787E">
                  <w:pPr>
                    <w:framePr w:hSpace="180" w:wrap="around" w:vAnchor="text" w:hAnchor="margin" w:y="1"/>
                    <w:spacing w:after="0" w:line="240" w:lineRule="auto"/>
                    <w:suppressOverlap/>
                    <w:jc w:val="both"/>
                    <w:rPr>
                      <w:lang w:val="kk-KZ"/>
                    </w:rPr>
                  </w:pPr>
                  <w:r w:rsidRPr="00F73A1C">
                    <w:rPr>
                      <w:lang w:val="kk-KZ"/>
                    </w:rPr>
                    <w:t xml:space="preserve"> Информатика</w:t>
                  </w:r>
                </w:p>
              </w:tc>
              <w:tc>
                <w:tcPr>
                  <w:tcW w:w="2121" w:type="dxa"/>
                  <w:tcBorders>
                    <w:top w:val="single" w:sz="4" w:space="0" w:color="auto"/>
                    <w:left w:val="single" w:sz="4" w:space="0" w:color="auto"/>
                    <w:bottom w:val="single" w:sz="4" w:space="0" w:color="auto"/>
                    <w:right w:val="single" w:sz="4" w:space="0" w:color="auto"/>
                  </w:tcBorders>
                  <w:hideMark/>
                </w:tcPr>
                <w:p w:rsidR="00590968" w:rsidRPr="00F73A1C" w:rsidRDefault="00590968" w:rsidP="0080787E">
                  <w:pPr>
                    <w:framePr w:hSpace="180" w:wrap="around" w:vAnchor="text" w:hAnchor="margin" w:y="1"/>
                    <w:spacing w:after="0" w:line="240" w:lineRule="auto"/>
                    <w:suppressOverlap/>
                    <w:jc w:val="both"/>
                    <w:rPr>
                      <w:lang w:val="kk-KZ"/>
                    </w:rPr>
                  </w:pPr>
                  <w:r w:rsidRPr="00F73A1C">
                    <w:rPr>
                      <w:lang w:val="kk-KZ"/>
                    </w:rPr>
                    <w:t xml:space="preserve"> Майкараева А.Е.</w:t>
                  </w:r>
                </w:p>
              </w:tc>
              <w:tc>
                <w:tcPr>
                  <w:tcW w:w="2409" w:type="dxa"/>
                  <w:vMerge/>
                  <w:tcBorders>
                    <w:left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rFonts w:eastAsia="Calibri"/>
                      <w:sz w:val="24"/>
                      <w:szCs w:val="24"/>
                      <w:highlight w:val="yellow"/>
                      <w:lang w:val="kk-KZ"/>
                    </w:rPr>
                  </w:pPr>
                </w:p>
              </w:tc>
            </w:tr>
            <w:tr w:rsidR="00590968" w:rsidRPr="00FC37C2" w:rsidTr="00E24734">
              <w:trPr>
                <w:trHeight w:val="752"/>
              </w:trPr>
              <w:tc>
                <w:tcPr>
                  <w:tcW w:w="1385" w:type="dxa"/>
                  <w:vMerge/>
                  <w:tcBorders>
                    <w:left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sz w:val="24"/>
                      <w:szCs w:val="24"/>
                      <w:lang w:val="kk-KZ"/>
                    </w:rPr>
                  </w:pPr>
                </w:p>
              </w:tc>
              <w:tc>
                <w:tcPr>
                  <w:tcW w:w="1050" w:type="dxa"/>
                  <w:vMerge/>
                  <w:tcBorders>
                    <w:left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sz w:val="24"/>
                      <w:szCs w:val="24"/>
                      <w:lang w:val="kk-KZ"/>
                    </w:rPr>
                  </w:pPr>
                </w:p>
              </w:tc>
              <w:tc>
                <w:tcPr>
                  <w:tcW w:w="2102" w:type="dxa"/>
                  <w:tcBorders>
                    <w:top w:val="single" w:sz="4" w:space="0" w:color="auto"/>
                    <w:left w:val="single" w:sz="4" w:space="0" w:color="auto"/>
                    <w:bottom w:val="single" w:sz="4" w:space="0" w:color="auto"/>
                    <w:right w:val="single" w:sz="4" w:space="0" w:color="auto"/>
                  </w:tcBorders>
                </w:tcPr>
                <w:p w:rsidR="00590968" w:rsidRPr="00F73A1C" w:rsidRDefault="00590968" w:rsidP="0080787E">
                  <w:pPr>
                    <w:framePr w:hSpace="180" w:wrap="around" w:vAnchor="text" w:hAnchor="margin" w:y="1"/>
                    <w:spacing w:after="0" w:line="240" w:lineRule="auto"/>
                    <w:suppressOverlap/>
                    <w:jc w:val="both"/>
                    <w:rPr>
                      <w:lang w:val="kk-KZ"/>
                    </w:rPr>
                  </w:pPr>
                  <w:r w:rsidRPr="00F73A1C">
                    <w:rPr>
                      <w:lang w:val="kk-KZ"/>
                    </w:rPr>
                    <w:t>История</w:t>
                  </w:r>
                </w:p>
              </w:tc>
              <w:tc>
                <w:tcPr>
                  <w:tcW w:w="2121" w:type="dxa"/>
                  <w:tcBorders>
                    <w:top w:val="single" w:sz="4" w:space="0" w:color="auto"/>
                    <w:left w:val="single" w:sz="4" w:space="0" w:color="auto"/>
                    <w:bottom w:val="single" w:sz="4" w:space="0" w:color="auto"/>
                    <w:right w:val="single" w:sz="4" w:space="0" w:color="auto"/>
                  </w:tcBorders>
                </w:tcPr>
                <w:p w:rsidR="00590968" w:rsidRPr="00F73A1C" w:rsidRDefault="00590968" w:rsidP="0080787E">
                  <w:pPr>
                    <w:framePr w:hSpace="180" w:wrap="around" w:vAnchor="text" w:hAnchor="margin" w:y="1"/>
                    <w:spacing w:after="0" w:line="240" w:lineRule="auto"/>
                    <w:suppressOverlap/>
                    <w:jc w:val="both"/>
                    <w:rPr>
                      <w:lang w:val="kk-KZ"/>
                    </w:rPr>
                  </w:pPr>
                  <w:r w:rsidRPr="00F73A1C">
                    <w:rPr>
                      <w:lang w:val="kk-KZ"/>
                    </w:rPr>
                    <w:t>Жумагалиева Р.К.</w:t>
                  </w:r>
                </w:p>
                <w:p w:rsidR="00590968" w:rsidRPr="00F73A1C" w:rsidRDefault="00590968" w:rsidP="0080787E">
                  <w:pPr>
                    <w:framePr w:hSpace="180" w:wrap="around" w:vAnchor="text" w:hAnchor="margin" w:y="1"/>
                    <w:spacing w:after="0" w:line="240" w:lineRule="auto"/>
                    <w:suppressOverlap/>
                    <w:jc w:val="both"/>
                    <w:rPr>
                      <w:lang w:val="kk-KZ"/>
                    </w:rPr>
                  </w:pPr>
                </w:p>
              </w:tc>
              <w:tc>
                <w:tcPr>
                  <w:tcW w:w="2409" w:type="dxa"/>
                  <w:vMerge/>
                  <w:tcBorders>
                    <w:left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rFonts w:eastAsia="Calibri"/>
                      <w:sz w:val="24"/>
                      <w:szCs w:val="24"/>
                      <w:highlight w:val="yellow"/>
                      <w:lang w:val="kk-KZ"/>
                    </w:rPr>
                  </w:pPr>
                </w:p>
              </w:tc>
            </w:tr>
            <w:tr w:rsidR="00590968" w:rsidRPr="00FC37C2" w:rsidTr="00E24734">
              <w:trPr>
                <w:trHeight w:val="580"/>
              </w:trPr>
              <w:tc>
                <w:tcPr>
                  <w:tcW w:w="1385" w:type="dxa"/>
                  <w:vMerge/>
                  <w:tcBorders>
                    <w:left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sz w:val="24"/>
                      <w:szCs w:val="24"/>
                      <w:lang w:val="kk-KZ"/>
                    </w:rPr>
                  </w:pPr>
                </w:p>
              </w:tc>
              <w:tc>
                <w:tcPr>
                  <w:tcW w:w="1050" w:type="dxa"/>
                  <w:vMerge/>
                  <w:tcBorders>
                    <w:left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sz w:val="24"/>
                      <w:szCs w:val="24"/>
                      <w:lang w:val="kk-KZ"/>
                    </w:rPr>
                  </w:pPr>
                </w:p>
              </w:tc>
              <w:tc>
                <w:tcPr>
                  <w:tcW w:w="2102" w:type="dxa"/>
                  <w:tcBorders>
                    <w:top w:val="single" w:sz="4" w:space="0" w:color="auto"/>
                    <w:left w:val="single" w:sz="4" w:space="0" w:color="auto"/>
                    <w:bottom w:val="single" w:sz="4" w:space="0" w:color="auto"/>
                    <w:right w:val="single" w:sz="4" w:space="0" w:color="auto"/>
                  </w:tcBorders>
                </w:tcPr>
                <w:p w:rsidR="00590968" w:rsidRPr="00F73A1C" w:rsidRDefault="00590968" w:rsidP="0080787E">
                  <w:pPr>
                    <w:framePr w:hSpace="180" w:wrap="around" w:vAnchor="text" w:hAnchor="margin" w:y="1"/>
                    <w:spacing w:after="0" w:line="240" w:lineRule="auto"/>
                    <w:suppressOverlap/>
                    <w:jc w:val="both"/>
                    <w:rPr>
                      <w:lang w:val="kk-KZ"/>
                    </w:rPr>
                  </w:pPr>
                  <w:r w:rsidRPr="00F73A1C">
                    <w:rPr>
                      <w:lang w:val="kk-KZ"/>
                    </w:rPr>
                    <w:t xml:space="preserve">Химия </w:t>
                  </w:r>
                </w:p>
              </w:tc>
              <w:tc>
                <w:tcPr>
                  <w:tcW w:w="2121" w:type="dxa"/>
                  <w:tcBorders>
                    <w:top w:val="single" w:sz="4" w:space="0" w:color="auto"/>
                    <w:left w:val="single" w:sz="4" w:space="0" w:color="auto"/>
                    <w:bottom w:val="single" w:sz="4" w:space="0" w:color="auto"/>
                    <w:right w:val="single" w:sz="4" w:space="0" w:color="auto"/>
                  </w:tcBorders>
                </w:tcPr>
                <w:p w:rsidR="00590968" w:rsidRPr="00F73A1C" w:rsidRDefault="00590968" w:rsidP="0080787E">
                  <w:pPr>
                    <w:framePr w:hSpace="180" w:wrap="around" w:vAnchor="text" w:hAnchor="margin" w:y="1"/>
                    <w:spacing w:after="0" w:line="240" w:lineRule="auto"/>
                    <w:suppressOverlap/>
                    <w:jc w:val="both"/>
                    <w:rPr>
                      <w:lang w:val="kk-KZ"/>
                    </w:rPr>
                  </w:pPr>
                  <w:r w:rsidRPr="00F73A1C">
                    <w:rPr>
                      <w:lang w:val="kk-KZ"/>
                    </w:rPr>
                    <w:t>Кравцов А. В.</w:t>
                  </w:r>
                </w:p>
                <w:p w:rsidR="00590968" w:rsidRPr="00F73A1C" w:rsidRDefault="00590968" w:rsidP="0080787E">
                  <w:pPr>
                    <w:framePr w:hSpace="180" w:wrap="around" w:vAnchor="text" w:hAnchor="margin" w:y="1"/>
                    <w:spacing w:after="0" w:line="240" w:lineRule="auto"/>
                    <w:suppressOverlap/>
                    <w:jc w:val="both"/>
                    <w:rPr>
                      <w:lang w:val="kk-KZ"/>
                    </w:rPr>
                  </w:pPr>
                </w:p>
              </w:tc>
              <w:tc>
                <w:tcPr>
                  <w:tcW w:w="2409" w:type="dxa"/>
                  <w:vMerge/>
                  <w:tcBorders>
                    <w:left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rFonts w:eastAsia="Calibri"/>
                      <w:sz w:val="24"/>
                      <w:szCs w:val="24"/>
                      <w:highlight w:val="yellow"/>
                      <w:lang w:val="kk-KZ"/>
                    </w:rPr>
                  </w:pPr>
                </w:p>
              </w:tc>
            </w:tr>
            <w:tr w:rsidR="00590968" w:rsidRPr="00FC37C2" w:rsidTr="00E24734">
              <w:trPr>
                <w:trHeight w:val="408"/>
              </w:trPr>
              <w:tc>
                <w:tcPr>
                  <w:tcW w:w="1385" w:type="dxa"/>
                  <w:vMerge/>
                  <w:tcBorders>
                    <w:left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sz w:val="24"/>
                      <w:szCs w:val="24"/>
                      <w:lang w:val="kk-KZ"/>
                    </w:rPr>
                  </w:pPr>
                </w:p>
              </w:tc>
              <w:tc>
                <w:tcPr>
                  <w:tcW w:w="1050" w:type="dxa"/>
                  <w:vMerge/>
                  <w:tcBorders>
                    <w:left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sz w:val="24"/>
                      <w:szCs w:val="24"/>
                      <w:lang w:val="kk-KZ"/>
                    </w:rPr>
                  </w:pPr>
                </w:p>
              </w:tc>
              <w:tc>
                <w:tcPr>
                  <w:tcW w:w="2102" w:type="dxa"/>
                  <w:tcBorders>
                    <w:top w:val="single" w:sz="4" w:space="0" w:color="auto"/>
                    <w:left w:val="single" w:sz="4" w:space="0" w:color="auto"/>
                    <w:bottom w:val="single" w:sz="4" w:space="0" w:color="auto"/>
                    <w:right w:val="single" w:sz="4" w:space="0" w:color="auto"/>
                  </w:tcBorders>
                </w:tcPr>
                <w:p w:rsidR="00590968" w:rsidRPr="00F73A1C" w:rsidRDefault="00590968" w:rsidP="0080787E">
                  <w:pPr>
                    <w:framePr w:hSpace="180" w:wrap="around" w:vAnchor="text" w:hAnchor="margin" w:y="1"/>
                    <w:spacing w:after="0" w:line="240" w:lineRule="auto"/>
                    <w:suppressOverlap/>
                    <w:jc w:val="both"/>
                    <w:rPr>
                      <w:lang w:val="kk-KZ"/>
                    </w:rPr>
                  </w:pPr>
                  <w:r w:rsidRPr="00F73A1C">
                    <w:rPr>
                      <w:lang w:val="kk-KZ"/>
                    </w:rPr>
                    <w:t xml:space="preserve">География </w:t>
                  </w:r>
                </w:p>
              </w:tc>
              <w:tc>
                <w:tcPr>
                  <w:tcW w:w="2121" w:type="dxa"/>
                  <w:tcBorders>
                    <w:top w:val="single" w:sz="4" w:space="0" w:color="auto"/>
                    <w:left w:val="single" w:sz="4" w:space="0" w:color="auto"/>
                    <w:bottom w:val="single" w:sz="4" w:space="0" w:color="auto"/>
                    <w:right w:val="single" w:sz="4" w:space="0" w:color="auto"/>
                  </w:tcBorders>
                </w:tcPr>
                <w:p w:rsidR="00590968" w:rsidRPr="00F73A1C" w:rsidRDefault="00590968" w:rsidP="0080787E">
                  <w:pPr>
                    <w:framePr w:hSpace="180" w:wrap="around" w:vAnchor="text" w:hAnchor="margin" w:y="1"/>
                    <w:spacing w:after="0" w:line="240" w:lineRule="auto"/>
                    <w:suppressOverlap/>
                    <w:jc w:val="both"/>
                    <w:rPr>
                      <w:lang w:val="kk-KZ"/>
                    </w:rPr>
                  </w:pPr>
                  <w:r w:rsidRPr="00F73A1C">
                    <w:rPr>
                      <w:lang w:val="kk-KZ"/>
                    </w:rPr>
                    <w:t>Веремчук Н.Р.</w:t>
                  </w:r>
                </w:p>
              </w:tc>
              <w:tc>
                <w:tcPr>
                  <w:tcW w:w="2409" w:type="dxa"/>
                  <w:vMerge/>
                  <w:tcBorders>
                    <w:left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rFonts w:eastAsia="Calibri"/>
                      <w:sz w:val="24"/>
                      <w:szCs w:val="24"/>
                      <w:highlight w:val="yellow"/>
                      <w:lang w:val="kk-KZ"/>
                    </w:rPr>
                  </w:pPr>
                </w:p>
              </w:tc>
            </w:tr>
            <w:tr w:rsidR="00590968" w:rsidRPr="00FC37C2" w:rsidTr="00E24734">
              <w:trPr>
                <w:trHeight w:val="484"/>
              </w:trPr>
              <w:tc>
                <w:tcPr>
                  <w:tcW w:w="1385" w:type="dxa"/>
                  <w:vMerge/>
                  <w:tcBorders>
                    <w:left w:val="single" w:sz="4" w:space="0" w:color="auto"/>
                    <w:bottom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sz w:val="24"/>
                      <w:szCs w:val="24"/>
                      <w:lang w:val="kk-KZ"/>
                    </w:rPr>
                  </w:pPr>
                </w:p>
              </w:tc>
              <w:tc>
                <w:tcPr>
                  <w:tcW w:w="1050" w:type="dxa"/>
                  <w:vMerge/>
                  <w:tcBorders>
                    <w:left w:val="single" w:sz="4" w:space="0" w:color="auto"/>
                    <w:bottom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sz w:val="24"/>
                      <w:szCs w:val="24"/>
                      <w:lang w:val="kk-KZ"/>
                    </w:rPr>
                  </w:pPr>
                </w:p>
              </w:tc>
              <w:tc>
                <w:tcPr>
                  <w:tcW w:w="2102" w:type="dxa"/>
                  <w:tcBorders>
                    <w:top w:val="single" w:sz="4" w:space="0" w:color="auto"/>
                    <w:left w:val="single" w:sz="4" w:space="0" w:color="auto"/>
                    <w:bottom w:val="single" w:sz="4" w:space="0" w:color="auto"/>
                    <w:right w:val="single" w:sz="4" w:space="0" w:color="auto"/>
                  </w:tcBorders>
                </w:tcPr>
                <w:p w:rsidR="00590968" w:rsidRPr="00F73A1C" w:rsidRDefault="00590968" w:rsidP="0080787E">
                  <w:pPr>
                    <w:framePr w:hSpace="180" w:wrap="around" w:vAnchor="text" w:hAnchor="margin" w:y="1"/>
                    <w:spacing w:after="0" w:line="240" w:lineRule="auto"/>
                    <w:suppressOverlap/>
                    <w:jc w:val="both"/>
                    <w:rPr>
                      <w:lang w:val="kk-KZ"/>
                    </w:rPr>
                  </w:pPr>
                  <w:r w:rsidRPr="00F73A1C">
                    <w:rPr>
                      <w:lang w:val="kk-KZ"/>
                    </w:rPr>
                    <w:t xml:space="preserve">Физика </w:t>
                  </w:r>
                </w:p>
              </w:tc>
              <w:tc>
                <w:tcPr>
                  <w:tcW w:w="2121" w:type="dxa"/>
                  <w:tcBorders>
                    <w:top w:val="single" w:sz="4" w:space="0" w:color="auto"/>
                    <w:left w:val="single" w:sz="4" w:space="0" w:color="auto"/>
                    <w:bottom w:val="single" w:sz="4" w:space="0" w:color="auto"/>
                    <w:right w:val="single" w:sz="4" w:space="0" w:color="auto"/>
                  </w:tcBorders>
                </w:tcPr>
                <w:p w:rsidR="00590968" w:rsidRPr="00F73A1C" w:rsidRDefault="00590968" w:rsidP="0080787E">
                  <w:pPr>
                    <w:framePr w:hSpace="180" w:wrap="around" w:vAnchor="text" w:hAnchor="margin" w:y="1"/>
                    <w:spacing w:after="0" w:line="240" w:lineRule="auto"/>
                    <w:suppressOverlap/>
                    <w:jc w:val="both"/>
                    <w:rPr>
                      <w:lang w:val="kk-KZ"/>
                    </w:rPr>
                  </w:pPr>
                  <w:r w:rsidRPr="00F73A1C">
                    <w:rPr>
                      <w:lang w:val="kk-KZ"/>
                    </w:rPr>
                    <w:t>Жубаназарова С.Е.</w:t>
                  </w:r>
                </w:p>
              </w:tc>
              <w:tc>
                <w:tcPr>
                  <w:tcW w:w="2409" w:type="dxa"/>
                  <w:vMerge/>
                  <w:tcBorders>
                    <w:left w:val="single" w:sz="4" w:space="0" w:color="auto"/>
                    <w:bottom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rFonts w:eastAsia="Calibri"/>
                      <w:sz w:val="24"/>
                      <w:szCs w:val="24"/>
                      <w:highlight w:val="yellow"/>
                      <w:lang w:val="kk-KZ"/>
                    </w:rPr>
                  </w:pPr>
                </w:p>
              </w:tc>
            </w:tr>
          </w:tbl>
          <w:p w:rsidR="00590968" w:rsidRPr="009839C4" w:rsidRDefault="00590968" w:rsidP="00064649">
            <w:pPr>
              <w:spacing w:after="0" w:line="240" w:lineRule="auto"/>
              <w:rPr>
                <w:b/>
                <w:sz w:val="24"/>
                <w:szCs w:val="24"/>
                <w:lang w:val="kk-KZ"/>
              </w:rPr>
            </w:pPr>
          </w:p>
          <w:p w:rsidR="00590968" w:rsidRPr="009839C4" w:rsidRDefault="00590968" w:rsidP="00064649">
            <w:pPr>
              <w:spacing w:after="0" w:line="240" w:lineRule="auto"/>
              <w:jc w:val="both"/>
              <w:rPr>
                <w:sz w:val="24"/>
                <w:szCs w:val="24"/>
                <w:lang w:val="kk-KZ"/>
              </w:rPr>
            </w:pPr>
            <w:r w:rsidRPr="009839C4">
              <w:rPr>
                <w:sz w:val="24"/>
                <w:szCs w:val="24"/>
                <w:lang w:val="kk-KZ"/>
              </w:rPr>
              <w:t xml:space="preserve">Асанов Бекнур  обучался на дому по общеобразовательной учебной  программе, в общеобразовательной школе №11. </w:t>
            </w:r>
          </w:p>
          <w:p w:rsidR="00590968" w:rsidRPr="009839C4" w:rsidRDefault="00590968" w:rsidP="00064649">
            <w:pPr>
              <w:spacing w:after="0" w:line="240" w:lineRule="auto"/>
              <w:rPr>
                <w:sz w:val="24"/>
                <w:szCs w:val="24"/>
                <w:lang w:val="kk-KZ"/>
              </w:rPr>
            </w:pPr>
            <w:r w:rsidRPr="009839C4">
              <w:rPr>
                <w:sz w:val="24"/>
                <w:szCs w:val="24"/>
                <w:lang w:val="kk-KZ"/>
              </w:rPr>
              <w:t xml:space="preserve">Все занятия были проведены. Обучение хорошее. </w:t>
            </w:r>
          </w:p>
          <w:p w:rsidR="00590968" w:rsidRPr="009839C4" w:rsidRDefault="00590968" w:rsidP="00064649">
            <w:pPr>
              <w:spacing w:after="0" w:line="240" w:lineRule="auto"/>
              <w:rPr>
                <w:sz w:val="24"/>
                <w:szCs w:val="24"/>
                <w:lang w:val="kk-KZ"/>
              </w:rPr>
            </w:pPr>
          </w:p>
          <w:p w:rsidR="00590968" w:rsidRPr="009839C4" w:rsidRDefault="00590968" w:rsidP="00064649">
            <w:pPr>
              <w:spacing w:after="0" w:line="240" w:lineRule="auto"/>
              <w:rPr>
                <w:b/>
                <w:sz w:val="24"/>
                <w:szCs w:val="24"/>
                <w:lang w:val="kk-KZ"/>
              </w:rPr>
            </w:pPr>
            <w:r w:rsidRPr="009839C4">
              <w:rPr>
                <w:b/>
                <w:sz w:val="24"/>
                <w:szCs w:val="24"/>
                <w:lang w:val="kk-KZ"/>
              </w:rPr>
              <w:t xml:space="preserve">Дневник ученика: Асанова Бекнура  </w:t>
            </w:r>
          </w:p>
          <w:tbl>
            <w:tblPr>
              <w:tblStyle w:val="60"/>
              <w:tblW w:w="9168" w:type="dxa"/>
              <w:tblLayout w:type="fixed"/>
              <w:tblLook w:val="04A0" w:firstRow="1" w:lastRow="0" w:firstColumn="1" w:lastColumn="0" w:noHBand="0" w:noVBand="1"/>
            </w:tblPr>
            <w:tblGrid>
              <w:gridCol w:w="498"/>
              <w:gridCol w:w="1864"/>
              <w:gridCol w:w="1353"/>
              <w:gridCol w:w="1353"/>
              <w:gridCol w:w="1353"/>
              <w:gridCol w:w="1353"/>
              <w:gridCol w:w="1394"/>
            </w:tblGrid>
            <w:tr w:rsidR="00590968"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both"/>
                    <w:rPr>
                      <w:b/>
                      <w:sz w:val="22"/>
                      <w:szCs w:val="22"/>
                      <w:lang w:val="kk-KZ"/>
                    </w:rPr>
                  </w:pPr>
                  <w:r w:rsidRPr="001A2787">
                    <w:rPr>
                      <w:b/>
                      <w:sz w:val="22"/>
                      <w:szCs w:val="22"/>
                      <w:lang w:val="kk-KZ"/>
                    </w:rPr>
                    <w:t xml:space="preserve">№  </w:t>
                  </w:r>
                </w:p>
              </w:tc>
              <w:tc>
                <w:tcPr>
                  <w:tcW w:w="1864"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both"/>
                    <w:rPr>
                      <w:b/>
                      <w:sz w:val="22"/>
                      <w:szCs w:val="22"/>
                      <w:lang w:val="kk-KZ"/>
                    </w:rPr>
                  </w:pPr>
                  <w:r w:rsidRPr="001A2787">
                    <w:rPr>
                      <w:b/>
                      <w:sz w:val="22"/>
                      <w:szCs w:val="22"/>
                      <w:lang w:val="kk-KZ"/>
                    </w:rPr>
                    <w:t>Предметы</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both"/>
                    <w:rPr>
                      <w:b/>
                      <w:sz w:val="22"/>
                      <w:szCs w:val="22"/>
                      <w:lang w:val="kk-KZ"/>
                    </w:rPr>
                  </w:pPr>
                  <w:r w:rsidRPr="001A2787">
                    <w:rPr>
                      <w:b/>
                      <w:sz w:val="22"/>
                      <w:szCs w:val="22"/>
                      <w:lang w:val="kk-KZ"/>
                    </w:rPr>
                    <w:t>1  четверть</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both"/>
                    <w:rPr>
                      <w:b/>
                      <w:sz w:val="22"/>
                      <w:szCs w:val="22"/>
                      <w:lang w:val="kk-KZ"/>
                    </w:rPr>
                  </w:pPr>
                  <w:r w:rsidRPr="001A2787">
                    <w:rPr>
                      <w:b/>
                      <w:sz w:val="22"/>
                      <w:szCs w:val="22"/>
                      <w:lang w:val="kk-KZ"/>
                    </w:rPr>
                    <w:t>2 четверть</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both"/>
                    <w:rPr>
                      <w:b/>
                      <w:sz w:val="22"/>
                      <w:szCs w:val="22"/>
                      <w:lang w:val="kk-KZ"/>
                    </w:rPr>
                  </w:pPr>
                  <w:r w:rsidRPr="001A2787">
                    <w:rPr>
                      <w:b/>
                      <w:sz w:val="22"/>
                      <w:szCs w:val="22"/>
                      <w:lang w:val="kk-KZ"/>
                    </w:rPr>
                    <w:t>3 четверть</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both"/>
                    <w:rPr>
                      <w:b/>
                      <w:sz w:val="22"/>
                      <w:szCs w:val="22"/>
                      <w:lang w:val="kk-KZ"/>
                    </w:rPr>
                  </w:pPr>
                  <w:r w:rsidRPr="001A2787">
                    <w:rPr>
                      <w:b/>
                      <w:sz w:val="22"/>
                      <w:szCs w:val="22"/>
                      <w:lang w:val="kk-KZ"/>
                    </w:rPr>
                    <w:t>4</w:t>
                  </w:r>
                </w:p>
                <w:p w:rsidR="00590968" w:rsidRPr="001A2787" w:rsidRDefault="00590968" w:rsidP="0080787E">
                  <w:pPr>
                    <w:framePr w:hSpace="180" w:wrap="around" w:vAnchor="text" w:hAnchor="margin" w:y="1"/>
                    <w:spacing w:after="0" w:line="240" w:lineRule="auto"/>
                    <w:suppressOverlap/>
                    <w:jc w:val="both"/>
                    <w:rPr>
                      <w:b/>
                      <w:sz w:val="22"/>
                      <w:szCs w:val="22"/>
                      <w:lang w:val="kk-KZ"/>
                    </w:rPr>
                  </w:pPr>
                  <w:r w:rsidRPr="001A2787">
                    <w:rPr>
                      <w:b/>
                      <w:sz w:val="22"/>
                      <w:szCs w:val="22"/>
                      <w:lang w:val="kk-KZ"/>
                    </w:rPr>
                    <w:t xml:space="preserve">четверть   </w:t>
                  </w:r>
                </w:p>
              </w:tc>
              <w:tc>
                <w:tcPr>
                  <w:tcW w:w="1394"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both"/>
                    <w:rPr>
                      <w:b/>
                      <w:sz w:val="22"/>
                      <w:szCs w:val="22"/>
                      <w:lang w:val="kk-KZ"/>
                    </w:rPr>
                  </w:pPr>
                  <w:r w:rsidRPr="001A2787">
                    <w:rPr>
                      <w:b/>
                      <w:sz w:val="22"/>
                      <w:szCs w:val="22"/>
                      <w:lang w:val="kk-KZ"/>
                    </w:rPr>
                    <w:t xml:space="preserve"> Итоговое</w:t>
                  </w:r>
                </w:p>
              </w:tc>
            </w:tr>
            <w:tr w:rsidR="00590968"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both"/>
                    <w:rPr>
                      <w:sz w:val="22"/>
                      <w:szCs w:val="22"/>
                      <w:lang w:val="kk-KZ"/>
                    </w:rPr>
                  </w:pPr>
                  <w:r w:rsidRPr="001A2787">
                    <w:rPr>
                      <w:sz w:val="22"/>
                      <w:szCs w:val="22"/>
                      <w:lang w:val="kk-KZ"/>
                    </w:rPr>
                    <w:lastRenderedPageBreak/>
                    <w:t>1</w:t>
                  </w:r>
                </w:p>
              </w:tc>
              <w:tc>
                <w:tcPr>
                  <w:tcW w:w="1864"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both"/>
                    <w:rPr>
                      <w:sz w:val="22"/>
                      <w:szCs w:val="22"/>
                      <w:lang w:val="kk-KZ"/>
                    </w:rPr>
                  </w:pPr>
                  <w:r w:rsidRPr="001A2787">
                    <w:rPr>
                      <w:sz w:val="22"/>
                      <w:szCs w:val="22"/>
                      <w:lang w:val="kk-KZ"/>
                    </w:rPr>
                    <w:t>Казахский язык</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4</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rPr>
                  </w:pPr>
                  <w:r w:rsidRPr="001A2787">
                    <w:rPr>
                      <w:sz w:val="22"/>
                      <w:szCs w:val="22"/>
                      <w:lang w:val="kk-KZ"/>
                    </w:rPr>
                    <w:t>4</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rPr>
                  </w:pPr>
                  <w:r w:rsidRPr="001A2787">
                    <w:rPr>
                      <w:sz w:val="22"/>
                      <w:szCs w:val="22"/>
                      <w:lang w:val="kk-KZ"/>
                    </w:rPr>
                    <w:t>4</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rPr>
                  </w:pPr>
                  <w:r w:rsidRPr="001A2787">
                    <w:rPr>
                      <w:sz w:val="22"/>
                      <w:szCs w:val="22"/>
                      <w:lang w:val="kk-KZ"/>
                    </w:rPr>
                    <w:t>4</w:t>
                  </w:r>
                </w:p>
              </w:tc>
              <w:tc>
                <w:tcPr>
                  <w:tcW w:w="1394"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rPr>
                  </w:pPr>
                  <w:r w:rsidRPr="001A2787">
                    <w:rPr>
                      <w:sz w:val="22"/>
                      <w:szCs w:val="22"/>
                      <w:lang w:val="kk-KZ"/>
                    </w:rPr>
                    <w:t>4</w:t>
                  </w:r>
                </w:p>
              </w:tc>
            </w:tr>
            <w:tr w:rsidR="00590968"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both"/>
                    <w:rPr>
                      <w:sz w:val="22"/>
                      <w:szCs w:val="22"/>
                      <w:lang w:val="kk-KZ"/>
                    </w:rPr>
                  </w:pPr>
                  <w:r w:rsidRPr="001A2787">
                    <w:rPr>
                      <w:sz w:val="22"/>
                      <w:szCs w:val="22"/>
                      <w:lang w:val="kk-KZ"/>
                    </w:rPr>
                    <w:t>2</w:t>
                  </w:r>
                </w:p>
              </w:tc>
              <w:tc>
                <w:tcPr>
                  <w:tcW w:w="1864"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both"/>
                    <w:rPr>
                      <w:sz w:val="22"/>
                      <w:szCs w:val="22"/>
                      <w:lang w:val="kk-KZ"/>
                    </w:rPr>
                  </w:pPr>
                  <w:r w:rsidRPr="001A2787">
                    <w:rPr>
                      <w:sz w:val="22"/>
                      <w:szCs w:val="22"/>
                      <w:lang w:val="kk-KZ"/>
                    </w:rPr>
                    <w:t>Английский язык</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4</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rPr>
                  </w:pPr>
                  <w:r w:rsidRPr="001A2787">
                    <w:rPr>
                      <w:sz w:val="22"/>
                      <w:szCs w:val="22"/>
                      <w:lang w:val="kk-KZ"/>
                    </w:rPr>
                    <w:t>4</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rPr>
                  </w:pPr>
                  <w:r w:rsidRPr="001A2787">
                    <w:rPr>
                      <w:sz w:val="22"/>
                      <w:szCs w:val="22"/>
                      <w:lang w:val="kk-KZ"/>
                    </w:rPr>
                    <w:t>4</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rPr>
                  </w:pPr>
                  <w:r w:rsidRPr="001A2787">
                    <w:rPr>
                      <w:sz w:val="22"/>
                      <w:szCs w:val="22"/>
                      <w:lang w:val="kk-KZ"/>
                    </w:rPr>
                    <w:t>4</w:t>
                  </w:r>
                </w:p>
              </w:tc>
              <w:tc>
                <w:tcPr>
                  <w:tcW w:w="1394"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rPr>
                  </w:pPr>
                  <w:r w:rsidRPr="001A2787">
                    <w:rPr>
                      <w:sz w:val="22"/>
                      <w:szCs w:val="22"/>
                      <w:lang w:val="kk-KZ"/>
                    </w:rPr>
                    <w:t>4</w:t>
                  </w:r>
                </w:p>
              </w:tc>
            </w:tr>
            <w:tr w:rsidR="00590968"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both"/>
                    <w:rPr>
                      <w:sz w:val="22"/>
                      <w:szCs w:val="22"/>
                    </w:rPr>
                  </w:pPr>
                  <w:r w:rsidRPr="001A2787">
                    <w:rPr>
                      <w:sz w:val="22"/>
                      <w:szCs w:val="22"/>
                    </w:rPr>
                    <w:t>3</w:t>
                  </w:r>
                </w:p>
              </w:tc>
              <w:tc>
                <w:tcPr>
                  <w:tcW w:w="1864"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both"/>
                    <w:rPr>
                      <w:sz w:val="22"/>
                      <w:szCs w:val="22"/>
                      <w:lang w:val="kk-KZ"/>
                    </w:rPr>
                  </w:pPr>
                  <w:r w:rsidRPr="001A2787">
                    <w:rPr>
                      <w:sz w:val="22"/>
                      <w:szCs w:val="22"/>
                      <w:lang w:val="kk-KZ"/>
                    </w:rPr>
                    <w:t>Биология</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4</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4</w:t>
                  </w:r>
                </w:p>
              </w:tc>
              <w:tc>
                <w:tcPr>
                  <w:tcW w:w="1394"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4</w:t>
                  </w:r>
                </w:p>
              </w:tc>
            </w:tr>
            <w:tr w:rsidR="00590968"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both"/>
                    <w:rPr>
                      <w:sz w:val="22"/>
                      <w:szCs w:val="22"/>
                    </w:rPr>
                  </w:pPr>
                  <w:r w:rsidRPr="001A2787">
                    <w:rPr>
                      <w:sz w:val="22"/>
                      <w:szCs w:val="22"/>
                    </w:rPr>
                    <w:t>4</w:t>
                  </w:r>
                </w:p>
              </w:tc>
              <w:tc>
                <w:tcPr>
                  <w:tcW w:w="1864"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both"/>
                    <w:rPr>
                      <w:sz w:val="22"/>
                      <w:szCs w:val="22"/>
                      <w:lang w:val="kk-KZ"/>
                    </w:rPr>
                  </w:pPr>
                  <w:r w:rsidRPr="001A2787">
                    <w:rPr>
                      <w:sz w:val="22"/>
                      <w:szCs w:val="22"/>
                      <w:lang w:val="kk-KZ"/>
                    </w:rPr>
                    <w:t>Русский язык и литература</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4</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rPr>
                  </w:pPr>
                  <w:r w:rsidRPr="001A2787">
                    <w:rPr>
                      <w:sz w:val="22"/>
                      <w:szCs w:val="22"/>
                      <w:lang w:val="kk-KZ"/>
                    </w:rPr>
                    <w:t>4</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rPr>
                  </w:pPr>
                  <w:r w:rsidRPr="001A2787">
                    <w:rPr>
                      <w:sz w:val="22"/>
                      <w:szCs w:val="22"/>
                      <w:lang w:val="kk-KZ"/>
                    </w:rPr>
                    <w:t>4</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rPr>
                  </w:pPr>
                  <w:r w:rsidRPr="001A2787">
                    <w:rPr>
                      <w:sz w:val="22"/>
                      <w:szCs w:val="22"/>
                      <w:lang w:val="kk-KZ"/>
                    </w:rPr>
                    <w:t>4</w:t>
                  </w:r>
                </w:p>
              </w:tc>
              <w:tc>
                <w:tcPr>
                  <w:tcW w:w="1394"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rPr>
                  </w:pPr>
                  <w:r w:rsidRPr="001A2787">
                    <w:rPr>
                      <w:sz w:val="22"/>
                      <w:szCs w:val="22"/>
                      <w:lang w:val="kk-KZ"/>
                    </w:rPr>
                    <w:t>4</w:t>
                  </w:r>
                </w:p>
              </w:tc>
            </w:tr>
            <w:tr w:rsidR="00590968"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both"/>
                    <w:rPr>
                      <w:sz w:val="22"/>
                      <w:szCs w:val="22"/>
                    </w:rPr>
                  </w:pPr>
                  <w:r w:rsidRPr="001A2787">
                    <w:rPr>
                      <w:sz w:val="22"/>
                      <w:szCs w:val="22"/>
                    </w:rPr>
                    <w:t>5</w:t>
                  </w:r>
                </w:p>
              </w:tc>
              <w:tc>
                <w:tcPr>
                  <w:tcW w:w="1864"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both"/>
                    <w:rPr>
                      <w:sz w:val="22"/>
                      <w:szCs w:val="22"/>
                      <w:lang w:val="kk-KZ"/>
                    </w:rPr>
                  </w:pPr>
                  <w:r w:rsidRPr="001A2787">
                    <w:rPr>
                      <w:sz w:val="22"/>
                      <w:szCs w:val="22"/>
                      <w:lang w:val="kk-KZ"/>
                    </w:rPr>
                    <w:t xml:space="preserve"> Алгебра  </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4</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rPr>
                  </w:pPr>
                  <w:r w:rsidRPr="001A2787">
                    <w:rPr>
                      <w:sz w:val="22"/>
                      <w:szCs w:val="22"/>
                      <w:lang w:val="kk-KZ"/>
                    </w:rPr>
                    <w:t>4</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rPr>
                  </w:pPr>
                  <w:r w:rsidRPr="001A2787">
                    <w:rPr>
                      <w:sz w:val="22"/>
                      <w:szCs w:val="22"/>
                      <w:lang w:val="kk-KZ"/>
                    </w:rPr>
                    <w:t>4</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rPr>
                  </w:pPr>
                  <w:r w:rsidRPr="001A2787">
                    <w:rPr>
                      <w:sz w:val="22"/>
                      <w:szCs w:val="22"/>
                      <w:lang w:val="kk-KZ"/>
                    </w:rPr>
                    <w:t>4</w:t>
                  </w:r>
                </w:p>
              </w:tc>
              <w:tc>
                <w:tcPr>
                  <w:tcW w:w="1394"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rPr>
                  </w:pPr>
                  <w:r w:rsidRPr="001A2787">
                    <w:rPr>
                      <w:sz w:val="22"/>
                      <w:szCs w:val="22"/>
                      <w:lang w:val="kk-KZ"/>
                    </w:rPr>
                    <w:t>4</w:t>
                  </w:r>
                </w:p>
              </w:tc>
            </w:tr>
            <w:tr w:rsidR="00590968"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both"/>
                    <w:rPr>
                      <w:sz w:val="22"/>
                      <w:szCs w:val="22"/>
                    </w:rPr>
                  </w:pPr>
                  <w:r w:rsidRPr="001A2787">
                    <w:rPr>
                      <w:sz w:val="22"/>
                      <w:szCs w:val="22"/>
                    </w:rPr>
                    <w:t>6</w:t>
                  </w:r>
                </w:p>
              </w:tc>
              <w:tc>
                <w:tcPr>
                  <w:tcW w:w="1864"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both"/>
                    <w:rPr>
                      <w:sz w:val="22"/>
                      <w:szCs w:val="22"/>
                      <w:lang w:val="kk-KZ"/>
                    </w:rPr>
                  </w:pPr>
                  <w:r w:rsidRPr="001A2787">
                    <w:rPr>
                      <w:sz w:val="22"/>
                      <w:szCs w:val="22"/>
                      <w:lang w:val="kk-KZ"/>
                    </w:rPr>
                    <w:t xml:space="preserve">Геометрия </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4</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5</w:t>
                  </w:r>
                </w:p>
              </w:tc>
              <w:tc>
                <w:tcPr>
                  <w:tcW w:w="1394"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5</w:t>
                  </w:r>
                </w:p>
              </w:tc>
            </w:tr>
            <w:tr w:rsidR="00590968"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both"/>
                    <w:rPr>
                      <w:sz w:val="22"/>
                      <w:szCs w:val="22"/>
                      <w:lang w:val="kk-KZ"/>
                    </w:rPr>
                  </w:pPr>
                  <w:r w:rsidRPr="001A2787">
                    <w:rPr>
                      <w:sz w:val="22"/>
                      <w:szCs w:val="22"/>
                      <w:lang w:val="kk-KZ"/>
                    </w:rPr>
                    <w:t>7</w:t>
                  </w:r>
                </w:p>
              </w:tc>
              <w:tc>
                <w:tcPr>
                  <w:tcW w:w="1864"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Информатика</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4</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4</w:t>
                  </w:r>
                </w:p>
              </w:tc>
              <w:tc>
                <w:tcPr>
                  <w:tcW w:w="1394"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4</w:t>
                  </w:r>
                </w:p>
              </w:tc>
            </w:tr>
            <w:tr w:rsidR="00590968" w:rsidRPr="00FC37C2" w:rsidTr="00E24734">
              <w:trPr>
                <w:trHeight w:val="571"/>
              </w:trPr>
              <w:tc>
                <w:tcPr>
                  <w:tcW w:w="498"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both"/>
                    <w:rPr>
                      <w:sz w:val="22"/>
                      <w:szCs w:val="22"/>
                      <w:lang w:val="kk-KZ"/>
                    </w:rPr>
                  </w:pPr>
                  <w:r w:rsidRPr="001A2787">
                    <w:rPr>
                      <w:sz w:val="22"/>
                      <w:szCs w:val="22"/>
                      <w:lang w:val="kk-KZ"/>
                    </w:rPr>
                    <w:t>8</w:t>
                  </w:r>
                </w:p>
              </w:tc>
              <w:tc>
                <w:tcPr>
                  <w:tcW w:w="1864" w:type="dxa"/>
                  <w:tcBorders>
                    <w:top w:val="single" w:sz="4" w:space="0" w:color="000000"/>
                    <w:left w:val="single" w:sz="4" w:space="0" w:color="000000"/>
                    <w:bottom w:val="single" w:sz="4" w:space="0" w:color="000000"/>
                    <w:right w:val="single" w:sz="4" w:space="0" w:color="000000"/>
                  </w:tcBorders>
                  <w:hideMark/>
                </w:tcPr>
                <w:p w:rsidR="00590968" w:rsidRPr="001A2787" w:rsidRDefault="001A2787" w:rsidP="0080787E">
                  <w:pPr>
                    <w:framePr w:hSpace="180" w:wrap="around" w:vAnchor="text" w:hAnchor="margin" w:y="1"/>
                    <w:spacing w:after="0" w:line="240" w:lineRule="auto"/>
                    <w:suppressOverlap/>
                    <w:jc w:val="both"/>
                    <w:rPr>
                      <w:sz w:val="22"/>
                      <w:szCs w:val="22"/>
                      <w:lang w:val="kk-KZ"/>
                    </w:rPr>
                  </w:pPr>
                  <w:r>
                    <w:rPr>
                      <w:sz w:val="22"/>
                      <w:szCs w:val="22"/>
                      <w:lang w:val="kk-KZ"/>
                    </w:rPr>
                    <w:t>Всемир</w:t>
                  </w:r>
                  <w:r w:rsidR="00590968" w:rsidRPr="001A2787">
                    <w:rPr>
                      <w:sz w:val="22"/>
                      <w:szCs w:val="22"/>
                      <w:lang w:val="kk-KZ"/>
                    </w:rPr>
                    <w:t>ная история</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4</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4</w:t>
                  </w:r>
                </w:p>
              </w:tc>
              <w:tc>
                <w:tcPr>
                  <w:tcW w:w="1394"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4</w:t>
                  </w:r>
                </w:p>
              </w:tc>
            </w:tr>
            <w:tr w:rsidR="00590968"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both"/>
                    <w:rPr>
                      <w:sz w:val="22"/>
                      <w:szCs w:val="22"/>
                      <w:lang w:val="kk-KZ"/>
                    </w:rPr>
                  </w:pPr>
                  <w:r w:rsidRPr="001A2787">
                    <w:rPr>
                      <w:sz w:val="22"/>
                      <w:szCs w:val="22"/>
                      <w:lang w:val="kk-KZ"/>
                    </w:rPr>
                    <w:t>9</w:t>
                  </w:r>
                </w:p>
              </w:tc>
              <w:tc>
                <w:tcPr>
                  <w:tcW w:w="1864"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both"/>
                    <w:rPr>
                      <w:sz w:val="22"/>
                      <w:szCs w:val="22"/>
                      <w:lang w:val="kk-KZ"/>
                    </w:rPr>
                  </w:pPr>
                  <w:r w:rsidRPr="001A2787">
                    <w:rPr>
                      <w:sz w:val="22"/>
                      <w:szCs w:val="22"/>
                      <w:lang w:val="kk-KZ"/>
                    </w:rPr>
                    <w:t>История Казахстана</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4</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4</w:t>
                  </w:r>
                </w:p>
              </w:tc>
              <w:tc>
                <w:tcPr>
                  <w:tcW w:w="1394"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4</w:t>
                  </w:r>
                </w:p>
              </w:tc>
            </w:tr>
            <w:tr w:rsidR="00590968" w:rsidRPr="00FC37C2" w:rsidTr="00E24734">
              <w:trPr>
                <w:trHeight w:val="387"/>
              </w:trPr>
              <w:tc>
                <w:tcPr>
                  <w:tcW w:w="498"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both"/>
                    <w:rPr>
                      <w:sz w:val="22"/>
                      <w:szCs w:val="22"/>
                      <w:lang w:val="kk-KZ"/>
                    </w:rPr>
                  </w:pPr>
                  <w:r w:rsidRPr="001A2787">
                    <w:rPr>
                      <w:sz w:val="22"/>
                      <w:szCs w:val="22"/>
                      <w:lang w:val="kk-KZ"/>
                    </w:rPr>
                    <w:t>10</w:t>
                  </w:r>
                </w:p>
              </w:tc>
              <w:tc>
                <w:tcPr>
                  <w:tcW w:w="1864"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both"/>
                    <w:rPr>
                      <w:sz w:val="22"/>
                      <w:szCs w:val="22"/>
                      <w:lang w:val="kk-KZ"/>
                    </w:rPr>
                  </w:pPr>
                  <w:r w:rsidRPr="001A2787">
                    <w:rPr>
                      <w:sz w:val="22"/>
                      <w:szCs w:val="22"/>
                      <w:lang w:val="kk-KZ"/>
                    </w:rPr>
                    <w:t xml:space="preserve">Химия </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3</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4</w:t>
                  </w:r>
                </w:p>
              </w:tc>
              <w:tc>
                <w:tcPr>
                  <w:tcW w:w="1394"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4</w:t>
                  </w:r>
                </w:p>
              </w:tc>
            </w:tr>
            <w:tr w:rsidR="00590968" w:rsidRPr="00FC37C2" w:rsidTr="00E24734">
              <w:trPr>
                <w:trHeight w:val="387"/>
              </w:trPr>
              <w:tc>
                <w:tcPr>
                  <w:tcW w:w="498"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both"/>
                    <w:rPr>
                      <w:sz w:val="22"/>
                      <w:szCs w:val="22"/>
                      <w:lang w:val="kk-KZ"/>
                    </w:rPr>
                  </w:pPr>
                  <w:r w:rsidRPr="001A2787">
                    <w:rPr>
                      <w:sz w:val="22"/>
                      <w:szCs w:val="22"/>
                      <w:lang w:val="kk-KZ"/>
                    </w:rPr>
                    <w:t>11</w:t>
                  </w:r>
                </w:p>
              </w:tc>
              <w:tc>
                <w:tcPr>
                  <w:tcW w:w="1864"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both"/>
                    <w:rPr>
                      <w:sz w:val="22"/>
                      <w:szCs w:val="22"/>
                      <w:lang w:val="kk-KZ"/>
                    </w:rPr>
                  </w:pPr>
                  <w:r w:rsidRPr="001A2787">
                    <w:rPr>
                      <w:sz w:val="22"/>
                      <w:szCs w:val="22"/>
                      <w:lang w:val="kk-KZ"/>
                    </w:rPr>
                    <w:t xml:space="preserve">География </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4</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4</w:t>
                  </w:r>
                </w:p>
              </w:tc>
              <w:tc>
                <w:tcPr>
                  <w:tcW w:w="1394"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4</w:t>
                  </w:r>
                </w:p>
              </w:tc>
            </w:tr>
            <w:tr w:rsidR="00590968" w:rsidRPr="00FC37C2" w:rsidTr="00E24734">
              <w:trPr>
                <w:trHeight w:val="387"/>
              </w:trPr>
              <w:tc>
                <w:tcPr>
                  <w:tcW w:w="498"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both"/>
                    <w:rPr>
                      <w:sz w:val="22"/>
                      <w:szCs w:val="22"/>
                      <w:lang w:val="kk-KZ"/>
                    </w:rPr>
                  </w:pPr>
                  <w:r w:rsidRPr="001A2787">
                    <w:rPr>
                      <w:sz w:val="22"/>
                      <w:szCs w:val="22"/>
                      <w:lang w:val="kk-KZ"/>
                    </w:rPr>
                    <w:t>12</w:t>
                  </w:r>
                </w:p>
              </w:tc>
              <w:tc>
                <w:tcPr>
                  <w:tcW w:w="1864"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both"/>
                    <w:rPr>
                      <w:sz w:val="22"/>
                      <w:szCs w:val="22"/>
                      <w:lang w:val="kk-KZ"/>
                    </w:rPr>
                  </w:pPr>
                  <w:r w:rsidRPr="001A2787">
                    <w:rPr>
                      <w:sz w:val="22"/>
                      <w:szCs w:val="22"/>
                      <w:lang w:val="kk-KZ"/>
                    </w:rPr>
                    <w:t xml:space="preserve">Физика </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4</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4</w:t>
                  </w:r>
                </w:p>
              </w:tc>
              <w:tc>
                <w:tcPr>
                  <w:tcW w:w="1394" w:type="dxa"/>
                  <w:tcBorders>
                    <w:top w:val="single" w:sz="4" w:space="0" w:color="000000"/>
                    <w:left w:val="single" w:sz="4" w:space="0" w:color="000000"/>
                    <w:bottom w:val="single" w:sz="4" w:space="0" w:color="000000"/>
                    <w:right w:val="single" w:sz="4" w:space="0" w:color="000000"/>
                  </w:tcBorders>
                  <w:hideMark/>
                </w:tcPr>
                <w:p w:rsidR="00590968" w:rsidRPr="001A2787" w:rsidRDefault="00590968" w:rsidP="0080787E">
                  <w:pPr>
                    <w:framePr w:hSpace="180" w:wrap="around" w:vAnchor="text" w:hAnchor="margin" w:y="1"/>
                    <w:spacing w:after="0" w:line="240" w:lineRule="auto"/>
                    <w:suppressOverlap/>
                    <w:jc w:val="center"/>
                    <w:rPr>
                      <w:sz w:val="22"/>
                      <w:szCs w:val="22"/>
                      <w:lang w:val="kk-KZ"/>
                    </w:rPr>
                  </w:pPr>
                  <w:r w:rsidRPr="001A2787">
                    <w:rPr>
                      <w:sz w:val="22"/>
                      <w:szCs w:val="22"/>
                      <w:lang w:val="kk-KZ"/>
                    </w:rPr>
                    <w:t>4</w:t>
                  </w:r>
                </w:p>
              </w:tc>
            </w:tr>
          </w:tbl>
          <w:p w:rsidR="00590968" w:rsidRPr="001A2787" w:rsidRDefault="00590968" w:rsidP="00064649">
            <w:pPr>
              <w:spacing w:after="0" w:line="240" w:lineRule="auto"/>
              <w:rPr>
                <w:b/>
                <w:lang w:val="kk-KZ"/>
              </w:rPr>
            </w:pPr>
          </w:p>
          <w:p w:rsidR="00590968" w:rsidRPr="009839C4" w:rsidRDefault="00590968" w:rsidP="00064649">
            <w:pPr>
              <w:spacing w:after="0" w:line="240" w:lineRule="auto"/>
              <w:jc w:val="both"/>
              <w:rPr>
                <w:color w:val="FF0000"/>
                <w:sz w:val="24"/>
                <w:szCs w:val="24"/>
                <w:lang w:val="kk-KZ"/>
              </w:rPr>
            </w:pPr>
            <w:r w:rsidRPr="009839C4">
              <w:rPr>
                <w:sz w:val="24"/>
                <w:szCs w:val="24"/>
                <w:lang w:val="kk-KZ"/>
              </w:rPr>
              <w:t>Социальный статус ученика удовлетворительный, семья неполная, воспитывает одна мама. Бекнур продолжает проходить реабилитацию в течение учебного года в городе Алматы.</w:t>
            </w:r>
          </w:p>
          <w:tbl>
            <w:tblPr>
              <w:tblStyle w:val="60"/>
              <w:tblW w:w="9209" w:type="dxa"/>
              <w:tblLayout w:type="fixed"/>
              <w:tblLook w:val="04A0" w:firstRow="1" w:lastRow="0" w:firstColumn="1" w:lastColumn="0" w:noHBand="0" w:noVBand="1"/>
            </w:tblPr>
            <w:tblGrid>
              <w:gridCol w:w="2405"/>
              <w:gridCol w:w="4394"/>
              <w:gridCol w:w="2410"/>
            </w:tblGrid>
            <w:tr w:rsidR="00590968" w:rsidRPr="009839C4" w:rsidTr="00E24734">
              <w:trPr>
                <w:cantSplit/>
                <w:trHeight w:val="343"/>
              </w:trPr>
              <w:tc>
                <w:tcPr>
                  <w:tcW w:w="2405" w:type="dxa"/>
                  <w:tcBorders>
                    <w:top w:val="single" w:sz="4" w:space="0" w:color="000000"/>
                    <w:left w:val="single" w:sz="4" w:space="0" w:color="000000"/>
                    <w:bottom w:val="single" w:sz="4" w:space="0" w:color="000000"/>
                    <w:right w:val="single" w:sz="4" w:space="0" w:color="000000"/>
                  </w:tcBorders>
                  <w:hideMark/>
                </w:tcPr>
                <w:p w:rsidR="00590968" w:rsidRPr="00531FA7" w:rsidRDefault="00590968" w:rsidP="0080787E">
                  <w:pPr>
                    <w:framePr w:hSpace="180" w:wrap="around" w:vAnchor="text" w:hAnchor="margin" w:y="1"/>
                    <w:spacing w:after="0" w:line="240" w:lineRule="auto"/>
                    <w:suppressOverlap/>
                    <w:jc w:val="center"/>
                    <w:rPr>
                      <w:b/>
                      <w:sz w:val="22"/>
                      <w:szCs w:val="22"/>
                      <w:lang w:val="kk-KZ"/>
                    </w:rPr>
                  </w:pPr>
                  <w:r w:rsidRPr="00531FA7">
                    <w:rPr>
                      <w:b/>
                      <w:sz w:val="22"/>
                      <w:szCs w:val="22"/>
                      <w:lang w:val="kk-KZ"/>
                    </w:rPr>
                    <w:t xml:space="preserve"> Асанов Бекнур</w:t>
                  </w:r>
                </w:p>
                <w:p w:rsidR="00590968" w:rsidRPr="00531FA7" w:rsidRDefault="00590968" w:rsidP="0080787E">
                  <w:pPr>
                    <w:framePr w:hSpace="180" w:wrap="around" w:vAnchor="text" w:hAnchor="margin" w:y="1"/>
                    <w:spacing w:after="0" w:line="240" w:lineRule="auto"/>
                    <w:suppressOverlap/>
                    <w:jc w:val="center"/>
                    <w:rPr>
                      <w:b/>
                      <w:sz w:val="22"/>
                      <w:szCs w:val="22"/>
                      <w:lang w:val="kk-KZ"/>
                    </w:rPr>
                  </w:pPr>
                  <w:r w:rsidRPr="00531FA7">
                    <w:rPr>
                      <w:b/>
                      <w:sz w:val="22"/>
                      <w:szCs w:val="22"/>
                      <w:lang w:val="kk-KZ"/>
                    </w:rPr>
                    <w:t>7 «г»</w:t>
                  </w:r>
                </w:p>
              </w:tc>
              <w:tc>
                <w:tcPr>
                  <w:tcW w:w="4394" w:type="dxa"/>
                  <w:tcBorders>
                    <w:top w:val="single" w:sz="4" w:space="0" w:color="000000"/>
                    <w:left w:val="single" w:sz="4" w:space="0" w:color="000000"/>
                    <w:bottom w:val="single" w:sz="4" w:space="0" w:color="000000"/>
                    <w:right w:val="single" w:sz="4" w:space="0" w:color="000000"/>
                  </w:tcBorders>
                  <w:hideMark/>
                </w:tcPr>
                <w:p w:rsidR="00590968" w:rsidRPr="00531FA7" w:rsidRDefault="00590968" w:rsidP="0080787E">
                  <w:pPr>
                    <w:framePr w:hSpace="180" w:wrap="around" w:vAnchor="text" w:hAnchor="margin" w:y="1"/>
                    <w:spacing w:after="0" w:line="240" w:lineRule="auto"/>
                    <w:suppressOverlap/>
                    <w:jc w:val="center"/>
                    <w:rPr>
                      <w:b/>
                      <w:sz w:val="22"/>
                      <w:szCs w:val="22"/>
                      <w:lang w:val="kk-KZ"/>
                    </w:rPr>
                  </w:pPr>
                  <w:r w:rsidRPr="00531FA7">
                    <w:rPr>
                      <w:b/>
                      <w:sz w:val="22"/>
                      <w:szCs w:val="22"/>
                      <w:lang w:val="kk-KZ"/>
                    </w:rPr>
                    <w:t xml:space="preserve"> Результаты учебной деятельности за учебный год </w:t>
                  </w:r>
                </w:p>
              </w:tc>
              <w:tc>
                <w:tcPr>
                  <w:tcW w:w="2410" w:type="dxa"/>
                  <w:tcBorders>
                    <w:top w:val="single" w:sz="4" w:space="0" w:color="000000"/>
                    <w:left w:val="single" w:sz="4" w:space="0" w:color="000000"/>
                    <w:bottom w:val="single" w:sz="4" w:space="0" w:color="000000"/>
                    <w:right w:val="single" w:sz="4" w:space="0" w:color="000000"/>
                  </w:tcBorders>
                  <w:hideMark/>
                </w:tcPr>
                <w:p w:rsidR="00590968" w:rsidRPr="00531FA7" w:rsidRDefault="00590968" w:rsidP="0080787E">
                  <w:pPr>
                    <w:framePr w:hSpace="180" w:wrap="around" w:vAnchor="text" w:hAnchor="margin" w:y="1"/>
                    <w:spacing w:after="0" w:line="240" w:lineRule="auto"/>
                    <w:suppressOverlap/>
                    <w:jc w:val="center"/>
                    <w:rPr>
                      <w:b/>
                      <w:sz w:val="22"/>
                      <w:szCs w:val="22"/>
                      <w:lang w:val="kk-KZ"/>
                    </w:rPr>
                  </w:pPr>
                  <w:r w:rsidRPr="00531FA7">
                    <w:rPr>
                      <w:b/>
                      <w:sz w:val="22"/>
                      <w:szCs w:val="22"/>
                      <w:lang w:val="kk-KZ"/>
                    </w:rPr>
                    <w:t xml:space="preserve"> Рекомендации</w:t>
                  </w:r>
                </w:p>
              </w:tc>
            </w:tr>
            <w:tr w:rsidR="00590968" w:rsidRPr="009839C4" w:rsidTr="00E24734">
              <w:trPr>
                <w:cantSplit/>
                <w:trHeight w:val="387"/>
              </w:trPr>
              <w:tc>
                <w:tcPr>
                  <w:tcW w:w="2405" w:type="dxa"/>
                  <w:tcBorders>
                    <w:top w:val="single" w:sz="4" w:space="0" w:color="000000"/>
                    <w:left w:val="single" w:sz="4" w:space="0" w:color="000000"/>
                    <w:bottom w:val="single" w:sz="4" w:space="0" w:color="000000"/>
                    <w:right w:val="single" w:sz="4" w:space="0" w:color="000000"/>
                  </w:tcBorders>
                  <w:hideMark/>
                </w:tcPr>
                <w:p w:rsidR="00590968" w:rsidRPr="00531FA7" w:rsidRDefault="00590968" w:rsidP="0080787E">
                  <w:pPr>
                    <w:framePr w:hSpace="180" w:wrap="around" w:vAnchor="text" w:hAnchor="margin" w:y="1"/>
                    <w:spacing w:after="0" w:line="240" w:lineRule="auto"/>
                    <w:suppressOverlap/>
                    <w:jc w:val="both"/>
                    <w:rPr>
                      <w:b/>
                      <w:sz w:val="22"/>
                      <w:szCs w:val="22"/>
                      <w:lang w:val="kk-KZ"/>
                    </w:rPr>
                  </w:pPr>
                  <w:r w:rsidRPr="00531FA7">
                    <w:rPr>
                      <w:b/>
                      <w:sz w:val="22"/>
                      <w:szCs w:val="22"/>
                      <w:lang w:val="kk-KZ"/>
                    </w:rPr>
                    <w:t xml:space="preserve"> Чтение</w:t>
                  </w:r>
                </w:p>
              </w:tc>
              <w:tc>
                <w:tcPr>
                  <w:tcW w:w="4394" w:type="dxa"/>
                  <w:tcBorders>
                    <w:top w:val="single" w:sz="4" w:space="0" w:color="000000"/>
                    <w:left w:val="single" w:sz="4" w:space="0" w:color="000000"/>
                    <w:bottom w:val="single" w:sz="4" w:space="0" w:color="000000"/>
                    <w:right w:val="single" w:sz="4" w:space="0" w:color="000000"/>
                  </w:tcBorders>
                  <w:hideMark/>
                </w:tcPr>
                <w:p w:rsidR="00590968" w:rsidRPr="00531FA7" w:rsidRDefault="00590968" w:rsidP="0080787E">
                  <w:pPr>
                    <w:framePr w:hSpace="180" w:wrap="around" w:vAnchor="text" w:hAnchor="margin" w:y="1"/>
                    <w:spacing w:after="0" w:line="240" w:lineRule="auto"/>
                    <w:suppressOverlap/>
                    <w:jc w:val="both"/>
                    <w:rPr>
                      <w:sz w:val="22"/>
                      <w:szCs w:val="22"/>
                      <w:lang w:val="kk-KZ"/>
                    </w:rPr>
                  </w:pPr>
                  <w:r w:rsidRPr="00531FA7">
                    <w:rPr>
                      <w:sz w:val="22"/>
                      <w:szCs w:val="22"/>
                      <w:lang w:val="kk-KZ"/>
                    </w:rPr>
                    <w:t xml:space="preserve"> Чтение целыми словами</w:t>
                  </w:r>
                </w:p>
              </w:tc>
              <w:tc>
                <w:tcPr>
                  <w:tcW w:w="2410" w:type="dxa"/>
                  <w:tcBorders>
                    <w:top w:val="single" w:sz="4" w:space="0" w:color="000000"/>
                    <w:left w:val="single" w:sz="4" w:space="0" w:color="000000"/>
                    <w:bottom w:val="single" w:sz="4" w:space="0" w:color="000000"/>
                    <w:right w:val="single" w:sz="4" w:space="0" w:color="000000"/>
                  </w:tcBorders>
                  <w:hideMark/>
                </w:tcPr>
                <w:p w:rsidR="00590968" w:rsidRPr="00531FA7" w:rsidRDefault="00590968" w:rsidP="0080787E">
                  <w:pPr>
                    <w:framePr w:hSpace="180" w:wrap="around" w:vAnchor="text" w:hAnchor="margin" w:y="1"/>
                    <w:spacing w:after="0" w:line="240" w:lineRule="auto"/>
                    <w:suppressOverlap/>
                    <w:jc w:val="both"/>
                    <w:rPr>
                      <w:sz w:val="22"/>
                      <w:szCs w:val="22"/>
                      <w:lang w:val="kk-KZ"/>
                    </w:rPr>
                  </w:pPr>
                </w:p>
              </w:tc>
            </w:tr>
            <w:tr w:rsidR="00590968" w:rsidRPr="009839C4" w:rsidTr="00E24734">
              <w:tc>
                <w:tcPr>
                  <w:tcW w:w="2405" w:type="dxa"/>
                  <w:tcBorders>
                    <w:top w:val="single" w:sz="4" w:space="0" w:color="000000"/>
                    <w:left w:val="single" w:sz="4" w:space="0" w:color="000000"/>
                    <w:bottom w:val="single" w:sz="4" w:space="0" w:color="000000"/>
                    <w:right w:val="single" w:sz="4" w:space="0" w:color="000000"/>
                  </w:tcBorders>
                  <w:hideMark/>
                </w:tcPr>
                <w:p w:rsidR="00590968" w:rsidRPr="00531FA7" w:rsidRDefault="00590968" w:rsidP="0080787E">
                  <w:pPr>
                    <w:framePr w:hSpace="180" w:wrap="around" w:vAnchor="text" w:hAnchor="margin" w:y="1"/>
                    <w:spacing w:after="0" w:line="240" w:lineRule="auto"/>
                    <w:suppressOverlap/>
                    <w:jc w:val="both"/>
                    <w:rPr>
                      <w:b/>
                      <w:sz w:val="22"/>
                      <w:szCs w:val="22"/>
                      <w:lang w:val="kk-KZ"/>
                    </w:rPr>
                  </w:pPr>
                  <w:r w:rsidRPr="00531FA7">
                    <w:rPr>
                      <w:b/>
                      <w:sz w:val="22"/>
                      <w:szCs w:val="22"/>
                      <w:lang w:val="kk-KZ"/>
                    </w:rPr>
                    <w:t>Письмо</w:t>
                  </w:r>
                </w:p>
              </w:tc>
              <w:tc>
                <w:tcPr>
                  <w:tcW w:w="4394" w:type="dxa"/>
                  <w:tcBorders>
                    <w:top w:val="single" w:sz="4" w:space="0" w:color="000000"/>
                    <w:left w:val="single" w:sz="4" w:space="0" w:color="000000"/>
                    <w:bottom w:val="single" w:sz="4" w:space="0" w:color="000000"/>
                    <w:right w:val="single" w:sz="4" w:space="0" w:color="000000"/>
                  </w:tcBorders>
                  <w:hideMark/>
                </w:tcPr>
                <w:p w:rsidR="00590968" w:rsidRPr="00531FA7" w:rsidRDefault="00590968" w:rsidP="0080787E">
                  <w:pPr>
                    <w:framePr w:hSpace="180" w:wrap="around" w:vAnchor="text" w:hAnchor="margin" w:y="1"/>
                    <w:spacing w:after="0" w:line="240" w:lineRule="auto"/>
                    <w:suppressOverlap/>
                    <w:jc w:val="both"/>
                    <w:rPr>
                      <w:sz w:val="22"/>
                      <w:szCs w:val="22"/>
                      <w:lang w:val="kk-KZ"/>
                    </w:rPr>
                  </w:pPr>
                  <w:r w:rsidRPr="00531FA7">
                    <w:rPr>
                      <w:sz w:val="22"/>
                      <w:szCs w:val="22"/>
                      <w:lang w:val="kk-KZ"/>
                    </w:rPr>
                    <w:t xml:space="preserve"> Пишет под диктовку</w:t>
                  </w:r>
                </w:p>
              </w:tc>
              <w:tc>
                <w:tcPr>
                  <w:tcW w:w="2410" w:type="dxa"/>
                  <w:tcBorders>
                    <w:top w:val="single" w:sz="4" w:space="0" w:color="000000"/>
                    <w:left w:val="single" w:sz="4" w:space="0" w:color="000000"/>
                    <w:bottom w:val="single" w:sz="4" w:space="0" w:color="000000"/>
                    <w:right w:val="single" w:sz="4" w:space="0" w:color="000000"/>
                  </w:tcBorders>
                  <w:hideMark/>
                </w:tcPr>
                <w:p w:rsidR="00590968" w:rsidRPr="00531FA7" w:rsidRDefault="00590968" w:rsidP="0080787E">
                  <w:pPr>
                    <w:framePr w:hSpace="180" w:wrap="around" w:vAnchor="text" w:hAnchor="margin" w:y="1"/>
                    <w:spacing w:after="0" w:line="240" w:lineRule="auto"/>
                    <w:suppressOverlap/>
                    <w:jc w:val="both"/>
                    <w:rPr>
                      <w:sz w:val="22"/>
                      <w:szCs w:val="22"/>
                      <w:lang w:val="kk-KZ"/>
                    </w:rPr>
                  </w:pPr>
                </w:p>
              </w:tc>
            </w:tr>
            <w:tr w:rsidR="00590968" w:rsidRPr="009839C4" w:rsidTr="00E24734">
              <w:tc>
                <w:tcPr>
                  <w:tcW w:w="2405" w:type="dxa"/>
                  <w:tcBorders>
                    <w:top w:val="single" w:sz="4" w:space="0" w:color="000000"/>
                    <w:left w:val="single" w:sz="4" w:space="0" w:color="000000"/>
                    <w:bottom w:val="single" w:sz="4" w:space="0" w:color="000000"/>
                    <w:right w:val="single" w:sz="4" w:space="0" w:color="000000"/>
                  </w:tcBorders>
                  <w:hideMark/>
                </w:tcPr>
                <w:p w:rsidR="00590968" w:rsidRPr="00531FA7" w:rsidRDefault="00590968" w:rsidP="0080787E">
                  <w:pPr>
                    <w:framePr w:hSpace="180" w:wrap="around" w:vAnchor="text" w:hAnchor="margin" w:y="1"/>
                    <w:spacing w:after="0" w:line="240" w:lineRule="auto"/>
                    <w:suppressOverlap/>
                    <w:jc w:val="both"/>
                    <w:rPr>
                      <w:b/>
                      <w:sz w:val="22"/>
                      <w:szCs w:val="22"/>
                      <w:lang w:val="kk-KZ"/>
                    </w:rPr>
                  </w:pPr>
                  <w:r w:rsidRPr="00531FA7">
                    <w:rPr>
                      <w:b/>
                      <w:sz w:val="22"/>
                      <w:szCs w:val="22"/>
                      <w:lang w:val="kk-KZ"/>
                    </w:rPr>
                    <w:t>Самообслуживание</w:t>
                  </w:r>
                </w:p>
              </w:tc>
              <w:tc>
                <w:tcPr>
                  <w:tcW w:w="4394" w:type="dxa"/>
                  <w:tcBorders>
                    <w:top w:val="single" w:sz="4" w:space="0" w:color="000000"/>
                    <w:left w:val="single" w:sz="4" w:space="0" w:color="000000"/>
                    <w:bottom w:val="single" w:sz="4" w:space="0" w:color="000000"/>
                    <w:right w:val="single" w:sz="4" w:space="0" w:color="000000"/>
                  </w:tcBorders>
                  <w:hideMark/>
                </w:tcPr>
                <w:p w:rsidR="00590968" w:rsidRPr="00531FA7" w:rsidRDefault="00590968" w:rsidP="0080787E">
                  <w:pPr>
                    <w:framePr w:hSpace="180" w:wrap="around" w:vAnchor="text" w:hAnchor="margin" w:y="1"/>
                    <w:spacing w:after="0" w:line="240" w:lineRule="auto"/>
                    <w:suppressOverlap/>
                    <w:rPr>
                      <w:sz w:val="22"/>
                      <w:szCs w:val="22"/>
                      <w:lang w:val="kk-KZ"/>
                    </w:rPr>
                  </w:pPr>
                  <w:r w:rsidRPr="00531FA7">
                    <w:rPr>
                      <w:sz w:val="22"/>
                      <w:szCs w:val="22"/>
                    </w:rPr>
                    <w:t>Навыки самообслуживания</w:t>
                  </w:r>
                  <w:r w:rsidRPr="00531FA7">
                    <w:rPr>
                      <w:sz w:val="22"/>
                      <w:szCs w:val="22"/>
                      <w:lang w:val="kk-KZ"/>
                    </w:rPr>
                    <w:t xml:space="preserve"> сформированы.</w:t>
                  </w:r>
                </w:p>
              </w:tc>
              <w:tc>
                <w:tcPr>
                  <w:tcW w:w="2410" w:type="dxa"/>
                  <w:tcBorders>
                    <w:top w:val="single" w:sz="4" w:space="0" w:color="000000"/>
                    <w:left w:val="single" w:sz="4" w:space="0" w:color="000000"/>
                    <w:bottom w:val="single" w:sz="4" w:space="0" w:color="000000"/>
                    <w:right w:val="single" w:sz="4" w:space="0" w:color="000000"/>
                  </w:tcBorders>
                </w:tcPr>
                <w:p w:rsidR="00590968" w:rsidRPr="00531FA7" w:rsidRDefault="00590968" w:rsidP="0080787E">
                  <w:pPr>
                    <w:framePr w:hSpace="180" w:wrap="around" w:vAnchor="text" w:hAnchor="margin" w:y="1"/>
                    <w:spacing w:after="0" w:line="240" w:lineRule="auto"/>
                    <w:suppressOverlap/>
                    <w:jc w:val="both"/>
                    <w:rPr>
                      <w:sz w:val="22"/>
                      <w:szCs w:val="22"/>
                      <w:lang w:val="kk-KZ"/>
                    </w:rPr>
                  </w:pPr>
                </w:p>
              </w:tc>
            </w:tr>
            <w:tr w:rsidR="00590968" w:rsidRPr="009839C4" w:rsidTr="00E24734">
              <w:tc>
                <w:tcPr>
                  <w:tcW w:w="2405" w:type="dxa"/>
                  <w:tcBorders>
                    <w:top w:val="single" w:sz="4" w:space="0" w:color="000000"/>
                    <w:left w:val="single" w:sz="4" w:space="0" w:color="000000"/>
                    <w:bottom w:val="single" w:sz="4" w:space="0" w:color="000000"/>
                    <w:right w:val="single" w:sz="4" w:space="0" w:color="000000"/>
                  </w:tcBorders>
                  <w:hideMark/>
                </w:tcPr>
                <w:p w:rsidR="00590968" w:rsidRPr="00531FA7" w:rsidRDefault="00590968" w:rsidP="0080787E">
                  <w:pPr>
                    <w:framePr w:hSpace="180" w:wrap="around" w:vAnchor="text" w:hAnchor="margin" w:y="1"/>
                    <w:spacing w:after="0" w:line="240" w:lineRule="auto"/>
                    <w:suppressOverlap/>
                    <w:jc w:val="both"/>
                    <w:rPr>
                      <w:b/>
                      <w:sz w:val="22"/>
                      <w:szCs w:val="22"/>
                      <w:lang w:val="kk-KZ"/>
                    </w:rPr>
                  </w:pPr>
                  <w:r w:rsidRPr="00531FA7">
                    <w:rPr>
                      <w:b/>
                      <w:sz w:val="22"/>
                      <w:szCs w:val="22"/>
                    </w:rPr>
                    <w:t xml:space="preserve">Социально-бытовая </w:t>
                  </w:r>
                  <w:r w:rsidRPr="00531FA7">
                    <w:rPr>
                      <w:b/>
                      <w:spacing w:val="-8"/>
                      <w:sz w:val="22"/>
                      <w:szCs w:val="22"/>
                      <w:lang w:val="kk-KZ"/>
                    </w:rPr>
                    <w:t>орие</w:t>
                  </w:r>
                  <w:r w:rsidRPr="00531FA7">
                    <w:rPr>
                      <w:b/>
                      <w:sz w:val="22"/>
                      <w:szCs w:val="22"/>
                    </w:rPr>
                    <w:t>нтировка</w:t>
                  </w:r>
                </w:p>
              </w:tc>
              <w:tc>
                <w:tcPr>
                  <w:tcW w:w="4394" w:type="dxa"/>
                  <w:tcBorders>
                    <w:top w:val="single" w:sz="4" w:space="0" w:color="000000"/>
                    <w:left w:val="single" w:sz="4" w:space="0" w:color="000000"/>
                    <w:bottom w:val="single" w:sz="4" w:space="0" w:color="000000"/>
                    <w:right w:val="single" w:sz="4" w:space="0" w:color="000000"/>
                  </w:tcBorders>
                  <w:hideMark/>
                </w:tcPr>
                <w:p w:rsidR="00590968" w:rsidRPr="00531FA7" w:rsidRDefault="00590968" w:rsidP="0080787E">
                  <w:pPr>
                    <w:framePr w:hSpace="180" w:wrap="around" w:vAnchor="text" w:hAnchor="margin" w:y="1"/>
                    <w:spacing w:after="0" w:line="240" w:lineRule="auto"/>
                    <w:suppressOverlap/>
                    <w:rPr>
                      <w:sz w:val="22"/>
                      <w:szCs w:val="22"/>
                      <w:lang w:val="kk-KZ"/>
                    </w:rPr>
                  </w:pPr>
                  <w:r w:rsidRPr="00531FA7">
                    <w:rPr>
                      <w:sz w:val="22"/>
                      <w:szCs w:val="22"/>
                      <w:lang w:val="kk-KZ"/>
                    </w:rPr>
                    <w:t>Ориентируется в окружающей среде</w:t>
                  </w:r>
                </w:p>
              </w:tc>
              <w:tc>
                <w:tcPr>
                  <w:tcW w:w="2410" w:type="dxa"/>
                  <w:tcBorders>
                    <w:top w:val="single" w:sz="4" w:space="0" w:color="000000"/>
                    <w:left w:val="single" w:sz="4" w:space="0" w:color="000000"/>
                    <w:bottom w:val="single" w:sz="4" w:space="0" w:color="000000"/>
                    <w:right w:val="single" w:sz="4" w:space="0" w:color="000000"/>
                  </w:tcBorders>
                </w:tcPr>
                <w:p w:rsidR="00590968" w:rsidRPr="00531FA7" w:rsidRDefault="00590968" w:rsidP="0080787E">
                  <w:pPr>
                    <w:framePr w:hSpace="180" w:wrap="around" w:vAnchor="text" w:hAnchor="margin" w:y="1"/>
                    <w:spacing w:after="0" w:line="240" w:lineRule="auto"/>
                    <w:suppressOverlap/>
                    <w:jc w:val="both"/>
                    <w:rPr>
                      <w:sz w:val="22"/>
                      <w:szCs w:val="22"/>
                      <w:lang w:val="kk-KZ"/>
                    </w:rPr>
                  </w:pPr>
                </w:p>
              </w:tc>
            </w:tr>
            <w:tr w:rsidR="00590968" w:rsidRPr="009839C4" w:rsidTr="00E24734">
              <w:tc>
                <w:tcPr>
                  <w:tcW w:w="2405" w:type="dxa"/>
                  <w:tcBorders>
                    <w:top w:val="single" w:sz="4" w:space="0" w:color="000000"/>
                    <w:left w:val="single" w:sz="4" w:space="0" w:color="000000"/>
                    <w:bottom w:val="single" w:sz="4" w:space="0" w:color="000000"/>
                    <w:right w:val="single" w:sz="4" w:space="0" w:color="000000"/>
                  </w:tcBorders>
                  <w:hideMark/>
                </w:tcPr>
                <w:p w:rsidR="00590968" w:rsidRPr="00531FA7" w:rsidRDefault="00590968" w:rsidP="0080787E">
                  <w:pPr>
                    <w:framePr w:hSpace="180" w:wrap="around" w:vAnchor="text" w:hAnchor="margin" w:y="1"/>
                    <w:spacing w:after="0" w:line="240" w:lineRule="auto"/>
                    <w:suppressOverlap/>
                    <w:rPr>
                      <w:b/>
                      <w:sz w:val="22"/>
                      <w:szCs w:val="22"/>
                      <w:lang w:val="kk-KZ"/>
                    </w:rPr>
                  </w:pPr>
                  <w:r w:rsidRPr="00531FA7">
                    <w:rPr>
                      <w:b/>
                      <w:sz w:val="22"/>
                      <w:szCs w:val="22"/>
                    </w:rPr>
                    <w:t xml:space="preserve"> Общение и взаимодействие с учителем и</w:t>
                  </w:r>
                  <w:r w:rsidRPr="00531FA7">
                    <w:rPr>
                      <w:b/>
                      <w:sz w:val="22"/>
                      <w:szCs w:val="22"/>
                      <w:lang w:val="kk-KZ"/>
                    </w:rPr>
                    <w:t xml:space="preserve"> сверст</w:t>
                  </w:r>
                  <w:r w:rsidRPr="00531FA7">
                    <w:rPr>
                      <w:b/>
                      <w:sz w:val="22"/>
                      <w:szCs w:val="22"/>
                    </w:rPr>
                    <w:t>никами</w:t>
                  </w:r>
                </w:p>
              </w:tc>
              <w:tc>
                <w:tcPr>
                  <w:tcW w:w="4394" w:type="dxa"/>
                  <w:tcBorders>
                    <w:top w:val="single" w:sz="4" w:space="0" w:color="000000"/>
                    <w:left w:val="single" w:sz="4" w:space="0" w:color="000000"/>
                    <w:bottom w:val="single" w:sz="4" w:space="0" w:color="000000"/>
                    <w:right w:val="single" w:sz="4" w:space="0" w:color="000000"/>
                  </w:tcBorders>
                  <w:hideMark/>
                </w:tcPr>
                <w:p w:rsidR="00590968" w:rsidRPr="00531FA7" w:rsidRDefault="00590968" w:rsidP="0080787E">
                  <w:pPr>
                    <w:framePr w:hSpace="180" w:wrap="around" w:vAnchor="text" w:hAnchor="margin" w:y="1"/>
                    <w:spacing w:after="0" w:line="240" w:lineRule="auto"/>
                    <w:suppressOverlap/>
                    <w:jc w:val="both"/>
                    <w:rPr>
                      <w:sz w:val="22"/>
                      <w:szCs w:val="22"/>
                      <w:lang w:val="kk-KZ"/>
                    </w:rPr>
                  </w:pPr>
                  <w:r w:rsidRPr="00531FA7">
                    <w:rPr>
                      <w:sz w:val="22"/>
                      <w:szCs w:val="22"/>
                      <w:lang w:val="kk-KZ"/>
                    </w:rPr>
                    <w:t>Отношения со сверстниками на средненем уровне.</w:t>
                  </w:r>
                </w:p>
              </w:tc>
              <w:tc>
                <w:tcPr>
                  <w:tcW w:w="2410" w:type="dxa"/>
                  <w:tcBorders>
                    <w:top w:val="single" w:sz="4" w:space="0" w:color="000000"/>
                    <w:left w:val="single" w:sz="4" w:space="0" w:color="000000"/>
                    <w:bottom w:val="single" w:sz="4" w:space="0" w:color="000000"/>
                    <w:right w:val="single" w:sz="4" w:space="0" w:color="000000"/>
                  </w:tcBorders>
                  <w:hideMark/>
                </w:tcPr>
                <w:p w:rsidR="00590968" w:rsidRPr="00531FA7" w:rsidRDefault="00590968" w:rsidP="0080787E">
                  <w:pPr>
                    <w:framePr w:hSpace="180" w:wrap="around" w:vAnchor="text" w:hAnchor="margin" w:y="1"/>
                    <w:spacing w:after="0" w:line="240" w:lineRule="auto"/>
                    <w:suppressOverlap/>
                    <w:jc w:val="both"/>
                    <w:rPr>
                      <w:b/>
                      <w:sz w:val="22"/>
                      <w:szCs w:val="22"/>
                      <w:lang w:val="kk-KZ"/>
                    </w:rPr>
                  </w:pPr>
                  <w:r w:rsidRPr="00531FA7">
                    <w:rPr>
                      <w:sz w:val="22"/>
                      <w:szCs w:val="22"/>
                      <w:lang w:val="kk-KZ"/>
                    </w:rPr>
                    <w:t>Развивать взаимоотношения со сверстниками</w:t>
                  </w:r>
                </w:p>
              </w:tc>
            </w:tr>
            <w:tr w:rsidR="00590968" w:rsidRPr="00FC37C2" w:rsidTr="00E24734">
              <w:tc>
                <w:tcPr>
                  <w:tcW w:w="2405" w:type="dxa"/>
                  <w:tcBorders>
                    <w:top w:val="single" w:sz="4" w:space="0" w:color="000000"/>
                    <w:left w:val="single" w:sz="4" w:space="0" w:color="000000"/>
                    <w:bottom w:val="single" w:sz="4" w:space="0" w:color="000000"/>
                    <w:right w:val="single" w:sz="4" w:space="0" w:color="000000"/>
                  </w:tcBorders>
                  <w:hideMark/>
                </w:tcPr>
                <w:p w:rsidR="00590968" w:rsidRPr="00531FA7" w:rsidRDefault="00590968" w:rsidP="0080787E">
                  <w:pPr>
                    <w:framePr w:hSpace="180" w:wrap="around" w:vAnchor="text" w:hAnchor="margin" w:y="1"/>
                    <w:spacing w:after="0" w:line="240" w:lineRule="auto"/>
                    <w:suppressOverlap/>
                    <w:rPr>
                      <w:b/>
                      <w:sz w:val="22"/>
                      <w:szCs w:val="22"/>
                      <w:lang w:val="kk-KZ"/>
                    </w:rPr>
                  </w:pPr>
                  <w:r w:rsidRPr="00531FA7">
                    <w:rPr>
                      <w:b/>
                      <w:sz w:val="22"/>
                      <w:szCs w:val="22"/>
                    </w:rPr>
                    <w:t>Эмоциииповедение (на уроке и вне)</w:t>
                  </w:r>
                </w:p>
                <w:p w:rsidR="00590968" w:rsidRPr="00531FA7" w:rsidRDefault="00590968" w:rsidP="0080787E">
                  <w:pPr>
                    <w:framePr w:hSpace="180" w:wrap="around" w:vAnchor="text" w:hAnchor="margin" w:y="1"/>
                    <w:spacing w:after="0" w:line="240" w:lineRule="auto"/>
                    <w:suppressOverlap/>
                    <w:jc w:val="both"/>
                    <w:rPr>
                      <w:b/>
                      <w:sz w:val="22"/>
                      <w:szCs w:val="22"/>
                      <w:lang w:val="kk-KZ"/>
                    </w:rPr>
                  </w:pPr>
                </w:p>
              </w:tc>
              <w:tc>
                <w:tcPr>
                  <w:tcW w:w="4394" w:type="dxa"/>
                  <w:tcBorders>
                    <w:top w:val="single" w:sz="4" w:space="0" w:color="000000"/>
                    <w:left w:val="single" w:sz="4" w:space="0" w:color="000000"/>
                    <w:bottom w:val="single" w:sz="4" w:space="0" w:color="000000"/>
                    <w:right w:val="single" w:sz="4" w:space="0" w:color="000000"/>
                  </w:tcBorders>
                  <w:hideMark/>
                </w:tcPr>
                <w:p w:rsidR="00590968" w:rsidRPr="00531FA7" w:rsidRDefault="00590968" w:rsidP="0080787E">
                  <w:pPr>
                    <w:framePr w:hSpace="180" w:wrap="around" w:vAnchor="text" w:hAnchor="margin" w:y="1"/>
                    <w:spacing w:after="0" w:line="240" w:lineRule="auto"/>
                    <w:suppressOverlap/>
                    <w:rPr>
                      <w:sz w:val="22"/>
                      <w:szCs w:val="22"/>
                      <w:lang w:val="kk-KZ"/>
                    </w:rPr>
                  </w:pPr>
                  <w:r w:rsidRPr="00531FA7">
                    <w:rPr>
                      <w:sz w:val="22"/>
                      <w:szCs w:val="22"/>
                      <w:lang w:val="kk-KZ"/>
                    </w:rPr>
                    <w:t xml:space="preserve"> Поведение спокойное, иногда наблюдается л</w:t>
                  </w:r>
                  <w:r w:rsidRPr="00531FA7">
                    <w:rPr>
                      <w:sz w:val="22"/>
                      <w:szCs w:val="22"/>
                    </w:rPr>
                    <w:t>ёгк</w:t>
                  </w:r>
                  <w:r w:rsidRPr="00531FA7">
                    <w:rPr>
                      <w:sz w:val="22"/>
                      <w:szCs w:val="22"/>
                      <w:lang w:val="kk-KZ"/>
                    </w:rPr>
                    <w:t>ая</w:t>
                  </w:r>
                  <w:r w:rsidRPr="00531FA7">
                    <w:rPr>
                      <w:sz w:val="22"/>
                      <w:szCs w:val="22"/>
                    </w:rPr>
                    <w:t xml:space="preserve"> утомляемость</w:t>
                  </w:r>
                  <w:r w:rsidRPr="00531FA7">
                    <w:rPr>
                      <w:sz w:val="22"/>
                      <w:szCs w:val="22"/>
                      <w:lang w:val="kk-KZ"/>
                    </w:rPr>
                    <w:t>,  радуется ситуациям успеха.</w:t>
                  </w:r>
                </w:p>
              </w:tc>
              <w:tc>
                <w:tcPr>
                  <w:tcW w:w="2410" w:type="dxa"/>
                  <w:tcBorders>
                    <w:top w:val="single" w:sz="4" w:space="0" w:color="000000"/>
                    <w:left w:val="single" w:sz="4" w:space="0" w:color="000000"/>
                    <w:bottom w:val="single" w:sz="4" w:space="0" w:color="000000"/>
                    <w:right w:val="single" w:sz="4" w:space="0" w:color="000000"/>
                  </w:tcBorders>
                </w:tcPr>
                <w:p w:rsidR="00590968" w:rsidRPr="00531FA7" w:rsidRDefault="00590968" w:rsidP="0080787E">
                  <w:pPr>
                    <w:framePr w:hSpace="180" w:wrap="around" w:vAnchor="text" w:hAnchor="margin" w:y="1"/>
                    <w:spacing w:after="0" w:line="240" w:lineRule="auto"/>
                    <w:suppressOverlap/>
                    <w:jc w:val="both"/>
                    <w:rPr>
                      <w:sz w:val="22"/>
                      <w:szCs w:val="22"/>
                      <w:lang w:val="kk-KZ"/>
                    </w:rPr>
                  </w:pPr>
                </w:p>
              </w:tc>
            </w:tr>
            <w:tr w:rsidR="00590968" w:rsidRPr="00FC37C2" w:rsidTr="00E24734">
              <w:tc>
                <w:tcPr>
                  <w:tcW w:w="2405" w:type="dxa"/>
                  <w:tcBorders>
                    <w:top w:val="single" w:sz="4" w:space="0" w:color="000000"/>
                    <w:left w:val="single" w:sz="4" w:space="0" w:color="000000"/>
                    <w:bottom w:val="single" w:sz="4" w:space="0" w:color="000000"/>
                    <w:right w:val="single" w:sz="4" w:space="0" w:color="000000"/>
                  </w:tcBorders>
                  <w:hideMark/>
                </w:tcPr>
                <w:p w:rsidR="00590968" w:rsidRPr="00531FA7" w:rsidRDefault="00590968" w:rsidP="0080787E">
                  <w:pPr>
                    <w:framePr w:hSpace="180" w:wrap="around" w:vAnchor="text" w:hAnchor="margin" w:y="1"/>
                    <w:spacing w:after="0" w:line="240" w:lineRule="auto"/>
                    <w:suppressOverlap/>
                    <w:rPr>
                      <w:b/>
                      <w:sz w:val="22"/>
                      <w:szCs w:val="22"/>
                      <w:lang w:val="kk-KZ"/>
                    </w:rPr>
                  </w:pPr>
                  <w:r w:rsidRPr="00531FA7">
                    <w:rPr>
                      <w:b/>
                      <w:sz w:val="22"/>
                      <w:szCs w:val="22"/>
                      <w:lang w:val="kk-KZ"/>
                    </w:rPr>
                    <w:t>Мотивация к учебной деятельности</w:t>
                  </w:r>
                </w:p>
              </w:tc>
              <w:tc>
                <w:tcPr>
                  <w:tcW w:w="4394" w:type="dxa"/>
                  <w:tcBorders>
                    <w:top w:val="single" w:sz="4" w:space="0" w:color="000000"/>
                    <w:left w:val="single" w:sz="4" w:space="0" w:color="000000"/>
                    <w:bottom w:val="single" w:sz="4" w:space="0" w:color="000000"/>
                    <w:right w:val="single" w:sz="4" w:space="0" w:color="000000"/>
                  </w:tcBorders>
                </w:tcPr>
                <w:p w:rsidR="00590968" w:rsidRPr="00531FA7" w:rsidRDefault="00590968" w:rsidP="0080787E">
                  <w:pPr>
                    <w:pStyle w:val="TableParagraph"/>
                    <w:framePr w:hSpace="180" w:wrap="around" w:vAnchor="text" w:hAnchor="margin" w:y="1"/>
                    <w:suppressOverlap/>
                    <w:rPr>
                      <w:sz w:val="22"/>
                      <w:szCs w:val="22"/>
                      <w:lang w:val="kk-KZ"/>
                    </w:rPr>
                  </w:pPr>
                  <w:r w:rsidRPr="00531FA7">
                    <w:rPr>
                      <w:sz w:val="22"/>
                      <w:szCs w:val="22"/>
                      <w:lang w:val="kk-KZ"/>
                    </w:rPr>
                    <w:t>М</w:t>
                  </w:r>
                  <w:r w:rsidRPr="00531FA7">
                    <w:rPr>
                      <w:sz w:val="22"/>
                      <w:szCs w:val="22"/>
                    </w:rPr>
                    <w:t>отивация</w:t>
                  </w:r>
                  <w:r w:rsidRPr="00531FA7">
                    <w:rPr>
                      <w:sz w:val="22"/>
                      <w:szCs w:val="22"/>
                      <w:lang w:val="kk-KZ"/>
                    </w:rPr>
                    <w:t xml:space="preserve"> к у</w:t>
                  </w:r>
                  <w:r w:rsidRPr="00531FA7">
                    <w:rPr>
                      <w:sz w:val="22"/>
                      <w:szCs w:val="22"/>
                    </w:rPr>
                    <w:t>чебн</w:t>
                  </w:r>
                  <w:r w:rsidRPr="00531FA7">
                    <w:rPr>
                      <w:sz w:val="22"/>
                      <w:szCs w:val="22"/>
                      <w:lang w:val="kk-KZ"/>
                    </w:rPr>
                    <w:t xml:space="preserve">ой </w:t>
                  </w:r>
                  <w:r w:rsidRPr="00531FA7">
                    <w:rPr>
                      <w:sz w:val="22"/>
                      <w:szCs w:val="22"/>
                    </w:rPr>
                    <w:t>деятельност</w:t>
                  </w:r>
                  <w:r w:rsidRPr="00531FA7">
                    <w:rPr>
                      <w:sz w:val="22"/>
                      <w:szCs w:val="22"/>
                      <w:lang w:val="kk-KZ"/>
                    </w:rPr>
                    <w:t>и  сформирована.</w:t>
                  </w:r>
                </w:p>
                <w:p w:rsidR="00590968" w:rsidRPr="00531FA7" w:rsidRDefault="00590968" w:rsidP="0080787E">
                  <w:pPr>
                    <w:framePr w:hSpace="180" w:wrap="around" w:vAnchor="text" w:hAnchor="margin" w:y="1"/>
                    <w:spacing w:after="0" w:line="240" w:lineRule="auto"/>
                    <w:suppressOverlap/>
                    <w:jc w:val="both"/>
                    <w:rPr>
                      <w:sz w:val="22"/>
                      <w:szCs w:val="22"/>
                      <w:lang w:val="kk-KZ"/>
                    </w:rPr>
                  </w:pPr>
                </w:p>
              </w:tc>
              <w:tc>
                <w:tcPr>
                  <w:tcW w:w="2410" w:type="dxa"/>
                  <w:tcBorders>
                    <w:top w:val="single" w:sz="4" w:space="0" w:color="000000"/>
                    <w:left w:val="single" w:sz="4" w:space="0" w:color="000000"/>
                    <w:bottom w:val="single" w:sz="4" w:space="0" w:color="000000"/>
                    <w:right w:val="single" w:sz="4" w:space="0" w:color="000000"/>
                  </w:tcBorders>
                </w:tcPr>
                <w:p w:rsidR="00590968" w:rsidRPr="00531FA7" w:rsidRDefault="00590968" w:rsidP="0080787E">
                  <w:pPr>
                    <w:framePr w:hSpace="180" w:wrap="around" w:vAnchor="text" w:hAnchor="margin" w:y="1"/>
                    <w:spacing w:after="0" w:line="240" w:lineRule="auto"/>
                    <w:suppressOverlap/>
                    <w:jc w:val="both"/>
                    <w:rPr>
                      <w:sz w:val="22"/>
                      <w:szCs w:val="22"/>
                      <w:lang w:val="kk-KZ"/>
                    </w:rPr>
                  </w:pPr>
                  <w:r w:rsidRPr="00531FA7">
                    <w:rPr>
                      <w:color w:val="010101"/>
                      <w:sz w:val="22"/>
                      <w:szCs w:val="22"/>
                      <w:lang w:val="kk-KZ"/>
                    </w:rPr>
                    <w:t>Т</w:t>
                  </w:r>
                  <w:r w:rsidRPr="00531FA7">
                    <w:rPr>
                      <w:color w:val="010101"/>
                      <w:sz w:val="22"/>
                      <w:szCs w:val="22"/>
                    </w:rPr>
                    <w:t>ребуется постоянная организующая индивидуальная помощь учителя.</w:t>
                  </w:r>
                </w:p>
              </w:tc>
            </w:tr>
            <w:tr w:rsidR="00590968" w:rsidRPr="00FC37C2" w:rsidTr="00E24734">
              <w:tc>
                <w:tcPr>
                  <w:tcW w:w="2405" w:type="dxa"/>
                  <w:tcBorders>
                    <w:top w:val="single" w:sz="4" w:space="0" w:color="000000"/>
                    <w:left w:val="single" w:sz="4" w:space="0" w:color="000000"/>
                    <w:bottom w:val="single" w:sz="4" w:space="0" w:color="000000"/>
                    <w:right w:val="single" w:sz="4" w:space="0" w:color="000000"/>
                  </w:tcBorders>
                  <w:hideMark/>
                </w:tcPr>
                <w:p w:rsidR="00590968" w:rsidRPr="00531FA7" w:rsidRDefault="00590968" w:rsidP="0080787E">
                  <w:pPr>
                    <w:framePr w:hSpace="180" w:wrap="around" w:vAnchor="text" w:hAnchor="margin" w:y="1"/>
                    <w:spacing w:after="0" w:line="240" w:lineRule="auto"/>
                    <w:suppressOverlap/>
                    <w:jc w:val="both"/>
                    <w:rPr>
                      <w:b/>
                      <w:sz w:val="22"/>
                      <w:szCs w:val="22"/>
                      <w:lang w:val="kk-KZ"/>
                    </w:rPr>
                  </w:pPr>
                  <w:r w:rsidRPr="00531FA7">
                    <w:rPr>
                      <w:b/>
                      <w:sz w:val="22"/>
                      <w:szCs w:val="22"/>
                    </w:rPr>
                    <w:t>Речь: собственная и понимание</w:t>
                  </w:r>
                </w:p>
              </w:tc>
              <w:tc>
                <w:tcPr>
                  <w:tcW w:w="4394" w:type="dxa"/>
                  <w:tcBorders>
                    <w:top w:val="single" w:sz="4" w:space="0" w:color="000000"/>
                    <w:left w:val="single" w:sz="4" w:space="0" w:color="000000"/>
                    <w:bottom w:val="single" w:sz="4" w:space="0" w:color="000000"/>
                    <w:right w:val="single" w:sz="4" w:space="0" w:color="000000"/>
                  </w:tcBorders>
                  <w:hideMark/>
                </w:tcPr>
                <w:p w:rsidR="00590968" w:rsidRPr="00531FA7" w:rsidRDefault="00590968" w:rsidP="0080787E">
                  <w:pPr>
                    <w:framePr w:hSpace="180" w:wrap="around" w:vAnchor="text" w:hAnchor="margin" w:y="1"/>
                    <w:spacing w:after="0" w:line="240" w:lineRule="auto"/>
                    <w:suppressOverlap/>
                    <w:jc w:val="both"/>
                    <w:rPr>
                      <w:color w:val="000000"/>
                      <w:sz w:val="22"/>
                      <w:szCs w:val="22"/>
                      <w:lang w:val="kk-KZ"/>
                    </w:rPr>
                  </w:pPr>
                  <w:r w:rsidRPr="00531FA7">
                    <w:rPr>
                      <w:color w:val="000000"/>
                      <w:sz w:val="22"/>
                      <w:szCs w:val="22"/>
                      <w:lang w:val="kk-KZ"/>
                    </w:rPr>
                    <w:t>Увеличился словарный запас, в речи употребляет все части речи.</w:t>
                  </w:r>
                </w:p>
                <w:p w:rsidR="00590968" w:rsidRPr="00531FA7" w:rsidRDefault="00590968" w:rsidP="0080787E">
                  <w:pPr>
                    <w:framePr w:hSpace="180" w:wrap="around" w:vAnchor="text" w:hAnchor="margin" w:y="1"/>
                    <w:spacing w:after="0" w:line="240" w:lineRule="auto"/>
                    <w:suppressOverlap/>
                    <w:jc w:val="both"/>
                    <w:rPr>
                      <w:sz w:val="22"/>
                      <w:szCs w:val="22"/>
                      <w:lang w:val="kk-KZ"/>
                    </w:rPr>
                  </w:pPr>
                  <w:r w:rsidRPr="00531FA7">
                    <w:rPr>
                      <w:color w:val="000000"/>
                      <w:sz w:val="22"/>
                      <w:szCs w:val="22"/>
                      <w:lang w:val="kk-KZ"/>
                    </w:rPr>
                    <w:t>С помощью, по образцу подбирает антонимы и синонимы.</w:t>
                  </w:r>
                </w:p>
              </w:tc>
              <w:tc>
                <w:tcPr>
                  <w:tcW w:w="2410" w:type="dxa"/>
                  <w:tcBorders>
                    <w:top w:val="single" w:sz="4" w:space="0" w:color="000000"/>
                    <w:left w:val="single" w:sz="4" w:space="0" w:color="000000"/>
                    <w:bottom w:val="single" w:sz="4" w:space="0" w:color="000000"/>
                    <w:right w:val="single" w:sz="4" w:space="0" w:color="000000"/>
                  </w:tcBorders>
                </w:tcPr>
                <w:p w:rsidR="00590968" w:rsidRPr="00531FA7" w:rsidRDefault="00590968" w:rsidP="0080787E">
                  <w:pPr>
                    <w:framePr w:hSpace="180" w:wrap="around" w:vAnchor="text" w:hAnchor="margin" w:y="1"/>
                    <w:spacing w:after="0" w:line="240" w:lineRule="auto"/>
                    <w:suppressOverlap/>
                    <w:jc w:val="both"/>
                    <w:rPr>
                      <w:sz w:val="22"/>
                      <w:szCs w:val="22"/>
                      <w:lang w:val="kk-KZ"/>
                    </w:rPr>
                  </w:pPr>
                </w:p>
              </w:tc>
            </w:tr>
          </w:tbl>
          <w:p w:rsidR="00590968" w:rsidRPr="005A4BCE" w:rsidRDefault="00590968" w:rsidP="00064649">
            <w:pPr>
              <w:widowControl w:val="0"/>
              <w:pBdr>
                <w:bottom w:val="single" w:sz="4" w:space="3" w:color="FFFFFF"/>
              </w:pBdr>
              <w:tabs>
                <w:tab w:val="left" w:pos="851"/>
              </w:tabs>
              <w:autoSpaceDE w:val="0"/>
              <w:autoSpaceDN w:val="0"/>
              <w:adjustRightInd w:val="0"/>
              <w:spacing w:after="0" w:line="240" w:lineRule="auto"/>
              <w:ind w:firstLine="567"/>
              <w:contextualSpacing/>
              <w:jc w:val="both"/>
              <w:rPr>
                <w:color w:val="000000"/>
                <w:sz w:val="24"/>
                <w:szCs w:val="24"/>
                <w:lang w:val="ru-RU"/>
              </w:rPr>
            </w:pPr>
            <w:r w:rsidRPr="009839C4">
              <w:rPr>
                <w:b/>
                <w:sz w:val="24"/>
                <w:szCs w:val="24"/>
                <w:lang w:val="kk-KZ"/>
              </w:rPr>
              <w:t xml:space="preserve"> Ученик 1 «г» класса Перемыщев Матвей  </w:t>
            </w:r>
            <w:r w:rsidRPr="009839C4">
              <w:rPr>
                <w:sz w:val="24"/>
                <w:szCs w:val="24"/>
                <w:lang w:val="kk-KZ"/>
              </w:rPr>
              <w:t>в связи с диагнозом поставленным ВКК и ПМПК   обучался на дому по индивидуальной программе общеобразовательной школы.</w:t>
            </w:r>
            <w:r w:rsidRPr="009839C4">
              <w:rPr>
                <w:color w:val="000000"/>
                <w:sz w:val="24"/>
                <w:szCs w:val="24"/>
                <w:lang w:val="kk-KZ"/>
              </w:rPr>
              <w:t xml:space="preserve">На основаниисправки  ВКК №544 от 03.08.2021г. и Заключения ПМПК №4048 от 27.09.2021  с диагнозом F 20.8 (Справка и Заключение  прилагаются) был издан приказ  директора школы от 01.10.2021 года №117  об организации  обучения на дому ученика 1  «Г» класса   Перемыщева  Матвея с  01.10.2021 г.  по 25.05.2022 г.  в соответствии с "Типовым учебным планом начального образования (обновленного </w:t>
            </w:r>
            <w:r w:rsidRPr="009839C4">
              <w:rPr>
                <w:color w:val="000000"/>
                <w:sz w:val="24"/>
                <w:szCs w:val="24"/>
                <w:lang w:val="kk-KZ"/>
              </w:rPr>
              <w:lastRenderedPageBreak/>
              <w:t xml:space="preserve">содержания) для обучающихся на дому с русским языком обучения" </w:t>
            </w:r>
            <w:r w:rsidRPr="005A4BCE">
              <w:rPr>
                <w:color w:val="000000"/>
                <w:sz w:val="24"/>
                <w:szCs w:val="24"/>
                <w:lang w:val="ru-RU"/>
              </w:rPr>
              <w:t xml:space="preserve">приложение 5 к приказу </w:t>
            </w:r>
            <w:r w:rsidRPr="009839C4">
              <w:rPr>
                <w:color w:val="000000"/>
                <w:sz w:val="24"/>
                <w:szCs w:val="24"/>
                <w:lang w:val="kk-KZ"/>
              </w:rPr>
              <w:t>МОН РК</w:t>
            </w:r>
            <w:r w:rsidRPr="005A4BCE">
              <w:rPr>
                <w:color w:val="000000"/>
                <w:sz w:val="24"/>
                <w:szCs w:val="24"/>
                <w:lang w:val="ru-RU"/>
              </w:rPr>
              <w:t xml:space="preserve"> от 8 ноября 2012 года №500</w:t>
            </w:r>
            <w:r w:rsidRPr="009839C4">
              <w:rPr>
                <w:color w:val="000000"/>
                <w:sz w:val="24"/>
                <w:szCs w:val="24"/>
                <w:lang w:val="kk-KZ"/>
              </w:rPr>
              <w:t xml:space="preserve">(с изменениями и дополнениями приложение </w:t>
            </w:r>
            <w:r w:rsidRPr="005A4BCE">
              <w:rPr>
                <w:color w:val="000000"/>
                <w:sz w:val="24"/>
                <w:szCs w:val="24"/>
                <w:lang w:val="ru-RU"/>
              </w:rPr>
              <w:t>5от 26 марта 2021 года №125.</w:t>
            </w:r>
          </w:p>
          <w:p w:rsidR="00590968" w:rsidRPr="009839C4" w:rsidRDefault="00590968" w:rsidP="00064649">
            <w:pPr>
              <w:spacing w:after="0" w:line="240" w:lineRule="auto"/>
              <w:rPr>
                <w:b/>
                <w:sz w:val="24"/>
                <w:szCs w:val="24"/>
                <w:lang w:val="kk-KZ"/>
              </w:rPr>
            </w:pPr>
            <w:r w:rsidRPr="009839C4">
              <w:rPr>
                <w:b/>
                <w:sz w:val="24"/>
                <w:szCs w:val="24"/>
                <w:lang w:val="kk-KZ"/>
              </w:rPr>
              <w:t xml:space="preserve">Перемыщев Матвей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8"/>
              <w:gridCol w:w="1051"/>
              <w:gridCol w:w="2135"/>
              <w:gridCol w:w="1785"/>
              <w:gridCol w:w="3218"/>
            </w:tblGrid>
            <w:tr w:rsidR="00590968" w:rsidRPr="009839C4" w:rsidTr="00E24734">
              <w:trPr>
                <w:trHeight w:val="622"/>
              </w:trPr>
              <w:tc>
                <w:tcPr>
                  <w:tcW w:w="878" w:type="dxa"/>
                  <w:tcBorders>
                    <w:top w:val="single" w:sz="4" w:space="0" w:color="auto"/>
                    <w:left w:val="single" w:sz="4" w:space="0" w:color="auto"/>
                    <w:bottom w:val="single" w:sz="4" w:space="0" w:color="auto"/>
                    <w:right w:val="single" w:sz="4" w:space="0" w:color="auto"/>
                  </w:tcBorders>
                  <w:hideMark/>
                </w:tcPr>
                <w:p w:rsidR="00590968" w:rsidRPr="00531FA7" w:rsidRDefault="00590968" w:rsidP="0080787E">
                  <w:pPr>
                    <w:framePr w:hSpace="180" w:wrap="around" w:vAnchor="text" w:hAnchor="margin" w:y="1"/>
                    <w:spacing w:after="0" w:line="240" w:lineRule="auto"/>
                    <w:suppressOverlap/>
                    <w:rPr>
                      <w:b/>
                      <w:lang w:val="kk-KZ"/>
                    </w:rPr>
                  </w:pPr>
                  <w:r w:rsidRPr="00531FA7">
                    <w:rPr>
                      <w:b/>
                      <w:lang w:val="kk-KZ"/>
                    </w:rPr>
                    <w:t>Учебный</w:t>
                  </w:r>
                </w:p>
                <w:p w:rsidR="00590968" w:rsidRPr="00531FA7" w:rsidRDefault="00590968" w:rsidP="0080787E">
                  <w:pPr>
                    <w:framePr w:hSpace="180" w:wrap="around" w:vAnchor="text" w:hAnchor="margin" w:y="1"/>
                    <w:spacing w:after="0" w:line="240" w:lineRule="auto"/>
                    <w:suppressOverlap/>
                    <w:rPr>
                      <w:b/>
                      <w:lang w:val="kk-KZ"/>
                    </w:rPr>
                  </w:pPr>
                  <w:r w:rsidRPr="00531FA7">
                    <w:rPr>
                      <w:b/>
                      <w:lang w:val="kk-KZ"/>
                    </w:rPr>
                    <w:t>Год</w:t>
                  </w:r>
                </w:p>
              </w:tc>
              <w:tc>
                <w:tcPr>
                  <w:tcW w:w="1051" w:type="dxa"/>
                  <w:tcBorders>
                    <w:top w:val="single" w:sz="4" w:space="0" w:color="auto"/>
                    <w:left w:val="single" w:sz="4" w:space="0" w:color="auto"/>
                    <w:bottom w:val="single" w:sz="4" w:space="0" w:color="auto"/>
                    <w:right w:val="single" w:sz="4" w:space="0" w:color="auto"/>
                  </w:tcBorders>
                  <w:hideMark/>
                </w:tcPr>
                <w:p w:rsidR="00590968" w:rsidRPr="00531FA7" w:rsidRDefault="00590968" w:rsidP="0080787E">
                  <w:pPr>
                    <w:framePr w:hSpace="180" w:wrap="around" w:vAnchor="text" w:hAnchor="margin" w:y="1"/>
                    <w:spacing w:after="0" w:line="240" w:lineRule="auto"/>
                    <w:suppressOverlap/>
                    <w:jc w:val="center"/>
                    <w:rPr>
                      <w:b/>
                      <w:lang w:val="kk-KZ"/>
                    </w:rPr>
                  </w:pPr>
                  <w:r w:rsidRPr="00531FA7">
                    <w:rPr>
                      <w:b/>
                      <w:lang w:val="kk-KZ"/>
                    </w:rPr>
                    <w:t>Класс</w:t>
                  </w:r>
                </w:p>
              </w:tc>
              <w:tc>
                <w:tcPr>
                  <w:tcW w:w="2135" w:type="dxa"/>
                  <w:tcBorders>
                    <w:top w:val="single" w:sz="4" w:space="0" w:color="auto"/>
                    <w:left w:val="single" w:sz="4" w:space="0" w:color="auto"/>
                    <w:bottom w:val="single" w:sz="4" w:space="0" w:color="auto"/>
                    <w:right w:val="single" w:sz="4" w:space="0" w:color="auto"/>
                  </w:tcBorders>
                  <w:hideMark/>
                </w:tcPr>
                <w:p w:rsidR="00590968" w:rsidRPr="00531FA7" w:rsidRDefault="00590968" w:rsidP="0080787E">
                  <w:pPr>
                    <w:framePr w:hSpace="180" w:wrap="around" w:vAnchor="text" w:hAnchor="margin" w:y="1"/>
                    <w:spacing w:after="0" w:line="240" w:lineRule="auto"/>
                    <w:suppressOverlap/>
                    <w:jc w:val="center"/>
                    <w:rPr>
                      <w:b/>
                      <w:lang w:val="kk-KZ"/>
                    </w:rPr>
                  </w:pPr>
                  <w:r w:rsidRPr="00531FA7">
                    <w:rPr>
                      <w:b/>
                      <w:lang w:val="kk-KZ"/>
                    </w:rPr>
                    <w:t>Предметы</w:t>
                  </w:r>
                </w:p>
              </w:tc>
              <w:tc>
                <w:tcPr>
                  <w:tcW w:w="1785" w:type="dxa"/>
                  <w:tcBorders>
                    <w:top w:val="single" w:sz="4" w:space="0" w:color="auto"/>
                    <w:left w:val="single" w:sz="4" w:space="0" w:color="auto"/>
                    <w:bottom w:val="single" w:sz="4" w:space="0" w:color="auto"/>
                    <w:right w:val="single" w:sz="4" w:space="0" w:color="auto"/>
                  </w:tcBorders>
                  <w:hideMark/>
                </w:tcPr>
                <w:p w:rsidR="00590968" w:rsidRPr="00531FA7" w:rsidRDefault="00590968" w:rsidP="0080787E">
                  <w:pPr>
                    <w:framePr w:hSpace="180" w:wrap="around" w:vAnchor="text" w:hAnchor="margin" w:y="1"/>
                    <w:spacing w:after="0" w:line="240" w:lineRule="auto"/>
                    <w:suppressOverlap/>
                    <w:jc w:val="center"/>
                    <w:rPr>
                      <w:b/>
                      <w:lang w:val="kk-KZ"/>
                    </w:rPr>
                  </w:pPr>
                  <w:r w:rsidRPr="00531FA7">
                    <w:rPr>
                      <w:b/>
                      <w:lang w:val="kk-KZ"/>
                    </w:rPr>
                    <w:t>Учитель</w:t>
                  </w:r>
                </w:p>
              </w:tc>
              <w:tc>
                <w:tcPr>
                  <w:tcW w:w="3218" w:type="dxa"/>
                  <w:tcBorders>
                    <w:top w:val="single" w:sz="4" w:space="0" w:color="auto"/>
                    <w:left w:val="single" w:sz="4" w:space="0" w:color="auto"/>
                    <w:bottom w:val="single" w:sz="4" w:space="0" w:color="auto"/>
                    <w:right w:val="single" w:sz="4" w:space="0" w:color="auto"/>
                  </w:tcBorders>
                </w:tcPr>
                <w:p w:rsidR="00590968" w:rsidRPr="00531FA7" w:rsidRDefault="00590968" w:rsidP="0080787E">
                  <w:pPr>
                    <w:framePr w:hSpace="180" w:wrap="around" w:vAnchor="text" w:hAnchor="margin" w:y="1"/>
                    <w:spacing w:after="0" w:line="240" w:lineRule="auto"/>
                    <w:suppressOverlap/>
                    <w:jc w:val="center"/>
                    <w:rPr>
                      <w:b/>
                      <w:lang w:val="kk-KZ"/>
                    </w:rPr>
                  </w:pPr>
                  <w:r w:rsidRPr="00531FA7">
                    <w:rPr>
                      <w:b/>
                      <w:lang w:val="kk-KZ"/>
                    </w:rPr>
                    <w:t xml:space="preserve"> Учебная программа</w:t>
                  </w:r>
                </w:p>
              </w:tc>
            </w:tr>
            <w:tr w:rsidR="00590968" w:rsidRPr="00FC37C2" w:rsidTr="00E24734">
              <w:trPr>
                <w:trHeight w:val="231"/>
              </w:trPr>
              <w:tc>
                <w:tcPr>
                  <w:tcW w:w="878" w:type="dxa"/>
                  <w:vMerge w:val="restart"/>
                  <w:tcBorders>
                    <w:top w:val="single" w:sz="4" w:space="0" w:color="auto"/>
                    <w:left w:val="single" w:sz="4" w:space="0" w:color="auto"/>
                    <w:bottom w:val="single" w:sz="4" w:space="0" w:color="auto"/>
                    <w:right w:val="single" w:sz="4" w:space="0" w:color="auto"/>
                  </w:tcBorders>
                  <w:hideMark/>
                </w:tcPr>
                <w:p w:rsidR="00590968" w:rsidRPr="00531FA7" w:rsidRDefault="00590968" w:rsidP="0080787E">
                  <w:pPr>
                    <w:framePr w:hSpace="180" w:wrap="around" w:vAnchor="text" w:hAnchor="margin" w:y="1"/>
                    <w:spacing w:after="0" w:line="240" w:lineRule="auto"/>
                    <w:suppressOverlap/>
                    <w:jc w:val="both"/>
                    <w:rPr>
                      <w:lang w:val="kk-KZ"/>
                    </w:rPr>
                  </w:pPr>
                  <w:r w:rsidRPr="00531FA7">
                    <w:rPr>
                      <w:lang w:val="kk-KZ"/>
                    </w:rPr>
                    <w:t>2021-2022</w:t>
                  </w:r>
                </w:p>
              </w:tc>
              <w:tc>
                <w:tcPr>
                  <w:tcW w:w="1051" w:type="dxa"/>
                  <w:vMerge w:val="restart"/>
                  <w:tcBorders>
                    <w:top w:val="single" w:sz="4" w:space="0" w:color="auto"/>
                    <w:left w:val="single" w:sz="4" w:space="0" w:color="auto"/>
                    <w:bottom w:val="single" w:sz="4" w:space="0" w:color="auto"/>
                    <w:right w:val="single" w:sz="4" w:space="0" w:color="auto"/>
                  </w:tcBorders>
                  <w:hideMark/>
                </w:tcPr>
                <w:p w:rsidR="00590968" w:rsidRPr="00531FA7" w:rsidRDefault="00590968" w:rsidP="0080787E">
                  <w:pPr>
                    <w:framePr w:hSpace="180" w:wrap="around" w:vAnchor="text" w:hAnchor="margin" w:y="1"/>
                    <w:spacing w:after="0" w:line="240" w:lineRule="auto"/>
                    <w:suppressOverlap/>
                    <w:jc w:val="both"/>
                    <w:rPr>
                      <w:lang w:val="kk-KZ"/>
                    </w:rPr>
                  </w:pPr>
                  <w:r w:rsidRPr="00531FA7">
                    <w:rPr>
                      <w:lang w:val="kk-KZ"/>
                    </w:rPr>
                    <w:t>1 «г»</w:t>
                  </w:r>
                </w:p>
              </w:tc>
              <w:tc>
                <w:tcPr>
                  <w:tcW w:w="2135" w:type="dxa"/>
                  <w:tcBorders>
                    <w:top w:val="single" w:sz="4" w:space="0" w:color="auto"/>
                    <w:left w:val="single" w:sz="4" w:space="0" w:color="auto"/>
                    <w:bottom w:val="single" w:sz="4" w:space="0" w:color="auto"/>
                    <w:right w:val="single" w:sz="4" w:space="0" w:color="auto"/>
                  </w:tcBorders>
                  <w:hideMark/>
                </w:tcPr>
                <w:p w:rsidR="00590968" w:rsidRPr="00531FA7" w:rsidRDefault="00590968" w:rsidP="0080787E">
                  <w:pPr>
                    <w:framePr w:hSpace="180" w:wrap="around" w:vAnchor="text" w:hAnchor="margin" w:y="1"/>
                    <w:spacing w:after="0" w:line="240" w:lineRule="auto"/>
                    <w:suppressOverlap/>
                    <w:jc w:val="both"/>
                    <w:rPr>
                      <w:lang w:val="kk-KZ"/>
                    </w:rPr>
                  </w:pPr>
                  <w:r w:rsidRPr="00531FA7">
                    <w:rPr>
                      <w:lang w:val="kk-KZ"/>
                    </w:rPr>
                    <w:t xml:space="preserve"> Казахский язык</w:t>
                  </w:r>
                </w:p>
              </w:tc>
              <w:tc>
                <w:tcPr>
                  <w:tcW w:w="1785" w:type="dxa"/>
                  <w:tcBorders>
                    <w:top w:val="single" w:sz="4" w:space="0" w:color="auto"/>
                    <w:left w:val="single" w:sz="4" w:space="0" w:color="auto"/>
                    <w:bottom w:val="single" w:sz="4" w:space="0" w:color="auto"/>
                    <w:right w:val="single" w:sz="4" w:space="0" w:color="auto"/>
                  </w:tcBorders>
                  <w:hideMark/>
                </w:tcPr>
                <w:p w:rsidR="00590968" w:rsidRPr="00531FA7" w:rsidRDefault="00590968" w:rsidP="0080787E">
                  <w:pPr>
                    <w:framePr w:hSpace="180" w:wrap="around" w:vAnchor="text" w:hAnchor="margin" w:y="1"/>
                    <w:spacing w:after="0" w:line="240" w:lineRule="auto"/>
                    <w:suppressOverlap/>
                    <w:jc w:val="both"/>
                    <w:rPr>
                      <w:lang w:val="kk-KZ"/>
                    </w:rPr>
                  </w:pPr>
                  <w:r w:rsidRPr="00531FA7">
                    <w:rPr>
                      <w:lang w:val="kk-KZ"/>
                    </w:rPr>
                    <w:t xml:space="preserve"> Туякова Г.Ж.</w:t>
                  </w:r>
                </w:p>
              </w:tc>
              <w:tc>
                <w:tcPr>
                  <w:tcW w:w="3218" w:type="dxa"/>
                  <w:vMerge w:val="restart"/>
                  <w:tcBorders>
                    <w:top w:val="single" w:sz="4" w:space="0" w:color="auto"/>
                    <w:left w:val="single" w:sz="4" w:space="0" w:color="auto"/>
                    <w:bottom w:val="single" w:sz="4" w:space="0" w:color="auto"/>
                    <w:right w:val="single" w:sz="4" w:space="0" w:color="auto"/>
                  </w:tcBorders>
                  <w:hideMark/>
                </w:tcPr>
                <w:p w:rsidR="00590968" w:rsidRPr="00531FA7" w:rsidRDefault="00590968" w:rsidP="0080787E">
                  <w:pPr>
                    <w:framePr w:hSpace="180" w:wrap="around" w:vAnchor="text" w:hAnchor="margin" w:y="1"/>
                    <w:spacing w:after="0" w:line="240" w:lineRule="auto"/>
                    <w:suppressOverlap/>
                    <w:jc w:val="both"/>
                    <w:rPr>
                      <w:color w:val="000000" w:themeColor="text1"/>
                      <w:lang w:val="kk-KZ"/>
                    </w:rPr>
                  </w:pPr>
                  <w:r w:rsidRPr="00531FA7">
                    <w:rPr>
                      <w:color w:val="000000" w:themeColor="text1"/>
                      <w:lang w:val="kk-KZ"/>
                    </w:rPr>
                    <w:t>РУПбыл разработан на основе:</w:t>
                  </w:r>
                </w:p>
                <w:p w:rsidR="00590968" w:rsidRPr="00531FA7" w:rsidRDefault="00590968" w:rsidP="0080787E">
                  <w:pPr>
                    <w:framePr w:hSpace="180" w:wrap="around" w:vAnchor="text" w:hAnchor="margin" w:y="1"/>
                    <w:spacing w:after="0" w:line="240" w:lineRule="auto"/>
                    <w:suppressOverlap/>
                    <w:rPr>
                      <w:color w:val="000000" w:themeColor="text1"/>
                      <w:lang w:val="kk-KZ"/>
                    </w:rPr>
                  </w:pPr>
                  <w:r w:rsidRPr="00531FA7">
                    <w:rPr>
                      <w:color w:val="000000" w:themeColor="text1"/>
                      <w:lang w:val="kk-KZ"/>
                    </w:rPr>
                    <w:t xml:space="preserve">- типового  индивидуального плана начального обучения </w:t>
                  </w:r>
                </w:p>
                <w:p w:rsidR="00590968" w:rsidRPr="00531FA7" w:rsidRDefault="00590968" w:rsidP="0080787E">
                  <w:pPr>
                    <w:framePr w:hSpace="180" w:wrap="around" w:vAnchor="text" w:hAnchor="margin" w:y="1"/>
                    <w:spacing w:after="0" w:line="240" w:lineRule="auto"/>
                    <w:suppressOverlap/>
                    <w:rPr>
                      <w:color w:val="000000" w:themeColor="text1"/>
                      <w:lang w:val="kk-KZ"/>
                    </w:rPr>
                  </w:pPr>
                  <w:r w:rsidRPr="00531FA7">
                    <w:rPr>
                      <w:color w:val="000000" w:themeColor="text1"/>
                      <w:lang w:val="kk-KZ"/>
                    </w:rPr>
                    <w:t xml:space="preserve">для обучения на дому   с  русским языком обучения приказ МОН РК 08.11.2012 года №500 приложение 56 (с изменениями и дополнениями </w:t>
                  </w:r>
                  <w:r w:rsidRPr="00531FA7">
                    <w:rPr>
                      <w:lang w:val="kk-KZ"/>
                    </w:rPr>
                    <w:t>от 26.03.21г. №125 приложение 56).</w:t>
                  </w:r>
                </w:p>
                <w:p w:rsidR="00590968" w:rsidRPr="00531FA7" w:rsidRDefault="00590968" w:rsidP="0080787E">
                  <w:pPr>
                    <w:framePr w:hSpace="180" w:wrap="around" w:vAnchor="text" w:hAnchor="margin" w:y="1"/>
                    <w:spacing w:after="0" w:line="240" w:lineRule="auto"/>
                    <w:suppressOverlap/>
                    <w:jc w:val="both"/>
                    <w:rPr>
                      <w:lang w:val="kk-KZ"/>
                    </w:rPr>
                  </w:pPr>
                </w:p>
              </w:tc>
            </w:tr>
            <w:tr w:rsidR="00590968" w:rsidRPr="00FC37C2" w:rsidTr="00E24734">
              <w:trPr>
                <w:trHeight w:val="137"/>
              </w:trPr>
              <w:tc>
                <w:tcPr>
                  <w:tcW w:w="878" w:type="dxa"/>
                  <w:vMerge/>
                  <w:tcBorders>
                    <w:top w:val="single" w:sz="4" w:space="0" w:color="auto"/>
                    <w:left w:val="single" w:sz="4" w:space="0" w:color="auto"/>
                    <w:bottom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sz w:val="24"/>
                      <w:szCs w:val="24"/>
                      <w:lang w:val="kk-KZ"/>
                    </w:rPr>
                  </w:pPr>
                </w:p>
              </w:tc>
              <w:tc>
                <w:tcPr>
                  <w:tcW w:w="1051" w:type="dxa"/>
                  <w:vMerge/>
                  <w:tcBorders>
                    <w:top w:val="single" w:sz="4" w:space="0" w:color="auto"/>
                    <w:left w:val="single" w:sz="4" w:space="0" w:color="auto"/>
                    <w:bottom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sz w:val="24"/>
                      <w:szCs w:val="24"/>
                      <w:lang w:val="kk-KZ"/>
                    </w:rPr>
                  </w:pPr>
                </w:p>
              </w:tc>
              <w:tc>
                <w:tcPr>
                  <w:tcW w:w="2135" w:type="dxa"/>
                  <w:tcBorders>
                    <w:top w:val="single" w:sz="4" w:space="0" w:color="auto"/>
                    <w:left w:val="single" w:sz="4" w:space="0" w:color="auto"/>
                    <w:bottom w:val="single" w:sz="4" w:space="0" w:color="auto"/>
                    <w:right w:val="single" w:sz="4" w:space="0" w:color="auto"/>
                  </w:tcBorders>
                  <w:hideMark/>
                </w:tcPr>
                <w:p w:rsidR="00590968" w:rsidRPr="009839C4" w:rsidRDefault="00590968" w:rsidP="0080787E">
                  <w:pPr>
                    <w:framePr w:hSpace="180" w:wrap="around" w:vAnchor="text" w:hAnchor="margin" w:y="1"/>
                    <w:spacing w:after="0" w:line="240" w:lineRule="auto"/>
                    <w:suppressOverlap/>
                    <w:jc w:val="both"/>
                    <w:rPr>
                      <w:sz w:val="24"/>
                      <w:szCs w:val="24"/>
                      <w:lang w:val="kk-KZ"/>
                    </w:rPr>
                  </w:pPr>
                  <w:r w:rsidRPr="009839C4">
                    <w:rPr>
                      <w:sz w:val="24"/>
                      <w:szCs w:val="24"/>
                      <w:lang w:val="kk-KZ"/>
                    </w:rPr>
                    <w:t xml:space="preserve"> Английский язык</w:t>
                  </w:r>
                </w:p>
              </w:tc>
              <w:tc>
                <w:tcPr>
                  <w:tcW w:w="1785" w:type="dxa"/>
                  <w:tcBorders>
                    <w:top w:val="single" w:sz="4" w:space="0" w:color="auto"/>
                    <w:left w:val="single" w:sz="4" w:space="0" w:color="auto"/>
                    <w:bottom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jc w:val="both"/>
                    <w:rPr>
                      <w:sz w:val="24"/>
                      <w:szCs w:val="24"/>
                      <w:lang w:val="kk-KZ"/>
                    </w:rPr>
                  </w:pPr>
                  <w:r w:rsidRPr="009839C4">
                    <w:rPr>
                      <w:sz w:val="24"/>
                      <w:szCs w:val="24"/>
                      <w:lang w:val="kk-KZ"/>
                    </w:rPr>
                    <w:t>Ахметова Ы.К</w:t>
                  </w:r>
                </w:p>
              </w:tc>
              <w:tc>
                <w:tcPr>
                  <w:tcW w:w="3218" w:type="dxa"/>
                  <w:vMerge/>
                  <w:tcBorders>
                    <w:top w:val="single" w:sz="4" w:space="0" w:color="auto"/>
                    <w:left w:val="single" w:sz="4" w:space="0" w:color="auto"/>
                    <w:bottom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rFonts w:eastAsia="Calibri"/>
                      <w:sz w:val="24"/>
                      <w:szCs w:val="24"/>
                      <w:highlight w:val="yellow"/>
                      <w:lang w:val="kk-KZ"/>
                    </w:rPr>
                  </w:pPr>
                </w:p>
              </w:tc>
            </w:tr>
            <w:tr w:rsidR="00590968" w:rsidRPr="00FC37C2" w:rsidTr="00E24734">
              <w:trPr>
                <w:trHeight w:val="204"/>
              </w:trPr>
              <w:tc>
                <w:tcPr>
                  <w:tcW w:w="878" w:type="dxa"/>
                  <w:vMerge/>
                  <w:tcBorders>
                    <w:top w:val="single" w:sz="4" w:space="0" w:color="auto"/>
                    <w:left w:val="single" w:sz="4" w:space="0" w:color="auto"/>
                    <w:bottom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sz w:val="24"/>
                      <w:szCs w:val="24"/>
                      <w:lang w:val="kk-KZ"/>
                    </w:rPr>
                  </w:pPr>
                </w:p>
              </w:tc>
              <w:tc>
                <w:tcPr>
                  <w:tcW w:w="1051" w:type="dxa"/>
                  <w:vMerge/>
                  <w:tcBorders>
                    <w:top w:val="single" w:sz="4" w:space="0" w:color="auto"/>
                    <w:left w:val="single" w:sz="4" w:space="0" w:color="auto"/>
                    <w:bottom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sz w:val="24"/>
                      <w:szCs w:val="24"/>
                      <w:lang w:val="kk-KZ"/>
                    </w:rPr>
                  </w:pPr>
                </w:p>
              </w:tc>
              <w:tc>
                <w:tcPr>
                  <w:tcW w:w="2135" w:type="dxa"/>
                  <w:tcBorders>
                    <w:top w:val="single" w:sz="4" w:space="0" w:color="auto"/>
                    <w:left w:val="single" w:sz="4" w:space="0" w:color="auto"/>
                    <w:bottom w:val="single" w:sz="4" w:space="0" w:color="auto"/>
                    <w:right w:val="single" w:sz="4" w:space="0" w:color="auto"/>
                  </w:tcBorders>
                  <w:hideMark/>
                </w:tcPr>
                <w:p w:rsidR="00590968" w:rsidRPr="009839C4" w:rsidRDefault="00590968" w:rsidP="0080787E">
                  <w:pPr>
                    <w:framePr w:hSpace="180" w:wrap="around" w:vAnchor="text" w:hAnchor="margin" w:y="1"/>
                    <w:spacing w:after="0" w:line="240" w:lineRule="auto"/>
                    <w:suppressOverlap/>
                    <w:jc w:val="both"/>
                    <w:rPr>
                      <w:sz w:val="24"/>
                      <w:szCs w:val="24"/>
                      <w:lang w:val="kk-KZ"/>
                    </w:rPr>
                  </w:pPr>
                  <w:r w:rsidRPr="009839C4">
                    <w:rPr>
                      <w:sz w:val="24"/>
                      <w:szCs w:val="24"/>
                      <w:lang w:val="kk-KZ"/>
                    </w:rPr>
                    <w:t xml:space="preserve"> Математика </w:t>
                  </w:r>
                </w:p>
              </w:tc>
              <w:tc>
                <w:tcPr>
                  <w:tcW w:w="1785" w:type="dxa"/>
                  <w:vMerge w:val="restart"/>
                  <w:tcBorders>
                    <w:top w:val="single" w:sz="4" w:space="0" w:color="auto"/>
                    <w:left w:val="single" w:sz="4" w:space="0" w:color="auto"/>
                    <w:right w:val="single" w:sz="4" w:space="0" w:color="auto"/>
                  </w:tcBorders>
                  <w:hideMark/>
                </w:tcPr>
                <w:p w:rsidR="00590968" w:rsidRPr="009839C4" w:rsidRDefault="00590968" w:rsidP="0080787E">
                  <w:pPr>
                    <w:framePr w:hSpace="180" w:wrap="around" w:vAnchor="text" w:hAnchor="margin" w:y="1"/>
                    <w:spacing w:after="0" w:line="240" w:lineRule="auto"/>
                    <w:suppressOverlap/>
                    <w:jc w:val="both"/>
                    <w:rPr>
                      <w:sz w:val="24"/>
                      <w:szCs w:val="24"/>
                      <w:lang w:val="kk-KZ"/>
                    </w:rPr>
                  </w:pPr>
                </w:p>
                <w:p w:rsidR="00590968" w:rsidRPr="009839C4" w:rsidRDefault="00590968" w:rsidP="0080787E">
                  <w:pPr>
                    <w:framePr w:hSpace="180" w:wrap="around" w:vAnchor="text" w:hAnchor="margin" w:y="1"/>
                    <w:spacing w:after="0" w:line="240" w:lineRule="auto"/>
                    <w:suppressOverlap/>
                    <w:jc w:val="both"/>
                    <w:rPr>
                      <w:sz w:val="24"/>
                      <w:szCs w:val="24"/>
                      <w:lang w:val="kk-KZ"/>
                    </w:rPr>
                  </w:pPr>
                  <w:r w:rsidRPr="009839C4">
                    <w:rPr>
                      <w:sz w:val="24"/>
                      <w:szCs w:val="24"/>
                      <w:lang w:val="kk-KZ"/>
                    </w:rPr>
                    <w:t xml:space="preserve">Арекешова В.К. </w:t>
                  </w:r>
                </w:p>
                <w:p w:rsidR="00590968" w:rsidRPr="009839C4" w:rsidRDefault="00590968" w:rsidP="0080787E">
                  <w:pPr>
                    <w:framePr w:hSpace="180" w:wrap="around" w:vAnchor="text" w:hAnchor="margin" w:y="1"/>
                    <w:spacing w:after="0" w:line="240" w:lineRule="auto"/>
                    <w:suppressOverlap/>
                    <w:jc w:val="both"/>
                    <w:rPr>
                      <w:sz w:val="24"/>
                      <w:szCs w:val="24"/>
                      <w:lang w:val="kk-KZ"/>
                    </w:rPr>
                  </w:pPr>
                </w:p>
              </w:tc>
              <w:tc>
                <w:tcPr>
                  <w:tcW w:w="3218" w:type="dxa"/>
                  <w:vMerge/>
                  <w:tcBorders>
                    <w:top w:val="single" w:sz="4" w:space="0" w:color="auto"/>
                    <w:left w:val="single" w:sz="4" w:space="0" w:color="auto"/>
                    <w:bottom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rFonts w:eastAsia="Calibri"/>
                      <w:sz w:val="24"/>
                      <w:szCs w:val="24"/>
                      <w:highlight w:val="yellow"/>
                      <w:lang w:val="kk-KZ"/>
                    </w:rPr>
                  </w:pPr>
                </w:p>
              </w:tc>
            </w:tr>
            <w:tr w:rsidR="00590968" w:rsidRPr="00FC37C2" w:rsidTr="00E24734">
              <w:trPr>
                <w:trHeight w:val="97"/>
              </w:trPr>
              <w:tc>
                <w:tcPr>
                  <w:tcW w:w="878" w:type="dxa"/>
                  <w:vMerge/>
                  <w:tcBorders>
                    <w:top w:val="single" w:sz="4" w:space="0" w:color="auto"/>
                    <w:left w:val="single" w:sz="4" w:space="0" w:color="auto"/>
                    <w:bottom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sz w:val="24"/>
                      <w:szCs w:val="24"/>
                      <w:lang w:val="kk-KZ"/>
                    </w:rPr>
                  </w:pPr>
                </w:p>
              </w:tc>
              <w:tc>
                <w:tcPr>
                  <w:tcW w:w="1051" w:type="dxa"/>
                  <w:vMerge/>
                  <w:tcBorders>
                    <w:top w:val="single" w:sz="4" w:space="0" w:color="auto"/>
                    <w:left w:val="single" w:sz="4" w:space="0" w:color="auto"/>
                    <w:bottom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sz w:val="24"/>
                      <w:szCs w:val="24"/>
                      <w:lang w:val="kk-KZ"/>
                    </w:rPr>
                  </w:pPr>
                </w:p>
              </w:tc>
              <w:tc>
                <w:tcPr>
                  <w:tcW w:w="2135" w:type="dxa"/>
                  <w:tcBorders>
                    <w:top w:val="single" w:sz="4" w:space="0" w:color="auto"/>
                    <w:left w:val="single" w:sz="4" w:space="0" w:color="auto"/>
                    <w:bottom w:val="single" w:sz="4" w:space="0" w:color="auto"/>
                    <w:right w:val="single" w:sz="4" w:space="0" w:color="auto"/>
                  </w:tcBorders>
                  <w:hideMark/>
                </w:tcPr>
                <w:p w:rsidR="00590968" w:rsidRPr="009839C4" w:rsidRDefault="00590968" w:rsidP="0080787E">
                  <w:pPr>
                    <w:framePr w:hSpace="180" w:wrap="around" w:vAnchor="text" w:hAnchor="margin" w:y="1"/>
                    <w:spacing w:after="0" w:line="240" w:lineRule="auto"/>
                    <w:suppressOverlap/>
                    <w:jc w:val="both"/>
                    <w:rPr>
                      <w:sz w:val="24"/>
                      <w:szCs w:val="24"/>
                      <w:lang w:val="kk-KZ"/>
                    </w:rPr>
                  </w:pPr>
                  <w:r w:rsidRPr="009839C4">
                    <w:rPr>
                      <w:sz w:val="24"/>
                      <w:szCs w:val="24"/>
                      <w:lang w:val="kk-KZ"/>
                    </w:rPr>
                    <w:t xml:space="preserve"> Обучение грамоте</w:t>
                  </w:r>
                </w:p>
              </w:tc>
              <w:tc>
                <w:tcPr>
                  <w:tcW w:w="1785" w:type="dxa"/>
                  <w:vMerge/>
                  <w:tcBorders>
                    <w:left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jc w:val="both"/>
                    <w:rPr>
                      <w:sz w:val="24"/>
                      <w:szCs w:val="24"/>
                      <w:lang w:val="kk-KZ"/>
                    </w:rPr>
                  </w:pPr>
                </w:p>
              </w:tc>
              <w:tc>
                <w:tcPr>
                  <w:tcW w:w="3218" w:type="dxa"/>
                  <w:vMerge/>
                  <w:tcBorders>
                    <w:top w:val="single" w:sz="4" w:space="0" w:color="auto"/>
                    <w:left w:val="single" w:sz="4" w:space="0" w:color="auto"/>
                    <w:bottom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rFonts w:eastAsia="Calibri"/>
                      <w:sz w:val="24"/>
                      <w:szCs w:val="24"/>
                      <w:highlight w:val="yellow"/>
                      <w:lang w:val="kk-KZ"/>
                    </w:rPr>
                  </w:pPr>
                </w:p>
              </w:tc>
            </w:tr>
            <w:tr w:rsidR="00590968" w:rsidRPr="00FC37C2" w:rsidTr="00E24734">
              <w:trPr>
                <w:trHeight w:val="177"/>
              </w:trPr>
              <w:tc>
                <w:tcPr>
                  <w:tcW w:w="878" w:type="dxa"/>
                  <w:vMerge/>
                  <w:tcBorders>
                    <w:top w:val="single" w:sz="4" w:space="0" w:color="auto"/>
                    <w:left w:val="single" w:sz="4" w:space="0" w:color="auto"/>
                    <w:bottom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sz w:val="24"/>
                      <w:szCs w:val="24"/>
                      <w:lang w:val="kk-KZ"/>
                    </w:rPr>
                  </w:pPr>
                </w:p>
              </w:tc>
              <w:tc>
                <w:tcPr>
                  <w:tcW w:w="1051" w:type="dxa"/>
                  <w:vMerge/>
                  <w:tcBorders>
                    <w:top w:val="single" w:sz="4" w:space="0" w:color="auto"/>
                    <w:left w:val="single" w:sz="4" w:space="0" w:color="auto"/>
                    <w:bottom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sz w:val="24"/>
                      <w:szCs w:val="24"/>
                      <w:lang w:val="kk-KZ"/>
                    </w:rPr>
                  </w:pPr>
                </w:p>
              </w:tc>
              <w:tc>
                <w:tcPr>
                  <w:tcW w:w="2135" w:type="dxa"/>
                  <w:tcBorders>
                    <w:top w:val="single" w:sz="4" w:space="0" w:color="auto"/>
                    <w:left w:val="single" w:sz="4" w:space="0" w:color="auto"/>
                    <w:bottom w:val="single" w:sz="4" w:space="0" w:color="auto"/>
                    <w:right w:val="single" w:sz="4" w:space="0" w:color="auto"/>
                  </w:tcBorders>
                  <w:hideMark/>
                </w:tcPr>
                <w:p w:rsidR="00590968" w:rsidRPr="009839C4" w:rsidRDefault="00590968" w:rsidP="0080787E">
                  <w:pPr>
                    <w:framePr w:hSpace="180" w:wrap="around" w:vAnchor="text" w:hAnchor="margin" w:y="1"/>
                    <w:spacing w:after="0" w:line="240" w:lineRule="auto"/>
                    <w:suppressOverlap/>
                    <w:jc w:val="both"/>
                    <w:rPr>
                      <w:sz w:val="24"/>
                      <w:szCs w:val="24"/>
                      <w:lang w:val="kk-KZ"/>
                    </w:rPr>
                  </w:pPr>
                  <w:r w:rsidRPr="009839C4">
                    <w:rPr>
                      <w:sz w:val="24"/>
                      <w:szCs w:val="24"/>
                      <w:lang w:val="kk-KZ"/>
                    </w:rPr>
                    <w:t xml:space="preserve"> Естествознание</w:t>
                  </w:r>
                </w:p>
              </w:tc>
              <w:tc>
                <w:tcPr>
                  <w:tcW w:w="1785" w:type="dxa"/>
                  <w:vMerge/>
                  <w:tcBorders>
                    <w:left w:val="single" w:sz="4" w:space="0" w:color="auto"/>
                    <w:bottom w:val="single" w:sz="4" w:space="0" w:color="auto"/>
                    <w:right w:val="single" w:sz="4" w:space="0" w:color="auto"/>
                  </w:tcBorders>
                  <w:hideMark/>
                </w:tcPr>
                <w:p w:rsidR="00590968" w:rsidRPr="009839C4" w:rsidRDefault="00590968" w:rsidP="0080787E">
                  <w:pPr>
                    <w:framePr w:hSpace="180" w:wrap="around" w:vAnchor="text" w:hAnchor="margin" w:y="1"/>
                    <w:spacing w:after="0" w:line="240" w:lineRule="auto"/>
                    <w:suppressOverlap/>
                    <w:jc w:val="both"/>
                    <w:rPr>
                      <w:sz w:val="24"/>
                      <w:szCs w:val="24"/>
                      <w:lang w:val="kk-KZ"/>
                    </w:rPr>
                  </w:pPr>
                </w:p>
              </w:tc>
              <w:tc>
                <w:tcPr>
                  <w:tcW w:w="3218" w:type="dxa"/>
                  <w:vMerge/>
                  <w:tcBorders>
                    <w:top w:val="single" w:sz="4" w:space="0" w:color="auto"/>
                    <w:left w:val="single" w:sz="4" w:space="0" w:color="auto"/>
                    <w:bottom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rFonts w:eastAsia="Calibri"/>
                      <w:sz w:val="24"/>
                      <w:szCs w:val="24"/>
                      <w:highlight w:val="yellow"/>
                      <w:lang w:val="kk-KZ"/>
                    </w:rPr>
                  </w:pPr>
                </w:p>
              </w:tc>
            </w:tr>
            <w:tr w:rsidR="00590968" w:rsidRPr="00FC37C2" w:rsidTr="00E24734">
              <w:trPr>
                <w:trHeight w:val="25"/>
              </w:trPr>
              <w:tc>
                <w:tcPr>
                  <w:tcW w:w="878" w:type="dxa"/>
                  <w:vMerge/>
                  <w:tcBorders>
                    <w:top w:val="single" w:sz="4" w:space="0" w:color="auto"/>
                    <w:left w:val="single" w:sz="4" w:space="0" w:color="auto"/>
                    <w:bottom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sz w:val="24"/>
                      <w:szCs w:val="24"/>
                      <w:lang w:val="kk-KZ"/>
                    </w:rPr>
                  </w:pPr>
                </w:p>
              </w:tc>
              <w:tc>
                <w:tcPr>
                  <w:tcW w:w="1051" w:type="dxa"/>
                  <w:vMerge/>
                  <w:tcBorders>
                    <w:top w:val="single" w:sz="4" w:space="0" w:color="auto"/>
                    <w:left w:val="single" w:sz="4" w:space="0" w:color="auto"/>
                    <w:bottom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sz w:val="24"/>
                      <w:szCs w:val="24"/>
                      <w:lang w:val="kk-KZ"/>
                    </w:rPr>
                  </w:pPr>
                </w:p>
              </w:tc>
              <w:tc>
                <w:tcPr>
                  <w:tcW w:w="2135" w:type="dxa"/>
                  <w:tcBorders>
                    <w:top w:val="single" w:sz="4" w:space="0" w:color="auto"/>
                    <w:left w:val="single" w:sz="4" w:space="0" w:color="auto"/>
                    <w:bottom w:val="single" w:sz="4" w:space="0" w:color="auto"/>
                    <w:right w:val="single" w:sz="4" w:space="0" w:color="auto"/>
                  </w:tcBorders>
                  <w:hideMark/>
                </w:tcPr>
                <w:p w:rsidR="00590968" w:rsidRPr="009839C4" w:rsidRDefault="00590968" w:rsidP="0080787E">
                  <w:pPr>
                    <w:framePr w:hSpace="180" w:wrap="around" w:vAnchor="text" w:hAnchor="margin" w:y="1"/>
                    <w:spacing w:after="0" w:line="240" w:lineRule="auto"/>
                    <w:suppressOverlap/>
                    <w:jc w:val="both"/>
                    <w:rPr>
                      <w:sz w:val="24"/>
                      <w:szCs w:val="24"/>
                      <w:lang w:val="kk-KZ"/>
                    </w:rPr>
                  </w:pPr>
                  <w:r w:rsidRPr="009839C4">
                    <w:rPr>
                      <w:sz w:val="24"/>
                      <w:szCs w:val="24"/>
                      <w:lang w:val="kk-KZ"/>
                    </w:rPr>
                    <w:t xml:space="preserve"> Коррекционные занятия</w:t>
                  </w:r>
                </w:p>
              </w:tc>
              <w:tc>
                <w:tcPr>
                  <w:tcW w:w="1785" w:type="dxa"/>
                  <w:tcBorders>
                    <w:top w:val="single" w:sz="4" w:space="0" w:color="auto"/>
                    <w:left w:val="single" w:sz="4" w:space="0" w:color="auto"/>
                    <w:bottom w:val="single" w:sz="4" w:space="0" w:color="auto"/>
                    <w:right w:val="single" w:sz="4" w:space="0" w:color="auto"/>
                  </w:tcBorders>
                  <w:hideMark/>
                </w:tcPr>
                <w:p w:rsidR="00590968" w:rsidRPr="009839C4" w:rsidRDefault="00590968" w:rsidP="0080787E">
                  <w:pPr>
                    <w:framePr w:hSpace="180" w:wrap="around" w:vAnchor="text" w:hAnchor="margin" w:y="1"/>
                    <w:spacing w:after="0" w:line="240" w:lineRule="auto"/>
                    <w:suppressOverlap/>
                    <w:jc w:val="both"/>
                    <w:rPr>
                      <w:sz w:val="24"/>
                      <w:szCs w:val="24"/>
                      <w:lang w:val="kk-KZ"/>
                    </w:rPr>
                  </w:pPr>
                  <w:r w:rsidRPr="009839C4">
                    <w:rPr>
                      <w:sz w:val="24"/>
                      <w:szCs w:val="24"/>
                      <w:lang w:val="kk-KZ"/>
                    </w:rPr>
                    <w:t xml:space="preserve"> Сухонос К.А.</w:t>
                  </w:r>
                </w:p>
              </w:tc>
              <w:tc>
                <w:tcPr>
                  <w:tcW w:w="3218" w:type="dxa"/>
                  <w:vMerge/>
                  <w:tcBorders>
                    <w:top w:val="single" w:sz="4" w:space="0" w:color="auto"/>
                    <w:left w:val="single" w:sz="4" w:space="0" w:color="auto"/>
                    <w:bottom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rFonts w:eastAsia="Calibri"/>
                      <w:sz w:val="24"/>
                      <w:szCs w:val="24"/>
                      <w:highlight w:val="yellow"/>
                      <w:lang w:val="kk-KZ"/>
                    </w:rPr>
                  </w:pPr>
                </w:p>
              </w:tc>
            </w:tr>
            <w:tr w:rsidR="00590968" w:rsidRPr="00FC37C2" w:rsidTr="00E24734">
              <w:trPr>
                <w:trHeight w:val="471"/>
              </w:trPr>
              <w:tc>
                <w:tcPr>
                  <w:tcW w:w="878" w:type="dxa"/>
                  <w:vMerge/>
                  <w:tcBorders>
                    <w:top w:val="single" w:sz="4" w:space="0" w:color="auto"/>
                    <w:left w:val="single" w:sz="4" w:space="0" w:color="auto"/>
                    <w:bottom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sz w:val="24"/>
                      <w:szCs w:val="24"/>
                      <w:lang w:val="kk-KZ"/>
                    </w:rPr>
                  </w:pPr>
                </w:p>
              </w:tc>
              <w:tc>
                <w:tcPr>
                  <w:tcW w:w="1051" w:type="dxa"/>
                  <w:vMerge/>
                  <w:tcBorders>
                    <w:top w:val="single" w:sz="4" w:space="0" w:color="auto"/>
                    <w:left w:val="single" w:sz="4" w:space="0" w:color="auto"/>
                    <w:bottom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sz w:val="24"/>
                      <w:szCs w:val="24"/>
                      <w:lang w:val="kk-KZ"/>
                    </w:rPr>
                  </w:pPr>
                </w:p>
              </w:tc>
              <w:tc>
                <w:tcPr>
                  <w:tcW w:w="2135" w:type="dxa"/>
                  <w:tcBorders>
                    <w:top w:val="single" w:sz="4" w:space="0" w:color="auto"/>
                    <w:left w:val="single" w:sz="4" w:space="0" w:color="auto"/>
                    <w:bottom w:val="single" w:sz="4" w:space="0" w:color="auto"/>
                    <w:right w:val="single" w:sz="4" w:space="0" w:color="auto"/>
                  </w:tcBorders>
                </w:tcPr>
                <w:p w:rsidR="00590968" w:rsidRPr="009839C4" w:rsidRDefault="00590968" w:rsidP="0080787E">
                  <w:pPr>
                    <w:framePr w:hSpace="180" w:wrap="around" w:vAnchor="text" w:hAnchor="margin" w:y="1"/>
                    <w:spacing w:after="0" w:line="240" w:lineRule="auto"/>
                    <w:suppressOverlap/>
                    <w:jc w:val="both"/>
                    <w:rPr>
                      <w:sz w:val="24"/>
                      <w:szCs w:val="24"/>
                      <w:lang w:val="kk-KZ"/>
                    </w:rPr>
                  </w:pPr>
                  <w:r w:rsidRPr="009839C4">
                    <w:rPr>
                      <w:sz w:val="24"/>
                      <w:szCs w:val="24"/>
                      <w:lang w:val="kk-KZ"/>
                    </w:rPr>
                    <w:t>Коррекционные занятия</w:t>
                  </w:r>
                </w:p>
              </w:tc>
              <w:tc>
                <w:tcPr>
                  <w:tcW w:w="1785" w:type="dxa"/>
                  <w:tcBorders>
                    <w:top w:val="single" w:sz="4" w:space="0" w:color="auto"/>
                    <w:left w:val="single" w:sz="4" w:space="0" w:color="auto"/>
                    <w:bottom w:val="single" w:sz="4" w:space="0" w:color="auto"/>
                    <w:right w:val="single" w:sz="4" w:space="0" w:color="auto"/>
                  </w:tcBorders>
                </w:tcPr>
                <w:p w:rsidR="00590968" w:rsidRPr="009839C4" w:rsidRDefault="00590968" w:rsidP="0080787E">
                  <w:pPr>
                    <w:framePr w:hSpace="180" w:wrap="around" w:vAnchor="text" w:hAnchor="margin" w:y="1"/>
                    <w:spacing w:after="0" w:line="240" w:lineRule="auto"/>
                    <w:suppressOverlap/>
                    <w:jc w:val="both"/>
                    <w:rPr>
                      <w:sz w:val="24"/>
                      <w:szCs w:val="24"/>
                      <w:lang w:val="kk-KZ"/>
                    </w:rPr>
                  </w:pPr>
                  <w:r w:rsidRPr="009839C4">
                    <w:rPr>
                      <w:sz w:val="24"/>
                      <w:szCs w:val="24"/>
                      <w:lang w:val="kk-KZ"/>
                    </w:rPr>
                    <w:t>Карабалина В.И.</w:t>
                  </w:r>
                </w:p>
              </w:tc>
              <w:tc>
                <w:tcPr>
                  <w:tcW w:w="3218" w:type="dxa"/>
                  <w:vMerge/>
                  <w:tcBorders>
                    <w:top w:val="single" w:sz="4" w:space="0" w:color="auto"/>
                    <w:left w:val="single" w:sz="4" w:space="0" w:color="auto"/>
                    <w:bottom w:val="single" w:sz="4" w:space="0" w:color="auto"/>
                    <w:right w:val="single" w:sz="4" w:space="0" w:color="auto"/>
                  </w:tcBorders>
                  <w:vAlign w:val="center"/>
                  <w:hideMark/>
                </w:tcPr>
                <w:p w:rsidR="00590968" w:rsidRPr="009839C4" w:rsidRDefault="00590968" w:rsidP="0080787E">
                  <w:pPr>
                    <w:framePr w:hSpace="180" w:wrap="around" w:vAnchor="text" w:hAnchor="margin" w:y="1"/>
                    <w:spacing w:after="0" w:line="240" w:lineRule="auto"/>
                    <w:suppressOverlap/>
                    <w:rPr>
                      <w:rFonts w:eastAsia="Calibri"/>
                      <w:sz w:val="24"/>
                      <w:szCs w:val="24"/>
                      <w:highlight w:val="yellow"/>
                      <w:lang w:val="kk-KZ"/>
                    </w:rPr>
                  </w:pPr>
                </w:p>
              </w:tc>
            </w:tr>
          </w:tbl>
          <w:p w:rsidR="00590968" w:rsidRPr="009839C4" w:rsidRDefault="00590968" w:rsidP="00064649">
            <w:pPr>
              <w:spacing w:after="0" w:line="240" w:lineRule="auto"/>
              <w:rPr>
                <w:b/>
                <w:sz w:val="24"/>
                <w:szCs w:val="24"/>
                <w:lang w:val="kk-KZ"/>
              </w:rPr>
            </w:pPr>
          </w:p>
          <w:p w:rsidR="00590968" w:rsidRPr="009839C4" w:rsidRDefault="00590968" w:rsidP="00064649">
            <w:pPr>
              <w:spacing w:after="0" w:line="240" w:lineRule="auto"/>
              <w:rPr>
                <w:sz w:val="24"/>
                <w:szCs w:val="24"/>
                <w:lang w:val="kk-KZ"/>
              </w:rPr>
            </w:pPr>
            <w:r w:rsidRPr="009839C4">
              <w:rPr>
                <w:sz w:val="24"/>
                <w:szCs w:val="24"/>
                <w:lang w:val="kk-KZ"/>
              </w:rPr>
              <w:t xml:space="preserve"> Перемыщев Матвей  обучался на дому, все занятия были проведены.</w:t>
            </w:r>
          </w:p>
          <w:p w:rsidR="00590968" w:rsidRPr="009839C4" w:rsidRDefault="00590968" w:rsidP="00064649">
            <w:pPr>
              <w:spacing w:after="0" w:line="240" w:lineRule="auto"/>
              <w:rPr>
                <w:b/>
                <w:sz w:val="24"/>
                <w:szCs w:val="24"/>
                <w:lang w:val="kk-KZ"/>
              </w:rPr>
            </w:pPr>
            <w:r w:rsidRPr="009839C4">
              <w:rPr>
                <w:b/>
                <w:sz w:val="24"/>
                <w:szCs w:val="24"/>
                <w:lang w:val="kk-KZ"/>
              </w:rPr>
              <w:t>Дневник ученика: Перемыщева Матвея 1 класс (не оценивается)</w:t>
            </w:r>
          </w:p>
          <w:tbl>
            <w:tblPr>
              <w:tblStyle w:val="60"/>
              <w:tblW w:w="8831" w:type="dxa"/>
              <w:tblLayout w:type="fixed"/>
              <w:tblLook w:val="04A0" w:firstRow="1" w:lastRow="0" w:firstColumn="1" w:lastColumn="0" w:noHBand="0" w:noVBand="1"/>
            </w:tblPr>
            <w:tblGrid>
              <w:gridCol w:w="498"/>
              <w:gridCol w:w="1527"/>
              <w:gridCol w:w="1353"/>
              <w:gridCol w:w="1353"/>
              <w:gridCol w:w="1353"/>
              <w:gridCol w:w="1353"/>
              <w:gridCol w:w="1394"/>
            </w:tblGrid>
            <w:tr w:rsidR="00590968"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both"/>
                    <w:rPr>
                      <w:b/>
                      <w:sz w:val="24"/>
                      <w:szCs w:val="24"/>
                      <w:lang w:val="kk-KZ"/>
                    </w:rPr>
                  </w:pPr>
                  <w:r w:rsidRPr="009839C4">
                    <w:rPr>
                      <w:b/>
                      <w:sz w:val="24"/>
                      <w:szCs w:val="24"/>
                      <w:lang w:val="kk-KZ"/>
                    </w:rPr>
                    <w:t xml:space="preserve">№  </w:t>
                  </w:r>
                </w:p>
              </w:tc>
              <w:tc>
                <w:tcPr>
                  <w:tcW w:w="1527"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both"/>
                    <w:rPr>
                      <w:b/>
                      <w:sz w:val="24"/>
                      <w:szCs w:val="24"/>
                      <w:lang w:val="kk-KZ"/>
                    </w:rPr>
                  </w:pPr>
                  <w:r w:rsidRPr="009839C4">
                    <w:rPr>
                      <w:b/>
                      <w:sz w:val="24"/>
                      <w:szCs w:val="24"/>
                      <w:lang w:val="kk-KZ"/>
                    </w:rPr>
                    <w:t>Предметы</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both"/>
                    <w:rPr>
                      <w:b/>
                      <w:sz w:val="24"/>
                      <w:szCs w:val="24"/>
                      <w:lang w:val="kk-KZ"/>
                    </w:rPr>
                  </w:pPr>
                  <w:r w:rsidRPr="009839C4">
                    <w:rPr>
                      <w:b/>
                      <w:sz w:val="24"/>
                      <w:szCs w:val="24"/>
                      <w:lang w:val="kk-KZ"/>
                    </w:rPr>
                    <w:t>1  четверть</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both"/>
                    <w:rPr>
                      <w:b/>
                      <w:sz w:val="24"/>
                      <w:szCs w:val="24"/>
                      <w:lang w:val="kk-KZ"/>
                    </w:rPr>
                  </w:pPr>
                  <w:r w:rsidRPr="009839C4">
                    <w:rPr>
                      <w:b/>
                      <w:sz w:val="24"/>
                      <w:szCs w:val="24"/>
                      <w:lang w:val="kk-KZ"/>
                    </w:rPr>
                    <w:t>2 четверть</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both"/>
                    <w:rPr>
                      <w:b/>
                      <w:sz w:val="24"/>
                      <w:szCs w:val="24"/>
                      <w:lang w:val="kk-KZ"/>
                    </w:rPr>
                  </w:pPr>
                  <w:r w:rsidRPr="009839C4">
                    <w:rPr>
                      <w:b/>
                      <w:sz w:val="24"/>
                      <w:szCs w:val="24"/>
                      <w:lang w:val="kk-KZ"/>
                    </w:rPr>
                    <w:t>3 четверть</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both"/>
                    <w:rPr>
                      <w:b/>
                      <w:sz w:val="24"/>
                      <w:szCs w:val="24"/>
                      <w:lang w:val="kk-KZ"/>
                    </w:rPr>
                  </w:pPr>
                  <w:r w:rsidRPr="009839C4">
                    <w:rPr>
                      <w:b/>
                      <w:sz w:val="24"/>
                      <w:szCs w:val="24"/>
                      <w:lang w:val="kk-KZ"/>
                    </w:rPr>
                    <w:t>4</w:t>
                  </w:r>
                </w:p>
                <w:p w:rsidR="00590968" w:rsidRPr="009839C4" w:rsidRDefault="00590968" w:rsidP="0080787E">
                  <w:pPr>
                    <w:framePr w:hSpace="180" w:wrap="around" w:vAnchor="text" w:hAnchor="margin" w:y="1"/>
                    <w:spacing w:after="0" w:line="240" w:lineRule="auto"/>
                    <w:suppressOverlap/>
                    <w:jc w:val="both"/>
                    <w:rPr>
                      <w:b/>
                      <w:sz w:val="24"/>
                      <w:szCs w:val="24"/>
                      <w:lang w:val="kk-KZ"/>
                    </w:rPr>
                  </w:pPr>
                  <w:r w:rsidRPr="009839C4">
                    <w:rPr>
                      <w:b/>
                      <w:sz w:val="24"/>
                      <w:szCs w:val="24"/>
                      <w:lang w:val="kk-KZ"/>
                    </w:rPr>
                    <w:t xml:space="preserve">четверть   </w:t>
                  </w:r>
                </w:p>
              </w:tc>
              <w:tc>
                <w:tcPr>
                  <w:tcW w:w="1394"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both"/>
                    <w:rPr>
                      <w:b/>
                      <w:sz w:val="24"/>
                      <w:szCs w:val="24"/>
                      <w:lang w:val="kk-KZ"/>
                    </w:rPr>
                  </w:pPr>
                  <w:r w:rsidRPr="009839C4">
                    <w:rPr>
                      <w:b/>
                      <w:sz w:val="24"/>
                      <w:szCs w:val="24"/>
                      <w:lang w:val="kk-KZ"/>
                    </w:rPr>
                    <w:t xml:space="preserve"> Итоговое</w:t>
                  </w:r>
                </w:p>
              </w:tc>
            </w:tr>
            <w:tr w:rsidR="00590968"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both"/>
                    <w:rPr>
                      <w:sz w:val="24"/>
                      <w:szCs w:val="24"/>
                      <w:lang w:val="kk-KZ"/>
                    </w:rPr>
                  </w:pPr>
                  <w:r w:rsidRPr="009839C4">
                    <w:rPr>
                      <w:sz w:val="24"/>
                      <w:szCs w:val="24"/>
                      <w:lang w:val="kk-KZ"/>
                    </w:rPr>
                    <w:t>1</w:t>
                  </w:r>
                </w:p>
              </w:tc>
              <w:tc>
                <w:tcPr>
                  <w:tcW w:w="1527"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both"/>
                    <w:rPr>
                      <w:sz w:val="24"/>
                      <w:szCs w:val="24"/>
                      <w:lang w:val="kk-KZ"/>
                    </w:rPr>
                  </w:pP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center"/>
                    <w:rPr>
                      <w:sz w:val="24"/>
                      <w:szCs w:val="24"/>
                      <w:lang w:val="kk-KZ"/>
                    </w:rPr>
                  </w:pPr>
                  <w:r w:rsidRPr="009839C4">
                    <w:rPr>
                      <w:sz w:val="24"/>
                      <w:szCs w:val="24"/>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center"/>
                    <w:rPr>
                      <w:sz w:val="24"/>
                      <w:szCs w:val="24"/>
                      <w:lang w:val="kk-KZ"/>
                    </w:rPr>
                  </w:pPr>
                  <w:r w:rsidRPr="009839C4">
                    <w:rPr>
                      <w:sz w:val="24"/>
                      <w:szCs w:val="24"/>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center"/>
                    <w:rPr>
                      <w:sz w:val="24"/>
                      <w:szCs w:val="24"/>
                      <w:lang w:val="kk-KZ"/>
                    </w:rPr>
                  </w:pPr>
                  <w:r w:rsidRPr="009839C4">
                    <w:rPr>
                      <w:sz w:val="24"/>
                      <w:szCs w:val="24"/>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center"/>
                    <w:rPr>
                      <w:sz w:val="24"/>
                      <w:szCs w:val="24"/>
                      <w:lang w:val="kk-KZ"/>
                    </w:rPr>
                  </w:pPr>
                  <w:r w:rsidRPr="009839C4">
                    <w:rPr>
                      <w:sz w:val="24"/>
                      <w:szCs w:val="24"/>
                      <w:lang w:val="kk-KZ"/>
                    </w:rPr>
                    <w:t>-</w:t>
                  </w:r>
                </w:p>
              </w:tc>
              <w:tc>
                <w:tcPr>
                  <w:tcW w:w="1394"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center"/>
                    <w:rPr>
                      <w:sz w:val="24"/>
                      <w:szCs w:val="24"/>
                      <w:lang w:val="kk-KZ"/>
                    </w:rPr>
                  </w:pPr>
                  <w:r w:rsidRPr="009839C4">
                    <w:rPr>
                      <w:sz w:val="24"/>
                      <w:szCs w:val="24"/>
                      <w:lang w:val="kk-KZ"/>
                    </w:rPr>
                    <w:t>-</w:t>
                  </w:r>
                </w:p>
              </w:tc>
            </w:tr>
            <w:tr w:rsidR="00590968"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both"/>
                    <w:rPr>
                      <w:sz w:val="24"/>
                      <w:szCs w:val="24"/>
                      <w:lang w:val="kk-KZ"/>
                    </w:rPr>
                  </w:pPr>
                  <w:r w:rsidRPr="009839C4">
                    <w:rPr>
                      <w:sz w:val="24"/>
                      <w:szCs w:val="24"/>
                      <w:lang w:val="kk-KZ"/>
                    </w:rPr>
                    <w:t>2</w:t>
                  </w:r>
                </w:p>
              </w:tc>
              <w:tc>
                <w:tcPr>
                  <w:tcW w:w="1527"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both"/>
                    <w:rPr>
                      <w:sz w:val="24"/>
                      <w:szCs w:val="24"/>
                      <w:lang w:val="kk-KZ"/>
                    </w:rPr>
                  </w:pP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center"/>
                    <w:rPr>
                      <w:sz w:val="24"/>
                      <w:szCs w:val="24"/>
                      <w:lang w:val="kk-KZ"/>
                    </w:rPr>
                  </w:pPr>
                  <w:r w:rsidRPr="009839C4">
                    <w:rPr>
                      <w:sz w:val="24"/>
                      <w:szCs w:val="24"/>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center"/>
                    <w:rPr>
                      <w:sz w:val="24"/>
                      <w:szCs w:val="24"/>
                      <w:lang w:val="kk-KZ"/>
                    </w:rPr>
                  </w:pPr>
                  <w:r w:rsidRPr="009839C4">
                    <w:rPr>
                      <w:sz w:val="24"/>
                      <w:szCs w:val="24"/>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center"/>
                    <w:rPr>
                      <w:sz w:val="24"/>
                      <w:szCs w:val="24"/>
                      <w:lang w:val="kk-KZ"/>
                    </w:rPr>
                  </w:pPr>
                  <w:r w:rsidRPr="009839C4">
                    <w:rPr>
                      <w:sz w:val="24"/>
                      <w:szCs w:val="24"/>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center"/>
                    <w:rPr>
                      <w:sz w:val="24"/>
                      <w:szCs w:val="24"/>
                      <w:lang w:val="kk-KZ"/>
                    </w:rPr>
                  </w:pPr>
                  <w:r w:rsidRPr="009839C4">
                    <w:rPr>
                      <w:sz w:val="24"/>
                      <w:szCs w:val="24"/>
                      <w:lang w:val="kk-KZ"/>
                    </w:rPr>
                    <w:t>-</w:t>
                  </w:r>
                </w:p>
              </w:tc>
              <w:tc>
                <w:tcPr>
                  <w:tcW w:w="1394"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center"/>
                    <w:rPr>
                      <w:sz w:val="24"/>
                      <w:szCs w:val="24"/>
                      <w:lang w:val="kk-KZ"/>
                    </w:rPr>
                  </w:pPr>
                  <w:r w:rsidRPr="009839C4">
                    <w:rPr>
                      <w:sz w:val="24"/>
                      <w:szCs w:val="24"/>
                      <w:lang w:val="kk-KZ"/>
                    </w:rPr>
                    <w:t>-</w:t>
                  </w:r>
                </w:p>
              </w:tc>
            </w:tr>
            <w:tr w:rsidR="00590968"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590968" w:rsidRPr="005A4BCE" w:rsidRDefault="00590968" w:rsidP="0080787E">
                  <w:pPr>
                    <w:framePr w:hSpace="180" w:wrap="around" w:vAnchor="text" w:hAnchor="margin" w:y="1"/>
                    <w:spacing w:after="0" w:line="240" w:lineRule="auto"/>
                    <w:suppressOverlap/>
                    <w:jc w:val="both"/>
                    <w:rPr>
                      <w:sz w:val="24"/>
                      <w:szCs w:val="24"/>
                    </w:rPr>
                  </w:pPr>
                  <w:r w:rsidRPr="005A4BCE">
                    <w:rPr>
                      <w:sz w:val="24"/>
                      <w:szCs w:val="24"/>
                    </w:rPr>
                    <w:t>3</w:t>
                  </w:r>
                </w:p>
              </w:tc>
              <w:tc>
                <w:tcPr>
                  <w:tcW w:w="1527"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both"/>
                    <w:rPr>
                      <w:sz w:val="24"/>
                      <w:szCs w:val="24"/>
                      <w:lang w:val="kk-KZ"/>
                    </w:rPr>
                  </w:pP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center"/>
                    <w:rPr>
                      <w:sz w:val="24"/>
                      <w:szCs w:val="24"/>
                      <w:lang w:val="kk-KZ"/>
                    </w:rPr>
                  </w:pPr>
                  <w:r w:rsidRPr="009839C4">
                    <w:rPr>
                      <w:sz w:val="24"/>
                      <w:szCs w:val="24"/>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center"/>
                    <w:rPr>
                      <w:sz w:val="24"/>
                      <w:szCs w:val="24"/>
                      <w:lang w:val="kk-KZ"/>
                    </w:rPr>
                  </w:pPr>
                  <w:r w:rsidRPr="009839C4">
                    <w:rPr>
                      <w:sz w:val="24"/>
                      <w:szCs w:val="24"/>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center"/>
                    <w:rPr>
                      <w:sz w:val="24"/>
                      <w:szCs w:val="24"/>
                      <w:lang w:val="kk-KZ"/>
                    </w:rPr>
                  </w:pPr>
                  <w:r w:rsidRPr="009839C4">
                    <w:rPr>
                      <w:sz w:val="24"/>
                      <w:szCs w:val="24"/>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center"/>
                    <w:rPr>
                      <w:sz w:val="24"/>
                      <w:szCs w:val="24"/>
                      <w:lang w:val="kk-KZ"/>
                    </w:rPr>
                  </w:pPr>
                  <w:r w:rsidRPr="009839C4">
                    <w:rPr>
                      <w:sz w:val="24"/>
                      <w:szCs w:val="24"/>
                      <w:lang w:val="kk-KZ"/>
                    </w:rPr>
                    <w:t>-</w:t>
                  </w:r>
                </w:p>
              </w:tc>
              <w:tc>
                <w:tcPr>
                  <w:tcW w:w="1394"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center"/>
                    <w:rPr>
                      <w:sz w:val="24"/>
                      <w:szCs w:val="24"/>
                      <w:lang w:val="kk-KZ"/>
                    </w:rPr>
                  </w:pPr>
                  <w:r w:rsidRPr="009839C4">
                    <w:rPr>
                      <w:sz w:val="24"/>
                      <w:szCs w:val="24"/>
                      <w:lang w:val="kk-KZ"/>
                    </w:rPr>
                    <w:t>-</w:t>
                  </w:r>
                </w:p>
              </w:tc>
            </w:tr>
            <w:tr w:rsidR="00590968"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590968" w:rsidRPr="005A4BCE" w:rsidRDefault="00590968" w:rsidP="0080787E">
                  <w:pPr>
                    <w:framePr w:hSpace="180" w:wrap="around" w:vAnchor="text" w:hAnchor="margin" w:y="1"/>
                    <w:spacing w:after="0" w:line="240" w:lineRule="auto"/>
                    <w:suppressOverlap/>
                    <w:jc w:val="both"/>
                    <w:rPr>
                      <w:sz w:val="24"/>
                      <w:szCs w:val="24"/>
                    </w:rPr>
                  </w:pPr>
                  <w:r w:rsidRPr="005A4BCE">
                    <w:rPr>
                      <w:sz w:val="24"/>
                      <w:szCs w:val="24"/>
                    </w:rPr>
                    <w:t>4</w:t>
                  </w:r>
                </w:p>
              </w:tc>
              <w:tc>
                <w:tcPr>
                  <w:tcW w:w="1527"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both"/>
                    <w:rPr>
                      <w:sz w:val="24"/>
                      <w:szCs w:val="24"/>
                      <w:lang w:val="kk-KZ"/>
                    </w:rPr>
                  </w:pP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center"/>
                    <w:rPr>
                      <w:sz w:val="24"/>
                      <w:szCs w:val="24"/>
                      <w:lang w:val="kk-KZ"/>
                    </w:rPr>
                  </w:pPr>
                  <w:r w:rsidRPr="009839C4">
                    <w:rPr>
                      <w:sz w:val="24"/>
                      <w:szCs w:val="24"/>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center"/>
                    <w:rPr>
                      <w:sz w:val="24"/>
                      <w:szCs w:val="24"/>
                      <w:lang w:val="kk-KZ"/>
                    </w:rPr>
                  </w:pPr>
                  <w:r w:rsidRPr="009839C4">
                    <w:rPr>
                      <w:sz w:val="24"/>
                      <w:szCs w:val="24"/>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center"/>
                    <w:rPr>
                      <w:sz w:val="24"/>
                      <w:szCs w:val="24"/>
                      <w:lang w:val="kk-KZ"/>
                    </w:rPr>
                  </w:pPr>
                  <w:r w:rsidRPr="009839C4">
                    <w:rPr>
                      <w:sz w:val="24"/>
                      <w:szCs w:val="24"/>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center"/>
                    <w:rPr>
                      <w:sz w:val="24"/>
                      <w:szCs w:val="24"/>
                      <w:lang w:val="kk-KZ"/>
                    </w:rPr>
                  </w:pPr>
                  <w:r w:rsidRPr="009839C4">
                    <w:rPr>
                      <w:sz w:val="24"/>
                      <w:szCs w:val="24"/>
                      <w:lang w:val="kk-KZ"/>
                    </w:rPr>
                    <w:t>-</w:t>
                  </w:r>
                </w:p>
              </w:tc>
              <w:tc>
                <w:tcPr>
                  <w:tcW w:w="1394"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center"/>
                    <w:rPr>
                      <w:sz w:val="24"/>
                      <w:szCs w:val="24"/>
                      <w:lang w:val="kk-KZ"/>
                    </w:rPr>
                  </w:pPr>
                  <w:r w:rsidRPr="009839C4">
                    <w:rPr>
                      <w:sz w:val="24"/>
                      <w:szCs w:val="24"/>
                      <w:lang w:val="kk-KZ"/>
                    </w:rPr>
                    <w:t>-</w:t>
                  </w:r>
                </w:p>
              </w:tc>
            </w:tr>
            <w:tr w:rsidR="00590968"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590968" w:rsidRPr="005A4BCE" w:rsidRDefault="00590968" w:rsidP="0080787E">
                  <w:pPr>
                    <w:framePr w:hSpace="180" w:wrap="around" w:vAnchor="text" w:hAnchor="margin" w:y="1"/>
                    <w:spacing w:after="0" w:line="240" w:lineRule="auto"/>
                    <w:suppressOverlap/>
                    <w:jc w:val="both"/>
                    <w:rPr>
                      <w:sz w:val="24"/>
                      <w:szCs w:val="24"/>
                    </w:rPr>
                  </w:pPr>
                  <w:r w:rsidRPr="005A4BCE">
                    <w:rPr>
                      <w:sz w:val="24"/>
                      <w:szCs w:val="24"/>
                    </w:rPr>
                    <w:t>5</w:t>
                  </w:r>
                </w:p>
              </w:tc>
              <w:tc>
                <w:tcPr>
                  <w:tcW w:w="1527"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both"/>
                    <w:rPr>
                      <w:sz w:val="24"/>
                      <w:szCs w:val="24"/>
                      <w:lang w:val="kk-KZ"/>
                    </w:rPr>
                  </w:pP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center"/>
                    <w:rPr>
                      <w:sz w:val="24"/>
                      <w:szCs w:val="24"/>
                      <w:lang w:val="kk-KZ"/>
                    </w:rPr>
                  </w:pPr>
                  <w:r w:rsidRPr="009839C4">
                    <w:rPr>
                      <w:sz w:val="24"/>
                      <w:szCs w:val="24"/>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center"/>
                    <w:rPr>
                      <w:sz w:val="24"/>
                      <w:szCs w:val="24"/>
                      <w:lang w:val="kk-KZ"/>
                    </w:rPr>
                  </w:pPr>
                  <w:r w:rsidRPr="009839C4">
                    <w:rPr>
                      <w:sz w:val="24"/>
                      <w:szCs w:val="24"/>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center"/>
                    <w:rPr>
                      <w:sz w:val="24"/>
                      <w:szCs w:val="24"/>
                      <w:lang w:val="kk-KZ"/>
                    </w:rPr>
                  </w:pPr>
                  <w:r w:rsidRPr="009839C4">
                    <w:rPr>
                      <w:sz w:val="24"/>
                      <w:szCs w:val="24"/>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center"/>
                    <w:rPr>
                      <w:sz w:val="24"/>
                      <w:szCs w:val="24"/>
                      <w:lang w:val="kk-KZ"/>
                    </w:rPr>
                  </w:pPr>
                  <w:r w:rsidRPr="009839C4">
                    <w:rPr>
                      <w:sz w:val="24"/>
                      <w:szCs w:val="24"/>
                      <w:lang w:val="kk-KZ"/>
                    </w:rPr>
                    <w:t>-</w:t>
                  </w:r>
                </w:p>
              </w:tc>
              <w:tc>
                <w:tcPr>
                  <w:tcW w:w="1394"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center"/>
                    <w:rPr>
                      <w:sz w:val="24"/>
                      <w:szCs w:val="24"/>
                      <w:lang w:val="kk-KZ"/>
                    </w:rPr>
                  </w:pPr>
                  <w:r w:rsidRPr="009839C4">
                    <w:rPr>
                      <w:sz w:val="24"/>
                      <w:szCs w:val="24"/>
                      <w:lang w:val="kk-KZ"/>
                    </w:rPr>
                    <w:t>-</w:t>
                  </w:r>
                </w:p>
              </w:tc>
            </w:tr>
            <w:tr w:rsidR="00590968"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590968" w:rsidRPr="005A4BCE" w:rsidRDefault="00590968" w:rsidP="0080787E">
                  <w:pPr>
                    <w:framePr w:hSpace="180" w:wrap="around" w:vAnchor="text" w:hAnchor="margin" w:y="1"/>
                    <w:spacing w:after="0" w:line="240" w:lineRule="auto"/>
                    <w:suppressOverlap/>
                    <w:jc w:val="both"/>
                    <w:rPr>
                      <w:sz w:val="24"/>
                      <w:szCs w:val="24"/>
                    </w:rPr>
                  </w:pPr>
                  <w:r w:rsidRPr="005A4BCE">
                    <w:rPr>
                      <w:sz w:val="24"/>
                      <w:szCs w:val="24"/>
                    </w:rPr>
                    <w:t>6</w:t>
                  </w:r>
                </w:p>
              </w:tc>
              <w:tc>
                <w:tcPr>
                  <w:tcW w:w="1527"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both"/>
                    <w:rPr>
                      <w:sz w:val="24"/>
                      <w:szCs w:val="24"/>
                      <w:lang w:val="kk-KZ"/>
                    </w:rPr>
                  </w:pP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center"/>
                    <w:rPr>
                      <w:sz w:val="24"/>
                      <w:szCs w:val="24"/>
                      <w:lang w:val="kk-KZ"/>
                    </w:rPr>
                  </w:pPr>
                  <w:r w:rsidRPr="009839C4">
                    <w:rPr>
                      <w:sz w:val="24"/>
                      <w:szCs w:val="24"/>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center"/>
                    <w:rPr>
                      <w:sz w:val="24"/>
                      <w:szCs w:val="24"/>
                      <w:lang w:val="kk-KZ"/>
                    </w:rPr>
                  </w:pPr>
                  <w:r w:rsidRPr="009839C4">
                    <w:rPr>
                      <w:sz w:val="24"/>
                      <w:szCs w:val="24"/>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center"/>
                    <w:rPr>
                      <w:sz w:val="24"/>
                      <w:szCs w:val="24"/>
                      <w:lang w:val="kk-KZ"/>
                    </w:rPr>
                  </w:pPr>
                  <w:r w:rsidRPr="009839C4">
                    <w:rPr>
                      <w:sz w:val="24"/>
                      <w:szCs w:val="24"/>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center"/>
                    <w:rPr>
                      <w:sz w:val="24"/>
                      <w:szCs w:val="24"/>
                      <w:lang w:val="kk-KZ"/>
                    </w:rPr>
                  </w:pPr>
                  <w:r w:rsidRPr="009839C4">
                    <w:rPr>
                      <w:sz w:val="24"/>
                      <w:szCs w:val="24"/>
                      <w:lang w:val="kk-KZ"/>
                    </w:rPr>
                    <w:t>-</w:t>
                  </w:r>
                </w:p>
              </w:tc>
              <w:tc>
                <w:tcPr>
                  <w:tcW w:w="1394"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pacing w:after="0" w:line="240" w:lineRule="auto"/>
                    <w:suppressOverlap/>
                    <w:jc w:val="center"/>
                    <w:rPr>
                      <w:sz w:val="24"/>
                      <w:szCs w:val="24"/>
                      <w:lang w:val="kk-KZ"/>
                    </w:rPr>
                  </w:pPr>
                  <w:r w:rsidRPr="009839C4">
                    <w:rPr>
                      <w:sz w:val="24"/>
                      <w:szCs w:val="24"/>
                      <w:lang w:val="kk-KZ"/>
                    </w:rPr>
                    <w:t>-</w:t>
                  </w:r>
                </w:p>
              </w:tc>
            </w:tr>
            <w:tr w:rsidR="00590968"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uppressOverlap/>
                    <w:jc w:val="both"/>
                    <w:rPr>
                      <w:sz w:val="24"/>
                      <w:szCs w:val="24"/>
                      <w:lang w:val="kk-KZ"/>
                    </w:rPr>
                  </w:pPr>
                </w:p>
              </w:tc>
              <w:tc>
                <w:tcPr>
                  <w:tcW w:w="1527"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uppressOverlap/>
                    <w:jc w:val="both"/>
                    <w:rPr>
                      <w:sz w:val="24"/>
                      <w:szCs w:val="24"/>
                      <w:lang w:val="kk-KZ"/>
                    </w:rPr>
                  </w:pP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uppressOverlap/>
                    <w:jc w:val="center"/>
                    <w:rPr>
                      <w:sz w:val="24"/>
                      <w:szCs w:val="24"/>
                      <w:lang w:val="kk-KZ"/>
                    </w:rPr>
                  </w:pP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uppressOverlap/>
                    <w:jc w:val="center"/>
                    <w:rPr>
                      <w:sz w:val="24"/>
                      <w:szCs w:val="24"/>
                      <w:lang w:val="kk-KZ"/>
                    </w:rPr>
                  </w:pP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uppressOverlap/>
                    <w:jc w:val="center"/>
                    <w:rPr>
                      <w:sz w:val="24"/>
                      <w:szCs w:val="24"/>
                      <w:lang w:val="kk-KZ"/>
                    </w:rPr>
                  </w:pPr>
                </w:p>
              </w:tc>
              <w:tc>
                <w:tcPr>
                  <w:tcW w:w="1353"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uppressOverlap/>
                    <w:jc w:val="center"/>
                    <w:rPr>
                      <w:sz w:val="24"/>
                      <w:szCs w:val="24"/>
                      <w:lang w:val="kk-KZ"/>
                    </w:rPr>
                  </w:pPr>
                </w:p>
              </w:tc>
              <w:tc>
                <w:tcPr>
                  <w:tcW w:w="1394" w:type="dxa"/>
                  <w:tcBorders>
                    <w:top w:val="single" w:sz="4" w:space="0" w:color="000000"/>
                    <w:left w:val="single" w:sz="4" w:space="0" w:color="000000"/>
                    <w:bottom w:val="single" w:sz="4" w:space="0" w:color="000000"/>
                    <w:right w:val="single" w:sz="4" w:space="0" w:color="000000"/>
                  </w:tcBorders>
                  <w:hideMark/>
                </w:tcPr>
                <w:p w:rsidR="00590968" w:rsidRPr="009839C4" w:rsidRDefault="00590968" w:rsidP="0080787E">
                  <w:pPr>
                    <w:framePr w:hSpace="180" w:wrap="around" w:vAnchor="text" w:hAnchor="margin" w:y="1"/>
                    <w:suppressOverlap/>
                    <w:jc w:val="center"/>
                    <w:rPr>
                      <w:sz w:val="24"/>
                      <w:szCs w:val="24"/>
                      <w:lang w:val="kk-KZ"/>
                    </w:rPr>
                  </w:pPr>
                </w:p>
              </w:tc>
            </w:tr>
          </w:tbl>
          <w:p w:rsidR="00590968" w:rsidRPr="009839C4" w:rsidRDefault="00590968" w:rsidP="00064649">
            <w:pPr>
              <w:spacing w:after="0" w:line="240" w:lineRule="auto"/>
              <w:rPr>
                <w:b/>
                <w:sz w:val="24"/>
                <w:szCs w:val="24"/>
                <w:lang w:val="kk-KZ"/>
              </w:rPr>
            </w:pPr>
          </w:p>
          <w:p w:rsidR="00590968" w:rsidRPr="009839C4" w:rsidRDefault="00590968" w:rsidP="00064649">
            <w:pPr>
              <w:spacing w:after="0" w:line="240" w:lineRule="auto"/>
              <w:jc w:val="both"/>
              <w:rPr>
                <w:color w:val="FF0000"/>
                <w:sz w:val="24"/>
                <w:szCs w:val="24"/>
                <w:lang w:val="kk-KZ"/>
              </w:rPr>
            </w:pPr>
            <w:r w:rsidRPr="009839C4">
              <w:rPr>
                <w:sz w:val="24"/>
                <w:szCs w:val="24"/>
                <w:lang w:val="kk-KZ"/>
              </w:rPr>
              <w:t>Социальный статус ученика удовлетворительный, семья неполная, воспитывает папа один. В начале учебного года в сентябре месяце были проведены индивидуальные консультации, беседы с папой, даны рекомендации. Матвей своевременно получает лечение врача-психиатра.</w:t>
            </w:r>
          </w:p>
          <w:p w:rsidR="00590968" w:rsidRPr="009839C4" w:rsidRDefault="00590968" w:rsidP="00064649">
            <w:pPr>
              <w:spacing w:after="0" w:line="240" w:lineRule="auto"/>
              <w:rPr>
                <w:b/>
                <w:sz w:val="24"/>
                <w:szCs w:val="24"/>
                <w:lang w:val="kk-KZ"/>
              </w:rPr>
            </w:pPr>
          </w:p>
          <w:tbl>
            <w:tblPr>
              <w:tblStyle w:val="60"/>
              <w:tblW w:w="9203" w:type="dxa"/>
              <w:tblLayout w:type="fixed"/>
              <w:tblLook w:val="04A0" w:firstRow="1" w:lastRow="0" w:firstColumn="1" w:lastColumn="0" w:noHBand="0" w:noVBand="1"/>
            </w:tblPr>
            <w:tblGrid>
              <w:gridCol w:w="2689"/>
              <w:gridCol w:w="3821"/>
              <w:gridCol w:w="2693"/>
            </w:tblGrid>
            <w:tr w:rsidR="00590968" w:rsidRPr="009839C4" w:rsidTr="00E24734">
              <w:trPr>
                <w:cantSplit/>
                <w:trHeight w:val="343"/>
              </w:trPr>
              <w:tc>
                <w:tcPr>
                  <w:tcW w:w="2689" w:type="dxa"/>
                  <w:tcBorders>
                    <w:top w:val="single" w:sz="4" w:space="0" w:color="000000"/>
                    <w:left w:val="single" w:sz="4" w:space="0" w:color="000000"/>
                    <w:bottom w:val="single" w:sz="4" w:space="0" w:color="000000"/>
                    <w:right w:val="single" w:sz="4" w:space="0" w:color="000000"/>
                  </w:tcBorders>
                  <w:hideMark/>
                </w:tcPr>
                <w:p w:rsidR="00590968" w:rsidRPr="00531FA7" w:rsidRDefault="00590968" w:rsidP="0080787E">
                  <w:pPr>
                    <w:framePr w:hSpace="180" w:wrap="around" w:vAnchor="text" w:hAnchor="margin" w:y="1"/>
                    <w:spacing w:after="0" w:line="240" w:lineRule="auto"/>
                    <w:suppressOverlap/>
                    <w:jc w:val="center"/>
                    <w:rPr>
                      <w:b/>
                      <w:sz w:val="22"/>
                      <w:szCs w:val="22"/>
                      <w:lang w:val="kk-KZ"/>
                    </w:rPr>
                  </w:pPr>
                  <w:r w:rsidRPr="00531FA7">
                    <w:rPr>
                      <w:b/>
                      <w:sz w:val="22"/>
                      <w:szCs w:val="22"/>
                      <w:lang w:val="kk-KZ"/>
                    </w:rPr>
                    <w:t xml:space="preserve"> Перемыщев Матвей</w:t>
                  </w:r>
                </w:p>
                <w:p w:rsidR="00590968" w:rsidRPr="00531FA7" w:rsidRDefault="00590968" w:rsidP="0080787E">
                  <w:pPr>
                    <w:framePr w:hSpace="180" w:wrap="around" w:vAnchor="text" w:hAnchor="margin" w:y="1"/>
                    <w:spacing w:after="0" w:line="240" w:lineRule="auto"/>
                    <w:suppressOverlap/>
                    <w:jc w:val="center"/>
                    <w:rPr>
                      <w:b/>
                      <w:sz w:val="22"/>
                      <w:szCs w:val="22"/>
                      <w:lang w:val="kk-KZ"/>
                    </w:rPr>
                  </w:pPr>
                  <w:r w:rsidRPr="00531FA7">
                    <w:rPr>
                      <w:b/>
                      <w:sz w:val="22"/>
                      <w:szCs w:val="22"/>
                      <w:lang w:val="kk-KZ"/>
                    </w:rPr>
                    <w:t>1 «г»</w:t>
                  </w:r>
                </w:p>
              </w:tc>
              <w:tc>
                <w:tcPr>
                  <w:tcW w:w="3821" w:type="dxa"/>
                  <w:tcBorders>
                    <w:top w:val="single" w:sz="4" w:space="0" w:color="000000"/>
                    <w:left w:val="single" w:sz="4" w:space="0" w:color="000000"/>
                    <w:bottom w:val="single" w:sz="4" w:space="0" w:color="000000"/>
                    <w:right w:val="single" w:sz="4" w:space="0" w:color="000000"/>
                  </w:tcBorders>
                  <w:hideMark/>
                </w:tcPr>
                <w:p w:rsidR="00590968" w:rsidRPr="00531FA7" w:rsidRDefault="00590968" w:rsidP="0080787E">
                  <w:pPr>
                    <w:framePr w:hSpace="180" w:wrap="around" w:vAnchor="text" w:hAnchor="margin" w:y="1"/>
                    <w:spacing w:after="0" w:line="240" w:lineRule="auto"/>
                    <w:suppressOverlap/>
                    <w:jc w:val="center"/>
                    <w:rPr>
                      <w:b/>
                      <w:sz w:val="22"/>
                      <w:szCs w:val="22"/>
                      <w:lang w:val="kk-KZ"/>
                    </w:rPr>
                  </w:pPr>
                  <w:r w:rsidRPr="00531FA7">
                    <w:rPr>
                      <w:b/>
                      <w:sz w:val="22"/>
                      <w:szCs w:val="22"/>
                      <w:lang w:val="kk-KZ"/>
                    </w:rPr>
                    <w:t xml:space="preserve"> Результаты учебной деятельности за учебный год </w:t>
                  </w:r>
                </w:p>
              </w:tc>
              <w:tc>
                <w:tcPr>
                  <w:tcW w:w="2693" w:type="dxa"/>
                  <w:tcBorders>
                    <w:top w:val="single" w:sz="4" w:space="0" w:color="000000"/>
                    <w:left w:val="single" w:sz="4" w:space="0" w:color="000000"/>
                    <w:bottom w:val="single" w:sz="4" w:space="0" w:color="000000"/>
                    <w:right w:val="single" w:sz="4" w:space="0" w:color="000000"/>
                  </w:tcBorders>
                  <w:hideMark/>
                </w:tcPr>
                <w:p w:rsidR="00590968" w:rsidRPr="00531FA7" w:rsidRDefault="00590968" w:rsidP="0080787E">
                  <w:pPr>
                    <w:framePr w:hSpace="180" w:wrap="around" w:vAnchor="text" w:hAnchor="margin" w:y="1"/>
                    <w:spacing w:after="0" w:line="240" w:lineRule="auto"/>
                    <w:suppressOverlap/>
                    <w:jc w:val="center"/>
                    <w:rPr>
                      <w:b/>
                      <w:sz w:val="22"/>
                      <w:szCs w:val="22"/>
                      <w:lang w:val="kk-KZ"/>
                    </w:rPr>
                  </w:pPr>
                  <w:r w:rsidRPr="00531FA7">
                    <w:rPr>
                      <w:b/>
                      <w:sz w:val="22"/>
                      <w:szCs w:val="22"/>
                      <w:lang w:val="kk-KZ"/>
                    </w:rPr>
                    <w:t xml:space="preserve"> Рекомендации</w:t>
                  </w:r>
                </w:p>
              </w:tc>
            </w:tr>
            <w:tr w:rsidR="00590968" w:rsidRPr="009839C4" w:rsidTr="00E24734">
              <w:trPr>
                <w:cantSplit/>
                <w:trHeight w:val="539"/>
              </w:trPr>
              <w:tc>
                <w:tcPr>
                  <w:tcW w:w="2689" w:type="dxa"/>
                  <w:tcBorders>
                    <w:top w:val="single" w:sz="4" w:space="0" w:color="000000"/>
                    <w:left w:val="single" w:sz="4" w:space="0" w:color="000000"/>
                    <w:bottom w:val="single" w:sz="4" w:space="0" w:color="000000"/>
                    <w:right w:val="single" w:sz="4" w:space="0" w:color="000000"/>
                  </w:tcBorders>
                  <w:hideMark/>
                </w:tcPr>
                <w:p w:rsidR="00590968" w:rsidRPr="00531FA7" w:rsidRDefault="00590968" w:rsidP="0080787E">
                  <w:pPr>
                    <w:framePr w:hSpace="180" w:wrap="around" w:vAnchor="text" w:hAnchor="margin" w:y="1"/>
                    <w:spacing w:after="0" w:line="240" w:lineRule="auto"/>
                    <w:suppressOverlap/>
                    <w:jc w:val="both"/>
                    <w:rPr>
                      <w:b/>
                      <w:sz w:val="22"/>
                      <w:szCs w:val="22"/>
                      <w:lang w:val="kk-KZ"/>
                    </w:rPr>
                  </w:pPr>
                  <w:r w:rsidRPr="00531FA7">
                    <w:rPr>
                      <w:b/>
                      <w:sz w:val="22"/>
                      <w:szCs w:val="22"/>
                      <w:lang w:val="kk-KZ"/>
                    </w:rPr>
                    <w:t xml:space="preserve"> Чтение</w:t>
                  </w:r>
                </w:p>
              </w:tc>
              <w:tc>
                <w:tcPr>
                  <w:tcW w:w="3821" w:type="dxa"/>
                  <w:tcBorders>
                    <w:top w:val="single" w:sz="4" w:space="0" w:color="000000"/>
                    <w:left w:val="single" w:sz="4" w:space="0" w:color="000000"/>
                    <w:bottom w:val="single" w:sz="4" w:space="0" w:color="000000"/>
                    <w:right w:val="single" w:sz="4" w:space="0" w:color="000000"/>
                  </w:tcBorders>
                  <w:hideMark/>
                </w:tcPr>
                <w:p w:rsidR="00590968" w:rsidRPr="00531FA7" w:rsidRDefault="00590968" w:rsidP="0080787E">
                  <w:pPr>
                    <w:framePr w:hSpace="180" w:wrap="around" w:vAnchor="text" w:hAnchor="margin" w:y="1"/>
                    <w:spacing w:after="0" w:line="240" w:lineRule="auto"/>
                    <w:suppressOverlap/>
                    <w:jc w:val="both"/>
                    <w:rPr>
                      <w:sz w:val="22"/>
                      <w:szCs w:val="22"/>
                      <w:lang w:val="kk-KZ"/>
                    </w:rPr>
                  </w:pPr>
                  <w:r w:rsidRPr="00531FA7">
                    <w:rPr>
                      <w:sz w:val="22"/>
                      <w:szCs w:val="22"/>
                      <w:lang w:val="kk-KZ"/>
                    </w:rPr>
                    <w:t xml:space="preserve">  Знает буквы русского алфавита</w:t>
                  </w:r>
                </w:p>
              </w:tc>
              <w:tc>
                <w:tcPr>
                  <w:tcW w:w="2693" w:type="dxa"/>
                  <w:tcBorders>
                    <w:top w:val="single" w:sz="4" w:space="0" w:color="000000"/>
                    <w:left w:val="single" w:sz="4" w:space="0" w:color="000000"/>
                    <w:bottom w:val="single" w:sz="4" w:space="0" w:color="000000"/>
                    <w:right w:val="single" w:sz="4" w:space="0" w:color="000000"/>
                  </w:tcBorders>
                  <w:hideMark/>
                </w:tcPr>
                <w:p w:rsidR="00590968" w:rsidRPr="00531FA7" w:rsidRDefault="00590968" w:rsidP="0080787E">
                  <w:pPr>
                    <w:framePr w:hSpace="180" w:wrap="around" w:vAnchor="text" w:hAnchor="margin" w:y="1"/>
                    <w:spacing w:after="0" w:line="240" w:lineRule="auto"/>
                    <w:suppressOverlap/>
                    <w:rPr>
                      <w:sz w:val="22"/>
                      <w:szCs w:val="22"/>
                      <w:lang w:val="kk-KZ"/>
                    </w:rPr>
                  </w:pPr>
                  <w:r w:rsidRPr="00531FA7">
                    <w:rPr>
                      <w:sz w:val="22"/>
                      <w:szCs w:val="22"/>
                      <w:lang w:val="kk-KZ"/>
                    </w:rPr>
                    <w:t xml:space="preserve"> Учить читать </w:t>
                  </w:r>
                </w:p>
                <w:p w:rsidR="00590968" w:rsidRPr="00531FA7" w:rsidRDefault="00590968" w:rsidP="0080787E">
                  <w:pPr>
                    <w:framePr w:hSpace="180" w:wrap="around" w:vAnchor="text" w:hAnchor="margin" w:y="1"/>
                    <w:spacing w:after="0" w:line="240" w:lineRule="auto"/>
                    <w:suppressOverlap/>
                    <w:jc w:val="both"/>
                    <w:rPr>
                      <w:sz w:val="22"/>
                      <w:szCs w:val="22"/>
                      <w:lang w:val="kk-KZ"/>
                    </w:rPr>
                  </w:pPr>
                </w:p>
              </w:tc>
            </w:tr>
            <w:tr w:rsidR="00590968" w:rsidRPr="009839C4" w:rsidTr="00E24734">
              <w:tc>
                <w:tcPr>
                  <w:tcW w:w="2689" w:type="dxa"/>
                  <w:tcBorders>
                    <w:top w:val="single" w:sz="4" w:space="0" w:color="000000"/>
                    <w:left w:val="single" w:sz="4" w:space="0" w:color="000000"/>
                    <w:bottom w:val="single" w:sz="4" w:space="0" w:color="000000"/>
                    <w:right w:val="single" w:sz="4" w:space="0" w:color="000000"/>
                  </w:tcBorders>
                  <w:hideMark/>
                </w:tcPr>
                <w:p w:rsidR="00590968" w:rsidRPr="00531FA7" w:rsidRDefault="00590968" w:rsidP="0080787E">
                  <w:pPr>
                    <w:framePr w:hSpace="180" w:wrap="around" w:vAnchor="text" w:hAnchor="margin" w:y="1"/>
                    <w:spacing w:after="0" w:line="240" w:lineRule="auto"/>
                    <w:suppressOverlap/>
                    <w:jc w:val="both"/>
                    <w:rPr>
                      <w:b/>
                      <w:sz w:val="22"/>
                      <w:szCs w:val="22"/>
                      <w:lang w:val="kk-KZ"/>
                    </w:rPr>
                  </w:pPr>
                  <w:r w:rsidRPr="00531FA7">
                    <w:rPr>
                      <w:b/>
                      <w:sz w:val="22"/>
                      <w:szCs w:val="22"/>
                      <w:lang w:val="kk-KZ"/>
                    </w:rPr>
                    <w:t>Письмо</w:t>
                  </w:r>
                </w:p>
              </w:tc>
              <w:tc>
                <w:tcPr>
                  <w:tcW w:w="3821" w:type="dxa"/>
                  <w:tcBorders>
                    <w:top w:val="single" w:sz="4" w:space="0" w:color="000000"/>
                    <w:left w:val="single" w:sz="4" w:space="0" w:color="000000"/>
                    <w:bottom w:val="single" w:sz="4" w:space="0" w:color="000000"/>
                    <w:right w:val="single" w:sz="4" w:space="0" w:color="000000"/>
                  </w:tcBorders>
                  <w:hideMark/>
                </w:tcPr>
                <w:p w:rsidR="00590968" w:rsidRPr="00531FA7" w:rsidRDefault="00590968" w:rsidP="0080787E">
                  <w:pPr>
                    <w:framePr w:hSpace="180" w:wrap="around" w:vAnchor="text" w:hAnchor="margin" w:y="1"/>
                    <w:spacing w:after="0" w:line="240" w:lineRule="auto"/>
                    <w:suppressOverlap/>
                    <w:jc w:val="both"/>
                    <w:rPr>
                      <w:sz w:val="22"/>
                      <w:szCs w:val="22"/>
                      <w:lang w:val="kk-KZ"/>
                    </w:rPr>
                  </w:pPr>
                  <w:r w:rsidRPr="00531FA7">
                    <w:rPr>
                      <w:sz w:val="22"/>
                      <w:szCs w:val="22"/>
                      <w:lang w:val="kk-KZ"/>
                    </w:rPr>
                    <w:t xml:space="preserve">  Пишет печатными буквами</w:t>
                  </w:r>
                </w:p>
              </w:tc>
              <w:tc>
                <w:tcPr>
                  <w:tcW w:w="2693" w:type="dxa"/>
                  <w:tcBorders>
                    <w:top w:val="single" w:sz="4" w:space="0" w:color="000000"/>
                    <w:left w:val="single" w:sz="4" w:space="0" w:color="000000"/>
                    <w:bottom w:val="single" w:sz="4" w:space="0" w:color="000000"/>
                    <w:right w:val="single" w:sz="4" w:space="0" w:color="000000"/>
                  </w:tcBorders>
                  <w:hideMark/>
                </w:tcPr>
                <w:p w:rsidR="00590968" w:rsidRPr="00531FA7" w:rsidRDefault="00590968" w:rsidP="0080787E">
                  <w:pPr>
                    <w:framePr w:hSpace="180" w:wrap="around" w:vAnchor="text" w:hAnchor="margin" w:y="1"/>
                    <w:spacing w:after="0" w:line="240" w:lineRule="auto"/>
                    <w:suppressOverlap/>
                    <w:rPr>
                      <w:sz w:val="22"/>
                      <w:szCs w:val="22"/>
                      <w:lang w:val="kk-KZ"/>
                    </w:rPr>
                  </w:pPr>
                  <w:r w:rsidRPr="00531FA7">
                    <w:rPr>
                      <w:sz w:val="22"/>
                      <w:szCs w:val="22"/>
                      <w:lang w:val="kk-KZ"/>
                    </w:rPr>
                    <w:t xml:space="preserve"> Учить писать прописные буквы</w:t>
                  </w:r>
                </w:p>
              </w:tc>
            </w:tr>
            <w:tr w:rsidR="00590968" w:rsidRPr="009839C4" w:rsidTr="00E24734">
              <w:tc>
                <w:tcPr>
                  <w:tcW w:w="2689" w:type="dxa"/>
                  <w:tcBorders>
                    <w:top w:val="single" w:sz="4" w:space="0" w:color="000000"/>
                    <w:left w:val="single" w:sz="4" w:space="0" w:color="000000"/>
                    <w:bottom w:val="single" w:sz="4" w:space="0" w:color="000000"/>
                    <w:right w:val="single" w:sz="4" w:space="0" w:color="000000"/>
                  </w:tcBorders>
                  <w:hideMark/>
                </w:tcPr>
                <w:p w:rsidR="00590968" w:rsidRPr="00531FA7" w:rsidRDefault="00590968" w:rsidP="0080787E">
                  <w:pPr>
                    <w:framePr w:hSpace="180" w:wrap="around" w:vAnchor="text" w:hAnchor="margin" w:y="1"/>
                    <w:spacing w:after="0" w:line="240" w:lineRule="auto"/>
                    <w:suppressOverlap/>
                    <w:jc w:val="both"/>
                    <w:rPr>
                      <w:b/>
                      <w:sz w:val="22"/>
                      <w:szCs w:val="22"/>
                      <w:lang w:val="kk-KZ"/>
                    </w:rPr>
                  </w:pPr>
                  <w:r w:rsidRPr="00531FA7">
                    <w:rPr>
                      <w:b/>
                      <w:sz w:val="22"/>
                      <w:szCs w:val="22"/>
                      <w:lang w:val="kk-KZ"/>
                    </w:rPr>
                    <w:t>Самообслуживание</w:t>
                  </w:r>
                </w:p>
              </w:tc>
              <w:tc>
                <w:tcPr>
                  <w:tcW w:w="3821" w:type="dxa"/>
                  <w:tcBorders>
                    <w:top w:val="single" w:sz="4" w:space="0" w:color="000000"/>
                    <w:left w:val="single" w:sz="4" w:space="0" w:color="000000"/>
                    <w:bottom w:val="single" w:sz="4" w:space="0" w:color="000000"/>
                    <w:right w:val="single" w:sz="4" w:space="0" w:color="000000"/>
                  </w:tcBorders>
                  <w:hideMark/>
                </w:tcPr>
                <w:p w:rsidR="00590968" w:rsidRPr="00531FA7" w:rsidRDefault="00590968" w:rsidP="0080787E">
                  <w:pPr>
                    <w:framePr w:hSpace="180" w:wrap="around" w:vAnchor="text" w:hAnchor="margin" w:y="1"/>
                    <w:spacing w:after="0" w:line="240" w:lineRule="auto"/>
                    <w:suppressOverlap/>
                    <w:rPr>
                      <w:sz w:val="22"/>
                      <w:szCs w:val="22"/>
                      <w:lang w:val="kk-KZ"/>
                    </w:rPr>
                  </w:pPr>
                  <w:r w:rsidRPr="00531FA7">
                    <w:rPr>
                      <w:sz w:val="22"/>
                      <w:szCs w:val="22"/>
                    </w:rPr>
                    <w:t>Навыки самообслуживания</w:t>
                  </w:r>
                  <w:r w:rsidRPr="00531FA7">
                    <w:rPr>
                      <w:sz w:val="22"/>
                      <w:szCs w:val="22"/>
                      <w:lang w:val="kk-KZ"/>
                    </w:rPr>
                    <w:t xml:space="preserve"> в стадии формирования.</w:t>
                  </w:r>
                </w:p>
              </w:tc>
              <w:tc>
                <w:tcPr>
                  <w:tcW w:w="2693" w:type="dxa"/>
                  <w:tcBorders>
                    <w:top w:val="single" w:sz="4" w:space="0" w:color="000000"/>
                    <w:left w:val="single" w:sz="4" w:space="0" w:color="000000"/>
                    <w:bottom w:val="single" w:sz="4" w:space="0" w:color="000000"/>
                    <w:right w:val="single" w:sz="4" w:space="0" w:color="000000"/>
                  </w:tcBorders>
                </w:tcPr>
                <w:p w:rsidR="00590968" w:rsidRPr="00531FA7" w:rsidRDefault="00590968" w:rsidP="0080787E">
                  <w:pPr>
                    <w:framePr w:hSpace="180" w:wrap="around" w:vAnchor="text" w:hAnchor="margin" w:y="1"/>
                    <w:spacing w:after="0" w:line="240" w:lineRule="auto"/>
                    <w:suppressOverlap/>
                    <w:jc w:val="both"/>
                    <w:rPr>
                      <w:sz w:val="22"/>
                      <w:szCs w:val="22"/>
                      <w:lang w:val="kk-KZ"/>
                    </w:rPr>
                  </w:pPr>
                  <w:r w:rsidRPr="00531FA7">
                    <w:rPr>
                      <w:sz w:val="22"/>
                      <w:szCs w:val="22"/>
                      <w:lang w:val="kk-KZ"/>
                    </w:rPr>
                    <w:t>Обучать навыкам самообслуживания</w:t>
                  </w:r>
                </w:p>
              </w:tc>
            </w:tr>
            <w:tr w:rsidR="00590968" w:rsidRPr="00FC37C2" w:rsidTr="00E24734">
              <w:tc>
                <w:tcPr>
                  <w:tcW w:w="2689" w:type="dxa"/>
                  <w:tcBorders>
                    <w:top w:val="single" w:sz="4" w:space="0" w:color="000000"/>
                    <w:left w:val="single" w:sz="4" w:space="0" w:color="000000"/>
                    <w:bottom w:val="single" w:sz="4" w:space="0" w:color="000000"/>
                    <w:right w:val="single" w:sz="4" w:space="0" w:color="000000"/>
                  </w:tcBorders>
                  <w:hideMark/>
                </w:tcPr>
                <w:p w:rsidR="00590968" w:rsidRPr="00531FA7" w:rsidRDefault="00590968" w:rsidP="0080787E">
                  <w:pPr>
                    <w:framePr w:hSpace="180" w:wrap="around" w:vAnchor="text" w:hAnchor="margin" w:y="1"/>
                    <w:spacing w:after="0" w:line="240" w:lineRule="auto"/>
                    <w:suppressOverlap/>
                    <w:jc w:val="both"/>
                    <w:rPr>
                      <w:b/>
                      <w:sz w:val="22"/>
                      <w:szCs w:val="22"/>
                      <w:lang w:val="kk-KZ"/>
                    </w:rPr>
                  </w:pPr>
                  <w:r w:rsidRPr="00531FA7">
                    <w:rPr>
                      <w:b/>
                      <w:sz w:val="22"/>
                      <w:szCs w:val="22"/>
                    </w:rPr>
                    <w:t>Социально-бытовая</w:t>
                  </w:r>
                  <w:r w:rsidRPr="00531FA7">
                    <w:rPr>
                      <w:b/>
                      <w:spacing w:val="-8"/>
                      <w:sz w:val="22"/>
                      <w:szCs w:val="22"/>
                      <w:lang w:val="kk-KZ"/>
                    </w:rPr>
                    <w:t>орие</w:t>
                  </w:r>
                  <w:r w:rsidRPr="00531FA7">
                    <w:rPr>
                      <w:b/>
                      <w:sz w:val="22"/>
                      <w:szCs w:val="22"/>
                    </w:rPr>
                    <w:t>нтировка</w:t>
                  </w:r>
                </w:p>
              </w:tc>
              <w:tc>
                <w:tcPr>
                  <w:tcW w:w="3821" w:type="dxa"/>
                  <w:tcBorders>
                    <w:top w:val="single" w:sz="4" w:space="0" w:color="000000"/>
                    <w:left w:val="single" w:sz="4" w:space="0" w:color="000000"/>
                    <w:bottom w:val="single" w:sz="4" w:space="0" w:color="000000"/>
                    <w:right w:val="single" w:sz="4" w:space="0" w:color="000000"/>
                  </w:tcBorders>
                  <w:hideMark/>
                </w:tcPr>
                <w:p w:rsidR="00590968" w:rsidRPr="00531FA7" w:rsidRDefault="00590968" w:rsidP="0080787E">
                  <w:pPr>
                    <w:framePr w:hSpace="180" w:wrap="around" w:vAnchor="text" w:hAnchor="margin" w:y="1"/>
                    <w:spacing w:after="0" w:line="240" w:lineRule="auto"/>
                    <w:suppressOverlap/>
                    <w:rPr>
                      <w:sz w:val="22"/>
                      <w:szCs w:val="22"/>
                      <w:lang w:val="kk-KZ"/>
                    </w:rPr>
                  </w:pPr>
                  <w:r w:rsidRPr="00531FA7">
                    <w:rPr>
                      <w:sz w:val="22"/>
                      <w:szCs w:val="22"/>
                      <w:lang w:val="kk-KZ"/>
                    </w:rPr>
                    <w:t>Плохо ориентируется в окружающей среде.</w:t>
                  </w:r>
                </w:p>
              </w:tc>
              <w:tc>
                <w:tcPr>
                  <w:tcW w:w="2693" w:type="dxa"/>
                  <w:tcBorders>
                    <w:top w:val="single" w:sz="4" w:space="0" w:color="000000"/>
                    <w:left w:val="single" w:sz="4" w:space="0" w:color="000000"/>
                    <w:bottom w:val="single" w:sz="4" w:space="0" w:color="000000"/>
                    <w:right w:val="single" w:sz="4" w:space="0" w:color="000000"/>
                  </w:tcBorders>
                </w:tcPr>
                <w:p w:rsidR="00590968" w:rsidRPr="00531FA7" w:rsidRDefault="00590968" w:rsidP="0080787E">
                  <w:pPr>
                    <w:framePr w:hSpace="180" w:wrap="around" w:vAnchor="text" w:hAnchor="margin" w:y="1"/>
                    <w:shd w:val="clear" w:color="auto" w:fill="FFFFFF"/>
                    <w:spacing w:after="0" w:line="240" w:lineRule="auto"/>
                    <w:suppressOverlap/>
                    <w:rPr>
                      <w:sz w:val="22"/>
                      <w:szCs w:val="22"/>
                    </w:rPr>
                  </w:pPr>
                  <w:r w:rsidRPr="00531FA7">
                    <w:rPr>
                      <w:color w:val="000000"/>
                      <w:sz w:val="22"/>
                      <w:szCs w:val="22"/>
                      <w:lang w:val="kk-KZ"/>
                    </w:rPr>
                    <w:t>Ф</w:t>
                  </w:r>
                  <w:r w:rsidRPr="00531FA7">
                    <w:rPr>
                      <w:color w:val="000000"/>
                      <w:sz w:val="22"/>
                      <w:szCs w:val="22"/>
                    </w:rPr>
                    <w:t>ормирова</w:t>
                  </w:r>
                  <w:r w:rsidRPr="00531FA7">
                    <w:rPr>
                      <w:color w:val="000000"/>
                      <w:sz w:val="22"/>
                      <w:szCs w:val="22"/>
                      <w:lang w:val="kk-KZ"/>
                    </w:rPr>
                    <w:t>ть</w:t>
                  </w:r>
                  <w:r w:rsidRPr="00531FA7">
                    <w:rPr>
                      <w:color w:val="000000"/>
                      <w:sz w:val="22"/>
                      <w:szCs w:val="22"/>
                    </w:rPr>
                    <w:t xml:space="preserve"> доступны</w:t>
                  </w:r>
                  <w:r w:rsidRPr="00531FA7">
                    <w:rPr>
                      <w:color w:val="000000"/>
                      <w:sz w:val="22"/>
                      <w:szCs w:val="22"/>
                      <w:lang w:val="kk-KZ"/>
                    </w:rPr>
                    <w:t>е</w:t>
                  </w:r>
                  <w:r w:rsidRPr="00531FA7">
                    <w:rPr>
                      <w:color w:val="000000"/>
                      <w:sz w:val="22"/>
                      <w:szCs w:val="22"/>
                    </w:rPr>
                    <w:t xml:space="preserve"> навык</w:t>
                  </w:r>
                  <w:r w:rsidRPr="00531FA7">
                    <w:rPr>
                      <w:color w:val="000000"/>
                      <w:sz w:val="22"/>
                      <w:szCs w:val="22"/>
                      <w:lang w:val="kk-KZ"/>
                    </w:rPr>
                    <w:t>и</w:t>
                  </w:r>
                  <w:r w:rsidRPr="00531FA7">
                    <w:rPr>
                      <w:color w:val="000000"/>
                      <w:sz w:val="22"/>
                      <w:szCs w:val="22"/>
                    </w:rPr>
                    <w:t xml:space="preserve"> и представлени</w:t>
                  </w:r>
                  <w:r w:rsidRPr="00531FA7">
                    <w:rPr>
                      <w:color w:val="000000"/>
                      <w:sz w:val="22"/>
                      <w:szCs w:val="22"/>
                      <w:lang w:val="kk-KZ"/>
                    </w:rPr>
                    <w:t>я</w:t>
                  </w:r>
                  <w:r w:rsidRPr="00531FA7">
                    <w:rPr>
                      <w:color w:val="000000"/>
                      <w:sz w:val="22"/>
                      <w:szCs w:val="22"/>
                    </w:rPr>
                    <w:t xml:space="preserve"> о правилах поведения в обществе, способах социального взаимодействия с окружающим миром.</w:t>
                  </w:r>
                </w:p>
              </w:tc>
            </w:tr>
            <w:tr w:rsidR="00590968" w:rsidRPr="00FC37C2" w:rsidTr="00E24734">
              <w:tc>
                <w:tcPr>
                  <w:tcW w:w="2689" w:type="dxa"/>
                  <w:tcBorders>
                    <w:top w:val="single" w:sz="4" w:space="0" w:color="000000"/>
                    <w:left w:val="single" w:sz="4" w:space="0" w:color="000000"/>
                    <w:bottom w:val="single" w:sz="4" w:space="0" w:color="000000"/>
                    <w:right w:val="single" w:sz="4" w:space="0" w:color="000000"/>
                  </w:tcBorders>
                  <w:hideMark/>
                </w:tcPr>
                <w:p w:rsidR="00590968" w:rsidRPr="00531FA7" w:rsidRDefault="00590968" w:rsidP="0080787E">
                  <w:pPr>
                    <w:framePr w:hSpace="180" w:wrap="around" w:vAnchor="text" w:hAnchor="margin" w:y="1"/>
                    <w:spacing w:after="0" w:line="240" w:lineRule="auto"/>
                    <w:suppressOverlap/>
                    <w:rPr>
                      <w:b/>
                      <w:sz w:val="22"/>
                      <w:szCs w:val="22"/>
                      <w:lang w:val="kk-KZ"/>
                    </w:rPr>
                  </w:pPr>
                  <w:r w:rsidRPr="00531FA7">
                    <w:rPr>
                      <w:b/>
                      <w:sz w:val="22"/>
                      <w:szCs w:val="22"/>
                    </w:rPr>
                    <w:t xml:space="preserve"> Общение и </w:t>
                  </w:r>
                  <w:r w:rsidRPr="00531FA7">
                    <w:rPr>
                      <w:b/>
                      <w:sz w:val="22"/>
                      <w:szCs w:val="22"/>
                    </w:rPr>
                    <w:lastRenderedPageBreak/>
                    <w:t>взаимодействие с учителем и</w:t>
                  </w:r>
                  <w:r w:rsidRPr="00531FA7">
                    <w:rPr>
                      <w:b/>
                      <w:sz w:val="22"/>
                      <w:szCs w:val="22"/>
                      <w:lang w:val="kk-KZ"/>
                    </w:rPr>
                    <w:t xml:space="preserve"> сверст</w:t>
                  </w:r>
                  <w:r w:rsidRPr="00531FA7">
                    <w:rPr>
                      <w:b/>
                      <w:sz w:val="22"/>
                      <w:szCs w:val="22"/>
                    </w:rPr>
                    <w:t>никами</w:t>
                  </w:r>
                </w:p>
              </w:tc>
              <w:tc>
                <w:tcPr>
                  <w:tcW w:w="3821" w:type="dxa"/>
                  <w:tcBorders>
                    <w:top w:val="single" w:sz="4" w:space="0" w:color="000000"/>
                    <w:left w:val="single" w:sz="4" w:space="0" w:color="000000"/>
                    <w:bottom w:val="single" w:sz="4" w:space="0" w:color="000000"/>
                    <w:right w:val="single" w:sz="4" w:space="0" w:color="000000"/>
                  </w:tcBorders>
                  <w:hideMark/>
                </w:tcPr>
                <w:p w:rsidR="00590968" w:rsidRPr="00531FA7" w:rsidRDefault="00590968" w:rsidP="0080787E">
                  <w:pPr>
                    <w:framePr w:hSpace="180" w:wrap="around" w:vAnchor="text" w:hAnchor="margin" w:y="1"/>
                    <w:spacing w:after="0" w:line="240" w:lineRule="auto"/>
                    <w:suppressOverlap/>
                    <w:jc w:val="both"/>
                    <w:rPr>
                      <w:sz w:val="22"/>
                      <w:szCs w:val="22"/>
                      <w:lang w:val="kk-KZ"/>
                    </w:rPr>
                  </w:pPr>
                  <w:r w:rsidRPr="00531FA7">
                    <w:rPr>
                      <w:sz w:val="22"/>
                      <w:szCs w:val="22"/>
                      <w:lang w:val="kk-KZ"/>
                    </w:rPr>
                    <w:lastRenderedPageBreak/>
                    <w:t>С учителями взаимодействует.</w:t>
                  </w:r>
                </w:p>
                <w:p w:rsidR="00590968" w:rsidRPr="00531FA7" w:rsidRDefault="00590968" w:rsidP="0080787E">
                  <w:pPr>
                    <w:framePr w:hSpace="180" w:wrap="around" w:vAnchor="text" w:hAnchor="margin" w:y="1"/>
                    <w:spacing w:after="0" w:line="240" w:lineRule="auto"/>
                    <w:suppressOverlap/>
                    <w:jc w:val="both"/>
                    <w:rPr>
                      <w:sz w:val="22"/>
                      <w:szCs w:val="22"/>
                      <w:lang w:val="kk-KZ"/>
                    </w:rPr>
                  </w:pPr>
                  <w:r w:rsidRPr="00531FA7">
                    <w:rPr>
                      <w:sz w:val="22"/>
                      <w:szCs w:val="22"/>
                      <w:lang w:val="kk-KZ"/>
                    </w:rPr>
                    <w:lastRenderedPageBreak/>
                    <w:t xml:space="preserve">Отношения со сверстниками  </w:t>
                  </w:r>
                </w:p>
                <w:p w:rsidR="00590968" w:rsidRPr="00531FA7" w:rsidRDefault="00590968" w:rsidP="0080787E">
                  <w:pPr>
                    <w:framePr w:hSpace="180" w:wrap="around" w:vAnchor="text" w:hAnchor="margin" w:y="1"/>
                    <w:spacing w:after="0" w:line="240" w:lineRule="auto"/>
                    <w:suppressOverlap/>
                    <w:jc w:val="both"/>
                    <w:rPr>
                      <w:sz w:val="22"/>
                      <w:szCs w:val="22"/>
                      <w:lang w:val="kk-KZ"/>
                    </w:rPr>
                  </w:pPr>
                  <w:r w:rsidRPr="00531FA7">
                    <w:rPr>
                      <w:sz w:val="22"/>
                      <w:szCs w:val="22"/>
                      <w:lang w:val="kk-KZ"/>
                    </w:rPr>
                    <w:t>в стадии формирования.</w:t>
                  </w:r>
                </w:p>
              </w:tc>
              <w:tc>
                <w:tcPr>
                  <w:tcW w:w="2693" w:type="dxa"/>
                  <w:tcBorders>
                    <w:top w:val="single" w:sz="4" w:space="0" w:color="000000"/>
                    <w:left w:val="single" w:sz="4" w:space="0" w:color="000000"/>
                    <w:bottom w:val="single" w:sz="4" w:space="0" w:color="000000"/>
                    <w:right w:val="single" w:sz="4" w:space="0" w:color="000000"/>
                  </w:tcBorders>
                  <w:hideMark/>
                </w:tcPr>
                <w:p w:rsidR="00590968" w:rsidRPr="00531FA7" w:rsidRDefault="00590968" w:rsidP="0080787E">
                  <w:pPr>
                    <w:framePr w:hSpace="180" w:wrap="around" w:vAnchor="text" w:hAnchor="margin" w:y="1"/>
                    <w:spacing w:after="0" w:line="240" w:lineRule="auto"/>
                    <w:suppressOverlap/>
                    <w:jc w:val="both"/>
                    <w:rPr>
                      <w:b/>
                      <w:sz w:val="22"/>
                      <w:szCs w:val="22"/>
                      <w:lang w:val="kk-KZ"/>
                    </w:rPr>
                  </w:pPr>
                  <w:r w:rsidRPr="00531FA7">
                    <w:rPr>
                      <w:sz w:val="22"/>
                      <w:szCs w:val="22"/>
                      <w:lang w:val="kk-KZ"/>
                    </w:rPr>
                    <w:lastRenderedPageBreak/>
                    <w:t xml:space="preserve">Развивать </w:t>
                  </w:r>
                  <w:r w:rsidRPr="00531FA7">
                    <w:rPr>
                      <w:sz w:val="22"/>
                      <w:szCs w:val="22"/>
                      <w:lang w:val="kk-KZ"/>
                    </w:rPr>
                    <w:lastRenderedPageBreak/>
                    <w:t>взаимоотношения со сверстникамии с окружающими людьми.</w:t>
                  </w:r>
                </w:p>
              </w:tc>
            </w:tr>
            <w:tr w:rsidR="00590968" w:rsidRPr="009839C4" w:rsidTr="00E24734">
              <w:tc>
                <w:tcPr>
                  <w:tcW w:w="2689" w:type="dxa"/>
                  <w:tcBorders>
                    <w:top w:val="single" w:sz="4" w:space="0" w:color="000000"/>
                    <w:left w:val="single" w:sz="4" w:space="0" w:color="000000"/>
                    <w:bottom w:val="single" w:sz="4" w:space="0" w:color="000000"/>
                    <w:right w:val="single" w:sz="4" w:space="0" w:color="000000"/>
                  </w:tcBorders>
                  <w:hideMark/>
                </w:tcPr>
                <w:p w:rsidR="00590968" w:rsidRPr="00531FA7" w:rsidRDefault="00590968" w:rsidP="0080787E">
                  <w:pPr>
                    <w:framePr w:hSpace="180" w:wrap="around" w:vAnchor="text" w:hAnchor="margin" w:y="1"/>
                    <w:spacing w:after="0" w:line="240" w:lineRule="auto"/>
                    <w:suppressOverlap/>
                    <w:rPr>
                      <w:b/>
                      <w:sz w:val="22"/>
                      <w:szCs w:val="22"/>
                      <w:lang w:val="kk-KZ"/>
                    </w:rPr>
                  </w:pPr>
                  <w:r w:rsidRPr="00531FA7">
                    <w:rPr>
                      <w:b/>
                      <w:sz w:val="22"/>
                      <w:szCs w:val="22"/>
                    </w:rPr>
                    <w:lastRenderedPageBreak/>
                    <w:t>Эмоциииповедение(наурокеивне)</w:t>
                  </w:r>
                </w:p>
                <w:p w:rsidR="00590968" w:rsidRPr="00531FA7" w:rsidRDefault="00590968" w:rsidP="0080787E">
                  <w:pPr>
                    <w:framePr w:hSpace="180" w:wrap="around" w:vAnchor="text" w:hAnchor="margin" w:y="1"/>
                    <w:spacing w:after="0" w:line="240" w:lineRule="auto"/>
                    <w:suppressOverlap/>
                    <w:jc w:val="both"/>
                    <w:rPr>
                      <w:b/>
                      <w:sz w:val="22"/>
                      <w:szCs w:val="22"/>
                      <w:lang w:val="kk-KZ"/>
                    </w:rPr>
                  </w:pPr>
                </w:p>
              </w:tc>
              <w:tc>
                <w:tcPr>
                  <w:tcW w:w="3821" w:type="dxa"/>
                  <w:tcBorders>
                    <w:top w:val="single" w:sz="4" w:space="0" w:color="000000"/>
                    <w:left w:val="single" w:sz="4" w:space="0" w:color="000000"/>
                    <w:bottom w:val="single" w:sz="4" w:space="0" w:color="000000"/>
                    <w:right w:val="single" w:sz="4" w:space="0" w:color="000000"/>
                  </w:tcBorders>
                  <w:hideMark/>
                </w:tcPr>
                <w:p w:rsidR="00590968" w:rsidRPr="00531FA7" w:rsidRDefault="00590968" w:rsidP="0080787E">
                  <w:pPr>
                    <w:pStyle w:val="TableParagraph"/>
                    <w:framePr w:hSpace="180" w:wrap="around" w:vAnchor="text" w:hAnchor="margin" w:y="1"/>
                    <w:suppressOverlap/>
                    <w:rPr>
                      <w:sz w:val="22"/>
                      <w:szCs w:val="22"/>
                      <w:lang w:val="kk-KZ"/>
                    </w:rPr>
                  </w:pPr>
                  <w:r w:rsidRPr="00531FA7">
                    <w:rPr>
                      <w:sz w:val="22"/>
                      <w:szCs w:val="22"/>
                      <w:lang w:val="kk-KZ"/>
                    </w:rPr>
                    <w:t xml:space="preserve"> Поведение бесспокойное,  часто наблюдается  </w:t>
                  </w:r>
                  <w:r w:rsidRPr="00531FA7">
                    <w:rPr>
                      <w:sz w:val="22"/>
                      <w:szCs w:val="22"/>
                    </w:rPr>
                    <w:t>утомляемость</w:t>
                  </w:r>
                  <w:r w:rsidRPr="00531FA7">
                    <w:rPr>
                      <w:sz w:val="22"/>
                      <w:szCs w:val="22"/>
                      <w:lang w:val="kk-KZ"/>
                    </w:rPr>
                    <w:t>,  не умеет радоватся ситуациям успеха.   Иногда п</w:t>
                  </w:r>
                  <w:r w:rsidRPr="00531FA7">
                    <w:rPr>
                      <w:sz w:val="22"/>
                      <w:szCs w:val="22"/>
                    </w:rPr>
                    <w:t>рояв</w:t>
                  </w:r>
                  <w:r w:rsidRPr="00531FA7">
                    <w:rPr>
                      <w:sz w:val="22"/>
                      <w:szCs w:val="22"/>
                      <w:lang w:val="kk-KZ"/>
                    </w:rPr>
                    <w:t>ляет</w:t>
                  </w:r>
                  <w:r w:rsidRPr="00531FA7">
                    <w:rPr>
                      <w:sz w:val="22"/>
                      <w:szCs w:val="22"/>
                    </w:rPr>
                    <w:t xml:space="preserve"> негативизм, </w:t>
                  </w:r>
                  <w:r w:rsidRPr="00531FA7">
                    <w:rPr>
                      <w:sz w:val="22"/>
                      <w:szCs w:val="22"/>
                      <w:lang w:val="kk-KZ"/>
                    </w:rPr>
                    <w:t xml:space="preserve">который   </w:t>
                  </w:r>
                  <w:r w:rsidRPr="00531FA7">
                    <w:rPr>
                      <w:sz w:val="22"/>
                      <w:szCs w:val="22"/>
                    </w:rPr>
                    <w:t>сопровожда</w:t>
                  </w:r>
                  <w:r w:rsidRPr="00531FA7">
                    <w:rPr>
                      <w:sz w:val="22"/>
                      <w:szCs w:val="22"/>
                      <w:lang w:val="kk-KZ"/>
                    </w:rPr>
                    <w:t>ет</w:t>
                  </w:r>
                  <w:r w:rsidRPr="00531FA7">
                    <w:rPr>
                      <w:sz w:val="22"/>
                      <w:szCs w:val="22"/>
                    </w:rPr>
                    <w:t>ся физическим</w:t>
                  </w:r>
                </w:p>
                <w:p w:rsidR="00590968" w:rsidRPr="00531FA7" w:rsidRDefault="00590968" w:rsidP="0080787E">
                  <w:pPr>
                    <w:pStyle w:val="TableParagraph"/>
                    <w:framePr w:hSpace="180" w:wrap="around" w:vAnchor="text" w:hAnchor="margin" w:y="1"/>
                    <w:suppressOverlap/>
                    <w:rPr>
                      <w:sz w:val="22"/>
                      <w:szCs w:val="22"/>
                      <w:lang w:val="kk-KZ"/>
                    </w:rPr>
                  </w:pPr>
                  <w:r w:rsidRPr="00531FA7">
                    <w:rPr>
                      <w:sz w:val="22"/>
                      <w:szCs w:val="22"/>
                    </w:rPr>
                    <w:t xml:space="preserve"> сопротивлением, криком, агрессией</w:t>
                  </w:r>
                </w:p>
                <w:p w:rsidR="00590968" w:rsidRPr="00531FA7" w:rsidRDefault="00590968" w:rsidP="0080787E">
                  <w:pPr>
                    <w:framePr w:hSpace="180" w:wrap="around" w:vAnchor="text" w:hAnchor="margin" w:y="1"/>
                    <w:spacing w:after="0" w:line="240" w:lineRule="auto"/>
                    <w:suppressOverlap/>
                    <w:rPr>
                      <w:sz w:val="22"/>
                      <w:szCs w:val="22"/>
                      <w:lang w:val="kk-KZ"/>
                    </w:rPr>
                  </w:pPr>
                </w:p>
              </w:tc>
              <w:tc>
                <w:tcPr>
                  <w:tcW w:w="2693" w:type="dxa"/>
                  <w:tcBorders>
                    <w:top w:val="single" w:sz="4" w:space="0" w:color="000000"/>
                    <w:left w:val="single" w:sz="4" w:space="0" w:color="000000"/>
                    <w:bottom w:val="single" w:sz="4" w:space="0" w:color="000000"/>
                    <w:right w:val="single" w:sz="4" w:space="0" w:color="000000"/>
                  </w:tcBorders>
                </w:tcPr>
                <w:p w:rsidR="00590968" w:rsidRPr="00531FA7" w:rsidRDefault="00590968" w:rsidP="0080787E">
                  <w:pPr>
                    <w:framePr w:hSpace="180" w:wrap="around" w:vAnchor="text" w:hAnchor="margin" w:y="1"/>
                    <w:spacing w:after="0" w:line="240" w:lineRule="auto"/>
                    <w:suppressOverlap/>
                    <w:jc w:val="both"/>
                    <w:rPr>
                      <w:sz w:val="22"/>
                      <w:szCs w:val="22"/>
                      <w:lang w:val="kk-KZ"/>
                    </w:rPr>
                  </w:pPr>
                  <w:r w:rsidRPr="00531FA7">
                    <w:rPr>
                      <w:color w:val="000000"/>
                      <w:sz w:val="22"/>
                      <w:szCs w:val="22"/>
                      <w:lang w:val="kk-KZ"/>
                    </w:rPr>
                    <w:t>П</w:t>
                  </w:r>
                  <w:r w:rsidRPr="00531FA7">
                    <w:rPr>
                      <w:color w:val="000000"/>
                      <w:sz w:val="22"/>
                      <w:szCs w:val="22"/>
                    </w:rPr>
                    <w:t>оддерживать психоэмоциональное благополучие</w:t>
                  </w:r>
                  <w:r w:rsidRPr="00531FA7">
                    <w:rPr>
                      <w:color w:val="000000"/>
                      <w:sz w:val="22"/>
                      <w:szCs w:val="22"/>
                      <w:lang w:val="kk-KZ"/>
                    </w:rPr>
                    <w:t>.</w:t>
                  </w:r>
                </w:p>
              </w:tc>
            </w:tr>
            <w:tr w:rsidR="00590968" w:rsidRPr="00FC37C2" w:rsidTr="00E24734">
              <w:tc>
                <w:tcPr>
                  <w:tcW w:w="2689" w:type="dxa"/>
                  <w:tcBorders>
                    <w:top w:val="single" w:sz="4" w:space="0" w:color="000000"/>
                    <w:left w:val="single" w:sz="4" w:space="0" w:color="000000"/>
                    <w:bottom w:val="single" w:sz="4" w:space="0" w:color="000000"/>
                    <w:right w:val="single" w:sz="4" w:space="0" w:color="000000"/>
                  </w:tcBorders>
                  <w:hideMark/>
                </w:tcPr>
                <w:p w:rsidR="00590968" w:rsidRPr="00531FA7" w:rsidRDefault="00590968" w:rsidP="0080787E">
                  <w:pPr>
                    <w:framePr w:hSpace="180" w:wrap="around" w:vAnchor="text" w:hAnchor="margin" w:y="1"/>
                    <w:spacing w:after="0" w:line="240" w:lineRule="auto"/>
                    <w:suppressOverlap/>
                    <w:rPr>
                      <w:b/>
                      <w:sz w:val="22"/>
                      <w:szCs w:val="22"/>
                      <w:lang w:val="kk-KZ"/>
                    </w:rPr>
                  </w:pPr>
                  <w:r w:rsidRPr="00531FA7">
                    <w:rPr>
                      <w:b/>
                      <w:sz w:val="22"/>
                      <w:szCs w:val="22"/>
                      <w:lang w:val="kk-KZ"/>
                    </w:rPr>
                    <w:t xml:space="preserve"> Мотивация к учебной деятельности</w:t>
                  </w:r>
                </w:p>
              </w:tc>
              <w:tc>
                <w:tcPr>
                  <w:tcW w:w="3821" w:type="dxa"/>
                  <w:tcBorders>
                    <w:top w:val="single" w:sz="4" w:space="0" w:color="000000"/>
                    <w:left w:val="single" w:sz="4" w:space="0" w:color="000000"/>
                    <w:bottom w:val="single" w:sz="4" w:space="0" w:color="000000"/>
                    <w:right w:val="single" w:sz="4" w:space="0" w:color="000000"/>
                  </w:tcBorders>
                </w:tcPr>
                <w:p w:rsidR="00590968" w:rsidRPr="00531FA7" w:rsidRDefault="00590968" w:rsidP="0080787E">
                  <w:pPr>
                    <w:pStyle w:val="TableParagraph"/>
                    <w:framePr w:hSpace="180" w:wrap="around" w:vAnchor="text" w:hAnchor="margin" w:y="1"/>
                    <w:suppressOverlap/>
                    <w:rPr>
                      <w:sz w:val="22"/>
                      <w:szCs w:val="22"/>
                      <w:lang w:val="kk-KZ"/>
                    </w:rPr>
                  </w:pPr>
                  <w:r w:rsidRPr="00531FA7">
                    <w:rPr>
                      <w:sz w:val="22"/>
                      <w:szCs w:val="22"/>
                      <w:lang w:val="kk-KZ"/>
                    </w:rPr>
                    <w:t>М</w:t>
                  </w:r>
                  <w:r w:rsidRPr="00531FA7">
                    <w:rPr>
                      <w:sz w:val="22"/>
                      <w:szCs w:val="22"/>
                    </w:rPr>
                    <w:t>отивация</w:t>
                  </w:r>
                  <w:r w:rsidRPr="00531FA7">
                    <w:rPr>
                      <w:sz w:val="22"/>
                      <w:szCs w:val="22"/>
                      <w:lang w:val="kk-KZ"/>
                    </w:rPr>
                    <w:t xml:space="preserve"> к у</w:t>
                  </w:r>
                  <w:r w:rsidRPr="00531FA7">
                    <w:rPr>
                      <w:sz w:val="22"/>
                      <w:szCs w:val="22"/>
                    </w:rPr>
                    <w:t>чебн</w:t>
                  </w:r>
                  <w:r w:rsidRPr="00531FA7">
                    <w:rPr>
                      <w:sz w:val="22"/>
                      <w:szCs w:val="22"/>
                      <w:lang w:val="kk-KZ"/>
                    </w:rPr>
                    <w:t xml:space="preserve">ой </w:t>
                  </w:r>
                  <w:r w:rsidRPr="00531FA7">
                    <w:rPr>
                      <w:sz w:val="22"/>
                      <w:szCs w:val="22"/>
                    </w:rPr>
                    <w:t>деятельност</w:t>
                  </w:r>
                  <w:r w:rsidRPr="00531FA7">
                    <w:rPr>
                      <w:sz w:val="22"/>
                      <w:szCs w:val="22"/>
                      <w:lang w:val="kk-KZ"/>
                    </w:rPr>
                    <w:t xml:space="preserve">и   в стадии формирования. </w:t>
                  </w:r>
                </w:p>
              </w:tc>
              <w:tc>
                <w:tcPr>
                  <w:tcW w:w="2693" w:type="dxa"/>
                  <w:tcBorders>
                    <w:top w:val="single" w:sz="4" w:space="0" w:color="000000"/>
                    <w:left w:val="single" w:sz="4" w:space="0" w:color="000000"/>
                    <w:bottom w:val="single" w:sz="4" w:space="0" w:color="000000"/>
                    <w:right w:val="single" w:sz="4" w:space="0" w:color="000000"/>
                  </w:tcBorders>
                </w:tcPr>
                <w:p w:rsidR="00590968" w:rsidRPr="00531FA7" w:rsidRDefault="00590968" w:rsidP="0080787E">
                  <w:pPr>
                    <w:framePr w:hSpace="180" w:wrap="around" w:vAnchor="text" w:hAnchor="margin" w:y="1"/>
                    <w:spacing w:after="0" w:line="240" w:lineRule="auto"/>
                    <w:suppressOverlap/>
                    <w:jc w:val="both"/>
                    <w:rPr>
                      <w:sz w:val="22"/>
                      <w:szCs w:val="22"/>
                      <w:lang w:val="kk-KZ"/>
                    </w:rPr>
                  </w:pPr>
                  <w:r w:rsidRPr="00531FA7">
                    <w:rPr>
                      <w:color w:val="010101"/>
                      <w:sz w:val="22"/>
                      <w:szCs w:val="22"/>
                      <w:lang w:val="kk-KZ"/>
                    </w:rPr>
                    <w:t>Т</w:t>
                  </w:r>
                  <w:r w:rsidRPr="00531FA7">
                    <w:rPr>
                      <w:color w:val="010101"/>
                      <w:sz w:val="22"/>
                      <w:szCs w:val="22"/>
                    </w:rPr>
                    <w:t>ребуется постоянная организующая индивидуальная помощь учителя.</w:t>
                  </w:r>
                </w:p>
              </w:tc>
            </w:tr>
            <w:tr w:rsidR="00590968" w:rsidRPr="00FC37C2" w:rsidTr="00E24734">
              <w:tc>
                <w:tcPr>
                  <w:tcW w:w="2689" w:type="dxa"/>
                  <w:tcBorders>
                    <w:top w:val="single" w:sz="4" w:space="0" w:color="000000"/>
                    <w:left w:val="single" w:sz="4" w:space="0" w:color="000000"/>
                    <w:bottom w:val="single" w:sz="4" w:space="0" w:color="000000"/>
                    <w:right w:val="single" w:sz="4" w:space="0" w:color="000000"/>
                  </w:tcBorders>
                  <w:hideMark/>
                </w:tcPr>
                <w:p w:rsidR="00590968" w:rsidRPr="00531FA7" w:rsidRDefault="00590968" w:rsidP="0080787E">
                  <w:pPr>
                    <w:framePr w:hSpace="180" w:wrap="around" w:vAnchor="text" w:hAnchor="margin" w:y="1"/>
                    <w:spacing w:after="0" w:line="240" w:lineRule="auto"/>
                    <w:suppressOverlap/>
                    <w:jc w:val="both"/>
                    <w:rPr>
                      <w:b/>
                      <w:sz w:val="22"/>
                      <w:szCs w:val="22"/>
                      <w:lang w:val="kk-KZ"/>
                    </w:rPr>
                  </w:pPr>
                  <w:r w:rsidRPr="00531FA7">
                    <w:rPr>
                      <w:b/>
                      <w:sz w:val="22"/>
                      <w:szCs w:val="22"/>
                    </w:rPr>
                    <w:t>Речь:собственнаяипонимание</w:t>
                  </w:r>
                </w:p>
              </w:tc>
              <w:tc>
                <w:tcPr>
                  <w:tcW w:w="3821" w:type="dxa"/>
                  <w:tcBorders>
                    <w:top w:val="single" w:sz="4" w:space="0" w:color="000000"/>
                    <w:left w:val="single" w:sz="4" w:space="0" w:color="000000"/>
                    <w:bottom w:val="single" w:sz="4" w:space="0" w:color="000000"/>
                    <w:right w:val="single" w:sz="4" w:space="0" w:color="000000"/>
                  </w:tcBorders>
                  <w:hideMark/>
                </w:tcPr>
                <w:p w:rsidR="00590968" w:rsidRPr="00531FA7" w:rsidRDefault="00590968" w:rsidP="0080787E">
                  <w:pPr>
                    <w:framePr w:hSpace="180" w:wrap="around" w:vAnchor="text" w:hAnchor="margin" w:y="1"/>
                    <w:spacing w:after="0" w:line="240" w:lineRule="auto"/>
                    <w:suppressOverlap/>
                    <w:rPr>
                      <w:sz w:val="22"/>
                      <w:szCs w:val="22"/>
                      <w:lang w:val="kk-KZ"/>
                    </w:rPr>
                  </w:pPr>
                  <w:r w:rsidRPr="00531FA7">
                    <w:rPr>
                      <w:color w:val="000000"/>
                      <w:sz w:val="22"/>
                      <w:szCs w:val="22"/>
                      <w:lang w:val="kk-KZ"/>
                    </w:rPr>
                    <w:t xml:space="preserve">Увеличился словарный запас, в речи употребляет  в основном существительные, глаголы, прилагательные.Понимает обращенную речь. </w:t>
                  </w:r>
                </w:p>
              </w:tc>
              <w:tc>
                <w:tcPr>
                  <w:tcW w:w="2693" w:type="dxa"/>
                  <w:tcBorders>
                    <w:top w:val="single" w:sz="4" w:space="0" w:color="000000"/>
                    <w:left w:val="single" w:sz="4" w:space="0" w:color="000000"/>
                    <w:bottom w:val="single" w:sz="4" w:space="0" w:color="000000"/>
                    <w:right w:val="single" w:sz="4" w:space="0" w:color="000000"/>
                  </w:tcBorders>
                </w:tcPr>
                <w:p w:rsidR="00590968" w:rsidRPr="00531FA7" w:rsidRDefault="00590968" w:rsidP="0080787E">
                  <w:pPr>
                    <w:framePr w:hSpace="180" w:wrap="around" w:vAnchor="text" w:hAnchor="margin" w:y="1"/>
                    <w:spacing w:after="0" w:line="240" w:lineRule="auto"/>
                    <w:suppressOverlap/>
                    <w:rPr>
                      <w:sz w:val="22"/>
                      <w:szCs w:val="22"/>
                      <w:lang w:val="kk-KZ"/>
                    </w:rPr>
                  </w:pPr>
                  <w:r w:rsidRPr="00531FA7">
                    <w:rPr>
                      <w:color w:val="000000"/>
                      <w:sz w:val="22"/>
                      <w:szCs w:val="22"/>
                      <w:lang w:val="kk-KZ"/>
                    </w:rPr>
                    <w:t xml:space="preserve"> Развивать активный и пассивный словарь, коммуникативную речь </w:t>
                  </w:r>
                </w:p>
              </w:tc>
            </w:tr>
          </w:tbl>
          <w:p w:rsidR="00590968" w:rsidRDefault="00590968" w:rsidP="00064649">
            <w:pPr>
              <w:spacing w:after="0" w:line="240" w:lineRule="auto"/>
              <w:ind w:firstLine="567"/>
              <w:jc w:val="both"/>
              <w:rPr>
                <w:color w:val="000000"/>
                <w:sz w:val="24"/>
                <w:szCs w:val="24"/>
                <w:lang w:val="ru-RU"/>
              </w:rPr>
            </w:pPr>
            <w:r w:rsidRPr="009839C4">
              <w:rPr>
                <w:color w:val="000000"/>
                <w:sz w:val="24"/>
                <w:szCs w:val="24"/>
                <w:lang w:val="kk-KZ"/>
              </w:rPr>
              <w:t xml:space="preserve">По итогам 2021-2022 учебного года, </w:t>
            </w:r>
            <w:r w:rsidRPr="005A4BCE">
              <w:rPr>
                <w:color w:val="000000"/>
                <w:sz w:val="24"/>
                <w:szCs w:val="24"/>
                <w:lang w:val="ru-RU"/>
              </w:rPr>
              <w:t>коррекционно-диагностическая работа проводилась   каждым специалистом (психолог, логопед, социальный педагог, учителя-предметники) по плану. Результаты диагностики обсуждались на заседаниях внутришкольной СППС, принимались решения относительно успеваемости обучающихся. Былисоставлены индивидуальные и адаптированные планы для каждого обучающегося. Проводилась диагностика обучающегося, в результате которой вносились необходимые изменения в план и продолжилась коррекционно-развивающая работа. В конце года былапроведена итоговая диагностика, по результатам которой все учащиеся были направлены на ПМПК.</w:t>
            </w:r>
          </w:p>
          <w:p w:rsidR="00D9021D" w:rsidRPr="009839C4" w:rsidRDefault="00D9021D" w:rsidP="00064649">
            <w:pPr>
              <w:spacing w:after="0" w:line="240" w:lineRule="auto"/>
              <w:jc w:val="both"/>
              <w:rPr>
                <w:sz w:val="24"/>
                <w:szCs w:val="24"/>
                <w:lang w:val="kk-KZ"/>
              </w:rPr>
            </w:pPr>
            <w:r w:rsidRPr="00D9021D">
              <w:rPr>
                <w:b/>
                <w:sz w:val="24"/>
                <w:szCs w:val="24"/>
                <w:lang w:val="ru-RU"/>
              </w:rPr>
              <w:t>В 202</w:t>
            </w:r>
            <w:r w:rsidRPr="00D9021D">
              <w:rPr>
                <w:b/>
                <w:sz w:val="24"/>
                <w:szCs w:val="24"/>
                <w:lang w:val="kk-KZ"/>
              </w:rPr>
              <w:t>2</w:t>
            </w:r>
            <w:r w:rsidRPr="00D9021D">
              <w:rPr>
                <w:b/>
                <w:sz w:val="24"/>
                <w:szCs w:val="24"/>
                <w:lang w:val="ru-RU"/>
              </w:rPr>
              <w:t>-202</w:t>
            </w:r>
            <w:r w:rsidRPr="00D9021D">
              <w:rPr>
                <w:b/>
                <w:sz w:val="24"/>
                <w:szCs w:val="24"/>
                <w:lang w:val="kk-KZ"/>
              </w:rPr>
              <w:t xml:space="preserve">3 </w:t>
            </w:r>
            <w:r w:rsidRPr="00D9021D">
              <w:rPr>
                <w:b/>
                <w:sz w:val="24"/>
                <w:szCs w:val="24"/>
                <w:lang w:val="ru-RU"/>
              </w:rPr>
              <w:t>учебном году</w:t>
            </w:r>
            <w:r w:rsidRPr="0042680F">
              <w:rPr>
                <w:sz w:val="24"/>
                <w:szCs w:val="24"/>
                <w:lang w:val="ru-RU"/>
              </w:rPr>
              <w:t xml:space="preserve"> обучались </w:t>
            </w:r>
            <w:r w:rsidRPr="009839C4">
              <w:rPr>
                <w:sz w:val="24"/>
                <w:szCs w:val="24"/>
                <w:lang w:val="kk-KZ"/>
              </w:rPr>
              <w:t>8</w:t>
            </w:r>
            <w:r w:rsidRPr="0042680F">
              <w:rPr>
                <w:sz w:val="24"/>
                <w:szCs w:val="24"/>
                <w:lang w:val="ru-RU"/>
              </w:rPr>
              <w:t xml:space="preserve"> учащихся с особыми образовательными потребностями,</w:t>
            </w:r>
            <w:r w:rsidRPr="009839C4">
              <w:rPr>
                <w:sz w:val="24"/>
                <w:szCs w:val="24"/>
                <w:lang w:val="kk-KZ"/>
              </w:rPr>
              <w:t xml:space="preserve"> из них: 1 ученик по специальной учебной программе для детей с нарушением интеллекта, 1 ученик по индивидуальной программе, 4 ученика по общеобразовательной программе, 2 ученика по адаптированной программе, </w:t>
            </w:r>
            <w:r w:rsidRPr="0042680F">
              <w:rPr>
                <w:sz w:val="24"/>
                <w:szCs w:val="24"/>
                <w:lang w:val="ru-RU"/>
              </w:rPr>
              <w:t>в том числе3обучающихся на дому</w:t>
            </w:r>
            <w:r w:rsidRPr="009839C4">
              <w:rPr>
                <w:sz w:val="24"/>
                <w:szCs w:val="24"/>
                <w:lang w:val="kk-KZ"/>
              </w:rPr>
              <w:t>.</w:t>
            </w:r>
          </w:p>
          <w:p w:rsidR="00D9021D" w:rsidRPr="0042680F" w:rsidRDefault="00D9021D" w:rsidP="00064649">
            <w:pPr>
              <w:spacing w:after="0" w:line="240" w:lineRule="auto"/>
              <w:rPr>
                <w:sz w:val="24"/>
                <w:szCs w:val="24"/>
                <w:lang w:val="ru-RU"/>
              </w:rPr>
            </w:pPr>
            <w:r w:rsidRPr="009839C4">
              <w:rPr>
                <w:sz w:val="24"/>
                <w:szCs w:val="24"/>
                <w:lang w:val="kk-KZ"/>
              </w:rPr>
              <w:t>Учащиеся</w:t>
            </w:r>
            <w:r w:rsidRPr="0042680F">
              <w:rPr>
                <w:sz w:val="24"/>
                <w:szCs w:val="24"/>
                <w:lang w:val="ru-RU"/>
              </w:rPr>
              <w:t xml:space="preserve"> с особыми образовательными потребностями:</w:t>
            </w:r>
          </w:p>
          <w:tbl>
            <w:tblPr>
              <w:tblStyle w:val="60"/>
              <w:tblW w:w="8500" w:type="dxa"/>
              <w:tblLayout w:type="fixed"/>
              <w:tblLook w:val="04A0" w:firstRow="1" w:lastRow="0" w:firstColumn="1" w:lastColumn="0" w:noHBand="0" w:noVBand="1"/>
            </w:tblPr>
            <w:tblGrid>
              <w:gridCol w:w="498"/>
              <w:gridCol w:w="1482"/>
              <w:gridCol w:w="1134"/>
              <w:gridCol w:w="850"/>
              <w:gridCol w:w="1418"/>
              <w:gridCol w:w="1276"/>
              <w:gridCol w:w="1842"/>
            </w:tblGrid>
            <w:tr w:rsidR="00D9021D" w:rsidRPr="009839C4" w:rsidTr="00E24734">
              <w:trPr>
                <w:trHeight w:val="537"/>
              </w:trPr>
              <w:tc>
                <w:tcPr>
                  <w:tcW w:w="498" w:type="dxa"/>
                  <w:tcBorders>
                    <w:top w:val="single" w:sz="4" w:space="0" w:color="000000"/>
                    <w:left w:val="single" w:sz="4" w:space="0" w:color="000000"/>
                    <w:bottom w:val="single" w:sz="4" w:space="0" w:color="000000"/>
                    <w:right w:val="single" w:sz="4" w:space="0" w:color="000000"/>
                  </w:tcBorders>
                  <w:hideMark/>
                </w:tcPr>
                <w:p w:rsidR="00D9021D" w:rsidRPr="00531FA7" w:rsidRDefault="00D9021D" w:rsidP="0080787E">
                  <w:pPr>
                    <w:framePr w:hSpace="180" w:wrap="around" w:vAnchor="text" w:hAnchor="margin" w:y="1"/>
                    <w:spacing w:after="0" w:line="240" w:lineRule="auto"/>
                    <w:suppressOverlap/>
                    <w:rPr>
                      <w:b/>
                      <w:sz w:val="22"/>
                      <w:szCs w:val="22"/>
                      <w:lang w:val="kk-KZ"/>
                    </w:rPr>
                  </w:pPr>
                </w:p>
              </w:tc>
              <w:tc>
                <w:tcPr>
                  <w:tcW w:w="1482" w:type="dxa"/>
                  <w:tcBorders>
                    <w:top w:val="single" w:sz="4" w:space="0" w:color="000000"/>
                    <w:left w:val="single" w:sz="4" w:space="0" w:color="000000"/>
                    <w:bottom w:val="single" w:sz="4" w:space="0" w:color="000000"/>
                    <w:right w:val="single" w:sz="4" w:space="0" w:color="000000"/>
                  </w:tcBorders>
                  <w:hideMark/>
                </w:tcPr>
                <w:p w:rsidR="00D9021D" w:rsidRPr="00531FA7" w:rsidRDefault="00D9021D" w:rsidP="0080787E">
                  <w:pPr>
                    <w:framePr w:hSpace="180" w:wrap="around" w:vAnchor="text" w:hAnchor="margin" w:y="1"/>
                    <w:spacing w:after="0" w:line="240" w:lineRule="auto"/>
                    <w:suppressOverlap/>
                    <w:jc w:val="center"/>
                    <w:rPr>
                      <w:b/>
                      <w:sz w:val="22"/>
                      <w:szCs w:val="22"/>
                      <w:lang w:val="kk-KZ"/>
                    </w:rPr>
                  </w:pPr>
                  <w:r w:rsidRPr="00531FA7">
                    <w:rPr>
                      <w:b/>
                      <w:sz w:val="22"/>
                      <w:szCs w:val="22"/>
                      <w:lang w:val="kk-KZ"/>
                    </w:rPr>
                    <w:t>Фамилия имя учащихся</w:t>
                  </w:r>
                </w:p>
              </w:tc>
              <w:tc>
                <w:tcPr>
                  <w:tcW w:w="1134" w:type="dxa"/>
                  <w:tcBorders>
                    <w:top w:val="single" w:sz="4" w:space="0" w:color="000000"/>
                    <w:left w:val="single" w:sz="4" w:space="0" w:color="000000"/>
                    <w:bottom w:val="single" w:sz="4" w:space="0" w:color="000000"/>
                    <w:right w:val="single" w:sz="4" w:space="0" w:color="auto"/>
                  </w:tcBorders>
                  <w:hideMark/>
                </w:tcPr>
                <w:p w:rsidR="00D9021D" w:rsidRPr="00531FA7" w:rsidRDefault="00D9021D" w:rsidP="0080787E">
                  <w:pPr>
                    <w:framePr w:hSpace="180" w:wrap="around" w:vAnchor="text" w:hAnchor="margin" w:y="1"/>
                    <w:spacing w:after="0" w:line="240" w:lineRule="auto"/>
                    <w:suppressOverlap/>
                    <w:rPr>
                      <w:b/>
                      <w:sz w:val="22"/>
                      <w:szCs w:val="22"/>
                      <w:lang w:val="kk-KZ"/>
                    </w:rPr>
                  </w:pPr>
                  <w:r w:rsidRPr="00531FA7">
                    <w:rPr>
                      <w:b/>
                      <w:sz w:val="22"/>
                      <w:szCs w:val="22"/>
                      <w:lang w:val="kk-KZ"/>
                    </w:rPr>
                    <w:t xml:space="preserve"> Дата рождения</w:t>
                  </w:r>
                </w:p>
              </w:tc>
              <w:tc>
                <w:tcPr>
                  <w:tcW w:w="850" w:type="dxa"/>
                  <w:tcBorders>
                    <w:top w:val="single" w:sz="4" w:space="0" w:color="000000"/>
                    <w:left w:val="single" w:sz="4" w:space="0" w:color="auto"/>
                    <w:bottom w:val="single" w:sz="4" w:space="0" w:color="000000"/>
                    <w:right w:val="single" w:sz="4" w:space="0" w:color="auto"/>
                  </w:tcBorders>
                </w:tcPr>
                <w:p w:rsidR="00D9021D" w:rsidRPr="00531FA7" w:rsidRDefault="00D9021D" w:rsidP="0080787E">
                  <w:pPr>
                    <w:framePr w:hSpace="180" w:wrap="around" w:vAnchor="text" w:hAnchor="margin" w:y="1"/>
                    <w:spacing w:after="0" w:line="240" w:lineRule="auto"/>
                    <w:suppressOverlap/>
                    <w:jc w:val="center"/>
                    <w:rPr>
                      <w:b/>
                      <w:sz w:val="22"/>
                      <w:szCs w:val="22"/>
                      <w:lang w:val="kk-KZ"/>
                    </w:rPr>
                  </w:pPr>
                  <w:r w:rsidRPr="00531FA7">
                    <w:rPr>
                      <w:b/>
                      <w:sz w:val="22"/>
                      <w:szCs w:val="22"/>
                      <w:lang w:val="kk-KZ"/>
                    </w:rPr>
                    <w:t xml:space="preserve"> Класс</w:t>
                  </w:r>
                </w:p>
              </w:tc>
              <w:tc>
                <w:tcPr>
                  <w:tcW w:w="1418" w:type="dxa"/>
                  <w:tcBorders>
                    <w:top w:val="single" w:sz="4" w:space="0" w:color="000000"/>
                    <w:left w:val="single" w:sz="4" w:space="0" w:color="auto"/>
                    <w:bottom w:val="single" w:sz="4" w:space="0" w:color="000000"/>
                    <w:right w:val="single" w:sz="4" w:space="0" w:color="auto"/>
                  </w:tcBorders>
                  <w:hideMark/>
                </w:tcPr>
                <w:p w:rsidR="00D9021D" w:rsidRPr="00531FA7" w:rsidRDefault="00D9021D" w:rsidP="0080787E">
                  <w:pPr>
                    <w:framePr w:hSpace="180" w:wrap="around" w:vAnchor="text" w:hAnchor="margin" w:y="1"/>
                    <w:spacing w:after="0" w:line="240" w:lineRule="auto"/>
                    <w:suppressOverlap/>
                    <w:jc w:val="center"/>
                    <w:rPr>
                      <w:b/>
                      <w:sz w:val="22"/>
                      <w:szCs w:val="22"/>
                      <w:lang w:val="kk-KZ"/>
                    </w:rPr>
                  </w:pPr>
                  <w:r w:rsidRPr="00531FA7">
                    <w:rPr>
                      <w:b/>
                      <w:sz w:val="22"/>
                      <w:szCs w:val="22"/>
                      <w:lang w:val="kk-KZ"/>
                    </w:rPr>
                    <w:t>Диагнозы</w:t>
                  </w:r>
                </w:p>
              </w:tc>
              <w:tc>
                <w:tcPr>
                  <w:tcW w:w="1276" w:type="dxa"/>
                  <w:tcBorders>
                    <w:top w:val="single" w:sz="4" w:space="0" w:color="000000"/>
                    <w:left w:val="single" w:sz="4" w:space="0" w:color="auto"/>
                    <w:bottom w:val="single" w:sz="4" w:space="0" w:color="000000"/>
                    <w:right w:val="single" w:sz="4" w:space="0" w:color="auto"/>
                  </w:tcBorders>
                </w:tcPr>
                <w:p w:rsidR="00D9021D" w:rsidRPr="00531FA7" w:rsidRDefault="00D9021D" w:rsidP="0080787E">
                  <w:pPr>
                    <w:framePr w:hSpace="180" w:wrap="around" w:vAnchor="text" w:hAnchor="margin" w:y="1"/>
                    <w:spacing w:after="0" w:line="240" w:lineRule="auto"/>
                    <w:suppressOverlap/>
                    <w:rPr>
                      <w:b/>
                      <w:sz w:val="22"/>
                      <w:szCs w:val="22"/>
                      <w:lang w:val="kk-KZ"/>
                    </w:rPr>
                  </w:pPr>
                  <w:r w:rsidRPr="00531FA7">
                    <w:rPr>
                      <w:b/>
                      <w:sz w:val="22"/>
                      <w:szCs w:val="22"/>
                      <w:lang w:val="kk-KZ"/>
                    </w:rPr>
                    <w:t xml:space="preserve">№ и дата </w:t>
                  </w:r>
                </w:p>
                <w:p w:rsidR="00D9021D" w:rsidRPr="00531FA7" w:rsidRDefault="00D9021D" w:rsidP="0080787E">
                  <w:pPr>
                    <w:framePr w:hSpace="180" w:wrap="around" w:vAnchor="text" w:hAnchor="margin" w:y="1"/>
                    <w:spacing w:after="0" w:line="240" w:lineRule="auto"/>
                    <w:suppressOverlap/>
                    <w:rPr>
                      <w:b/>
                      <w:sz w:val="22"/>
                      <w:szCs w:val="22"/>
                      <w:lang w:val="kk-KZ"/>
                    </w:rPr>
                  </w:pPr>
                  <w:r w:rsidRPr="00531FA7">
                    <w:rPr>
                      <w:b/>
                      <w:sz w:val="22"/>
                      <w:szCs w:val="22"/>
                      <w:lang w:val="kk-KZ"/>
                    </w:rPr>
                    <w:t>Заключения</w:t>
                  </w:r>
                </w:p>
                <w:p w:rsidR="00D9021D" w:rsidRPr="00531FA7" w:rsidRDefault="00D9021D" w:rsidP="0080787E">
                  <w:pPr>
                    <w:framePr w:hSpace="180" w:wrap="around" w:vAnchor="text" w:hAnchor="margin" w:y="1"/>
                    <w:spacing w:after="0" w:line="240" w:lineRule="auto"/>
                    <w:suppressOverlap/>
                    <w:rPr>
                      <w:b/>
                      <w:sz w:val="22"/>
                      <w:szCs w:val="22"/>
                      <w:lang w:val="kk-KZ"/>
                    </w:rPr>
                  </w:pPr>
                  <w:r w:rsidRPr="00531FA7">
                    <w:rPr>
                      <w:b/>
                      <w:sz w:val="22"/>
                      <w:szCs w:val="22"/>
                      <w:lang w:val="kk-KZ"/>
                    </w:rPr>
                    <w:t xml:space="preserve"> ПМПК  </w:t>
                  </w:r>
                </w:p>
              </w:tc>
              <w:tc>
                <w:tcPr>
                  <w:tcW w:w="1842" w:type="dxa"/>
                  <w:tcBorders>
                    <w:top w:val="single" w:sz="4" w:space="0" w:color="000000"/>
                    <w:left w:val="single" w:sz="4" w:space="0" w:color="auto"/>
                    <w:bottom w:val="single" w:sz="4" w:space="0" w:color="000000"/>
                    <w:right w:val="single" w:sz="4" w:space="0" w:color="000000"/>
                  </w:tcBorders>
                </w:tcPr>
                <w:p w:rsidR="00D9021D" w:rsidRPr="00531FA7" w:rsidRDefault="00D9021D" w:rsidP="0080787E">
                  <w:pPr>
                    <w:framePr w:hSpace="180" w:wrap="around" w:vAnchor="text" w:hAnchor="margin" w:y="1"/>
                    <w:spacing w:after="0" w:line="240" w:lineRule="auto"/>
                    <w:suppressOverlap/>
                    <w:jc w:val="center"/>
                    <w:rPr>
                      <w:b/>
                      <w:sz w:val="22"/>
                      <w:szCs w:val="22"/>
                      <w:lang w:val="kk-KZ"/>
                    </w:rPr>
                  </w:pPr>
                  <w:r w:rsidRPr="00531FA7">
                    <w:rPr>
                      <w:b/>
                      <w:sz w:val="22"/>
                      <w:szCs w:val="22"/>
                      <w:lang w:val="kk-KZ"/>
                    </w:rPr>
                    <w:t>Заключение ПМПК</w:t>
                  </w:r>
                </w:p>
                <w:p w:rsidR="00D9021D" w:rsidRPr="00531FA7" w:rsidRDefault="00D9021D" w:rsidP="0080787E">
                  <w:pPr>
                    <w:framePr w:hSpace="180" w:wrap="around" w:vAnchor="text" w:hAnchor="margin" w:y="1"/>
                    <w:spacing w:after="0" w:line="240" w:lineRule="auto"/>
                    <w:suppressOverlap/>
                    <w:jc w:val="center"/>
                    <w:rPr>
                      <w:b/>
                      <w:sz w:val="22"/>
                      <w:szCs w:val="22"/>
                      <w:lang w:val="kk-KZ"/>
                    </w:rPr>
                  </w:pPr>
                </w:p>
              </w:tc>
            </w:tr>
            <w:tr w:rsidR="00D9021D" w:rsidRPr="00FC37C2" w:rsidTr="00E24734">
              <w:trPr>
                <w:trHeight w:val="295"/>
              </w:trPr>
              <w:tc>
                <w:tcPr>
                  <w:tcW w:w="498" w:type="dxa"/>
                  <w:tcBorders>
                    <w:top w:val="single" w:sz="4" w:space="0" w:color="000000"/>
                    <w:left w:val="single" w:sz="4" w:space="0" w:color="000000"/>
                    <w:bottom w:val="single" w:sz="4" w:space="0" w:color="000000"/>
                    <w:right w:val="single" w:sz="4" w:space="0" w:color="000000"/>
                  </w:tcBorders>
                  <w:hideMark/>
                </w:tcPr>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1</w:t>
                  </w:r>
                </w:p>
              </w:tc>
              <w:tc>
                <w:tcPr>
                  <w:tcW w:w="1482" w:type="dxa"/>
                  <w:tcBorders>
                    <w:top w:val="single" w:sz="4" w:space="0" w:color="000000"/>
                    <w:left w:val="single" w:sz="4" w:space="0" w:color="000000"/>
                    <w:bottom w:val="single" w:sz="4" w:space="0" w:color="000000"/>
                    <w:right w:val="single" w:sz="4" w:space="0" w:color="000000"/>
                  </w:tcBorders>
                  <w:hideMark/>
                </w:tcPr>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Асангали</w:t>
                  </w:r>
                </w:p>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Альмира</w:t>
                  </w:r>
                </w:p>
              </w:tc>
              <w:tc>
                <w:tcPr>
                  <w:tcW w:w="1134" w:type="dxa"/>
                  <w:tcBorders>
                    <w:top w:val="single" w:sz="4" w:space="0" w:color="000000"/>
                    <w:left w:val="single" w:sz="4" w:space="0" w:color="000000"/>
                    <w:bottom w:val="single" w:sz="4" w:space="0" w:color="000000"/>
                    <w:right w:val="single" w:sz="4" w:space="0" w:color="auto"/>
                  </w:tcBorders>
                  <w:hideMark/>
                </w:tcPr>
                <w:p w:rsidR="00D9021D" w:rsidRPr="00531FA7" w:rsidRDefault="00D9021D" w:rsidP="0080787E">
                  <w:pPr>
                    <w:framePr w:hSpace="180" w:wrap="around" w:vAnchor="text" w:hAnchor="margin" w:y="1"/>
                    <w:spacing w:after="0" w:line="240" w:lineRule="auto"/>
                    <w:suppressOverlap/>
                    <w:jc w:val="center"/>
                    <w:rPr>
                      <w:sz w:val="22"/>
                      <w:szCs w:val="22"/>
                      <w:lang w:val="kk-KZ"/>
                    </w:rPr>
                  </w:pPr>
                  <w:r w:rsidRPr="00531FA7">
                    <w:rPr>
                      <w:sz w:val="22"/>
                      <w:szCs w:val="22"/>
                      <w:lang w:val="kk-KZ"/>
                    </w:rPr>
                    <w:t>22.07.2007г.</w:t>
                  </w:r>
                </w:p>
              </w:tc>
              <w:tc>
                <w:tcPr>
                  <w:tcW w:w="850" w:type="dxa"/>
                  <w:tcBorders>
                    <w:top w:val="single" w:sz="4" w:space="0" w:color="000000"/>
                    <w:left w:val="single" w:sz="4" w:space="0" w:color="auto"/>
                    <w:bottom w:val="single" w:sz="4" w:space="0" w:color="000000"/>
                    <w:right w:val="single" w:sz="4" w:space="0" w:color="auto"/>
                  </w:tcBorders>
                </w:tcPr>
                <w:p w:rsidR="00D9021D" w:rsidRPr="00531FA7" w:rsidRDefault="00D9021D" w:rsidP="0080787E">
                  <w:pPr>
                    <w:framePr w:hSpace="180" w:wrap="around" w:vAnchor="text" w:hAnchor="margin" w:y="1"/>
                    <w:spacing w:after="0" w:line="240" w:lineRule="auto"/>
                    <w:suppressOverlap/>
                    <w:jc w:val="center"/>
                    <w:rPr>
                      <w:sz w:val="22"/>
                      <w:szCs w:val="22"/>
                      <w:lang w:val="kk-KZ"/>
                    </w:rPr>
                  </w:pPr>
                  <w:r w:rsidRPr="00531FA7">
                    <w:rPr>
                      <w:sz w:val="22"/>
                      <w:szCs w:val="22"/>
                      <w:lang w:val="kk-KZ"/>
                    </w:rPr>
                    <w:t>10 «а»</w:t>
                  </w:r>
                </w:p>
              </w:tc>
              <w:tc>
                <w:tcPr>
                  <w:tcW w:w="1418" w:type="dxa"/>
                  <w:tcBorders>
                    <w:top w:val="single" w:sz="4" w:space="0" w:color="000000"/>
                    <w:left w:val="single" w:sz="4" w:space="0" w:color="auto"/>
                    <w:bottom w:val="single" w:sz="4" w:space="0" w:color="000000"/>
                    <w:right w:val="single" w:sz="4" w:space="0" w:color="auto"/>
                  </w:tcBorders>
                  <w:hideMark/>
                </w:tcPr>
                <w:p w:rsidR="00D9021D" w:rsidRPr="00531FA7" w:rsidRDefault="00D9021D" w:rsidP="0080787E">
                  <w:pPr>
                    <w:framePr w:hSpace="180" w:wrap="around" w:vAnchor="text" w:hAnchor="margin" w:y="1"/>
                    <w:spacing w:after="0" w:line="240" w:lineRule="auto"/>
                    <w:suppressOverlap/>
                    <w:rPr>
                      <w:color w:val="FF0000"/>
                      <w:sz w:val="22"/>
                      <w:szCs w:val="22"/>
                      <w:lang w:val="kk-KZ"/>
                    </w:rPr>
                  </w:pPr>
                  <w:r w:rsidRPr="00531FA7">
                    <w:rPr>
                      <w:sz w:val="22"/>
                      <w:szCs w:val="22"/>
                      <w:lang w:val="kk-KZ"/>
                    </w:rPr>
                    <w:t>Нарушение опорно-двигательного аппарата: самостоятельно передвигающийся ребенок. Нарушение зрения: понижением зрения.</w:t>
                  </w:r>
                </w:p>
              </w:tc>
              <w:tc>
                <w:tcPr>
                  <w:tcW w:w="1276" w:type="dxa"/>
                  <w:tcBorders>
                    <w:top w:val="single" w:sz="4" w:space="0" w:color="000000"/>
                    <w:left w:val="single" w:sz="4" w:space="0" w:color="auto"/>
                    <w:bottom w:val="single" w:sz="4" w:space="0" w:color="000000"/>
                    <w:right w:val="single" w:sz="4" w:space="0" w:color="auto"/>
                  </w:tcBorders>
                </w:tcPr>
                <w:p w:rsidR="00D9021D" w:rsidRPr="00531FA7" w:rsidRDefault="00D9021D" w:rsidP="0080787E">
                  <w:pPr>
                    <w:framePr w:hSpace="180" w:wrap="around" w:vAnchor="text" w:hAnchor="margin" w:y="1"/>
                    <w:spacing w:after="0" w:line="240" w:lineRule="auto"/>
                    <w:suppressOverlap/>
                    <w:rPr>
                      <w:color w:val="FF0000"/>
                      <w:sz w:val="22"/>
                      <w:szCs w:val="22"/>
                      <w:lang w:val="kk-KZ"/>
                    </w:rPr>
                  </w:pPr>
                  <w:r w:rsidRPr="00531FA7">
                    <w:rPr>
                      <w:sz w:val="22"/>
                      <w:szCs w:val="22"/>
                      <w:lang w:val="kk-KZ"/>
                    </w:rPr>
                    <w:t>№5493 от 09.09. 2022г</w:t>
                  </w:r>
                </w:p>
              </w:tc>
              <w:tc>
                <w:tcPr>
                  <w:tcW w:w="1842" w:type="dxa"/>
                  <w:tcBorders>
                    <w:top w:val="single" w:sz="4" w:space="0" w:color="000000"/>
                    <w:left w:val="single" w:sz="4" w:space="0" w:color="auto"/>
                    <w:bottom w:val="single" w:sz="4" w:space="0" w:color="000000"/>
                    <w:right w:val="single" w:sz="4" w:space="0" w:color="000000"/>
                  </w:tcBorders>
                </w:tcPr>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1.Обучение и воспитание по типовой общеобразова</w:t>
                  </w:r>
                </w:p>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тельной учебной программе, в общеобразовательной школе</w:t>
                  </w:r>
                </w:p>
                <w:p w:rsidR="00D9021D" w:rsidRPr="00531FA7" w:rsidRDefault="00D9021D" w:rsidP="0080787E">
                  <w:pPr>
                    <w:framePr w:hSpace="180" w:wrap="around" w:vAnchor="text" w:hAnchor="margin" w:y="1"/>
                    <w:spacing w:after="0" w:line="240" w:lineRule="auto"/>
                    <w:suppressOverlap/>
                    <w:rPr>
                      <w:sz w:val="22"/>
                      <w:szCs w:val="22"/>
                    </w:rPr>
                  </w:pPr>
                  <w:r w:rsidRPr="00531FA7">
                    <w:rPr>
                      <w:sz w:val="22"/>
                      <w:szCs w:val="22"/>
                    </w:rPr>
                    <w:t>2.Адаптация рабочего места: сидеть за первой партой.</w:t>
                  </w:r>
                </w:p>
                <w:p w:rsidR="00D9021D" w:rsidRPr="00531FA7" w:rsidRDefault="00D9021D" w:rsidP="0080787E">
                  <w:pPr>
                    <w:framePr w:hSpace="180" w:wrap="around" w:vAnchor="text" w:hAnchor="margin" w:y="1"/>
                    <w:spacing w:after="0" w:line="240" w:lineRule="auto"/>
                    <w:suppressOverlap/>
                    <w:rPr>
                      <w:color w:val="FF0000"/>
                      <w:sz w:val="22"/>
                      <w:szCs w:val="22"/>
                      <w:lang w:val="kk-KZ"/>
                    </w:rPr>
                  </w:pPr>
                </w:p>
              </w:tc>
            </w:tr>
            <w:tr w:rsidR="00D9021D" w:rsidRPr="00FC37C2" w:rsidTr="00E24734">
              <w:trPr>
                <w:trHeight w:val="258"/>
              </w:trPr>
              <w:tc>
                <w:tcPr>
                  <w:tcW w:w="498" w:type="dxa"/>
                  <w:tcBorders>
                    <w:top w:val="single" w:sz="4" w:space="0" w:color="000000"/>
                    <w:left w:val="single" w:sz="4" w:space="0" w:color="000000"/>
                    <w:bottom w:val="single" w:sz="4" w:space="0" w:color="000000"/>
                    <w:right w:val="single" w:sz="4" w:space="0" w:color="000000"/>
                  </w:tcBorders>
                  <w:hideMark/>
                </w:tcPr>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2</w:t>
                  </w:r>
                </w:p>
              </w:tc>
              <w:tc>
                <w:tcPr>
                  <w:tcW w:w="1482" w:type="dxa"/>
                  <w:tcBorders>
                    <w:top w:val="single" w:sz="4" w:space="0" w:color="000000"/>
                    <w:left w:val="single" w:sz="4" w:space="0" w:color="000000"/>
                    <w:bottom w:val="single" w:sz="4" w:space="0" w:color="000000"/>
                    <w:right w:val="single" w:sz="4" w:space="0" w:color="000000"/>
                  </w:tcBorders>
                  <w:hideMark/>
                </w:tcPr>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 xml:space="preserve"> Жұмабек Ерасыл</w:t>
                  </w:r>
                </w:p>
              </w:tc>
              <w:tc>
                <w:tcPr>
                  <w:tcW w:w="1134" w:type="dxa"/>
                  <w:tcBorders>
                    <w:top w:val="single" w:sz="4" w:space="0" w:color="000000"/>
                    <w:left w:val="single" w:sz="4" w:space="0" w:color="000000"/>
                    <w:bottom w:val="single" w:sz="4" w:space="0" w:color="000000"/>
                    <w:right w:val="single" w:sz="4" w:space="0" w:color="auto"/>
                  </w:tcBorders>
                  <w:hideMark/>
                </w:tcPr>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11.03.2013г.</w:t>
                  </w:r>
                </w:p>
              </w:tc>
              <w:tc>
                <w:tcPr>
                  <w:tcW w:w="850" w:type="dxa"/>
                  <w:tcBorders>
                    <w:top w:val="single" w:sz="4" w:space="0" w:color="000000"/>
                    <w:left w:val="single" w:sz="4" w:space="0" w:color="auto"/>
                    <w:bottom w:val="single" w:sz="4" w:space="0" w:color="000000"/>
                    <w:right w:val="single" w:sz="4" w:space="0" w:color="auto"/>
                  </w:tcBorders>
                </w:tcPr>
                <w:p w:rsidR="00D9021D" w:rsidRPr="00531FA7" w:rsidRDefault="00D9021D" w:rsidP="0080787E">
                  <w:pPr>
                    <w:framePr w:hSpace="180" w:wrap="around" w:vAnchor="text" w:hAnchor="margin" w:y="1"/>
                    <w:spacing w:after="0" w:line="240" w:lineRule="auto"/>
                    <w:suppressOverlap/>
                    <w:jc w:val="center"/>
                    <w:rPr>
                      <w:sz w:val="22"/>
                      <w:szCs w:val="22"/>
                      <w:lang w:val="kk-KZ"/>
                    </w:rPr>
                  </w:pPr>
                  <w:r w:rsidRPr="00531FA7">
                    <w:rPr>
                      <w:sz w:val="22"/>
                      <w:szCs w:val="22"/>
                      <w:lang w:val="kk-KZ"/>
                    </w:rPr>
                    <w:t>3 «д»</w:t>
                  </w:r>
                </w:p>
              </w:tc>
              <w:tc>
                <w:tcPr>
                  <w:tcW w:w="1418" w:type="dxa"/>
                  <w:tcBorders>
                    <w:top w:val="single" w:sz="4" w:space="0" w:color="000000"/>
                    <w:left w:val="single" w:sz="4" w:space="0" w:color="auto"/>
                    <w:bottom w:val="single" w:sz="4" w:space="0" w:color="000000"/>
                    <w:right w:val="single" w:sz="4" w:space="0" w:color="auto"/>
                  </w:tcBorders>
                  <w:hideMark/>
                </w:tcPr>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 xml:space="preserve"> Задержка психическо</w:t>
                  </w:r>
                </w:p>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lastRenderedPageBreak/>
                    <w:t>го развития.</w:t>
                  </w:r>
                </w:p>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 xml:space="preserve">Открытая ринолалия. ОНР 3 уровня. </w:t>
                  </w:r>
                </w:p>
              </w:tc>
              <w:tc>
                <w:tcPr>
                  <w:tcW w:w="1276" w:type="dxa"/>
                  <w:tcBorders>
                    <w:top w:val="single" w:sz="4" w:space="0" w:color="000000"/>
                    <w:left w:val="single" w:sz="4" w:space="0" w:color="auto"/>
                    <w:bottom w:val="single" w:sz="4" w:space="0" w:color="000000"/>
                    <w:right w:val="single" w:sz="4" w:space="0" w:color="auto"/>
                  </w:tcBorders>
                </w:tcPr>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lastRenderedPageBreak/>
                    <w:t>№5337 от 10.08.2022</w:t>
                  </w:r>
                  <w:r w:rsidRPr="00531FA7">
                    <w:rPr>
                      <w:sz w:val="22"/>
                      <w:szCs w:val="22"/>
                      <w:lang w:val="kk-KZ"/>
                    </w:rPr>
                    <w:lastRenderedPageBreak/>
                    <w:t>г</w:t>
                  </w:r>
                </w:p>
              </w:tc>
              <w:tc>
                <w:tcPr>
                  <w:tcW w:w="1842" w:type="dxa"/>
                  <w:tcBorders>
                    <w:top w:val="single" w:sz="4" w:space="0" w:color="000000"/>
                    <w:left w:val="single" w:sz="4" w:space="0" w:color="auto"/>
                    <w:bottom w:val="single" w:sz="4" w:space="0" w:color="000000"/>
                    <w:right w:val="single" w:sz="4" w:space="0" w:color="000000"/>
                  </w:tcBorders>
                </w:tcPr>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lastRenderedPageBreak/>
                    <w:t xml:space="preserve">1.Обучение по типовой </w:t>
                  </w:r>
                  <w:r w:rsidRPr="00531FA7">
                    <w:rPr>
                      <w:sz w:val="22"/>
                      <w:szCs w:val="22"/>
                      <w:lang w:val="kk-KZ"/>
                    </w:rPr>
                    <w:lastRenderedPageBreak/>
                    <w:t>общеобразова</w:t>
                  </w:r>
                </w:p>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тельной   программе</w:t>
                  </w:r>
                </w:p>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2.Изменение способов и критериев оценивания результатов обучения в соответствии  с адаптирован-ной рограммой.</w:t>
                  </w:r>
                </w:p>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rPr>
                    <w:t>3.Специальная помощь педагога –дефектолога,   логопеда</w:t>
                  </w:r>
                </w:p>
              </w:tc>
            </w:tr>
            <w:tr w:rsidR="00D9021D" w:rsidRPr="00FC37C2" w:rsidTr="00E24734">
              <w:trPr>
                <w:trHeight w:val="258"/>
              </w:trPr>
              <w:tc>
                <w:tcPr>
                  <w:tcW w:w="498" w:type="dxa"/>
                  <w:tcBorders>
                    <w:top w:val="single" w:sz="4" w:space="0" w:color="000000"/>
                    <w:left w:val="single" w:sz="4" w:space="0" w:color="000000"/>
                    <w:bottom w:val="single" w:sz="4" w:space="0" w:color="000000"/>
                    <w:right w:val="single" w:sz="4" w:space="0" w:color="000000"/>
                  </w:tcBorders>
                </w:tcPr>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lastRenderedPageBreak/>
                    <w:t>3</w:t>
                  </w:r>
                </w:p>
              </w:tc>
              <w:tc>
                <w:tcPr>
                  <w:tcW w:w="1482" w:type="dxa"/>
                  <w:tcBorders>
                    <w:top w:val="single" w:sz="4" w:space="0" w:color="000000"/>
                    <w:left w:val="single" w:sz="4" w:space="0" w:color="000000"/>
                    <w:bottom w:val="single" w:sz="4" w:space="0" w:color="000000"/>
                    <w:right w:val="single" w:sz="4" w:space="0" w:color="000000"/>
                  </w:tcBorders>
                </w:tcPr>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Решняк Алексей</w:t>
                  </w:r>
                </w:p>
              </w:tc>
              <w:tc>
                <w:tcPr>
                  <w:tcW w:w="1134" w:type="dxa"/>
                  <w:tcBorders>
                    <w:top w:val="single" w:sz="4" w:space="0" w:color="000000"/>
                    <w:left w:val="single" w:sz="4" w:space="0" w:color="000000"/>
                    <w:bottom w:val="single" w:sz="4" w:space="0" w:color="000000"/>
                    <w:right w:val="single" w:sz="4" w:space="0" w:color="auto"/>
                  </w:tcBorders>
                </w:tcPr>
                <w:p w:rsidR="00D9021D" w:rsidRPr="00531FA7" w:rsidRDefault="00D9021D" w:rsidP="0080787E">
                  <w:pPr>
                    <w:framePr w:hSpace="180" w:wrap="around" w:vAnchor="text" w:hAnchor="margin" w:y="1"/>
                    <w:spacing w:after="0" w:line="240" w:lineRule="auto"/>
                    <w:suppressOverlap/>
                    <w:jc w:val="center"/>
                    <w:rPr>
                      <w:sz w:val="22"/>
                      <w:szCs w:val="22"/>
                      <w:lang w:val="kk-KZ"/>
                    </w:rPr>
                  </w:pPr>
                  <w:r w:rsidRPr="00531FA7">
                    <w:rPr>
                      <w:sz w:val="22"/>
                      <w:szCs w:val="22"/>
                      <w:lang w:val="kk-KZ"/>
                    </w:rPr>
                    <w:t>14.10.2015г</w:t>
                  </w:r>
                </w:p>
              </w:tc>
              <w:tc>
                <w:tcPr>
                  <w:tcW w:w="850" w:type="dxa"/>
                  <w:tcBorders>
                    <w:top w:val="single" w:sz="4" w:space="0" w:color="000000"/>
                    <w:left w:val="single" w:sz="4" w:space="0" w:color="auto"/>
                    <w:bottom w:val="single" w:sz="4" w:space="0" w:color="000000"/>
                    <w:right w:val="single" w:sz="4" w:space="0" w:color="auto"/>
                  </w:tcBorders>
                </w:tcPr>
                <w:p w:rsidR="00D9021D" w:rsidRPr="00531FA7" w:rsidRDefault="00D9021D" w:rsidP="0080787E">
                  <w:pPr>
                    <w:framePr w:hSpace="180" w:wrap="around" w:vAnchor="text" w:hAnchor="margin" w:y="1"/>
                    <w:spacing w:after="0" w:line="240" w:lineRule="auto"/>
                    <w:suppressOverlap/>
                    <w:jc w:val="center"/>
                    <w:rPr>
                      <w:sz w:val="22"/>
                      <w:szCs w:val="22"/>
                      <w:lang w:val="kk-KZ"/>
                    </w:rPr>
                  </w:pPr>
                  <w:r w:rsidRPr="00531FA7">
                    <w:rPr>
                      <w:sz w:val="22"/>
                      <w:szCs w:val="22"/>
                      <w:lang w:val="kk-KZ"/>
                    </w:rPr>
                    <w:t>1 «в»</w:t>
                  </w:r>
                </w:p>
              </w:tc>
              <w:tc>
                <w:tcPr>
                  <w:tcW w:w="1418" w:type="dxa"/>
                  <w:tcBorders>
                    <w:top w:val="single" w:sz="4" w:space="0" w:color="000000"/>
                    <w:left w:val="single" w:sz="4" w:space="0" w:color="auto"/>
                    <w:bottom w:val="single" w:sz="4" w:space="0" w:color="000000"/>
                    <w:right w:val="single" w:sz="4" w:space="0" w:color="auto"/>
                  </w:tcBorders>
                </w:tcPr>
                <w:p w:rsidR="00D9021D" w:rsidRPr="00531FA7" w:rsidRDefault="00D9021D" w:rsidP="0080787E">
                  <w:pPr>
                    <w:framePr w:hSpace="180" w:wrap="around" w:vAnchor="text" w:hAnchor="margin" w:y="1"/>
                    <w:spacing w:after="0" w:line="240" w:lineRule="auto"/>
                    <w:suppressOverlap/>
                    <w:rPr>
                      <w:color w:val="FF0000"/>
                      <w:sz w:val="22"/>
                      <w:szCs w:val="22"/>
                      <w:lang w:val="kk-KZ"/>
                    </w:rPr>
                  </w:pPr>
                  <w:r w:rsidRPr="00531FA7">
                    <w:rPr>
                      <w:sz w:val="22"/>
                      <w:szCs w:val="22"/>
                      <w:lang w:val="kk-KZ"/>
                    </w:rPr>
                    <w:t>Нарушение опорно-двигательного аппарата.</w:t>
                  </w:r>
                </w:p>
                <w:p w:rsidR="00D9021D" w:rsidRPr="00531FA7" w:rsidRDefault="00D9021D" w:rsidP="0080787E">
                  <w:pPr>
                    <w:framePr w:hSpace="180" w:wrap="around" w:vAnchor="text" w:hAnchor="margin" w:y="1"/>
                    <w:spacing w:after="0" w:line="240" w:lineRule="auto"/>
                    <w:suppressOverlap/>
                    <w:rPr>
                      <w:color w:val="FF0000"/>
                      <w:sz w:val="22"/>
                      <w:szCs w:val="22"/>
                    </w:rPr>
                  </w:pPr>
                </w:p>
              </w:tc>
              <w:tc>
                <w:tcPr>
                  <w:tcW w:w="1276" w:type="dxa"/>
                  <w:tcBorders>
                    <w:top w:val="single" w:sz="4" w:space="0" w:color="000000"/>
                    <w:left w:val="single" w:sz="4" w:space="0" w:color="auto"/>
                    <w:bottom w:val="single" w:sz="4" w:space="0" w:color="000000"/>
                    <w:right w:val="single" w:sz="4" w:space="0" w:color="auto"/>
                  </w:tcBorders>
                </w:tcPr>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№4985 от 24.05.2022г</w:t>
                  </w:r>
                </w:p>
                <w:p w:rsidR="00D9021D" w:rsidRPr="00531FA7" w:rsidRDefault="00D9021D" w:rsidP="0080787E">
                  <w:pPr>
                    <w:framePr w:hSpace="180" w:wrap="around" w:vAnchor="text" w:hAnchor="margin" w:y="1"/>
                    <w:spacing w:after="0" w:line="240" w:lineRule="auto"/>
                    <w:suppressOverlap/>
                    <w:rPr>
                      <w:color w:val="FF0000"/>
                      <w:sz w:val="22"/>
                      <w:szCs w:val="22"/>
                    </w:rPr>
                  </w:pPr>
                </w:p>
              </w:tc>
              <w:tc>
                <w:tcPr>
                  <w:tcW w:w="1842" w:type="dxa"/>
                  <w:tcBorders>
                    <w:top w:val="single" w:sz="4" w:space="0" w:color="000000"/>
                    <w:left w:val="single" w:sz="4" w:space="0" w:color="auto"/>
                    <w:bottom w:val="single" w:sz="4" w:space="0" w:color="000000"/>
                    <w:right w:val="single" w:sz="4" w:space="0" w:color="000000"/>
                  </w:tcBorders>
                </w:tcPr>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1.Обучение по типовой общеобразова</w:t>
                  </w:r>
                </w:p>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тельной   программе</w:t>
                  </w:r>
                </w:p>
                <w:p w:rsidR="00D9021D" w:rsidRPr="00531FA7" w:rsidRDefault="00D9021D" w:rsidP="0080787E">
                  <w:pPr>
                    <w:framePr w:hSpace="180" w:wrap="around" w:vAnchor="text" w:hAnchor="margin" w:y="1"/>
                    <w:spacing w:after="0" w:line="240" w:lineRule="auto"/>
                    <w:suppressOverlap/>
                    <w:rPr>
                      <w:sz w:val="22"/>
                      <w:szCs w:val="22"/>
                    </w:rPr>
                  </w:pPr>
                  <w:r w:rsidRPr="00531FA7">
                    <w:rPr>
                      <w:sz w:val="22"/>
                      <w:szCs w:val="22"/>
                    </w:rPr>
                    <w:t>2.Адаптация рабочего места</w:t>
                  </w:r>
                </w:p>
                <w:p w:rsidR="00D9021D" w:rsidRPr="00531FA7" w:rsidRDefault="00D9021D" w:rsidP="0080787E">
                  <w:pPr>
                    <w:framePr w:hSpace="180" w:wrap="around" w:vAnchor="text" w:hAnchor="margin" w:y="1"/>
                    <w:spacing w:after="0" w:line="240" w:lineRule="auto"/>
                    <w:suppressOverlap/>
                    <w:rPr>
                      <w:sz w:val="22"/>
                      <w:szCs w:val="22"/>
                    </w:rPr>
                  </w:pPr>
                  <w:r w:rsidRPr="00531FA7">
                    <w:rPr>
                      <w:sz w:val="22"/>
                      <w:szCs w:val="22"/>
                    </w:rPr>
                    <w:t>3. Помощь индивидуального помощника.</w:t>
                  </w:r>
                </w:p>
              </w:tc>
            </w:tr>
            <w:tr w:rsidR="00D9021D" w:rsidRPr="00FC37C2" w:rsidTr="00E24734">
              <w:trPr>
                <w:trHeight w:val="258"/>
              </w:trPr>
              <w:tc>
                <w:tcPr>
                  <w:tcW w:w="498" w:type="dxa"/>
                  <w:tcBorders>
                    <w:top w:val="single" w:sz="4" w:space="0" w:color="000000"/>
                    <w:left w:val="single" w:sz="4" w:space="0" w:color="000000"/>
                    <w:bottom w:val="single" w:sz="4" w:space="0" w:color="000000"/>
                    <w:right w:val="single" w:sz="4" w:space="0" w:color="000000"/>
                  </w:tcBorders>
                </w:tcPr>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4</w:t>
                  </w:r>
                </w:p>
              </w:tc>
              <w:tc>
                <w:tcPr>
                  <w:tcW w:w="1482" w:type="dxa"/>
                  <w:tcBorders>
                    <w:top w:val="single" w:sz="4" w:space="0" w:color="000000"/>
                    <w:left w:val="single" w:sz="4" w:space="0" w:color="000000"/>
                    <w:bottom w:val="single" w:sz="4" w:space="0" w:color="000000"/>
                    <w:right w:val="single" w:sz="4" w:space="0" w:color="000000"/>
                  </w:tcBorders>
                </w:tcPr>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Хәкім Шахназар</w:t>
                  </w:r>
                </w:p>
              </w:tc>
              <w:tc>
                <w:tcPr>
                  <w:tcW w:w="1134" w:type="dxa"/>
                  <w:tcBorders>
                    <w:top w:val="single" w:sz="4" w:space="0" w:color="000000"/>
                    <w:left w:val="single" w:sz="4" w:space="0" w:color="000000"/>
                    <w:bottom w:val="single" w:sz="4" w:space="0" w:color="000000"/>
                    <w:right w:val="single" w:sz="4" w:space="0" w:color="auto"/>
                  </w:tcBorders>
                </w:tcPr>
                <w:p w:rsidR="00D9021D" w:rsidRPr="00531FA7" w:rsidRDefault="00D9021D" w:rsidP="0080787E">
                  <w:pPr>
                    <w:framePr w:hSpace="180" w:wrap="around" w:vAnchor="text" w:hAnchor="margin" w:y="1"/>
                    <w:spacing w:after="0" w:line="240" w:lineRule="auto"/>
                    <w:suppressOverlap/>
                    <w:jc w:val="center"/>
                    <w:rPr>
                      <w:sz w:val="22"/>
                      <w:szCs w:val="22"/>
                      <w:lang w:val="kk-KZ"/>
                    </w:rPr>
                  </w:pPr>
                  <w:r w:rsidRPr="00531FA7">
                    <w:rPr>
                      <w:sz w:val="22"/>
                      <w:szCs w:val="22"/>
                      <w:lang w:val="kk-KZ"/>
                    </w:rPr>
                    <w:t>16.09.2014г</w:t>
                  </w:r>
                </w:p>
              </w:tc>
              <w:tc>
                <w:tcPr>
                  <w:tcW w:w="850" w:type="dxa"/>
                  <w:tcBorders>
                    <w:top w:val="single" w:sz="4" w:space="0" w:color="000000"/>
                    <w:left w:val="single" w:sz="4" w:space="0" w:color="auto"/>
                    <w:bottom w:val="single" w:sz="4" w:space="0" w:color="000000"/>
                    <w:right w:val="single" w:sz="4" w:space="0" w:color="auto"/>
                  </w:tcBorders>
                </w:tcPr>
                <w:p w:rsidR="00D9021D" w:rsidRPr="00531FA7" w:rsidRDefault="00D9021D" w:rsidP="0080787E">
                  <w:pPr>
                    <w:framePr w:hSpace="180" w:wrap="around" w:vAnchor="text" w:hAnchor="margin" w:y="1"/>
                    <w:spacing w:after="0" w:line="240" w:lineRule="auto"/>
                    <w:suppressOverlap/>
                    <w:jc w:val="center"/>
                    <w:rPr>
                      <w:sz w:val="22"/>
                      <w:szCs w:val="22"/>
                      <w:lang w:val="kk-KZ"/>
                    </w:rPr>
                  </w:pPr>
                  <w:r w:rsidRPr="00531FA7">
                    <w:rPr>
                      <w:sz w:val="22"/>
                      <w:szCs w:val="22"/>
                      <w:lang w:val="kk-KZ"/>
                    </w:rPr>
                    <w:t>2 «д»</w:t>
                  </w:r>
                </w:p>
              </w:tc>
              <w:tc>
                <w:tcPr>
                  <w:tcW w:w="1418" w:type="dxa"/>
                  <w:tcBorders>
                    <w:top w:val="single" w:sz="4" w:space="0" w:color="000000"/>
                    <w:left w:val="single" w:sz="4" w:space="0" w:color="auto"/>
                    <w:bottom w:val="single" w:sz="4" w:space="0" w:color="000000"/>
                    <w:right w:val="single" w:sz="4" w:space="0" w:color="auto"/>
                  </w:tcBorders>
                </w:tcPr>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Легкое нарушение интеллекта.</w:t>
                  </w:r>
                </w:p>
              </w:tc>
              <w:tc>
                <w:tcPr>
                  <w:tcW w:w="1276" w:type="dxa"/>
                  <w:tcBorders>
                    <w:top w:val="single" w:sz="4" w:space="0" w:color="000000"/>
                    <w:left w:val="single" w:sz="4" w:space="0" w:color="auto"/>
                    <w:bottom w:val="single" w:sz="4" w:space="0" w:color="000000"/>
                    <w:right w:val="single" w:sz="4" w:space="0" w:color="auto"/>
                  </w:tcBorders>
                </w:tcPr>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№4966 от 20.05.2022г</w:t>
                  </w:r>
                </w:p>
                <w:p w:rsidR="00D9021D" w:rsidRPr="00531FA7" w:rsidRDefault="00D9021D" w:rsidP="0080787E">
                  <w:pPr>
                    <w:framePr w:hSpace="180" w:wrap="around" w:vAnchor="text" w:hAnchor="margin" w:y="1"/>
                    <w:spacing w:after="0" w:line="240" w:lineRule="auto"/>
                    <w:suppressOverlap/>
                    <w:rPr>
                      <w:sz w:val="22"/>
                      <w:szCs w:val="22"/>
                      <w:lang w:val="kk-KZ"/>
                    </w:rPr>
                  </w:pPr>
                </w:p>
              </w:tc>
              <w:tc>
                <w:tcPr>
                  <w:tcW w:w="1842" w:type="dxa"/>
                  <w:tcBorders>
                    <w:top w:val="single" w:sz="4" w:space="0" w:color="000000"/>
                    <w:left w:val="single" w:sz="4" w:space="0" w:color="auto"/>
                    <w:bottom w:val="single" w:sz="4" w:space="0" w:color="000000"/>
                    <w:right w:val="single" w:sz="4" w:space="0" w:color="000000"/>
                  </w:tcBorders>
                </w:tcPr>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1.Обучение по образователь</w:t>
                  </w:r>
                </w:p>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ной программе и особым образователь</w:t>
                  </w:r>
                </w:p>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ным потребностям:</w:t>
                  </w:r>
                </w:p>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обучение по специальной учебной программе для детей с нарушением интеллекта</w:t>
                  </w:r>
                </w:p>
              </w:tc>
            </w:tr>
            <w:tr w:rsidR="00D9021D" w:rsidRPr="00FC37C2" w:rsidTr="00E24734">
              <w:trPr>
                <w:trHeight w:val="258"/>
              </w:trPr>
              <w:tc>
                <w:tcPr>
                  <w:tcW w:w="498" w:type="dxa"/>
                  <w:tcBorders>
                    <w:top w:val="single" w:sz="4" w:space="0" w:color="000000"/>
                    <w:left w:val="single" w:sz="4" w:space="0" w:color="000000"/>
                    <w:bottom w:val="single" w:sz="4" w:space="0" w:color="000000"/>
                    <w:right w:val="single" w:sz="4" w:space="0" w:color="000000"/>
                  </w:tcBorders>
                </w:tcPr>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5</w:t>
                  </w:r>
                </w:p>
              </w:tc>
              <w:tc>
                <w:tcPr>
                  <w:tcW w:w="1482" w:type="dxa"/>
                  <w:tcBorders>
                    <w:top w:val="single" w:sz="4" w:space="0" w:color="000000"/>
                    <w:left w:val="single" w:sz="4" w:space="0" w:color="000000"/>
                    <w:bottom w:val="single" w:sz="4" w:space="0" w:color="000000"/>
                    <w:right w:val="single" w:sz="4" w:space="0" w:color="000000"/>
                  </w:tcBorders>
                </w:tcPr>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Бисенғали Әсел</w:t>
                  </w:r>
                </w:p>
              </w:tc>
              <w:tc>
                <w:tcPr>
                  <w:tcW w:w="1134" w:type="dxa"/>
                  <w:tcBorders>
                    <w:top w:val="single" w:sz="4" w:space="0" w:color="000000"/>
                    <w:left w:val="single" w:sz="4" w:space="0" w:color="000000"/>
                    <w:bottom w:val="single" w:sz="4" w:space="0" w:color="000000"/>
                    <w:right w:val="single" w:sz="4" w:space="0" w:color="auto"/>
                  </w:tcBorders>
                </w:tcPr>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26.10.2015г.</w:t>
                  </w:r>
                </w:p>
              </w:tc>
              <w:tc>
                <w:tcPr>
                  <w:tcW w:w="850" w:type="dxa"/>
                  <w:tcBorders>
                    <w:top w:val="single" w:sz="4" w:space="0" w:color="000000"/>
                    <w:left w:val="single" w:sz="4" w:space="0" w:color="auto"/>
                    <w:bottom w:val="single" w:sz="4" w:space="0" w:color="000000"/>
                    <w:right w:val="single" w:sz="4" w:space="0" w:color="auto"/>
                  </w:tcBorders>
                </w:tcPr>
                <w:p w:rsidR="00D9021D" w:rsidRPr="00531FA7" w:rsidRDefault="00D9021D" w:rsidP="0080787E">
                  <w:pPr>
                    <w:framePr w:hSpace="180" w:wrap="around" w:vAnchor="text" w:hAnchor="margin" w:y="1"/>
                    <w:spacing w:after="0" w:line="240" w:lineRule="auto"/>
                    <w:suppressOverlap/>
                    <w:jc w:val="center"/>
                    <w:rPr>
                      <w:sz w:val="22"/>
                      <w:szCs w:val="22"/>
                      <w:lang w:val="kk-KZ"/>
                    </w:rPr>
                  </w:pPr>
                  <w:r w:rsidRPr="00531FA7">
                    <w:rPr>
                      <w:sz w:val="22"/>
                      <w:szCs w:val="22"/>
                      <w:lang w:val="kk-KZ"/>
                    </w:rPr>
                    <w:t>1 «б»</w:t>
                  </w:r>
                </w:p>
              </w:tc>
              <w:tc>
                <w:tcPr>
                  <w:tcW w:w="1418" w:type="dxa"/>
                  <w:tcBorders>
                    <w:top w:val="single" w:sz="4" w:space="0" w:color="000000"/>
                    <w:left w:val="single" w:sz="4" w:space="0" w:color="auto"/>
                    <w:bottom w:val="single" w:sz="4" w:space="0" w:color="000000"/>
                    <w:right w:val="single" w:sz="4" w:space="0" w:color="auto"/>
                  </w:tcBorders>
                </w:tcPr>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Трудности обучения, обусловленное педагогической запущенностью.</w:t>
                  </w:r>
                </w:p>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ОНР – 3 уровня с преобладанием ФФНР.</w:t>
                  </w:r>
                </w:p>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 xml:space="preserve">Понижение </w:t>
                  </w:r>
                  <w:r w:rsidRPr="00531FA7">
                    <w:rPr>
                      <w:sz w:val="22"/>
                      <w:szCs w:val="22"/>
                      <w:lang w:val="kk-KZ"/>
                    </w:rPr>
                    <w:lastRenderedPageBreak/>
                    <w:t xml:space="preserve">зрения. </w:t>
                  </w:r>
                </w:p>
              </w:tc>
              <w:tc>
                <w:tcPr>
                  <w:tcW w:w="1276" w:type="dxa"/>
                  <w:tcBorders>
                    <w:top w:val="single" w:sz="4" w:space="0" w:color="000000"/>
                    <w:left w:val="single" w:sz="4" w:space="0" w:color="auto"/>
                    <w:bottom w:val="single" w:sz="4" w:space="0" w:color="000000"/>
                    <w:right w:val="single" w:sz="4" w:space="0" w:color="auto"/>
                  </w:tcBorders>
                </w:tcPr>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lastRenderedPageBreak/>
                    <w:t>№5726 от 31.10.2022г.</w:t>
                  </w:r>
                </w:p>
                <w:p w:rsidR="00D9021D" w:rsidRPr="00531FA7" w:rsidRDefault="00D9021D" w:rsidP="0080787E">
                  <w:pPr>
                    <w:framePr w:hSpace="180" w:wrap="around" w:vAnchor="text" w:hAnchor="margin" w:y="1"/>
                    <w:spacing w:after="0" w:line="240" w:lineRule="auto"/>
                    <w:suppressOverlap/>
                    <w:rPr>
                      <w:sz w:val="22"/>
                      <w:szCs w:val="22"/>
                      <w:lang w:val="kk-KZ"/>
                    </w:rPr>
                  </w:pPr>
                </w:p>
              </w:tc>
              <w:tc>
                <w:tcPr>
                  <w:tcW w:w="1842" w:type="dxa"/>
                  <w:tcBorders>
                    <w:top w:val="single" w:sz="4" w:space="0" w:color="000000"/>
                    <w:left w:val="single" w:sz="4" w:space="0" w:color="auto"/>
                    <w:bottom w:val="single" w:sz="4" w:space="0" w:color="000000"/>
                    <w:right w:val="single" w:sz="4" w:space="0" w:color="000000"/>
                  </w:tcBorders>
                </w:tcPr>
                <w:p w:rsidR="00D9021D" w:rsidRPr="00531FA7" w:rsidRDefault="00D9021D" w:rsidP="0080787E">
                  <w:pPr>
                    <w:framePr w:hSpace="180" w:wrap="around" w:vAnchor="text" w:hAnchor="margin" w:y="1"/>
                    <w:spacing w:after="0" w:line="240" w:lineRule="auto"/>
                    <w:suppressOverlap/>
                    <w:rPr>
                      <w:sz w:val="22"/>
                      <w:szCs w:val="22"/>
                    </w:rPr>
                  </w:pPr>
                  <w:r w:rsidRPr="00531FA7">
                    <w:rPr>
                      <w:sz w:val="22"/>
                      <w:szCs w:val="22"/>
                      <w:lang w:val="kk-KZ"/>
                    </w:rPr>
                    <w:t>1.Обучение и воспитание по типовой общеобразовательной учебной программе</w:t>
                  </w:r>
                  <w:r w:rsidRPr="00531FA7">
                    <w:rPr>
                      <w:sz w:val="22"/>
                      <w:szCs w:val="22"/>
                      <w:lang w:val="en-US"/>
                    </w:rPr>
                    <w:t>c</w:t>
                  </w:r>
                  <w:r w:rsidRPr="00531FA7">
                    <w:rPr>
                      <w:sz w:val="22"/>
                      <w:szCs w:val="22"/>
                    </w:rPr>
                    <w:t xml:space="preserve"> дублированием 1класса</w:t>
                  </w:r>
                </w:p>
                <w:p w:rsidR="00D9021D" w:rsidRPr="00531FA7" w:rsidRDefault="00D9021D" w:rsidP="0080787E">
                  <w:pPr>
                    <w:framePr w:hSpace="180" w:wrap="around" w:vAnchor="text" w:hAnchor="margin" w:y="1"/>
                    <w:spacing w:after="0" w:line="240" w:lineRule="auto"/>
                    <w:suppressOverlap/>
                    <w:rPr>
                      <w:sz w:val="22"/>
                      <w:szCs w:val="22"/>
                    </w:rPr>
                  </w:pPr>
                  <w:r w:rsidRPr="00531FA7">
                    <w:rPr>
                      <w:sz w:val="22"/>
                      <w:szCs w:val="22"/>
                    </w:rPr>
                    <w:t>2.Специальная помощь психолога, логопеда</w:t>
                  </w:r>
                </w:p>
                <w:p w:rsidR="00D9021D" w:rsidRPr="00531FA7" w:rsidRDefault="00D9021D" w:rsidP="0080787E">
                  <w:pPr>
                    <w:framePr w:hSpace="180" w:wrap="around" w:vAnchor="text" w:hAnchor="margin" w:y="1"/>
                    <w:spacing w:after="0" w:line="240" w:lineRule="auto"/>
                    <w:suppressOverlap/>
                    <w:rPr>
                      <w:sz w:val="22"/>
                      <w:szCs w:val="22"/>
                    </w:rPr>
                  </w:pPr>
                  <w:r w:rsidRPr="00531FA7">
                    <w:rPr>
                      <w:sz w:val="22"/>
                      <w:szCs w:val="22"/>
                    </w:rPr>
                    <w:t xml:space="preserve">3.Адаптирование </w:t>
                  </w:r>
                  <w:r w:rsidRPr="00531FA7">
                    <w:rPr>
                      <w:sz w:val="22"/>
                      <w:szCs w:val="22"/>
                    </w:rPr>
                    <w:lastRenderedPageBreak/>
                    <w:t xml:space="preserve">рабочего места </w:t>
                  </w:r>
                </w:p>
              </w:tc>
            </w:tr>
          </w:tbl>
          <w:p w:rsidR="00D9021D" w:rsidRPr="009839C4" w:rsidRDefault="00D9021D" w:rsidP="00064649">
            <w:pPr>
              <w:spacing w:after="0" w:line="240" w:lineRule="auto"/>
              <w:jc w:val="both"/>
              <w:rPr>
                <w:color w:val="000000"/>
                <w:sz w:val="24"/>
                <w:szCs w:val="24"/>
                <w:lang w:val="kk-KZ"/>
              </w:rPr>
            </w:pPr>
            <w:r w:rsidRPr="009839C4">
              <w:rPr>
                <w:color w:val="000000"/>
                <w:sz w:val="24"/>
                <w:szCs w:val="24"/>
                <w:lang w:val="kk-KZ"/>
              </w:rPr>
              <w:lastRenderedPageBreak/>
              <w:t xml:space="preserve">В 2022-2023 учебном году утвержден специальный план работы с учащимися с ООП. На основании плана был установлен контакт с родителями учащихся указанной категории, исследованы жилищно-бытовые условия. </w:t>
            </w:r>
            <w:r w:rsidRPr="0042680F">
              <w:rPr>
                <w:color w:val="000000"/>
                <w:sz w:val="24"/>
                <w:szCs w:val="24"/>
                <w:lang w:val="ru-RU"/>
              </w:rPr>
              <w:t>Изучены и приняты во внимание рекомендации ПМПК и ВКК. Методика проектирования «Мой класс» продолжала использоваться для определения способностей, учащихся к работе в классном коллективе. Установлено, что уровень адаптации к коллективу класса</w:t>
            </w:r>
            <w:r w:rsidRPr="009839C4">
              <w:rPr>
                <w:sz w:val="24"/>
                <w:szCs w:val="24"/>
                <w:lang w:val="kk-KZ"/>
              </w:rPr>
              <w:t>Асангали Альмиры,</w:t>
            </w:r>
            <w:r w:rsidRPr="0042680F">
              <w:rPr>
                <w:color w:val="000000"/>
                <w:sz w:val="24"/>
                <w:szCs w:val="24"/>
                <w:lang w:val="ru-RU"/>
              </w:rPr>
              <w:t xml:space="preserve"> Ж</w:t>
            </w:r>
            <w:r w:rsidRPr="009839C4">
              <w:rPr>
                <w:color w:val="000000"/>
                <w:sz w:val="24"/>
                <w:szCs w:val="24"/>
                <w:lang w:val="kk-KZ"/>
              </w:rPr>
              <w:t xml:space="preserve">ұмабек Ерасыла, </w:t>
            </w:r>
            <w:r w:rsidRPr="009839C4">
              <w:rPr>
                <w:sz w:val="24"/>
                <w:szCs w:val="24"/>
                <w:lang w:val="kk-KZ"/>
              </w:rPr>
              <w:t>Хәкім Шахназара</w:t>
            </w:r>
            <w:r w:rsidRPr="009839C4">
              <w:rPr>
                <w:color w:val="000000"/>
                <w:sz w:val="24"/>
                <w:szCs w:val="24"/>
                <w:lang w:val="kk-KZ"/>
              </w:rPr>
              <w:t>,</w:t>
            </w:r>
            <w:r w:rsidRPr="009839C4">
              <w:rPr>
                <w:sz w:val="24"/>
                <w:szCs w:val="24"/>
                <w:lang w:val="kk-KZ"/>
              </w:rPr>
              <w:t xml:space="preserve"> Решняк Алексея, Бисенғали Әсел</w:t>
            </w:r>
            <w:r w:rsidRPr="0042680F">
              <w:rPr>
                <w:color w:val="000000"/>
                <w:sz w:val="24"/>
                <w:szCs w:val="24"/>
                <w:lang w:val="ru-RU"/>
              </w:rPr>
              <w:t>находились на хорошем уровне.</w:t>
            </w:r>
            <w:r w:rsidRPr="009839C4">
              <w:rPr>
                <w:color w:val="000000"/>
                <w:sz w:val="24"/>
                <w:szCs w:val="24"/>
                <w:lang w:val="kk-KZ"/>
              </w:rPr>
              <w:t xml:space="preserve"> Использовались методики «Градусник», «Что мне нравится в школе» (рисунок).</w:t>
            </w:r>
          </w:p>
          <w:p w:rsidR="00D9021D" w:rsidRPr="009839C4" w:rsidRDefault="00D9021D" w:rsidP="00064649">
            <w:pPr>
              <w:spacing w:after="0" w:line="240" w:lineRule="auto"/>
              <w:jc w:val="both"/>
              <w:rPr>
                <w:color w:val="000000"/>
                <w:sz w:val="24"/>
                <w:szCs w:val="24"/>
                <w:lang w:val="kk-KZ"/>
              </w:rPr>
            </w:pPr>
            <w:r w:rsidRPr="009839C4">
              <w:rPr>
                <w:color w:val="000000"/>
                <w:sz w:val="24"/>
                <w:szCs w:val="24"/>
                <w:lang w:val="kk-KZ"/>
              </w:rPr>
              <w:t>Совместно с социальным педагогом школы в преддверии «Дня инвалида» 10 октября учеников поздравили и вручили подарки согласно интересам учащихся. В ноябре методика «Темперамент» была использована для определения индивидуально-типичных особенностей учащихся. В результате:</w:t>
            </w:r>
          </w:p>
          <w:tbl>
            <w:tblPr>
              <w:tblW w:w="8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2126"/>
              <w:gridCol w:w="1089"/>
              <w:gridCol w:w="1134"/>
              <w:gridCol w:w="1179"/>
              <w:gridCol w:w="1229"/>
              <w:gridCol w:w="1368"/>
            </w:tblGrid>
            <w:tr w:rsidR="00D9021D" w:rsidRPr="00FC37C2" w:rsidTr="00531FA7">
              <w:tc>
                <w:tcPr>
                  <w:tcW w:w="421" w:type="dxa"/>
                </w:tcPr>
                <w:p w:rsidR="00D9021D" w:rsidRPr="009839C4" w:rsidRDefault="00D9021D" w:rsidP="0080787E">
                  <w:pPr>
                    <w:framePr w:hSpace="180" w:wrap="around" w:vAnchor="text" w:hAnchor="margin" w:y="1"/>
                    <w:spacing w:after="0" w:line="240" w:lineRule="auto"/>
                    <w:suppressOverlap/>
                    <w:rPr>
                      <w:color w:val="000000"/>
                      <w:sz w:val="24"/>
                      <w:szCs w:val="24"/>
                      <w:lang w:val="kk-KZ"/>
                    </w:rPr>
                  </w:pPr>
                  <w:r w:rsidRPr="009839C4">
                    <w:rPr>
                      <w:color w:val="000000"/>
                      <w:sz w:val="24"/>
                      <w:szCs w:val="24"/>
                      <w:lang w:val="kk-KZ"/>
                    </w:rPr>
                    <w:t>№</w:t>
                  </w:r>
                </w:p>
              </w:tc>
              <w:tc>
                <w:tcPr>
                  <w:tcW w:w="2126" w:type="dxa"/>
                </w:tcPr>
                <w:p w:rsidR="00D9021D" w:rsidRPr="009839C4" w:rsidRDefault="00D9021D" w:rsidP="0080787E">
                  <w:pPr>
                    <w:framePr w:hSpace="180" w:wrap="around" w:vAnchor="text" w:hAnchor="margin" w:y="1"/>
                    <w:spacing w:after="0" w:line="240" w:lineRule="auto"/>
                    <w:suppressOverlap/>
                    <w:rPr>
                      <w:color w:val="000000"/>
                      <w:sz w:val="24"/>
                      <w:szCs w:val="24"/>
                      <w:lang w:val="kk-KZ"/>
                    </w:rPr>
                  </w:pPr>
                  <w:r w:rsidRPr="009839C4">
                    <w:rPr>
                      <w:color w:val="000000"/>
                      <w:sz w:val="24"/>
                      <w:szCs w:val="24"/>
                      <w:lang w:val="kk-KZ"/>
                    </w:rPr>
                    <w:t>ФИ</w:t>
                  </w:r>
                </w:p>
              </w:tc>
              <w:tc>
                <w:tcPr>
                  <w:tcW w:w="1089" w:type="dxa"/>
                </w:tcPr>
                <w:p w:rsidR="00D9021D" w:rsidRPr="009839C4" w:rsidRDefault="00D9021D" w:rsidP="0080787E">
                  <w:pPr>
                    <w:framePr w:hSpace="180" w:wrap="around" w:vAnchor="text" w:hAnchor="margin" w:y="1"/>
                    <w:spacing w:after="0" w:line="240" w:lineRule="auto"/>
                    <w:suppressOverlap/>
                    <w:rPr>
                      <w:color w:val="000000"/>
                      <w:sz w:val="24"/>
                      <w:szCs w:val="24"/>
                      <w:lang w:val="kk-KZ"/>
                    </w:rPr>
                  </w:pPr>
                  <w:r w:rsidRPr="009839C4">
                    <w:rPr>
                      <w:color w:val="000000"/>
                      <w:sz w:val="24"/>
                      <w:szCs w:val="24"/>
                      <w:lang w:val="kk-KZ"/>
                    </w:rPr>
                    <w:t>класс</w:t>
                  </w:r>
                </w:p>
              </w:tc>
              <w:tc>
                <w:tcPr>
                  <w:tcW w:w="1134" w:type="dxa"/>
                </w:tcPr>
                <w:p w:rsidR="00D9021D" w:rsidRPr="009839C4" w:rsidRDefault="00D9021D" w:rsidP="0080787E">
                  <w:pPr>
                    <w:framePr w:hSpace="180" w:wrap="around" w:vAnchor="text" w:hAnchor="margin" w:y="1"/>
                    <w:spacing w:after="0" w:line="240" w:lineRule="auto"/>
                    <w:suppressOverlap/>
                    <w:rPr>
                      <w:color w:val="000000"/>
                      <w:sz w:val="24"/>
                      <w:szCs w:val="24"/>
                      <w:lang w:val="kk-KZ"/>
                    </w:rPr>
                  </w:pPr>
                  <w:r w:rsidRPr="009839C4">
                    <w:rPr>
                      <w:color w:val="000000"/>
                      <w:sz w:val="24"/>
                      <w:szCs w:val="24"/>
                      <w:lang w:val="kk-KZ"/>
                    </w:rPr>
                    <w:t>холерик</w:t>
                  </w:r>
                </w:p>
              </w:tc>
              <w:tc>
                <w:tcPr>
                  <w:tcW w:w="1179" w:type="dxa"/>
                </w:tcPr>
                <w:p w:rsidR="00D9021D" w:rsidRPr="009839C4" w:rsidRDefault="00D9021D" w:rsidP="0080787E">
                  <w:pPr>
                    <w:framePr w:hSpace="180" w:wrap="around" w:vAnchor="text" w:hAnchor="margin" w:y="1"/>
                    <w:spacing w:after="0" w:line="240" w:lineRule="auto"/>
                    <w:ind w:right="-108"/>
                    <w:suppressOverlap/>
                    <w:rPr>
                      <w:color w:val="000000"/>
                      <w:sz w:val="24"/>
                      <w:szCs w:val="24"/>
                      <w:lang w:val="kk-KZ"/>
                    </w:rPr>
                  </w:pPr>
                  <w:r w:rsidRPr="009839C4">
                    <w:rPr>
                      <w:color w:val="000000"/>
                      <w:sz w:val="24"/>
                      <w:szCs w:val="24"/>
                      <w:lang w:val="kk-KZ"/>
                    </w:rPr>
                    <w:t>сангвиник</w:t>
                  </w:r>
                </w:p>
              </w:tc>
              <w:tc>
                <w:tcPr>
                  <w:tcW w:w="1229" w:type="dxa"/>
                </w:tcPr>
                <w:p w:rsidR="00D9021D" w:rsidRPr="009839C4" w:rsidRDefault="00D9021D" w:rsidP="0080787E">
                  <w:pPr>
                    <w:framePr w:hSpace="180" w:wrap="around" w:vAnchor="text" w:hAnchor="margin" w:y="1"/>
                    <w:spacing w:after="0" w:line="240" w:lineRule="auto"/>
                    <w:ind w:right="-155"/>
                    <w:suppressOverlap/>
                    <w:rPr>
                      <w:color w:val="000000"/>
                      <w:sz w:val="24"/>
                      <w:szCs w:val="24"/>
                      <w:lang w:val="kk-KZ"/>
                    </w:rPr>
                  </w:pPr>
                  <w:r w:rsidRPr="009839C4">
                    <w:rPr>
                      <w:color w:val="000000"/>
                      <w:sz w:val="24"/>
                      <w:szCs w:val="24"/>
                      <w:lang w:val="kk-KZ"/>
                    </w:rPr>
                    <w:t>флегматик</w:t>
                  </w:r>
                </w:p>
              </w:tc>
              <w:tc>
                <w:tcPr>
                  <w:tcW w:w="1368" w:type="dxa"/>
                </w:tcPr>
                <w:p w:rsidR="00D9021D" w:rsidRPr="009839C4" w:rsidRDefault="00D9021D" w:rsidP="0080787E">
                  <w:pPr>
                    <w:framePr w:hSpace="180" w:wrap="around" w:vAnchor="text" w:hAnchor="margin" w:y="1"/>
                    <w:spacing w:after="0" w:line="240" w:lineRule="auto"/>
                    <w:ind w:right="-62" w:hanging="61"/>
                    <w:suppressOverlap/>
                    <w:rPr>
                      <w:color w:val="000000"/>
                      <w:sz w:val="24"/>
                      <w:szCs w:val="24"/>
                      <w:lang w:val="kk-KZ"/>
                    </w:rPr>
                  </w:pPr>
                  <w:r w:rsidRPr="009839C4">
                    <w:rPr>
                      <w:color w:val="000000"/>
                      <w:sz w:val="24"/>
                      <w:szCs w:val="24"/>
                      <w:lang w:val="kk-KZ"/>
                    </w:rPr>
                    <w:t>меланхолик</w:t>
                  </w:r>
                </w:p>
              </w:tc>
            </w:tr>
            <w:tr w:rsidR="00D9021D" w:rsidRPr="00FC37C2" w:rsidTr="00531FA7">
              <w:tc>
                <w:tcPr>
                  <w:tcW w:w="421" w:type="dxa"/>
                </w:tcPr>
                <w:p w:rsidR="00D9021D" w:rsidRPr="009839C4" w:rsidRDefault="00D9021D" w:rsidP="0080787E">
                  <w:pPr>
                    <w:framePr w:hSpace="180" w:wrap="around" w:vAnchor="text" w:hAnchor="margin" w:y="1"/>
                    <w:spacing w:after="0" w:line="240" w:lineRule="auto"/>
                    <w:suppressOverlap/>
                    <w:rPr>
                      <w:color w:val="000000"/>
                      <w:sz w:val="24"/>
                      <w:szCs w:val="24"/>
                      <w:lang w:val="kk-KZ"/>
                    </w:rPr>
                  </w:pPr>
                  <w:r w:rsidRPr="009839C4">
                    <w:rPr>
                      <w:color w:val="000000"/>
                      <w:sz w:val="24"/>
                      <w:szCs w:val="24"/>
                      <w:lang w:val="kk-KZ"/>
                    </w:rPr>
                    <w:t>1</w:t>
                  </w:r>
                </w:p>
              </w:tc>
              <w:tc>
                <w:tcPr>
                  <w:tcW w:w="2126" w:type="dxa"/>
                </w:tcPr>
                <w:p w:rsidR="00D9021D" w:rsidRPr="009839C4" w:rsidRDefault="00D9021D" w:rsidP="0080787E">
                  <w:pPr>
                    <w:framePr w:hSpace="180" w:wrap="around" w:vAnchor="text" w:hAnchor="margin" w:y="1"/>
                    <w:spacing w:after="0" w:line="240" w:lineRule="auto"/>
                    <w:ind w:right="-108"/>
                    <w:suppressOverlap/>
                    <w:rPr>
                      <w:color w:val="000000"/>
                      <w:sz w:val="24"/>
                      <w:szCs w:val="24"/>
                      <w:lang w:val="kk-KZ"/>
                    </w:rPr>
                  </w:pPr>
                  <w:r w:rsidRPr="009839C4">
                    <w:rPr>
                      <w:sz w:val="24"/>
                      <w:szCs w:val="24"/>
                      <w:lang w:val="kk-KZ"/>
                    </w:rPr>
                    <w:t>Асангали Альмира</w:t>
                  </w:r>
                </w:p>
              </w:tc>
              <w:tc>
                <w:tcPr>
                  <w:tcW w:w="1089" w:type="dxa"/>
                </w:tcPr>
                <w:p w:rsidR="00D9021D" w:rsidRPr="009839C4" w:rsidRDefault="00D9021D" w:rsidP="0080787E">
                  <w:pPr>
                    <w:framePr w:hSpace="180" w:wrap="around" w:vAnchor="text" w:hAnchor="margin" w:y="1"/>
                    <w:spacing w:after="0" w:line="240" w:lineRule="auto"/>
                    <w:suppressOverlap/>
                    <w:rPr>
                      <w:color w:val="000000"/>
                      <w:sz w:val="24"/>
                      <w:szCs w:val="24"/>
                      <w:lang w:val="kk-KZ"/>
                    </w:rPr>
                  </w:pPr>
                  <w:r w:rsidRPr="009839C4">
                    <w:rPr>
                      <w:color w:val="000000"/>
                      <w:sz w:val="24"/>
                      <w:szCs w:val="24"/>
                      <w:lang w:val="kk-KZ"/>
                    </w:rPr>
                    <w:t>10 «А»</w:t>
                  </w:r>
                </w:p>
              </w:tc>
              <w:tc>
                <w:tcPr>
                  <w:tcW w:w="1134" w:type="dxa"/>
                </w:tcPr>
                <w:p w:rsidR="00D9021D" w:rsidRPr="009839C4" w:rsidRDefault="00D9021D" w:rsidP="0080787E">
                  <w:pPr>
                    <w:framePr w:hSpace="180" w:wrap="around" w:vAnchor="text" w:hAnchor="margin" w:y="1"/>
                    <w:spacing w:after="0" w:line="240" w:lineRule="auto"/>
                    <w:suppressOverlap/>
                    <w:rPr>
                      <w:color w:val="000000"/>
                      <w:sz w:val="24"/>
                      <w:szCs w:val="24"/>
                      <w:lang w:val="kk-KZ"/>
                    </w:rPr>
                  </w:pPr>
                </w:p>
              </w:tc>
              <w:tc>
                <w:tcPr>
                  <w:tcW w:w="1179" w:type="dxa"/>
                </w:tcPr>
                <w:p w:rsidR="00D9021D" w:rsidRPr="009839C4" w:rsidRDefault="00D9021D" w:rsidP="0080787E">
                  <w:pPr>
                    <w:framePr w:hSpace="180" w:wrap="around" w:vAnchor="text" w:hAnchor="margin" w:y="1"/>
                    <w:spacing w:after="0" w:line="240" w:lineRule="auto"/>
                    <w:suppressOverlap/>
                    <w:jc w:val="center"/>
                    <w:rPr>
                      <w:color w:val="000000"/>
                      <w:sz w:val="24"/>
                      <w:szCs w:val="24"/>
                      <w:lang w:val="kk-KZ"/>
                    </w:rPr>
                  </w:pPr>
                  <w:r w:rsidRPr="009839C4">
                    <w:rPr>
                      <w:color w:val="000000"/>
                      <w:sz w:val="24"/>
                      <w:szCs w:val="24"/>
                      <w:lang w:val="kk-KZ"/>
                    </w:rPr>
                    <w:t>+</w:t>
                  </w:r>
                </w:p>
              </w:tc>
              <w:tc>
                <w:tcPr>
                  <w:tcW w:w="1229" w:type="dxa"/>
                </w:tcPr>
                <w:p w:rsidR="00D9021D" w:rsidRPr="009839C4" w:rsidRDefault="00D9021D" w:rsidP="0080787E">
                  <w:pPr>
                    <w:framePr w:hSpace="180" w:wrap="around" w:vAnchor="text" w:hAnchor="margin" w:y="1"/>
                    <w:spacing w:after="0" w:line="240" w:lineRule="auto"/>
                    <w:suppressOverlap/>
                    <w:rPr>
                      <w:color w:val="000000"/>
                      <w:sz w:val="24"/>
                      <w:szCs w:val="24"/>
                      <w:lang w:val="kk-KZ"/>
                    </w:rPr>
                  </w:pPr>
                </w:p>
              </w:tc>
              <w:tc>
                <w:tcPr>
                  <w:tcW w:w="1368" w:type="dxa"/>
                </w:tcPr>
                <w:p w:rsidR="00D9021D" w:rsidRPr="009839C4" w:rsidRDefault="00D9021D" w:rsidP="0080787E">
                  <w:pPr>
                    <w:framePr w:hSpace="180" w:wrap="around" w:vAnchor="text" w:hAnchor="margin" w:y="1"/>
                    <w:spacing w:after="0" w:line="240" w:lineRule="auto"/>
                    <w:suppressOverlap/>
                    <w:rPr>
                      <w:color w:val="000000"/>
                      <w:sz w:val="24"/>
                      <w:szCs w:val="24"/>
                      <w:lang w:val="kk-KZ"/>
                    </w:rPr>
                  </w:pPr>
                </w:p>
              </w:tc>
            </w:tr>
            <w:tr w:rsidR="00D9021D" w:rsidRPr="00FC37C2" w:rsidTr="00531FA7">
              <w:tc>
                <w:tcPr>
                  <w:tcW w:w="421" w:type="dxa"/>
                </w:tcPr>
                <w:p w:rsidR="00D9021D" w:rsidRPr="009839C4" w:rsidRDefault="00D9021D" w:rsidP="0080787E">
                  <w:pPr>
                    <w:framePr w:hSpace="180" w:wrap="around" w:vAnchor="text" w:hAnchor="margin" w:y="1"/>
                    <w:spacing w:after="0" w:line="240" w:lineRule="auto"/>
                    <w:suppressOverlap/>
                    <w:rPr>
                      <w:color w:val="000000"/>
                      <w:sz w:val="24"/>
                      <w:szCs w:val="24"/>
                      <w:lang w:val="kk-KZ"/>
                    </w:rPr>
                  </w:pPr>
                  <w:r w:rsidRPr="009839C4">
                    <w:rPr>
                      <w:color w:val="000000"/>
                      <w:sz w:val="24"/>
                      <w:szCs w:val="24"/>
                      <w:lang w:val="kk-KZ"/>
                    </w:rPr>
                    <w:t>2</w:t>
                  </w:r>
                </w:p>
              </w:tc>
              <w:tc>
                <w:tcPr>
                  <w:tcW w:w="2126" w:type="dxa"/>
                </w:tcPr>
                <w:p w:rsidR="00D9021D" w:rsidRPr="009839C4" w:rsidRDefault="00D9021D" w:rsidP="0080787E">
                  <w:pPr>
                    <w:framePr w:hSpace="180" w:wrap="around" w:vAnchor="text" w:hAnchor="margin" w:y="1"/>
                    <w:spacing w:after="0" w:line="240" w:lineRule="auto"/>
                    <w:suppressOverlap/>
                    <w:rPr>
                      <w:color w:val="000000"/>
                      <w:sz w:val="24"/>
                      <w:szCs w:val="24"/>
                      <w:lang w:val="kk-KZ"/>
                    </w:rPr>
                  </w:pPr>
                  <w:r w:rsidRPr="009839C4">
                    <w:rPr>
                      <w:color w:val="000000"/>
                      <w:sz w:val="24"/>
                      <w:szCs w:val="24"/>
                      <w:lang w:val="kk-KZ"/>
                    </w:rPr>
                    <w:t xml:space="preserve">Жұмабек Ерасыл </w:t>
                  </w:r>
                </w:p>
              </w:tc>
              <w:tc>
                <w:tcPr>
                  <w:tcW w:w="1089" w:type="dxa"/>
                </w:tcPr>
                <w:p w:rsidR="00D9021D" w:rsidRPr="009839C4" w:rsidRDefault="00D9021D" w:rsidP="0080787E">
                  <w:pPr>
                    <w:framePr w:hSpace="180" w:wrap="around" w:vAnchor="text" w:hAnchor="margin" w:y="1"/>
                    <w:spacing w:after="0" w:line="240" w:lineRule="auto"/>
                    <w:suppressOverlap/>
                    <w:rPr>
                      <w:color w:val="000000"/>
                      <w:sz w:val="24"/>
                      <w:szCs w:val="24"/>
                      <w:lang w:val="kk-KZ"/>
                    </w:rPr>
                  </w:pPr>
                  <w:r w:rsidRPr="009839C4">
                    <w:rPr>
                      <w:color w:val="000000"/>
                      <w:sz w:val="24"/>
                      <w:szCs w:val="24"/>
                      <w:lang w:val="kk-KZ"/>
                    </w:rPr>
                    <w:t>3 «Д»</w:t>
                  </w:r>
                </w:p>
              </w:tc>
              <w:tc>
                <w:tcPr>
                  <w:tcW w:w="1134" w:type="dxa"/>
                </w:tcPr>
                <w:p w:rsidR="00D9021D" w:rsidRPr="009839C4" w:rsidRDefault="00D9021D" w:rsidP="0080787E">
                  <w:pPr>
                    <w:framePr w:hSpace="180" w:wrap="around" w:vAnchor="text" w:hAnchor="margin" w:y="1"/>
                    <w:spacing w:after="0" w:line="240" w:lineRule="auto"/>
                    <w:suppressOverlap/>
                    <w:rPr>
                      <w:color w:val="000000"/>
                      <w:sz w:val="24"/>
                      <w:szCs w:val="24"/>
                      <w:lang w:val="kk-KZ"/>
                    </w:rPr>
                  </w:pPr>
                </w:p>
              </w:tc>
              <w:tc>
                <w:tcPr>
                  <w:tcW w:w="1179" w:type="dxa"/>
                </w:tcPr>
                <w:p w:rsidR="00D9021D" w:rsidRPr="009839C4" w:rsidRDefault="00D9021D" w:rsidP="0080787E">
                  <w:pPr>
                    <w:framePr w:hSpace="180" w:wrap="around" w:vAnchor="text" w:hAnchor="margin" w:y="1"/>
                    <w:spacing w:after="0" w:line="240" w:lineRule="auto"/>
                    <w:suppressOverlap/>
                    <w:rPr>
                      <w:color w:val="000000"/>
                      <w:sz w:val="24"/>
                      <w:szCs w:val="24"/>
                      <w:lang w:val="kk-KZ"/>
                    </w:rPr>
                  </w:pPr>
                </w:p>
              </w:tc>
              <w:tc>
                <w:tcPr>
                  <w:tcW w:w="1229" w:type="dxa"/>
                </w:tcPr>
                <w:p w:rsidR="00D9021D" w:rsidRPr="009839C4" w:rsidRDefault="00D9021D" w:rsidP="0080787E">
                  <w:pPr>
                    <w:framePr w:hSpace="180" w:wrap="around" w:vAnchor="text" w:hAnchor="margin" w:y="1"/>
                    <w:spacing w:after="0" w:line="240" w:lineRule="auto"/>
                    <w:suppressOverlap/>
                    <w:jc w:val="center"/>
                    <w:rPr>
                      <w:color w:val="000000"/>
                      <w:sz w:val="24"/>
                      <w:szCs w:val="24"/>
                      <w:lang w:val="kk-KZ"/>
                    </w:rPr>
                  </w:pPr>
                  <w:r w:rsidRPr="009839C4">
                    <w:rPr>
                      <w:color w:val="000000"/>
                      <w:sz w:val="24"/>
                      <w:szCs w:val="24"/>
                      <w:lang w:val="kk-KZ"/>
                    </w:rPr>
                    <w:t>+</w:t>
                  </w:r>
                </w:p>
              </w:tc>
              <w:tc>
                <w:tcPr>
                  <w:tcW w:w="1368" w:type="dxa"/>
                </w:tcPr>
                <w:p w:rsidR="00D9021D" w:rsidRPr="009839C4" w:rsidRDefault="00D9021D" w:rsidP="0080787E">
                  <w:pPr>
                    <w:framePr w:hSpace="180" w:wrap="around" w:vAnchor="text" w:hAnchor="margin" w:y="1"/>
                    <w:spacing w:after="0" w:line="240" w:lineRule="auto"/>
                    <w:suppressOverlap/>
                    <w:rPr>
                      <w:color w:val="000000"/>
                      <w:sz w:val="24"/>
                      <w:szCs w:val="24"/>
                      <w:lang w:val="kk-KZ"/>
                    </w:rPr>
                  </w:pPr>
                </w:p>
              </w:tc>
            </w:tr>
            <w:tr w:rsidR="00D9021D" w:rsidRPr="00FC37C2" w:rsidTr="00531FA7">
              <w:tc>
                <w:tcPr>
                  <w:tcW w:w="421" w:type="dxa"/>
                </w:tcPr>
                <w:p w:rsidR="00D9021D" w:rsidRPr="009839C4" w:rsidRDefault="00D9021D" w:rsidP="0080787E">
                  <w:pPr>
                    <w:framePr w:hSpace="180" w:wrap="around" w:vAnchor="text" w:hAnchor="margin" w:y="1"/>
                    <w:spacing w:after="0" w:line="240" w:lineRule="auto"/>
                    <w:suppressOverlap/>
                    <w:rPr>
                      <w:color w:val="000000"/>
                      <w:sz w:val="24"/>
                      <w:szCs w:val="24"/>
                      <w:lang w:val="kk-KZ"/>
                    </w:rPr>
                  </w:pPr>
                  <w:r w:rsidRPr="009839C4">
                    <w:rPr>
                      <w:color w:val="000000"/>
                      <w:sz w:val="24"/>
                      <w:szCs w:val="24"/>
                      <w:lang w:val="kk-KZ"/>
                    </w:rPr>
                    <w:t>3</w:t>
                  </w:r>
                </w:p>
              </w:tc>
              <w:tc>
                <w:tcPr>
                  <w:tcW w:w="2126" w:type="dxa"/>
                </w:tcPr>
                <w:p w:rsidR="00D9021D" w:rsidRPr="009839C4" w:rsidRDefault="00D9021D" w:rsidP="0080787E">
                  <w:pPr>
                    <w:framePr w:hSpace="180" w:wrap="around" w:vAnchor="text" w:hAnchor="margin" w:y="1"/>
                    <w:spacing w:after="0" w:line="240" w:lineRule="auto"/>
                    <w:suppressOverlap/>
                    <w:rPr>
                      <w:color w:val="000000"/>
                      <w:sz w:val="24"/>
                      <w:szCs w:val="24"/>
                      <w:lang w:val="kk-KZ"/>
                    </w:rPr>
                  </w:pPr>
                  <w:r w:rsidRPr="009839C4">
                    <w:rPr>
                      <w:sz w:val="24"/>
                      <w:szCs w:val="24"/>
                      <w:lang w:val="kk-KZ"/>
                    </w:rPr>
                    <w:t xml:space="preserve">Хәкім Шахназар </w:t>
                  </w:r>
                </w:p>
              </w:tc>
              <w:tc>
                <w:tcPr>
                  <w:tcW w:w="1089" w:type="dxa"/>
                </w:tcPr>
                <w:p w:rsidR="00D9021D" w:rsidRPr="009839C4" w:rsidRDefault="00D9021D" w:rsidP="0080787E">
                  <w:pPr>
                    <w:framePr w:hSpace="180" w:wrap="around" w:vAnchor="text" w:hAnchor="margin" w:y="1"/>
                    <w:spacing w:after="0" w:line="240" w:lineRule="auto"/>
                    <w:suppressOverlap/>
                    <w:rPr>
                      <w:color w:val="000000"/>
                      <w:sz w:val="24"/>
                      <w:szCs w:val="24"/>
                      <w:lang w:val="kk-KZ"/>
                    </w:rPr>
                  </w:pPr>
                  <w:r w:rsidRPr="009839C4">
                    <w:rPr>
                      <w:color w:val="000000"/>
                      <w:sz w:val="24"/>
                      <w:szCs w:val="24"/>
                      <w:lang w:val="kk-KZ"/>
                    </w:rPr>
                    <w:t>2 «Д»</w:t>
                  </w:r>
                </w:p>
              </w:tc>
              <w:tc>
                <w:tcPr>
                  <w:tcW w:w="1134" w:type="dxa"/>
                </w:tcPr>
                <w:p w:rsidR="00D9021D" w:rsidRPr="009839C4" w:rsidRDefault="00D9021D" w:rsidP="0080787E">
                  <w:pPr>
                    <w:framePr w:hSpace="180" w:wrap="around" w:vAnchor="text" w:hAnchor="margin" w:y="1"/>
                    <w:spacing w:after="0" w:line="240" w:lineRule="auto"/>
                    <w:suppressOverlap/>
                    <w:rPr>
                      <w:color w:val="000000"/>
                      <w:sz w:val="24"/>
                      <w:szCs w:val="24"/>
                      <w:lang w:val="kk-KZ"/>
                    </w:rPr>
                  </w:pPr>
                </w:p>
              </w:tc>
              <w:tc>
                <w:tcPr>
                  <w:tcW w:w="1179" w:type="dxa"/>
                </w:tcPr>
                <w:p w:rsidR="00D9021D" w:rsidRPr="009839C4" w:rsidRDefault="00D9021D" w:rsidP="0080787E">
                  <w:pPr>
                    <w:framePr w:hSpace="180" w:wrap="around" w:vAnchor="text" w:hAnchor="margin" w:y="1"/>
                    <w:spacing w:after="0" w:line="240" w:lineRule="auto"/>
                    <w:suppressOverlap/>
                    <w:rPr>
                      <w:color w:val="000000"/>
                      <w:sz w:val="24"/>
                      <w:szCs w:val="24"/>
                      <w:lang w:val="kk-KZ"/>
                    </w:rPr>
                  </w:pPr>
                </w:p>
              </w:tc>
              <w:tc>
                <w:tcPr>
                  <w:tcW w:w="1229" w:type="dxa"/>
                </w:tcPr>
                <w:p w:rsidR="00D9021D" w:rsidRPr="009839C4" w:rsidRDefault="00D9021D" w:rsidP="0080787E">
                  <w:pPr>
                    <w:framePr w:hSpace="180" w:wrap="around" w:vAnchor="text" w:hAnchor="margin" w:y="1"/>
                    <w:spacing w:after="0" w:line="240" w:lineRule="auto"/>
                    <w:suppressOverlap/>
                    <w:rPr>
                      <w:color w:val="000000"/>
                      <w:sz w:val="24"/>
                      <w:szCs w:val="24"/>
                      <w:lang w:val="kk-KZ"/>
                    </w:rPr>
                  </w:pPr>
                </w:p>
              </w:tc>
              <w:tc>
                <w:tcPr>
                  <w:tcW w:w="1368" w:type="dxa"/>
                </w:tcPr>
                <w:p w:rsidR="00D9021D" w:rsidRPr="009839C4" w:rsidRDefault="00D9021D" w:rsidP="0080787E">
                  <w:pPr>
                    <w:framePr w:hSpace="180" w:wrap="around" w:vAnchor="text" w:hAnchor="margin" w:y="1"/>
                    <w:spacing w:after="0" w:line="240" w:lineRule="auto"/>
                    <w:suppressOverlap/>
                    <w:jc w:val="center"/>
                    <w:rPr>
                      <w:color w:val="000000"/>
                      <w:sz w:val="24"/>
                      <w:szCs w:val="24"/>
                      <w:lang w:val="kk-KZ"/>
                    </w:rPr>
                  </w:pPr>
                  <w:r w:rsidRPr="009839C4">
                    <w:rPr>
                      <w:color w:val="000000"/>
                      <w:sz w:val="24"/>
                      <w:szCs w:val="24"/>
                      <w:lang w:val="kk-KZ"/>
                    </w:rPr>
                    <w:t>+</w:t>
                  </w:r>
                </w:p>
              </w:tc>
            </w:tr>
            <w:tr w:rsidR="00D9021D" w:rsidRPr="00FC37C2" w:rsidTr="00531FA7">
              <w:tc>
                <w:tcPr>
                  <w:tcW w:w="421" w:type="dxa"/>
                </w:tcPr>
                <w:p w:rsidR="00D9021D" w:rsidRPr="009839C4" w:rsidRDefault="00D9021D" w:rsidP="0080787E">
                  <w:pPr>
                    <w:framePr w:hSpace="180" w:wrap="around" w:vAnchor="text" w:hAnchor="margin" w:y="1"/>
                    <w:spacing w:after="0" w:line="240" w:lineRule="auto"/>
                    <w:suppressOverlap/>
                    <w:rPr>
                      <w:color w:val="000000"/>
                      <w:sz w:val="24"/>
                      <w:szCs w:val="24"/>
                      <w:lang w:val="kk-KZ"/>
                    </w:rPr>
                  </w:pPr>
                  <w:r w:rsidRPr="009839C4">
                    <w:rPr>
                      <w:color w:val="000000"/>
                      <w:sz w:val="24"/>
                      <w:szCs w:val="24"/>
                      <w:lang w:val="kk-KZ"/>
                    </w:rPr>
                    <w:t>4</w:t>
                  </w:r>
                </w:p>
              </w:tc>
              <w:tc>
                <w:tcPr>
                  <w:tcW w:w="2126" w:type="dxa"/>
                </w:tcPr>
                <w:p w:rsidR="00D9021D" w:rsidRPr="009839C4" w:rsidRDefault="00D9021D" w:rsidP="0080787E">
                  <w:pPr>
                    <w:framePr w:hSpace="180" w:wrap="around" w:vAnchor="text" w:hAnchor="margin" w:y="1"/>
                    <w:spacing w:after="0" w:line="240" w:lineRule="auto"/>
                    <w:suppressOverlap/>
                    <w:rPr>
                      <w:color w:val="000000"/>
                      <w:sz w:val="24"/>
                      <w:szCs w:val="24"/>
                      <w:lang w:val="kk-KZ"/>
                    </w:rPr>
                  </w:pPr>
                  <w:r w:rsidRPr="009839C4">
                    <w:rPr>
                      <w:sz w:val="24"/>
                      <w:szCs w:val="24"/>
                      <w:lang w:val="kk-KZ"/>
                    </w:rPr>
                    <w:t xml:space="preserve">Решняк Алексей </w:t>
                  </w:r>
                </w:p>
              </w:tc>
              <w:tc>
                <w:tcPr>
                  <w:tcW w:w="1089" w:type="dxa"/>
                </w:tcPr>
                <w:p w:rsidR="00D9021D" w:rsidRPr="009839C4" w:rsidRDefault="00D9021D" w:rsidP="0080787E">
                  <w:pPr>
                    <w:framePr w:hSpace="180" w:wrap="around" w:vAnchor="text" w:hAnchor="margin" w:y="1"/>
                    <w:spacing w:after="0" w:line="240" w:lineRule="auto"/>
                    <w:suppressOverlap/>
                    <w:rPr>
                      <w:color w:val="000000"/>
                      <w:sz w:val="24"/>
                      <w:szCs w:val="24"/>
                      <w:lang w:val="kk-KZ"/>
                    </w:rPr>
                  </w:pPr>
                  <w:r w:rsidRPr="009839C4">
                    <w:rPr>
                      <w:color w:val="000000"/>
                      <w:sz w:val="24"/>
                      <w:szCs w:val="24"/>
                      <w:lang w:val="kk-KZ"/>
                    </w:rPr>
                    <w:t>1 «В»</w:t>
                  </w:r>
                </w:p>
              </w:tc>
              <w:tc>
                <w:tcPr>
                  <w:tcW w:w="1134" w:type="dxa"/>
                </w:tcPr>
                <w:p w:rsidR="00D9021D" w:rsidRPr="009839C4" w:rsidRDefault="00D9021D" w:rsidP="0080787E">
                  <w:pPr>
                    <w:framePr w:hSpace="180" w:wrap="around" w:vAnchor="text" w:hAnchor="margin" w:y="1"/>
                    <w:spacing w:after="0" w:line="240" w:lineRule="auto"/>
                    <w:suppressOverlap/>
                    <w:jc w:val="center"/>
                    <w:rPr>
                      <w:color w:val="000000"/>
                      <w:sz w:val="24"/>
                      <w:szCs w:val="24"/>
                      <w:lang w:val="kk-KZ"/>
                    </w:rPr>
                  </w:pPr>
                  <w:r w:rsidRPr="009839C4">
                    <w:rPr>
                      <w:color w:val="000000"/>
                      <w:sz w:val="24"/>
                      <w:szCs w:val="24"/>
                      <w:lang w:val="kk-KZ"/>
                    </w:rPr>
                    <w:t>+</w:t>
                  </w:r>
                </w:p>
              </w:tc>
              <w:tc>
                <w:tcPr>
                  <w:tcW w:w="1179" w:type="dxa"/>
                </w:tcPr>
                <w:p w:rsidR="00D9021D" w:rsidRPr="009839C4" w:rsidRDefault="00D9021D" w:rsidP="0080787E">
                  <w:pPr>
                    <w:framePr w:hSpace="180" w:wrap="around" w:vAnchor="text" w:hAnchor="margin" w:y="1"/>
                    <w:spacing w:after="0" w:line="240" w:lineRule="auto"/>
                    <w:suppressOverlap/>
                    <w:rPr>
                      <w:color w:val="000000"/>
                      <w:sz w:val="24"/>
                      <w:szCs w:val="24"/>
                      <w:lang w:val="kk-KZ"/>
                    </w:rPr>
                  </w:pPr>
                </w:p>
              </w:tc>
              <w:tc>
                <w:tcPr>
                  <w:tcW w:w="1229" w:type="dxa"/>
                </w:tcPr>
                <w:p w:rsidR="00D9021D" w:rsidRPr="009839C4" w:rsidRDefault="00D9021D" w:rsidP="0080787E">
                  <w:pPr>
                    <w:framePr w:hSpace="180" w:wrap="around" w:vAnchor="text" w:hAnchor="margin" w:y="1"/>
                    <w:spacing w:after="0" w:line="240" w:lineRule="auto"/>
                    <w:suppressOverlap/>
                    <w:rPr>
                      <w:color w:val="000000"/>
                      <w:sz w:val="24"/>
                      <w:szCs w:val="24"/>
                      <w:lang w:val="kk-KZ"/>
                    </w:rPr>
                  </w:pPr>
                </w:p>
              </w:tc>
              <w:tc>
                <w:tcPr>
                  <w:tcW w:w="1368" w:type="dxa"/>
                </w:tcPr>
                <w:p w:rsidR="00D9021D" w:rsidRPr="009839C4" w:rsidRDefault="00D9021D" w:rsidP="0080787E">
                  <w:pPr>
                    <w:framePr w:hSpace="180" w:wrap="around" w:vAnchor="text" w:hAnchor="margin" w:y="1"/>
                    <w:spacing w:after="0" w:line="240" w:lineRule="auto"/>
                    <w:suppressOverlap/>
                    <w:rPr>
                      <w:color w:val="000000"/>
                      <w:sz w:val="24"/>
                      <w:szCs w:val="24"/>
                      <w:lang w:val="kk-KZ"/>
                    </w:rPr>
                  </w:pPr>
                </w:p>
              </w:tc>
            </w:tr>
            <w:tr w:rsidR="00D9021D" w:rsidRPr="00FC37C2" w:rsidTr="00531FA7">
              <w:trPr>
                <w:trHeight w:val="360"/>
              </w:trPr>
              <w:tc>
                <w:tcPr>
                  <w:tcW w:w="421" w:type="dxa"/>
                </w:tcPr>
                <w:p w:rsidR="00D9021D" w:rsidRPr="009839C4" w:rsidRDefault="00D9021D" w:rsidP="0080787E">
                  <w:pPr>
                    <w:framePr w:hSpace="180" w:wrap="around" w:vAnchor="text" w:hAnchor="margin" w:y="1"/>
                    <w:suppressOverlap/>
                    <w:rPr>
                      <w:color w:val="000000"/>
                      <w:sz w:val="24"/>
                      <w:szCs w:val="24"/>
                      <w:lang w:val="kk-KZ"/>
                    </w:rPr>
                  </w:pPr>
                  <w:r w:rsidRPr="009839C4">
                    <w:rPr>
                      <w:color w:val="000000"/>
                      <w:sz w:val="24"/>
                      <w:szCs w:val="24"/>
                      <w:lang w:val="kk-KZ"/>
                    </w:rPr>
                    <w:t>5</w:t>
                  </w:r>
                </w:p>
              </w:tc>
              <w:tc>
                <w:tcPr>
                  <w:tcW w:w="2126" w:type="dxa"/>
                </w:tcPr>
                <w:p w:rsidR="00D9021D" w:rsidRPr="009839C4" w:rsidRDefault="00D9021D" w:rsidP="0080787E">
                  <w:pPr>
                    <w:framePr w:hSpace="180" w:wrap="around" w:vAnchor="text" w:hAnchor="margin" w:y="1"/>
                    <w:suppressOverlap/>
                    <w:rPr>
                      <w:color w:val="000000"/>
                      <w:sz w:val="24"/>
                      <w:szCs w:val="24"/>
                      <w:lang w:val="kk-KZ"/>
                    </w:rPr>
                  </w:pPr>
                  <w:r w:rsidRPr="009839C4">
                    <w:rPr>
                      <w:sz w:val="24"/>
                      <w:szCs w:val="24"/>
                      <w:lang w:val="kk-KZ"/>
                    </w:rPr>
                    <w:t>Бисенғали Әсел</w:t>
                  </w:r>
                </w:p>
              </w:tc>
              <w:tc>
                <w:tcPr>
                  <w:tcW w:w="1089" w:type="dxa"/>
                </w:tcPr>
                <w:p w:rsidR="00D9021D" w:rsidRPr="009839C4" w:rsidRDefault="00D9021D" w:rsidP="0080787E">
                  <w:pPr>
                    <w:framePr w:hSpace="180" w:wrap="around" w:vAnchor="text" w:hAnchor="margin" w:y="1"/>
                    <w:suppressOverlap/>
                    <w:rPr>
                      <w:color w:val="000000"/>
                      <w:sz w:val="24"/>
                      <w:szCs w:val="24"/>
                      <w:lang w:val="kk-KZ"/>
                    </w:rPr>
                  </w:pPr>
                  <w:r w:rsidRPr="009839C4">
                    <w:rPr>
                      <w:color w:val="000000"/>
                      <w:sz w:val="24"/>
                      <w:szCs w:val="24"/>
                      <w:lang w:val="kk-KZ"/>
                    </w:rPr>
                    <w:t>1 «Б»</w:t>
                  </w:r>
                </w:p>
              </w:tc>
              <w:tc>
                <w:tcPr>
                  <w:tcW w:w="1134" w:type="dxa"/>
                </w:tcPr>
                <w:p w:rsidR="00D9021D" w:rsidRPr="009839C4" w:rsidRDefault="00D9021D" w:rsidP="0080787E">
                  <w:pPr>
                    <w:framePr w:hSpace="180" w:wrap="around" w:vAnchor="text" w:hAnchor="margin" w:y="1"/>
                    <w:suppressOverlap/>
                    <w:rPr>
                      <w:color w:val="000000"/>
                      <w:sz w:val="24"/>
                      <w:szCs w:val="24"/>
                      <w:lang w:val="kk-KZ"/>
                    </w:rPr>
                  </w:pPr>
                </w:p>
              </w:tc>
              <w:tc>
                <w:tcPr>
                  <w:tcW w:w="1179" w:type="dxa"/>
                </w:tcPr>
                <w:p w:rsidR="00D9021D" w:rsidRPr="009839C4" w:rsidRDefault="00D9021D" w:rsidP="0080787E">
                  <w:pPr>
                    <w:framePr w:hSpace="180" w:wrap="around" w:vAnchor="text" w:hAnchor="margin" w:y="1"/>
                    <w:suppressOverlap/>
                    <w:rPr>
                      <w:color w:val="000000"/>
                      <w:sz w:val="24"/>
                      <w:szCs w:val="24"/>
                      <w:lang w:val="kk-KZ"/>
                    </w:rPr>
                  </w:pPr>
                </w:p>
              </w:tc>
              <w:tc>
                <w:tcPr>
                  <w:tcW w:w="1229" w:type="dxa"/>
                </w:tcPr>
                <w:p w:rsidR="00D9021D" w:rsidRPr="009839C4" w:rsidRDefault="00D9021D" w:rsidP="0080787E">
                  <w:pPr>
                    <w:framePr w:hSpace="180" w:wrap="around" w:vAnchor="text" w:hAnchor="margin" w:y="1"/>
                    <w:suppressOverlap/>
                    <w:jc w:val="center"/>
                    <w:rPr>
                      <w:color w:val="000000"/>
                      <w:sz w:val="24"/>
                      <w:szCs w:val="24"/>
                      <w:lang w:val="kk-KZ"/>
                    </w:rPr>
                  </w:pPr>
                  <w:r w:rsidRPr="009839C4">
                    <w:rPr>
                      <w:color w:val="000000"/>
                      <w:sz w:val="24"/>
                      <w:szCs w:val="24"/>
                      <w:lang w:val="kk-KZ"/>
                    </w:rPr>
                    <w:t>+</w:t>
                  </w:r>
                </w:p>
              </w:tc>
              <w:tc>
                <w:tcPr>
                  <w:tcW w:w="1368" w:type="dxa"/>
                </w:tcPr>
                <w:p w:rsidR="00D9021D" w:rsidRPr="009839C4" w:rsidRDefault="00D9021D" w:rsidP="0080787E">
                  <w:pPr>
                    <w:framePr w:hSpace="180" w:wrap="around" w:vAnchor="text" w:hAnchor="margin" w:y="1"/>
                    <w:suppressOverlap/>
                    <w:rPr>
                      <w:color w:val="000000"/>
                      <w:sz w:val="24"/>
                      <w:szCs w:val="24"/>
                      <w:lang w:val="kk-KZ"/>
                    </w:rPr>
                  </w:pPr>
                </w:p>
              </w:tc>
            </w:tr>
          </w:tbl>
          <w:p w:rsidR="00D9021D" w:rsidRPr="0042680F" w:rsidRDefault="00D9021D" w:rsidP="00064649">
            <w:pPr>
              <w:spacing w:after="0" w:line="240" w:lineRule="auto"/>
              <w:jc w:val="both"/>
              <w:rPr>
                <w:color w:val="000000"/>
                <w:sz w:val="24"/>
                <w:szCs w:val="24"/>
                <w:lang w:val="ru-RU"/>
              </w:rPr>
            </w:pPr>
            <w:r w:rsidRPr="009839C4">
              <w:rPr>
                <w:sz w:val="24"/>
                <w:szCs w:val="24"/>
                <w:lang w:val="kk-KZ"/>
              </w:rPr>
              <w:t xml:space="preserve">В декабре для определения состояния учащихся было проведено тестирование «Исследование психоэмоционального состояния учеников». </w:t>
            </w:r>
            <w:r w:rsidRPr="0042680F">
              <w:rPr>
                <w:color w:val="000000"/>
                <w:sz w:val="24"/>
                <w:szCs w:val="24"/>
                <w:lang w:val="ru-RU"/>
              </w:rPr>
              <w:t>В феврале была организована акция «Поверь в себя!» для повышения уверенности учащихся с ООП, проведенакоррекционная и развивающая работа. С целью определения взаимоотношений учащихся с ООП с членами семьи была проведена методика проектирования «Картина семьи». В апреле был организован тренинг для родителей учащихся с ООП, проведены групповые и индивидуальные педагогико-психологические консультации для родителей.</w:t>
            </w:r>
          </w:p>
          <w:p w:rsidR="00D9021D" w:rsidRPr="009839C4" w:rsidRDefault="00D9021D" w:rsidP="00064649">
            <w:pPr>
              <w:spacing w:line="240" w:lineRule="auto"/>
              <w:jc w:val="both"/>
              <w:rPr>
                <w:sz w:val="24"/>
                <w:szCs w:val="24"/>
                <w:lang w:val="kk-KZ"/>
              </w:rPr>
            </w:pPr>
            <w:r w:rsidRPr="009839C4">
              <w:rPr>
                <w:b/>
                <w:sz w:val="24"/>
                <w:szCs w:val="24"/>
                <w:lang w:val="kk-KZ"/>
              </w:rPr>
              <w:t>Список учащихся обучающихся на дому:</w:t>
            </w:r>
          </w:p>
          <w:tbl>
            <w:tblPr>
              <w:tblStyle w:val="60"/>
              <w:tblW w:w="9067" w:type="dxa"/>
              <w:tblLayout w:type="fixed"/>
              <w:tblLook w:val="04A0" w:firstRow="1" w:lastRow="0" w:firstColumn="1" w:lastColumn="0" w:noHBand="0" w:noVBand="1"/>
            </w:tblPr>
            <w:tblGrid>
              <w:gridCol w:w="391"/>
              <w:gridCol w:w="1589"/>
              <w:gridCol w:w="1134"/>
              <w:gridCol w:w="850"/>
              <w:gridCol w:w="1701"/>
              <w:gridCol w:w="993"/>
              <w:gridCol w:w="2409"/>
            </w:tblGrid>
            <w:tr w:rsidR="00D9021D" w:rsidRPr="009839C4" w:rsidTr="00531FA7">
              <w:trPr>
                <w:trHeight w:val="537"/>
              </w:trPr>
              <w:tc>
                <w:tcPr>
                  <w:tcW w:w="391" w:type="dxa"/>
                  <w:tcBorders>
                    <w:top w:val="single" w:sz="4" w:space="0" w:color="000000"/>
                    <w:left w:val="single" w:sz="4" w:space="0" w:color="000000"/>
                    <w:bottom w:val="single" w:sz="4" w:space="0" w:color="000000"/>
                    <w:right w:val="single" w:sz="4" w:space="0" w:color="000000"/>
                  </w:tcBorders>
                  <w:hideMark/>
                </w:tcPr>
                <w:p w:rsidR="00D9021D" w:rsidRPr="00531FA7" w:rsidRDefault="00D9021D" w:rsidP="0080787E">
                  <w:pPr>
                    <w:framePr w:hSpace="180" w:wrap="around" w:vAnchor="text" w:hAnchor="margin" w:y="1"/>
                    <w:spacing w:after="0" w:line="240" w:lineRule="auto"/>
                    <w:suppressOverlap/>
                    <w:rPr>
                      <w:b/>
                      <w:sz w:val="22"/>
                      <w:szCs w:val="22"/>
                      <w:lang w:val="kk-KZ"/>
                    </w:rPr>
                  </w:pPr>
                  <w:r w:rsidRPr="00531FA7">
                    <w:rPr>
                      <w:b/>
                      <w:sz w:val="22"/>
                      <w:szCs w:val="22"/>
                      <w:lang w:val="kk-KZ"/>
                    </w:rPr>
                    <w:t>№</w:t>
                  </w:r>
                </w:p>
              </w:tc>
              <w:tc>
                <w:tcPr>
                  <w:tcW w:w="1589" w:type="dxa"/>
                  <w:tcBorders>
                    <w:top w:val="single" w:sz="4" w:space="0" w:color="000000"/>
                    <w:left w:val="single" w:sz="4" w:space="0" w:color="000000"/>
                    <w:bottom w:val="single" w:sz="4" w:space="0" w:color="000000"/>
                    <w:right w:val="single" w:sz="4" w:space="0" w:color="000000"/>
                  </w:tcBorders>
                  <w:hideMark/>
                </w:tcPr>
                <w:p w:rsidR="00D9021D" w:rsidRPr="00531FA7" w:rsidRDefault="00D9021D" w:rsidP="0080787E">
                  <w:pPr>
                    <w:framePr w:hSpace="180" w:wrap="around" w:vAnchor="text" w:hAnchor="margin" w:y="1"/>
                    <w:spacing w:after="0" w:line="240" w:lineRule="auto"/>
                    <w:suppressOverlap/>
                    <w:jc w:val="center"/>
                    <w:rPr>
                      <w:b/>
                      <w:sz w:val="22"/>
                      <w:szCs w:val="22"/>
                      <w:lang w:val="kk-KZ"/>
                    </w:rPr>
                  </w:pPr>
                  <w:r w:rsidRPr="00531FA7">
                    <w:rPr>
                      <w:b/>
                      <w:sz w:val="22"/>
                      <w:szCs w:val="22"/>
                      <w:lang w:val="kk-KZ"/>
                    </w:rPr>
                    <w:t>Фамилия имя учащихся</w:t>
                  </w:r>
                </w:p>
              </w:tc>
              <w:tc>
                <w:tcPr>
                  <w:tcW w:w="1134" w:type="dxa"/>
                  <w:tcBorders>
                    <w:top w:val="single" w:sz="4" w:space="0" w:color="000000"/>
                    <w:left w:val="single" w:sz="4" w:space="0" w:color="000000"/>
                    <w:bottom w:val="single" w:sz="4" w:space="0" w:color="000000"/>
                    <w:right w:val="single" w:sz="4" w:space="0" w:color="auto"/>
                  </w:tcBorders>
                  <w:hideMark/>
                </w:tcPr>
                <w:p w:rsidR="00D9021D" w:rsidRPr="00531FA7" w:rsidRDefault="00D9021D" w:rsidP="0080787E">
                  <w:pPr>
                    <w:framePr w:hSpace="180" w:wrap="around" w:vAnchor="text" w:hAnchor="margin" w:y="1"/>
                    <w:spacing w:after="0" w:line="240" w:lineRule="auto"/>
                    <w:suppressOverlap/>
                    <w:rPr>
                      <w:b/>
                      <w:sz w:val="22"/>
                      <w:szCs w:val="22"/>
                      <w:lang w:val="kk-KZ"/>
                    </w:rPr>
                  </w:pPr>
                  <w:r w:rsidRPr="00531FA7">
                    <w:rPr>
                      <w:b/>
                      <w:sz w:val="22"/>
                      <w:szCs w:val="22"/>
                      <w:lang w:val="kk-KZ"/>
                    </w:rPr>
                    <w:t xml:space="preserve"> Дата рождения</w:t>
                  </w:r>
                </w:p>
              </w:tc>
              <w:tc>
                <w:tcPr>
                  <w:tcW w:w="850" w:type="dxa"/>
                  <w:tcBorders>
                    <w:top w:val="single" w:sz="4" w:space="0" w:color="000000"/>
                    <w:left w:val="single" w:sz="4" w:space="0" w:color="auto"/>
                    <w:bottom w:val="single" w:sz="4" w:space="0" w:color="000000"/>
                    <w:right w:val="single" w:sz="4" w:space="0" w:color="auto"/>
                  </w:tcBorders>
                </w:tcPr>
                <w:p w:rsidR="00D9021D" w:rsidRPr="00531FA7" w:rsidRDefault="00D9021D" w:rsidP="0080787E">
                  <w:pPr>
                    <w:framePr w:hSpace="180" w:wrap="around" w:vAnchor="text" w:hAnchor="margin" w:y="1"/>
                    <w:spacing w:after="0" w:line="240" w:lineRule="auto"/>
                    <w:suppressOverlap/>
                    <w:jc w:val="center"/>
                    <w:rPr>
                      <w:b/>
                      <w:sz w:val="22"/>
                      <w:szCs w:val="22"/>
                      <w:lang w:val="kk-KZ"/>
                    </w:rPr>
                  </w:pPr>
                  <w:r w:rsidRPr="00531FA7">
                    <w:rPr>
                      <w:b/>
                      <w:sz w:val="22"/>
                      <w:szCs w:val="22"/>
                      <w:lang w:val="kk-KZ"/>
                    </w:rPr>
                    <w:t xml:space="preserve"> Класс</w:t>
                  </w:r>
                </w:p>
              </w:tc>
              <w:tc>
                <w:tcPr>
                  <w:tcW w:w="1701" w:type="dxa"/>
                  <w:tcBorders>
                    <w:top w:val="single" w:sz="4" w:space="0" w:color="000000"/>
                    <w:left w:val="single" w:sz="4" w:space="0" w:color="auto"/>
                    <w:bottom w:val="single" w:sz="4" w:space="0" w:color="000000"/>
                    <w:right w:val="single" w:sz="4" w:space="0" w:color="auto"/>
                  </w:tcBorders>
                  <w:hideMark/>
                </w:tcPr>
                <w:p w:rsidR="00D9021D" w:rsidRPr="00531FA7" w:rsidRDefault="00D9021D" w:rsidP="0080787E">
                  <w:pPr>
                    <w:framePr w:hSpace="180" w:wrap="around" w:vAnchor="text" w:hAnchor="margin" w:y="1"/>
                    <w:spacing w:after="0" w:line="240" w:lineRule="auto"/>
                    <w:suppressOverlap/>
                    <w:jc w:val="center"/>
                    <w:rPr>
                      <w:b/>
                      <w:sz w:val="22"/>
                      <w:szCs w:val="22"/>
                      <w:lang w:val="kk-KZ"/>
                    </w:rPr>
                  </w:pPr>
                  <w:r w:rsidRPr="00531FA7">
                    <w:rPr>
                      <w:b/>
                      <w:sz w:val="22"/>
                      <w:szCs w:val="22"/>
                      <w:lang w:val="kk-KZ"/>
                    </w:rPr>
                    <w:t>Диагнозы</w:t>
                  </w:r>
                </w:p>
              </w:tc>
              <w:tc>
                <w:tcPr>
                  <w:tcW w:w="993" w:type="dxa"/>
                  <w:tcBorders>
                    <w:top w:val="single" w:sz="4" w:space="0" w:color="000000"/>
                    <w:left w:val="single" w:sz="4" w:space="0" w:color="auto"/>
                    <w:bottom w:val="single" w:sz="4" w:space="0" w:color="000000"/>
                    <w:right w:val="single" w:sz="4" w:space="0" w:color="auto"/>
                  </w:tcBorders>
                </w:tcPr>
                <w:p w:rsidR="00D9021D" w:rsidRPr="00531FA7" w:rsidRDefault="00D9021D" w:rsidP="0080787E">
                  <w:pPr>
                    <w:framePr w:hSpace="180" w:wrap="around" w:vAnchor="text" w:hAnchor="margin" w:y="1"/>
                    <w:spacing w:after="0" w:line="240" w:lineRule="auto"/>
                    <w:suppressOverlap/>
                    <w:rPr>
                      <w:b/>
                      <w:sz w:val="22"/>
                      <w:szCs w:val="22"/>
                      <w:lang w:val="kk-KZ"/>
                    </w:rPr>
                  </w:pPr>
                  <w:r w:rsidRPr="00531FA7">
                    <w:rPr>
                      <w:b/>
                      <w:sz w:val="22"/>
                      <w:szCs w:val="22"/>
                      <w:lang w:val="kk-KZ"/>
                    </w:rPr>
                    <w:t xml:space="preserve">№ и дата </w:t>
                  </w:r>
                </w:p>
                <w:p w:rsidR="00D9021D" w:rsidRPr="00531FA7" w:rsidRDefault="00D9021D" w:rsidP="0080787E">
                  <w:pPr>
                    <w:framePr w:hSpace="180" w:wrap="around" w:vAnchor="text" w:hAnchor="margin" w:y="1"/>
                    <w:spacing w:after="0" w:line="240" w:lineRule="auto"/>
                    <w:suppressOverlap/>
                    <w:rPr>
                      <w:b/>
                      <w:sz w:val="22"/>
                      <w:szCs w:val="22"/>
                      <w:lang w:val="kk-KZ"/>
                    </w:rPr>
                  </w:pPr>
                  <w:r w:rsidRPr="00531FA7">
                    <w:rPr>
                      <w:b/>
                      <w:sz w:val="22"/>
                      <w:szCs w:val="22"/>
                      <w:lang w:val="kk-KZ"/>
                    </w:rPr>
                    <w:t>Заключения</w:t>
                  </w:r>
                </w:p>
                <w:p w:rsidR="00D9021D" w:rsidRPr="00531FA7" w:rsidRDefault="00D9021D" w:rsidP="0080787E">
                  <w:pPr>
                    <w:framePr w:hSpace="180" w:wrap="around" w:vAnchor="text" w:hAnchor="margin" w:y="1"/>
                    <w:spacing w:after="0" w:line="240" w:lineRule="auto"/>
                    <w:suppressOverlap/>
                    <w:rPr>
                      <w:b/>
                      <w:sz w:val="22"/>
                      <w:szCs w:val="22"/>
                      <w:lang w:val="kk-KZ"/>
                    </w:rPr>
                  </w:pPr>
                  <w:r w:rsidRPr="00531FA7">
                    <w:rPr>
                      <w:b/>
                      <w:sz w:val="22"/>
                      <w:szCs w:val="22"/>
                      <w:lang w:val="kk-KZ"/>
                    </w:rPr>
                    <w:t xml:space="preserve"> МПК  </w:t>
                  </w:r>
                </w:p>
              </w:tc>
              <w:tc>
                <w:tcPr>
                  <w:tcW w:w="2409" w:type="dxa"/>
                  <w:tcBorders>
                    <w:top w:val="single" w:sz="4" w:space="0" w:color="000000"/>
                    <w:left w:val="single" w:sz="4" w:space="0" w:color="auto"/>
                    <w:bottom w:val="single" w:sz="4" w:space="0" w:color="000000"/>
                    <w:right w:val="single" w:sz="4" w:space="0" w:color="000000"/>
                  </w:tcBorders>
                </w:tcPr>
                <w:p w:rsidR="00D9021D" w:rsidRPr="00531FA7" w:rsidRDefault="00D9021D" w:rsidP="0080787E">
                  <w:pPr>
                    <w:framePr w:hSpace="180" w:wrap="around" w:vAnchor="text" w:hAnchor="margin" w:y="1"/>
                    <w:spacing w:after="0" w:line="240" w:lineRule="auto"/>
                    <w:suppressOverlap/>
                    <w:jc w:val="center"/>
                    <w:rPr>
                      <w:b/>
                      <w:sz w:val="22"/>
                      <w:szCs w:val="22"/>
                      <w:lang w:val="kk-KZ"/>
                    </w:rPr>
                  </w:pPr>
                  <w:r w:rsidRPr="00531FA7">
                    <w:rPr>
                      <w:b/>
                      <w:sz w:val="22"/>
                      <w:szCs w:val="22"/>
                      <w:lang w:val="kk-KZ"/>
                    </w:rPr>
                    <w:t>Заключение ПМПК</w:t>
                  </w:r>
                </w:p>
                <w:p w:rsidR="00D9021D" w:rsidRPr="00531FA7" w:rsidRDefault="00D9021D" w:rsidP="0080787E">
                  <w:pPr>
                    <w:framePr w:hSpace="180" w:wrap="around" w:vAnchor="text" w:hAnchor="margin" w:y="1"/>
                    <w:spacing w:after="0" w:line="240" w:lineRule="auto"/>
                    <w:suppressOverlap/>
                    <w:jc w:val="center"/>
                    <w:rPr>
                      <w:b/>
                      <w:sz w:val="22"/>
                      <w:szCs w:val="22"/>
                      <w:lang w:val="kk-KZ"/>
                    </w:rPr>
                  </w:pPr>
                </w:p>
              </w:tc>
            </w:tr>
            <w:tr w:rsidR="00D9021D" w:rsidRPr="00FC37C2" w:rsidTr="00531FA7">
              <w:trPr>
                <w:trHeight w:val="1996"/>
              </w:trPr>
              <w:tc>
                <w:tcPr>
                  <w:tcW w:w="391" w:type="dxa"/>
                  <w:tcBorders>
                    <w:top w:val="single" w:sz="4" w:space="0" w:color="000000"/>
                    <w:left w:val="single" w:sz="4" w:space="0" w:color="000000"/>
                    <w:bottom w:val="single" w:sz="4" w:space="0" w:color="000000"/>
                    <w:right w:val="single" w:sz="4" w:space="0" w:color="000000"/>
                  </w:tcBorders>
                  <w:hideMark/>
                </w:tcPr>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1</w:t>
                  </w:r>
                </w:p>
              </w:tc>
              <w:tc>
                <w:tcPr>
                  <w:tcW w:w="1589" w:type="dxa"/>
                  <w:tcBorders>
                    <w:top w:val="single" w:sz="4" w:space="0" w:color="000000"/>
                    <w:left w:val="single" w:sz="4" w:space="0" w:color="000000"/>
                    <w:bottom w:val="single" w:sz="4" w:space="0" w:color="000000"/>
                    <w:right w:val="single" w:sz="4" w:space="0" w:color="000000"/>
                  </w:tcBorders>
                  <w:hideMark/>
                </w:tcPr>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 xml:space="preserve"> Асанов Бекнур</w:t>
                  </w:r>
                </w:p>
              </w:tc>
              <w:tc>
                <w:tcPr>
                  <w:tcW w:w="1134" w:type="dxa"/>
                  <w:tcBorders>
                    <w:top w:val="single" w:sz="4" w:space="0" w:color="000000"/>
                    <w:left w:val="single" w:sz="4" w:space="0" w:color="000000"/>
                    <w:bottom w:val="single" w:sz="4" w:space="0" w:color="000000"/>
                    <w:right w:val="single" w:sz="4" w:space="0" w:color="auto"/>
                  </w:tcBorders>
                  <w:hideMark/>
                </w:tcPr>
                <w:p w:rsidR="00D9021D" w:rsidRPr="00531FA7" w:rsidRDefault="00D9021D" w:rsidP="0080787E">
                  <w:pPr>
                    <w:framePr w:hSpace="180" w:wrap="around" w:vAnchor="text" w:hAnchor="margin" w:y="1"/>
                    <w:spacing w:after="0" w:line="240" w:lineRule="auto"/>
                    <w:suppressOverlap/>
                    <w:jc w:val="center"/>
                    <w:rPr>
                      <w:sz w:val="22"/>
                      <w:szCs w:val="22"/>
                      <w:lang w:val="kk-KZ"/>
                    </w:rPr>
                  </w:pPr>
                  <w:r w:rsidRPr="00531FA7">
                    <w:rPr>
                      <w:sz w:val="22"/>
                      <w:szCs w:val="22"/>
                      <w:lang w:val="kk-KZ"/>
                    </w:rPr>
                    <w:t>27.07.2007г.</w:t>
                  </w:r>
                </w:p>
              </w:tc>
              <w:tc>
                <w:tcPr>
                  <w:tcW w:w="850" w:type="dxa"/>
                  <w:tcBorders>
                    <w:top w:val="single" w:sz="4" w:space="0" w:color="000000"/>
                    <w:left w:val="single" w:sz="4" w:space="0" w:color="auto"/>
                    <w:bottom w:val="single" w:sz="4" w:space="0" w:color="000000"/>
                    <w:right w:val="single" w:sz="4" w:space="0" w:color="auto"/>
                  </w:tcBorders>
                </w:tcPr>
                <w:p w:rsidR="00D9021D" w:rsidRPr="00531FA7" w:rsidRDefault="00D9021D" w:rsidP="0080787E">
                  <w:pPr>
                    <w:framePr w:hSpace="180" w:wrap="around" w:vAnchor="text" w:hAnchor="margin" w:y="1"/>
                    <w:spacing w:after="0" w:line="240" w:lineRule="auto"/>
                    <w:suppressOverlap/>
                    <w:jc w:val="center"/>
                    <w:rPr>
                      <w:sz w:val="22"/>
                      <w:szCs w:val="22"/>
                      <w:lang w:val="kk-KZ"/>
                    </w:rPr>
                  </w:pPr>
                  <w:r w:rsidRPr="00531FA7">
                    <w:rPr>
                      <w:sz w:val="22"/>
                      <w:szCs w:val="22"/>
                      <w:lang w:val="kk-KZ"/>
                    </w:rPr>
                    <w:t>8 «г»</w:t>
                  </w:r>
                </w:p>
              </w:tc>
              <w:tc>
                <w:tcPr>
                  <w:tcW w:w="1701" w:type="dxa"/>
                  <w:tcBorders>
                    <w:top w:val="single" w:sz="4" w:space="0" w:color="000000"/>
                    <w:left w:val="single" w:sz="4" w:space="0" w:color="auto"/>
                    <w:bottom w:val="single" w:sz="4" w:space="0" w:color="000000"/>
                    <w:right w:val="single" w:sz="4" w:space="0" w:color="auto"/>
                  </w:tcBorders>
                  <w:hideMark/>
                </w:tcPr>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 xml:space="preserve"> Гликогенез 1 тип.</w:t>
                  </w:r>
                </w:p>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Хронический гепатит.</w:t>
                  </w:r>
                </w:p>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Кардиопатия вторичная.</w:t>
                  </w:r>
                </w:p>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Самотоген</w:t>
                  </w:r>
                </w:p>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 xml:space="preserve">ный нанизм. </w:t>
                  </w:r>
                </w:p>
              </w:tc>
              <w:tc>
                <w:tcPr>
                  <w:tcW w:w="993" w:type="dxa"/>
                  <w:tcBorders>
                    <w:top w:val="single" w:sz="4" w:space="0" w:color="000000"/>
                    <w:left w:val="single" w:sz="4" w:space="0" w:color="auto"/>
                    <w:bottom w:val="single" w:sz="4" w:space="0" w:color="000000"/>
                    <w:right w:val="single" w:sz="4" w:space="0" w:color="auto"/>
                  </w:tcBorders>
                </w:tcPr>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№5583 от 27.09.</w:t>
                  </w:r>
                </w:p>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2022</w:t>
                  </w:r>
                </w:p>
                <w:p w:rsidR="00D9021D" w:rsidRPr="00531FA7" w:rsidRDefault="00D9021D" w:rsidP="0080787E">
                  <w:pPr>
                    <w:framePr w:hSpace="180" w:wrap="around" w:vAnchor="text" w:hAnchor="margin" w:y="1"/>
                    <w:spacing w:after="0" w:line="240" w:lineRule="auto"/>
                    <w:suppressOverlap/>
                    <w:rPr>
                      <w:color w:val="FF0000"/>
                      <w:sz w:val="22"/>
                      <w:szCs w:val="22"/>
                      <w:lang w:val="kk-KZ"/>
                    </w:rPr>
                  </w:pPr>
                </w:p>
              </w:tc>
              <w:tc>
                <w:tcPr>
                  <w:tcW w:w="2409" w:type="dxa"/>
                  <w:tcBorders>
                    <w:top w:val="single" w:sz="4" w:space="0" w:color="000000"/>
                    <w:left w:val="single" w:sz="4" w:space="0" w:color="auto"/>
                    <w:bottom w:val="single" w:sz="4" w:space="0" w:color="000000"/>
                    <w:right w:val="single" w:sz="4" w:space="0" w:color="000000"/>
                  </w:tcBorders>
                </w:tcPr>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1.Обучение и воспитание по общеобразовательной учебной программе на дому согласно ВКК №2565 от 16.08.2022</w:t>
                  </w:r>
                </w:p>
              </w:tc>
            </w:tr>
            <w:tr w:rsidR="00D9021D" w:rsidRPr="009839C4" w:rsidTr="00531FA7">
              <w:trPr>
                <w:trHeight w:val="258"/>
              </w:trPr>
              <w:tc>
                <w:tcPr>
                  <w:tcW w:w="391" w:type="dxa"/>
                  <w:tcBorders>
                    <w:top w:val="single" w:sz="4" w:space="0" w:color="000000"/>
                    <w:left w:val="single" w:sz="4" w:space="0" w:color="000000"/>
                    <w:bottom w:val="single" w:sz="4" w:space="0" w:color="000000"/>
                    <w:right w:val="single" w:sz="4" w:space="0" w:color="000000"/>
                  </w:tcBorders>
                  <w:hideMark/>
                </w:tcPr>
                <w:p w:rsidR="00D9021D" w:rsidRPr="00531FA7" w:rsidRDefault="00D9021D" w:rsidP="0080787E">
                  <w:pPr>
                    <w:framePr w:hSpace="180" w:wrap="around" w:vAnchor="text" w:hAnchor="margin" w:y="1"/>
                    <w:spacing w:after="0" w:line="240" w:lineRule="auto"/>
                    <w:suppressOverlap/>
                    <w:rPr>
                      <w:color w:val="000000" w:themeColor="text1"/>
                      <w:sz w:val="22"/>
                      <w:szCs w:val="22"/>
                      <w:lang w:val="kk-KZ"/>
                    </w:rPr>
                  </w:pPr>
                  <w:r w:rsidRPr="00531FA7">
                    <w:rPr>
                      <w:color w:val="000000" w:themeColor="text1"/>
                      <w:sz w:val="22"/>
                      <w:szCs w:val="22"/>
                      <w:lang w:val="kk-KZ"/>
                    </w:rPr>
                    <w:t>2</w:t>
                  </w:r>
                </w:p>
              </w:tc>
              <w:tc>
                <w:tcPr>
                  <w:tcW w:w="1589" w:type="dxa"/>
                  <w:tcBorders>
                    <w:top w:val="single" w:sz="4" w:space="0" w:color="000000"/>
                    <w:left w:val="single" w:sz="4" w:space="0" w:color="000000"/>
                    <w:bottom w:val="single" w:sz="4" w:space="0" w:color="000000"/>
                    <w:right w:val="single" w:sz="4" w:space="0" w:color="000000"/>
                  </w:tcBorders>
                  <w:hideMark/>
                </w:tcPr>
                <w:p w:rsidR="00D9021D" w:rsidRPr="00531FA7" w:rsidRDefault="00D9021D" w:rsidP="0080787E">
                  <w:pPr>
                    <w:framePr w:hSpace="180" w:wrap="around" w:vAnchor="text" w:hAnchor="margin" w:y="1"/>
                    <w:spacing w:after="0" w:line="240" w:lineRule="auto"/>
                    <w:suppressOverlap/>
                    <w:rPr>
                      <w:color w:val="000000" w:themeColor="text1"/>
                      <w:sz w:val="22"/>
                      <w:szCs w:val="22"/>
                      <w:lang w:val="kk-KZ"/>
                    </w:rPr>
                  </w:pPr>
                  <w:r w:rsidRPr="00531FA7">
                    <w:rPr>
                      <w:color w:val="000000" w:themeColor="text1"/>
                      <w:sz w:val="22"/>
                      <w:szCs w:val="22"/>
                      <w:lang w:val="kk-KZ"/>
                    </w:rPr>
                    <w:t>Перемыщев Матвей</w:t>
                  </w:r>
                </w:p>
              </w:tc>
              <w:tc>
                <w:tcPr>
                  <w:tcW w:w="1134" w:type="dxa"/>
                  <w:tcBorders>
                    <w:top w:val="single" w:sz="4" w:space="0" w:color="000000"/>
                    <w:left w:val="single" w:sz="4" w:space="0" w:color="000000"/>
                    <w:bottom w:val="single" w:sz="4" w:space="0" w:color="000000"/>
                    <w:right w:val="single" w:sz="4" w:space="0" w:color="auto"/>
                  </w:tcBorders>
                  <w:hideMark/>
                </w:tcPr>
                <w:p w:rsidR="00D9021D" w:rsidRPr="00531FA7" w:rsidRDefault="00D9021D" w:rsidP="0080787E">
                  <w:pPr>
                    <w:framePr w:hSpace="180" w:wrap="around" w:vAnchor="text" w:hAnchor="margin" w:y="1"/>
                    <w:spacing w:after="0" w:line="240" w:lineRule="auto"/>
                    <w:suppressOverlap/>
                    <w:jc w:val="center"/>
                    <w:rPr>
                      <w:color w:val="000000" w:themeColor="text1"/>
                      <w:sz w:val="22"/>
                      <w:szCs w:val="22"/>
                      <w:lang w:val="kk-KZ"/>
                    </w:rPr>
                  </w:pPr>
                  <w:r w:rsidRPr="00531FA7">
                    <w:rPr>
                      <w:color w:val="000000" w:themeColor="text1"/>
                      <w:sz w:val="22"/>
                      <w:szCs w:val="22"/>
                      <w:lang w:val="kk-KZ"/>
                    </w:rPr>
                    <w:t xml:space="preserve"> 26.02.2013г.</w:t>
                  </w:r>
                </w:p>
              </w:tc>
              <w:tc>
                <w:tcPr>
                  <w:tcW w:w="850" w:type="dxa"/>
                  <w:tcBorders>
                    <w:top w:val="single" w:sz="4" w:space="0" w:color="000000"/>
                    <w:left w:val="single" w:sz="4" w:space="0" w:color="auto"/>
                    <w:bottom w:val="single" w:sz="4" w:space="0" w:color="000000"/>
                    <w:right w:val="single" w:sz="4" w:space="0" w:color="auto"/>
                  </w:tcBorders>
                </w:tcPr>
                <w:p w:rsidR="00D9021D" w:rsidRPr="00531FA7" w:rsidRDefault="00D9021D" w:rsidP="0080787E">
                  <w:pPr>
                    <w:framePr w:hSpace="180" w:wrap="around" w:vAnchor="text" w:hAnchor="margin" w:y="1"/>
                    <w:spacing w:after="0" w:line="240" w:lineRule="auto"/>
                    <w:suppressOverlap/>
                    <w:jc w:val="center"/>
                    <w:rPr>
                      <w:color w:val="000000" w:themeColor="text1"/>
                      <w:sz w:val="22"/>
                      <w:szCs w:val="22"/>
                      <w:lang w:val="kk-KZ"/>
                    </w:rPr>
                  </w:pPr>
                  <w:r w:rsidRPr="00531FA7">
                    <w:rPr>
                      <w:color w:val="000000" w:themeColor="text1"/>
                      <w:sz w:val="22"/>
                      <w:szCs w:val="22"/>
                      <w:lang w:val="kk-KZ"/>
                    </w:rPr>
                    <w:t xml:space="preserve"> 2 « г»</w:t>
                  </w:r>
                </w:p>
              </w:tc>
              <w:tc>
                <w:tcPr>
                  <w:tcW w:w="1701" w:type="dxa"/>
                  <w:tcBorders>
                    <w:top w:val="single" w:sz="4" w:space="0" w:color="000000"/>
                    <w:left w:val="single" w:sz="4" w:space="0" w:color="auto"/>
                    <w:bottom w:val="single" w:sz="4" w:space="0" w:color="000000"/>
                    <w:right w:val="single" w:sz="4" w:space="0" w:color="auto"/>
                  </w:tcBorders>
                  <w:hideMark/>
                </w:tcPr>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en-US"/>
                    </w:rPr>
                    <w:t>F</w:t>
                  </w:r>
                  <w:r w:rsidRPr="00531FA7">
                    <w:rPr>
                      <w:sz w:val="22"/>
                      <w:szCs w:val="22"/>
                    </w:rPr>
                    <w:t xml:space="preserve"> -</w:t>
                  </w:r>
                  <w:r w:rsidRPr="00531FA7">
                    <w:rPr>
                      <w:sz w:val="22"/>
                      <w:szCs w:val="22"/>
                      <w:lang w:val="kk-KZ"/>
                    </w:rPr>
                    <w:t>20</w:t>
                  </w:r>
                </w:p>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Нарушения общения социального взаимодейст</w:t>
                  </w:r>
                </w:p>
                <w:p w:rsidR="00D9021D" w:rsidRPr="00531FA7" w:rsidRDefault="00D9021D" w:rsidP="0080787E">
                  <w:pPr>
                    <w:framePr w:hSpace="180" w:wrap="around" w:vAnchor="text" w:hAnchor="margin" w:y="1"/>
                    <w:spacing w:after="0" w:line="240" w:lineRule="auto"/>
                    <w:suppressOverlap/>
                    <w:rPr>
                      <w:color w:val="FF0000"/>
                      <w:sz w:val="22"/>
                      <w:szCs w:val="22"/>
                      <w:lang w:val="kk-KZ"/>
                    </w:rPr>
                  </w:pPr>
                  <w:r w:rsidRPr="00531FA7">
                    <w:rPr>
                      <w:sz w:val="22"/>
                      <w:szCs w:val="22"/>
                      <w:lang w:val="kk-KZ"/>
                    </w:rPr>
                    <w:t>вия и поведения</w:t>
                  </w:r>
                </w:p>
              </w:tc>
              <w:tc>
                <w:tcPr>
                  <w:tcW w:w="993" w:type="dxa"/>
                  <w:tcBorders>
                    <w:top w:val="single" w:sz="4" w:space="0" w:color="000000"/>
                    <w:left w:val="single" w:sz="4" w:space="0" w:color="auto"/>
                    <w:bottom w:val="single" w:sz="4" w:space="0" w:color="000000"/>
                    <w:right w:val="single" w:sz="4" w:space="0" w:color="auto"/>
                  </w:tcBorders>
                </w:tcPr>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 xml:space="preserve"> №5393 от 22.08.</w:t>
                  </w:r>
                </w:p>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 xml:space="preserve">2022 </w:t>
                  </w:r>
                </w:p>
                <w:p w:rsidR="00D9021D" w:rsidRPr="00531FA7" w:rsidRDefault="00D9021D" w:rsidP="0080787E">
                  <w:pPr>
                    <w:framePr w:hSpace="180" w:wrap="around" w:vAnchor="text" w:hAnchor="margin" w:y="1"/>
                    <w:spacing w:after="0" w:line="240" w:lineRule="auto"/>
                    <w:suppressOverlap/>
                    <w:rPr>
                      <w:color w:val="FF0000"/>
                      <w:sz w:val="22"/>
                      <w:szCs w:val="22"/>
                      <w:lang w:val="kk-KZ"/>
                    </w:rPr>
                  </w:pPr>
                </w:p>
              </w:tc>
              <w:tc>
                <w:tcPr>
                  <w:tcW w:w="2409" w:type="dxa"/>
                  <w:tcBorders>
                    <w:top w:val="single" w:sz="4" w:space="0" w:color="000000"/>
                    <w:left w:val="single" w:sz="4" w:space="0" w:color="auto"/>
                    <w:bottom w:val="single" w:sz="4" w:space="0" w:color="000000"/>
                    <w:right w:val="single" w:sz="4" w:space="0" w:color="000000"/>
                  </w:tcBorders>
                </w:tcPr>
                <w:p w:rsidR="00D9021D" w:rsidRPr="00531FA7" w:rsidRDefault="00D9021D" w:rsidP="0080787E">
                  <w:pPr>
                    <w:framePr w:hSpace="180" w:wrap="around" w:vAnchor="text" w:hAnchor="margin" w:y="1"/>
                    <w:spacing w:after="0" w:line="240" w:lineRule="auto"/>
                    <w:suppressOverlap/>
                    <w:rPr>
                      <w:sz w:val="22"/>
                      <w:szCs w:val="22"/>
                    </w:rPr>
                  </w:pPr>
                  <w:r w:rsidRPr="00531FA7">
                    <w:rPr>
                      <w:sz w:val="22"/>
                      <w:szCs w:val="22"/>
                      <w:lang w:val="kk-KZ"/>
                    </w:rPr>
                    <w:t>1.Обучение   по типовой общеобразовательной  программе</w:t>
                  </w:r>
                </w:p>
                <w:p w:rsidR="00D9021D" w:rsidRPr="00531FA7" w:rsidRDefault="00D9021D" w:rsidP="0080787E">
                  <w:pPr>
                    <w:framePr w:hSpace="180" w:wrap="around" w:vAnchor="text" w:hAnchor="margin" w:y="1"/>
                    <w:spacing w:after="0" w:line="240" w:lineRule="auto"/>
                    <w:suppressOverlap/>
                    <w:rPr>
                      <w:sz w:val="22"/>
                      <w:szCs w:val="22"/>
                    </w:rPr>
                  </w:pPr>
                  <w:r w:rsidRPr="00531FA7">
                    <w:rPr>
                      <w:sz w:val="22"/>
                      <w:szCs w:val="22"/>
                    </w:rPr>
                    <w:t xml:space="preserve">2.Специальная помощь психолога.  </w:t>
                  </w:r>
                </w:p>
                <w:p w:rsidR="00D9021D" w:rsidRPr="00531FA7" w:rsidRDefault="00D9021D" w:rsidP="0080787E">
                  <w:pPr>
                    <w:framePr w:hSpace="180" w:wrap="around" w:vAnchor="text" w:hAnchor="margin" w:y="1"/>
                    <w:spacing w:after="0" w:line="240" w:lineRule="auto"/>
                    <w:suppressOverlap/>
                    <w:rPr>
                      <w:color w:val="FF0000"/>
                      <w:sz w:val="22"/>
                      <w:szCs w:val="22"/>
                    </w:rPr>
                  </w:pPr>
                  <w:r w:rsidRPr="00531FA7">
                    <w:rPr>
                      <w:sz w:val="22"/>
                      <w:szCs w:val="22"/>
                    </w:rPr>
                    <w:t xml:space="preserve">3.Специальная помощь </w:t>
                  </w:r>
                  <w:r w:rsidRPr="00531FA7">
                    <w:rPr>
                      <w:sz w:val="22"/>
                      <w:szCs w:val="22"/>
                    </w:rPr>
                    <w:lastRenderedPageBreak/>
                    <w:t xml:space="preserve">педагога –ассистента.  </w:t>
                  </w:r>
                </w:p>
              </w:tc>
            </w:tr>
            <w:tr w:rsidR="00D9021D" w:rsidRPr="00FC37C2" w:rsidTr="00531FA7">
              <w:trPr>
                <w:trHeight w:val="258"/>
              </w:trPr>
              <w:tc>
                <w:tcPr>
                  <w:tcW w:w="391" w:type="dxa"/>
                  <w:tcBorders>
                    <w:top w:val="single" w:sz="4" w:space="0" w:color="000000"/>
                    <w:left w:val="single" w:sz="4" w:space="0" w:color="000000"/>
                    <w:bottom w:val="single" w:sz="4" w:space="0" w:color="000000"/>
                    <w:right w:val="single" w:sz="4" w:space="0" w:color="000000"/>
                  </w:tcBorders>
                  <w:hideMark/>
                </w:tcPr>
                <w:p w:rsidR="00D9021D" w:rsidRPr="00531FA7" w:rsidRDefault="00D9021D" w:rsidP="0080787E">
                  <w:pPr>
                    <w:framePr w:hSpace="180" w:wrap="around" w:vAnchor="text" w:hAnchor="margin" w:y="1"/>
                    <w:spacing w:after="0" w:line="240" w:lineRule="auto"/>
                    <w:suppressOverlap/>
                    <w:rPr>
                      <w:color w:val="000000" w:themeColor="text1"/>
                      <w:sz w:val="22"/>
                      <w:szCs w:val="22"/>
                      <w:lang w:val="kk-KZ"/>
                    </w:rPr>
                  </w:pPr>
                  <w:r w:rsidRPr="00531FA7">
                    <w:rPr>
                      <w:color w:val="000000" w:themeColor="text1"/>
                      <w:sz w:val="22"/>
                      <w:szCs w:val="22"/>
                      <w:lang w:val="kk-KZ"/>
                    </w:rPr>
                    <w:lastRenderedPageBreak/>
                    <w:t>3</w:t>
                  </w:r>
                </w:p>
              </w:tc>
              <w:tc>
                <w:tcPr>
                  <w:tcW w:w="1589" w:type="dxa"/>
                  <w:tcBorders>
                    <w:top w:val="single" w:sz="4" w:space="0" w:color="000000"/>
                    <w:left w:val="single" w:sz="4" w:space="0" w:color="000000"/>
                    <w:bottom w:val="single" w:sz="4" w:space="0" w:color="000000"/>
                    <w:right w:val="single" w:sz="4" w:space="0" w:color="000000"/>
                  </w:tcBorders>
                  <w:hideMark/>
                </w:tcPr>
                <w:p w:rsidR="00D9021D" w:rsidRPr="00531FA7" w:rsidRDefault="00D9021D" w:rsidP="0080787E">
                  <w:pPr>
                    <w:framePr w:hSpace="180" w:wrap="around" w:vAnchor="text" w:hAnchor="margin" w:y="1"/>
                    <w:spacing w:after="0" w:line="240" w:lineRule="auto"/>
                    <w:suppressOverlap/>
                    <w:rPr>
                      <w:color w:val="000000" w:themeColor="text1"/>
                      <w:sz w:val="22"/>
                      <w:szCs w:val="22"/>
                      <w:lang w:val="kk-KZ"/>
                    </w:rPr>
                  </w:pPr>
                  <w:r w:rsidRPr="00531FA7">
                    <w:rPr>
                      <w:color w:val="000000" w:themeColor="text1"/>
                      <w:sz w:val="22"/>
                      <w:szCs w:val="22"/>
                      <w:lang w:val="kk-KZ"/>
                    </w:rPr>
                    <w:t>Куанышкалиев Амир</w:t>
                  </w:r>
                </w:p>
              </w:tc>
              <w:tc>
                <w:tcPr>
                  <w:tcW w:w="1134" w:type="dxa"/>
                  <w:tcBorders>
                    <w:top w:val="single" w:sz="4" w:space="0" w:color="000000"/>
                    <w:left w:val="single" w:sz="4" w:space="0" w:color="000000"/>
                    <w:bottom w:val="single" w:sz="4" w:space="0" w:color="000000"/>
                    <w:right w:val="single" w:sz="4" w:space="0" w:color="auto"/>
                  </w:tcBorders>
                  <w:hideMark/>
                </w:tcPr>
                <w:p w:rsidR="00D9021D" w:rsidRPr="00531FA7" w:rsidRDefault="00D9021D" w:rsidP="0080787E">
                  <w:pPr>
                    <w:framePr w:hSpace="180" w:wrap="around" w:vAnchor="text" w:hAnchor="margin" w:y="1"/>
                    <w:spacing w:after="0" w:line="240" w:lineRule="auto"/>
                    <w:suppressOverlap/>
                    <w:jc w:val="center"/>
                    <w:rPr>
                      <w:color w:val="000000" w:themeColor="text1"/>
                      <w:sz w:val="22"/>
                      <w:szCs w:val="22"/>
                      <w:lang w:val="kk-KZ"/>
                    </w:rPr>
                  </w:pPr>
                  <w:r w:rsidRPr="00531FA7">
                    <w:rPr>
                      <w:color w:val="000000" w:themeColor="text1"/>
                      <w:sz w:val="22"/>
                      <w:szCs w:val="22"/>
                      <w:lang w:val="kk-KZ"/>
                    </w:rPr>
                    <w:t>13.01.2013г.</w:t>
                  </w:r>
                </w:p>
              </w:tc>
              <w:tc>
                <w:tcPr>
                  <w:tcW w:w="850" w:type="dxa"/>
                  <w:tcBorders>
                    <w:top w:val="single" w:sz="4" w:space="0" w:color="000000"/>
                    <w:left w:val="single" w:sz="4" w:space="0" w:color="auto"/>
                    <w:bottom w:val="single" w:sz="4" w:space="0" w:color="000000"/>
                    <w:right w:val="single" w:sz="4" w:space="0" w:color="auto"/>
                  </w:tcBorders>
                </w:tcPr>
                <w:p w:rsidR="00D9021D" w:rsidRPr="00531FA7" w:rsidRDefault="00D9021D" w:rsidP="0080787E">
                  <w:pPr>
                    <w:framePr w:hSpace="180" w:wrap="around" w:vAnchor="text" w:hAnchor="margin" w:y="1"/>
                    <w:spacing w:after="0" w:line="240" w:lineRule="auto"/>
                    <w:suppressOverlap/>
                    <w:jc w:val="center"/>
                    <w:rPr>
                      <w:color w:val="000000" w:themeColor="text1"/>
                      <w:sz w:val="22"/>
                      <w:szCs w:val="22"/>
                      <w:lang w:val="kk-KZ"/>
                    </w:rPr>
                  </w:pPr>
                  <w:r w:rsidRPr="00531FA7">
                    <w:rPr>
                      <w:color w:val="000000" w:themeColor="text1"/>
                      <w:sz w:val="22"/>
                      <w:szCs w:val="22"/>
                      <w:lang w:val="kk-KZ"/>
                    </w:rPr>
                    <w:t>2 «в»</w:t>
                  </w:r>
                </w:p>
              </w:tc>
              <w:tc>
                <w:tcPr>
                  <w:tcW w:w="1701" w:type="dxa"/>
                  <w:tcBorders>
                    <w:top w:val="single" w:sz="4" w:space="0" w:color="000000"/>
                    <w:left w:val="single" w:sz="4" w:space="0" w:color="auto"/>
                    <w:bottom w:val="single" w:sz="4" w:space="0" w:color="000000"/>
                    <w:right w:val="single" w:sz="4" w:space="0" w:color="auto"/>
                  </w:tcBorders>
                  <w:hideMark/>
                </w:tcPr>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en-US"/>
                    </w:rPr>
                    <w:t>F</w:t>
                  </w:r>
                  <w:r w:rsidRPr="00531FA7">
                    <w:rPr>
                      <w:sz w:val="22"/>
                      <w:szCs w:val="22"/>
                    </w:rPr>
                    <w:t xml:space="preserve"> -</w:t>
                  </w:r>
                  <w:r w:rsidRPr="00531FA7">
                    <w:rPr>
                      <w:sz w:val="22"/>
                      <w:szCs w:val="22"/>
                      <w:lang w:val="kk-KZ"/>
                    </w:rPr>
                    <w:t>84</w:t>
                  </w:r>
                </w:p>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Нарушения общения, социального взаимодействия и поведения. Легкие нарушения интеллекта. ОНР 1-2 уровня.</w:t>
                  </w:r>
                </w:p>
              </w:tc>
              <w:tc>
                <w:tcPr>
                  <w:tcW w:w="993" w:type="dxa"/>
                  <w:tcBorders>
                    <w:top w:val="single" w:sz="4" w:space="0" w:color="000000"/>
                    <w:left w:val="single" w:sz="4" w:space="0" w:color="auto"/>
                    <w:bottom w:val="single" w:sz="4" w:space="0" w:color="000000"/>
                    <w:right w:val="single" w:sz="4" w:space="0" w:color="auto"/>
                  </w:tcBorders>
                </w:tcPr>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№5903 от 10.01.</w:t>
                  </w:r>
                </w:p>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2023</w:t>
                  </w:r>
                </w:p>
                <w:p w:rsidR="00D9021D" w:rsidRPr="00531FA7" w:rsidRDefault="00D9021D" w:rsidP="0080787E">
                  <w:pPr>
                    <w:framePr w:hSpace="180" w:wrap="around" w:vAnchor="text" w:hAnchor="margin" w:y="1"/>
                    <w:spacing w:after="0" w:line="240" w:lineRule="auto"/>
                    <w:suppressOverlap/>
                    <w:rPr>
                      <w:sz w:val="22"/>
                      <w:szCs w:val="22"/>
                      <w:lang w:val="kk-KZ"/>
                    </w:rPr>
                  </w:pPr>
                </w:p>
              </w:tc>
              <w:tc>
                <w:tcPr>
                  <w:tcW w:w="2409" w:type="dxa"/>
                  <w:tcBorders>
                    <w:top w:val="single" w:sz="4" w:space="0" w:color="000000"/>
                    <w:left w:val="single" w:sz="4" w:space="0" w:color="auto"/>
                    <w:bottom w:val="single" w:sz="4" w:space="0" w:color="000000"/>
                    <w:right w:val="single" w:sz="4" w:space="0" w:color="000000"/>
                  </w:tcBorders>
                </w:tcPr>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1.Обучение по индивидуаль</w:t>
                  </w:r>
                </w:p>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ной учебной программе</w:t>
                  </w:r>
                </w:p>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начального образования</w:t>
                  </w:r>
                </w:p>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в условиях общего класса общеобразова</w:t>
                  </w:r>
                </w:p>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тельной школы. 2.Изменение способов и критериев оценивания результатов обучения в соответствии  с индивидуаль</w:t>
                  </w:r>
                </w:p>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ной программой.</w:t>
                  </w:r>
                </w:p>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3.Использова</w:t>
                  </w:r>
                </w:p>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ние специальных учебников для детей с нарушением интеллекта.</w:t>
                  </w:r>
                </w:p>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4.Специальная психолого – педагогическая поддержка</w:t>
                  </w:r>
                </w:p>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 xml:space="preserve">дефектологом, </w:t>
                  </w:r>
                </w:p>
                <w:p w:rsidR="00D9021D" w:rsidRPr="00531FA7" w:rsidRDefault="00D9021D" w:rsidP="0080787E">
                  <w:pPr>
                    <w:framePr w:hSpace="180" w:wrap="around" w:vAnchor="text" w:hAnchor="margin" w:y="1"/>
                    <w:spacing w:after="0" w:line="240" w:lineRule="auto"/>
                    <w:suppressOverlap/>
                    <w:rPr>
                      <w:sz w:val="22"/>
                      <w:szCs w:val="22"/>
                      <w:lang w:val="kk-KZ"/>
                    </w:rPr>
                  </w:pPr>
                  <w:r w:rsidRPr="00531FA7">
                    <w:rPr>
                      <w:sz w:val="22"/>
                      <w:szCs w:val="22"/>
                      <w:lang w:val="kk-KZ"/>
                    </w:rPr>
                    <w:t>логопедом, психологом.</w:t>
                  </w:r>
                </w:p>
              </w:tc>
            </w:tr>
          </w:tbl>
          <w:p w:rsidR="00D9021D" w:rsidRPr="0042680F" w:rsidRDefault="00D9021D" w:rsidP="00064649">
            <w:pPr>
              <w:spacing w:after="0" w:line="240" w:lineRule="auto"/>
              <w:jc w:val="both"/>
              <w:rPr>
                <w:color w:val="000000"/>
                <w:sz w:val="24"/>
                <w:szCs w:val="24"/>
                <w:lang w:val="ru-RU"/>
              </w:rPr>
            </w:pPr>
            <w:r w:rsidRPr="0042680F">
              <w:rPr>
                <w:color w:val="000000"/>
                <w:sz w:val="24"/>
                <w:szCs w:val="24"/>
                <w:lang w:val="ru-RU"/>
              </w:rPr>
              <w:t xml:space="preserve">Ученик 2«Г» класса Перемыщев Матвей обучался на дому на основетипового плана начального образования обучения на дому с русским языком обучения приказ МОН РК от 8 ноября 2012 года №500 приложение 54 (с изменениями и дополнениями от 30.09.2012г. №412 приложением 54). </w:t>
            </w:r>
          </w:p>
          <w:p w:rsidR="00D9021D" w:rsidRPr="0042680F" w:rsidRDefault="00D9021D" w:rsidP="00064649">
            <w:pPr>
              <w:spacing w:after="0" w:line="240" w:lineRule="auto"/>
              <w:jc w:val="both"/>
              <w:rPr>
                <w:color w:val="000000"/>
                <w:sz w:val="24"/>
                <w:szCs w:val="24"/>
                <w:lang w:val="ru-RU"/>
              </w:rPr>
            </w:pPr>
            <w:r w:rsidRPr="0042680F">
              <w:rPr>
                <w:color w:val="000000"/>
                <w:sz w:val="24"/>
                <w:szCs w:val="24"/>
                <w:lang w:val="ru-RU"/>
              </w:rPr>
              <w:t xml:space="preserve">Ученик 2 «В» класса Куанышкалиев Амиробучался на основе типового учебного плана образования для учащихся с легкими нарушениями интеллекта обучение на дому с русским языком обучения приказ МОН РК от 8 ноября 2012 года №500 приложение 5 (с изменениями и дополнениями приказ Министерства просвещения РК от 30.09.2022 года № 412 приложение 5). </w:t>
            </w:r>
          </w:p>
          <w:p w:rsidR="00D9021D" w:rsidRPr="009839C4" w:rsidRDefault="00D9021D" w:rsidP="00064649">
            <w:pPr>
              <w:spacing w:after="0" w:line="240" w:lineRule="auto"/>
              <w:jc w:val="both"/>
              <w:rPr>
                <w:color w:val="000000"/>
                <w:sz w:val="24"/>
                <w:szCs w:val="24"/>
                <w:lang w:val="kk-KZ"/>
              </w:rPr>
            </w:pPr>
            <w:r w:rsidRPr="009839C4">
              <w:rPr>
                <w:sz w:val="24"/>
                <w:szCs w:val="24"/>
                <w:lang w:val="kk-KZ"/>
              </w:rPr>
              <w:t>Асанов Бекнур обучался на основе типового плана основного среднего образования для обучения на дому с русским языком обучения приказ МОН РК 8 ноября 2012 года № 500 приложение 56 (с изменениями и дополнениями от 26 марта 2021года № 125 приложение 56).</w:t>
            </w:r>
          </w:p>
          <w:p w:rsidR="00D9021D" w:rsidRPr="009839C4" w:rsidRDefault="00D9021D" w:rsidP="00064649">
            <w:pPr>
              <w:spacing w:after="0" w:line="240" w:lineRule="auto"/>
              <w:jc w:val="both"/>
              <w:rPr>
                <w:sz w:val="24"/>
                <w:szCs w:val="24"/>
                <w:lang w:val="kk-KZ"/>
              </w:rPr>
            </w:pPr>
            <w:r w:rsidRPr="009839C4">
              <w:rPr>
                <w:b/>
                <w:sz w:val="24"/>
                <w:szCs w:val="24"/>
                <w:lang w:val="kk-KZ"/>
              </w:rPr>
              <w:t>Асанову Бекнуру</w:t>
            </w:r>
            <w:r w:rsidRPr="009839C4">
              <w:rPr>
                <w:sz w:val="24"/>
                <w:szCs w:val="24"/>
                <w:lang w:val="kk-KZ"/>
              </w:rPr>
              <w:t xml:space="preserve"> по результатам ВКК и Заключению ПМПК  поставлен диагноз: Гликогенез 1 тип. Хронический гепатит, кардиопатия вторичная.</w:t>
            </w:r>
          </w:p>
          <w:p w:rsidR="00D9021D" w:rsidRPr="009839C4" w:rsidRDefault="00D9021D" w:rsidP="00064649">
            <w:pPr>
              <w:spacing w:after="0" w:line="240" w:lineRule="auto"/>
              <w:jc w:val="both"/>
              <w:rPr>
                <w:sz w:val="24"/>
                <w:szCs w:val="24"/>
                <w:lang w:val="kk-KZ"/>
              </w:rPr>
            </w:pPr>
            <w:r w:rsidRPr="009839C4">
              <w:rPr>
                <w:sz w:val="24"/>
                <w:szCs w:val="24"/>
                <w:lang w:val="kk-KZ"/>
              </w:rPr>
              <w:t xml:space="preserve">Самотогенный нанизм.Нарушения общения социального взаимодействия.  На основании   которых учащийся  продолжил обучатся в 9 классе. В начале учебного года были проведены индивидуальные беседы, консультации с мамой и даны рекомендации.  </w:t>
            </w:r>
          </w:p>
          <w:p w:rsidR="00D9021D" w:rsidRPr="009839C4" w:rsidRDefault="00D9021D" w:rsidP="00064649">
            <w:pPr>
              <w:spacing w:after="0" w:line="240" w:lineRule="auto"/>
              <w:rPr>
                <w:b/>
                <w:sz w:val="24"/>
                <w:szCs w:val="24"/>
                <w:lang w:val="kk-KZ"/>
              </w:rPr>
            </w:pPr>
            <w:r w:rsidRPr="009839C4">
              <w:rPr>
                <w:b/>
                <w:sz w:val="24"/>
                <w:szCs w:val="24"/>
                <w:lang w:val="kk-KZ"/>
              </w:rPr>
              <w:t>Асанов Бекнур</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851"/>
              <w:gridCol w:w="1984"/>
              <w:gridCol w:w="2268"/>
              <w:gridCol w:w="2410"/>
            </w:tblGrid>
            <w:tr w:rsidR="00D9021D" w:rsidRPr="001032DA" w:rsidTr="00E24734">
              <w:trPr>
                <w:trHeight w:val="622"/>
              </w:trPr>
              <w:tc>
                <w:tcPr>
                  <w:tcW w:w="1129" w:type="dxa"/>
                  <w:tcBorders>
                    <w:top w:val="single" w:sz="4" w:space="0" w:color="auto"/>
                    <w:left w:val="single" w:sz="4" w:space="0" w:color="auto"/>
                    <w:bottom w:val="single" w:sz="4" w:space="0" w:color="auto"/>
                    <w:right w:val="single" w:sz="4" w:space="0" w:color="auto"/>
                  </w:tcBorders>
                  <w:hideMark/>
                </w:tcPr>
                <w:p w:rsidR="00D9021D" w:rsidRPr="001032DA" w:rsidRDefault="00D9021D" w:rsidP="0080787E">
                  <w:pPr>
                    <w:framePr w:hSpace="180" w:wrap="around" w:vAnchor="text" w:hAnchor="margin" w:y="1"/>
                    <w:spacing w:after="0" w:line="240" w:lineRule="auto"/>
                    <w:suppressOverlap/>
                    <w:rPr>
                      <w:b/>
                      <w:lang w:val="kk-KZ"/>
                    </w:rPr>
                  </w:pPr>
                  <w:r w:rsidRPr="001032DA">
                    <w:rPr>
                      <w:b/>
                      <w:lang w:val="kk-KZ"/>
                    </w:rPr>
                    <w:t>Учебный</w:t>
                  </w:r>
                </w:p>
                <w:p w:rsidR="00D9021D" w:rsidRPr="001032DA" w:rsidRDefault="00D9021D" w:rsidP="0080787E">
                  <w:pPr>
                    <w:framePr w:hSpace="180" w:wrap="around" w:vAnchor="text" w:hAnchor="margin" w:y="1"/>
                    <w:spacing w:after="0" w:line="240" w:lineRule="auto"/>
                    <w:suppressOverlap/>
                    <w:rPr>
                      <w:b/>
                      <w:lang w:val="kk-KZ"/>
                    </w:rPr>
                  </w:pPr>
                  <w:r w:rsidRPr="001032DA">
                    <w:rPr>
                      <w:b/>
                      <w:lang w:val="kk-KZ"/>
                    </w:rPr>
                    <w:t>Год</w:t>
                  </w:r>
                </w:p>
              </w:tc>
              <w:tc>
                <w:tcPr>
                  <w:tcW w:w="851" w:type="dxa"/>
                  <w:tcBorders>
                    <w:top w:val="single" w:sz="4" w:space="0" w:color="auto"/>
                    <w:left w:val="single" w:sz="4" w:space="0" w:color="auto"/>
                    <w:bottom w:val="single" w:sz="4" w:space="0" w:color="auto"/>
                    <w:right w:val="single" w:sz="4" w:space="0" w:color="auto"/>
                  </w:tcBorders>
                  <w:hideMark/>
                </w:tcPr>
                <w:p w:rsidR="00D9021D" w:rsidRPr="001032DA" w:rsidRDefault="00D9021D" w:rsidP="0080787E">
                  <w:pPr>
                    <w:framePr w:hSpace="180" w:wrap="around" w:vAnchor="text" w:hAnchor="margin" w:y="1"/>
                    <w:spacing w:after="0" w:line="240" w:lineRule="auto"/>
                    <w:suppressOverlap/>
                    <w:jc w:val="center"/>
                    <w:rPr>
                      <w:b/>
                      <w:lang w:val="kk-KZ"/>
                    </w:rPr>
                  </w:pPr>
                  <w:r w:rsidRPr="001032DA">
                    <w:rPr>
                      <w:b/>
                      <w:lang w:val="kk-KZ"/>
                    </w:rPr>
                    <w:t>Класс</w:t>
                  </w:r>
                </w:p>
              </w:tc>
              <w:tc>
                <w:tcPr>
                  <w:tcW w:w="1984" w:type="dxa"/>
                  <w:tcBorders>
                    <w:top w:val="single" w:sz="4" w:space="0" w:color="auto"/>
                    <w:left w:val="single" w:sz="4" w:space="0" w:color="auto"/>
                    <w:bottom w:val="single" w:sz="4" w:space="0" w:color="auto"/>
                    <w:right w:val="single" w:sz="4" w:space="0" w:color="auto"/>
                  </w:tcBorders>
                  <w:hideMark/>
                </w:tcPr>
                <w:p w:rsidR="00D9021D" w:rsidRPr="001032DA" w:rsidRDefault="00D9021D" w:rsidP="0080787E">
                  <w:pPr>
                    <w:framePr w:hSpace="180" w:wrap="around" w:vAnchor="text" w:hAnchor="margin" w:y="1"/>
                    <w:spacing w:after="0" w:line="240" w:lineRule="auto"/>
                    <w:suppressOverlap/>
                    <w:jc w:val="center"/>
                    <w:rPr>
                      <w:b/>
                      <w:lang w:val="kk-KZ"/>
                    </w:rPr>
                  </w:pPr>
                  <w:r w:rsidRPr="001032DA">
                    <w:rPr>
                      <w:b/>
                      <w:lang w:val="kk-KZ"/>
                    </w:rPr>
                    <w:t>Предметы</w:t>
                  </w:r>
                </w:p>
              </w:tc>
              <w:tc>
                <w:tcPr>
                  <w:tcW w:w="2268" w:type="dxa"/>
                  <w:tcBorders>
                    <w:top w:val="single" w:sz="4" w:space="0" w:color="auto"/>
                    <w:left w:val="single" w:sz="4" w:space="0" w:color="auto"/>
                    <w:bottom w:val="single" w:sz="4" w:space="0" w:color="auto"/>
                    <w:right w:val="single" w:sz="4" w:space="0" w:color="auto"/>
                  </w:tcBorders>
                  <w:hideMark/>
                </w:tcPr>
                <w:p w:rsidR="00D9021D" w:rsidRPr="001032DA" w:rsidRDefault="00D9021D" w:rsidP="0080787E">
                  <w:pPr>
                    <w:framePr w:hSpace="180" w:wrap="around" w:vAnchor="text" w:hAnchor="margin" w:y="1"/>
                    <w:spacing w:after="0" w:line="240" w:lineRule="auto"/>
                    <w:suppressOverlap/>
                    <w:jc w:val="center"/>
                    <w:rPr>
                      <w:b/>
                      <w:lang w:val="kk-KZ"/>
                    </w:rPr>
                  </w:pPr>
                  <w:r w:rsidRPr="001032DA">
                    <w:rPr>
                      <w:b/>
                      <w:lang w:val="kk-KZ"/>
                    </w:rPr>
                    <w:t>Учитель</w:t>
                  </w:r>
                </w:p>
              </w:tc>
              <w:tc>
                <w:tcPr>
                  <w:tcW w:w="2410" w:type="dxa"/>
                  <w:tcBorders>
                    <w:top w:val="single" w:sz="4" w:space="0" w:color="auto"/>
                    <w:left w:val="single" w:sz="4" w:space="0" w:color="auto"/>
                    <w:bottom w:val="single" w:sz="4" w:space="0" w:color="auto"/>
                    <w:right w:val="single" w:sz="4" w:space="0" w:color="auto"/>
                  </w:tcBorders>
                </w:tcPr>
                <w:p w:rsidR="00D9021D" w:rsidRPr="001032DA" w:rsidRDefault="00D9021D" w:rsidP="0080787E">
                  <w:pPr>
                    <w:framePr w:hSpace="180" w:wrap="around" w:vAnchor="text" w:hAnchor="margin" w:y="1"/>
                    <w:spacing w:after="0" w:line="240" w:lineRule="auto"/>
                    <w:suppressOverlap/>
                    <w:jc w:val="center"/>
                    <w:rPr>
                      <w:b/>
                      <w:lang w:val="kk-KZ"/>
                    </w:rPr>
                  </w:pPr>
                  <w:r w:rsidRPr="001032DA">
                    <w:rPr>
                      <w:b/>
                      <w:lang w:val="kk-KZ"/>
                    </w:rPr>
                    <w:t xml:space="preserve"> Учебная программа</w:t>
                  </w:r>
                </w:p>
              </w:tc>
            </w:tr>
            <w:tr w:rsidR="00D9021D" w:rsidRPr="00FC37C2" w:rsidTr="00E24734">
              <w:trPr>
                <w:trHeight w:val="231"/>
              </w:trPr>
              <w:tc>
                <w:tcPr>
                  <w:tcW w:w="1129" w:type="dxa"/>
                  <w:vMerge w:val="restart"/>
                  <w:tcBorders>
                    <w:top w:val="single" w:sz="4" w:space="0" w:color="auto"/>
                    <w:left w:val="single" w:sz="4" w:space="0" w:color="auto"/>
                    <w:right w:val="single" w:sz="4" w:space="0" w:color="auto"/>
                  </w:tcBorders>
                  <w:hideMark/>
                </w:tcPr>
                <w:p w:rsidR="00D9021D" w:rsidRPr="001032DA" w:rsidRDefault="00D9021D" w:rsidP="0080787E">
                  <w:pPr>
                    <w:framePr w:hSpace="180" w:wrap="around" w:vAnchor="text" w:hAnchor="margin" w:y="1"/>
                    <w:spacing w:after="0" w:line="240" w:lineRule="auto"/>
                    <w:suppressOverlap/>
                    <w:jc w:val="both"/>
                    <w:rPr>
                      <w:lang w:val="kk-KZ"/>
                    </w:rPr>
                  </w:pPr>
                  <w:r w:rsidRPr="001032DA">
                    <w:rPr>
                      <w:lang w:val="kk-KZ"/>
                    </w:rPr>
                    <w:t>2022-</w:t>
                  </w:r>
                  <w:r w:rsidRPr="001032DA">
                    <w:rPr>
                      <w:lang w:val="kk-KZ"/>
                    </w:rPr>
                    <w:lastRenderedPageBreak/>
                    <w:t>2023</w:t>
                  </w:r>
                </w:p>
              </w:tc>
              <w:tc>
                <w:tcPr>
                  <w:tcW w:w="851" w:type="dxa"/>
                  <w:vMerge w:val="restart"/>
                  <w:tcBorders>
                    <w:top w:val="single" w:sz="4" w:space="0" w:color="auto"/>
                    <w:left w:val="single" w:sz="4" w:space="0" w:color="auto"/>
                    <w:right w:val="single" w:sz="4" w:space="0" w:color="auto"/>
                  </w:tcBorders>
                  <w:hideMark/>
                </w:tcPr>
                <w:p w:rsidR="00D9021D" w:rsidRPr="001032DA" w:rsidRDefault="00D9021D" w:rsidP="0080787E">
                  <w:pPr>
                    <w:framePr w:hSpace="180" w:wrap="around" w:vAnchor="text" w:hAnchor="margin" w:y="1"/>
                    <w:spacing w:after="0" w:line="240" w:lineRule="auto"/>
                    <w:suppressOverlap/>
                    <w:jc w:val="both"/>
                    <w:rPr>
                      <w:lang w:val="kk-KZ"/>
                    </w:rPr>
                  </w:pPr>
                  <w:r w:rsidRPr="001032DA">
                    <w:rPr>
                      <w:lang w:val="kk-KZ"/>
                    </w:rPr>
                    <w:lastRenderedPageBreak/>
                    <w:t>8 «г»</w:t>
                  </w:r>
                </w:p>
              </w:tc>
              <w:tc>
                <w:tcPr>
                  <w:tcW w:w="1984" w:type="dxa"/>
                  <w:tcBorders>
                    <w:top w:val="single" w:sz="4" w:space="0" w:color="auto"/>
                    <w:left w:val="single" w:sz="4" w:space="0" w:color="auto"/>
                    <w:bottom w:val="single" w:sz="4" w:space="0" w:color="auto"/>
                    <w:right w:val="single" w:sz="4" w:space="0" w:color="auto"/>
                  </w:tcBorders>
                  <w:hideMark/>
                </w:tcPr>
                <w:p w:rsidR="00D9021D" w:rsidRPr="001032DA" w:rsidRDefault="00D9021D" w:rsidP="0080787E">
                  <w:pPr>
                    <w:framePr w:hSpace="180" w:wrap="around" w:vAnchor="text" w:hAnchor="margin" w:y="1"/>
                    <w:spacing w:after="0" w:line="240" w:lineRule="auto"/>
                    <w:suppressOverlap/>
                    <w:jc w:val="both"/>
                    <w:rPr>
                      <w:lang w:val="kk-KZ"/>
                    </w:rPr>
                  </w:pPr>
                  <w:r w:rsidRPr="001032DA">
                    <w:rPr>
                      <w:lang w:val="kk-KZ"/>
                    </w:rPr>
                    <w:t xml:space="preserve">Казахский язык и </w:t>
                  </w:r>
                  <w:r w:rsidRPr="001032DA">
                    <w:rPr>
                      <w:lang w:val="kk-KZ"/>
                    </w:rPr>
                    <w:lastRenderedPageBreak/>
                    <w:t>литература</w:t>
                  </w:r>
                </w:p>
              </w:tc>
              <w:tc>
                <w:tcPr>
                  <w:tcW w:w="2268" w:type="dxa"/>
                  <w:tcBorders>
                    <w:top w:val="single" w:sz="4" w:space="0" w:color="auto"/>
                    <w:left w:val="single" w:sz="4" w:space="0" w:color="auto"/>
                    <w:bottom w:val="single" w:sz="4" w:space="0" w:color="auto"/>
                    <w:right w:val="single" w:sz="4" w:space="0" w:color="auto"/>
                  </w:tcBorders>
                  <w:hideMark/>
                </w:tcPr>
                <w:p w:rsidR="00D9021D" w:rsidRPr="001032DA" w:rsidRDefault="00D9021D" w:rsidP="0080787E">
                  <w:pPr>
                    <w:framePr w:hSpace="180" w:wrap="around" w:vAnchor="text" w:hAnchor="margin" w:y="1"/>
                    <w:spacing w:after="0" w:line="240" w:lineRule="auto"/>
                    <w:suppressOverlap/>
                    <w:jc w:val="both"/>
                    <w:rPr>
                      <w:lang w:val="kk-KZ"/>
                    </w:rPr>
                  </w:pPr>
                  <w:r w:rsidRPr="001032DA">
                    <w:rPr>
                      <w:lang w:val="kk-KZ"/>
                    </w:rPr>
                    <w:lastRenderedPageBreak/>
                    <w:t xml:space="preserve"> Имамбаева А.А.</w:t>
                  </w:r>
                </w:p>
              </w:tc>
              <w:tc>
                <w:tcPr>
                  <w:tcW w:w="2410" w:type="dxa"/>
                  <w:vMerge w:val="restart"/>
                  <w:tcBorders>
                    <w:top w:val="single" w:sz="4" w:space="0" w:color="auto"/>
                    <w:left w:val="single" w:sz="4" w:space="0" w:color="auto"/>
                    <w:right w:val="single" w:sz="4" w:space="0" w:color="auto"/>
                  </w:tcBorders>
                  <w:hideMark/>
                </w:tcPr>
                <w:p w:rsidR="00D9021D" w:rsidRPr="001032DA" w:rsidRDefault="00D9021D" w:rsidP="0080787E">
                  <w:pPr>
                    <w:framePr w:hSpace="180" w:wrap="around" w:vAnchor="text" w:hAnchor="margin" w:y="1"/>
                    <w:spacing w:after="0" w:line="240" w:lineRule="auto"/>
                    <w:suppressOverlap/>
                    <w:rPr>
                      <w:color w:val="FF0000"/>
                      <w:lang w:val="kk-KZ"/>
                    </w:rPr>
                  </w:pPr>
                  <w:r w:rsidRPr="001032DA">
                    <w:rPr>
                      <w:color w:val="000000" w:themeColor="text1"/>
                      <w:lang w:val="kk-KZ"/>
                    </w:rPr>
                    <w:t xml:space="preserve">РУП был составлен на </w:t>
                  </w:r>
                  <w:r w:rsidRPr="001032DA">
                    <w:rPr>
                      <w:color w:val="000000" w:themeColor="text1"/>
                      <w:lang w:val="kk-KZ"/>
                    </w:rPr>
                    <w:lastRenderedPageBreak/>
                    <w:t>основе:</w:t>
                  </w:r>
                </w:p>
                <w:p w:rsidR="00D9021D" w:rsidRPr="001032DA" w:rsidRDefault="00D9021D" w:rsidP="0080787E">
                  <w:pPr>
                    <w:framePr w:hSpace="180" w:wrap="around" w:vAnchor="text" w:hAnchor="margin" w:y="1"/>
                    <w:spacing w:after="0" w:line="240" w:lineRule="auto"/>
                    <w:suppressOverlap/>
                    <w:rPr>
                      <w:rFonts w:eastAsia="Calibri"/>
                      <w:highlight w:val="yellow"/>
                      <w:lang w:val="kk-KZ"/>
                    </w:rPr>
                  </w:pPr>
                  <w:r w:rsidRPr="001032DA">
                    <w:rPr>
                      <w:lang w:val="kk-KZ"/>
                    </w:rPr>
                    <w:t>- Типового плана основного среднего образования для обучения на дому с русским языком обучения приказМОН РК от 26 марта  2021года № 125 приложению 56.</w:t>
                  </w:r>
                </w:p>
              </w:tc>
            </w:tr>
            <w:tr w:rsidR="00D9021D" w:rsidRPr="00FC37C2" w:rsidTr="00E24734">
              <w:trPr>
                <w:trHeight w:val="137"/>
              </w:trPr>
              <w:tc>
                <w:tcPr>
                  <w:tcW w:w="1129" w:type="dxa"/>
                  <w:vMerge/>
                  <w:tcBorders>
                    <w:left w:val="single" w:sz="4" w:space="0" w:color="auto"/>
                    <w:right w:val="single" w:sz="4" w:space="0" w:color="auto"/>
                  </w:tcBorders>
                  <w:vAlign w:val="center"/>
                  <w:hideMark/>
                </w:tcPr>
                <w:p w:rsidR="00D9021D" w:rsidRPr="001032DA" w:rsidRDefault="00D9021D" w:rsidP="0080787E">
                  <w:pPr>
                    <w:framePr w:hSpace="180" w:wrap="around" w:vAnchor="text" w:hAnchor="margin" w:y="1"/>
                    <w:spacing w:after="0" w:line="240" w:lineRule="auto"/>
                    <w:suppressOverlap/>
                    <w:rPr>
                      <w:lang w:val="kk-KZ"/>
                    </w:rPr>
                  </w:pPr>
                </w:p>
              </w:tc>
              <w:tc>
                <w:tcPr>
                  <w:tcW w:w="851" w:type="dxa"/>
                  <w:vMerge/>
                  <w:tcBorders>
                    <w:left w:val="single" w:sz="4" w:space="0" w:color="auto"/>
                    <w:right w:val="single" w:sz="4" w:space="0" w:color="auto"/>
                  </w:tcBorders>
                  <w:vAlign w:val="center"/>
                  <w:hideMark/>
                </w:tcPr>
                <w:p w:rsidR="00D9021D" w:rsidRPr="001032DA" w:rsidRDefault="00D9021D" w:rsidP="0080787E">
                  <w:pPr>
                    <w:framePr w:hSpace="180" w:wrap="around" w:vAnchor="text" w:hAnchor="margin" w:y="1"/>
                    <w:spacing w:after="0" w:line="240" w:lineRule="auto"/>
                    <w:suppressOverlap/>
                    <w:rPr>
                      <w:lang w:val="kk-KZ"/>
                    </w:rPr>
                  </w:pPr>
                </w:p>
              </w:tc>
              <w:tc>
                <w:tcPr>
                  <w:tcW w:w="1984" w:type="dxa"/>
                  <w:tcBorders>
                    <w:top w:val="single" w:sz="4" w:space="0" w:color="auto"/>
                    <w:left w:val="single" w:sz="4" w:space="0" w:color="auto"/>
                    <w:bottom w:val="single" w:sz="4" w:space="0" w:color="auto"/>
                    <w:right w:val="single" w:sz="4" w:space="0" w:color="auto"/>
                  </w:tcBorders>
                  <w:hideMark/>
                </w:tcPr>
                <w:p w:rsidR="00D9021D" w:rsidRPr="001032DA" w:rsidRDefault="00D9021D" w:rsidP="0080787E">
                  <w:pPr>
                    <w:framePr w:hSpace="180" w:wrap="around" w:vAnchor="text" w:hAnchor="margin" w:y="1"/>
                    <w:spacing w:after="0" w:line="240" w:lineRule="auto"/>
                    <w:suppressOverlap/>
                    <w:jc w:val="both"/>
                    <w:rPr>
                      <w:lang w:val="kk-KZ"/>
                    </w:rPr>
                  </w:pPr>
                  <w:r w:rsidRPr="001032DA">
                    <w:rPr>
                      <w:lang w:val="kk-KZ"/>
                    </w:rPr>
                    <w:t>Английский язык</w:t>
                  </w:r>
                </w:p>
              </w:tc>
              <w:tc>
                <w:tcPr>
                  <w:tcW w:w="2268" w:type="dxa"/>
                  <w:tcBorders>
                    <w:top w:val="single" w:sz="4" w:space="0" w:color="auto"/>
                    <w:left w:val="single" w:sz="4" w:space="0" w:color="auto"/>
                    <w:bottom w:val="single" w:sz="4" w:space="0" w:color="auto"/>
                    <w:right w:val="single" w:sz="4" w:space="0" w:color="auto"/>
                  </w:tcBorders>
                  <w:vAlign w:val="center"/>
                  <w:hideMark/>
                </w:tcPr>
                <w:p w:rsidR="00D9021D" w:rsidRPr="001032DA" w:rsidRDefault="00D9021D" w:rsidP="0080787E">
                  <w:pPr>
                    <w:framePr w:hSpace="180" w:wrap="around" w:vAnchor="text" w:hAnchor="margin" w:y="1"/>
                    <w:spacing w:after="0" w:line="240" w:lineRule="auto"/>
                    <w:suppressOverlap/>
                    <w:jc w:val="both"/>
                    <w:rPr>
                      <w:lang w:val="kk-KZ"/>
                    </w:rPr>
                  </w:pPr>
                  <w:r w:rsidRPr="001032DA">
                    <w:rPr>
                      <w:lang w:val="kk-KZ"/>
                    </w:rPr>
                    <w:t>Нурмухамедова Г.О.</w:t>
                  </w:r>
                </w:p>
              </w:tc>
              <w:tc>
                <w:tcPr>
                  <w:tcW w:w="2410" w:type="dxa"/>
                  <w:vMerge/>
                  <w:tcBorders>
                    <w:left w:val="single" w:sz="4" w:space="0" w:color="auto"/>
                    <w:right w:val="single" w:sz="4" w:space="0" w:color="auto"/>
                  </w:tcBorders>
                  <w:vAlign w:val="center"/>
                  <w:hideMark/>
                </w:tcPr>
                <w:p w:rsidR="00D9021D" w:rsidRPr="001032DA" w:rsidRDefault="00D9021D" w:rsidP="0080787E">
                  <w:pPr>
                    <w:framePr w:hSpace="180" w:wrap="around" w:vAnchor="text" w:hAnchor="margin" w:y="1"/>
                    <w:spacing w:after="0" w:line="240" w:lineRule="auto"/>
                    <w:suppressOverlap/>
                    <w:rPr>
                      <w:rFonts w:eastAsia="Calibri"/>
                      <w:highlight w:val="yellow"/>
                      <w:lang w:val="kk-KZ"/>
                    </w:rPr>
                  </w:pPr>
                </w:p>
              </w:tc>
            </w:tr>
            <w:tr w:rsidR="00D9021D" w:rsidRPr="00FC37C2" w:rsidTr="00E24734">
              <w:trPr>
                <w:trHeight w:val="204"/>
              </w:trPr>
              <w:tc>
                <w:tcPr>
                  <w:tcW w:w="1129" w:type="dxa"/>
                  <w:vMerge/>
                  <w:tcBorders>
                    <w:left w:val="single" w:sz="4" w:space="0" w:color="auto"/>
                    <w:right w:val="single" w:sz="4" w:space="0" w:color="auto"/>
                  </w:tcBorders>
                  <w:vAlign w:val="center"/>
                  <w:hideMark/>
                </w:tcPr>
                <w:p w:rsidR="00D9021D" w:rsidRPr="001032DA" w:rsidRDefault="00D9021D" w:rsidP="0080787E">
                  <w:pPr>
                    <w:framePr w:hSpace="180" w:wrap="around" w:vAnchor="text" w:hAnchor="margin" w:y="1"/>
                    <w:spacing w:after="0" w:line="240" w:lineRule="auto"/>
                    <w:suppressOverlap/>
                    <w:rPr>
                      <w:lang w:val="kk-KZ"/>
                    </w:rPr>
                  </w:pPr>
                </w:p>
              </w:tc>
              <w:tc>
                <w:tcPr>
                  <w:tcW w:w="851" w:type="dxa"/>
                  <w:vMerge/>
                  <w:tcBorders>
                    <w:left w:val="single" w:sz="4" w:space="0" w:color="auto"/>
                    <w:right w:val="single" w:sz="4" w:space="0" w:color="auto"/>
                  </w:tcBorders>
                  <w:vAlign w:val="center"/>
                  <w:hideMark/>
                </w:tcPr>
                <w:p w:rsidR="00D9021D" w:rsidRPr="001032DA" w:rsidRDefault="00D9021D" w:rsidP="0080787E">
                  <w:pPr>
                    <w:framePr w:hSpace="180" w:wrap="around" w:vAnchor="text" w:hAnchor="margin" w:y="1"/>
                    <w:spacing w:after="0" w:line="240" w:lineRule="auto"/>
                    <w:suppressOverlap/>
                    <w:rPr>
                      <w:lang w:val="kk-KZ"/>
                    </w:rPr>
                  </w:pPr>
                </w:p>
              </w:tc>
              <w:tc>
                <w:tcPr>
                  <w:tcW w:w="1984" w:type="dxa"/>
                  <w:tcBorders>
                    <w:top w:val="single" w:sz="4" w:space="0" w:color="auto"/>
                    <w:left w:val="single" w:sz="4" w:space="0" w:color="auto"/>
                    <w:bottom w:val="single" w:sz="4" w:space="0" w:color="auto"/>
                    <w:right w:val="single" w:sz="4" w:space="0" w:color="auto"/>
                  </w:tcBorders>
                  <w:hideMark/>
                </w:tcPr>
                <w:p w:rsidR="00D9021D" w:rsidRPr="001032DA" w:rsidRDefault="00D9021D" w:rsidP="0080787E">
                  <w:pPr>
                    <w:framePr w:hSpace="180" w:wrap="around" w:vAnchor="text" w:hAnchor="margin" w:y="1"/>
                    <w:spacing w:after="0" w:line="240" w:lineRule="auto"/>
                    <w:suppressOverlap/>
                    <w:jc w:val="both"/>
                    <w:rPr>
                      <w:lang w:val="kk-KZ"/>
                    </w:rPr>
                  </w:pPr>
                  <w:r w:rsidRPr="001032DA">
                    <w:rPr>
                      <w:lang w:val="kk-KZ"/>
                    </w:rPr>
                    <w:t>Биология</w:t>
                  </w:r>
                </w:p>
              </w:tc>
              <w:tc>
                <w:tcPr>
                  <w:tcW w:w="2268" w:type="dxa"/>
                  <w:tcBorders>
                    <w:top w:val="single" w:sz="4" w:space="0" w:color="auto"/>
                    <w:left w:val="single" w:sz="4" w:space="0" w:color="auto"/>
                    <w:bottom w:val="single" w:sz="4" w:space="0" w:color="auto"/>
                    <w:right w:val="single" w:sz="4" w:space="0" w:color="auto"/>
                  </w:tcBorders>
                  <w:hideMark/>
                </w:tcPr>
                <w:p w:rsidR="00D9021D" w:rsidRPr="001032DA" w:rsidRDefault="00D9021D" w:rsidP="0080787E">
                  <w:pPr>
                    <w:framePr w:hSpace="180" w:wrap="around" w:vAnchor="text" w:hAnchor="margin" w:y="1"/>
                    <w:spacing w:after="0" w:line="240" w:lineRule="auto"/>
                    <w:suppressOverlap/>
                    <w:jc w:val="both"/>
                    <w:rPr>
                      <w:lang w:val="kk-KZ"/>
                    </w:rPr>
                  </w:pPr>
                  <w:r w:rsidRPr="001032DA">
                    <w:rPr>
                      <w:lang w:val="kk-KZ"/>
                    </w:rPr>
                    <w:t>Доспаганбетова А.Ж.</w:t>
                  </w:r>
                </w:p>
              </w:tc>
              <w:tc>
                <w:tcPr>
                  <w:tcW w:w="2410" w:type="dxa"/>
                  <w:vMerge/>
                  <w:tcBorders>
                    <w:left w:val="single" w:sz="4" w:space="0" w:color="auto"/>
                    <w:right w:val="single" w:sz="4" w:space="0" w:color="auto"/>
                  </w:tcBorders>
                  <w:vAlign w:val="center"/>
                  <w:hideMark/>
                </w:tcPr>
                <w:p w:rsidR="00D9021D" w:rsidRPr="001032DA" w:rsidRDefault="00D9021D" w:rsidP="0080787E">
                  <w:pPr>
                    <w:framePr w:hSpace="180" w:wrap="around" w:vAnchor="text" w:hAnchor="margin" w:y="1"/>
                    <w:spacing w:after="0" w:line="240" w:lineRule="auto"/>
                    <w:suppressOverlap/>
                    <w:rPr>
                      <w:rFonts w:eastAsia="Calibri"/>
                      <w:highlight w:val="yellow"/>
                      <w:lang w:val="kk-KZ"/>
                    </w:rPr>
                  </w:pPr>
                </w:p>
              </w:tc>
            </w:tr>
            <w:tr w:rsidR="00D9021D" w:rsidRPr="00FC37C2" w:rsidTr="00E24734">
              <w:trPr>
                <w:trHeight w:val="278"/>
              </w:trPr>
              <w:tc>
                <w:tcPr>
                  <w:tcW w:w="1129" w:type="dxa"/>
                  <w:vMerge/>
                  <w:tcBorders>
                    <w:left w:val="single" w:sz="4" w:space="0" w:color="auto"/>
                    <w:right w:val="single" w:sz="4" w:space="0" w:color="auto"/>
                  </w:tcBorders>
                  <w:vAlign w:val="center"/>
                  <w:hideMark/>
                </w:tcPr>
                <w:p w:rsidR="00D9021D" w:rsidRPr="001032DA" w:rsidRDefault="00D9021D" w:rsidP="0080787E">
                  <w:pPr>
                    <w:framePr w:hSpace="180" w:wrap="around" w:vAnchor="text" w:hAnchor="margin" w:y="1"/>
                    <w:spacing w:after="0" w:line="240" w:lineRule="auto"/>
                    <w:suppressOverlap/>
                    <w:rPr>
                      <w:lang w:val="kk-KZ"/>
                    </w:rPr>
                  </w:pPr>
                </w:p>
              </w:tc>
              <w:tc>
                <w:tcPr>
                  <w:tcW w:w="851" w:type="dxa"/>
                  <w:vMerge/>
                  <w:tcBorders>
                    <w:left w:val="single" w:sz="4" w:space="0" w:color="auto"/>
                    <w:right w:val="single" w:sz="4" w:space="0" w:color="auto"/>
                  </w:tcBorders>
                  <w:vAlign w:val="center"/>
                  <w:hideMark/>
                </w:tcPr>
                <w:p w:rsidR="00D9021D" w:rsidRPr="001032DA" w:rsidRDefault="00D9021D" w:rsidP="0080787E">
                  <w:pPr>
                    <w:framePr w:hSpace="180" w:wrap="around" w:vAnchor="text" w:hAnchor="margin" w:y="1"/>
                    <w:spacing w:after="0" w:line="240" w:lineRule="auto"/>
                    <w:suppressOverlap/>
                    <w:rPr>
                      <w:lang w:val="kk-KZ"/>
                    </w:rPr>
                  </w:pPr>
                </w:p>
              </w:tc>
              <w:tc>
                <w:tcPr>
                  <w:tcW w:w="1984" w:type="dxa"/>
                  <w:tcBorders>
                    <w:top w:val="single" w:sz="4" w:space="0" w:color="auto"/>
                    <w:left w:val="single" w:sz="4" w:space="0" w:color="auto"/>
                    <w:bottom w:val="single" w:sz="4" w:space="0" w:color="auto"/>
                    <w:right w:val="single" w:sz="4" w:space="0" w:color="auto"/>
                  </w:tcBorders>
                  <w:hideMark/>
                </w:tcPr>
                <w:p w:rsidR="00D9021D" w:rsidRPr="001032DA" w:rsidRDefault="00D9021D" w:rsidP="0080787E">
                  <w:pPr>
                    <w:framePr w:hSpace="180" w:wrap="around" w:vAnchor="text" w:hAnchor="margin" w:y="1"/>
                    <w:spacing w:after="0" w:line="240" w:lineRule="auto"/>
                    <w:suppressOverlap/>
                    <w:jc w:val="both"/>
                    <w:rPr>
                      <w:lang w:val="kk-KZ"/>
                    </w:rPr>
                  </w:pPr>
                  <w:r w:rsidRPr="001032DA">
                    <w:rPr>
                      <w:lang w:val="kk-KZ"/>
                    </w:rPr>
                    <w:t>Русский язык</w:t>
                  </w:r>
                </w:p>
              </w:tc>
              <w:tc>
                <w:tcPr>
                  <w:tcW w:w="2268" w:type="dxa"/>
                  <w:tcBorders>
                    <w:top w:val="single" w:sz="4" w:space="0" w:color="auto"/>
                    <w:left w:val="single" w:sz="4" w:space="0" w:color="auto"/>
                    <w:right w:val="single" w:sz="4" w:space="0" w:color="auto"/>
                  </w:tcBorders>
                  <w:vAlign w:val="center"/>
                  <w:hideMark/>
                </w:tcPr>
                <w:p w:rsidR="00D9021D" w:rsidRPr="001032DA" w:rsidRDefault="00D9021D" w:rsidP="0080787E">
                  <w:pPr>
                    <w:framePr w:hSpace="180" w:wrap="around" w:vAnchor="text" w:hAnchor="margin" w:y="1"/>
                    <w:spacing w:after="0" w:line="240" w:lineRule="auto"/>
                    <w:suppressOverlap/>
                    <w:rPr>
                      <w:lang w:val="kk-KZ"/>
                    </w:rPr>
                  </w:pPr>
                  <w:r w:rsidRPr="001032DA">
                    <w:rPr>
                      <w:lang w:val="kk-KZ"/>
                    </w:rPr>
                    <w:t>Бримова А.М.</w:t>
                  </w:r>
                </w:p>
              </w:tc>
              <w:tc>
                <w:tcPr>
                  <w:tcW w:w="2410" w:type="dxa"/>
                  <w:vMerge/>
                  <w:tcBorders>
                    <w:left w:val="single" w:sz="4" w:space="0" w:color="auto"/>
                    <w:right w:val="single" w:sz="4" w:space="0" w:color="auto"/>
                  </w:tcBorders>
                  <w:vAlign w:val="center"/>
                  <w:hideMark/>
                </w:tcPr>
                <w:p w:rsidR="00D9021D" w:rsidRPr="001032DA" w:rsidRDefault="00D9021D" w:rsidP="0080787E">
                  <w:pPr>
                    <w:framePr w:hSpace="180" w:wrap="around" w:vAnchor="text" w:hAnchor="margin" w:y="1"/>
                    <w:spacing w:after="0" w:line="240" w:lineRule="auto"/>
                    <w:suppressOverlap/>
                    <w:rPr>
                      <w:rFonts w:eastAsia="Calibri"/>
                      <w:highlight w:val="yellow"/>
                      <w:lang w:val="kk-KZ"/>
                    </w:rPr>
                  </w:pPr>
                </w:p>
              </w:tc>
            </w:tr>
            <w:tr w:rsidR="00D9021D" w:rsidRPr="00FC37C2" w:rsidTr="00E24734">
              <w:trPr>
                <w:trHeight w:val="555"/>
              </w:trPr>
              <w:tc>
                <w:tcPr>
                  <w:tcW w:w="1129" w:type="dxa"/>
                  <w:vMerge/>
                  <w:tcBorders>
                    <w:left w:val="single" w:sz="4" w:space="0" w:color="auto"/>
                    <w:right w:val="single" w:sz="4" w:space="0" w:color="auto"/>
                  </w:tcBorders>
                  <w:vAlign w:val="center"/>
                  <w:hideMark/>
                </w:tcPr>
                <w:p w:rsidR="00D9021D" w:rsidRPr="001032DA" w:rsidRDefault="00D9021D" w:rsidP="0080787E">
                  <w:pPr>
                    <w:framePr w:hSpace="180" w:wrap="around" w:vAnchor="text" w:hAnchor="margin" w:y="1"/>
                    <w:spacing w:after="0" w:line="240" w:lineRule="auto"/>
                    <w:suppressOverlap/>
                    <w:rPr>
                      <w:lang w:val="kk-KZ"/>
                    </w:rPr>
                  </w:pPr>
                </w:p>
              </w:tc>
              <w:tc>
                <w:tcPr>
                  <w:tcW w:w="851" w:type="dxa"/>
                  <w:vMerge/>
                  <w:tcBorders>
                    <w:left w:val="single" w:sz="4" w:space="0" w:color="auto"/>
                    <w:right w:val="single" w:sz="4" w:space="0" w:color="auto"/>
                  </w:tcBorders>
                  <w:vAlign w:val="center"/>
                  <w:hideMark/>
                </w:tcPr>
                <w:p w:rsidR="00D9021D" w:rsidRPr="001032DA" w:rsidRDefault="00D9021D" w:rsidP="0080787E">
                  <w:pPr>
                    <w:framePr w:hSpace="180" w:wrap="around" w:vAnchor="text" w:hAnchor="margin" w:y="1"/>
                    <w:spacing w:after="0" w:line="240" w:lineRule="auto"/>
                    <w:suppressOverlap/>
                    <w:rPr>
                      <w:lang w:val="kk-KZ"/>
                    </w:rPr>
                  </w:pPr>
                </w:p>
              </w:tc>
              <w:tc>
                <w:tcPr>
                  <w:tcW w:w="1984" w:type="dxa"/>
                  <w:tcBorders>
                    <w:top w:val="single" w:sz="4" w:space="0" w:color="auto"/>
                    <w:left w:val="single" w:sz="4" w:space="0" w:color="auto"/>
                    <w:bottom w:val="single" w:sz="4" w:space="0" w:color="auto"/>
                    <w:right w:val="single" w:sz="4" w:space="0" w:color="auto"/>
                  </w:tcBorders>
                  <w:hideMark/>
                </w:tcPr>
                <w:p w:rsidR="00D9021D" w:rsidRPr="001032DA" w:rsidRDefault="00D9021D" w:rsidP="0080787E">
                  <w:pPr>
                    <w:framePr w:hSpace="180" w:wrap="around" w:vAnchor="text" w:hAnchor="margin" w:y="1"/>
                    <w:spacing w:after="0" w:line="240" w:lineRule="auto"/>
                    <w:suppressOverlap/>
                    <w:jc w:val="both"/>
                    <w:rPr>
                      <w:lang w:val="kk-KZ"/>
                    </w:rPr>
                  </w:pPr>
                  <w:r w:rsidRPr="001032DA">
                    <w:rPr>
                      <w:lang w:val="kk-KZ"/>
                    </w:rPr>
                    <w:t>Русская  литература</w:t>
                  </w:r>
                </w:p>
              </w:tc>
              <w:tc>
                <w:tcPr>
                  <w:tcW w:w="2268" w:type="dxa"/>
                  <w:tcBorders>
                    <w:left w:val="single" w:sz="4" w:space="0" w:color="auto"/>
                    <w:bottom w:val="single" w:sz="4" w:space="0" w:color="auto"/>
                    <w:right w:val="single" w:sz="4" w:space="0" w:color="auto"/>
                  </w:tcBorders>
                  <w:vAlign w:val="center"/>
                  <w:hideMark/>
                </w:tcPr>
                <w:p w:rsidR="00D9021D" w:rsidRPr="001032DA" w:rsidRDefault="00D9021D" w:rsidP="0080787E">
                  <w:pPr>
                    <w:framePr w:hSpace="180" w:wrap="around" w:vAnchor="text" w:hAnchor="margin" w:y="1"/>
                    <w:spacing w:after="0" w:line="240" w:lineRule="auto"/>
                    <w:suppressOverlap/>
                    <w:rPr>
                      <w:lang w:val="kk-KZ"/>
                    </w:rPr>
                  </w:pPr>
                  <w:r w:rsidRPr="001032DA">
                    <w:rPr>
                      <w:lang w:val="kk-KZ"/>
                    </w:rPr>
                    <w:t>Бримова А.М.</w:t>
                  </w:r>
                </w:p>
                <w:p w:rsidR="00D9021D" w:rsidRPr="001032DA" w:rsidRDefault="00D9021D" w:rsidP="0080787E">
                  <w:pPr>
                    <w:framePr w:hSpace="180" w:wrap="around" w:vAnchor="text" w:hAnchor="margin" w:y="1"/>
                    <w:spacing w:after="0" w:line="240" w:lineRule="auto"/>
                    <w:suppressOverlap/>
                    <w:rPr>
                      <w:lang w:val="kk-KZ"/>
                    </w:rPr>
                  </w:pPr>
                </w:p>
              </w:tc>
              <w:tc>
                <w:tcPr>
                  <w:tcW w:w="2410" w:type="dxa"/>
                  <w:vMerge/>
                  <w:tcBorders>
                    <w:left w:val="single" w:sz="4" w:space="0" w:color="auto"/>
                    <w:right w:val="single" w:sz="4" w:space="0" w:color="auto"/>
                  </w:tcBorders>
                  <w:vAlign w:val="center"/>
                  <w:hideMark/>
                </w:tcPr>
                <w:p w:rsidR="00D9021D" w:rsidRPr="001032DA" w:rsidRDefault="00D9021D" w:rsidP="0080787E">
                  <w:pPr>
                    <w:framePr w:hSpace="180" w:wrap="around" w:vAnchor="text" w:hAnchor="margin" w:y="1"/>
                    <w:spacing w:after="0" w:line="240" w:lineRule="auto"/>
                    <w:suppressOverlap/>
                    <w:rPr>
                      <w:rFonts w:eastAsia="Calibri"/>
                      <w:highlight w:val="yellow"/>
                      <w:lang w:val="kk-KZ"/>
                    </w:rPr>
                  </w:pPr>
                </w:p>
              </w:tc>
            </w:tr>
            <w:tr w:rsidR="00D9021D" w:rsidRPr="00FC37C2" w:rsidTr="00E24734">
              <w:trPr>
                <w:trHeight w:val="395"/>
              </w:trPr>
              <w:tc>
                <w:tcPr>
                  <w:tcW w:w="1129" w:type="dxa"/>
                  <w:vMerge/>
                  <w:tcBorders>
                    <w:left w:val="single" w:sz="4" w:space="0" w:color="auto"/>
                    <w:right w:val="single" w:sz="4" w:space="0" w:color="auto"/>
                  </w:tcBorders>
                  <w:vAlign w:val="center"/>
                  <w:hideMark/>
                </w:tcPr>
                <w:p w:rsidR="00D9021D" w:rsidRPr="001032DA" w:rsidRDefault="00D9021D" w:rsidP="0080787E">
                  <w:pPr>
                    <w:framePr w:hSpace="180" w:wrap="around" w:vAnchor="text" w:hAnchor="margin" w:y="1"/>
                    <w:spacing w:after="0" w:line="240" w:lineRule="auto"/>
                    <w:suppressOverlap/>
                    <w:rPr>
                      <w:lang w:val="kk-KZ"/>
                    </w:rPr>
                  </w:pPr>
                </w:p>
              </w:tc>
              <w:tc>
                <w:tcPr>
                  <w:tcW w:w="851" w:type="dxa"/>
                  <w:vMerge/>
                  <w:tcBorders>
                    <w:left w:val="single" w:sz="4" w:space="0" w:color="auto"/>
                    <w:right w:val="single" w:sz="4" w:space="0" w:color="auto"/>
                  </w:tcBorders>
                  <w:vAlign w:val="center"/>
                  <w:hideMark/>
                </w:tcPr>
                <w:p w:rsidR="00D9021D" w:rsidRPr="001032DA" w:rsidRDefault="00D9021D" w:rsidP="0080787E">
                  <w:pPr>
                    <w:framePr w:hSpace="180" w:wrap="around" w:vAnchor="text" w:hAnchor="margin" w:y="1"/>
                    <w:spacing w:after="0" w:line="240" w:lineRule="auto"/>
                    <w:suppressOverlap/>
                    <w:rPr>
                      <w:lang w:val="kk-KZ"/>
                    </w:rPr>
                  </w:pPr>
                </w:p>
              </w:tc>
              <w:tc>
                <w:tcPr>
                  <w:tcW w:w="1984" w:type="dxa"/>
                  <w:tcBorders>
                    <w:top w:val="single" w:sz="4" w:space="0" w:color="auto"/>
                    <w:left w:val="single" w:sz="4" w:space="0" w:color="auto"/>
                    <w:bottom w:val="single" w:sz="4" w:space="0" w:color="auto"/>
                    <w:right w:val="single" w:sz="4" w:space="0" w:color="auto"/>
                  </w:tcBorders>
                  <w:hideMark/>
                </w:tcPr>
                <w:p w:rsidR="00D9021D" w:rsidRPr="001032DA" w:rsidRDefault="00D9021D" w:rsidP="0080787E">
                  <w:pPr>
                    <w:framePr w:hSpace="180" w:wrap="around" w:vAnchor="text" w:hAnchor="margin" w:y="1"/>
                    <w:spacing w:after="0" w:line="240" w:lineRule="auto"/>
                    <w:suppressOverlap/>
                    <w:jc w:val="both"/>
                    <w:rPr>
                      <w:lang w:val="kk-KZ"/>
                    </w:rPr>
                  </w:pPr>
                  <w:r w:rsidRPr="001032DA">
                    <w:rPr>
                      <w:lang w:val="kk-KZ"/>
                    </w:rPr>
                    <w:t xml:space="preserve"> Алгебра</w:t>
                  </w:r>
                </w:p>
              </w:tc>
              <w:tc>
                <w:tcPr>
                  <w:tcW w:w="2268" w:type="dxa"/>
                  <w:tcBorders>
                    <w:top w:val="single" w:sz="4" w:space="0" w:color="auto"/>
                    <w:left w:val="single" w:sz="4" w:space="0" w:color="auto"/>
                    <w:bottom w:val="single" w:sz="4" w:space="0" w:color="auto"/>
                    <w:right w:val="single" w:sz="4" w:space="0" w:color="auto"/>
                  </w:tcBorders>
                  <w:hideMark/>
                </w:tcPr>
                <w:p w:rsidR="00D9021D" w:rsidRPr="001032DA" w:rsidRDefault="00D9021D" w:rsidP="0080787E">
                  <w:pPr>
                    <w:framePr w:hSpace="180" w:wrap="around" w:vAnchor="text" w:hAnchor="margin" w:y="1"/>
                    <w:spacing w:after="0" w:line="240" w:lineRule="auto"/>
                    <w:suppressOverlap/>
                    <w:jc w:val="both"/>
                    <w:rPr>
                      <w:lang w:val="kk-KZ"/>
                    </w:rPr>
                  </w:pPr>
                  <w:r w:rsidRPr="001032DA">
                    <w:rPr>
                      <w:lang w:val="kk-KZ"/>
                    </w:rPr>
                    <w:t xml:space="preserve"> Григорьева Н.В.</w:t>
                  </w:r>
                </w:p>
              </w:tc>
              <w:tc>
                <w:tcPr>
                  <w:tcW w:w="2410" w:type="dxa"/>
                  <w:vMerge/>
                  <w:tcBorders>
                    <w:left w:val="single" w:sz="4" w:space="0" w:color="auto"/>
                    <w:right w:val="single" w:sz="4" w:space="0" w:color="auto"/>
                  </w:tcBorders>
                  <w:vAlign w:val="center"/>
                  <w:hideMark/>
                </w:tcPr>
                <w:p w:rsidR="00D9021D" w:rsidRPr="001032DA" w:rsidRDefault="00D9021D" w:rsidP="0080787E">
                  <w:pPr>
                    <w:framePr w:hSpace="180" w:wrap="around" w:vAnchor="text" w:hAnchor="margin" w:y="1"/>
                    <w:spacing w:after="0" w:line="240" w:lineRule="auto"/>
                    <w:suppressOverlap/>
                    <w:rPr>
                      <w:rFonts w:eastAsia="Calibri"/>
                      <w:highlight w:val="yellow"/>
                      <w:lang w:val="kk-KZ"/>
                    </w:rPr>
                  </w:pPr>
                </w:p>
              </w:tc>
            </w:tr>
            <w:tr w:rsidR="00D9021D" w:rsidRPr="00FC37C2" w:rsidTr="00E24734">
              <w:trPr>
                <w:trHeight w:val="281"/>
              </w:trPr>
              <w:tc>
                <w:tcPr>
                  <w:tcW w:w="1129" w:type="dxa"/>
                  <w:vMerge/>
                  <w:tcBorders>
                    <w:left w:val="single" w:sz="4" w:space="0" w:color="auto"/>
                    <w:right w:val="single" w:sz="4" w:space="0" w:color="auto"/>
                  </w:tcBorders>
                  <w:vAlign w:val="center"/>
                  <w:hideMark/>
                </w:tcPr>
                <w:p w:rsidR="00D9021D" w:rsidRPr="001032DA" w:rsidRDefault="00D9021D" w:rsidP="0080787E">
                  <w:pPr>
                    <w:framePr w:hSpace="180" w:wrap="around" w:vAnchor="text" w:hAnchor="margin" w:y="1"/>
                    <w:spacing w:after="0" w:line="240" w:lineRule="auto"/>
                    <w:suppressOverlap/>
                    <w:rPr>
                      <w:lang w:val="kk-KZ"/>
                    </w:rPr>
                  </w:pPr>
                </w:p>
              </w:tc>
              <w:tc>
                <w:tcPr>
                  <w:tcW w:w="851" w:type="dxa"/>
                  <w:vMerge/>
                  <w:tcBorders>
                    <w:left w:val="single" w:sz="4" w:space="0" w:color="auto"/>
                    <w:right w:val="single" w:sz="4" w:space="0" w:color="auto"/>
                  </w:tcBorders>
                  <w:vAlign w:val="center"/>
                  <w:hideMark/>
                </w:tcPr>
                <w:p w:rsidR="00D9021D" w:rsidRPr="001032DA" w:rsidRDefault="00D9021D" w:rsidP="0080787E">
                  <w:pPr>
                    <w:framePr w:hSpace="180" w:wrap="around" w:vAnchor="text" w:hAnchor="margin" w:y="1"/>
                    <w:spacing w:after="0" w:line="240" w:lineRule="auto"/>
                    <w:suppressOverlap/>
                    <w:rPr>
                      <w:lang w:val="kk-KZ"/>
                    </w:rPr>
                  </w:pPr>
                </w:p>
              </w:tc>
              <w:tc>
                <w:tcPr>
                  <w:tcW w:w="1984" w:type="dxa"/>
                  <w:tcBorders>
                    <w:top w:val="single" w:sz="4" w:space="0" w:color="auto"/>
                    <w:left w:val="single" w:sz="4" w:space="0" w:color="auto"/>
                    <w:bottom w:val="single" w:sz="4" w:space="0" w:color="auto"/>
                    <w:right w:val="single" w:sz="4" w:space="0" w:color="auto"/>
                  </w:tcBorders>
                  <w:hideMark/>
                </w:tcPr>
                <w:p w:rsidR="00D9021D" w:rsidRPr="001032DA" w:rsidRDefault="00D9021D" w:rsidP="0080787E">
                  <w:pPr>
                    <w:framePr w:hSpace="180" w:wrap="around" w:vAnchor="text" w:hAnchor="margin" w:y="1"/>
                    <w:spacing w:after="0" w:line="240" w:lineRule="auto"/>
                    <w:suppressOverlap/>
                    <w:jc w:val="both"/>
                    <w:rPr>
                      <w:lang w:val="kk-KZ"/>
                    </w:rPr>
                  </w:pPr>
                  <w:r w:rsidRPr="001032DA">
                    <w:rPr>
                      <w:lang w:val="kk-KZ"/>
                    </w:rPr>
                    <w:t>Геометрия</w:t>
                  </w:r>
                </w:p>
              </w:tc>
              <w:tc>
                <w:tcPr>
                  <w:tcW w:w="2268" w:type="dxa"/>
                  <w:tcBorders>
                    <w:top w:val="single" w:sz="4" w:space="0" w:color="auto"/>
                    <w:left w:val="single" w:sz="4" w:space="0" w:color="auto"/>
                    <w:bottom w:val="single" w:sz="4" w:space="0" w:color="auto"/>
                    <w:right w:val="single" w:sz="4" w:space="0" w:color="auto"/>
                  </w:tcBorders>
                  <w:hideMark/>
                </w:tcPr>
                <w:p w:rsidR="00D9021D" w:rsidRPr="001032DA" w:rsidRDefault="00D9021D" w:rsidP="0080787E">
                  <w:pPr>
                    <w:framePr w:hSpace="180" w:wrap="around" w:vAnchor="text" w:hAnchor="margin" w:y="1"/>
                    <w:spacing w:after="0" w:line="240" w:lineRule="auto"/>
                    <w:suppressOverlap/>
                    <w:jc w:val="both"/>
                    <w:rPr>
                      <w:lang w:val="kk-KZ"/>
                    </w:rPr>
                  </w:pPr>
                  <w:r w:rsidRPr="001032DA">
                    <w:rPr>
                      <w:lang w:val="kk-KZ"/>
                    </w:rPr>
                    <w:t>Григорьева Н.В.</w:t>
                  </w:r>
                </w:p>
              </w:tc>
              <w:tc>
                <w:tcPr>
                  <w:tcW w:w="2410" w:type="dxa"/>
                  <w:vMerge/>
                  <w:tcBorders>
                    <w:left w:val="single" w:sz="4" w:space="0" w:color="auto"/>
                    <w:right w:val="single" w:sz="4" w:space="0" w:color="auto"/>
                  </w:tcBorders>
                  <w:vAlign w:val="center"/>
                  <w:hideMark/>
                </w:tcPr>
                <w:p w:rsidR="00D9021D" w:rsidRPr="001032DA" w:rsidRDefault="00D9021D" w:rsidP="0080787E">
                  <w:pPr>
                    <w:framePr w:hSpace="180" w:wrap="around" w:vAnchor="text" w:hAnchor="margin" w:y="1"/>
                    <w:spacing w:after="0" w:line="240" w:lineRule="auto"/>
                    <w:suppressOverlap/>
                    <w:rPr>
                      <w:rFonts w:eastAsia="Calibri"/>
                      <w:highlight w:val="yellow"/>
                      <w:lang w:val="kk-KZ"/>
                    </w:rPr>
                  </w:pPr>
                </w:p>
              </w:tc>
            </w:tr>
            <w:tr w:rsidR="00D9021D" w:rsidRPr="00FC37C2" w:rsidTr="00E24734">
              <w:trPr>
                <w:trHeight w:val="25"/>
              </w:trPr>
              <w:tc>
                <w:tcPr>
                  <w:tcW w:w="1129" w:type="dxa"/>
                  <w:vMerge/>
                  <w:tcBorders>
                    <w:left w:val="single" w:sz="4" w:space="0" w:color="auto"/>
                    <w:right w:val="single" w:sz="4" w:space="0" w:color="auto"/>
                  </w:tcBorders>
                  <w:vAlign w:val="center"/>
                  <w:hideMark/>
                </w:tcPr>
                <w:p w:rsidR="00D9021D" w:rsidRPr="001032DA" w:rsidRDefault="00D9021D" w:rsidP="0080787E">
                  <w:pPr>
                    <w:framePr w:hSpace="180" w:wrap="around" w:vAnchor="text" w:hAnchor="margin" w:y="1"/>
                    <w:spacing w:after="0" w:line="240" w:lineRule="auto"/>
                    <w:suppressOverlap/>
                    <w:rPr>
                      <w:lang w:val="kk-KZ"/>
                    </w:rPr>
                  </w:pPr>
                </w:p>
              </w:tc>
              <w:tc>
                <w:tcPr>
                  <w:tcW w:w="851" w:type="dxa"/>
                  <w:vMerge/>
                  <w:tcBorders>
                    <w:left w:val="single" w:sz="4" w:space="0" w:color="auto"/>
                    <w:right w:val="single" w:sz="4" w:space="0" w:color="auto"/>
                  </w:tcBorders>
                  <w:vAlign w:val="center"/>
                  <w:hideMark/>
                </w:tcPr>
                <w:p w:rsidR="00D9021D" w:rsidRPr="001032DA" w:rsidRDefault="00D9021D" w:rsidP="0080787E">
                  <w:pPr>
                    <w:framePr w:hSpace="180" w:wrap="around" w:vAnchor="text" w:hAnchor="margin" w:y="1"/>
                    <w:spacing w:after="0" w:line="240" w:lineRule="auto"/>
                    <w:suppressOverlap/>
                    <w:rPr>
                      <w:lang w:val="kk-KZ"/>
                    </w:rPr>
                  </w:pPr>
                </w:p>
              </w:tc>
              <w:tc>
                <w:tcPr>
                  <w:tcW w:w="1984" w:type="dxa"/>
                  <w:tcBorders>
                    <w:top w:val="single" w:sz="4" w:space="0" w:color="auto"/>
                    <w:left w:val="single" w:sz="4" w:space="0" w:color="auto"/>
                    <w:bottom w:val="single" w:sz="4" w:space="0" w:color="auto"/>
                    <w:right w:val="single" w:sz="4" w:space="0" w:color="auto"/>
                  </w:tcBorders>
                  <w:hideMark/>
                </w:tcPr>
                <w:p w:rsidR="00D9021D" w:rsidRPr="001032DA" w:rsidRDefault="00D9021D" w:rsidP="0080787E">
                  <w:pPr>
                    <w:framePr w:hSpace="180" w:wrap="around" w:vAnchor="text" w:hAnchor="margin" w:y="1"/>
                    <w:spacing w:after="0" w:line="240" w:lineRule="auto"/>
                    <w:suppressOverlap/>
                    <w:jc w:val="both"/>
                    <w:rPr>
                      <w:lang w:val="kk-KZ"/>
                    </w:rPr>
                  </w:pPr>
                  <w:r w:rsidRPr="001032DA">
                    <w:rPr>
                      <w:lang w:val="kk-KZ"/>
                    </w:rPr>
                    <w:t xml:space="preserve"> Информатика</w:t>
                  </w:r>
                </w:p>
              </w:tc>
              <w:tc>
                <w:tcPr>
                  <w:tcW w:w="2268" w:type="dxa"/>
                  <w:tcBorders>
                    <w:top w:val="single" w:sz="4" w:space="0" w:color="auto"/>
                    <w:left w:val="single" w:sz="4" w:space="0" w:color="auto"/>
                    <w:bottom w:val="single" w:sz="4" w:space="0" w:color="auto"/>
                    <w:right w:val="single" w:sz="4" w:space="0" w:color="auto"/>
                  </w:tcBorders>
                  <w:hideMark/>
                </w:tcPr>
                <w:p w:rsidR="00D9021D" w:rsidRPr="001032DA" w:rsidRDefault="00D9021D" w:rsidP="0080787E">
                  <w:pPr>
                    <w:framePr w:hSpace="180" w:wrap="around" w:vAnchor="text" w:hAnchor="margin" w:y="1"/>
                    <w:spacing w:after="0" w:line="240" w:lineRule="auto"/>
                    <w:suppressOverlap/>
                    <w:jc w:val="both"/>
                    <w:rPr>
                      <w:lang w:val="kk-KZ"/>
                    </w:rPr>
                  </w:pPr>
                  <w:r w:rsidRPr="001032DA">
                    <w:rPr>
                      <w:lang w:val="kk-KZ"/>
                    </w:rPr>
                    <w:t xml:space="preserve"> Майкараева А.Е.</w:t>
                  </w:r>
                </w:p>
              </w:tc>
              <w:tc>
                <w:tcPr>
                  <w:tcW w:w="2410" w:type="dxa"/>
                  <w:vMerge/>
                  <w:tcBorders>
                    <w:left w:val="single" w:sz="4" w:space="0" w:color="auto"/>
                    <w:right w:val="single" w:sz="4" w:space="0" w:color="auto"/>
                  </w:tcBorders>
                  <w:vAlign w:val="center"/>
                  <w:hideMark/>
                </w:tcPr>
                <w:p w:rsidR="00D9021D" w:rsidRPr="001032DA" w:rsidRDefault="00D9021D" w:rsidP="0080787E">
                  <w:pPr>
                    <w:framePr w:hSpace="180" w:wrap="around" w:vAnchor="text" w:hAnchor="margin" w:y="1"/>
                    <w:spacing w:after="0" w:line="240" w:lineRule="auto"/>
                    <w:suppressOverlap/>
                    <w:rPr>
                      <w:rFonts w:eastAsia="Calibri"/>
                      <w:highlight w:val="yellow"/>
                      <w:lang w:val="kk-KZ"/>
                    </w:rPr>
                  </w:pPr>
                </w:p>
              </w:tc>
            </w:tr>
            <w:tr w:rsidR="00D9021D" w:rsidRPr="00FC37C2" w:rsidTr="00E24734">
              <w:trPr>
                <w:trHeight w:val="473"/>
              </w:trPr>
              <w:tc>
                <w:tcPr>
                  <w:tcW w:w="1129" w:type="dxa"/>
                  <w:vMerge/>
                  <w:tcBorders>
                    <w:left w:val="single" w:sz="4" w:space="0" w:color="auto"/>
                    <w:right w:val="single" w:sz="4" w:space="0" w:color="auto"/>
                  </w:tcBorders>
                  <w:vAlign w:val="center"/>
                  <w:hideMark/>
                </w:tcPr>
                <w:p w:rsidR="00D9021D" w:rsidRPr="001032DA" w:rsidRDefault="00D9021D" w:rsidP="0080787E">
                  <w:pPr>
                    <w:framePr w:hSpace="180" w:wrap="around" w:vAnchor="text" w:hAnchor="margin" w:y="1"/>
                    <w:spacing w:after="0" w:line="240" w:lineRule="auto"/>
                    <w:suppressOverlap/>
                    <w:rPr>
                      <w:lang w:val="kk-KZ"/>
                    </w:rPr>
                  </w:pPr>
                </w:p>
              </w:tc>
              <w:tc>
                <w:tcPr>
                  <w:tcW w:w="851" w:type="dxa"/>
                  <w:vMerge/>
                  <w:tcBorders>
                    <w:left w:val="single" w:sz="4" w:space="0" w:color="auto"/>
                    <w:right w:val="single" w:sz="4" w:space="0" w:color="auto"/>
                  </w:tcBorders>
                  <w:vAlign w:val="center"/>
                  <w:hideMark/>
                </w:tcPr>
                <w:p w:rsidR="00D9021D" w:rsidRPr="001032DA" w:rsidRDefault="00D9021D" w:rsidP="0080787E">
                  <w:pPr>
                    <w:framePr w:hSpace="180" w:wrap="around" w:vAnchor="text" w:hAnchor="margin" w:y="1"/>
                    <w:spacing w:after="0" w:line="240" w:lineRule="auto"/>
                    <w:suppressOverlap/>
                    <w:rPr>
                      <w:lang w:val="kk-KZ"/>
                    </w:rPr>
                  </w:pPr>
                </w:p>
              </w:tc>
              <w:tc>
                <w:tcPr>
                  <w:tcW w:w="1984" w:type="dxa"/>
                  <w:tcBorders>
                    <w:top w:val="single" w:sz="4" w:space="0" w:color="auto"/>
                    <w:left w:val="single" w:sz="4" w:space="0" w:color="auto"/>
                    <w:bottom w:val="single" w:sz="4" w:space="0" w:color="auto"/>
                    <w:right w:val="single" w:sz="4" w:space="0" w:color="auto"/>
                  </w:tcBorders>
                </w:tcPr>
                <w:p w:rsidR="00D9021D" w:rsidRPr="001032DA" w:rsidRDefault="00D9021D" w:rsidP="0080787E">
                  <w:pPr>
                    <w:framePr w:hSpace="180" w:wrap="around" w:vAnchor="text" w:hAnchor="margin" w:y="1"/>
                    <w:spacing w:after="0" w:line="240" w:lineRule="auto"/>
                    <w:suppressOverlap/>
                    <w:jc w:val="both"/>
                    <w:rPr>
                      <w:lang w:val="kk-KZ"/>
                    </w:rPr>
                  </w:pPr>
                  <w:r w:rsidRPr="001032DA">
                    <w:rPr>
                      <w:lang w:val="kk-KZ"/>
                    </w:rPr>
                    <w:t>История Казахстана</w:t>
                  </w:r>
                </w:p>
              </w:tc>
              <w:tc>
                <w:tcPr>
                  <w:tcW w:w="2268" w:type="dxa"/>
                  <w:tcBorders>
                    <w:top w:val="single" w:sz="4" w:space="0" w:color="auto"/>
                    <w:left w:val="single" w:sz="4" w:space="0" w:color="auto"/>
                    <w:bottom w:val="single" w:sz="4" w:space="0" w:color="auto"/>
                    <w:right w:val="single" w:sz="4" w:space="0" w:color="auto"/>
                  </w:tcBorders>
                </w:tcPr>
                <w:p w:rsidR="00D9021D" w:rsidRPr="001032DA" w:rsidRDefault="00D9021D" w:rsidP="0080787E">
                  <w:pPr>
                    <w:framePr w:hSpace="180" w:wrap="around" w:vAnchor="text" w:hAnchor="margin" w:y="1"/>
                    <w:spacing w:after="0" w:line="240" w:lineRule="auto"/>
                    <w:suppressOverlap/>
                    <w:jc w:val="both"/>
                    <w:rPr>
                      <w:lang w:val="kk-KZ"/>
                    </w:rPr>
                  </w:pPr>
                  <w:r w:rsidRPr="001032DA">
                    <w:rPr>
                      <w:lang w:val="kk-KZ"/>
                    </w:rPr>
                    <w:t xml:space="preserve"> Веремчук Н.Р.</w:t>
                  </w:r>
                </w:p>
                <w:p w:rsidR="00D9021D" w:rsidRPr="001032DA" w:rsidRDefault="00D9021D" w:rsidP="0080787E">
                  <w:pPr>
                    <w:framePr w:hSpace="180" w:wrap="around" w:vAnchor="text" w:hAnchor="margin" w:y="1"/>
                    <w:spacing w:after="0" w:line="240" w:lineRule="auto"/>
                    <w:suppressOverlap/>
                    <w:jc w:val="both"/>
                    <w:rPr>
                      <w:lang w:val="kk-KZ"/>
                    </w:rPr>
                  </w:pPr>
                </w:p>
              </w:tc>
              <w:tc>
                <w:tcPr>
                  <w:tcW w:w="2410" w:type="dxa"/>
                  <w:vMerge/>
                  <w:tcBorders>
                    <w:left w:val="single" w:sz="4" w:space="0" w:color="auto"/>
                    <w:right w:val="single" w:sz="4" w:space="0" w:color="auto"/>
                  </w:tcBorders>
                  <w:vAlign w:val="center"/>
                  <w:hideMark/>
                </w:tcPr>
                <w:p w:rsidR="00D9021D" w:rsidRPr="001032DA" w:rsidRDefault="00D9021D" w:rsidP="0080787E">
                  <w:pPr>
                    <w:framePr w:hSpace="180" w:wrap="around" w:vAnchor="text" w:hAnchor="margin" w:y="1"/>
                    <w:spacing w:after="0" w:line="240" w:lineRule="auto"/>
                    <w:suppressOverlap/>
                    <w:rPr>
                      <w:rFonts w:eastAsia="Calibri"/>
                      <w:highlight w:val="yellow"/>
                      <w:lang w:val="kk-KZ"/>
                    </w:rPr>
                  </w:pPr>
                </w:p>
              </w:tc>
            </w:tr>
            <w:tr w:rsidR="00D9021D" w:rsidRPr="00FC37C2" w:rsidTr="00E24734">
              <w:trPr>
                <w:trHeight w:val="279"/>
              </w:trPr>
              <w:tc>
                <w:tcPr>
                  <w:tcW w:w="1129" w:type="dxa"/>
                  <w:vMerge/>
                  <w:tcBorders>
                    <w:left w:val="single" w:sz="4" w:space="0" w:color="auto"/>
                    <w:right w:val="single" w:sz="4" w:space="0" w:color="auto"/>
                  </w:tcBorders>
                  <w:vAlign w:val="center"/>
                  <w:hideMark/>
                </w:tcPr>
                <w:p w:rsidR="00D9021D" w:rsidRPr="001032DA" w:rsidRDefault="00D9021D" w:rsidP="0080787E">
                  <w:pPr>
                    <w:framePr w:hSpace="180" w:wrap="around" w:vAnchor="text" w:hAnchor="margin" w:y="1"/>
                    <w:spacing w:after="0" w:line="240" w:lineRule="auto"/>
                    <w:suppressOverlap/>
                    <w:rPr>
                      <w:lang w:val="kk-KZ"/>
                    </w:rPr>
                  </w:pPr>
                </w:p>
              </w:tc>
              <w:tc>
                <w:tcPr>
                  <w:tcW w:w="851" w:type="dxa"/>
                  <w:vMerge/>
                  <w:tcBorders>
                    <w:left w:val="single" w:sz="4" w:space="0" w:color="auto"/>
                    <w:right w:val="single" w:sz="4" w:space="0" w:color="auto"/>
                  </w:tcBorders>
                  <w:vAlign w:val="center"/>
                  <w:hideMark/>
                </w:tcPr>
                <w:p w:rsidR="00D9021D" w:rsidRPr="001032DA" w:rsidRDefault="00D9021D" w:rsidP="0080787E">
                  <w:pPr>
                    <w:framePr w:hSpace="180" w:wrap="around" w:vAnchor="text" w:hAnchor="margin" w:y="1"/>
                    <w:spacing w:after="0" w:line="240" w:lineRule="auto"/>
                    <w:suppressOverlap/>
                    <w:rPr>
                      <w:lang w:val="kk-KZ"/>
                    </w:rPr>
                  </w:pPr>
                </w:p>
              </w:tc>
              <w:tc>
                <w:tcPr>
                  <w:tcW w:w="1984" w:type="dxa"/>
                  <w:tcBorders>
                    <w:top w:val="single" w:sz="4" w:space="0" w:color="auto"/>
                    <w:left w:val="single" w:sz="4" w:space="0" w:color="auto"/>
                    <w:bottom w:val="single" w:sz="4" w:space="0" w:color="auto"/>
                    <w:right w:val="single" w:sz="4" w:space="0" w:color="auto"/>
                  </w:tcBorders>
                </w:tcPr>
                <w:p w:rsidR="00D9021D" w:rsidRPr="001032DA" w:rsidRDefault="00D9021D" w:rsidP="0080787E">
                  <w:pPr>
                    <w:framePr w:hSpace="180" w:wrap="around" w:vAnchor="text" w:hAnchor="margin" w:y="1"/>
                    <w:spacing w:after="0" w:line="240" w:lineRule="auto"/>
                    <w:suppressOverlap/>
                    <w:jc w:val="both"/>
                    <w:rPr>
                      <w:lang w:val="kk-KZ"/>
                    </w:rPr>
                  </w:pPr>
                  <w:r w:rsidRPr="001032DA">
                    <w:rPr>
                      <w:lang w:val="kk-KZ"/>
                    </w:rPr>
                    <w:t>Всемираная история</w:t>
                  </w:r>
                </w:p>
              </w:tc>
              <w:tc>
                <w:tcPr>
                  <w:tcW w:w="2268" w:type="dxa"/>
                  <w:tcBorders>
                    <w:top w:val="single" w:sz="4" w:space="0" w:color="auto"/>
                    <w:left w:val="single" w:sz="4" w:space="0" w:color="auto"/>
                    <w:bottom w:val="single" w:sz="4" w:space="0" w:color="auto"/>
                    <w:right w:val="single" w:sz="4" w:space="0" w:color="auto"/>
                  </w:tcBorders>
                </w:tcPr>
                <w:p w:rsidR="00D9021D" w:rsidRPr="001032DA" w:rsidRDefault="00D9021D" w:rsidP="0080787E">
                  <w:pPr>
                    <w:framePr w:hSpace="180" w:wrap="around" w:vAnchor="text" w:hAnchor="margin" w:y="1"/>
                    <w:spacing w:after="0" w:line="240" w:lineRule="auto"/>
                    <w:suppressOverlap/>
                    <w:jc w:val="both"/>
                    <w:rPr>
                      <w:lang w:val="kk-KZ"/>
                    </w:rPr>
                  </w:pPr>
                  <w:r w:rsidRPr="001032DA">
                    <w:rPr>
                      <w:lang w:val="kk-KZ"/>
                    </w:rPr>
                    <w:t>Веремчук Н.Р.</w:t>
                  </w:r>
                </w:p>
                <w:p w:rsidR="00D9021D" w:rsidRPr="001032DA" w:rsidRDefault="00D9021D" w:rsidP="0080787E">
                  <w:pPr>
                    <w:framePr w:hSpace="180" w:wrap="around" w:vAnchor="text" w:hAnchor="margin" w:y="1"/>
                    <w:spacing w:after="0" w:line="240" w:lineRule="auto"/>
                    <w:suppressOverlap/>
                    <w:jc w:val="both"/>
                    <w:rPr>
                      <w:lang w:val="kk-KZ"/>
                    </w:rPr>
                  </w:pPr>
                </w:p>
              </w:tc>
              <w:tc>
                <w:tcPr>
                  <w:tcW w:w="2410" w:type="dxa"/>
                  <w:vMerge/>
                  <w:tcBorders>
                    <w:left w:val="single" w:sz="4" w:space="0" w:color="auto"/>
                    <w:right w:val="single" w:sz="4" w:space="0" w:color="auto"/>
                  </w:tcBorders>
                  <w:vAlign w:val="center"/>
                  <w:hideMark/>
                </w:tcPr>
                <w:p w:rsidR="00D9021D" w:rsidRPr="001032DA" w:rsidRDefault="00D9021D" w:rsidP="0080787E">
                  <w:pPr>
                    <w:framePr w:hSpace="180" w:wrap="around" w:vAnchor="text" w:hAnchor="margin" w:y="1"/>
                    <w:spacing w:after="0" w:line="240" w:lineRule="auto"/>
                    <w:suppressOverlap/>
                    <w:rPr>
                      <w:rFonts w:eastAsia="Calibri"/>
                      <w:highlight w:val="yellow"/>
                      <w:lang w:val="kk-KZ"/>
                    </w:rPr>
                  </w:pPr>
                </w:p>
              </w:tc>
            </w:tr>
            <w:tr w:rsidR="00D9021D" w:rsidRPr="00FC37C2" w:rsidTr="00E24734">
              <w:trPr>
                <w:trHeight w:val="312"/>
              </w:trPr>
              <w:tc>
                <w:tcPr>
                  <w:tcW w:w="1129" w:type="dxa"/>
                  <w:vMerge/>
                  <w:tcBorders>
                    <w:left w:val="single" w:sz="4" w:space="0" w:color="auto"/>
                    <w:right w:val="single" w:sz="4" w:space="0" w:color="auto"/>
                  </w:tcBorders>
                  <w:vAlign w:val="center"/>
                  <w:hideMark/>
                </w:tcPr>
                <w:p w:rsidR="00D9021D" w:rsidRPr="001032DA" w:rsidRDefault="00D9021D" w:rsidP="0080787E">
                  <w:pPr>
                    <w:framePr w:hSpace="180" w:wrap="around" w:vAnchor="text" w:hAnchor="margin" w:y="1"/>
                    <w:spacing w:after="0" w:line="240" w:lineRule="auto"/>
                    <w:suppressOverlap/>
                    <w:rPr>
                      <w:lang w:val="kk-KZ"/>
                    </w:rPr>
                  </w:pPr>
                </w:p>
              </w:tc>
              <w:tc>
                <w:tcPr>
                  <w:tcW w:w="851" w:type="dxa"/>
                  <w:vMerge/>
                  <w:tcBorders>
                    <w:left w:val="single" w:sz="4" w:space="0" w:color="auto"/>
                    <w:right w:val="single" w:sz="4" w:space="0" w:color="auto"/>
                  </w:tcBorders>
                  <w:vAlign w:val="center"/>
                  <w:hideMark/>
                </w:tcPr>
                <w:p w:rsidR="00D9021D" w:rsidRPr="001032DA" w:rsidRDefault="00D9021D" w:rsidP="0080787E">
                  <w:pPr>
                    <w:framePr w:hSpace="180" w:wrap="around" w:vAnchor="text" w:hAnchor="margin" w:y="1"/>
                    <w:spacing w:after="0" w:line="240" w:lineRule="auto"/>
                    <w:suppressOverlap/>
                    <w:rPr>
                      <w:lang w:val="kk-KZ"/>
                    </w:rPr>
                  </w:pPr>
                </w:p>
              </w:tc>
              <w:tc>
                <w:tcPr>
                  <w:tcW w:w="1984" w:type="dxa"/>
                  <w:tcBorders>
                    <w:top w:val="single" w:sz="4" w:space="0" w:color="auto"/>
                    <w:left w:val="single" w:sz="4" w:space="0" w:color="auto"/>
                    <w:bottom w:val="single" w:sz="4" w:space="0" w:color="auto"/>
                    <w:right w:val="single" w:sz="4" w:space="0" w:color="auto"/>
                  </w:tcBorders>
                </w:tcPr>
                <w:p w:rsidR="00D9021D" w:rsidRPr="001032DA" w:rsidRDefault="00D9021D" w:rsidP="0080787E">
                  <w:pPr>
                    <w:framePr w:hSpace="180" w:wrap="around" w:vAnchor="text" w:hAnchor="margin" w:y="1"/>
                    <w:spacing w:after="0" w:line="240" w:lineRule="auto"/>
                    <w:suppressOverlap/>
                    <w:jc w:val="both"/>
                    <w:rPr>
                      <w:lang w:val="kk-KZ"/>
                    </w:rPr>
                  </w:pPr>
                  <w:r w:rsidRPr="001032DA">
                    <w:rPr>
                      <w:lang w:val="kk-KZ"/>
                    </w:rPr>
                    <w:t xml:space="preserve">Химия </w:t>
                  </w:r>
                </w:p>
              </w:tc>
              <w:tc>
                <w:tcPr>
                  <w:tcW w:w="2268" w:type="dxa"/>
                  <w:tcBorders>
                    <w:top w:val="single" w:sz="4" w:space="0" w:color="auto"/>
                    <w:left w:val="single" w:sz="4" w:space="0" w:color="auto"/>
                    <w:bottom w:val="single" w:sz="4" w:space="0" w:color="auto"/>
                    <w:right w:val="single" w:sz="4" w:space="0" w:color="auto"/>
                  </w:tcBorders>
                </w:tcPr>
                <w:p w:rsidR="00D9021D" w:rsidRPr="001032DA" w:rsidRDefault="00D9021D" w:rsidP="0080787E">
                  <w:pPr>
                    <w:framePr w:hSpace="180" w:wrap="around" w:vAnchor="text" w:hAnchor="margin" w:y="1"/>
                    <w:spacing w:after="0" w:line="240" w:lineRule="auto"/>
                    <w:suppressOverlap/>
                    <w:jc w:val="both"/>
                    <w:rPr>
                      <w:lang w:val="kk-KZ"/>
                    </w:rPr>
                  </w:pPr>
                  <w:r w:rsidRPr="001032DA">
                    <w:rPr>
                      <w:lang w:val="kk-KZ"/>
                    </w:rPr>
                    <w:t>Кравцов А. В.</w:t>
                  </w:r>
                </w:p>
              </w:tc>
              <w:tc>
                <w:tcPr>
                  <w:tcW w:w="2410" w:type="dxa"/>
                  <w:vMerge/>
                  <w:tcBorders>
                    <w:left w:val="single" w:sz="4" w:space="0" w:color="auto"/>
                    <w:right w:val="single" w:sz="4" w:space="0" w:color="auto"/>
                  </w:tcBorders>
                  <w:vAlign w:val="center"/>
                  <w:hideMark/>
                </w:tcPr>
                <w:p w:rsidR="00D9021D" w:rsidRPr="001032DA" w:rsidRDefault="00D9021D" w:rsidP="0080787E">
                  <w:pPr>
                    <w:framePr w:hSpace="180" w:wrap="around" w:vAnchor="text" w:hAnchor="margin" w:y="1"/>
                    <w:spacing w:after="0" w:line="240" w:lineRule="auto"/>
                    <w:suppressOverlap/>
                    <w:rPr>
                      <w:rFonts w:eastAsia="Calibri"/>
                      <w:highlight w:val="yellow"/>
                      <w:lang w:val="kk-KZ"/>
                    </w:rPr>
                  </w:pPr>
                </w:p>
              </w:tc>
            </w:tr>
            <w:tr w:rsidR="00D9021D" w:rsidRPr="00FC37C2" w:rsidTr="00E24734">
              <w:trPr>
                <w:trHeight w:val="260"/>
              </w:trPr>
              <w:tc>
                <w:tcPr>
                  <w:tcW w:w="1129" w:type="dxa"/>
                  <w:vMerge/>
                  <w:tcBorders>
                    <w:left w:val="single" w:sz="4" w:space="0" w:color="auto"/>
                    <w:right w:val="single" w:sz="4" w:space="0" w:color="auto"/>
                  </w:tcBorders>
                  <w:vAlign w:val="center"/>
                  <w:hideMark/>
                </w:tcPr>
                <w:p w:rsidR="00D9021D" w:rsidRPr="001032DA" w:rsidRDefault="00D9021D" w:rsidP="0080787E">
                  <w:pPr>
                    <w:framePr w:hSpace="180" w:wrap="around" w:vAnchor="text" w:hAnchor="margin" w:y="1"/>
                    <w:spacing w:after="0" w:line="240" w:lineRule="auto"/>
                    <w:suppressOverlap/>
                    <w:rPr>
                      <w:lang w:val="kk-KZ"/>
                    </w:rPr>
                  </w:pPr>
                </w:p>
              </w:tc>
              <w:tc>
                <w:tcPr>
                  <w:tcW w:w="851" w:type="dxa"/>
                  <w:vMerge/>
                  <w:tcBorders>
                    <w:left w:val="single" w:sz="4" w:space="0" w:color="auto"/>
                    <w:right w:val="single" w:sz="4" w:space="0" w:color="auto"/>
                  </w:tcBorders>
                  <w:vAlign w:val="center"/>
                  <w:hideMark/>
                </w:tcPr>
                <w:p w:rsidR="00D9021D" w:rsidRPr="001032DA" w:rsidRDefault="00D9021D" w:rsidP="0080787E">
                  <w:pPr>
                    <w:framePr w:hSpace="180" w:wrap="around" w:vAnchor="text" w:hAnchor="margin" w:y="1"/>
                    <w:spacing w:after="0" w:line="240" w:lineRule="auto"/>
                    <w:suppressOverlap/>
                    <w:rPr>
                      <w:lang w:val="kk-KZ"/>
                    </w:rPr>
                  </w:pPr>
                </w:p>
              </w:tc>
              <w:tc>
                <w:tcPr>
                  <w:tcW w:w="1984" w:type="dxa"/>
                  <w:tcBorders>
                    <w:top w:val="single" w:sz="4" w:space="0" w:color="auto"/>
                    <w:left w:val="single" w:sz="4" w:space="0" w:color="auto"/>
                    <w:bottom w:val="single" w:sz="4" w:space="0" w:color="auto"/>
                    <w:right w:val="single" w:sz="4" w:space="0" w:color="auto"/>
                  </w:tcBorders>
                </w:tcPr>
                <w:p w:rsidR="00D9021D" w:rsidRPr="001032DA" w:rsidRDefault="00D9021D" w:rsidP="0080787E">
                  <w:pPr>
                    <w:framePr w:hSpace="180" w:wrap="around" w:vAnchor="text" w:hAnchor="margin" w:y="1"/>
                    <w:spacing w:after="0" w:line="240" w:lineRule="auto"/>
                    <w:suppressOverlap/>
                    <w:jc w:val="both"/>
                    <w:rPr>
                      <w:lang w:val="kk-KZ"/>
                    </w:rPr>
                  </w:pPr>
                  <w:r w:rsidRPr="001032DA">
                    <w:rPr>
                      <w:lang w:val="kk-KZ"/>
                    </w:rPr>
                    <w:t xml:space="preserve">География </w:t>
                  </w:r>
                </w:p>
              </w:tc>
              <w:tc>
                <w:tcPr>
                  <w:tcW w:w="2268" w:type="dxa"/>
                  <w:tcBorders>
                    <w:top w:val="single" w:sz="4" w:space="0" w:color="auto"/>
                    <w:left w:val="single" w:sz="4" w:space="0" w:color="auto"/>
                    <w:bottom w:val="single" w:sz="4" w:space="0" w:color="auto"/>
                    <w:right w:val="single" w:sz="4" w:space="0" w:color="auto"/>
                  </w:tcBorders>
                </w:tcPr>
                <w:p w:rsidR="00D9021D" w:rsidRPr="001032DA" w:rsidRDefault="00D9021D" w:rsidP="0080787E">
                  <w:pPr>
                    <w:framePr w:hSpace="180" w:wrap="around" w:vAnchor="text" w:hAnchor="margin" w:y="1"/>
                    <w:spacing w:after="0" w:line="240" w:lineRule="auto"/>
                    <w:suppressOverlap/>
                    <w:jc w:val="both"/>
                    <w:rPr>
                      <w:lang w:val="kk-KZ"/>
                    </w:rPr>
                  </w:pPr>
                  <w:r w:rsidRPr="001032DA">
                    <w:rPr>
                      <w:lang w:val="kk-KZ"/>
                    </w:rPr>
                    <w:t>Веремчук Н.Р.</w:t>
                  </w:r>
                </w:p>
              </w:tc>
              <w:tc>
                <w:tcPr>
                  <w:tcW w:w="2410" w:type="dxa"/>
                  <w:vMerge/>
                  <w:tcBorders>
                    <w:left w:val="single" w:sz="4" w:space="0" w:color="auto"/>
                    <w:right w:val="single" w:sz="4" w:space="0" w:color="auto"/>
                  </w:tcBorders>
                  <w:vAlign w:val="center"/>
                  <w:hideMark/>
                </w:tcPr>
                <w:p w:rsidR="00D9021D" w:rsidRPr="001032DA" w:rsidRDefault="00D9021D" w:rsidP="0080787E">
                  <w:pPr>
                    <w:framePr w:hSpace="180" w:wrap="around" w:vAnchor="text" w:hAnchor="margin" w:y="1"/>
                    <w:spacing w:after="0" w:line="240" w:lineRule="auto"/>
                    <w:suppressOverlap/>
                    <w:rPr>
                      <w:rFonts w:eastAsia="Calibri"/>
                      <w:highlight w:val="yellow"/>
                      <w:lang w:val="kk-KZ"/>
                    </w:rPr>
                  </w:pPr>
                </w:p>
              </w:tc>
            </w:tr>
            <w:tr w:rsidR="00D9021D" w:rsidRPr="00FC37C2" w:rsidTr="00E24734">
              <w:trPr>
                <w:trHeight w:val="278"/>
              </w:trPr>
              <w:tc>
                <w:tcPr>
                  <w:tcW w:w="1129" w:type="dxa"/>
                  <w:vMerge/>
                  <w:tcBorders>
                    <w:left w:val="single" w:sz="4" w:space="0" w:color="auto"/>
                    <w:bottom w:val="single" w:sz="4" w:space="0" w:color="auto"/>
                    <w:right w:val="single" w:sz="4" w:space="0" w:color="auto"/>
                  </w:tcBorders>
                  <w:vAlign w:val="center"/>
                  <w:hideMark/>
                </w:tcPr>
                <w:p w:rsidR="00D9021D" w:rsidRPr="001032DA" w:rsidRDefault="00D9021D" w:rsidP="0080787E">
                  <w:pPr>
                    <w:framePr w:hSpace="180" w:wrap="around" w:vAnchor="text" w:hAnchor="margin" w:y="1"/>
                    <w:spacing w:after="0" w:line="240" w:lineRule="auto"/>
                    <w:suppressOverlap/>
                    <w:rPr>
                      <w:lang w:val="kk-KZ"/>
                    </w:rPr>
                  </w:pPr>
                </w:p>
              </w:tc>
              <w:tc>
                <w:tcPr>
                  <w:tcW w:w="851" w:type="dxa"/>
                  <w:vMerge/>
                  <w:tcBorders>
                    <w:left w:val="single" w:sz="4" w:space="0" w:color="auto"/>
                    <w:bottom w:val="single" w:sz="4" w:space="0" w:color="auto"/>
                    <w:right w:val="single" w:sz="4" w:space="0" w:color="auto"/>
                  </w:tcBorders>
                  <w:vAlign w:val="center"/>
                  <w:hideMark/>
                </w:tcPr>
                <w:p w:rsidR="00D9021D" w:rsidRPr="001032DA" w:rsidRDefault="00D9021D" w:rsidP="0080787E">
                  <w:pPr>
                    <w:framePr w:hSpace="180" w:wrap="around" w:vAnchor="text" w:hAnchor="margin" w:y="1"/>
                    <w:spacing w:after="0" w:line="240" w:lineRule="auto"/>
                    <w:suppressOverlap/>
                    <w:rPr>
                      <w:lang w:val="kk-KZ"/>
                    </w:rPr>
                  </w:pPr>
                </w:p>
              </w:tc>
              <w:tc>
                <w:tcPr>
                  <w:tcW w:w="1984" w:type="dxa"/>
                  <w:tcBorders>
                    <w:top w:val="single" w:sz="4" w:space="0" w:color="auto"/>
                    <w:left w:val="single" w:sz="4" w:space="0" w:color="auto"/>
                    <w:bottom w:val="single" w:sz="4" w:space="0" w:color="auto"/>
                    <w:right w:val="single" w:sz="4" w:space="0" w:color="auto"/>
                  </w:tcBorders>
                </w:tcPr>
                <w:p w:rsidR="00D9021D" w:rsidRPr="001032DA" w:rsidRDefault="00D9021D" w:rsidP="0080787E">
                  <w:pPr>
                    <w:framePr w:hSpace="180" w:wrap="around" w:vAnchor="text" w:hAnchor="margin" w:y="1"/>
                    <w:spacing w:after="0" w:line="240" w:lineRule="auto"/>
                    <w:suppressOverlap/>
                    <w:jc w:val="both"/>
                    <w:rPr>
                      <w:lang w:val="kk-KZ"/>
                    </w:rPr>
                  </w:pPr>
                  <w:r w:rsidRPr="001032DA">
                    <w:rPr>
                      <w:lang w:val="kk-KZ"/>
                    </w:rPr>
                    <w:t xml:space="preserve">Физика </w:t>
                  </w:r>
                </w:p>
              </w:tc>
              <w:tc>
                <w:tcPr>
                  <w:tcW w:w="2268" w:type="dxa"/>
                  <w:tcBorders>
                    <w:top w:val="single" w:sz="4" w:space="0" w:color="auto"/>
                    <w:left w:val="single" w:sz="4" w:space="0" w:color="auto"/>
                    <w:bottom w:val="single" w:sz="4" w:space="0" w:color="auto"/>
                    <w:right w:val="single" w:sz="4" w:space="0" w:color="auto"/>
                  </w:tcBorders>
                </w:tcPr>
                <w:p w:rsidR="00D9021D" w:rsidRPr="001032DA" w:rsidRDefault="00D9021D" w:rsidP="0080787E">
                  <w:pPr>
                    <w:framePr w:hSpace="180" w:wrap="around" w:vAnchor="text" w:hAnchor="margin" w:y="1"/>
                    <w:spacing w:after="0" w:line="240" w:lineRule="auto"/>
                    <w:suppressOverlap/>
                    <w:jc w:val="both"/>
                    <w:rPr>
                      <w:lang w:val="kk-KZ"/>
                    </w:rPr>
                  </w:pPr>
                  <w:r w:rsidRPr="001032DA">
                    <w:rPr>
                      <w:lang w:val="kk-KZ"/>
                    </w:rPr>
                    <w:t>Жубаназарова С.Е.</w:t>
                  </w:r>
                </w:p>
              </w:tc>
              <w:tc>
                <w:tcPr>
                  <w:tcW w:w="2410" w:type="dxa"/>
                  <w:vMerge/>
                  <w:tcBorders>
                    <w:left w:val="single" w:sz="4" w:space="0" w:color="auto"/>
                    <w:bottom w:val="single" w:sz="4" w:space="0" w:color="auto"/>
                    <w:right w:val="single" w:sz="4" w:space="0" w:color="auto"/>
                  </w:tcBorders>
                  <w:vAlign w:val="center"/>
                  <w:hideMark/>
                </w:tcPr>
                <w:p w:rsidR="00D9021D" w:rsidRPr="001032DA" w:rsidRDefault="00D9021D" w:rsidP="0080787E">
                  <w:pPr>
                    <w:framePr w:hSpace="180" w:wrap="around" w:vAnchor="text" w:hAnchor="margin" w:y="1"/>
                    <w:spacing w:after="0" w:line="240" w:lineRule="auto"/>
                    <w:suppressOverlap/>
                    <w:rPr>
                      <w:rFonts w:eastAsia="Calibri"/>
                      <w:highlight w:val="yellow"/>
                      <w:lang w:val="kk-KZ"/>
                    </w:rPr>
                  </w:pPr>
                </w:p>
              </w:tc>
            </w:tr>
          </w:tbl>
          <w:p w:rsidR="00D9021D" w:rsidRPr="009839C4" w:rsidRDefault="00D9021D" w:rsidP="00064649">
            <w:pPr>
              <w:spacing w:after="0" w:line="240" w:lineRule="auto"/>
              <w:jc w:val="both"/>
              <w:rPr>
                <w:sz w:val="24"/>
                <w:szCs w:val="24"/>
                <w:lang w:val="kk-KZ"/>
              </w:rPr>
            </w:pPr>
            <w:r w:rsidRPr="001032DA">
              <w:rPr>
                <w:lang w:val="kk-KZ"/>
              </w:rPr>
              <w:t>Асанов Бекнур  обучался на дому по общеобразовательной учебной</w:t>
            </w:r>
            <w:r w:rsidRPr="009839C4">
              <w:rPr>
                <w:sz w:val="24"/>
                <w:szCs w:val="24"/>
                <w:lang w:val="kk-KZ"/>
              </w:rPr>
              <w:t xml:space="preserve">  программе, в общеобразовательной школе №11. </w:t>
            </w:r>
          </w:p>
          <w:p w:rsidR="00D9021D" w:rsidRPr="009839C4" w:rsidRDefault="00D9021D" w:rsidP="00064649">
            <w:pPr>
              <w:spacing w:after="0" w:line="240" w:lineRule="auto"/>
              <w:jc w:val="both"/>
              <w:rPr>
                <w:sz w:val="24"/>
                <w:szCs w:val="24"/>
                <w:lang w:val="kk-KZ"/>
              </w:rPr>
            </w:pPr>
            <w:r w:rsidRPr="009839C4">
              <w:rPr>
                <w:sz w:val="24"/>
                <w:szCs w:val="24"/>
                <w:lang w:val="kk-KZ"/>
              </w:rPr>
              <w:t xml:space="preserve">Все занятия были проведены. Успеваемость хорошая, проявляет интерес к обучению. </w:t>
            </w:r>
          </w:p>
          <w:p w:rsidR="00D9021D" w:rsidRPr="00F7027D" w:rsidRDefault="00D9021D" w:rsidP="00064649">
            <w:pPr>
              <w:spacing w:after="0" w:line="240" w:lineRule="auto"/>
              <w:rPr>
                <w:b/>
                <w:lang w:val="kk-KZ"/>
              </w:rPr>
            </w:pPr>
            <w:r w:rsidRPr="00F7027D">
              <w:rPr>
                <w:b/>
                <w:lang w:val="kk-KZ"/>
              </w:rPr>
              <w:t xml:space="preserve">Дневник ученика: Асанова Бекнура  </w:t>
            </w:r>
          </w:p>
          <w:tbl>
            <w:tblPr>
              <w:tblStyle w:val="60"/>
              <w:tblW w:w="8554" w:type="dxa"/>
              <w:tblLayout w:type="fixed"/>
              <w:tblLook w:val="04A0" w:firstRow="1" w:lastRow="0" w:firstColumn="1" w:lastColumn="0" w:noHBand="0" w:noVBand="1"/>
            </w:tblPr>
            <w:tblGrid>
              <w:gridCol w:w="498"/>
              <w:gridCol w:w="1864"/>
              <w:gridCol w:w="1177"/>
              <w:gridCol w:w="1134"/>
              <w:gridCol w:w="1134"/>
              <w:gridCol w:w="1353"/>
              <w:gridCol w:w="1394"/>
            </w:tblGrid>
            <w:tr w:rsidR="00D9021D"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both"/>
                    <w:rPr>
                      <w:b/>
                      <w:sz w:val="22"/>
                      <w:szCs w:val="22"/>
                      <w:lang w:val="kk-KZ"/>
                    </w:rPr>
                  </w:pPr>
                  <w:r w:rsidRPr="00F7027D">
                    <w:rPr>
                      <w:b/>
                      <w:sz w:val="22"/>
                      <w:szCs w:val="22"/>
                      <w:lang w:val="kk-KZ"/>
                    </w:rPr>
                    <w:t xml:space="preserve">№  </w:t>
                  </w:r>
                </w:p>
              </w:tc>
              <w:tc>
                <w:tcPr>
                  <w:tcW w:w="186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both"/>
                    <w:rPr>
                      <w:b/>
                      <w:sz w:val="22"/>
                      <w:szCs w:val="22"/>
                      <w:lang w:val="kk-KZ"/>
                    </w:rPr>
                  </w:pPr>
                  <w:r w:rsidRPr="00F7027D">
                    <w:rPr>
                      <w:b/>
                      <w:sz w:val="22"/>
                      <w:szCs w:val="22"/>
                      <w:lang w:val="kk-KZ"/>
                    </w:rPr>
                    <w:t>Предметы</w:t>
                  </w:r>
                </w:p>
              </w:tc>
              <w:tc>
                <w:tcPr>
                  <w:tcW w:w="1177"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both"/>
                    <w:rPr>
                      <w:b/>
                      <w:sz w:val="22"/>
                      <w:szCs w:val="22"/>
                      <w:lang w:val="kk-KZ"/>
                    </w:rPr>
                  </w:pPr>
                  <w:r w:rsidRPr="00F7027D">
                    <w:rPr>
                      <w:b/>
                      <w:sz w:val="22"/>
                      <w:szCs w:val="22"/>
                      <w:lang w:val="kk-KZ"/>
                    </w:rPr>
                    <w:t>1  четверть</w:t>
                  </w: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both"/>
                    <w:rPr>
                      <w:b/>
                      <w:sz w:val="22"/>
                      <w:szCs w:val="22"/>
                      <w:lang w:val="kk-KZ"/>
                    </w:rPr>
                  </w:pPr>
                  <w:r w:rsidRPr="00F7027D">
                    <w:rPr>
                      <w:b/>
                      <w:sz w:val="22"/>
                      <w:szCs w:val="22"/>
                      <w:lang w:val="kk-KZ"/>
                    </w:rPr>
                    <w:t>2 четверть</w:t>
                  </w: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both"/>
                    <w:rPr>
                      <w:b/>
                      <w:sz w:val="22"/>
                      <w:szCs w:val="22"/>
                      <w:lang w:val="kk-KZ"/>
                    </w:rPr>
                  </w:pPr>
                  <w:r w:rsidRPr="00F7027D">
                    <w:rPr>
                      <w:b/>
                      <w:sz w:val="22"/>
                      <w:szCs w:val="22"/>
                      <w:lang w:val="kk-KZ"/>
                    </w:rPr>
                    <w:t>3 четверть</w:t>
                  </w:r>
                </w:p>
              </w:tc>
              <w:tc>
                <w:tcPr>
                  <w:tcW w:w="1353"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both"/>
                    <w:rPr>
                      <w:b/>
                      <w:sz w:val="22"/>
                      <w:szCs w:val="22"/>
                      <w:lang w:val="kk-KZ"/>
                    </w:rPr>
                  </w:pPr>
                  <w:r w:rsidRPr="00F7027D">
                    <w:rPr>
                      <w:b/>
                      <w:sz w:val="22"/>
                      <w:szCs w:val="22"/>
                      <w:lang w:val="kk-KZ"/>
                    </w:rPr>
                    <w:t>4</w:t>
                  </w:r>
                </w:p>
                <w:p w:rsidR="00D9021D" w:rsidRPr="00F7027D" w:rsidRDefault="00D9021D" w:rsidP="0080787E">
                  <w:pPr>
                    <w:framePr w:hSpace="180" w:wrap="around" w:vAnchor="text" w:hAnchor="margin" w:y="1"/>
                    <w:spacing w:after="0"/>
                    <w:suppressOverlap/>
                    <w:jc w:val="both"/>
                    <w:rPr>
                      <w:b/>
                      <w:sz w:val="22"/>
                      <w:szCs w:val="22"/>
                      <w:lang w:val="kk-KZ"/>
                    </w:rPr>
                  </w:pPr>
                  <w:r w:rsidRPr="00F7027D">
                    <w:rPr>
                      <w:b/>
                      <w:sz w:val="22"/>
                      <w:szCs w:val="22"/>
                      <w:lang w:val="kk-KZ"/>
                    </w:rPr>
                    <w:t xml:space="preserve">четверть   </w:t>
                  </w:r>
                </w:p>
              </w:tc>
              <w:tc>
                <w:tcPr>
                  <w:tcW w:w="139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both"/>
                    <w:rPr>
                      <w:b/>
                      <w:sz w:val="22"/>
                      <w:szCs w:val="22"/>
                      <w:lang w:val="kk-KZ"/>
                    </w:rPr>
                  </w:pPr>
                  <w:r w:rsidRPr="00F7027D">
                    <w:rPr>
                      <w:b/>
                      <w:sz w:val="22"/>
                      <w:szCs w:val="22"/>
                      <w:lang w:val="kk-KZ"/>
                    </w:rPr>
                    <w:t xml:space="preserve"> Итоговое</w:t>
                  </w:r>
                </w:p>
              </w:tc>
            </w:tr>
            <w:tr w:rsidR="00D9021D"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both"/>
                    <w:rPr>
                      <w:sz w:val="22"/>
                      <w:szCs w:val="22"/>
                      <w:lang w:val="kk-KZ"/>
                    </w:rPr>
                  </w:pPr>
                  <w:r w:rsidRPr="00F7027D">
                    <w:rPr>
                      <w:sz w:val="22"/>
                      <w:szCs w:val="22"/>
                      <w:lang w:val="kk-KZ"/>
                    </w:rPr>
                    <w:t>1</w:t>
                  </w:r>
                </w:p>
              </w:tc>
              <w:tc>
                <w:tcPr>
                  <w:tcW w:w="186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both"/>
                    <w:rPr>
                      <w:sz w:val="22"/>
                      <w:szCs w:val="22"/>
                      <w:lang w:val="kk-KZ"/>
                    </w:rPr>
                  </w:pPr>
                  <w:r w:rsidRPr="00F7027D">
                    <w:rPr>
                      <w:sz w:val="22"/>
                      <w:szCs w:val="22"/>
                      <w:lang w:val="kk-KZ"/>
                    </w:rPr>
                    <w:t>Казахский язык</w:t>
                  </w:r>
                </w:p>
              </w:tc>
              <w:tc>
                <w:tcPr>
                  <w:tcW w:w="1177"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4</w:t>
                  </w: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rPr>
                  </w:pPr>
                  <w:r w:rsidRPr="00F7027D">
                    <w:rPr>
                      <w:sz w:val="22"/>
                      <w:szCs w:val="22"/>
                      <w:lang w:val="kk-KZ"/>
                    </w:rPr>
                    <w:t>4</w:t>
                  </w: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rPr>
                  </w:pPr>
                  <w:r w:rsidRPr="00F7027D">
                    <w:rPr>
                      <w:sz w:val="22"/>
                      <w:szCs w:val="22"/>
                      <w:lang w:val="kk-KZ"/>
                    </w:rPr>
                    <w:t>4</w:t>
                  </w:r>
                </w:p>
              </w:tc>
              <w:tc>
                <w:tcPr>
                  <w:tcW w:w="1353"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rPr>
                  </w:pPr>
                  <w:r w:rsidRPr="00F7027D">
                    <w:rPr>
                      <w:sz w:val="22"/>
                      <w:szCs w:val="22"/>
                      <w:lang w:val="kk-KZ"/>
                    </w:rPr>
                    <w:t>4</w:t>
                  </w:r>
                </w:p>
              </w:tc>
              <w:tc>
                <w:tcPr>
                  <w:tcW w:w="139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rPr>
                  </w:pPr>
                  <w:r w:rsidRPr="00F7027D">
                    <w:rPr>
                      <w:sz w:val="22"/>
                      <w:szCs w:val="22"/>
                      <w:lang w:val="kk-KZ"/>
                    </w:rPr>
                    <w:t>4</w:t>
                  </w:r>
                </w:p>
              </w:tc>
            </w:tr>
            <w:tr w:rsidR="00D9021D"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both"/>
                    <w:rPr>
                      <w:sz w:val="22"/>
                      <w:szCs w:val="22"/>
                      <w:lang w:val="kk-KZ"/>
                    </w:rPr>
                  </w:pPr>
                  <w:r w:rsidRPr="00F7027D">
                    <w:rPr>
                      <w:sz w:val="22"/>
                      <w:szCs w:val="22"/>
                      <w:lang w:val="kk-KZ"/>
                    </w:rPr>
                    <w:t>2</w:t>
                  </w:r>
                </w:p>
              </w:tc>
              <w:tc>
                <w:tcPr>
                  <w:tcW w:w="186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both"/>
                    <w:rPr>
                      <w:sz w:val="22"/>
                      <w:szCs w:val="22"/>
                      <w:lang w:val="kk-KZ"/>
                    </w:rPr>
                  </w:pPr>
                  <w:r w:rsidRPr="00F7027D">
                    <w:rPr>
                      <w:sz w:val="22"/>
                      <w:szCs w:val="22"/>
                      <w:lang w:val="kk-KZ"/>
                    </w:rPr>
                    <w:t>Английский язык</w:t>
                  </w:r>
                </w:p>
              </w:tc>
              <w:tc>
                <w:tcPr>
                  <w:tcW w:w="1177"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4</w:t>
                  </w: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rPr>
                  </w:pPr>
                  <w:r w:rsidRPr="00F7027D">
                    <w:rPr>
                      <w:sz w:val="22"/>
                      <w:szCs w:val="22"/>
                      <w:lang w:val="kk-KZ"/>
                    </w:rPr>
                    <w:t>4</w:t>
                  </w: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rPr>
                  </w:pPr>
                  <w:r w:rsidRPr="00F7027D">
                    <w:rPr>
                      <w:sz w:val="22"/>
                      <w:szCs w:val="22"/>
                      <w:lang w:val="kk-KZ"/>
                    </w:rPr>
                    <w:t>4</w:t>
                  </w:r>
                </w:p>
              </w:tc>
              <w:tc>
                <w:tcPr>
                  <w:tcW w:w="1353"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rPr>
                  </w:pPr>
                  <w:r w:rsidRPr="00F7027D">
                    <w:rPr>
                      <w:sz w:val="22"/>
                      <w:szCs w:val="22"/>
                      <w:lang w:val="kk-KZ"/>
                    </w:rPr>
                    <w:t>4</w:t>
                  </w:r>
                </w:p>
              </w:tc>
              <w:tc>
                <w:tcPr>
                  <w:tcW w:w="139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rPr>
                  </w:pPr>
                  <w:r w:rsidRPr="00F7027D">
                    <w:rPr>
                      <w:sz w:val="22"/>
                      <w:szCs w:val="22"/>
                      <w:lang w:val="kk-KZ"/>
                    </w:rPr>
                    <w:t>4</w:t>
                  </w:r>
                </w:p>
              </w:tc>
            </w:tr>
            <w:tr w:rsidR="00D9021D"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D9021D" w:rsidRPr="00E445C0" w:rsidRDefault="00D9021D" w:rsidP="0080787E">
                  <w:pPr>
                    <w:framePr w:hSpace="180" w:wrap="around" w:vAnchor="text" w:hAnchor="margin" w:y="1"/>
                    <w:spacing w:after="0"/>
                    <w:suppressOverlap/>
                    <w:jc w:val="both"/>
                    <w:rPr>
                      <w:sz w:val="22"/>
                      <w:szCs w:val="22"/>
                    </w:rPr>
                  </w:pPr>
                  <w:r w:rsidRPr="00E445C0">
                    <w:rPr>
                      <w:sz w:val="22"/>
                      <w:szCs w:val="22"/>
                    </w:rPr>
                    <w:t>3</w:t>
                  </w:r>
                </w:p>
              </w:tc>
              <w:tc>
                <w:tcPr>
                  <w:tcW w:w="186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both"/>
                    <w:rPr>
                      <w:sz w:val="22"/>
                      <w:szCs w:val="22"/>
                      <w:lang w:val="kk-KZ"/>
                    </w:rPr>
                  </w:pPr>
                  <w:r w:rsidRPr="00F7027D">
                    <w:rPr>
                      <w:sz w:val="22"/>
                      <w:szCs w:val="22"/>
                      <w:lang w:val="kk-KZ"/>
                    </w:rPr>
                    <w:t>Биология</w:t>
                  </w:r>
                </w:p>
              </w:tc>
              <w:tc>
                <w:tcPr>
                  <w:tcW w:w="1177"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w:t>
                  </w: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4</w:t>
                  </w: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4</w:t>
                  </w:r>
                </w:p>
              </w:tc>
              <w:tc>
                <w:tcPr>
                  <w:tcW w:w="139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4</w:t>
                  </w:r>
                </w:p>
              </w:tc>
            </w:tr>
            <w:tr w:rsidR="00D9021D"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D9021D" w:rsidRPr="00E445C0" w:rsidRDefault="00D9021D" w:rsidP="0080787E">
                  <w:pPr>
                    <w:framePr w:hSpace="180" w:wrap="around" w:vAnchor="text" w:hAnchor="margin" w:y="1"/>
                    <w:spacing w:after="0"/>
                    <w:suppressOverlap/>
                    <w:jc w:val="both"/>
                    <w:rPr>
                      <w:sz w:val="22"/>
                      <w:szCs w:val="22"/>
                    </w:rPr>
                  </w:pPr>
                  <w:r w:rsidRPr="00E445C0">
                    <w:rPr>
                      <w:sz w:val="22"/>
                      <w:szCs w:val="22"/>
                    </w:rPr>
                    <w:t>4</w:t>
                  </w:r>
                </w:p>
              </w:tc>
              <w:tc>
                <w:tcPr>
                  <w:tcW w:w="186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both"/>
                    <w:rPr>
                      <w:sz w:val="22"/>
                      <w:szCs w:val="22"/>
                      <w:lang w:val="kk-KZ"/>
                    </w:rPr>
                  </w:pPr>
                  <w:r w:rsidRPr="00F7027D">
                    <w:rPr>
                      <w:sz w:val="22"/>
                      <w:szCs w:val="22"/>
                      <w:lang w:val="kk-KZ"/>
                    </w:rPr>
                    <w:t xml:space="preserve">Русский язык  </w:t>
                  </w:r>
                </w:p>
              </w:tc>
              <w:tc>
                <w:tcPr>
                  <w:tcW w:w="1177"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4</w:t>
                  </w: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rPr>
                  </w:pPr>
                  <w:r w:rsidRPr="00F7027D">
                    <w:rPr>
                      <w:sz w:val="22"/>
                      <w:szCs w:val="22"/>
                      <w:lang w:val="kk-KZ"/>
                    </w:rPr>
                    <w:t>4</w:t>
                  </w: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rPr>
                  </w:pPr>
                  <w:r w:rsidRPr="00F7027D">
                    <w:rPr>
                      <w:sz w:val="22"/>
                      <w:szCs w:val="22"/>
                      <w:lang w:val="kk-KZ"/>
                    </w:rPr>
                    <w:t>4</w:t>
                  </w:r>
                </w:p>
              </w:tc>
              <w:tc>
                <w:tcPr>
                  <w:tcW w:w="1353"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rPr>
                  </w:pPr>
                  <w:r w:rsidRPr="00F7027D">
                    <w:rPr>
                      <w:sz w:val="22"/>
                      <w:szCs w:val="22"/>
                      <w:lang w:val="kk-KZ"/>
                    </w:rPr>
                    <w:t>4</w:t>
                  </w:r>
                </w:p>
              </w:tc>
              <w:tc>
                <w:tcPr>
                  <w:tcW w:w="139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rPr>
                  </w:pPr>
                  <w:r w:rsidRPr="00F7027D">
                    <w:rPr>
                      <w:sz w:val="22"/>
                      <w:szCs w:val="22"/>
                      <w:lang w:val="kk-KZ"/>
                    </w:rPr>
                    <w:t>4</w:t>
                  </w:r>
                </w:p>
              </w:tc>
            </w:tr>
            <w:tr w:rsidR="00D9021D"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D9021D" w:rsidRPr="00E445C0" w:rsidRDefault="00D9021D" w:rsidP="0080787E">
                  <w:pPr>
                    <w:framePr w:hSpace="180" w:wrap="around" w:vAnchor="text" w:hAnchor="margin" w:y="1"/>
                    <w:spacing w:after="0"/>
                    <w:suppressOverlap/>
                    <w:jc w:val="both"/>
                    <w:rPr>
                      <w:sz w:val="22"/>
                      <w:szCs w:val="22"/>
                    </w:rPr>
                  </w:pPr>
                  <w:r w:rsidRPr="00E445C0">
                    <w:rPr>
                      <w:sz w:val="22"/>
                      <w:szCs w:val="22"/>
                    </w:rPr>
                    <w:t>5</w:t>
                  </w:r>
                </w:p>
              </w:tc>
              <w:tc>
                <w:tcPr>
                  <w:tcW w:w="186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both"/>
                    <w:rPr>
                      <w:sz w:val="22"/>
                      <w:szCs w:val="22"/>
                      <w:lang w:val="kk-KZ"/>
                    </w:rPr>
                  </w:pPr>
                  <w:r w:rsidRPr="00F7027D">
                    <w:rPr>
                      <w:sz w:val="22"/>
                      <w:szCs w:val="22"/>
                      <w:lang w:val="kk-KZ"/>
                    </w:rPr>
                    <w:t>Русская литература</w:t>
                  </w:r>
                </w:p>
              </w:tc>
              <w:tc>
                <w:tcPr>
                  <w:tcW w:w="1177"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4</w:t>
                  </w: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rPr>
                  </w:pPr>
                  <w:r w:rsidRPr="00F7027D">
                    <w:rPr>
                      <w:sz w:val="22"/>
                      <w:szCs w:val="22"/>
                      <w:lang w:val="kk-KZ"/>
                    </w:rPr>
                    <w:t>4</w:t>
                  </w: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rPr>
                  </w:pPr>
                  <w:r w:rsidRPr="00F7027D">
                    <w:rPr>
                      <w:sz w:val="22"/>
                      <w:szCs w:val="22"/>
                      <w:lang w:val="kk-KZ"/>
                    </w:rPr>
                    <w:t>4</w:t>
                  </w:r>
                </w:p>
              </w:tc>
              <w:tc>
                <w:tcPr>
                  <w:tcW w:w="1353"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rPr>
                  </w:pPr>
                  <w:r w:rsidRPr="00F7027D">
                    <w:rPr>
                      <w:sz w:val="22"/>
                      <w:szCs w:val="22"/>
                      <w:lang w:val="kk-KZ"/>
                    </w:rPr>
                    <w:t>4</w:t>
                  </w:r>
                </w:p>
              </w:tc>
              <w:tc>
                <w:tcPr>
                  <w:tcW w:w="139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rPr>
                  </w:pPr>
                  <w:r w:rsidRPr="00F7027D">
                    <w:rPr>
                      <w:sz w:val="22"/>
                      <w:szCs w:val="22"/>
                      <w:lang w:val="kk-KZ"/>
                    </w:rPr>
                    <w:t>4</w:t>
                  </w:r>
                </w:p>
              </w:tc>
            </w:tr>
            <w:tr w:rsidR="00D9021D"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D9021D" w:rsidRPr="00E445C0" w:rsidRDefault="00D9021D" w:rsidP="0080787E">
                  <w:pPr>
                    <w:framePr w:hSpace="180" w:wrap="around" w:vAnchor="text" w:hAnchor="margin" w:y="1"/>
                    <w:spacing w:after="0"/>
                    <w:suppressOverlap/>
                    <w:jc w:val="both"/>
                    <w:rPr>
                      <w:sz w:val="22"/>
                      <w:szCs w:val="22"/>
                    </w:rPr>
                  </w:pPr>
                  <w:r w:rsidRPr="00E445C0">
                    <w:rPr>
                      <w:sz w:val="22"/>
                      <w:szCs w:val="22"/>
                    </w:rPr>
                    <w:t>6</w:t>
                  </w:r>
                </w:p>
              </w:tc>
              <w:tc>
                <w:tcPr>
                  <w:tcW w:w="186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both"/>
                    <w:rPr>
                      <w:sz w:val="22"/>
                      <w:szCs w:val="22"/>
                      <w:lang w:val="kk-KZ"/>
                    </w:rPr>
                  </w:pPr>
                  <w:r w:rsidRPr="00F7027D">
                    <w:rPr>
                      <w:sz w:val="22"/>
                      <w:szCs w:val="22"/>
                      <w:lang w:val="kk-KZ"/>
                    </w:rPr>
                    <w:t xml:space="preserve"> Алгебра  </w:t>
                  </w:r>
                </w:p>
              </w:tc>
              <w:tc>
                <w:tcPr>
                  <w:tcW w:w="1177"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4</w:t>
                  </w: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rPr>
                  </w:pPr>
                  <w:r w:rsidRPr="00F7027D">
                    <w:rPr>
                      <w:sz w:val="22"/>
                      <w:szCs w:val="22"/>
                      <w:lang w:val="kk-KZ"/>
                    </w:rPr>
                    <w:t>4</w:t>
                  </w: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rPr>
                  </w:pPr>
                  <w:r w:rsidRPr="00F7027D">
                    <w:rPr>
                      <w:sz w:val="22"/>
                      <w:szCs w:val="22"/>
                      <w:lang w:val="kk-KZ"/>
                    </w:rPr>
                    <w:t>5</w:t>
                  </w:r>
                </w:p>
              </w:tc>
              <w:tc>
                <w:tcPr>
                  <w:tcW w:w="1353"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rPr>
                  </w:pPr>
                  <w:r w:rsidRPr="00F7027D">
                    <w:rPr>
                      <w:sz w:val="22"/>
                      <w:szCs w:val="22"/>
                      <w:lang w:val="kk-KZ"/>
                    </w:rPr>
                    <w:t>4</w:t>
                  </w:r>
                </w:p>
              </w:tc>
              <w:tc>
                <w:tcPr>
                  <w:tcW w:w="139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rPr>
                  </w:pPr>
                  <w:r w:rsidRPr="00F7027D">
                    <w:rPr>
                      <w:sz w:val="22"/>
                      <w:szCs w:val="22"/>
                      <w:lang w:val="kk-KZ"/>
                    </w:rPr>
                    <w:t>4</w:t>
                  </w:r>
                </w:p>
              </w:tc>
            </w:tr>
            <w:tr w:rsidR="00D9021D"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both"/>
                    <w:rPr>
                      <w:sz w:val="22"/>
                      <w:szCs w:val="22"/>
                      <w:lang w:val="kk-KZ"/>
                    </w:rPr>
                  </w:pPr>
                  <w:r w:rsidRPr="00F7027D">
                    <w:rPr>
                      <w:sz w:val="22"/>
                      <w:szCs w:val="22"/>
                      <w:lang w:val="kk-KZ"/>
                    </w:rPr>
                    <w:t>7</w:t>
                  </w:r>
                </w:p>
              </w:tc>
              <w:tc>
                <w:tcPr>
                  <w:tcW w:w="186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both"/>
                    <w:rPr>
                      <w:sz w:val="22"/>
                      <w:szCs w:val="22"/>
                      <w:lang w:val="kk-KZ"/>
                    </w:rPr>
                  </w:pPr>
                  <w:r w:rsidRPr="00F7027D">
                    <w:rPr>
                      <w:sz w:val="22"/>
                      <w:szCs w:val="22"/>
                      <w:lang w:val="kk-KZ"/>
                    </w:rPr>
                    <w:t xml:space="preserve">Геометрия </w:t>
                  </w:r>
                </w:p>
              </w:tc>
              <w:tc>
                <w:tcPr>
                  <w:tcW w:w="1177"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w:t>
                  </w: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4</w:t>
                  </w: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4</w:t>
                  </w:r>
                </w:p>
              </w:tc>
              <w:tc>
                <w:tcPr>
                  <w:tcW w:w="139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4</w:t>
                  </w:r>
                </w:p>
              </w:tc>
            </w:tr>
            <w:tr w:rsidR="00D9021D"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both"/>
                    <w:rPr>
                      <w:sz w:val="22"/>
                      <w:szCs w:val="22"/>
                      <w:lang w:val="kk-KZ"/>
                    </w:rPr>
                  </w:pPr>
                  <w:r w:rsidRPr="00F7027D">
                    <w:rPr>
                      <w:sz w:val="22"/>
                      <w:szCs w:val="22"/>
                      <w:lang w:val="kk-KZ"/>
                    </w:rPr>
                    <w:t>8</w:t>
                  </w:r>
                </w:p>
              </w:tc>
              <w:tc>
                <w:tcPr>
                  <w:tcW w:w="186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Информатика</w:t>
                  </w:r>
                </w:p>
              </w:tc>
              <w:tc>
                <w:tcPr>
                  <w:tcW w:w="1177"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w:t>
                  </w: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4</w:t>
                  </w: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4</w:t>
                  </w:r>
                </w:p>
              </w:tc>
              <w:tc>
                <w:tcPr>
                  <w:tcW w:w="139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4</w:t>
                  </w:r>
                </w:p>
              </w:tc>
            </w:tr>
            <w:tr w:rsidR="00D9021D" w:rsidRPr="00FC37C2" w:rsidTr="00E24734">
              <w:trPr>
                <w:trHeight w:val="495"/>
              </w:trPr>
              <w:tc>
                <w:tcPr>
                  <w:tcW w:w="498"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both"/>
                    <w:rPr>
                      <w:sz w:val="22"/>
                      <w:szCs w:val="22"/>
                      <w:lang w:val="kk-KZ"/>
                    </w:rPr>
                  </w:pPr>
                  <w:r w:rsidRPr="00F7027D">
                    <w:rPr>
                      <w:sz w:val="22"/>
                      <w:szCs w:val="22"/>
                      <w:lang w:val="kk-KZ"/>
                    </w:rPr>
                    <w:t>9</w:t>
                  </w:r>
                </w:p>
              </w:tc>
              <w:tc>
                <w:tcPr>
                  <w:tcW w:w="186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both"/>
                    <w:rPr>
                      <w:sz w:val="22"/>
                      <w:szCs w:val="22"/>
                      <w:lang w:val="kk-KZ"/>
                    </w:rPr>
                  </w:pPr>
                  <w:r w:rsidRPr="00F7027D">
                    <w:rPr>
                      <w:sz w:val="22"/>
                      <w:szCs w:val="22"/>
                      <w:lang w:val="kk-KZ"/>
                    </w:rPr>
                    <w:t>Всемираная история</w:t>
                  </w:r>
                </w:p>
              </w:tc>
              <w:tc>
                <w:tcPr>
                  <w:tcW w:w="1177"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w:t>
                  </w: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4</w:t>
                  </w: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4</w:t>
                  </w:r>
                </w:p>
              </w:tc>
              <w:tc>
                <w:tcPr>
                  <w:tcW w:w="139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4</w:t>
                  </w:r>
                </w:p>
              </w:tc>
            </w:tr>
            <w:tr w:rsidR="00D9021D"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both"/>
                    <w:rPr>
                      <w:sz w:val="22"/>
                      <w:szCs w:val="22"/>
                      <w:lang w:val="kk-KZ"/>
                    </w:rPr>
                  </w:pPr>
                  <w:r w:rsidRPr="00F7027D">
                    <w:rPr>
                      <w:sz w:val="22"/>
                      <w:szCs w:val="22"/>
                      <w:lang w:val="kk-KZ"/>
                    </w:rPr>
                    <w:t>10</w:t>
                  </w:r>
                </w:p>
              </w:tc>
              <w:tc>
                <w:tcPr>
                  <w:tcW w:w="186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both"/>
                    <w:rPr>
                      <w:sz w:val="22"/>
                      <w:szCs w:val="22"/>
                      <w:lang w:val="kk-KZ"/>
                    </w:rPr>
                  </w:pPr>
                  <w:r w:rsidRPr="00F7027D">
                    <w:rPr>
                      <w:sz w:val="22"/>
                      <w:szCs w:val="22"/>
                      <w:lang w:val="kk-KZ"/>
                    </w:rPr>
                    <w:t>История Казахстана</w:t>
                  </w:r>
                </w:p>
              </w:tc>
              <w:tc>
                <w:tcPr>
                  <w:tcW w:w="1177"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w:t>
                  </w: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4</w:t>
                  </w: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4</w:t>
                  </w:r>
                </w:p>
              </w:tc>
              <w:tc>
                <w:tcPr>
                  <w:tcW w:w="139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4</w:t>
                  </w:r>
                </w:p>
              </w:tc>
            </w:tr>
            <w:tr w:rsidR="00D9021D" w:rsidRPr="00FC37C2" w:rsidTr="00E24734">
              <w:trPr>
                <w:trHeight w:val="387"/>
              </w:trPr>
              <w:tc>
                <w:tcPr>
                  <w:tcW w:w="498"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both"/>
                    <w:rPr>
                      <w:sz w:val="22"/>
                      <w:szCs w:val="22"/>
                      <w:lang w:val="kk-KZ"/>
                    </w:rPr>
                  </w:pPr>
                  <w:r w:rsidRPr="00F7027D">
                    <w:rPr>
                      <w:sz w:val="22"/>
                      <w:szCs w:val="22"/>
                      <w:lang w:val="kk-KZ"/>
                    </w:rPr>
                    <w:t>11</w:t>
                  </w:r>
                </w:p>
              </w:tc>
              <w:tc>
                <w:tcPr>
                  <w:tcW w:w="186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both"/>
                    <w:rPr>
                      <w:sz w:val="22"/>
                      <w:szCs w:val="22"/>
                      <w:lang w:val="kk-KZ"/>
                    </w:rPr>
                  </w:pPr>
                  <w:r w:rsidRPr="00F7027D">
                    <w:rPr>
                      <w:sz w:val="22"/>
                      <w:szCs w:val="22"/>
                      <w:lang w:val="kk-KZ"/>
                    </w:rPr>
                    <w:t xml:space="preserve">Химия </w:t>
                  </w:r>
                </w:p>
              </w:tc>
              <w:tc>
                <w:tcPr>
                  <w:tcW w:w="1177"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w:t>
                  </w: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4</w:t>
                  </w: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4</w:t>
                  </w:r>
                </w:p>
              </w:tc>
              <w:tc>
                <w:tcPr>
                  <w:tcW w:w="139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4</w:t>
                  </w:r>
                </w:p>
              </w:tc>
            </w:tr>
            <w:tr w:rsidR="00D9021D" w:rsidRPr="00FC37C2" w:rsidTr="00E24734">
              <w:trPr>
                <w:trHeight w:val="387"/>
              </w:trPr>
              <w:tc>
                <w:tcPr>
                  <w:tcW w:w="498"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both"/>
                    <w:rPr>
                      <w:sz w:val="22"/>
                      <w:szCs w:val="22"/>
                      <w:lang w:val="kk-KZ"/>
                    </w:rPr>
                  </w:pPr>
                  <w:r w:rsidRPr="00F7027D">
                    <w:rPr>
                      <w:sz w:val="22"/>
                      <w:szCs w:val="22"/>
                      <w:lang w:val="kk-KZ"/>
                    </w:rPr>
                    <w:t>12</w:t>
                  </w:r>
                </w:p>
              </w:tc>
              <w:tc>
                <w:tcPr>
                  <w:tcW w:w="186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both"/>
                    <w:rPr>
                      <w:sz w:val="22"/>
                      <w:szCs w:val="22"/>
                      <w:lang w:val="kk-KZ"/>
                    </w:rPr>
                  </w:pPr>
                  <w:r w:rsidRPr="00F7027D">
                    <w:rPr>
                      <w:sz w:val="22"/>
                      <w:szCs w:val="22"/>
                      <w:lang w:val="kk-KZ"/>
                    </w:rPr>
                    <w:t xml:space="preserve">География </w:t>
                  </w:r>
                </w:p>
              </w:tc>
              <w:tc>
                <w:tcPr>
                  <w:tcW w:w="1177"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w:t>
                  </w: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4</w:t>
                  </w: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4</w:t>
                  </w:r>
                </w:p>
              </w:tc>
              <w:tc>
                <w:tcPr>
                  <w:tcW w:w="139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4</w:t>
                  </w:r>
                </w:p>
              </w:tc>
            </w:tr>
            <w:tr w:rsidR="00D9021D" w:rsidRPr="00FC37C2" w:rsidTr="00E24734">
              <w:trPr>
                <w:trHeight w:val="387"/>
              </w:trPr>
              <w:tc>
                <w:tcPr>
                  <w:tcW w:w="498"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both"/>
                    <w:rPr>
                      <w:sz w:val="22"/>
                      <w:szCs w:val="22"/>
                      <w:lang w:val="kk-KZ"/>
                    </w:rPr>
                  </w:pPr>
                  <w:r w:rsidRPr="00F7027D">
                    <w:rPr>
                      <w:sz w:val="22"/>
                      <w:szCs w:val="22"/>
                      <w:lang w:val="kk-KZ"/>
                    </w:rPr>
                    <w:t>13</w:t>
                  </w:r>
                </w:p>
              </w:tc>
              <w:tc>
                <w:tcPr>
                  <w:tcW w:w="186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both"/>
                    <w:rPr>
                      <w:sz w:val="22"/>
                      <w:szCs w:val="22"/>
                      <w:lang w:val="kk-KZ"/>
                    </w:rPr>
                  </w:pPr>
                  <w:r w:rsidRPr="00F7027D">
                    <w:rPr>
                      <w:sz w:val="22"/>
                      <w:szCs w:val="22"/>
                      <w:lang w:val="kk-KZ"/>
                    </w:rPr>
                    <w:t xml:space="preserve">Физика </w:t>
                  </w:r>
                </w:p>
              </w:tc>
              <w:tc>
                <w:tcPr>
                  <w:tcW w:w="1177"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w:t>
                  </w: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4</w:t>
                  </w: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4</w:t>
                  </w:r>
                </w:p>
              </w:tc>
              <w:tc>
                <w:tcPr>
                  <w:tcW w:w="139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4</w:t>
                  </w:r>
                </w:p>
              </w:tc>
            </w:tr>
          </w:tbl>
          <w:p w:rsidR="00D9021D" w:rsidRPr="009839C4" w:rsidRDefault="00D9021D" w:rsidP="00064649">
            <w:pPr>
              <w:spacing w:after="0" w:line="240" w:lineRule="auto"/>
              <w:jc w:val="both"/>
              <w:rPr>
                <w:color w:val="FF0000"/>
                <w:sz w:val="24"/>
                <w:szCs w:val="24"/>
                <w:lang w:val="kk-KZ"/>
              </w:rPr>
            </w:pPr>
            <w:r w:rsidRPr="009839C4">
              <w:rPr>
                <w:sz w:val="24"/>
                <w:szCs w:val="24"/>
                <w:lang w:val="kk-KZ"/>
              </w:rPr>
              <w:t xml:space="preserve">Социальный статус ученика удовлетворительный, семья неполная, воспитывает одна мама.  </w:t>
            </w:r>
          </w:p>
          <w:tbl>
            <w:tblPr>
              <w:tblStyle w:val="60"/>
              <w:tblW w:w="8500" w:type="dxa"/>
              <w:tblLayout w:type="fixed"/>
              <w:tblLook w:val="04A0" w:firstRow="1" w:lastRow="0" w:firstColumn="1" w:lastColumn="0" w:noHBand="0" w:noVBand="1"/>
            </w:tblPr>
            <w:tblGrid>
              <w:gridCol w:w="2830"/>
              <w:gridCol w:w="2829"/>
              <w:gridCol w:w="2841"/>
            </w:tblGrid>
            <w:tr w:rsidR="00D9021D" w:rsidRPr="009839C4" w:rsidTr="00E24734">
              <w:trPr>
                <w:cantSplit/>
                <w:trHeight w:val="343"/>
              </w:trPr>
              <w:tc>
                <w:tcPr>
                  <w:tcW w:w="2830"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center"/>
                    <w:rPr>
                      <w:b/>
                      <w:sz w:val="22"/>
                      <w:szCs w:val="22"/>
                      <w:lang w:val="kk-KZ"/>
                    </w:rPr>
                  </w:pPr>
                  <w:r w:rsidRPr="00F7027D">
                    <w:rPr>
                      <w:b/>
                      <w:sz w:val="22"/>
                      <w:szCs w:val="22"/>
                      <w:lang w:val="kk-KZ"/>
                    </w:rPr>
                    <w:t xml:space="preserve"> Асанов Бекнур</w:t>
                  </w:r>
                </w:p>
                <w:p w:rsidR="00D9021D" w:rsidRPr="00F7027D" w:rsidRDefault="00D9021D" w:rsidP="0080787E">
                  <w:pPr>
                    <w:framePr w:hSpace="180" w:wrap="around" w:vAnchor="text" w:hAnchor="margin" w:y="1"/>
                    <w:spacing w:after="0" w:line="240" w:lineRule="auto"/>
                    <w:suppressOverlap/>
                    <w:jc w:val="center"/>
                    <w:rPr>
                      <w:b/>
                      <w:sz w:val="22"/>
                      <w:szCs w:val="22"/>
                      <w:lang w:val="kk-KZ"/>
                    </w:rPr>
                  </w:pPr>
                  <w:r w:rsidRPr="00F7027D">
                    <w:rPr>
                      <w:b/>
                      <w:sz w:val="22"/>
                      <w:szCs w:val="22"/>
                      <w:lang w:val="kk-KZ"/>
                    </w:rPr>
                    <w:t>8 «г»</w:t>
                  </w:r>
                </w:p>
              </w:tc>
              <w:tc>
                <w:tcPr>
                  <w:tcW w:w="2829"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center"/>
                    <w:rPr>
                      <w:b/>
                      <w:sz w:val="22"/>
                      <w:szCs w:val="22"/>
                      <w:lang w:val="kk-KZ"/>
                    </w:rPr>
                  </w:pPr>
                  <w:r w:rsidRPr="00F7027D">
                    <w:rPr>
                      <w:b/>
                      <w:sz w:val="22"/>
                      <w:szCs w:val="22"/>
                      <w:lang w:val="kk-KZ"/>
                    </w:rPr>
                    <w:t xml:space="preserve"> Результаты учебной деятельности за учебный год </w:t>
                  </w:r>
                </w:p>
              </w:tc>
              <w:tc>
                <w:tcPr>
                  <w:tcW w:w="2841"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center"/>
                    <w:rPr>
                      <w:b/>
                      <w:sz w:val="22"/>
                      <w:szCs w:val="22"/>
                      <w:lang w:val="kk-KZ"/>
                    </w:rPr>
                  </w:pPr>
                  <w:r w:rsidRPr="00F7027D">
                    <w:rPr>
                      <w:b/>
                      <w:sz w:val="22"/>
                      <w:szCs w:val="22"/>
                      <w:lang w:val="kk-KZ"/>
                    </w:rPr>
                    <w:t xml:space="preserve"> Рекомендации</w:t>
                  </w:r>
                </w:p>
              </w:tc>
            </w:tr>
            <w:tr w:rsidR="00D9021D" w:rsidRPr="009839C4" w:rsidTr="00E24734">
              <w:trPr>
                <w:cantSplit/>
                <w:trHeight w:val="290"/>
              </w:trPr>
              <w:tc>
                <w:tcPr>
                  <w:tcW w:w="2830"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both"/>
                    <w:rPr>
                      <w:b/>
                      <w:sz w:val="22"/>
                      <w:szCs w:val="22"/>
                      <w:lang w:val="kk-KZ"/>
                    </w:rPr>
                  </w:pPr>
                  <w:r w:rsidRPr="00F7027D">
                    <w:rPr>
                      <w:b/>
                      <w:sz w:val="22"/>
                      <w:szCs w:val="22"/>
                      <w:lang w:val="kk-KZ"/>
                    </w:rPr>
                    <w:t xml:space="preserve"> Чтение</w:t>
                  </w:r>
                </w:p>
              </w:tc>
              <w:tc>
                <w:tcPr>
                  <w:tcW w:w="2829"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both"/>
                    <w:rPr>
                      <w:sz w:val="22"/>
                      <w:szCs w:val="22"/>
                      <w:lang w:val="kk-KZ"/>
                    </w:rPr>
                  </w:pPr>
                  <w:r w:rsidRPr="00F7027D">
                    <w:rPr>
                      <w:sz w:val="22"/>
                      <w:szCs w:val="22"/>
                      <w:lang w:val="kk-KZ"/>
                    </w:rPr>
                    <w:t xml:space="preserve">  Беглое чтение</w:t>
                  </w:r>
                </w:p>
              </w:tc>
              <w:tc>
                <w:tcPr>
                  <w:tcW w:w="2841"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both"/>
                    <w:rPr>
                      <w:sz w:val="22"/>
                      <w:szCs w:val="22"/>
                      <w:lang w:val="kk-KZ"/>
                    </w:rPr>
                  </w:pPr>
                </w:p>
              </w:tc>
            </w:tr>
            <w:tr w:rsidR="00D9021D" w:rsidRPr="009839C4" w:rsidTr="00E24734">
              <w:tc>
                <w:tcPr>
                  <w:tcW w:w="2830"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both"/>
                    <w:rPr>
                      <w:b/>
                      <w:sz w:val="22"/>
                      <w:szCs w:val="22"/>
                      <w:lang w:val="kk-KZ"/>
                    </w:rPr>
                  </w:pPr>
                  <w:r w:rsidRPr="00F7027D">
                    <w:rPr>
                      <w:b/>
                      <w:sz w:val="22"/>
                      <w:szCs w:val="22"/>
                      <w:lang w:val="kk-KZ"/>
                    </w:rPr>
                    <w:t>Письмо</w:t>
                  </w:r>
                </w:p>
              </w:tc>
              <w:tc>
                <w:tcPr>
                  <w:tcW w:w="2829"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both"/>
                    <w:rPr>
                      <w:sz w:val="22"/>
                      <w:szCs w:val="22"/>
                      <w:lang w:val="kk-KZ"/>
                    </w:rPr>
                  </w:pPr>
                  <w:r w:rsidRPr="00F7027D">
                    <w:rPr>
                      <w:sz w:val="22"/>
                      <w:szCs w:val="22"/>
                      <w:lang w:val="kk-KZ"/>
                    </w:rPr>
                    <w:t xml:space="preserve"> Пишет под диктовку</w:t>
                  </w:r>
                </w:p>
              </w:tc>
              <w:tc>
                <w:tcPr>
                  <w:tcW w:w="2841"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both"/>
                    <w:rPr>
                      <w:sz w:val="22"/>
                      <w:szCs w:val="22"/>
                      <w:lang w:val="kk-KZ"/>
                    </w:rPr>
                  </w:pPr>
                </w:p>
              </w:tc>
            </w:tr>
            <w:tr w:rsidR="00D9021D" w:rsidRPr="009839C4" w:rsidTr="00E24734">
              <w:tc>
                <w:tcPr>
                  <w:tcW w:w="2830"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both"/>
                    <w:rPr>
                      <w:b/>
                      <w:sz w:val="22"/>
                      <w:szCs w:val="22"/>
                      <w:lang w:val="kk-KZ"/>
                    </w:rPr>
                  </w:pPr>
                  <w:r w:rsidRPr="00F7027D">
                    <w:rPr>
                      <w:b/>
                      <w:sz w:val="22"/>
                      <w:szCs w:val="22"/>
                      <w:lang w:val="kk-KZ"/>
                    </w:rPr>
                    <w:lastRenderedPageBreak/>
                    <w:t>Самообслуживание</w:t>
                  </w:r>
                </w:p>
              </w:tc>
              <w:tc>
                <w:tcPr>
                  <w:tcW w:w="2829"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rPr>
                      <w:sz w:val="22"/>
                      <w:szCs w:val="22"/>
                      <w:lang w:val="kk-KZ"/>
                    </w:rPr>
                  </w:pPr>
                  <w:r w:rsidRPr="00F7027D">
                    <w:rPr>
                      <w:sz w:val="22"/>
                      <w:szCs w:val="22"/>
                    </w:rPr>
                    <w:t>Навыки самообслуживания</w:t>
                  </w:r>
                  <w:r w:rsidRPr="00F7027D">
                    <w:rPr>
                      <w:sz w:val="22"/>
                      <w:szCs w:val="22"/>
                      <w:lang w:val="kk-KZ"/>
                    </w:rPr>
                    <w:t xml:space="preserve"> сформированы.</w:t>
                  </w:r>
                </w:p>
              </w:tc>
              <w:tc>
                <w:tcPr>
                  <w:tcW w:w="2841" w:type="dxa"/>
                  <w:tcBorders>
                    <w:top w:val="single" w:sz="4" w:space="0" w:color="000000"/>
                    <w:left w:val="single" w:sz="4" w:space="0" w:color="000000"/>
                    <w:bottom w:val="single" w:sz="4" w:space="0" w:color="000000"/>
                    <w:right w:val="single" w:sz="4" w:space="0" w:color="000000"/>
                  </w:tcBorders>
                </w:tcPr>
                <w:p w:rsidR="00D9021D" w:rsidRPr="00F7027D" w:rsidRDefault="00D9021D" w:rsidP="0080787E">
                  <w:pPr>
                    <w:framePr w:hSpace="180" w:wrap="around" w:vAnchor="text" w:hAnchor="margin" w:y="1"/>
                    <w:spacing w:after="0" w:line="240" w:lineRule="auto"/>
                    <w:suppressOverlap/>
                    <w:jc w:val="both"/>
                    <w:rPr>
                      <w:sz w:val="22"/>
                      <w:szCs w:val="22"/>
                      <w:lang w:val="kk-KZ"/>
                    </w:rPr>
                  </w:pPr>
                </w:p>
              </w:tc>
            </w:tr>
            <w:tr w:rsidR="00D9021D" w:rsidRPr="009839C4" w:rsidTr="00E24734">
              <w:tc>
                <w:tcPr>
                  <w:tcW w:w="2830"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both"/>
                    <w:rPr>
                      <w:b/>
                      <w:sz w:val="22"/>
                      <w:szCs w:val="22"/>
                      <w:lang w:val="kk-KZ"/>
                    </w:rPr>
                  </w:pPr>
                  <w:r w:rsidRPr="00F7027D">
                    <w:rPr>
                      <w:b/>
                      <w:sz w:val="22"/>
                      <w:szCs w:val="22"/>
                    </w:rPr>
                    <w:t>Социально-бытовая</w:t>
                  </w:r>
                  <w:r w:rsidRPr="00F7027D">
                    <w:rPr>
                      <w:b/>
                      <w:spacing w:val="-8"/>
                      <w:sz w:val="22"/>
                      <w:szCs w:val="22"/>
                      <w:lang w:val="kk-KZ"/>
                    </w:rPr>
                    <w:t>орие</w:t>
                  </w:r>
                  <w:r w:rsidRPr="00F7027D">
                    <w:rPr>
                      <w:b/>
                      <w:sz w:val="22"/>
                      <w:szCs w:val="22"/>
                    </w:rPr>
                    <w:t>нтировка</w:t>
                  </w:r>
                </w:p>
              </w:tc>
              <w:tc>
                <w:tcPr>
                  <w:tcW w:w="2829"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rPr>
                      <w:sz w:val="22"/>
                      <w:szCs w:val="22"/>
                      <w:lang w:val="kk-KZ"/>
                    </w:rPr>
                  </w:pPr>
                  <w:r w:rsidRPr="00F7027D">
                    <w:rPr>
                      <w:sz w:val="22"/>
                      <w:szCs w:val="22"/>
                      <w:lang w:val="kk-KZ"/>
                    </w:rPr>
                    <w:t>Ориентируется в окружающей среде</w:t>
                  </w:r>
                </w:p>
              </w:tc>
              <w:tc>
                <w:tcPr>
                  <w:tcW w:w="2841" w:type="dxa"/>
                  <w:tcBorders>
                    <w:top w:val="single" w:sz="4" w:space="0" w:color="000000"/>
                    <w:left w:val="single" w:sz="4" w:space="0" w:color="000000"/>
                    <w:bottom w:val="single" w:sz="4" w:space="0" w:color="000000"/>
                    <w:right w:val="single" w:sz="4" w:space="0" w:color="000000"/>
                  </w:tcBorders>
                </w:tcPr>
                <w:p w:rsidR="00D9021D" w:rsidRPr="00F7027D" w:rsidRDefault="00D9021D" w:rsidP="0080787E">
                  <w:pPr>
                    <w:framePr w:hSpace="180" w:wrap="around" w:vAnchor="text" w:hAnchor="margin" w:y="1"/>
                    <w:spacing w:after="0" w:line="240" w:lineRule="auto"/>
                    <w:suppressOverlap/>
                    <w:jc w:val="both"/>
                    <w:rPr>
                      <w:sz w:val="22"/>
                      <w:szCs w:val="22"/>
                      <w:lang w:val="kk-KZ"/>
                    </w:rPr>
                  </w:pPr>
                </w:p>
              </w:tc>
            </w:tr>
            <w:tr w:rsidR="00D9021D" w:rsidRPr="00FC37C2" w:rsidTr="00E24734">
              <w:tc>
                <w:tcPr>
                  <w:tcW w:w="2830"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rPr>
                      <w:b/>
                      <w:sz w:val="22"/>
                      <w:szCs w:val="22"/>
                      <w:lang w:val="kk-KZ"/>
                    </w:rPr>
                  </w:pPr>
                  <w:r w:rsidRPr="00F7027D">
                    <w:rPr>
                      <w:b/>
                      <w:sz w:val="22"/>
                      <w:szCs w:val="22"/>
                    </w:rPr>
                    <w:t>Общение и взаимодействие с учителем и</w:t>
                  </w:r>
                  <w:r w:rsidRPr="00F7027D">
                    <w:rPr>
                      <w:b/>
                      <w:sz w:val="22"/>
                      <w:szCs w:val="22"/>
                      <w:lang w:val="kk-KZ"/>
                    </w:rPr>
                    <w:t xml:space="preserve"> сверст</w:t>
                  </w:r>
                  <w:r w:rsidRPr="00F7027D">
                    <w:rPr>
                      <w:b/>
                      <w:sz w:val="22"/>
                      <w:szCs w:val="22"/>
                    </w:rPr>
                    <w:t>никами</w:t>
                  </w:r>
                </w:p>
              </w:tc>
              <w:tc>
                <w:tcPr>
                  <w:tcW w:w="2829"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both"/>
                    <w:rPr>
                      <w:sz w:val="22"/>
                      <w:szCs w:val="22"/>
                      <w:lang w:val="kk-KZ"/>
                    </w:rPr>
                  </w:pPr>
                  <w:r w:rsidRPr="00F7027D">
                    <w:rPr>
                      <w:sz w:val="22"/>
                      <w:szCs w:val="22"/>
                      <w:lang w:val="kk-KZ"/>
                    </w:rPr>
                    <w:t>Отнош</w:t>
                  </w:r>
                  <w:r>
                    <w:rPr>
                      <w:sz w:val="22"/>
                      <w:szCs w:val="22"/>
                      <w:lang w:val="kk-KZ"/>
                    </w:rPr>
                    <w:t>ения со сверстниками на средне</w:t>
                  </w:r>
                  <w:r w:rsidRPr="00F7027D">
                    <w:rPr>
                      <w:sz w:val="22"/>
                      <w:szCs w:val="22"/>
                      <w:lang w:val="kk-KZ"/>
                    </w:rPr>
                    <w:t>м уровне.</w:t>
                  </w:r>
                </w:p>
              </w:tc>
              <w:tc>
                <w:tcPr>
                  <w:tcW w:w="2841"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both"/>
                    <w:rPr>
                      <w:b/>
                      <w:sz w:val="22"/>
                      <w:szCs w:val="22"/>
                      <w:lang w:val="kk-KZ"/>
                    </w:rPr>
                  </w:pPr>
                  <w:r w:rsidRPr="00F7027D">
                    <w:rPr>
                      <w:sz w:val="22"/>
                      <w:szCs w:val="22"/>
                      <w:lang w:val="kk-KZ"/>
                    </w:rPr>
                    <w:t>Развивать взаимоотноше</w:t>
                  </w:r>
                  <w:r>
                    <w:rPr>
                      <w:sz w:val="22"/>
                      <w:szCs w:val="22"/>
                      <w:lang w:val="kk-KZ"/>
                    </w:rPr>
                    <w:t>-</w:t>
                  </w:r>
                  <w:r w:rsidRPr="00F7027D">
                    <w:rPr>
                      <w:sz w:val="22"/>
                      <w:szCs w:val="22"/>
                      <w:lang w:val="kk-KZ"/>
                    </w:rPr>
                    <w:t>ния со сверстниками</w:t>
                  </w:r>
                </w:p>
              </w:tc>
            </w:tr>
            <w:tr w:rsidR="00D9021D" w:rsidRPr="00FC37C2" w:rsidTr="00E24734">
              <w:tc>
                <w:tcPr>
                  <w:tcW w:w="2830"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rPr>
                      <w:b/>
                      <w:sz w:val="22"/>
                      <w:szCs w:val="22"/>
                      <w:lang w:val="kk-KZ"/>
                    </w:rPr>
                  </w:pPr>
                  <w:r w:rsidRPr="00F7027D">
                    <w:rPr>
                      <w:b/>
                      <w:sz w:val="22"/>
                      <w:szCs w:val="22"/>
                    </w:rPr>
                    <w:t>Эмоциииповедение(наурокеивне)</w:t>
                  </w:r>
                </w:p>
                <w:p w:rsidR="00D9021D" w:rsidRPr="00F7027D" w:rsidRDefault="00D9021D" w:rsidP="0080787E">
                  <w:pPr>
                    <w:framePr w:hSpace="180" w:wrap="around" w:vAnchor="text" w:hAnchor="margin" w:y="1"/>
                    <w:spacing w:after="0" w:line="240" w:lineRule="auto"/>
                    <w:suppressOverlap/>
                    <w:jc w:val="both"/>
                    <w:rPr>
                      <w:b/>
                      <w:sz w:val="22"/>
                      <w:szCs w:val="22"/>
                      <w:lang w:val="kk-KZ"/>
                    </w:rPr>
                  </w:pPr>
                </w:p>
              </w:tc>
              <w:tc>
                <w:tcPr>
                  <w:tcW w:w="2829"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rPr>
                      <w:sz w:val="22"/>
                      <w:szCs w:val="22"/>
                      <w:lang w:val="kk-KZ"/>
                    </w:rPr>
                  </w:pPr>
                  <w:r w:rsidRPr="00F7027D">
                    <w:rPr>
                      <w:sz w:val="22"/>
                      <w:szCs w:val="22"/>
                      <w:lang w:val="kk-KZ"/>
                    </w:rPr>
                    <w:t xml:space="preserve"> Поведение спокойное, иногда наблюдается л</w:t>
                  </w:r>
                  <w:r w:rsidRPr="00F7027D">
                    <w:rPr>
                      <w:sz w:val="22"/>
                      <w:szCs w:val="22"/>
                    </w:rPr>
                    <w:t>ёгк</w:t>
                  </w:r>
                  <w:r w:rsidRPr="00F7027D">
                    <w:rPr>
                      <w:sz w:val="22"/>
                      <w:szCs w:val="22"/>
                      <w:lang w:val="kk-KZ"/>
                    </w:rPr>
                    <w:t>ая</w:t>
                  </w:r>
                  <w:r w:rsidRPr="00F7027D">
                    <w:rPr>
                      <w:sz w:val="22"/>
                      <w:szCs w:val="22"/>
                    </w:rPr>
                    <w:t xml:space="preserve"> утомляемость</w:t>
                  </w:r>
                  <w:r w:rsidRPr="00F7027D">
                    <w:rPr>
                      <w:sz w:val="22"/>
                      <w:szCs w:val="22"/>
                      <w:lang w:val="kk-KZ"/>
                    </w:rPr>
                    <w:t>,  радуется ситуациям успеха.</w:t>
                  </w:r>
                </w:p>
              </w:tc>
              <w:tc>
                <w:tcPr>
                  <w:tcW w:w="2841" w:type="dxa"/>
                  <w:tcBorders>
                    <w:top w:val="single" w:sz="4" w:space="0" w:color="000000"/>
                    <w:left w:val="single" w:sz="4" w:space="0" w:color="000000"/>
                    <w:bottom w:val="single" w:sz="4" w:space="0" w:color="000000"/>
                    <w:right w:val="single" w:sz="4" w:space="0" w:color="000000"/>
                  </w:tcBorders>
                </w:tcPr>
                <w:p w:rsidR="00D9021D" w:rsidRPr="00F7027D" w:rsidRDefault="00D9021D" w:rsidP="0080787E">
                  <w:pPr>
                    <w:framePr w:hSpace="180" w:wrap="around" w:vAnchor="text" w:hAnchor="margin" w:y="1"/>
                    <w:spacing w:after="0" w:line="240" w:lineRule="auto"/>
                    <w:suppressOverlap/>
                    <w:jc w:val="both"/>
                    <w:rPr>
                      <w:sz w:val="22"/>
                      <w:szCs w:val="22"/>
                      <w:lang w:val="kk-KZ"/>
                    </w:rPr>
                  </w:pPr>
                </w:p>
              </w:tc>
            </w:tr>
            <w:tr w:rsidR="00D9021D" w:rsidRPr="00FC37C2" w:rsidTr="00E24734">
              <w:tc>
                <w:tcPr>
                  <w:tcW w:w="2830"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rPr>
                      <w:b/>
                      <w:sz w:val="22"/>
                      <w:szCs w:val="22"/>
                      <w:lang w:val="kk-KZ"/>
                    </w:rPr>
                  </w:pPr>
                  <w:r w:rsidRPr="00F7027D">
                    <w:rPr>
                      <w:b/>
                      <w:sz w:val="22"/>
                      <w:szCs w:val="22"/>
                      <w:lang w:val="kk-KZ"/>
                    </w:rPr>
                    <w:t>Мотивация к учебной деятельности</w:t>
                  </w:r>
                </w:p>
              </w:tc>
              <w:tc>
                <w:tcPr>
                  <w:tcW w:w="2829" w:type="dxa"/>
                  <w:tcBorders>
                    <w:top w:val="single" w:sz="4" w:space="0" w:color="000000"/>
                    <w:left w:val="single" w:sz="4" w:space="0" w:color="000000"/>
                    <w:bottom w:val="single" w:sz="4" w:space="0" w:color="000000"/>
                    <w:right w:val="single" w:sz="4" w:space="0" w:color="000000"/>
                  </w:tcBorders>
                </w:tcPr>
                <w:p w:rsidR="00D9021D" w:rsidRPr="00F7027D" w:rsidRDefault="00D9021D" w:rsidP="0080787E">
                  <w:pPr>
                    <w:pStyle w:val="TableParagraph"/>
                    <w:framePr w:hSpace="180" w:wrap="around" w:vAnchor="text" w:hAnchor="margin" w:y="1"/>
                    <w:suppressOverlap/>
                    <w:rPr>
                      <w:sz w:val="22"/>
                      <w:szCs w:val="22"/>
                      <w:lang w:val="kk-KZ"/>
                    </w:rPr>
                  </w:pPr>
                  <w:r w:rsidRPr="00F7027D">
                    <w:rPr>
                      <w:sz w:val="22"/>
                      <w:szCs w:val="22"/>
                      <w:lang w:val="kk-KZ"/>
                    </w:rPr>
                    <w:t>М</w:t>
                  </w:r>
                  <w:r w:rsidRPr="00F7027D">
                    <w:rPr>
                      <w:sz w:val="22"/>
                      <w:szCs w:val="22"/>
                    </w:rPr>
                    <w:t>отивация</w:t>
                  </w:r>
                  <w:r w:rsidRPr="00F7027D">
                    <w:rPr>
                      <w:sz w:val="22"/>
                      <w:szCs w:val="22"/>
                      <w:lang w:val="kk-KZ"/>
                    </w:rPr>
                    <w:t xml:space="preserve"> к у</w:t>
                  </w:r>
                  <w:r w:rsidRPr="00F7027D">
                    <w:rPr>
                      <w:sz w:val="22"/>
                      <w:szCs w:val="22"/>
                    </w:rPr>
                    <w:t>чебн</w:t>
                  </w:r>
                  <w:r w:rsidRPr="00F7027D">
                    <w:rPr>
                      <w:sz w:val="22"/>
                      <w:szCs w:val="22"/>
                      <w:lang w:val="kk-KZ"/>
                    </w:rPr>
                    <w:t xml:space="preserve">ой </w:t>
                  </w:r>
                  <w:r w:rsidRPr="00F7027D">
                    <w:rPr>
                      <w:sz w:val="22"/>
                      <w:szCs w:val="22"/>
                    </w:rPr>
                    <w:t>деятельност</w:t>
                  </w:r>
                  <w:r w:rsidRPr="00F7027D">
                    <w:rPr>
                      <w:sz w:val="22"/>
                      <w:szCs w:val="22"/>
                      <w:lang w:val="kk-KZ"/>
                    </w:rPr>
                    <w:t>и  сформирована.</w:t>
                  </w:r>
                </w:p>
                <w:p w:rsidR="00D9021D" w:rsidRPr="00F7027D" w:rsidRDefault="00D9021D" w:rsidP="0080787E">
                  <w:pPr>
                    <w:framePr w:hSpace="180" w:wrap="around" w:vAnchor="text" w:hAnchor="margin" w:y="1"/>
                    <w:spacing w:after="0" w:line="240" w:lineRule="auto"/>
                    <w:suppressOverlap/>
                    <w:jc w:val="both"/>
                    <w:rPr>
                      <w:sz w:val="22"/>
                      <w:szCs w:val="22"/>
                      <w:lang w:val="kk-KZ"/>
                    </w:rPr>
                  </w:pPr>
                  <w:r w:rsidRPr="00F7027D">
                    <w:rPr>
                      <w:sz w:val="22"/>
                      <w:szCs w:val="22"/>
                      <w:lang w:val="kk-KZ"/>
                    </w:rPr>
                    <w:t xml:space="preserve"> Показывает хорошие знания по всем предметам.</w:t>
                  </w:r>
                </w:p>
              </w:tc>
              <w:tc>
                <w:tcPr>
                  <w:tcW w:w="2841" w:type="dxa"/>
                  <w:tcBorders>
                    <w:top w:val="single" w:sz="4" w:space="0" w:color="000000"/>
                    <w:left w:val="single" w:sz="4" w:space="0" w:color="000000"/>
                    <w:bottom w:val="single" w:sz="4" w:space="0" w:color="000000"/>
                    <w:right w:val="single" w:sz="4" w:space="0" w:color="000000"/>
                  </w:tcBorders>
                </w:tcPr>
                <w:p w:rsidR="00D9021D" w:rsidRPr="00F7027D" w:rsidRDefault="00D9021D" w:rsidP="0080787E">
                  <w:pPr>
                    <w:framePr w:hSpace="180" w:wrap="around" w:vAnchor="text" w:hAnchor="margin" w:y="1"/>
                    <w:spacing w:after="0" w:line="240" w:lineRule="auto"/>
                    <w:suppressOverlap/>
                    <w:jc w:val="both"/>
                    <w:rPr>
                      <w:sz w:val="22"/>
                      <w:szCs w:val="22"/>
                      <w:lang w:val="kk-KZ"/>
                    </w:rPr>
                  </w:pPr>
                  <w:r w:rsidRPr="00F7027D">
                    <w:rPr>
                      <w:color w:val="010101"/>
                      <w:sz w:val="22"/>
                      <w:szCs w:val="22"/>
                      <w:lang w:val="kk-KZ"/>
                    </w:rPr>
                    <w:t>Т</w:t>
                  </w:r>
                  <w:r w:rsidRPr="00F7027D">
                    <w:rPr>
                      <w:color w:val="010101"/>
                      <w:sz w:val="22"/>
                      <w:szCs w:val="22"/>
                    </w:rPr>
                    <w:t>ребуется постоянная индивидуальная помощь учителя.</w:t>
                  </w:r>
                </w:p>
              </w:tc>
            </w:tr>
            <w:tr w:rsidR="00D9021D" w:rsidRPr="00FC37C2" w:rsidTr="00E24734">
              <w:tc>
                <w:tcPr>
                  <w:tcW w:w="2830"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both"/>
                    <w:rPr>
                      <w:b/>
                      <w:sz w:val="22"/>
                      <w:szCs w:val="22"/>
                      <w:lang w:val="kk-KZ"/>
                    </w:rPr>
                  </w:pPr>
                  <w:r w:rsidRPr="00F7027D">
                    <w:rPr>
                      <w:b/>
                      <w:sz w:val="22"/>
                      <w:szCs w:val="22"/>
                    </w:rPr>
                    <w:t>Речь:собственнаяипонимание</w:t>
                  </w:r>
                </w:p>
              </w:tc>
              <w:tc>
                <w:tcPr>
                  <w:tcW w:w="2829"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both"/>
                    <w:rPr>
                      <w:sz w:val="22"/>
                      <w:szCs w:val="22"/>
                      <w:lang w:val="kk-KZ"/>
                    </w:rPr>
                  </w:pPr>
                  <w:r w:rsidRPr="00F7027D">
                    <w:rPr>
                      <w:color w:val="000000"/>
                      <w:sz w:val="22"/>
                      <w:szCs w:val="22"/>
                      <w:lang w:val="kk-KZ"/>
                    </w:rPr>
                    <w:t xml:space="preserve"> Активный словарь в норме, дает грамотные, развернутые ответы на вопросы. </w:t>
                  </w:r>
                </w:p>
              </w:tc>
              <w:tc>
                <w:tcPr>
                  <w:tcW w:w="2841" w:type="dxa"/>
                  <w:tcBorders>
                    <w:top w:val="single" w:sz="4" w:space="0" w:color="000000"/>
                    <w:left w:val="single" w:sz="4" w:space="0" w:color="000000"/>
                    <w:bottom w:val="single" w:sz="4" w:space="0" w:color="000000"/>
                    <w:right w:val="single" w:sz="4" w:space="0" w:color="000000"/>
                  </w:tcBorders>
                </w:tcPr>
                <w:p w:rsidR="00D9021D" w:rsidRPr="00F7027D" w:rsidRDefault="00D9021D" w:rsidP="0080787E">
                  <w:pPr>
                    <w:framePr w:hSpace="180" w:wrap="around" w:vAnchor="text" w:hAnchor="margin" w:y="1"/>
                    <w:spacing w:after="0" w:line="240" w:lineRule="auto"/>
                    <w:suppressOverlap/>
                    <w:jc w:val="both"/>
                    <w:rPr>
                      <w:sz w:val="22"/>
                      <w:szCs w:val="22"/>
                      <w:lang w:val="kk-KZ"/>
                    </w:rPr>
                  </w:pPr>
                </w:p>
              </w:tc>
            </w:tr>
          </w:tbl>
          <w:p w:rsidR="00D9021D" w:rsidRPr="009839C4" w:rsidRDefault="00D9021D" w:rsidP="00064649">
            <w:pPr>
              <w:widowControl w:val="0"/>
              <w:pBdr>
                <w:bottom w:val="single" w:sz="4" w:space="6" w:color="FFFFFF"/>
              </w:pBdr>
              <w:tabs>
                <w:tab w:val="left" w:pos="851"/>
              </w:tabs>
              <w:autoSpaceDE w:val="0"/>
              <w:autoSpaceDN w:val="0"/>
              <w:adjustRightInd w:val="0"/>
              <w:spacing w:after="0" w:line="240" w:lineRule="auto"/>
              <w:contextualSpacing/>
              <w:jc w:val="both"/>
              <w:rPr>
                <w:b/>
                <w:color w:val="000000"/>
                <w:sz w:val="24"/>
                <w:szCs w:val="24"/>
                <w:lang w:val="kk-KZ"/>
              </w:rPr>
            </w:pPr>
            <w:r w:rsidRPr="009839C4">
              <w:rPr>
                <w:b/>
                <w:sz w:val="24"/>
                <w:szCs w:val="24"/>
                <w:lang w:val="kk-KZ"/>
              </w:rPr>
              <w:t xml:space="preserve"> Ученик 2 «г»   класса Перемыщев Матвей  в связи с диагнозом поставленным ВКК и ПМПК   обучался на дому по индивидуальной программе общеобразовательной школы.</w:t>
            </w:r>
          </w:p>
          <w:p w:rsidR="00D9021D" w:rsidRPr="0042680F" w:rsidRDefault="00D9021D" w:rsidP="00064649">
            <w:pPr>
              <w:widowControl w:val="0"/>
              <w:pBdr>
                <w:bottom w:val="single" w:sz="4" w:space="6" w:color="FFFFFF"/>
              </w:pBdr>
              <w:tabs>
                <w:tab w:val="left" w:pos="851"/>
              </w:tabs>
              <w:autoSpaceDE w:val="0"/>
              <w:autoSpaceDN w:val="0"/>
              <w:adjustRightInd w:val="0"/>
              <w:spacing w:after="0" w:line="240" w:lineRule="auto"/>
              <w:ind w:firstLine="567"/>
              <w:contextualSpacing/>
              <w:jc w:val="both"/>
              <w:rPr>
                <w:sz w:val="24"/>
                <w:szCs w:val="24"/>
                <w:lang w:val="ru-RU"/>
              </w:rPr>
            </w:pPr>
            <w:r w:rsidRPr="009839C4">
              <w:rPr>
                <w:color w:val="000000"/>
                <w:sz w:val="24"/>
                <w:szCs w:val="24"/>
                <w:lang w:val="kk-KZ"/>
              </w:rPr>
              <w:t xml:space="preserve">На основаниисправки  ВКК № 544 от 02.08.2022г.  диагноз: F 20.8, и Заключения ПМПК №5393 от 22.08.2022 г. диагноз: Нарушения общения социального взаимодействия, с  01.09.2022 г.  по 31.05.2023 г. (Справка и Заключение  прилагаются) был издан приказ  директора школы от 31.08.2022 года №123  об организации  обучения на дому ученика 2  «Г» класса   Перемыщева  Матвея  в соответствии с "Типовым учебным планом  начального образования (обновленного содержания) для обучающихся на дому с русским языком обучения </w:t>
            </w:r>
            <w:r w:rsidRPr="0042680F">
              <w:rPr>
                <w:color w:val="000000"/>
                <w:sz w:val="24"/>
                <w:szCs w:val="24"/>
                <w:lang w:val="ru-RU"/>
              </w:rPr>
              <w:t>приложение 5</w:t>
            </w:r>
            <w:r w:rsidRPr="009839C4">
              <w:rPr>
                <w:color w:val="000000"/>
                <w:sz w:val="24"/>
                <w:szCs w:val="24"/>
                <w:lang w:val="kk-KZ"/>
              </w:rPr>
              <w:t>4</w:t>
            </w:r>
            <w:r w:rsidRPr="0042680F">
              <w:rPr>
                <w:color w:val="000000"/>
                <w:sz w:val="24"/>
                <w:szCs w:val="24"/>
                <w:lang w:val="ru-RU"/>
              </w:rPr>
              <w:t xml:space="preserve"> к приказу </w:t>
            </w:r>
            <w:r w:rsidRPr="009839C4">
              <w:rPr>
                <w:color w:val="000000"/>
                <w:sz w:val="24"/>
                <w:szCs w:val="24"/>
                <w:lang w:val="kk-KZ"/>
              </w:rPr>
              <w:t xml:space="preserve">МОН РК </w:t>
            </w:r>
            <w:r w:rsidRPr="0042680F">
              <w:rPr>
                <w:color w:val="000000"/>
                <w:sz w:val="24"/>
                <w:szCs w:val="24"/>
                <w:lang w:val="ru-RU"/>
              </w:rPr>
              <w:t xml:space="preserve">от 8 ноября 2012 года №500(с изменениями и дополнениями </w:t>
            </w:r>
            <w:r w:rsidRPr="009839C4">
              <w:rPr>
                <w:color w:val="000000"/>
                <w:sz w:val="24"/>
                <w:szCs w:val="24"/>
                <w:lang w:val="kk-KZ"/>
              </w:rPr>
              <w:t>п</w:t>
            </w:r>
            <w:r w:rsidRPr="0042680F">
              <w:rPr>
                <w:color w:val="000000"/>
                <w:sz w:val="24"/>
                <w:szCs w:val="24"/>
                <w:lang w:val="ru-RU"/>
              </w:rPr>
              <w:t>риложение 5</w:t>
            </w:r>
            <w:r w:rsidRPr="009839C4">
              <w:rPr>
                <w:color w:val="000000"/>
                <w:sz w:val="24"/>
                <w:szCs w:val="24"/>
                <w:lang w:val="kk-KZ"/>
              </w:rPr>
              <w:t xml:space="preserve">4 </w:t>
            </w:r>
            <w:r w:rsidRPr="0042680F">
              <w:rPr>
                <w:color w:val="000000"/>
                <w:sz w:val="24"/>
                <w:szCs w:val="24"/>
                <w:lang w:val="ru-RU"/>
              </w:rPr>
              <w:t>к приказу №</w:t>
            </w:r>
            <w:r w:rsidRPr="009839C4">
              <w:rPr>
                <w:color w:val="000000"/>
                <w:sz w:val="24"/>
                <w:szCs w:val="24"/>
                <w:lang w:val="kk-KZ"/>
              </w:rPr>
              <w:t>365от12 августа</w:t>
            </w:r>
            <w:r w:rsidRPr="0042680F">
              <w:rPr>
                <w:color w:val="000000"/>
                <w:sz w:val="24"/>
                <w:szCs w:val="24"/>
                <w:lang w:val="ru-RU"/>
              </w:rPr>
              <w:t xml:space="preserve"> 202</w:t>
            </w:r>
            <w:r w:rsidRPr="009839C4">
              <w:rPr>
                <w:color w:val="000000"/>
                <w:sz w:val="24"/>
                <w:szCs w:val="24"/>
                <w:lang w:val="kk-KZ"/>
              </w:rPr>
              <w:t>2</w:t>
            </w:r>
            <w:r w:rsidRPr="0042680F">
              <w:rPr>
                <w:color w:val="000000"/>
                <w:sz w:val="24"/>
                <w:szCs w:val="24"/>
                <w:lang w:val="ru-RU"/>
              </w:rPr>
              <w:t xml:space="preserve"> года). </w:t>
            </w:r>
          </w:p>
          <w:p w:rsidR="00D9021D" w:rsidRPr="009839C4" w:rsidRDefault="00D9021D" w:rsidP="00064649">
            <w:pPr>
              <w:spacing w:after="0" w:line="240" w:lineRule="auto"/>
              <w:rPr>
                <w:b/>
                <w:sz w:val="24"/>
                <w:szCs w:val="24"/>
                <w:lang w:val="kk-KZ"/>
              </w:rPr>
            </w:pPr>
            <w:r w:rsidRPr="009839C4">
              <w:rPr>
                <w:b/>
                <w:sz w:val="24"/>
                <w:szCs w:val="24"/>
                <w:lang w:val="kk-KZ"/>
              </w:rPr>
              <w:t xml:space="preserve">Перемыщев Матвей  </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799"/>
              <w:gridCol w:w="2031"/>
              <w:gridCol w:w="1700"/>
              <w:gridCol w:w="3267"/>
            </w:tblGrid>
            <w:tr w:rsidR="00D9021D" w:rsidRPr="009839C4" w:rsidTr="001032DA">
              <w:trPr>
                <w:trHeight w:val="622"/>
              </w:trPr>
              <w:tc>
                <w:tcPr>
                  <w:tcW w:w="1129" w:type="dxa"/>
                  <w:tcBorders>
                    <w:top w:val="single" w:sz="4" w:space="0" w:color="auto"/>
                    <w:left w:val="single" w:sz="4" w:space="0" w:color="auto"/>
                    <w:bottom w:val="single" w:sz="4" w:space="0" w:color="auto"/>
                    <w:right w:val="single" w:sz="4" w:space="0" w:color="auto"/>
                  </w:tcBorders>
                  <w:hideMark/>
                </w:tcPr>
                <w:p w:rsidR="00D9021D" w:rsidRPr="00F7027D" w:rsidRDefault="00D9021D" w:rsidP="0080787E">
                  <w:pPr>
                    <w:framePr w:hSpace="180" w:wrap="around" w:vAnchor="text" w:hAnchor="margin" w:y="1"/>
                    <w:spacing w:after="0" w:line="240" w:lineRule="auto"/>
                    <w:suppressOverlap/>
                    <w:rPr>
                      <w:b/>
                      <w:lang w:val="kk-KZ"/>
                    </w:rPr>
                  </w:pPr>
                  <w:r w:rsidRPr="00F7027D">
                    <w:rPr>
                      <w:b/>
                      <w:lang w:val="kk-KZ"/>
                    </w:rPr>
                    <w:t>Учебный</w:t>
                  </w:r>
                  <w:r>
                    <w:rPr>
                      <w:b/>
                      <w:lang w:val="kk-KZ"/>
                    </w:rPr>
                    <w:t xml:space="preserve"> г</w:t>
                  </w:r>
                  <w:r w:rsidRPr="00F7027D">
                    <w:rPr>
                      <w:b/>
                      <w:lang w:val="kk-KZ"/>
                    </w:rPr>
                    <w:t>од</w:t>
                  </w:r>
                </w:p>
              </w:tc>
              <w:tc>
                <w:tcPr>
                  <w:tcW w:w="799" w:type="dxa"/>
                  <w:tcBorders>
                    <w:top w:val="single" w:sz="4" w:space="0" w:color="auto"/>
                    <w:left w:val="single" w:sz="4" w:space="0" w:color="auto"/>
                    <w:bottom w:val="single" w:sz="4" w:space="0" w:color="auto"/>
                    <w:right w:val="single" w:sz="4" w:space="0" w:color="auto"/>
                  </w:tcBorders>
                  <w:hideMark/>
                </w:tcPr>
                <w:p w:rsidR="00D9021D" w:rsidRPr="00F7027D" w:rsidRDefault="00D9021D" w:rsidP="0080787E">
                  <w:pPr>
                    <w:framePr w:hSpace="180" w:wrap="around" w:vAnchor="text" w:hAnchor="margin" w:y="1"/>
                    <w:spacing w:after="0" w:line="240" w:lineRule="auto"/>
                    <w:suppressOverlap/>
                    <w:jc w:val="center"/>
                    <w:rPr>
                      <w:b/>
                      <w:lang w:val="kk-KZ"/>
                    </w:rPr>
                  </w:pPr>
                  <w:r w:rsidRPr="00F7027D">
                    <w:rPr>
                      <w:b/>
                      <w:lang w:val="kk-KZ"/>
                    </w:rPr>
                    <w:t>Класс</w:t>
                  </w:r>
                </w:p>
              </w:tc>
              <w:tc>
                <w:tcPr>
                  <w:tcW w:w="2031" w:type="dxa"/>
                  <w:tcBorders>
                    <w:top w:val="single" w:sz="4" w:space="0" w:color="auto"/>
                    <w:left w:val="single" w:sz="4" w:space="0" w:color="auto"/>
                    <w:bottom w:val="single" w:sz="4" w:space="0" w:color="auto"/>
                    <w:right w:val="single" w:sz="4" w:space="0" w:color="auto"/>
                  </w:tcBorders>
                  <w:hideMark/>
                </w:tcPr>
                <w:p w:rsidR="00D9021D" w:rsidRPr="00F7027D" w:rsidRDefault="00D9021D" w:rsidP="0080787E">
                  <w:pPr>
                    <w:framePr w:hSpace="180" w:wrap="around" w:vAnchor="text" w:hAnchor="margin" w:y="1"/>
                    <w:spacing w:after="0" w:line="240" w:lineRule="auto"/>
                    <w:suppressOverlap/>
                    <w:jc w:val="center"/>
                    <w:rPr>
                      <w:b/>
                      <w:lang w:val="kk-KZ"/>
                    </w:rPr>
                  </w:pPr>
                  <w:r w:rsidRPr="00F7027D">
                    <w:rPr>
                      <w:b/>
                      <w:lang w:val="kk-KZ"/>
                    </w:rPr>
                    <w:t>Предметы</w:t>
                  </w:r>
                </w:p>
              </w:tc>
              <w:tc>
                <w:tcPr>
                  <w:tcW w:w="1700" w:type="dxa"/>
                  <w:tcBorders>
                    <w:top w:val="single" w:sz="4" w:space="0" w:color="auto"/>
                    <w:left w:val="single" w:sz="4" w:space="0" w:color="auto"/>
                    <w:bottom w:val="single" w:sz="4" w:space="0" w:color="auto"/>
                    <w:right w:val="single" w:sz="4" w:space="0" w:color="auto"/>
                  </w:tcBorders>
                  <w:hideMark/>
                </w:tcPr>
                <w:p w:rsidR="00D9021D" w:rsidRPr="00F7027D" w:rsidRDefault="00D9021D" w:rsidP="0080787E">
                  <w:pPr>
                    <w:framePr w:hSpace="180" w:wrap="around" w:vAnchor="text" w:hAnchor="margin" w:y="1"/>
                    <w:spacing w:after="0" w:line="240" w:lineRule="auto"/>
                    <w:suppressOverlap/>
                    <w:jc w:val="center"/>
                    <w:rPr>
                      <w:b/>
                      <w:lang w:val="kk-KZ"/>
                    </w:rPr>
                  </w:pPr>
                  <w:r w:rsidRPr="00F7027D">
                    <w:rPr>
                      <w:b/>
                      <w:lang w:val="kk-KZ"/>
                    </w:rPr>
                    <w:t>Учитель</w:t>
                  </w:r>
                </w:p>
              </w:tc>
              <w:tc>
                <w:tcPr>
                  <w:tcW w:w="3267" w:type="dxa"/>
                  <w:tcBorders>
                    <w:top w:val="single" w:sz="4" w:space="0" w:color="auto"/>
                    <w:left w:val="single" w:sz="4" w:space="0" w:color="auto"/>
                    <w:bottom w:val="single" w:sz="4" w:space="0" w:color="auto"/>
                    <w:right w:val="single" w:sz="4" w:space="0" w:color="auto"/>
                  </w:tcBorders>
                </w:tcPr>
                <w:p w:rsidR="00D9021D" w:rsidRPr="00F7027D" w:rsidRDefault="00D9021D" w:rsidP="0080787E">
                  <w:pPr>
                    <w:framePr w:hSpace="180" w:wrap="around" w:vAnchor="text" w:hAnchor="margin" w:y="1"/>
                    <w:spacing w:after="0" w:line="240" w:lineRule="auto"/>
                    <w:suppressOverlap/>
                    <w:jc w:val="center"/>
                    <w:rPr>
                      <w:b/>
                      <w:lang w:val="kk-KZ"/>
                    </w:rPr>
                  </w:pPr>
                  <w:r w:rsidRPr="00F7027D">
                    <w:rPr>
                      <w:b/>
                      <w:lang w:val="kk-KZ"/>
                    </w:rPr>
                    <w:t xml:space="preserve"> Учебная программа</w:t>
                  </w:r>
                </w:p>
              </w:tc>
            </w:tr>
            <w:tr w:rsidR="00D9021D" w:rsidRPr="00FC37C2" w:rsidTr="001032DA">
              <w:trPr>
                <w:trHeight w:val="231"/>
              </w:trPr>
              <w:tc>
                <w:tcPr>
                  <w:tcW w:w="1129" w:type="dxa"/>
                  <w:vMerge w:val="restart"/>
                  <w:tcBorders>
                    <w:top w:val="single" w:sz="4" w:space="0" w:color="auto"/>
                    <w:left w:val="single" w:sz="4" w:space="0" w:color="auto"/>
                    <w:bottom w:val="single" w:sz="4" w:space="0" w:color="auto"/>
                    <w:right w:val="single" w:sz="4" w:space="0" w:color="auto"/>
                  </w:tcBorders>
                  <w:hideMark/>
                </w:tcPr>
                <w:p w:rsidR="00D9021D" w:rsidRPr="00F7027D" w:rsidRDefault="00D9021D" w:rsidP="0080787E">
                  <w:pPr>
                    <w:framePr w:hSpace="180" w:wrap="around" w:vAnchor="text" w:hAnchor="margin" w:y="1"/>
                    <w:spacing w:after="0" w:line="240" w:lineRule="auto"/>
                    <w:suppressOverlap/>
                    <w:jc w:val="both"/>
                    <w:rPr>
                      <w:lang w:val="kk-KZ"/>
                    </w:rPr>
                  </w:pPr>
                  <w:r w:rsidRPr="00F7027D">
                    <w:rPr>
                      <w:lang w:val="kk-KZ"/>
                    </w:rPr>
                    <w:t>2022-2023</w:t>
                  </w:r>
                </w:p>
              </w:tc>
              <w:tc>
                <w:tcPr>
                  <w:tcW w:w="799" w:type="dxa"/>
                  <w:vMerge w:val="restart"/>
                  <w:tcBorders>
                    <w:top w:val="single" w:sz="4" w:space="0" w:color="auto"/>
                    <w:left w:val="single" w:sz="4" w:space="0" w:color="auto"/>
                    <w:bottom w:val="single" w:sz="4" w:space="0" w:color="auto"/>
                    <w:right w:val="single" w:sz="4" w:space="0" w:color="auto"/>
                  </w:tcBorders>
                  <w:hideMark/>
                </w:tcPr>
                <w:p w:rsidR="00D9021D" w:rsidRPr="00F7027D" w:rsidRDefault="00D9021D" w:rsidP="0080787E">
                  <w:pPr>
                    <w:framePr w:hSpace="180" w:wrap="around" w:vAnchor="text" w:hAnchor="margin" w:y="1"/>
                    <w:spacing w:after="0" w:line="240" w:lineRule="auto"/>
                    <w:suppressOverlap/>
                    <w:jc w:val="both"/>
                    <w:rPr>
                      <w:lang w:val="kk-KZ"/>
                    </w:rPr>
                  </w:pPr>
                  <w:r w:rsidRPr="00F7027D">
                    <w:rPr>
                      <w:lang w:val="kk-KZ"/>
                    </w:rPr>
                    <w:t>2 «г»</w:t>
                  </w:r>
                </w:p>
              </w:tc>
              <w:tc>
                <w:tcPr>
                  <w:tcW w:w="2031" w:type="dxa"/>
                  <w:tcBorders>
                    <w:top w:val="single" w:sz="4" w:space="0" w:color="auto"/>
                    <w:left w:val="single" w:sz="4" w:space="0" w:color="auto"/>
                    <w:bottom w:val="single" w:sz="4" w:space="0" w:color="auto"/>
                    <w:right w:val="single" w:sz="4" w:space="0" w:color="auto"/>
                  </w:tcBorders>
                  <w:hideMark/>
                </w:tcPr>
                <w:p w:rsidR="00D9021D" w:rsidRPr="00F7027D" w:rsidRDefault="00D9021D" w:rsidP="0080787E">
                  <w:pPr>
                    <w:framePr w:hSpace="180" w:wrap="around" w:vAnchor="text" w:hAnchor="margin" w:y="1"/>
                    <w:spacing w:after="0" w:line="240" w:lineRule="auto"/>
                    <w:suppressOverlap/>
                    <w:rPr>
                      <w:lang w:val="kk-KZ"/>
                    </w:rPr>
                  </w:pPr>
                  <w:r w:rsidRPr="00F7027D">
                    <w:rPr>
                      <w:lang w:val="kk-KZ"/>
                    </w:rPr>
                    <w:t>Казахский язык</w:t>
                  </w:r>
                </w:p>
              </w:tc>
              <w:tc>
                <w:tcPr>
                  <w:tcW w:w="1700" w:type="dxa"/>
                  <w:tcBorders>
                    <w:top w:val="single" w:sz="4" w:space="0" w:color="auto"/>
                    <w:left w:val="single" w:sz="4" w:space="0" w:color="auto"/>
                    <w:bottom w:val="single" w:sz="4" w:space="0" w:color="auto"/>
                    <w:right w:val="single" w:sz="4" w:space="0" w:color="auto"/>
                  </w:tcBorders>
                  <w:hideMark/>
                </w:tcPr>
                <w:p w:rsidR="00D9021D" w:rsidRPr="00F7027D" w:rsidRDefault="00D9021D" w:rsidP="0080787E">
                  <w:pPr>
                    <w:framePr w:hSpace="180" w:wrap="around" w:vAnchor="text" w:hAnchor="margin" w:y="1"/>
                    <w:spacing w:after="0" w:line="240" w:lineRule="auto"/>
                    <w:suppressOverlap/>
                    <w:jc w:val="both"/>
                    <w:rPr>
                      <w:lang w:val="kk-KZ"/>
                    </w:rPr>
                  </w:pPr>
                  <w:r w:rsidRPr="00F7027D">
                    <w:rPr>
                      <w:lang w:val="kk-KZ"/>
                    </w:rPr>
                    <w:t xml:space="preserve"> Туякова Г.Ж.</w:t>
                  </w:r>
                </w:p>
              </w:tc>
              <w:tc>
                <w:tcPr>
                  <w:tcW w:w="3267" w:type="dxa"/>
                  <w:vMerge w:val="restart"/>
                  <w:tcBorders>
                    <w:top w:val="single" w:sz="4" w:space="0" w:color="auto"/>
                    <w:left w:val="single" w:sz="4" w:space="0" w:color="auto"/>
                    <w:bottom w:val="single" w:sz="4" w:space="0" w:color="auto"/>
                    <w:right w:val="single" w:sz="4" w:space="0" w:color="auto"/>
                  </w:tcBorders>
                  <w:hideMark/>
                </w:tcPr>
                <w:p w:rsidR="00D9021D" w:rsidRPr="00F7027D" w:rsidRDefault="00D9021D" w:rsidP="0080787E">
                  <w:pPr>
                    <w:framePr w:hSpace="180" w:wrap="around" w:vAnchor="text" w:hAnchor="margin" w:y="1"/>
                    <w:spacing w:after="0" w:line="240" w:lineRule="auto"/>
                    <w:suppressOverlap/>
                    <w:jc w:val="both"/>
                    <w:rPr>
                      <w:color w:val="FF0000"/>
                      <w:lang w:val="kk-KZ"/>
                    </w:rPr>
                  </w:pPr>
                  <w:r w:rsidRPr="00F7027D">
                    <w:rPr>
                      <w:color w:val="000000" w:themeColor="text1"/>
                      <w:lang w:val="kk-KZ"/>
                    </w:rPr>
                    <w:t>РУП был составлен на основе:</w:t>
                  </w:r>
                </w:p>
                <w:p w:rsidR="00D9021D" w:rsidRPr="00F7027D" w:rsidRDefault="00D9021D" w:rsidP="0080787E">
                  <w:pPr>
                    <w:framePr w:hSpace="180" w:wrap="around" w:vAnchor="text" w:hAnchor="margin" w:y="1"/>
                    <w:spacing w:after="0" w:line="240" w:lineRule="auto"/>
                    <w:suppressOverlap/>
                    <w:jc w:val="both"/>
                    <w:rPr>
                      <w:lang w:val="kk-KZ"/>
                    </w:rPr>
                  </w:pPr>
                  <w:r w:rsidRPr="00F7027D">
                    <w:rPr>
                      <w:lang w:val="kk-KZ"/>
                    </w:rPr>
                    <w:t>- Типовых планов  начального образования для обучения на дому с русским языком обучения приказ МОН РК от 08.11.2012г. № 500 (с изменениями и дополнениями  приказ Министерства просвещения РК от 12.08.2022г. № 365</w:t>
                  </w:r>
                </w:p>
                <w:p w:rsidR="00D9021D" w:rsidRPr="00F7027D" w:rsidRDefault="00D9021D" w:rsidP="0080787E">
                  <w:pPr>
                    <w:framePr w:hSpace="180" w:wrap="around" w:vAnchor="text" w:hAnchor="margin" w:y="1"/>
                    <w:spacing w:after="0" w:line="240" w:lineRule="auto"/>
                    <w:suppressOverlap/>
                    <w:jc w:val="both"/>
                    <w:rPr>
                      <w:lang w:val="kk-KZ"/>
                    </w:rPr>
                  </w:pPr>
                  <w:r w:rsidRPr="00F7027D">
                    <w:rPr>
                      <w:lang w:val="kk-KZ"/>
                    </w:rPr>
                    <w:t>приложение 54)</w:t>
                  </w:r>
                </w:p>
              </w:tc>
            </w:tr>
            <w:tr w:rsidR="00D9021D" w:rsidRPr="00FC37C2" w:rsidTr="001032DA">
              <w:trPr>
                <w:trHeight w:val="137"/>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D9021D" w:rsidRPr="009839C4" w:rsidRDefault="00D9021D" w:rsidP="0080787E">
                  <w:pPr>
                    <w:framePr w:hSpace="180" w:wrap="around" w:vAnchor="text" w:hAnchor="margin" w:y="1"/>
                    <w:spacing w:after="0" w:line="240" w:lineRule="auto"/>
                    <w:suppressOverlap/>
                    <w:rPr>
                      <w:sz w:val="24"/>
                      <w:szCs w:val="24"/>
                      <w:lang w:val="kk-KZ"/>
                    </w:rPr>
                  </w:pPr>
                </w:p>
              </w:tc>
              <w:tc>
                <w:tcPr>
                  <w:tcW w:w="799" w:type="dxa"/>
                  <w:vMerge/>
                  <w:tcBorders>
                    <w:top w:val="single" w:sz="4" w:space="0" w:color="auto"/>
                    <w:left w:val="single" w:sz="4" w:space="0" w:color="auto"/>
                    <w:bottom w:val="single" w:sz="4" w:space="0" w:color="auto"/>
                    <w:right w:val="single" w:sz="4" w:space="0" w:color="auto"/>
                  </w:tcBorders>
                  <w:vAlign w:val="center"/>
                  <w:hideMark/>
                </w:tcPr>
                <w:p w:rsidR="00D9021D" w:rsidRPr="009839C4" w:rsidRDefault="00D9021D" w:rsidP="0080787E">
                  <w:pPr>
                    <w:framePr w:hSpace="180" w:wrap="around" w:vAnchor="text" w:hAnchor="margin" w:y="1"/>
                    <w:spacing w:after="0" w:line="240" w:lineRule="auto"/>
                    <w:suppressOverlap/>
                    <w:rPr>
                      <w:sz w:val="24"/>
                      <w:szCs w:val="24"/>
                      <w:lang w:val="kk-KZ"/>
                    </w:rPr>
                  </w:pPr>
                </w:p>
              </w:tc>
              <w:tc>
                <w:tcPr>
                  <w:tcW w:w="2031" w:type="dxa"/>
                  <w:tcBorders>
                    <w:top w:val="single" w:sz="4" w:space="0" w:color="auto"/>
                    <w:left w:val="single" w:sz="4" w:space="0" w:color="auto"/>
                    <w:bottom w:val="single" w:sz="4" w:space="0" w:color="auto"/>
                    <w:right w:val="single" w:sz="4" w:space="0" w:color="auto"/>
                  </w:tcBorders>
                  <w:hideMark/>
                </w:tcPr>
                <w:p w:rsidR="00D9021D" w:rsidRPr="00F7027D" w:rsidRDefault="00D9021D" w:rsidP="0080787E">
                  <w:pPr>
                    <w:framePr w:hSpace="180" w:wrap="around" w:vAnchor="text" w:hAnchor="margin" w:y="1"/>
                    <w:spacing w:after="0" w:line="240" w:lineRule="auto"/>
                    <w:suppressOverlap/>
                    <w:rPr>
                      <w:lang w:val="kk-KZ"/>
                    </w:rPr>
                  </w:pPr>
                  <w:r w:rsidRPr="00F7027D">
                    <w:rPr>
                      <w:lang w:val="kk-KZ"/>
                    </w:rPr>
                    <w:t>Английский язык</w:t>
                  </w:r>
                </w:p>
              </w:tc>
              <w:tc>
                <w:tcPr>
                  <w:tcW w:w="1700" w:type="dxa"/>
                  <w:tcBorders>
                    <w:top w:val="single" w:sz="4" w:space="0" w:color="auto"/>
                    <w:left w:val="single" w:sz="4" w:space="0" w:color="auto"/>
                    <w:bottom w:val="single" w:sz="4" w:space="0" w:color="auto"/>
                    <w:right w:val="single" w:sz="4" w:space="0" w:color="auto"/>
                  </w:tcBorders>
                  <w:vAlign w:val="center"/>
                  <w:hideMark/>
                </w:tcPr>
                <w:p w:rsidR="00D9021D" w:rsidRPr="00F7027D" w:rsidRDefault="00D9021D" w:rsidP="0080787E">
                  <w:pPr>
                    <w:framePr w:hSpace="180" w:wrap="around" w:vAnchor="text" w:hAnchor="margin" w:y="1"/>
                    <w:spacing w:after="0" w:line="240" w:lineRule="auto"/>
                    <w:suppressOverlap/>
                    <w:jc w:val="both"/>
                    <w:rPr>
                      <w:lang w:val="kk-KZ"/>
                    </w:rPr>
                  </w:pPr>
                  <w:r w:rsidRPr="00F7027D">
                    <w:rPr>
                      <w:lang w:val="kk-KZ"/>
                    </w:rPr>
                    <w:t xml:space="preserve"> Умирова А.А.</w:t>
                  </w:r>
                </w:p>
              </w:tc>
              <w:tc>
                <w:tcPr>
                  <w:tcW w:w="3267" w:type="dxa"/>
                  <w:vMerge/>
                  <w:tcBorders>
                    <w:top w:val="single" w:sz="4" w:space="0" w:color="auto"/>
                    <w:left w:val="single" w:sz="4" w:space="0" w:color="auto"/>
                    <w:bottom w:val="single" w:sz="4" w:space="0" w:color="auto"/>
                    <w:right w:val="single" w:sz="4" w:space="0" w:color="auto"/>
                  </w:tcBorders>
                  <w:vAlign w:val="center"/>
                  <w:hideMark/>
                </w:tcPr>
                <w:p w:rsidR="00D9021D" w:rsidRPr="009839C4" w:rsidRDefault="00D9021D" w:rsidP="0080787E">
                  <w:pPr>
                    <w:framePr w:hSpace="180" w:wrap="around" w:vAnchor="text" w:hAnchor="margin" w:y="1"/>
                    <w:spacing w:after="0" w:line="240" w:lineRule="auto"/>
                    <w:suppressOverlap/>
                    <w:rPr>
                      <w:rFonts w:eastAsia="Calibri"/>
                      <w:sz w:val="24"/>
                      <w:szCs w:val="24"/>
                      <w:highlight w:val="yellow"/>
                      <w:lang w:val="kk-KZ"/>
                    </w:rPr>
                  </w:pPr>
                </w:p>
              </w:tc>
            </w:tr>
            <w:tr w:rsidR="00D9021D" w:rsidRPr="00FC37C2" w:rsidTr="001032DA">
              <w:trPr>
                <w:trHeight w:val="204"/>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D9021D" w:rsidRPr="009839C4" w:rsidRDefault="00D9021D" w:rsidP="0080787E">
                  <w:pPr>
                    <w:framePr w:hSpace="180" w:wrap="around" w:vAnchor="text" w:hAnchor="margin" w:y="1"/>
                    <w:spacing w:after="0" w:line="240" w:lineRule="auto"/>
                    <w:suppressOverlap/>
                    <w:rPr>
                      <w:sz w:val="24"/>
                      <w:szCs w:val="24"/>
                      <w:lang w:val="kk-KZ"/>
                    </w:rPr>
                  </w:pPr>
                </w:p>
              </w:tc>
              <w:tc>
                <w:tcPr>
                  <w:tcW w:w="799" w:type="dxa"/>
                  <w:vMerge/>
                  <w:tcBorders>
                    <w:top w:val="single" w:sz="4" w:space="0" w:color="auto"/>
                    <w:left w:val="single" w:sz="4" w:space="0" w:color="auto"/>
                    <w:bottom w:val="single" w:sz="4" w:space="0" w:color="auto"/>
                    <w:right w:val="single" w:sz="4" w:space="0" w:color="auto"/>
                  </w:tcBorders>
                  <w:vAlign w:val="center"/>
                  <w:hideMark/>
                </w:tcPr>
                <w:p w:rsidR="00D9021D" w:rsidRPr="009839C4" w:rsidRDefault="00D9021D" w:rsidP="0080787E">
                  <w:pPr>
                    <w:framePr w:hSpace="180" w:wrap="around" w:vAnchor="text" w:hAnchor="margin" w:y="1"/>
                    <w:spacing w:after="0" w:line="240" w:lineRule="auto"/>
                    <w:suppressOverlap/>
                    <w:rPr>
                      <w:sz w:val="24"/>
                      <w:szCs w:val="24"/>
                      <w:lang w:val="kk-KZ"/>
                    </w:rPr>
                  </w:pPr>
                </w:p>
              </w:tc>
              <w:tc>
                <w:tcPr>
                  <w:tcW w:w="2031" w:type="dxa"/>
                  <w:tcBorders>
                    <w:top w:val="single" w:sz="4" w:space="0" w:color="auto"/>
                    <w:left w:val="single" w:sz="4" w:space="0" w:color="auto"/>
                    <w:bottom w:val="single" w:sz="4" w:space="0" w:color="auto"/>
                    <w:right w:val="single" w:sz="4" w:space="0" w:color="auto"/>
                  </w:tcBorders>
                  <w:hideMark/>
                </w:tcPr>
                <w:p w:rsidR="00D9021D" w:rsidRPr="00F7027D" w:rsidRDefault="00D9021D" w:rsidP="0080787E">
                  <w:pPr>
                    <w:framePr w:hSpace="180" w:wrap="around" w:vAnchor="text" w:hAnchor="margin" w:y="1"/>
                    <w:spacing w:after="0" w:line="240" w:lineRule="auto"/>
                    <w:suppressOverlap/>
                    <w:rPr>
                      <w:lang w:val="kk-KZ"/>
                    </w:rPr>
                  </w:pPr>
                  <w:r w:rsidRPr="00F7027D">
                    <w:rPr>
                      <w:lang w:val="kk-KZ"/>
                    </w:rPr>
                    <w:t xml:space="preserve">Математика </w:t>
                  </w:r>
                </w:p>
              </w:tc>
              <w:tc>
                <w:tcPr>
                  <w:tcW w:w="1700" w:type="dxa"/>
                  <w:vMerge w:val="restart"/>
                  <w:tcBorders>
                    <w:top w:val="single" w:sz="4" w:space="0" w:color="auto"/>
                    <w:left w:val="single" w:sz="4" w:space="0" w:color="auto"/>
                    <w:right w:val="single" w:sz="4" w:space="0" w:color="auto"/>
                  </w:tcBorders>
                  <w:hideMark/>
                </w:tcPr>
                <w:p w:rsidR="00D9021D" w:rsidRPr="00F7027D" w:rsidRDefault="00D9021D" w:rsidP="0080787E">
                  <w:pPr>
                    <w:framePr w:hSpace="180" w:wrap="around" w:vAnchor="text" w:hAnchor="margin" w:y="1"/>
                    <w:spacing w:after="0" w:line="240" w:lineRule="auto"/>
                    <w:suppressOverlap/>
                    <w:jc w:val="both"/>
                    <w:rPr>
                      <w:lang w:val="kk-KZ"/>
                    </w:rPr>
                  </w:pPr>
                </w:p>
                <w:p w:rsidR="00D9021D" w:rsidRPr="00F7027D" w:rsidRDefault="00D9021D" w:rsidP="0080787E">
                  <w:pPr>
                    <w:framePr w:hSpace="180" w:wrap="around" w:vAnchor="text" w:hAnchor="margin" w:y="1"/>
                    <w:spacing w:after="0" w:line="240" w:lineRule="auto"/>
                    <w:suppressOverlap/>
                    <w:jc w:val="both"/>
                    <w:rPr>
                      <w:lang w:val="kk-KZ"/>
                    </w:rPr>
                  </w:pPr>
                  <w:r w:rsidRPr="00F7027D">
                    <w:rPr>
                      <w:lang w:val="kk-KZ"/>
                    </w:rPr>
                    <w:t>Конысбаева М.К.</w:t>
                  </w:r>
                </w:p>
              </w:tc>
              <w:tc>
                <w:tcPr>
                  <w:tcW w:w="3267" w:type="dxa"/>
                  <w:vMerge/>
                  <w:tcBorders>
                    <w:top w:val="single" w:sz="4" w:space="0" w:color="auto"/>
                    <w:left w:val="single" w:sz="4" w:space="0" w:color="auto"/>
                    <w:bottom w:val="single" w:sz="4" w:space="0" w:color="auto"/>
                    <w:right w:val="single" w:sz="4" w:space="0" w:color="auto"/>
                  </w:tcBorders>
                  <w:vAlign w:val="center"/>
                  <w:hideMark/>
                </w:tcPr>
                <w:p w:rsidR="00D9021D" w:rsidRPr="009839C4" w:rsidRDefault="00D9021D" w:rsidP="0080787E">
                  <w:pPr>
                    <w:framePr w:hSpace="180" w:wrap="around" w:vAnchor="text" w:hAnchor="margin" w:y="1"/>
                    <w:spacing w:after="0" w:line="240" w:lineRule="auto"/>
                    <w:suppressOverlap/>
                    <w:rPr>
                      <w:rFonts w:eastAsia="Calibri"/>
                      <w:sz w:val="24"/>
                      <w:szCs w:val="24"/>
                      <w:highlight w:val="yellow"/>
                      <w:lang w:val="kk-KZ"/>
                    </w:rPr>
                  </w:pPr>
                </w:p>
              </w:tc>
            </w:tr>
            <w:tr w:rsidR="00D9021D" w:rsidRPr="00FC37C2" w:rsidTr="001032DA">
              <w:trPr>
                <w:trHeight w:val="97"/>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D9021D" w:rsidRPr="009839C4" w:rsidRDefault="00D9021D" w:rsidP="0080787E">
                  <w:pPr>
                    <w:framePr w:hSpace="180" w:wrap="around" w:vAnchor="text" w:hAnchor="margin" w:y="1"/>
                    <w:spacing w:after="0" w:line="240" w:lineRule="auto"/>
                    <w:suppressOverlap/>
                    <w:rPr>
                      <w:sz w:val="24"/>
                      <w:szCs w:val="24"/>
                      <w:lang w:val="kk-KZ"/>
                    </w:rPr>
                  </w:pPr>
                </w:p>
              </w:tc>
              <w:tc>
                <w:tcPr>
                  <w:tcW w:w="799" w:type="dxa"/>
                  <w:vMerge/>
                  <w:tcBorders>
                    <w:top w:val="single" w:sz="4" w:space="0" w:color="auto"/>
                    <w:left w:val="single" w:sz="4" w:space="0" w:color="auto"/>
                    <w:bottom w:val="single" w:sz="4" w:space="0" w:color="auto"/>
                    <w:right w:val="single" w:sz="4" w:space="0" w:color="auto"/>
                  </w:tcBorders>
                  <w:vAlign w:val="center"/>
                  <w:hideMark/>
                </w:tcPr>
                <w:p w:rsidR="00D9021D" w:rsidRPr="009839C4" w:rsidRDefault="00D9021D" w:rsidP="0080787E">
                  <w:pPr>
                    <w:framePr w:hSpace="180" w:wrap="around" w:vAnchor="text" w:hAnchor="margin" w:y="1"/>
                    <w:spacing w:after="0" w:line="240" w:lineRule="auto"/>
                    <w:suppressOverlap/>
                    <w:rPr>
                      <w:sz w:val="24"/>
                      <w:szCs w:val="24"/>
                      <w:lang w:val="kk-KZ"/>
                    </w:rPr>
                  </w:pPr>
                </w:p>
              </w:tc>
              <w:tc>
                <w:tcPr>
                  <w:tcW w:w="2031" w:type="dxa"/>
                  <w:tcBorders>
                    <w:top w:val="single" w:sz="4" w:space="0" w:color="auto"/>
                    <w:left w:val="single" w:sz="4" w:space="0" w:color="auto"/>
                    <w:bottom w:val="single" w:sz="4" w:space="0" w:color="auto"/>
                    <w:right w:val="single" w:sz="4" w:space="0" w:color="auto"/>
                  </w:tcBorders>
                  <w:hideMark/>
                </w:tcPr>
                <w:p w:rsidR="00D9021D" w:rsidRPr="00F7027D" w:rsidRDefault="00D9021D" w:rsidP="0080787E">
                  <w:pPr>
                    <w:framePr w:hSpace="180" w:wrap="around" w:vAnchor="text" w:hAnchor="margin" w:y="1"/>
                    <w:spacing w:after="0" w:line="240" w:lineRule="auto"/>
                    <w:suppressOverlap/>
                    <w:rPr>
                      <w:lang w:val="kk-KZ"/>
                    </w:rPr>
                  </w:pPr>
                  <w:r w:rsidRPr="00F7027D">
                    <w:rPr>
                      <w:lang w:val="kk-KZ"/>
                    </w:rPr>
                    <w:t>Русский язык</w:t>
                  </w:r>
                </w:p>
              </w:tc>
              <w:tc>
                <w:tcPr>
                  <w:tcW w:w="1700" w:type="dxa"/>
                  <w:vMerge/>
                  <w:tcBorders>
                    <w:left w:val="single" w:sz="4" w:space="0" w:color="auto"/>
                    <w:right w:val="single" w:sz="4" w:space="0" w:color="auto"/>
                  </w:tcBorders>
                  <w:vAlign w:val="center"/>
                  <w:hideMark/>
                </w:tcPr>
                <w:p w:rsidR="00D9021D" w:rsidRPr="00F7027D" w:rsidRDefault="00D9021D" w:rsidP="0080787E">
                  <w:pPr>
                    <w:framePr w:hSpace="180" w:wrap="around" w:vAnchor="text" w:hAnchor="margin" w:y="1"/>
                    <w:spacing w:after="0" w:line="240" w:lineRule="auto"/>
                    <w:suppressOverlap/>
                    <w:jc w:val="both"/>
                    <w:rPr>
                      <w:lang w:val="kk-KZ"/>
                    </w:rPr>
                  </w:pPr>
                </w:p>
              </w:tc>
              <w:tc>
                <w:tcPr>
                  <w:tcW w:w="3267" w:type="dxa"/>
                  <w:vMerge/>
                  <w:tcBorders>
                    <w:top w:val="single" w:sz="4" w:space="0" w:color="auto"/>
                    <w:left w:val="single" w:sz="4" w:space="0" w:color="auto"/>
                    <w:bottom w:val="single" w:sz="4" w:space="0" w:color="auto"/>
                    <w:right w:val="single" w:sz="4" w:space="0" w:color="auto"/>
                  </w:tcBorders>
                  <w:vAlign w:val="center"/>
                  <w:hideMark/>
                </w:tcPr>
                <w:p w:rsidR="00D9021D" w:rsidRPr="009839C4" w:rsidRDefault="00D9021D" w:rsidP="0080787E">
                  <w:pPr>
                    <w:framePr w:hSpace="180" w:wrap="around" w:vAnchor="text" w:hAnchor="margin" w:y="1"/>
                    <w:spacing w:after="0" w:line="240" w:lineRule="auto"/>
                    <w:suppressOverlap/>
                    <w:rPr>
                      <w:rFonts w:eastAsia="Calibri"/>
                      <w:sz w:val="24"/>
                      <w:szCs w:val="24"/>
                      <w:highlight w:val="yellow"/>
                      <w:lang w:val="kk-KZ"/>
                    </w:rPr>
                  </w:pPr>
                </w:p>
              </w:tc>
            </w:tr>
            <w:tr w:rsidR="00D9021D" w:rsidRPr="00FC37C2" w:rsidTr="001032DA">
              <w:trPr>
                <w:trHeight w:val="177"/>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D9021D" w:rsidRPr="009839C4" w:rsidRDefault="00D9021D" w:rsidP="0080787E">
                  <w:pPr>
                    <w:framePr w:hSpace="180" w:wrap="around" w:vAnchor="text" w:hAnchor="margin" w:y="1"/>
                    <w:spacing w:after="0" w:line="240" w:lineRule="auto"/>
                    <w:suppressOverlap/>
                    <w:rPr>
                      <w:sz w:val="24"/>
                      <w:szCs w:val="24"/>
                      <w:lang w:val="kk-KZ"/>
                    </w:rPr>
                  </w:pPr>
                </w:p>
              </w:tc>
              <w:tc>
                <w:tcPr>
                  <w:tcW w:w="799" w:type="dxa"/>
                  <w:vMerge/>
                  <w:tcBorders>
                    <w:top w:val="single" w:sz="4" w:space="0" w:color="auto"/>
                    <w:left w:val="single" w:sz="4" w:space="0" w:color="auto"/>
                    <w:bottom w:val="single" w:sz="4" w:space="0" w:color="auto"/>
                    <w:right w:val="single" w:sz="4" w:space="0" w:color="auto"/>
                  </w:tcBorders>
                  <w:vAlign w:val="center"/>
                  <w:hideMark/>
                </w:tcPr>
                <w:p w:rsidR="00D9021D" w:rsidRPr="009839C4" w:rsidRDefault="00D9021D" w:rsidP="0080787E">
                  <w:pPr>
                    <w:framePr w:hSpace="180" w:wrap="around" w:vAnchor="text" w:hAnchor="margin" w:y="1"/>
                    <w:spacing w:after="0" w:line="240" w:lineRule="auto"/>
                    <w:suppressOverlap/>
                    <w:rPr>
                      <w:sz w:val="24"/>
                      <w:szCs w:val="24"/>
                      <w:lang w:val="kk-KZ"/>
                    </w:rPr>
                  </w:pPr>
                </w:p>
              </w:tc>
              <w:tc>
                <w:tcPr>
                  <w:tcW w:w="2031" w:type="dxa"/>
                  <w:tcBorders>
                    <w:top w:val="single" w:sz="4" w:space="0" w:color="auto"/>
                    <w:left w:val="single" w:sz="4" w:space="0" w:color="auto"/>
                    <w:bottom w:val="single" w:sz="4" w:space="0" w:color="auto"/>
                    <w:right w:val="single" w:sz="4" w:space="0" w:color="auto"/>
                  </w:tcBorders>
                  <w:hideMark/>
                </w:tcPr>
                <w:p w:rsidR="00D9021D" w:rsidRPr="00F7027D" w:rsidRDefault="00D9021D" w:rsidP="0080787E">
                  <w:pPr>
                    <w:framePr w:hSpace="180" w:wrap="around" w:vAnchor="text" w:hAnchor="margin" w:y="1"/>
                    <w:spacing w:after="0" w:line="240" w:lineRule="auto"/>
                    <w:suppressOverlap/>
                    <w:rPr>
                      <w:lang w:val="kk-KZ"/>
                    </w:rPr>
                  </w:pPr>
                  <w:r w:rsidRPr="00F7027D">
                    <w:rPr>
                      <w:lang w:val="kk-KZ"/>
                    </w:rPr>
                    <w:t>Литературное чтение</w:t>
                  </w:r>
                </w:p>
              </w:tc>
              <w:tc>
                <w:tcPr>
                  <w:tcW w:w="1700" w:type="dxa"/>
                  <w:vMerge/>
                  <w:tcBorders>
                    <w:left w:val="single" w:sz="4" w:space="0" w:color="auto"/>
                    <w:bottom w:val="single" w:sz="4" w:space="0" w:color="auto"/>
                    <w:right w:val="single" w:sz="4" w:space="0" w:color="auto"/>
                  </w:tcBorders>
                  <w:hideMark/>
                </w:tcPr>
                <w:p w:rsidR="00D9021D" w:rsidRPr="00F7027D" w:rsidRDefault="00D9021D" w:rsidP="0080787E">
                  <w:pPr>
                    <w:framePr w:hSpace="180" w:wrap="around" w:vAnchor="text" w:hAnchor="margin" w:y="1"/>
                    <w:spacing w:after="0" w:line="240" w:lineRule="auto"/>
                    <w:suppressOverlap/>
                    <w:jc w:val="both"/>
                    <w:rPr>
                      <w:lang w:val="kk-KZ"/>
                    </w:rPr>
                  </w:pPr>
                </w:p>
              </w:tc>
              <w:tc>
                <w:tcPr>
                  <w:tcW w:w="3267" w:type="dxa"/>
                  <w:vMerge/>
                  <w:tcBorders>
                    <w:top w:val="single" w:sz="4" w:space="0" w:color="auto"/>
                    <w:left w:val="single" w:sz="4" w:space="0" w:color="auto"/>
                    <w:bottom w:val="single" w:sz="4" w:space="0" w:color="auto"/>
                    <w:right w:val="single" w:sz="4" w:space="0" w:color="auto"/>
                  </w:tcBorders>
                  <w:vAlign w:val="center"/>
                  <w:hideMark/>
                </w:tcPr>
                <w:p w:rsidR="00D9021D" w:rsidRPr="009839C4" w:rsidRDefault="00D9021D" w:rsidP="0080787E">
                  <w:pPr>
                    <w:framePr w:hSpace="180" w:wrap="around" w:vAnchor="text" w:hAnchor="margin" w:y="1"/>
                    <w:spacing w:after="0" w:line="240" w:lineRule="auto"/>
                    <w:suppressOverlap/>
                    <w:rPr>
                      <w:rFonts w:eastAsia="Calibri"/>
                      <w:sz w:val="24"/>
                      <w:szCs w:val="24"/>
                      <w:highlight w:val="yellow"/>
                      <w:lang w:val="kk-KZ"/>
                    </w:rPr>
                  </w:pPr>
                </w:p>
              </w:tc>
            </w:tr>
            <w:tr w:rsidR="00D9021D" w:rsidRPr="00FC37C2" w:rsidTr="001032DA">
              <w:trPr>
                <w:trHeight w:val="386"/>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D9021D" w:rsidRPr="009839C4" w:rsidRDefault="00D9021D" w:rsidP="0080787E">
                  <w:pPr>
                    <w:framePr w:hSpace="180" w:wrap="around" w:vAnchor="text" w:hAnchor="margin" w:y="1"/>
                    <w:spacing w:after="0" w:line="240" w:lineRule="auto"/>
                    <w:suppressOverlap/>
                    <w:rPr>
                      <w:sz w:val="24"/>
                      <w:szCs w:val="24"/>
                      <w:lang w:val="kk-KZ"/>
                    </w:rPr>
                  </w:pPr>
                </w:p>
              </w:tc>
              <w:tc>
                <w:tcPr>
                  <w:tcW w:w="799" w:type="dxa"/>
                  <w:vMerge/>
                  <w:tcBorders>
                    <w:top w:val="single" w:sz="4" w:space="0" w:color="auto"/>
                    <w:left w:val="single" w:sz="4" w:space="0" w:color="auto"/>
                    <w:bottom w:val="single" w:sz="4" w:space="0" w:color="auto"/>
                    <w:right w:val="single" w:sz="4" w:space="0" w:color="auto"/>
                  </w:tcBorders>
                  <w:vAlign w:val="center"/>
                  <w:hideMark/>
                </w:tcPr>
                <w:p w:rsidR="00D9021D" w:rsidRPr="009839C4" w:rsidRDefault="00D9021D" w:rsidP="0080787E">
                  <w:pPr>
                    <w:framePr w:hSpace="180" w:wrap="around" w:vAnchor="text" w:hAnchor="margin" w:y="1"/>
                    <w:spacing w:after="0" w:line="240" w:lineRule="auto"/>
                    <w:suppressOverlap/>
                    <w:rPr>
                      <w:sz w:val="24"/>
                      <w:szCs w:val="24"/>
                      <w:lang w:val="kk-KZ"/>
                    </w:rPr>
                  </w:pPr>
                </w:p>
              </w:tc>
              <w:tc>
                <w:tcPr>
                  <w:tcW w:w="2031" w:type="dxa"/>
                  <w:tcBorders>
                    <w:top w:val="single" w:sz="4" w:space="0" w:color="auto"/>
                    <w:left w:val="single" w:sz="4" w:space="0" w:color="auto"/>
                    <w:bottom w:val="single" w:sz="4" w:space="0" w:color="auto"/>
                    <w:right w:val="single" w:sz="4" w:space="0" w:color="auto"/>
                  </w:tcBorders>
                  <w:hideMark/>
                </w:tcPr>
                <w:p w:rsidR="00D9021D" w:rsidRPr="00F7027D" w:rsidRDefault="00D9021D" w:rsidP="0080787E">
                  <w:pPr>
                    <w:framePr w:hSpace="180" w:wrap="around" w:vAnchor="text" w:hAnchor="margin" w:y="1"/>
                    <w:spacing w:after="0" w:line="240" w:lineRule="auto"/>
                    <w:suppressOverlap/>
                    <w:jc w:val="both"/>
                    <w:rPr>
                      <w:lang w:val="kk-KZ"/>
                    </w:rPr>
                  </w:pPr>
                  <w:r w:rsidRPr="00F7027D">
                    <w:rPr>
                      <w:lang w:val="kk-KZ"/>
                    </w:rPr>
                    <w:t>Естествознание</w:t>
                  </w:r>
                </w:p>
              </w:tc>
              <w:tc>
                <w:tcPr>
                  <w:tcW w:w="1700" w:type="dxa"/>
                  <w:vMerge w:val="restart"/>
                  <w:tcBorders>
                    <w:top w:val="single" w:sz="4" w:space="0" w:color="auto"/>
                    <w:left w:val="single" w:sz="4" w:space="0" w:color="auto"/>
                    <w:right w:val="single" w:sz="4" w:space="0" w:color="auto"/>
                  </w:tcBorders>
                  <w:hideMark/>
                </w:tcPr>
                <w:p w:rsidR="00D9021D" w:rsidRPr="00F7027D" w:rsidRDefault="00D9021D" w:rsidP="0080787E">
                  <w:pPr>
                    <w:framePr w:hSpace="180" w:wrap="around" w:vAnchor="text" w:hAnchor="margin" w:y="1"/>
                    <w:spacing w:after="0" w:line="240" w:lineRule="auto"/>
                    <w:suppressOverlap/>
                    <w:jc w:val="both"/>
                    <w:rPr>
                      <w:lang w:val="kk-KZ"/>
                    </w:rPr>
                  </w:pPr>
                  <w:r w:rsidRPr="00F7027D">
                    <w:rPr>
                      <w:lang w:val="kk-KZ"/>
                    </w:rPr>
                    <w:t>Найманова И.А.</w:t>
                  </w:r>
                </w:p>
              </w:tc>
              <w:tc>
                <w:tcPr>
                  <w:tcW w:w="3267" w:type="dxa"/>
                  <w:vMerge/>
                  <w:tcBorders>
                    <w:top w:val="single" w:sz="4" w:space="0" w:color="auto"/>
                    <w:left w:val="single" w:sz="4" w:space="0" w:color="auto"/>
                    <w:bottom w:val="single" w:sz="4" w:space="0" w:color="auto"/>
                    <w:right w:val="single" w:sz="4" w:space="0" w:color="auto"/>
                  </w:tcBorders>
                  <w:vAlign w:val="center"/>
                  <w:hideMark/>
                </w:tcPr>
                <w:p w:rsidR="00D9021D" w:rsidRPr="009839C4" w:rsidRDefault="00D9021D" w:rsidP="0080787E">
                  <w:pPr>
                    <w:framePr w:hSpace="180" w:wrap="around" w:vAnchor="text" w:hAnchor="margin" w:y="1"/>
                    <w:spacing w:after="0" w:line="240" w:lineRule="auto"/>
                    <w:suppressOverlap/>
                    <w:rPr>
                      <w:rFonts w:eastAsia="Calibri"/>
                      <w:sz w:val="24"/>
                      <w:szCs w:val="24"/>
                      <w:highlight w:val="yellow"/>
                      <w:lang w:val="kk-KZ"/>
                    </w:rPr>
                  </w:pPr>
                </w:p>
              </w:tc>
            </w:tr>
            <w:tr w:rsidR="00D9021D" w:rsidRPr="00FC37C2" w:rsidTr="001032DA">
              <w:trPr>
                <w:trHeight w:val="264"/>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D9021D" w:rsidRPr="009839C4" w:rsidRDefault="00D9021D" w:rsidP="0080787E">
                  <w:pPr>
                    <w:framePr w:hSpace="180" w:wrap="around" w:vAnchor="text" w:hAnchor="margin" w:y="1"/>
                    <w:spacing w:after="0" w:line="240" w:lineRule="auto"/>
                    <w:suppressOverlap/>
                    <w:rPr>
                      <w:sz w:val="24"/>
                      <w:szCs w:val="24"/>
                      <w:lang w:val="kk-KZ"/>
                    </w:rPr>
                  </w:pPr>
                </w:p>
              </w:tc>
              <w:tc>
                <w:tcPr>
                  <w:tcW w:w="799" w:type="dxa"/>
                  <w:vMerge/>
                  <w:tcBorders>
                    <w:top w:val="single" w:sz="4" w:space="0" w:color="auto"/>
                    <w:left w:val="single" w:sz="4" w:space="0" w:color="auto"/>
                    <w:bottom w:val="single" w:sz="4" w:space="0" w:color="auto"/>
                    <w:right w:val="single" w:sz="4" w:space="0" w:color="auto"/>
                  </w:tcBorders>
                  <w:vAlign w:val="center"/>
                  <w:hideMark/>
                </w:tcPr>
                <w:p w:rsidR="00D9021D" w:rsidRPr="009839C4" w:rsidRDefault="00D9021D" w:rsidP="0080787E">
                  <w:pPr>
                    <w:framePr w:hSpace="180" w:wrap="around" w:vAnchor="text" w:hAnchor="margin" w:y="1"/>
                    <w:spacing w:after="0" w:line="240" w:lineRule="auto"/>
                    <w:suppressOverlap/>
                    <w:rPr>
                      <w:sz w:val="24"/>
                      <w:szCs w:val="24"/>
                      <w:lang w:val="kk-KZ"/>
                    </w:rPr>
                  </w:pPr>
                </w:p>
              </w:tc>
              <w:tc>
                <w:tcPr>
                  <w:tcW w:w="2031" w:type="dxa"/>
                  <w:tcBorders>
                    <w:top w:val="single" w:sz="4" w:space="0" w:color="auto"/>
                    <w:left w:val="single" w:sz="4" w:space="0" w:color="auto"/>
                    <w:bottom w:val="single" w:sz="4" w:space="0" w:color="auto"/>
                    <w:right w:val="single" w:sz="4" w:space="0" w:color="auto"/>
                  </w:tcBorders>
                  <w:hideMark/>
                </w:tcPr>
                <w:p w:rsidR="00D9021D" w:rsidRPr="00F7027D" w:rsidRDefault="00D9021D" w:rsidP="0080787E">
                  <w:pPr>
                    <w:framePr w:hSpace="180" w:wrap="around" w:vAnchor="text" w:hAnchor="margin" w:y="1"/>
                    <w:spacing w:after="0" w:line="240" w:lineRule="auto"/>
                    <w:suppressOverlap/>
                    <w:jc w:val="both"/>
                    <w:rPr>
                      <w:lang w:val="kk-KZ"/>
                    </w:rPr>
                  </w:pPr>
                  <w:r w:rsidRPr="00F7027D">
                    <w:rPr>
                      <w:lang w:val="kk-KZ"/>
                    </w:rPr>
                    <w:t>Познание</w:t>
                  </w:r>
                </w:p>
              </w:tc>
              <w:tc>
                <w:tcPr>
                  <w:tcW w:w="1700" w:type="dxa"/>
                  <w:vMerge/>
                  <w:tcBorders>
                    <w:left w:val="single" w:sz="4" w:space="0" w:color="auto"/>
                    <w:bottom w:val="single" w:sz="4" w:space="0" w:color="auto"/>
                    <w:right w:val="single" w:sz="4" w:space="0" w:color="auto"/>
                  </w:tcBorders>
                  <w:hideMark/>
                </w:tcPr>
                <w:p w:rsidR="00D9021D" w:rsidRPr="00F7027D" w:rsidRDefault="00D9021D" w:rsidP="0080787E">
                  <w:pPr>
                    <w:framePr w:hSpace="180" w:wrap="around" w:vAnchor="text" w:hAnchor="margin" w:y="1"/>
                    <w:spacing w:after="0" w:line="240" w:lineRule="auto"/>
                    <w:suppressOverlap/>
                    <w:jc w:val="both"/>
                    <w:rPr>
                      <w:lang w:val="kk-KZ"/>
                    </w:rPr>
                  </w:pPr>
                </w:p>
              </w:tc>
              <w:tc>
                <w:tcPr>
                  <w:tcW w:w="3267" w:type="dxa"/>
                  <w:vMerge/>
                  <w:tcBorders>
                    <w:top w:val="single" w:sz="4" w:space="0" w:color="auto"/>
                    <w:left w:val="single" w:sz="4" w:space="0" w:color="auto"/>
                    <w:bottom w:val="single" w:sz="4" w:space="0" w:color="auto"/>
                    <w:right w:val="single" w:sz="4" w:space="0" w:color="auto"/>
                  </w:tcBorders>
                  <w:vAlign w:val="center"/>
                  <w:hideMark/>
                </w:tcPr>
                <w:p w:rsidR="00D9021D" w:rsidRPr="009839C4" w:rsidRDefault="00D9021D" w:rsidP="0080787E">
                  <w:pPr>
                    <w:framePr w:hSpace="180" w:wrap="around" w:vAnchor="text" w:hAnchor="margin" w:y="1"/>
                    <w:spacing w:after="0" w:line="240" w:lineRule="auto"/>
                    <w:suppressOverlap/>
                    <w:rPr>
                      <w:rFonts w:eastAsia="Calibri"/>
                      <w:sz w:val="24"/>
                      <w:szCs w:val="24"/>
                      <w:highlight w:val="yellow"/>
                      <w:lang w:val="kk-KZ"/>
                    </w:rPr>
                  </w:pPr>
                </w:p>
              </w:tc>
            </w:tr>
            <w:tr w:rsidR="00D9021D" w:rsidRPr="00FC37C2" w:rsidTr="001032DA">
              <w:trPr>
                <w:trHeight w:val="471"/>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D9021D" w:rsidRPr="009839C4" w:rsidRDefault="00D9021D" w:rsidP="0080787E">
                  <w:pPr>
                    <w:framePr w:hSpace="180" w:wrap="around" w:vAnchor="text" w:hAnchor="margin" w:y="1"/>
                    <w:spacing w:after="0" w:line="240" w:lineRule="auto"/>
                    <w:suppressOverlap/>
                    <w:rPr>
                      <w:sz w:val="24"/>
                      <w:szCs w:val="24"/>
                      <w:lang w:val="kk-KZ"/>
                    </w:rPr>
                  </w:pPr>
                </w:p>
              </w:tc>
              <w:tc>
                <w:tcPr>
                  <w:tcW w:w="799" w:type="dxa"/>
                  <w:vMerge/>
                  <w:tcBorders>
                    <w:top w:val="single" w:sz="4" w:space="0" w:color="auto"/>
                    <w:left w:val="single" w:sz="4" w:space="0" w:color="auto"/>
                    <w:bottom w:val="single" w:sz="4" w:space="0" w:color="auto"/>
                    <w:right w:val="single" w:sz="4" w:space="0" w:color="auto"/>
                  </w:tcBorders>
                  <w:vAlign w:val="center"/>
                  <w:hideMark/>
                </w:tcPr>
                <w:p w:rsidR="00D9021D" w:rsidRPr="009839C4" w:rsidRDefault="00D9021D" w:rsidP="0080787E">
                  <w:pPr>
                    <w:framePr w:hSpace="180" w:wrap="around" w:vAnchor="text" w:hAnchor="margin" w:y="1"/>
                    <w:spacing w:after="0" w:line="240" w:lineRule="auto"/>
                    <w:suppressOverlap/>
                    <w:rPr>
                      <w:sz w:val="24"/>
                      <w:szCs w:val="24"/>
                      <w:lang w:val="kk-KZ"/>
                    </w:rPr>
                  </w:pPr>
                </w:p>
              </w:tc>
              <w:tc>
                <w:tcPr>
                  <w:tcW w:w="2031" w:type="dxa"/>
                  <w:tcBorders>
                    <w:top w:val="single" w:sz="4" w:space="0" w:color="auto"/>
                    <w:left w:val="single" w:sz="4" w:space="0" w:color="auto"/>
                    <w:bottom w:val="single" w:sz="4" w:space="0" w:color="auto"/>
                    <w:right w:val="single" w:sz="4" w:space="0" w:color="auto"/>
                  </w:tcBorders>
                </w:tcPr>
                <w:p w:rsidR="00D9021D" w:rsidRPr="00F7027D" w:rsidRDefault="00D9021D" w:rsidP="0080787E">
                  <w:pPr>
                    <w:framePr w:hSpace="180" w:wrap="around" w:vAnchor="text" w:hAnchor="margin" w:y="1"/>
                    <w:spacing w:after="0" w:line="240" w:lineRule="auto"/>
                    <w:suppressOverlap/>
                    <w:jc w:val="both"/>
                    <w:rPr>
                      <w:lang w:val="kk-KZ"/>
                    </w:rPr>
                  </w:pPr>
                  <w:r w:rsidRPr="00F7027D">
                    <w:rPr>
                      <w:lang w:val="kk-KZ"/>
                    </w:rPr>
                    <w:t xml:space="preserve"> Цифровая грамотность </w:t>
                  </w:r>
                </w:p>
              </w:tc>
              <w:tc>
                <w:tcPr>
                  <w:tcW w:w="1700" w:type="dxa"/>
                  <w:tcBorders>
                    <w:top w:val="single" w:sz="4" w:space="0" w:color="auto"/>
                    <w:left w:val="single" w:sz="4" w:space="0" w:color="auto"/>
                    <w:bottom w:val="single" w:sz="4" w:space="0" w:color="auto"/>
                    <w:right w:val="single" w:sz="4" w:space="0" w:color="auto"/>
                  </w:tcBorders>
                </w:tcPr>
                <w:p w:rsidR="00D9021D" w:rsidRPr="00F7027D" w:rsidRDefault="00D9021D" w:rsidP="0080787E">
                  <w:pPr>
                    <w:framePr w:hSpace="180" w:wrap="around" w:vAnchor="text" w:hAnchor="margin" w:y="1"/>
                    <w:spacing w:after="0" w:line="240" w:lineRule="auto"/>
                    <w:suppressOverlap/>
                    <w:rPr>
                      <w:lang w:val="kk-KZ"/>
                    </w:rPr>
                  </w:pPr>
                  <w:r>
                    <w:rPr>
                      <w:lang w:val="kk-KZ"/>
                    </w:rPr>
                    <w:t>К</w:t>
                  </w:r>
                  <w:r w:rsidRPr="00F7027D">
                    <w:rPr>
                      <w:lang w:val="kk-KZ"/>
                    </w:rPr>
                    <w:t>ошмухамбетов Р.Б.</w:t>
                  </w:r>
                </w:p>
              </w:tc>
              <w:tc>
                <w:tcPr>
                  <w:tcW w:w="3267" w:type="dxa"/>
                  <w:vMerge/>
                  <w:tcBorders>
                    <w:top w:val="single" w:sz="4" w:space="0" w:color="auto"/>
                    <w:left w:val="single" w:sz="4" w:space="0" w:color="auto"/>
                    <w:bottom w:val="single" w:sz="4" w:space="0" w:color="auto"/>
                    <w:right w:val="single" w:sz="4" w:space="0" w:color="auto"/>
                  </w:tcBorders>
                  <w:vAlign w:val="center"/>
                  <w:hideMark/>
                </w:tcPr>
                <w:p w:rsidR="00D9021D" w:rsidRPr="009839C4" w:rsidRDefault="00D9021D" w:rsidP="0080787E">
                  <w:pPr>
                    <w:framePr w:hSpace="180" w:wrap="around" w:vAnchor="text" w:hAnchor="margin" w:y="1"/>
                    <w:spacing w:after="0" w:line="240" w:lineRule="auto"/>
                    <w:suppressOverlap/>
                    <w:rPr>
                      <w:rFonts w:eastAsia="Calibri"/>
                      <w:sz w:val="24"/>
                      <w:szCs w:val="24"/>
                      <w:highlight w:val="yellow"/>
                      <w:lang w:val="kk-KZ"/>
                    </w:rPr>
                  </w:pPr>
                </w:p>
              </w:tc>
            </w:tr>
          </w:tbl>
          <w:p w:rsidR="00D9021D" w:rsidRPr="009839C4" w:rsidRDefault="00D9021D" w:rsidP="00064649">
            <w:pPr>
              <w:spacing w:after="0" w:line="240" w:lineRule="auto"/>
              <w:jc w:val="both"/>
              <w:rPr>
                <w:sz w:val="24"/>
                <w:szCs w:val="24"/>
                <w:lang w:val="kk-KZ"/>
              </w:rPr>
            </w:pPr>
            <w:r w:rsidRPr="009839C4">
              <w:rPr>
                <w:sz w:val="24"/>
                <w:szCs w:val="24"/>
                <w:lang w:val="kk-KZ"/>
              </w:rPr>
              <w:t xml:space="preserve"> Перемыщев Матвей  обучался на дому, все занятия были проведены. Обучение удовлетворительное.    </w:t>
            </w:r>
          </w:p>
          <w:p w:rsidR="00D9021D" w:rsidRPr="009839C4" w:rsidRDefault="00D9021D" w:rsidP="00064649">
            <w:pPr>
              <w:spacing w:after="0" w:line="240" w:lineRule="auto"/>
              <w:rPr>
                <w:b/>
                <w:sz w:val="24"/>
                <w:szCs w:val="24"/>
                <w:lang w:val="kk-KZ"/>
              </w:rPr>
            </w:pPr>
            <w:r w:rsidRPr="009839C4">
              <w:rPr>
                <w:b/>
                <w:sz w:val="24"/>
                <w:szCs w:val="24"/>
                <w:lang w:val="kk-KZ"/>
              </w:rPr>
              <w:t>Дневник ученика: Перемыщева Матвея</w:t>
            </w:r>
          </w:p>
          <w:tbl>
            <w:tblPr>
              <w:tblStyle w:val="60"/>
              <w:tblW w:w="8619" w:type="dxa"/>
              <w:tblLayout w:type="fixed"/>
              <w:tblLook w:val="04A0" w:firstRow="1" w:lastRow="0" w:firstColumn="1" w:lastColumn="0" w:noHBand="0" w:noVBand="1"/>
            </w:tblPr>
            <w:tblGrid>
              <w:gridCol w:w="498"/>
              <w:gridCol w:w="2086"/>
              <w:gridCol w:w="1131"/>
              <w:gridCol w:w="1242"/>
              <w:gridCol w:w="1134"/>
              <w:gridCol w:w="1134"/>
              <w:gridCol w:w="1394"/>
            </w:tblGrid>
            <w:tr w:rsidR="00D9021D"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both"/>
                    <w:rPr>
                      <w:b/>
                      <w:sz w:val="22"/>
                      <w:szCs w:val="22"/>
                      <w:lang w:val="kk-KZ"/>
                    </w:rPr>
                  </w:pPr>
                  <w:r w:rsidRPr="00F7027D">
                    <w:rPr>
                      <w:b/>
                      <w:sz w:val="22"/>
                      <w:szCs w:val="22"/>
                      <w:lang w:val="kk-KZ"/>
                    </w:rPr>
                    <w:t xml:space="preserve">№  </w:t>
                  </w:r>
                </w:p>
              </w:tc>
              <w:tc>
                <w:tcPr>
                  <w:tcW w:w="2086"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both"/>
                    <w:rPr>
                      <w:b/>
                      <w:sz w:val="22"/>
                      <w:szCs w:val="22"/>
                      <w:lang w:val="kk-KZ"/>
                    </w:rPr>
                  </w:pPr>
                  <w:r w:rsidRPr="00F7027D">
                    <w:rPr>
                      <w:b/>
                      <w:sz w:val="22"/>
                      <w:szCs w:val="22"/>
                      <w:lang w:val="kk-KZ"/>
                    </w:rPr>
                    <w:t>Предметы</w:t>
                  </w:r>
                </w:p>
              </w:tc>
              <w:tc>
                <w:tcPr>
                  <w:tcW w:w="1131"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both"/>
                    <w:rPr>
                      <w:b/>
                      <w:sz w:val="22"/>
                      <w:szCs w:val="22"/>
                      <w:lang w:val="kk-KZ"/>
                    </w:rPr>
                  </w:pPr>
                  <w:r w:rsidRPr="00F7027D">
                    <w:rPr>
                      <w:b/>
                      <w:sz w:val="22"/>
                      <w:szCs w:val="22"/>
                      <w:lang w:val="kk-KZ"/>
                    </w:rPr>
                    <w:t>1  четверть</w:t>
                  </w:r>
                </w:p>
              </w:tc>
              <w:tc>
                <w:tcPr>
                  <w:tcW w:w="1242"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both"/>
                    <w:rPr>
                      <w:b/>
                      <w:sz w:val="22"/>
                      <w:szCs w:val="22"/>
                      <w:lang w:val="kk-KZ"/>
                    </w:rPr>
                  </w:pPr>
                  <w:r w:rsidRPr="00F7027D">
                    <w:rPr>
                      <w:b/>
                      <w:sz w:val="22"/>
                      <w:szCs w:val="22"/>
                      <w:lang w:val="kk-KZ"/>
                    </w:rPr>
                    <w:t>2 четверть</w:t>
                  </w: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both"/>
                    <w:rPr>
                      <w:b/>
                      <w:sz w:val="22"/>
                      <w:szCs w:val="22"/>
                      <w:lang w:val="kk-KZ"/>
                    </w:rPr>
                  </w:pPr>
                  <w:r w:rsidRPr="00F7027D">
                    <w:rPr>
                      <w:b/>
                      <w:sz w:val="22"/>
                      <w:szCs w:val="22"/>
                      <w:lang w:val="kk-KZ"/>
                    </w:rPr>
                    <w:t>3 четверть</w:t>
                  </w: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both"/>
                    <w:rPr>
                      <w:b/>
                      <w:sz w:val="22"/>
                      <w:szCs w:val="22"/>
                      <w:lang w:val="kk-KZ"/>
                    </w:rPr>
                  </w:pPr>
                  <w:r w:rsidRPr="00F7027D">
                    <w:rPr>
                      <w:b/>
                      <w:sz w:val="22"/>
                      <w:szCs w:val="22"/>
                      <w:lang w:val="kk-KZ"/>
                    </w:rPr>
                    <w:t>4</w:t>
                  </w:r>
                </w:p>
                <w:p w:rsidR="00D9021D" w:rsidRPr="00F7027D" w:rsidRDefault="00D9021D" w:rsidP="0080787E">
                  <w:pPr>
                    <w:framePr w:hSpace="180" w:wrap="around" w:vAnchor="text" w:hAnchor="margin" w:y="1"/>
                    <w:spacing w:after="0" w:line="240" w:lineRule="auto"/>
                    <w:suppressOverlap/>
                    <w:jc w:val="both"/>
                    <w:rPr>
                      <w:b/>
                      <w:sz w:val="22"/>
                      <w:szCs w:val="22"/>
                      <w:lang w:val="kk-KZ"/>
                    </w:rPr>
                  </w:pPr>
                  <w:r w:rsidRPr="00F7027D">
                    <w:rPr>
                      <w:b/>
                      <w:sz w:val="22"/>
                      <w:szCs w:val="22"/>
                      <w:lang w:val="kk-KZ"/>
                    </w:rPr>
                    <w:t xml:space="preserve">четверть   </w:t>
                  </w:r>
                </w:p>
              </w:tc>
              <w:tc>
                <w:tcPr>
                  <w:tcW w:w="139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both"/>
                    <w:rPr>
                      <w:b/>
                      <w:sz w:val="22"/>
                      <w:szCs w:val="22"/>
                      <w:lang w:val="kk-KZ"/>
                    </w:rPr>
                  </w:pPr>
                  <w:r w:rsidRPr="00F7027D">
                    <w:rPr>
                      <w:b/>
                      <w:sz w:val="22"/>
                      <w:szCs w:val="22"/>
                      <w:lang w:val="kk-KZ"/>
                    </w:rPr>
                    <w:t xml:space="preserve"> Итоговое</w:t>
                  </w:r>
                </w:p>
              </w:tc>
            </w:tr>
            <w:tr w:rsidR="00D9021D"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both"/>
                    <w:rPr>
                      <w:sz w:val="22"/>
                      <w:szCs w:val="22"/>
                      <w:lang w:val="kk-KZ"/>
                    </w:rPr>
                  </w:pPr>
                  <w:r w:rsidRPr="00F7027D">
                    <w:rPr>
                      <w:sz w:val="22"/>
                      <w:szCs w:val="22"/>
                      <w:lang w:val="kk-KZ"/>
                    </w:rPr>
                    <w:lastRenderedPageBreak/>
                    <w:t>1</w:t>
                  </w:r>
                </w:p>
              </w:tc>
              <w:tc>
                <w:tcPr>
                  <w:tcW w:w="2086"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rPr>
                      <w:sz w:val="22"/>
                      <w:szCs w:val="22"/>
                      <w:lang w:val="kk-KZ"/>
                    </w:rPr>
                  </w:pPr>
                  <w:r w:rsidRPr="00F7027D">
                    <w:rPr>
                      <w:sz w:val="22"/>
                      <w:szCs w:val="22"/>
                      <w:lang w:val="kk-KZ"/>
                    </w:rPr>
                    <w:t>Казахский язык</w:t>
                  </w:r>
                </w:p>
              </w:tc>
              <w:tc>
                <w:tcPr>
                  <w:tcW w:w="1131" w:type="dxa"/>
                  <w:tcBorders>
                    <w:top w:val="single" w:sz="4" w:space="0" w:color="000000"/>
                    <w:left w:val="single" w:sz="4" w:space="0" w:color="000000"/>
                    <w:bottom w:val="single" w:sz="4" w:space="0" w:color="000000"/>
                    <w:right w:val="single" w:sz="4" w:space="0" w:color="000000"/>
                  </w:tcBorders>
                  <w:vAlign w:val="center"/>
                  <w:hideMark/>
                </w:tcPr>
                <w:p w:rsidR="00D9021D" w:rsidRPr="00F7027D" w:rsidRDefault="00D9021D" w:rsidP="0080787E">
                  <w:pPr>
                    <w:framePr w:hSpace="180" w:wrap="around" w:vAnchor="text" w:hAnchor="margin" w:y="1"/>
                    <w:spacing w:after="0" w:line="240" w:lineRule="auto"/>
                    <w:suppressOverlap/>
                    <w:jc w:val="center"/>
                    <w:rPr>
                      <w:sz w:val="22"/>
                      <w:szCs w:val="22"/>
                      <w:lang w:val="kk-KZ"/>
                    </w:rPr>
                  </w:pPr>
                  <w:r w:rsidRPr="00F7027D">
                    <w:rPr>
                      <w:sz w:val="22"/>
                      <w:szCs w:val="22"/>
                      <w:lang w:val="kk-KZ"/>
                    </w:rPr>
                    <w:t>3</w:t>
                  </w:r>
                </w:p>
              </w:tc>
              <w:tc>
                <w:tcPr>
                  <w:tcW w:w="1242" w:type="dxa"/>
                  <w:tcBorders>
                    <w:top w:val="single" w:sz="4" w:space="0" w:color="000000"/>
                    <w:left w:val="single" w:sz="4" w:space="0" w:color="000000"/>
                    <w:bottom w:val="single" w:sz="4" w:space="0" w:color="000000"/>
                    <w:right w:val="single" w:sz="4" w:space="0" w:color="000000"/>
                  </w:tcBorders>
                  <w:vAlign w:val="center"/>
                  <w:hideMark/>
                </w:tcPr>
                <w:p w:rsidR="00D9021D" w:rsidRPr="00F7027D" w:rsidRDefault="00D9021D" w:rsidP="0080787E">
                  <w:pPr>
                    <w:framePr w:hSpace="180" w:wrap="around" w:vAnchor="text" w:hAnchor="margin" w:y="1"/>
                    <w:spacing w:after="0" w:line="240" w:lineRule="auto"/>
                    <w:suppressOverlap/>
                    <w:jc w:val="center"/>
                    <w:rPr>
                      <w:sz w:val="22"/>
                      <w:szCs w:val="22"/>
                    </w:rPr>
                  </w:pPr>
                  <w:r w:rsidRPr="00F7027D">
                    <w:rPr>
                      <w:sz w:val="22"/>
                      <w:szCs w:val="22"/>
                      <w:lang w:val="kk-KZ"/>
                    </w:rPr>
                    <w:t>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9021D" w:rsidRPr="00F7027D" w:rsidRDefault="00D9021D" w:rsidP="0080787E">
                  <w:pPr>
                    <w:framePr w:hSpace="180" w:wrap="around" w:vAnchor="text" w:hAnchor="margin" w:y="1"/>
                    <w:spacing w:after="0" w:line="240" w:lineRule="auto"/>
                    <w:suppressOverlap/>
                    <w:jc w:val="center"/>
                    <w:rPr>
                      <w:sz w:val="22"/>
                      <w:szCs w:val="22"/>
                    </w:rPr>
                  </w:pPr>
                  <w:r w:rsidRPr="00F7027D">
                    <w:rPr>
                      <w:sz w:val="22"/>
                      <w:szCs w:val="22"/>
                      <w:lang w:val="kk-KZ"/>
                    </w:rPr>
                    <w:t>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9021D" w:rsidRPr="00F7027D" w:rsidRDefault="00D9021D" w:rsidP="0080787E">
                  <w:pPr>
                    <w:framePr w:hSpace="180" w:wrap="around" w:vAnchor="text" w:hAnchor="margin" w:y="1"/>
                    <w:spacing w:after="0" w:line="240" w:lineRule="auto"/>
                    <w:suppressOverlap/>
                    <w:jc w:val="center"/>
                    <w:rPr>
                      <w:sz w:val="22"/>
                      <w:szCs w:val="22"/>
                    </w:rPr>
                  </w:pPr>
                  <w:r w:rsidRPr="00F7027D">
                    <w:rPr>
                      <w:sz w:val="22"/>
                      <w:szCs w:val="22"/>
                      <w:lang w:val="kk-KZ"/>
                    </w:rPr>
                    <w:t>3</w:t>
                  </w:r>
                </w:p>
              </w:tc>
              <w:tc>
                <w:tcPr>
                  <w:tcW w:w="1394" w:type="dxa"/>
                  <w:tcBorders>
                    <w:top w:val="single" w:sz="4" w:space="0" w:color="000000"/>
                    <w:left w:val="single" w:sz="4" w:space="0" w:color="000000"/>
                    <w:bottom w:val="single" w:sz="4" w:space="0" w:color="000000"/>
                    <w:right w:val="single" w:sz="4" w:space="0" w:color="000000"/>
                  </w:tcBorders>
                  <w:vAlign w:val="center"/>
                  <w:hideMark/>
                </w:tcPr>
                <w:p w:rsidR="00D9021D" w:rsidRPr="00F7027D" w:rsidRDefault="00D9021D" w:rsidP="0080787E">
                  <w:pPr>
                    <w:framePr w:hSpace="180" w:wrap="around" w:vAnchor="text" w:hAnchor="margin" w:y="1"/>
                    <w:spacing w:after="0" w:line="240" w:lineRule="auto"/>
                    <w:suppressOverlap/>
                    <w:jc w:val="center"/>
                    <w:rPr>
                      <w:sz w:val="22"/>
                      <w:szCs w:val="22"/>
                    </w:rPr>
                  </w:pPr>
                  <w:r w:rsidRPr="00F7027D">
                    <w:rPr>
                      <w:sz w:val="22"/>
                      <w:szCs w:val="22"/>
                      <w:lang w:val="kk-KZ"/>
                    </w:rPr>
                    <w:t>3</w:t>
                  </w:r>
                </w:p>
              </w:tc>
            </w:tr>
            <w:tr w:rsidR="00D9021D"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both"/>
                    <w:rPr>
                      <w:sz w:val="22"/>
                      <w:szCs w:val="22"/>
                      <w:lang w:val="kk-KZ"/>
                    </w:rPr>
                  </w:pPr>
                  <w:r w:rsidRPr="00F7027D">
                    <w:rPr>
                      <w:sz w:val="22"/>
                      <w:szCs w:val="22"/>
                      <w:lang w:val="kk-KZ"/>
                    </w:rPr>
                    <w:t>2</w:t>
                  </w:r>
                </w:p>
              </w:tc>
              <w:tc>
                <w:tcPr>
                  <w:tcW w:w="2086"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rPr>
                      <w:sz w:val="22"/>
                      <w:szCs w:val="22"/>
                      <w:lang w:val="kk-KZ"/>
                    </w:rPr>
                  </w:pPr>
                  <w:r w:rsidRPr="00F7027D">
                    <w:rPr>
                      <w:sz w:val="22"/>
                      <w:szCs w:val="22"/>
                      <w:lang w:val="kk-KZ"/>
                    </w:rPr>
                    <w:t>Английский язык</w:t>
                  </w:r>
                </w:p>
              </w:tc>
              <w:tc>
                <w:tcPr>
                  <w:tcW w:w="1131" w:type="dxa"/>
                  <w:tcBorders>
                    <w:top w:val="single" w:sz="4" w:space="0" w:color="000000"/>
                    <w:left w:val="single" w:sz="4" w:space="0" w:color="000000"/>
                    <w:bottom w:val="single" w:sz="4" w:space="0" w:color="000000"/>
                    <w:right w:val="single" w:sz="4" w:space="0" w:color="000000"/>
                  </w:tcBorders>
                  <w:vAlign w:val="center"/>
                  <w:hideMark/>
                </w:tcPr>
                <w:p w:rsidR="00D9021D" w:rsidRPr="00F7027D" w:rsidRDefault="00D9021D" w:rsidP="0080787E">
                  <w:pPr>
                    <w:framePr w:hSpace="180" w:wrap="around" w:vAnchor="text" w:hAnchor="margin" w:y="1"/>
                    <w:spacing w:after="0" w:line="240" w:lineRule="auto"/>
                    <w:suppressOverlap/>
                    <w:jc w:val="center"/>
                    <w:rPr>
                      <w:sz w:val="22"/>
                      <w:szCs w:val="22"/>
                      <w:lang w:val="kk-KZ"/>
                    </w:rPr>
                  </w:pPr>
                  <w:r w:rsidRPr="00F7027D">
                    <w:rPr>
                      <w:sz w:val="22"/>
                      <w:szCs w:val="22"/>
                      <w:lang w:val="kk-KZ"/>
                    </w:rPr>
                    <w:t>4</w:t>
                  </w:r>
                </w:p>
              </w:tc>
              <w:tc>
                <w:tcPr>
                  <w:tcW w:w="1242" w:type="dxa"/>
                  <w:tcBorders>
                    <w:top w:val="single" w:sz="4" w:space="0" w:color="000000"/>
                    <w:left w:val="single" w:sz="4" w:space="0" w:color="000000"/>
                    <w:bottom w:val="single" w:sz="4" w:space="0" w:color="000000"/>
                    <w:right w:val="single" w:sz="4" w:space="0" w:color="000000"/>
                  </w:tcBorders>
                  <w:vAlign w:val="center"/>
                  <w:hideMark/>
                </w:tcPr>
                <w:p w:rsidR="00D9021D" w:rsidRPr="00F7027D" w:rsidRDefault="00D9021D" w:rsidP="0080787E">
                  <w:pPr>
                    <w:framePr w:hSpace="180" w:wrap="around" w:vAnchor="text" w:hAnchor="margin" w:y="1"/>
                    <w:spacing w:after="0" w:line="240" w:lineRule="auto"/>
                    <w:suppressOverlap/>
                    <w:jc w:val="center"/>
                    <w:rPr>
                      <w:sz w:val="22"/>
                      <w:szCs w:val="22"/>
                      <w:lang w:val="kk-KZ"/>
                    </w:rPr>
                  </w:pPr>
                  <w:r w:rsidRPr="00F7027D">
                    <w:rPr>
                      <w:sz w:val="22"/>
                      <w:szCs w:val="22"/>
                      <w:lang w:val="kk-KZ"/>
                    </w:rPr>
                    <w:t>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9021D" w:rsidRPr="00F7027D" w:rsidRDefault="00D9021D" w:rsidP="0080787E">
                  <w:pPr>
                    <w:framePr w:hSpace="180" w:wrap="around" w:vAnchor="text" w:hAnchor="margin" w:y="1"/>
                    <w:spacing w:after="0" w:line="240" w:lineRule="auto"/>
                    <w:suppressOverlap/>
                    <w:jc w:val="center"/>
                    <w:rPr>
                      <w:sz w:val="22"/>
                      <w:szCs w:val="22"/>
                      <w:lang w:val="kk-KZ"/>
                    </w:rPr>
                  </w:pPr>
                  <w:r w:rsidRPr="00F7027D">
                    <w:rPr>
                      <w:sz w:val="22"/>
                      <w:szCs w:val="22"/>
                      <w:lang w:val="kk-KZ"/>
                    </w:rPr>
                    <w:t>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9021D" w:rsidRPr="00F7027D" w:rsidRDefault="00D9021D" w:rsidP="0080787E">
                  <w:pPr>
                    <w:framePr w:hSpace="180" w:wrap="around" w:vAnchor="text" w:hAnchor="margin" w:y="1"/>
                    <w:spacing w:after="0" w:line="240" w:lineRule="auto"/>
                    <w:suppressOverlap/>
                    <w:jc w:val="center"/>
                    <w:rPr>
                      <w:sz w:val="22"/>
                      <w:szCs w:val="22"/>
                      <w:lang w:val="kk-KZ"/>
                    </w:rPr>
                  </w:pPr>
                  <w:r w:rsidRPr="00F7027D">
                    <w:rPr>
                      <w:sz w:val="22"/>
                      <w:szCs w:val="22"/>
                      <w:lang w:val="kk-KZ"/>
                    </w:rPr>
                    <w:t>5</w:t>
                  </w:r>
                </w:p>
              </w:tc>
              <w:tc>
                <w:tcPr>
                  <w:tcW w:w="1394" w:type="dxa"/>
                  <w:tcBorders>
                    <w:top w:val="single" w:sz="4" w:space="0" w:color="000000"/>
                    <w:left w:val="single" w:sz="4" w:space="0" w:color="000000"/>
                    <w:bottom w:val="single" w:sz="4" w:space="0" w:color="000000"/>
                    <w:right w:val="single" w:sz="4" w:space="0" w:color="000000"/>
                  </w:tcBorders>
                  <w:vAlign w:val="center"/>
                  <w:hideMark/>
                </w:tcPr>
                <w:p w:rsidR="00D9021D" w:rsidRPr="00F7027D" w:rsidRDefault="00D9021D" w:rsidP="0080787E">
                  <w:pPr>
                    <w:framePr w:hSpace="180" w:wrap="around" w:vAnchor="text" w:hAnchor="margin" w:y="1"/>
                    <w:spacing w:after="0" w:line="240" w:lineRule="auto"/>
                    <w:suppressOverlap/>
                    <w:jc w:val="center"/>
                    <w:rPr>
                      <w:sz w:val="22"/>
                      <w:szCs w:val="22"/>
                      <w:lang w:val="kk-KZ"/>
                    </w:rPr>
                  </w:pPr>
                  <w:r w:rsidRPr="00F7027D">
                    <w:rPr>
                      <w:sz w:val="22"/>
                      <w:szCs w:val="22"/>
                      <w:lang w:val="kk-KZ"/>
                    </w:rPr>
                    <w:t>4</w:t>
                  </w:r>
                </w:p>
              </w:tc>
            </w:tr>
            <w:tr w:rsidR="00D9021D"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both"/>
                    <w:rPr>
                      <w:sz w:val="22"/>
                      <w:szCs w:val="22"/>
                    </w:rPr>
                  </w:pPr>
                  <w:r w:rsidRPr="00F7027D">
                    <w:rPr>
                      <w:sz w:val="22"/>
                      <w:szCs w:val="22"/>
                    </w:rPr>
                    <w:t>3</w:t>
                  </w:r>
                </w:p>
              </w:tc>
              <w:tc>
                <w:tcPr>
                  <w:tcW w:w="2086"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rPr>
                      <w:sz w:val="22"/>
                      <w:szCs w:val="22"/>
                      <w:lang w:val="kk-KZ"/>
                    </w:rPr>
                  </w:pPr>
                  <w:r w:rsidRPr="00F7027D">
                    <w:rPr>
                      <w:sz w:val="22"/>
                      <w:szCs w:val="22"/>
                      <w:lang w:val="kk-KZ"/>
                    </w:rPr>
                    <w:t xml:space="preserve">Математика </w:t>
                  </w:r>
                </w:p>
              </w:tc>
              <w:tc>
                <w:tcPr>
                  <w:tcW w:w="1131" w:type="dxa"/>
                  <w:tcBorders>
                    <w:top w:val="single" w:sz="4" w:space="0" w:color="000000"/>
                    <w:left w:val="single" w:sz="4" w:space="0" w:color="000000"/>
                    <w:bottom w:val="single" w:sz="4" w:space="0" w:color="000000"/>
                    <w:right w:val="single" w:sz="4" w:space="0" w:color="000000"/>
                  </w:tcBorders>
                  <w:vAlign w:val="center"/>
                  <w:hideMark/>
                </w:tcPr>
                <w:p w:rsidR="00D9021D" w:rsidRPr="00F7027D" w:rsidRDefault="00D9021D" w:rsidP="0080787E">
                  <w:pPr>
                    <w:framePr w:hSpace="180" w:wrap="around" w:vAnchor="text" w:hAnchor="margin" w:y="1"/>
                    <w:spacing w:after="0" w:line="240" w:lineRule="auto"/>
                    <w:suppressOverlap/>
                    <w:jc w:val="center"/>
                    <w:rPr>
                      <w:sz w:val="22"/>
                      <w:szCs w:val="22"/>
                      <w:lang w:val="kk-KZ"/>
                    </w:rPr>
                  </w:pPr>
                  <w:r w:rsidRPr="00F7027D">
                    <w:rPr>
                      <w:sz w:val="22"/>
                      <w:szCs w:val="22"/>
                      <w:lang w:val="kk-KZ"/>
                    </w:rPr>
                    <w:t>3</w:t>
                  </w:r>
                </w:p>
              </w:tc>
              <w:tc>
                <w:tcPr>
                  <w:tcW w:w="1242" w:type="dxa"/>
                  <w:tcBorders>
                    <w:top w:val="single" w:sz="4" w:space="0" w:color="000000"/>
                    <w:left w:val="single" w:sz="4" w:space="0" w:color="000000"/>
                    <w:bottom w:val="single" w:sz="4" w:space="0" w:color="000000"/>
                    <w:right w:val="single" w:sz="4" w:space="0" w:color="000000"/>
                  </w:tcBorders>
                  <w:vAlign w:val="center"/>
                  <w:hideMark/>
                </w:tcPr>
                <w:p w:rsidR="00D9021D" w:rsidRPr="00F7027D" w:rsidRDefault="00D9021D" w:rsidP="0080787E">
                  <w:pPr>
                    <w:framePr w:hSpace="180" w:wrap="around" w:vAnchor="text" w:hAnchor="margin" w:y="1"/>
                    <w:spacing w:after="0" w:line="240" w:lineRule="auto"/>
                    <w:suppressOverlap/>
                    <w:jc w:val="center"/>
                    <w:rPr>
                      <w:sz w:val="22"/>
                      <w:szCs w:val="22"/>
                    </w:rPr>
                  </w:pPr>
                  <w:r w:rsidRPr="00F7027D">
                    <w:rPr>
                      <w:sz w:val="22"/>
                      <w:szCs w:val="22"/>
                      <w:lang w:val="kk-KZ"/>
                    </w:rPr>
                    <w:t>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9021D" w:rsidRPr="00F7027D" w:rsidRDefault="00D9021D" w:rsidP="0080787E">
                  <w:pPr>
                    <w:framePr w:hSpace="180" w:wrap="around" w:vAnchor="text" w:hAnchor="margin" w:y="1"/>
                    <w:spacing w:after="0" w:line="240" w:lineRule="auto"/>
                    <w:suppressOverlap/>
                    <w:jc w:val="center"/>
                    <w:rPr>
                      <w:sz w:val="22"/>
                      <w:szCs w:val="22"/>
                    </w:rPr>
                  </w:pPr>
                  <w:r w:rsidRPr="00F7027D">
                    <w:rPr>
                      <w:sz w:val="22"/>
                      <w:szCs w:val="22"/>
                      <w:lang w:val="kk-KZ"/>
                    </w:rPr>
                    <w:t>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9021D" w:rsidRPr="00F7027D" w:rsidRDefault="00D9021D" w:rsidP="0080787E">
                  <w:pPr>
                    <w:framePr w:hSpace="180" w:wrap="around" w:vAnchor="text" w:hAnchor="margin" w:y="1"/>
                    <w:spacing w:after="0" w:line="240" w:lineRule="auto"/>
                    <w:suppressOverlap/>
                    <w:jc w:val="center"/>
                    <w:rPr>
                      <w:sz w:val="22"/>
                      <w:szCs w:val="22"/>
                    </w:rPr>
                  </w:pPr>
                  <w:r w:rsidRPr="00F7027D">
                    <w:rPr>
                      <w:sz w:val="22"/>
                      <w:szCs w:val="22"/>
                      <w:lang w:val="kk-KZ"/>
                    </w:rPr>
                    <w:t>3</w:t>
                  </w:r>
                </w:p>
              </w:tc>
              <w:tc>
                <w:tcPr>
                  <w:tcW w:w="1394" w:type="dxa"/>
                  <w:tcBorders>
                    <w:top w:val="single" w:sz="4" w:space="0" w:color="000000"/>
                    <w:left w:val="single" w:sz="4" w:space="0" w:color="000000"/>
                    <w:bottom w:val="single" w:sz="4" w:space="0" w:color="000000"/>
                    <w:right w:val="single" w:sz="4" w:space="0" w:color="000000"/>
                  </w:tcBorders>
                  <w:vAlign w:val="center"/>
                  <w:hideMark/>
                </w:tcPr>
                <w:p w:rsidR="00D9021D" w:rsidRPr="00F7027D" w:rsidRDefault="00D9021D" w:rsidP="0080787E">
                  <w:pPr>
                    <w:framePr w:hSpace="180" w:wrap="around" w:vAnchor="text" w:hAnchor="margin" w:y="1"/>
                    <w:spacing w:after="0" w:line="240" w:lineRule="auto"/>
                    <w:suppressOverlap/>
                    <w:jc w:val="center"/>
                    <w:rPr>
                      <w:sz w:val="22"/>
                      <w:szCs w:val="22"/>
                    </w:rPr>
                  </w:pPr>
                  <w:r w:rsidRPr="00F7027D">
                    <w:rPr>
                      <w:sz w:val="22"/>
                      <w:szCs w:val="22"/>
                      <w:lang w:val="kk-KZ"/>
                    </w:rPr>
                    <w:t>3</w:t>
                  </w:r>
                </w:p>
              </w:tc>
            </w:tr>
            <w:tr w:rsidR="00D9021D"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both"/>
                    <w:rPr>
                      <w:sz w:val="22"/>
                      <w:szCs w:val="22"/>
                    </w:rPr>
                  </w:pPr>
                  <w:r w:rsidRPr="00F7027D">
                    <w:rPr>
                      <w:sz w:val="22"/>
                      <w:szCs w:val="22"/>
                    </w:rPr>
                    <w:t>4</w:t>
                  </w:r>
                </w:p>
              </w:tc>
              <w:tc>
                <w:tcPr>
                  <w:tcW w:w="2086"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rPr>
                      <w:sz w:val="22"/>
                      <w:szCs w:val="22"/>
                      <w:lang w:val="kk-KZ"/>
                    </w:rPr>
                  </w:pPr>
                  <w:r w:rsidRPr="00F7027D">
                    <w:rPr>
                      <w:sz w:val="22"/>
                      <w:szCs w:val="22"/>
                      <w:lang w:val="kk-KZ"/>
                    </w:rPr>
                    <w:t>Русский язык</w:t>
                  </w:r>
                </w:p>
              </w:tc>
              <w:tc>
                <w:tcPr>
                  <w:tcW w:w="1131" w:type="dxa"/>
                  <w:tcBorders>
                    <w:top w:val="single" w:sz="4" w:space="0" w:color="000000"/>
                    <w:left w:val="single" w:sz="4" w:space="0" w:color="000000"/>
                    <w:bottom w:val="single" w:sz="4" w:space="0" w:color="000000"/>
                    <w:right w:val="single" w:sz="4" w:space="0" w:color="000000"/>
                  </w:tcBorders>
                  <w:vAlign w:val="center"/>
                  <w:hideMark/>
                </w:tcPr>
                <w:p w:rsidR="00D9021D" w:rsidRPr="00F7027D" w:rsidRDefault="00D9021D" w:rsidP="0080787E">
                  <w:pPr>
                    <w:framePr w:hSpace="180" w:wrap="around" w:vAnchor="text" w:hAnchor="margin" w:y="1"/>
                    <w:spacing w:after="0" w:line="240" w:lineRule="auto"/>
                    <w:suppressOverlap/>
                    <w:jc w:val="center"/>
                    <w:rPr>
                      <w:sz w:val="22"/>
                      <w:szCs w:val="22"/>
                      <w:lang w:val="kk-KZ"/>
                    </w:rPr>
                  </w:pPr>
                  <w:r w:rsidRPr="00F7027D">
                    <w:rPr>
                      <w:sz w:val="22"/>
                      <w:szCs w:val="22"/>
                      <w:lang w:val="kk-KZ"/>
                    </w:rPr>
                    <w:t>3</w:t>
                  </w:r>
                </w:p>
              </w:tc>
              <w:tc>
                <w:tcPr>
                  <w:tcW w:w="1242" w:type="dxa"/>
                  <w:tcBorders>
                    <w:top w:val="single" w:sz="4" w:space="0" w:color="000000"/>
                    <w:left w:val="single" w:sz="4" w:space="0" w:color="000000"/>
                    <w:bottom w:val="single" w:sz="4" w:space="0" w:color="000000"/>
                    <w:right w:val="single" w:sz="4" w:space="0" w:color="000000"/>
                  </w:tcBorders>
                  <w:vAlign w:val="center"/>
                  <w:hideMark/>
                </w:tcPr>
                <w:p w:rsidR="00D9021D" w:rsidRPr="00F7027D" w:rsidRDefault="00D9021D" w:rsidP="0080787E">
                  <w:pPr>
                    <w:framePr w:hSpace="180" w:wrap="around" w:vAnchor="text" w:hAnchor="margin" w:y="1"/>
                    <w:spacing w:after="0" w:line="240" w:lineRule="auto"/>
                    <w:suppressOverlap/>
                    <w:jc w:val="center"/>
                    <w:rPr>
                      <w:sz w:val="22"/>
                      <w:szCs w:val="22"/>
                    </w:rPr>
                  </w:pPr>
                  <w:r w:rsidRPr="00F7027D">
                    <w:rPr>
                      <w:sz w:val="22"/>
                      <w:szCs w:val="22"/>
                      <w:lang w:val="kk-KZ"/>
                    </w:rPr>
                    <w:t>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9021D" w:rsidRPr="00F7027D" w:rsidRDefault="00D9021D" w:rsidP="0080787E">
                  <w:pPr>
                    <w:framePr w:hSpace="180" w:wrap="around" w:vAnchor="text" w:hAnchor="margin" w:y="1"/>
                    <w:spacing w:after="0" w:line="240" w:lineRule="auto"/>
                    <w:suppressOverlap/>
                    <w:jc w:val="center"/>
                    <w:rPr>
                      <w:sz w:val="22"/>
                      <w:szCs w:val="22"/>
                    </w:rPr>
                  </w:pPr>
                  <w:r w:rsidRPr="00F7027D">
                    <w:rPr>
                      <w:sz w:val="22"/>
                      <w:szCs w:val="22"/>
                      <w:lang w:val="kk-KZ"/>
                    </w:rPr>
                    <w:t>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9021D" w:rsidRPr="00F7027D" w:rsidRDefault="00D9021D" w:rsidP="0080787E">
                  <w:pPr>
                    <w:framePr w:hSpace="180" w:wrap="around" w:vAnchor="text" w:hAnchor="margin" w:y="1"/>
                    <w:spacing w:after="0" w:line="240" w:lineRule="auto"/>
                    <w:suppressOverlap/>
                    <w:jc w:val="center"/>
                    <w:rPr>
                      <w:sz w:val="22"/>
                      <w:szCs w:val="22"/>
                    </w:rPr>
                  </w:pPr>
                  <w:r w:rsidRPr="00F7027D">
                    <w:rPr>
                      <w:sz w:val="22"/>
                      <w:szCs w:val="22"/>
                      <w:lang w:val="kk-KZ"/>
                    </w:rPr>
                    <w:t>3</w:t>
                  </w:r>
                </w:p>
              </w:tc>
              <w:tc>
                <w:tcPr>
                  <w:tcW w:w="1394" w:type="dxa"/>
                  <w:tcBorders>
                    <w:top w:val="single" w:sz="4" w:space="0" w:color="000000"/>
                    <w:left w:val="single" w:sz="4" w:space="0" w:color="000000"/>
                    <w:bottom w:val="single" w:sz="4" w:space="0" w:color="000000"/>
                    <w:right w:val="single" w:sz="4" w:space="0" w:color="000000"/>
                  </w:tcBorders>
                  <w:vAlign w:val="center"/>
                  <w:hideMark/>
                </w:tcPr>
                <w:p w:rsidR="00D9021D" w:rsidRPr="00F7027D" w:rsidRDefault="00D9021D" w:rsidP="0080787E">
                  <w:pPr>
                    <w:framePr w:hSpace="180" w:wrap="around" w:vAnchor="text" w:hAnchor="margin" w:y="1"/>
                    <w:spacing w:after="0" w:line="240" w:lineRule="auto"/>
                    <w:suppressOverlap/>
                    <w:jc w:val="center"/>
                    <w:rPr>
                      <w:sz w:val="22"/>
                      <w:szCs w:val="22"/>
                    </w:rPr>
                  </w:pPr>
                  <w:r w:rsidRPr="00F7027D">
                    <w:rPr>
                      <w:sz w:val="22"/>
                      <w:szCs w:val="22"/>
                      <w:lang w:val="kk-KZ"/>
                    </w:rPr>
                    <w:t>3</w:t>
                  </w:r>
                </w:p>
              </w:tc>
            </w:tr>
            <w:tr w:rsidR="00D9021D"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both"/>
                    <w:rPr>
                      <w:sz w:val="22"/>
                      <w:szCs w:val="22"/>
                    </w:rPr>
                  </w:pPr>
                  <w:r w:rsidRPr="00F7027D">
                    <w:rPr>
                      <w:sz w:val="22"/>
                      <w:szCs w:val="22"/>
                    </w:rPr>
                    <w:t>5</w:t>
                  </w:r>
                </w:p>
              </w:tc>
              <w:tc>
                <w:tcPr>
                  <w:tcW w:w="2086"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rPr>
                      <w:sz w:val="22"/>
                      <w:szCs w:val="22"/>
                      <w:lang w:val="kk-KZ"/>
                    </w:rPr>
                  </w:pPr>
                  <w:r w:rsidRPr="00F7027D">
                    <w:rPr>
                      <w:sz w:val="22"/>
                      <w:szCs w:val="22"/>
                      <w:lang w:val="kk-KZ"/>
                    </w:rPr>
                    <w:t>Литературное чтение</w:t>
                  </w:r>
                </w:p>
              </w:tc>
              <w:tc>
                <w:tcPr>
                  <w:tcW w:w="1131" w:type="dxa"/>
                  <w:tcBorders>
                    <w:top w:val="single" w:sz="4" w:space="0" w:color="000000"/>
                    <w:left w:val="single" w:sz="4" w:space="0" w:color="000000"/>
                    <w:bottom w:val="single" w:sz="4" w:space="0" w:color="000000"/>
                    <w:right w:val="single" w:sz="4" w:space="0" w:color="000000"/>
                  </w:tcBorders>
                  <w:vAlign w:val="center"/>
                  <w:hideMark/>
                </w:tcPr>
                <w:p w:rsidR="00D9021D" w:rsidRPr="00F7027D" w:rsidRDefault="00D9021D" w:rsidP="0080787E">
                  <w:pPr>
                    <w:framePr w:hSpace="180" w:wrap="around" w:vAnchor="text" w:hAnchor="margin" w:y="1"/>
                    <w:spacing w:after="0" w:line="240" w:lineRule="auto"/>
                    <w:suppressOverlap/>
                    <w:jc w:val="center"/>
                    <w:rPr>
                      <w:sz w:val="22"/>
                      <w:szCs w:val="22"/>
                      <w:lang w:val="kk-KZ"/>
                    </w:rPr>
                  </w:pPr>
                  <w:r w:rsidRPr="00F7027D">
                    <w:rPr>
                      <w:sz w:val="22"/>
                      <w:szCs w:val="22"/>
                      <w:lang w:val="kk-KZ"/>
                    </w:rPr>
                    <w:t>3</w:t>
                  </w:r>
                </w:p>
              </w:tc>
              <w:tc>
                <w:tcPr>
                  <w:tcW w:w="1242" w:type="dxa"/>
                  <w:tcBorders>
                    <w:top w:val="single" w:sz="4" w:space="0" w:color="000000"/>
                    <w:left w:val="single" w:sz="4" w:space="0" w:color="000000"/>
                    <w:bottom w:val="single" w:sz="4" w:space="0" w:color="000000"/>
                    <w:right w:val="single" w:sz="4" w:space="0" w:color="000000"/>
                  </w:tcBorders>
                  <w:vAlign w:val="center"/>
                  <w:hideMark/>
                </w:tcPr>
                <w:p w:rsidR="00D9021D" w:rsidRPr="00F7027D" w:rsidRDefault="00D9021D" w:rsidP="0080787E">
                  <w:pPr>
                    <w:framePr w:hSpace="180" w:wrap="around" w:vAnchor="text" w:hAnchor="margin" w:y="1"/>
                    <w:spacing w:after="0" w:line="240" w:lineRule="auto"/>
                    <w:suppressOverlap/>
                    <w:jc w:val="center"/>
                    <w:rPr>
                      <w:sz w:val="22"/>
                      <w:szCs w:val="22"/>
                    </w:rPr>
                  </w:pPr>
                  <w:r w:rsidRPr="00F7027D">
                    <w:rPr>
                      <w:sz w:val="22"/>
                      <w:szCs w:val="22"/>
                      <w:lang w:val="kk-KZ"/>
                    </w:rPr>
                    <w:t>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9021D" w:rsidRPr="00F7027D" w:rsidRDefault="00D9021D" w:rsidP="0080787E">
                  <w:pPr>
                    <w:framePr w:hSpace="180" w:wrap="around" w:vAnchor="text" w:hAnchor="margin" w:y="1"/>
                    <w:spacing w:after="0" w:line="240" w:lineRule="auto"/>
                    <w:suppressOverlap/>
                    <w:jc w:val="center"/>
                    <w:rPr>
                      <w:sz w:val="22"/>
                      <w:szCs w:val="22"/>
                    </w:rPr>
                  </w:pPr>
                  <w:r w:rsidRPr="00F7027D">
                    <w:rPr>
                      <w:sz w:val="22"/>
                      <w:szCs w:val="22"/>
                      <w:lang w:val="kk-KZ"/>
                    </w:rPr>
                    <w:t>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9021D" w:rsidRPr="00F7027D" w:rsidRDefault="00D9021D" w:rsidP="0080787E">
                  <w:pPr>
                    <w:framePr w:hSpace="180" w:wrap="around" w:vAnchor="text" w:hAnchor="margin" w:y="1"/>
                    <w:spacing w:after="0" w:line="240" w:lineRule="auto"/>
                    <w:suppressOverlap/>
                    <w:jc w:val="center"/>
                    <w:rPr>
                      <w:sz w:val="22"/>
                      <w:szCs w:val="22"/>
                    </w:rPr>
                  </w:pPr>
                  <w:r w:rsidRPr="00F7027D">
                    <w:rPr>
                      <w:sz w:val="22"/>
                      <w:szCs w:val="22"/>
                      <w:lang w:val="kk-KZ"/>
                    </w:rPr>
                    <w:t>3</w:t>
                  </w:r>
                </w:p>
              </w:tc>
              <w:tc>
                <w:tcPr>
                  <w:tcW w:w="1394" w:type="dxa"/>
                  <w:tcBorders>
                    <w:top w:val="single" w:sz="4" w:space="0" w:color="000000"/>
                    <w:left w:val="single" w:sz="4" w:space="0" w:color="000000"/>
                    <w:bottom w:val="single" w:sz="4" w:space="0" w:color="000000"/>
                    <w:right w:val="single" w:sz="4" w:space="0" w:color="000000"/>
                  </w:tcBorders>
                  <w:vAlign w:val="center"/>
                  <w:hideMark/>
                </w:tcPr>
                <w:p w:rsidR="00D9021D" w:rsidRPr="00F7027D" w:rsidRDefault="00D9021D" w:rsidP="0080787E">
                  <w:pPr>
                    <w:framePr w:hSpace="180" w:wrap="around" w:vAnchor="text" w:hAnchor="margin" w:y="1"/>
                    <w:spacing w:after="0" w:line="240" w:lineRule="auto"/>
                    <w:suppressOverlap/>
                    <w:jc w:val="center"/>
                    <w:rPr>
                      <w:sz w:val="22"/>
                      <w:szCs w:val="22"/>
                    </w:rPr>
                  </w:pPr>
                  <w:r w:rsidRPr="00F7027D">
                    <w:rPr>
                      <w:sz w:val="22"/>
                      <w:szCs w:val="22"/>
                      <w:lang w:val="kk-KZ"/>
                    </w:rPr>
                    <w:t>3</w:t>
                  </w:r>
                </w:p>
              </w:tc>
            </w:tr>
            <w:tr w:rsidR="00D9021D"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both"/>
                    <w:rPr>
                      <w:sz w:val="22"/>
                      <w:szCs w:val="22"/>
                    </w:rPr>
                  </w:pPr>
                  <w:r w:rsidRPr="00F7027D">
                    <w:rPr>
                      <w:sz w:val="22"/>
                      <w:szCs w:val="22"/>
                    </w:rPr>
                    <w:t>6</w:t>
                  </w:r>
                </w:p>
              </w:tc>
              <w:tc>
                <w:tcPr>
                  <w:tcW w:w="2086"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both"/>
                    <w:rPr>
                      <w:sz w:val="22"/>
                      <w:szCs w:val="22"/>
                      <w:lang w:val="kk-KZ"/>
                    </w:rPr>
                  </w:pPr>
                  <w:r w:rsidRPr="00F7027D">
                    <w:rPr>
                      <w:sz w:val="22"/>
                      <w:szCs w:val="22"/>
                      <w:lang w:val="kk-KZ"/>
                    </w:rPr>
                    <w:t>Естествознание</w:t>
                  </w:r>
                </w:p>
              </w:tc>
              <w:tc>
                <w:tcPr>
                  <w:tcW w:w="1131"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center"/>
                    <w:rPr>
                      <w:sz w:val="22"/>
                      <w:szCs w:val="22"/>
                      <w:lang w:val="kk-KZ"/>
                    </w:rPr>
                  </w:pPr>
                </w:p>
              </w:tc>
              <w:tc>
                <w:tcPr>
                  <w:tcW w:w="1242"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center"/>
                    <w:rPr>
                      <w:sz w:val="22"/>
                      <w:szCs w:val="22"/>
                      <w:lang w:val="kk-KZ"/>
                    </w:rPr>
                  </w:pPr>
                  <w:r w:rsidRPr="00F7027D">
                    <w:rPr>
                      <w:sz w:val="22"/>
                      <w:szCs w:val="22"/>
                      <w:lang w:val="kk-KZ"/>
                    </w:rPr>
                    <w:t>3</w:t>
                  </w: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center"/>
                    <w:rPr>
                      <w:sz w:val="22"/>
                      <w:szCs w:val="22"/>
                      <w:lang w:val="kk-KZ"/>
                    </w:rPr>
                  </w:pP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center"/>
                    <w:rPr>
                      <w:sz w:val="22"/>
                      <w:szCs w:val="22"/>
                      <w:lang w:val="kk-KZ"/>
                    </w:rPr>
                  </w:pPr>
                  <w:r w:rsidRPr="00F7027D">
                    <w:rPr>
                      <w:sz w:val="22"/>
                      <w:szCs w:val="22"/>
                      <w:lang w:val="kk-KZ"/>
                    </w:rPr>
                    <w:t>3</w:t>
                  </w:r>
                </w:p>
              </w:tc>
              <w:tc>
                <w:tcPr>
                  <w:tcW w:w="139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center"/>
                    <w:rPr>
                      <w:sz w:val="22"/>
                      <w:szCs w:val="22"/>
                      <w:lang w:val="kk-KZ"/>
                    </w:rPr>
                  </w:pPr>
                  <w:r w:rsidRPr="00F7027D">
                    <w:rPr>
                      <w:sz w:val="22"/>
                      <w:szCs w:val="22"/>
                      <w:lang w:val="kk-KZ"/>
                    </w:rPr>
                    <w:t>3</w:t>
                  </w:r>
                </w:p>
              </w:tc>
            </w:tr>
            <w:tr w:rsidR="00D9021D"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both"/>
                    <w:rPr>
                      <w:sz w:val="22"/>
                      <w:szCs w:val="22"/>
                      <w:lang w:val="kk-KZ"/>
                    </w:rPr>
                  </w:pPr>
                  <w:r w:rsidRPr="00F7027D">
                    <w:rPr>
                      <w:sz w:val="22"/>
                      <w:szCs w:val="22"/>
                      <w:lang w:val="kk-KZ"/>
                    </w:rPr>
                    <w:t>7</w:t>
                  </w:r>
                </w:p>
              </w:tc>
              <w:tc>
                <w:tcPr>
                  <w:tcW w:w="2086"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both"/>
                    <w:rPr>
                      <w:sz w:val="22"/>
                      <w:szCs w:val="22"/>
                      <w:lang w:val="kk-KZ"/>
                    </w:rPr>
                  </w:pPr>
                  <w:r w:rsidRPr="00F7027D">
                    <w:rPr>
                      <w:sz w:val="22"/>
                      <w:szCs w:val="22"/>
                      <w:lang w:val="kk-KZ"/>
                    </w:rPr>
                    <w:t>Познание</w:t>
                  </w:r>
                </w:p>
              </w:tc>
              <w:tc>
                <w:tcPr>
                  <w:tcW w:w="1131"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center"/>
                    <w:rPr>
                      <w:sz w:val="22"/>
                      <w:szCs w:val="22"/>
                      <w:lang w:val="kk-KZ"/>
                    </w:rPr>
                  </w:pPr>
                </w:p>
              </w:tc>
              <w:tc>
                <w:tcPr>
                  <w:tcW w:w="1242"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center"/>
                    <w:rPr>
                      <w:sz w:val="22"/>
                      <w:szCs w:val="22"/>
                      <w:lang w:val="kk-KZ"/>
                    </w:rPr>
                  </w:pPr>
                  <w:r w:rsidRPr="00F7027D">
                    <w:rPr>
                      <w:sz w:val="22"/>
                      <w:szCs w:val="22"/>
                      <w:lang w:val="kk-KZ"/>
                    </w:rPr>
                    <w:t>3</w:t>
                  </w: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center"/>
                    <w:rPr>
                      <w:sz w:val="22"/>
                      <w:szCs w:val="22"/>
                      <w:lang w:val="kk-KZ"/>
                    </w:rPr>
                  </w:pP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center"/>
                    <w:rPr>
                      <w:sz w:val="22"/>
                      <w:szCs w:val="22"/>
                      <w:lang w:val="kk-KZ"/>
                    </w:rPr>
                  </w:pPr>
                  <w:r w:rsidRPr="00F7027D">
                    <w:rPr>
                      <w:sz w:val="22"/>
                      <w:szCs w:val="22"/>
                      <w:lang w:val="kk-KZ"/>
                    </w:rPr>
                    <w:t>3</w:t>
                  </w:r>
                </w:p>
              </w:tc>
              <w:tc>
                <w:tcPr>
                  <w:tcW w:w="139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center"/>
                    <w:rPr>
                      <w:sz w:val="22"/>
                      <w:szCs w:val="22"/>
                      <w:lang w:val="kk-KZ"/>
                    </w:rPr>
                  </w:pPr>
                  <w:r w:rsidRPr="00F7027D">
                    <w:rPr>
                      <w:sz w:val="22"/>
                      <w:szCs w:val="22"/>
                      <w:lang w:val="kk-KZ"/>
                    </w:rPr>
                    <w:t>3</w:t>
                  </w:r>
                </w:p>
              </w:tc>
            </w:tr>
            <w:tr w:rsidR="00D9021D"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both"/>
                    <w:rPr>
                      <w:sz w:val="22"/>
                      <w:szCs w:val="22"/>
                      <w:lang w:val="kk-KZ"/>
                    </w:rPr>
                  </w:pPr>
                  <w:r w:rsidRPr="00F7027D">
                    <w:rPr>
                      <w:sz w:val="22"/>
                      <w:szCs w:val="22"/>
                      <w:lang w:val="kk-KZ"/>
                    </w:rPr>
                    <w:t>8</w:t>
                  </w:r>
                </w:p>
              </w:tc>
              <w:tc>
                <w:tcPr>
                  <w:tcW w:w="2086"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both"/>
                    <w:rPr>
                      <w:sz w:val="22"/>
                      <w:szCs w:val="22"/>
                      <w:lang w:val="kk-KZ"/>
                    </w:rPr>
                  </w:pPr>
                  <w:r w:rsidRPr="00F7027D">
                    <w:rPr>
                      <w:sz w:val="22"/>
                      <w:szCs w:val="22"/>
                      <w:lang w:val="kk-KZ"/>
                    </w:rPr>
                    <w:t xml:space="preserve"> Цифровая грамотность </w:t>
                  </w:r>
                </w:p>
              </w:tc>
              <w:tc>
                <w:tcPr>
                  <w:tcW w:w="1131"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center"/>
                    <w:rPr>
                      <w:sz w:val="22"/>
                      <w:szCs w:val="22"/>
                      <w:lang w:val="kk-KZ"/>
                    </w:rPr>
                  </w:pPr>
                </w:p>
              </w:tc>
              <w:tc>
                <w:tcPr>
                  <w:tcW w:w="1242"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center"/>
                    <w:rPr>
                      <w:sz w:val="22"/>
                      <w:szCs w:val="22"/>
                      <w:lang w:val="kk-KZ"/>
                    </w:rPr>
                  </w:pPr>
                  <w:r w:rsidRPr="00F7027D">
                    <w:rPr>
                      <w:sz w:val="22"/>
                      <w:szCs w:val="22"/>
                      <w:lang w:val="kk-KZ"/>
                    </w:rPr>
                    <w:t>3Ч</w:t>
                  </w: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center"/>
                    <w:rPr>
                      <w:sz w:val="22"/>
                      <w:szCs w:val="22"/>
                      <w:lang w:val="kk-KZ"/>
                    </w:rPr>
                  </w:pP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center"/>
                    <w:rPr>
                      <w:sz w:val="22"/>
                      <w:szCs w:val="22"/>
                      <w:lang w:val="kk-KZ"/>
                    </w:rPr>
                  </w:pPr>
                  <w:r w:rsidRPr="00F7027D">
                    <w:rPr>
                      <w:sz w:val="22"/>
                      <w:szCs w:val="22"/>
                      <w:lang w:val="kk-KZ"/>
                    </w:rPr>
                    <w:t>3Ч</w:t>
                  </w:r>
                </w:p>
              </w:tc>
              <w:tc>
                <w:tcPr>
                  <w:tcW w:w="139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center"/>
                    <w:rPr>
                      <w:sz w:val="22"/>
                      <w:szCs w:val="22"/>
                      <w:lang w:val="kk-KZ"/>
                    </w:rPr>
                  </w:pPr>
                  <w:r w:rsidRPr="00F7027D">
                    <w:rPr>
                      <w:sz w:val="22"/>
                      <w:szCs w:val="22"/>
                      <w:lang w:val="kk-KZ"/>
                    </w:rPr>
                    <w:t>3Ч</w:t>
                  </w:r>
                </w:p>
              </w:tc>
            </w:tr>
            <w:tr w:rsidR="00D9021D"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D9021D" w:rsidRPr="009839C4" w:rsidRDefault="00D9021D" w:rsidP="0080787E">
                  <w:pPr>
                    <w:framePr w:hSpace="180" w:wrap="around" w:vAnchor="text" w:hAnchor="margin" w:y="1"/>
                    <w:suppressOverlap/>
                    <w:jc w:val="both"/>
                    <w:rPr>
                      <w:sz w:val="24"/>
                      <w:szCs w:val="24"/>
                      <w:lang w:val="kk-KZ"/>
                    </w:rPr>
                  </w:pPr>
                </w:p>
              </w:tc>
              <w:tc>
                <w:tcPr>
                  <w:tcW w:w="2086" w:type="dxa"/>
                  <w:tcBorders>
                    <w:top w:val="single" w:sz="4" w:space="0" w:color="000000"/>
                    <w:left w:val="single" w:sz="4" w:space="0" w:color="000000"/>
                    <w:bottom w:val="single" w:sz="4" w:space="0" w:color="000000"/>
                    <w:right w:val="single" w:sz="4" w:space="0" w:color="000000"/>
                  </w:tcBorders>
                  <w:hideMark/>
                </w:tcPr>
                <w:p w:rsidR="00D9021D" w:rsidRPr="009839C4" w:rsidRDefault="00D9021D" w:rsidP="0080787E">
                  <w:pPr>
                    <w:framePr w:hSpace="180" w:wrap="around" w:vAnchor="text" w:hAnchor="margin" w:y="1"/>
                    <w:suppressOverlap/>
                    <w:jc w:val="both"/>
                    <w:rPr>
                      <w:sz w:val="24"/>
                      <w:szCs w:val="24"/>
                      <w:lang w:val="kk-KZ"/>
                    </w:rPr>
                  </w:pPr>
                </w:p>
              </w:tc>
              <w:tc>
                <w:tcPr>
                  <w:tcW w:w="1131" w:type="dxa"/>
                  <w:tcBorders>
                    <w:top w:val="single" w:sz="4" w:space="0" w:color="000000"/>
                    <w:left w:val="single" w:sz="4" w:space="0" w:color="000000"/>
                    <w:bottom w:val="single" w:sz="4" w:space="0" w:color="000000"/>
                    <w:right w:val="single" w:sz="4" w:space="0" w:color="000000"/>
                  </w:tcBorders>
                  <w:hideMark/>
                </w:tcPr>
                <w:p w:rsidR="00D9021D" w:rsidRPr="009839C4" w:rsidRDefault="00D9021D" w:rsidP="0080787E">
                  <w:pPr>
                    <w:framePr w:hSpace="180" w:wrap="around" w:vAnchor="text" w:hAnchor="margin" w:y="1"/>
                    <w:suppressOverlap/>
                    <w:jc w:val="center"/>
                    <w:rPr>
                      <w:sz w:val="24"/>
                      <w:szCs w:val="24"/>
                      <w:lang w:val="kk-KZ"/>
                    </w:rPr>
                  </w:pPr>
                </w:p>
              </w:tc>
              <w:tc>
                <w:tcPr>
                  <w:tcW w:w="1242" w:type="dxa"/>
                  <w:tcBorders>
                    <w:top w:val="single" w:sz="4" w:space="0" w:color="000000"/>
                    <w:left w:val="single" w:sz="4" w:space="0" w:color="000000"/>
                    <w:bottom w:val="single" w:sz="4" w:space="0" w:color="000000"/>
                    <w:right w:val="single" w:sz="4" w:space="0" w:color="000000"/>
                  </w:tcBorders>
                  <w:hideMark/>
                </w:tcPr>
                <w:p w:rsidR="00D9021D" w:rsidRPr="009839C4" w:rsidRDefault="00D9021D" w:rsidP="0080787E">
                  <w:pPr>
                    <w:framePr w:hSpace="180" w:wrap="around" w:vAnchor="text" w:hAnchor="margin" w:y="1"/>
                    <w:suppressOverlap/>
                    <w:jc w:val="center"/>
                    <w:rPr>
                      <w:sz w:val="24"/>
                      <w:szCs w:val="24"/>
                      <w:lang w:val="kk-KZ"/>
                    </w:rPr>
                  </w:pP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9839C4" w:rsidRDefault="00D9021D" w:rsidP="0080787E">
                  <w:pPr>
                    <w:framePr w:hSpace="180" w:wrap="around" w:vAnchor="text" w:hAnchor="margin" w:y="1"/>
                    <w:suppressOverlap/>
                    <w:jc w:val="center"/>
                    <w:rPr>
                      <w:sz w:val="24"/>
                      <w:szCs w:val="24"/>
                      <w:lang w:val="kk-KZ"/>
                    </w:rPr>
                  </w:pP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9839C4" w:rsidRDefault="00D9021D" w:rsidP="0080787E">
                  <w:pPr>
                    <w:framePr w:hSpace="180" w:wrap="around" w:vAnchor="text" w:hAnchor="margin" w:y="1"/>
                    <w:suppressOverlap/>
                    <w:jc w:val="center"/>
                    <w:rPr>
                      <w:sz w:val="24"/>
                      <w:szCs w:val="24"/>
                      <w:lang w:val="kk-KZ"/>
                    </w:rPr>
                  </w:pPr>
                </w:p>
              </w:tc>
              <w:tc>
                <w:tcPr>
                  <w:tcW w:w="1394" w:type="dxa"/>
                  <w:tcBorders>
                    <w:top w:val="single" w:sz="4" w:space="0" w:color="000000"/>
                    <w:left w:val="single" w:sz="4" w:space="0" w:color="000000"/>
                    <w:bottom w:val="single" w:sz="4" w:space="0" w:color="000000"/>
                    <w:right w:val="single" w:sz="4" w:space="0" w:color="000000"/>
                  </w:tcBorders>
                  <w:hideMark/>
                </w:tcPr>
                <w:p w:rsidR="00D9021D" w:rsidRPr="009839C4" w:rsidRDefault="00D9021D" w:rsidP="0080787E">
                  <w:pPr>
                    <w:framePr w:hSpace="180" w:wrap="around" w:vAnchor="text" w:hAnchor="margin" w:y="1"/>
                    <w:suppressOverlap/>
                    <w:jc w:val="center"/>
                    <w:rPr>
                      <w:sz w:val="24"/>
                      <w:szCs w:val="24"/>
                      <w:lang w:val="kk-KZ"/>
                    </w:rPr>
                  </w:pPr>
                </w:p>
              </w:tc>
            </w:tr>
          </w:tbl>
          <w:p w:rsidR="00D9021D" w:rsidRPr="009839C4" w:rsidRDefault="00D9021D" w:rsidP="00064649">
            <w:pPr>
              <w:spacing w:after="0" w:line="240" w:lineRule="auto"/>
              <w:jc w:val="both"/>
              <w:rPr>
                <w:color w:val="FF0000"/>
                <w:sz w:val="24"/>
                <w:szCs w:val="24"/>
                <w:lang w:val="kk-KZ"/>
              </w:rPr>
            </w:pPr>
            <w:r w:rsidRPr="009839C4">
              <w:rPr>
                <w:sz w:val="24"/>
                <w:szCs w:val="24"/>
                <w:lang w:val="kk-KZ"/>
              </w:rPr>
              <w:t>Социальный статус ученика удовлетворительный, семья неполная, воспитывает папа один. В начале учебного года в сентябре месяце были проведены индивидуальные консультации, беседы с папой, даны рекомендации. Матвей проявлял интерес к изучению английского языка и цифровой грамотности.</w:t>
            </w:r>
          </w:p>
          <w:p w:rsidR="00D9021D" w:rsidRPr="009839C4" w:rsidRDefault="00D9021D" w:rsidP="00064649">
            <w:pPr>
              <w:spacing w:after="0" w:line="240" w:lineRule="auto"/>
              <w:rPr>
                <w:b/>
                <w:sz w:val="24"/>
                <w:szCs w:val="24"/>
                <w:lang w:val="kk-KZ"/>
              </w:rPr>
            </w:pPr>
          </w:p>
          <w:tbl>
            <w:tblPr>
              <w:tblStyle w:val="60"/>
              <w:tblW w:w="9067" w:type="dxa"/>
              <w:tblLayout w:type="fixed"/>
              <w:tblLook w:val="04A0" w:firstRow="1" w:lastRow="0" w:firstColumn="1" w:lastColumn="0" w:noHBand="0" w:noVBand="1"/>
            </w:tblPr>
            <w:tblGrid>
              <w:gridCol w:w="2263"/>
              <w:gridCol w:w="3544"/>
              <w:gridCol w:w="3260"/>
            </w:tblGrid>
            <w:tr w:rsidR="00D9021D" w:rsidRPr="009839C4" w:rsidTr="001032DA">
              <w:trPr>
                <w:cantSplit/>
                <w:trHeight w:val="343"/>
              </w:trPr>
              <w:tc>
                <w:tcPr>
                  <w:tcW w:w="2263"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center"/>
                    <w:rPr>
                      <w:b/>
                      <w:sz w:val="22"/>
                      <w:szCs w:val="22"/>
                      <w:lang w:val="kk-KZ"/>
                    </w:rPr>
                  </w:pPr>
                  <w:r w:rsidRPr="00F7027D">
                    <w:rPr>
                      <w:b/>
                      <w:sz w:val="22"/>
                      <w:szCs w:val="22"/>
                      <w:lang w:val="kk-KZ"/>
                    </w:rPr>
                    <w:t xml:space="preserve"> Перемыщев Матвей2 «г»</w:t>
                  </w:r>
                </w:p>
              </w:tc>
              <w:tc>
                <w:tcPr>
                  <w:tcW w:w="354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center"/>
                    <w:rPr>
                      <w:b/>
                      <w:sz w:val="22"/>
                      <w:szCs w:val="22"/>
                      <w:lang w:val="kk-KZ"/>
                    </w:rPr>
                  </w:pPr>
                  <w:r w:rsidRPr="00F7027D">
                    <w:rPr>
                      <w:b/>
                      <w:sz w:val="22"/>
                      <w:szCs w:val="22"/>
                      <w:lang w:val="kk-KZ"/>
                    </w:rPr>
                    <w:t xml:space="preserve"> Результаты учебной деятельности за учебный год </w:t>
                  </w:r>
                </w:p>
              </w:tc>
              <w:tc>
                <w:tcPr>
                  <w:tcW w:w="3260"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center"/>
                    <w:rPr>
                      <w:b/>
                      <w:sz w:val="22"/>
                      <w:szCs w:val="22"/>
                      <w:lang w:val="kk-KZ"/>
                    </w:rPr>
                  </w:pPr>
                  <w:r w:rsidRPr="00F7027D">
                    <w:rPr>
                      <w:b/>
                      <w:sz w:val="22"/>
                      <w:szCs w:val="22"/>
                      <w:lang w:val="kk-KZ"/>
                    </w:rPr>
                    <w:t xml:space="preserve"> Рекомендации</w:t>
                  </w:r>
                </w:p>
              </w:tc>
            </w:tr>
            <w:tr w:rsidR="00D9021D" w:rsidRPr="009839C4" w:rsidTr="001032DA">
              <w:trPr>
                <w:cantSplit/>
                <w:trHeight w:val="314"/>
              </w:trPr>
              <w:tc>
                <w:tcPr>
                  <w:tcW w:w="2263" w:type="dxa"/>
                  <w:tcBorders>
                    <w:top w:val="single" w:sz="4" w:space="0" w:color="000000"/>
                    <w:left w:val="single" w:sz="4" w:space="0" w:color="000000"/>
                    <w:bottom w:val="single" w:sz="4" w:space="0" w:color="000000"/>
                    <w:right w:val="single" w:sz="4" w:space="0" w:color="000000"/>
                  </w:tcBorders>
                  <w:hideMark/>
                </w:tcPr>
                <w:p w:rsidR="00D9021D" w:rsidRPr="001032DA" w:rsidRDefault="00D9021D" w:rsidP="0080787E">
                  <w:pPr>
                    <w:framePr w:hSpace="180" w:wrap="around" w:vAnchor="text" w:hAnchor="margin" w:y="1"/>
                    <w:spacing w:after="0" w:line="240" w:lineRule="auto"/>
                    <w:suppressOverlap/>
                    <w:jc w:val="both"/>
                    <w:rPr>
                      <w:b/>
                      <w:lang w:val="kk-KZ"/>
                    </w:rPr>
                  </w:pPr>
                  <w:r w:rsidRPr="001032DA">
                    <w:rPr>
                      <w:b/>
                      <w:lang w:val="kk-KZ"/>
                    </w:rPr>
                    <w:t xml:space="preserve"> Чтение</w:t>
                  </w:r>
                </w:p>
              </w:tc>
              <w:tc>
                <w:tcPr>
                  <w:tcW w:w="354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both"/>
                    <w:rPr>
                      <w:sz w:val="22"/>
                      <w:szCs w:val="22"/>
                      <w:lang w:val="kk-KZ"/>
                    </w:rPr>
                  </w:pPr>
                  <w:r w:rsidRPr="00F7027D">
                    <w:rPr>
                      <w:sz w:val="22"/>
                      <w:szCs w:val="22"/>
                      <w:lang w:val="kk-KZ"/>
                    </w:rPr>
                    <w:t xml:space="preserve"> Чтение побуквенное и слоговое</w:t>
                  </w:r>
                </w:p>
              </w:tc>
              <w:tc>
                <w:tcPr>
                  <w:tcW w:w="3260"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rPr>
                      <w:sz w:val="22"/>
                      <w:szCs w:val="22"/>
                      <w:lang w:val="kk-KZ"/>
                    </w:rPr>
                  </w:pPr>
                  <w:r w:rsidRPr="00F7027D">
                    <w:rPr>
                      <w:sz w:val="22"/>
                      <w:szCs w:val="22"/>
                      <w:lang w:val="kk-KZ"/>
                    </w:rPr>
                    <w:t xml:space="preserve"> Учить читать </w:t>
                  </w:r>
                </w:p>
              </w:tc>
            </w:tr>
            <w:tr w:rsidR="00D9021D" w:rsidRPr="009839C4" w:rsidTr="001032DA">
              <w:tc>
                <w:tcPr>
                  <w:tcW w:w="2263" w:type="dxa"/>
                  <w:tcBorders>
                    <w:top w:val="single" w:sz="4" w:space="0" w:color="000000"/>
                    <w:left w:val="single" w:sz="4" w:space="0" w:color="000000"/>
                    <w:bottom w:val="single" w:sz="4" w:space="0" w:color="000000"/>
                    <w:right w:val="single" w:sz="4" w:space="0" w:color="000000"/>
                  </w:tcBorders>
                  <w:hideMark/>
                </w:tcPr>
                <w:p w:rsidR="00D9021D" w:rsidRPr="001032DA" w:rsidRDefault="00D9021D" w:rsidP="0080787E">
                  <w:pPr>
                    <w:framePr w:hSpace="180" w:wrap="around" w:vAnchor="text" w:hAnchor="margin" w:y="1"/>
                    <w:spacing w:after="0" w:line="240" w:lineRule="auto"/>
                    <w:suppressOverlap/>
                    <w:jc w:val="both"/>
                    <w:rPr>
                      <w:b/>
                      <w:lang w:val="kk-KZ"/>
                    </w:rPr>
                  </w:pPr>
                  <w:r w:rsidRPr="001032DA">
                    <w:rPr>
                      <w:b/>
                      <w:lang w:val="kk-KZ"/>
                    </w:rPr>
                    <w:t>Письмо</w:t>
                  </w:r>
                </w:p>
              </w:tc>
              <w:tc>
                <w:tcPr>
                  <w:tcW w:w="354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both"/>
                    <w:rPr>
                      <w:sz w:val="22"/>
                      <w:szCs w:val="22"/>
                      <w:lang w:val="kk-KZ"/>
                    </w:rPr>
                  </w:pPr>
                  <w:r w:rsidRPr="00F7027D">
                    <w:rPr>
                      <w:sz w:val="22"/>
                      <w:szCs w:val="22"/>
                      <w:lang w:val="kk-KZ"/>
                    </w:rPr>
                    <w:t xml:space="preserve">Часто пишет печатными буквами, забывает прописные буквы.  </w:t>
                  </w:r>
                </w:p>
              </w:tc>
              <w:tc>
                <w:tcPr>
                  <w:tcW w:w="3260"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rPr>
                      <w:sz w:val="22"/>
                      <w:szCs w:val="22"/>
                      <w:lang w:val="kk-KZ"/>
                    </w:rPr>
                  </w:pPr>
                  <w:r w:rsidRPr="00F7027D">
                    <w:rPr>
                      <w:sz w:val="22"/>
                      <w:szCs w:val="22"/>
                      <w:lang w:val="kk-KZ"/>
                    </w:rPr>
                    <w:t xml:space="preserve"> Учить писать прописные буквы</w:t>
                  </w:r>
                </w:p>
              </w:tc>
            </w:tr>
            <w:tr w:rsidR="00D9021D" w:rsidRPr="009839C4" w:rsidTr="001032DA">
              <w:tc>
                <w:tcPr>
                  <w:tcW w:w="2263" w:type="dxa"/>
                  <w:tcBorders>
                    <w:top w:val="single" w:sz="4" w:space="0" w:color="000000"/>
                    <w:left w:val="single" w:sz="4" w:space="0" w:color="000000"/>
                    <w:bottom w:val="single" w:sz="4" w:space="0" w:color="000000"/>
                    <w:right w:val="single" w:sz="4" w:space="0" w:color="000000"/>
                  </w:tcBorders>
                  <w:hideMark/>
                </w:tcPr>
                <w:p w:rsidR="00D9021D" w:rsidRPr="001032DA" w:rsidRDefault="00D9021D" w:rsidP="0080787E">
                  <w:pPr>
                    <w:framePr w:hSpace="180" w:wrap="around" w:vAnchor="text" w:hAnchor="margin" w:y="1"/>
                    <w:spacing w:after="0" w:line="240" w:lineRule="auto"/>
                    <w:suppressOverlap/>
                    <w:jc w:val="both"/>
                    <w:rPr>
                      <w:b/>
                      <w:lang w:val="kk-KZ"/>
                    </w:rPr>
                  </w:pPr>
                  <w:r w:rsidRPr="001032DA">
                    <w:rPr>
                      <w:b/>
                      <w:lang w:val="kk-KZ"/>
                    </w:rPr>
                    <w:t>Самообслуживание</w:t>
                  </w:r>
                </w:p>
              </w:tc>
              <w:tc>
                <w:tcPr>
                  <w:tcW w:w="354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rPr>
                      <w:sz w:val="22"/>
                      <w:szCs w:val="22"/>
                      <w:lang w:val="kk-KZ"/>
                    </w:rPr>
                  </w:pPr>
                  <w:r w:rsidRPr="00F7027D">
                    <w:rPr>
                      <w:sz w:val="22"/>
                      <w:szCs w:val="22"/>
                    </w:rPr>
                    <w:t>Навыки самообслуживания</w:t>
                  </w:r>
                  <w:r w:rsidRPr="00F7027D">
                    <w:rPr>
                      <w:sz w:val="22"/>
                      <w:szCs w:val="22"/>
                      <w:lang w:val="kk-KZ"/>
                    </w:rPr>
                    <w:t xml:space="preserve"> в стадии формирования.</w:t>
                  </w:r>
                </w:p>
              </w:tc>
              <w:tc>
                <w:tcPr>
                  <w:tcW w:w="3260" w:type="dxa"/>
                  <w:tcBorders>
                    <w:top w:val="single" w:sz="4" w:space="0" w:color="000000"/>
                    <w:left w:val="single" w:sz="4" w:space="0" w:color="000000"/>
                    <w:bottom w:val="single" w:sz="4" w:space="0" w:color="000000"/>
                    <w:right w:val="single" w:sz="4" w:space="0" w:color="000000"/>
                  </w:tcBorders>
                </w:tcPr>
                <w:p w:rsidR="00D9021D" w:rsidRPr="00F7027D" w:rsidRDefault="00D9021D" w:rsidP="0080787E">
                  <w:pPr>
                    <w:framePr w:hSpace="180" w:wrap="around" w:vAnchor="text" w:hAnchor="margin" w:y="1"/>
                    <w:spacing w:after="0" w:line="240" w:lineRule="auto"/>
                    <w:suppressOverlap/>
                    <w:jc w:val="both"/>
                    <w:rPr>
                      <w:sz w:val="22"/>
                      <w:szCs w:val="22"/>
                      <w:lang w:val="kk-KZ"/>
                    </w:rPr>
                  </w:pPr>
                  <w:r w:rsidRPr="00F7027D">
                    <w:rPr>
                      <w:sz w:val="22"/>
                      <w:szCs w:val="22"/>
                      <w:lang w:val="kk-KZ"/>
                    </w:rPr>
                    <w:t>Обучать навыкам самообслуживания</w:t>
                  </w:r>
                </w:p>
              </w:tc>
            </w:tr>
            <w:tr w:rsidR="00D9021D" w:rsidRPr="00FC37C2" w:rsidTr="001032DA">
              <w:tc>
                <w:tcPr>
                  <w:tcW w:w="2263" w:type="dxa"/>
                  <w:tcBorders>
                    <w:top w:val="single" w:sz="4" w:space="0" w:color="000000"/>
                    <w:left w:val="single" w:sz="4" w:space="0" w:color="000000"/>
                    <w:bottom w:val="single" w:sz="4" w:space="0" w:color="000000"/>
                    <w:right w:val="single" w:sz="4" w:space="0" w:color="000000"/>
                  </w:tcBorders>
                  <w:hideMark/>
                </w:tcPr>
                <w:p w:rsidR="00D9021D" w:rsidRPr="001032DA" w:rsidRDefault="00D9021D" w:rsidP="0080787E">
                  <w:pPr>
                    <w:framePr w:hSpace="180" w:wrap="around" w:vAnchor="text" w:hAnchor="margin" w:y="1"/>
                    <w:spacing w:after="0" w:line="240" w:lineRule="auto"/>
                    <w:suppressOverlap/>
                    <w:jc w:val="both"/>
                    <w:rPr>
                      <w:b/>
                      <w:lang w:val="kk-KZ"/>
                    </w:rPr>
                  </w:pPr>
                  <w:r w:rsidRPr="001032DA">
                    <w:rPr>
                      <w:b/>
                    </w:rPr>
                    <w:t xml:space="preserve">Социально-бытовая </w:t>
                  </w:r>
                  <w:r w:rsidRPr="001032DA">
                    <w:rPr>
                      <w:b/>
                      <w:spacing w:val="-8"/>
                      <w:lang w:val="kk-KZ"/>
                    </w:rPr>
                    <w:t>орие</w:t>
                  </w:r>
                  <w:r w:rsidRPr="001032DA">
                    <w:rPr>
                      <w:b/>
                    </w:rPr>
                    <w:t>нтировка</w:t>
                  </w:r>
                </w:p>
              </w:tc>
              <w:tc>
                <w:tcPr>
                  <w:tcW w:w="354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rPr>
                      <w:sz w:val="22"/>
                      <w:szCs w:val="22"/>
                      <w:lang w:val="kk-KZ"/>
                    </w:rPr>
                  </w:pPr>
                  <w:r w:rsidRPr="00F7027D">
                    <w:rPr>
                      <w:sz w:val="22"/>
                      <w:szCs w:val="22"/>
                      <w:lang w:val="kk-KZ"/>
                    </w:rPr>
                    <w:t>Плохо ориентируется в окружающей среде.</w:t>
                  </w:r>
                </w:p>
              </w:tc>
              <w:tc>
                <w:tcPr>
                  <w:tcW w:w="3260" w:type="dxa"/>
                  <w:tcBorders>
                    <w:top w:val="single" w:sz="4" w:space="0" w:color="000000"/>
                    <w:left w:val="single" w:sz="4" w:space="0" w:color="000000"/>
                    <w:bottom w:val="single" w:sz="4" w:space="0" w:color="000000"/>
                    <w:right w:val="single" w:sz="4" w:space="0" w:color="000000"/>
                  </w:tcBorders>
                </w:tcPr>
                <w:p w:rsidR="00D9021D" w:rsidRPr="00F7027D" w:rsidRDefault="00D9021D" w:rsidP="0080787E">
                  <w:pPr>
                    <w:framePr w:hSpace="180" w:wrap="around" w:vAnchor="text" w:hAnchor="margin" w:y="1"/>
                    <w:shd w:val="clear" w:color="auto" w:fill="FFFFFF"/>
                    <w:spacing w:after="0" w:line="240" w:lineRule="auto"/>
                    <w:suppressOverlap/>
                    <w:rPr>
                      <w:sz w:val="22"/>
                      <w:szCs w:val="22"/>
                    </w:rPr>
                  </w:pPr>
                  <w:r w:rsidRPr="00F7027D">
                    <w:rPr>
                      <w:color w:val="000000"/>
                      <w:sz w:val="22"/>
                      <w:szCs w:val="22"/>
                      <w:lang w:val="kk-KZ"/>
                    </w:rPr>
                    <w:t>Ф</w:t>
                  </w:r>
                  <w:r w:rsidRPr="00F7027D">
                    <w:rPr>
                      <w:color w:val="000000"/>
                      <w:sz w:val="22"/>
                      <w:szCs w:val="22"/>
                    </w:rPr>
                    <w:t>ормирова</w:t>
                  </w:r>
                  <w:r w:rsidRPr="00F7027D">
                    <w:rPr>
                      <w:color w:val="000000"/>
                      <w:sz w:val="22"/>
                      <w:szCs w:val="22"/>
                      <w:lang w:val="kk-KZ"/>
                    </w:rPr>
                    <w:t>ть</w:t>
                  </w:r>
                  <w:r w:rsidRPr="00F7027D">
                    <w:rPr>
                      <w:color w:val="000000"/>
                      <w:sz w:val="22"/>
                      <w:szCs w:val="22"/>
                    </w:rPr>
                    <w:t xml:space="preserve"> навык</w:t>
                  </w:r>
                  <w:r w:rsidRPr="00F7027D">
                    <w:rPr>
                      <w:color w:val="000000"/>
                      <w:sz w:val="22"/>
                      <w:szCs w:val="22"/>
                      <w:lang w:val="kk-KZ"/>
                    </w:rPr>
                    <w:t>и</w:t>
                  </w:r>
                  <w:r w:rsidRPr="00F7027D">
                    <w:rPr>
                      <w:color w:val="000000"/>
                      <w:sz w:val="22"/>
                      <w:szCs w:val="22"/>
                    </w:rPr>
                    <w:t xml:space="preserve"> и пред</w:t>
                  </w:r>
                  <w:r w:rsidR="001032DA">
                    <w:rPr>
                      <w:color w:val="000000"/>
                      <w:sz w:val="22"/>
                      <w:szCs w:val="22"/>
                    </w:rPr>
                    <w:t>-</w:t>
                  </w:r>
                  <w:r w:rsidRPr="00F7027D">
                    <w:rPr>
                      <w:color w:val="000000"/>
                      <w:sz w:val="22"/>
                      <w:szCs w:val="22"/>
                    </w:rPr>
                    <w:t>ставлени</w:t>
                  </w:r>
                  <w:r w:rsidRPr="00F7027D">
                    <w:rPr>
                      <w:color w:val="000000"/>
                      <w:sz w:val="22"/>
                      <w:szCs w:val="22"/>
                      <w:lang w:val="kk-KZ"/>
                    </w:rPr>
                    <w:t>я</w:t>
                  </w:r>
                  <w:r w:rsidRPr="00F7027D">
                    <w:rPr>
                      <w:color w:val="000000"/>
                      <w:sz w:val="22"/>
                      <w:szCs w:val="22"/>
                    </w:rPr>
                    <w:t xml:space="preserve"> о правилах поведе</w:t>
                  </w:r>
                  <w:r w:rsidR="001032DA">
                    <w:rPr>
                      <w:color w:val="000000"/>
                      <w:sz w:val="22"/>
                      <w:szCs w:val="22"/>
                    </w:rPr>
                    <w:t>-</w:t>
                  </w:r>
                  <w:r w:rsidRPr="00F7027D">
                    <w:rPr>
                      <w:color w:val="000000"/>
                      <w:sz w:val="22"/>
                      <w:szCs w:val="22"/>
                    </w:rPr>
                    <w:t>ния в обществе, способах взаимодействия с окружающим миром.</w:t>
                  </w:r>
                </w:p>
              </w:tc>
            </w:tr>
            <w:tr w:rsidR="00D9021D" w:rsidRPr="00FC37C2" w:rsidTr="001032DA">
              <w:tc>
                <w:tcPr>
                  <w:tcW w:w="2263" w:type="dxa"/>
                  <w:tcBorders>
                    <w:top w:val="single" w:sz="4" w:space="0" w:color="000000"/>
                    <w:left w:val="single" w:sz="4" w:space="0" w:color="000000"/>
                    <w:bottom w:val="single" w:sz="4" w:space="0" w:color="000000"/>
                    <w:right w:val="single" w:sz="4" w:space="0" w:color="000000"/>
                  </w:tcBorders>
                  <w:hideMark/>
                </w:tcPr>
                <w:p w:rsidR="00D9021D" w:rsidRPr="001032DA" w:rsidRDefault="00D9021D" w:rsidP="0080787E">
                  <w:pPr>
                    <w:framePr w:hSpace="180" w:wrap="around" w:vAnchor="text" w:hAnchor="margin" w:y="1"/>
                    <w:spacing w:after="0" w:line="240" w:lineRule="auto"/>
                    <w:suppressOverlap/>
                    <w:rPr>
                      <w:b/>
                      <w:lang w:val="kk-KZ"/>
                    </w:rPr>
                  </w:pPr>
                  <w:r w:rsidRPr="001032DA">
                    <w:rPr>
                      <w:b/>
                    </w:rPr>
                    <w:t xml:space="preserve"> Общение и взаимо</w:t>
                  </w:r>
                  <w:r w:rsidR="001032DA">
                    <w:rPr>
                      <w:b/>
                    </w:rPr>
                    <w:t>-</w:t>
                  </w:r>
                  <w:r w:rsidRPr="001032DA">
                    <w:rPr>
                      <w:b/>
                    </w:rPr>
                    <w:t>действие с учителем и</w:t>
                  </w:r>
                  <w:r w:rsidRPr="001032DA">
                    <w:rPr>
                      <w:b/>
                      <w:lang w:val="kk-KZ"/>
                    </w:rPr>
                    <w:t xml:space="preserve"> сверст</w:t>
                  </w:r>
                  <w:r w:rsidRPr="001032DA">
                    <w:rPr>
                      <w:b/>
                    </w:rPr>
                    <w:t>никами</w:t>
                  </w:r>
                </w:p>
              </w:tc>
              <w:tc>
                <w:tcPr>
                  <w:tcW w:w="354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both"/>
                    <w:rPr>
                      <w:sz w:val="22"/>
                      <w:szCs w:val="22"/>
                      <w:lang w:val="kk-KZ"/>
                    </w:rPr>
                  </w:pPr>
                  <w:r w:rsidRPr="00F7027D">
                    <w:rPr>
                      <w:sz w:val="22"/>
                      <w:szCs w:val="22"/>
                      <w:lang w:val="kk-KZ"/>
                    </w:rPr>
                    <w:t>С учителями взаимодействует.</w:t>
                  </w:r>
                </w:p>
                <w:p w:rsidR="00D9021D" w:rsidRPr="00F7027D" w:rsidRDefault="00D9021D" w:rsidP="0080787E">
                  <w:pPr>
                    <w:framePr w:hSpace="180" w:wrap="around" w:vAnchor="text" w:hAnchor="margin" w:y="1"/>
                    <w:spacing w:after="0" w:line="240" w:lineRule="auto"/>
                    <w:suppressOverlap/>
                    <w:jc w:val="both"/>
                    <w:rPr>
                      <w:sz w:val="22"/>
                      <w:szCs w:val="22"/>
                      <w:lang w:val="kk-KZ"/>
                    </w:rPr>
                  </w:pPr>
                  <w:r w:rsidRPr="00F7027D">
                    <w:rPr>
                      <w:sz w:val="22"/>
                      <w:szCs w:val="22"/>
                      <w:lang w:val="kk-KZ"/>
                    </w:rPr>
                    <w:t xml:space="preserve">Отношения со сверстниками  </w:t>
                  </w:r>
                </w:p>
                <w:p w:rsidR="00D9021D" w:rsidRPr="00F7027D" w:rsidRDefault="00D9021D" w:rsidP="0080787E">
                  <w:pPr>
                    <w:framePr w:hSpace="180" w:wrap="around" w:vAnchor="text" w:hAnchor="margin" w:y="1"/>
                    <w:spacing w:after="0" w:line="240" w:lineRule="auto"/>
                    <w:suppressOverlap/>
                    <w:jc w:val="both"/>
                    <w:rPr>
                      <w:sz w:val="22"/>
                      <w:szCs w:val="22"/>
                      <w:lang w:val="kk-KZ"/>
                    </w:rPr>
                  </w:pPr>
                  <w:r w:rsidRPr="00F7027D">
                    <w:rPr>
                      <w:sz w:val="22"/>
                      <w:szCs w:val="22"/>
                      <w:lang w:val="kk-KZ"/>
                    </w:rPr>
                    <w:t>в стадии формирования.</w:t>
                  </w:r>
                </w:p>
              </w:tc>
              <w:tc>
                <w:tcPr>
                  <w:tcW w:w="3260"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both"/>
                    <w:rPr>
                      <w:b/>
                      <w:sz w:val="22"/>
                      <w:szCs w:val="22"/>
                      <w:lang w:val="kk-KZ"/>
                    </w:rPr>
                  </w:pPr>
                  <w:r w:rsidRPr="00F7027D">
                    <w:rPr>
                      <w:sz w:val="22"/>
                      <w:szCs w:val="22"/>
                      <w:lang w:val="kk-KZ"/>
                    </w:rPr>
                    <w:t>Развивать взаимоотношения со сверстникамии с окружающими людьми.</w:t>
                  </w:r>
                </w:p>
              </w:tc>
            </w:tr>
            <w:tr w:rsidR="00D9021D" w:rsidRPr="009839C4" w:rsidTr="001032DA">
              <w:tc>
                <w:tcPr>
                  <w:tcW w:w="2263" w:type="dxa"/>
                  <w:tcBorders>
                    <w:top w:val="single" w:sz="4" w:space="0" w:color="000000"/>
                    <w:left w:val="single" w:sz="4" w:space="0" w:color="000000"/>
                    <w:bottom w:val="single" w:sz="4" w:space="0" w:color="000000"/>
                    <w:right w:val="single" w:sz="4" w:space="0" w:color="000000"/>
                  </w:tcBorders>
                  <w:hideMark/>
                </w:tcPr>
                <w:p w:rsidR="00D9021D" w:rsidRPr="001032DA" w:rsidRDefault="00D9021D" w:rsidP="0080787E">
                  <w:pPr>
                    <w:framePr w:hSpace="180" w:wrap="around" w:vAnchor="text" w:hAnchor="margin" w:y="1"/>
                    <w:spacing w:after="0" w:line="240" w:lineRule="auto"/>
                    <w:suppressOverlap/>
                    <w:rPr>
                      <w:b/>
                      <w:lang w:val="kk-KZ"/>
                    </w:rPr>
                  </w:pPr>
                  <w:r w:rsidRPr="001032DA">
                    <w:rPr>
                      <w:b/>
                    </w:rPr>
                    <w:t>Эмоциииповедение(наурокеивне)</w:t>
                  </w:r>
                </w:p>
                <w:p w:rsidR="00D9021D" w:rsidRPr="001032DA" w:rsidRDefault="00D9021D" w:rsidP="0080787E">
                  <w:pPr>
                    <w:framePr w:hSpace="180" w:wrap="around" w:vAnchor="text" w:hAnchor="margin" w:y="1"/>
                    <w:spacing w:after="0" w:line="240" w:lineRule="auto"/>
                    <w:suppressOverlap/>
                    <w:jc w:val="both"/>
                    <w:rPr>
                      <w:b/>
                      <w:lang w:val="kk-KZ"/>
                    </w:rPr>
                  </w:pPr>
                </w:p>
              </w:tc>
              <w:tc>
                <w:tcPr>
                  <w:tcW w:w="354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pStyle w:val="TableParagraph"/>
                    <w:framePr w:hSpace="180" w:wrap="around" w:vAnchor="text" w:hAnchor="margin" w:y="1"/>
                    <w:suppressOverlap/>
                    <w:rPr>
                      <w:sz w:val="22"/>
                      <w:szCs w:val="22"/>
                      <w:lang w:val="kk-KZ"/>
                    </w:rPr>
                  </w:pPr>
                  <w:r w:rsidRPr="00F7027D">
                    <w:rPr>
                      <w:sz w:val="22"/>
                      <w:szCs w:val="22"/>
                      <w:lang w:val="kk-KZ"/>
                    </w:rPr>
                    <w:t xml:space="preserve"> Поведение бесспокойное,  часто наблюдается  </w:t>
                  </w:r>
                  <w:r w:rsidRPr="00F7027D">
                    <w:rPr>
                      <w:sz w:val="22"/>
                      <w:szCs w:val="22"/>
                    </w:rPr>
                    <w:t>утомляемость</w:t>
                  </w:r>
                  <w:r w:rsidRPr="00F7027D">
                    <w:rPr>
                      <w:sz w:val="22"/>
                      <w:szCs w:val="22"/>
                      <w:lang w:val="kk-KZ"/>
                    </w:rPr>
                    <w:t xml:space="preserve">,  не умеет радоватся ситуациям успеха. </w:t>
                  </w:r>
                </w:p>
              </w:tc>
              <w:tc>
                <w:tcPr>
                  <w:tcW w:w="3260" w:type="dxa"/>
                  <w:tcBorders>
                    <w:top w:val="single" w:sz="4" w:space="0" w:color="000000"/>
                    <w:left w:val="single" w:sz="4" w:space="0" w:color="000000"/>
                    <w:bottom w:val="single" w:sz="4" w:space="0" w:color="000000"/>
                    <w:right w:val="single" w:sz="4" w:space="0" w:color="000000"/>
                  </w:tcBorders>
                </w:tcPr>
                <w:p w:rsidR="00D9021D" w:rsidRPr="00F7027D" w:rsidRDefault="00D9021D" w:rsidP="0080787E">
                  <w:pPr>
                    <w:framePr w:hSpace="180" w:wrap="around" w:vAnchor="text" w:hAnchor="margin" w:y="1"/>
                    <w:spacing w:after="0" w:line="240" w:lineRule="auto"/>
                    <w:suppressOverlap/>
                    <w:jc w:val="both"/>
                    <w:rPr>
                      <w:sz w:val="22"/>
                      <w:szCs w:val="22"/>
                      <w:lang w:val="kk-KZ"/>
                    </w:rPr>
                  </w:pPr>
                  <w:r w:rsidRPr="00F7027D">
                    <w:rPr>
                      <w:color w:val="000000"/>
                      <w:sz w:val="22"/>
                      <w:szCs w:val="22"/>
                      <w:lang w:val="kk-KZ"/>
                    </w:rPr>
                    <w:t>П</w:t>
                  </w:r>
                  <w:r w:rsidRPr="00F7027D">
                    <w:rPr>
                      <w:color w:val="000000"/>
                      <w:sz w:val="22"/>
                      <w:szCs w:val="22"/>
                    </w:rPr>
                    <w:t>оддерживать психоэмоциональное благополучие</w:t>
                  </w:r>
                  <w:r w:rsidRPr="00F7027D">
                    <w:rPr>
                      <w:color w:val="000000"/>
                      <w:sz w:val="22"/>
                      <w:szCs w:val="22"/>
                      <w:lang w:val="kk-KZ"/>
                    </w:rPr>
                    <w:t>.</w:t>
                  </w:r>
                </w:p>
              </w:tc>
            </w:tr>
            <w:tr w:rsidR="00D9021D" w:rsidRPr="00FC37C2" w:rsidTr="001032DA">
              <w:tc>
                <w:tcPr>
                  <w:tcW w:w="2263" w:type="dxa"/>
                  <w:tcBorders>
                    <w:top w:val="single" w:sz="4" w:space="0" w:color="000000"/>
                    <w:left w:val="single" w:sz="4" w:space="0" w:color="000000"/>
                    <w:bottom w:val="single" w:sz="4" w:space="0" w:color="000000"/>
                    <w:right w:val="single" w:sz="4" w:space="0" w:color="000000"/>
                  </w:tcBorders>
                  <w:hideMark/>
                </w:tcPr>
                <w:p w:rsidR="00D9021D" w:rsidRPr="001032DA" w:rsidRDefault="00D9021D" w:rsidP="0080787E">
                  <w:pPr>
                    <w:framePr w:hSpace="180" w:wrap="around" w:vAnchor="text" w:hAnchor="margin" w:y="1"/>
                    <w:spacing w:after="0" w:line="240" w:lineRule="auto"/>
                    <w:suppressOverlap/>
                    <w:rPr>
                      <w:b/>
                      <w:lang w:val="kk-KZ"/>
                    </w:rPr>
                  </w:pPr>
                  <w:r w:rsidRPr="001032DA">
                    <w:rPr>
                      <w:b/>
                      <w:lang w:val="kk-KZ"/>
                    </w:rPr>
                    <w:t xml:space="preserve"> Мотивация к учебной деятельности</w:t>
                  </w:r>
                </w:p>
              </w:tc>
              <w:tc>
                <w:tcPr>
                  <w:tcW w:w="3544" w:type="dxa"/>
                  <w:tcBorders>
                    <w:top w:val="single" w:sz="4" w:space="0" w:color="000000"/>
                    <w:left w:val="single" w:sz="4" w:space="0" w:color="000000"/>
                    <w:bottom w:val="single" w:sz="4" w:space="0" w:color="000000"/>
                    <w:right w:val="single" w:sz="4" w:space="0" w:color="000000"/>
                  </w:tcBorders>
                </w:tcPr>
                <w:p w:rsidR="00D9021D" w:rsidRPr="00F7027D" w:rsidRDefault="00D9021D" w:rsidP="0080787E">
                  <w:pPr>
                    <w:pStyle w:val="TableParagraph"/>
                    <w:framePr w:hSpace="180" w:wrap="around" w:vAnchor="text" w:hAnchor="margin" w:y="1"/>
                    <w:suppressOverlap/>
                    <w:rPr>
                      <w:sz w:val="22"/>
                      <w:szCs w:val="22"/>
                      <w:lang w:val="kk-KZ"/>
                    </w:rPr>
                  </w:pPr>
                  <w:r w:rsidRPr="00F7027D">
                    <w:rPr>
                      <w:sz w:val="22"/>
                      <w:szCs w:val="22"/>
                      <w:lang w:val="kk-KZ"/>
                    </w:rPr>
                    <w:t>М</w:t>
                  </w:r>
                  <w:r w:rsidRPr="00F7027D">
                    <w:rPr>
                      <w:sz w:val="22"/>
                      <w:szCs w:val="22"/>
                    </w:rPr>
                    <w:t>отивация</w:t>
                  </w:r>
                  <w:r w:rsidRPr="00F7027D">
                    <w:rPr>
                      <w:sz w:val="22"/>
                      <w:szCs w:val="22"/>
                      <w:lang w:val="kk-KZ"/>
                    </w:rPr>
                    <w:t xml:space="preserve"> к у</w:t>
                  </w:r>
                  <w:r w:rsidRPr="00F7027D">
                    <w:rPr>
                      <w:sz w:val="22"/>
                      <w:szCs w:val="22"/>
                    </w:rPr>
                    <w:t>чебн</w:t>
                  </w:r>
                  <w:r w:rsidRPr="00F7027D">
                    <w:rPr>
                      <w:sz w:val="22"/>
                      <w:szCs w:val="22"/>
                      <w:lang w:val="kk-KZ"/>
                    </w:rPr>
                    <w:t xml:space="preserve">ой </w:t>
                  </w:r>
                  <w:r w:rsidRPr="00F7027D">
                    <w:rPr>
                      <w:sz w:val="22"/>
                      <w:szCs w:val="22"/>
                    </w:rPr>
                    <w:t>деятельност</w:t>
                  </w:r>
                  <w:r w:rsidRPr="00F7027D">
                    <w:rPr>
                      <w:sz w:val="22"/>
                      <w:szCs w:val="22"/>
                      <w:lang w:val="kk-KZ"/>
                    </w:rPr>
                    <w:t xml:space="preserve">и   в стадии формирования. </w:t>
                  </w:r>
                </w:p>
              </w:tc>
              <w:tc>
                <w:tcPr>
                  <w:tcW w:w="3260" w:type="dxa"/>
                  <w:tcBorders>
                    <w:top w:val="single" w:sz="4" w:space="0" w:color="000000"/>
                    <w:left w:val="single" w:sz="4" w:space="0" w:color="000000"/>
                    <w:bottom w:val="single" w:sz="4" w:space="0" w:color="000000"/>
                    <w:right w:val="single" w:sz="4" w:space="0" w:color="000000"/>
                  </w:tcBorders>
                </w:tcPr>
                <w:p w:rsidR="00D9021D" w:rsidRPr="00F7027D" w:rsidRDefault="00D9021D" w:rsidP="0080787E">
                  <w:pPr>
                    <w:framePr w:hSpace="180" w:wrap="around" w:vAnchor="text" w:hAnchor="margin" w:y="1"/>
                    <w:spacing w:after="0" w:line="240" w:lineRule="auto"/>
                    <w:suppressOverlap/>
                    <w:jc w:val="both"/>
                    <w:rPr>
                      <w:sz w:val="22"/>
                      <w:szCs w:val="22"/>
                      <w:lang w:val="kk-KZ"/>
                    </w:rPr>
                  </w:pPr>
                  <w:r w:rsidRPr="00F7027D">
                    <w:rPr>
                      <w:color w:val="010101"/>
                      <w:sz w:val="22"/>
                      <w:szCs w:val="22"/>
                      <w:lang w:val="kk-KZ"/>
                    </w:rPr>
                    <w:t>Т</w:t>
                  </w:r>
                  <w:r w:rsidRPr="00F7027D">
                    <w:rPr>
                      <w:color w:val="010101"/>
                      <w:sz w:val="22"/>
                      <w:szCs w:val="22"/>
                    </w:rPr>
                    <w:t>ребуется постоянная организующая индивидуальная помощь учителя.</w:t>
                  </w:r>
                </w:p>
              </w:tc>
            </w:tr>
            <w:tr w:rsidR="00D9021D" w:rsidRPr="00FC37C2" w:rsidTr="001032DA">
              <w:tc>
                <w:tcPr>
                  <w:tcW w:w="2263" w:type="dxa"/>
                  <w:tcBorders>
                    <w:top w:val="single" w:sz="4" w:space="0" w:color="000000"/>
                    <w:left w:val="single" w:sz="4" w:space="0" w:color="000000"/>
                    <w:bottom w:val="single" w:sz="4" w:space="0" w:color="000000"/>
                    <w:right w:val="single" w:sz="4" w:space="0" w:color="000000"/>
                  </w:tcBorders>
                  <w:hideMark/>
                </w:tcPr>
                <w:p w:rsidR="00D9021D" w:rsidRPr="001032DA" w:rsidRDefault="00D9021D" w:rsidP="0080787E">
                  <w:pPr>
                    <w:framePr w:hSpace="180" w:wrap="around" w:vAnchor="text" w:hAnchor="margin" w:y="1"/>
                    <w:spacing w:after="0" w:line="240" w:lineRule="auto"/>
                    <w:suppressOverlap/>
                    <w:jc w:val="both"/>
                    <w:rPr>
                      <w:b/>
                      <w:lang w:val="kk-KZ"/>
                    </w:rPr>
                  </w:pPr>
                  <w:r w:rsidRPr="001032DA">
                    <w:rPr>
                      <w:b/>
                    </w:rPr>
                    <w:t>Речь:собственная и понимание</w:t>
                  </w:r>
                </w:p>
              </w:tc>
              <w:tc>
                <w:tcPr>
                  <w:tcW w:w="354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rPr>
                      <w:sz w:val="22"/>
                      <w:szCs w:val="22"/>
                      <w:lang w:val="kk-KZ"/>
                    </w:rPr>
                  </w:pPr>
                  <w:r w:rsidRPr="00F7027D">
                    <w:rPr>
                      <w:color w:val="000000"/>
                      <w:sz w:val="22"/>
                      <w:szCs w:val="22"/>
                      <w:lang w:val="kk-KZ"/>
                    </w:rPr>
                    <w:t xml:space="preserve">Активный и пассивный словарный запас ниже возрастной нормы.    </w:t>
                  </w:r>
                </w:p>
              </w:tc>
              <w:tc>
                <w:tcPr>
                  <w:tcW w:w="3260" w:type="dxa"/>
                  <w:tcBorders>
                    <w:top w:val="single" w:sz="4" w:space="0" w:color="000000"/>
                    <w:left w:val="single" w:sz="4" w:space="0" w:color="000000"/>
                    <w:bottom w:val="single" w:sz="4" w:space="0" w:color="000000"/>
                    <w:right w:val="single" w:sz="4" w:space="0" w:color="000000"/>
                  </w:tcBorders>
                </w:tcPr>
                <w:p w:rsidR="00D9021D" w:rsidRPr="001032DA" w:rsidRDefault="00D9021D" w:rsidP="0080787E">
                  <w:pPr>
                    <w:framePr w:hSpace="180" w:wrap="around" w:vAnchor="text" w:hAnchor="margin" w:y="1"/>
                    <w:spacing w:after="0" w:line="240" w:lineRule="auto"/>
                    <w:suppressOverlap/>
                    <w:rPr>
                      <w:color w:val="000000"/>
                      <w:sz w:val="22"/>
                      <w:szCs w:val="22"/>
                      <w:lang w:val="kk-KZ"/>
                    </w:rPr>
                  </w:pPr>
                  <w:r w:rsidRPr="00F7027D">
                    <w:rPr>
                      <w:color w:val="000000"/>
                      <w:sz w:val="22"/>
                      <w:szCs w:val="22"/>
                      <w:lang w:val="kk-KZ"/>
                    </w:rPr>
                    <w:t xml:space="preserve"> Развивать активный и пассивный словарь, коммуникативную речь </w:t>
                  </w:r>
                </w:p>
              </w:tc>
            </w:tr>
          </w:tbl>
          <w:p w:rsidR="00D9021D" w:rsidRPr="009839C4" w:rsidRDefault="00D9021D" w:rsidP="00064649">
            <w:pPr>
              <w:widowControl w:val="0"/>
              <w:pBdr>
                <w:bottom w:val="single" w:sz="4" w:space="31" w:color="FFFFFF"/>
              </w:pBdr>
              <w:tabs>
                <w:tab w:val="left" w:pos="851"/>
              </w:tabs>
              <w:autoSpaceDE w:val="0"/>
              <w:autoSpaceDN w:val="0"/>
              <w:adjustRightInd w:val="0"/>
              <w:spacing w:after="0" w:line="240" w:lineRule="auto"/>
              <w:contextualSpacing/>
              <w:jc w:val="both"/>
              <w:rPr>
                <w:sz w:val="24"/>
                <w:szCs w:val="24"/>
                <w:lang w:val="kk-KZ"/>
              </w:rPr>
            </w:pPr>
            <w:r w:rsidRPr="009839C4">
              <w:rPr>
                <w:b/>
                <w:sz w:val="24"/>
                <w:szCs w:val="24"/>
                <w:lang w:val="kk-KZ"/>
              </w:rPr>
              <w:t>Ученик 2 «в» класса  Куанышкалиев Амир  в связи с диагнозом поставленным ВКК и ПМПК   обучался на дому по индивидуальной программе  начального образования в условиях общего класса общеобразовательной школы.</w:t>
            </w:r>
            <w:r w:rsidRPr="009839C4">
              <w:rPr>
                <w:sz w:val="24"/>
                <w:szCs w:val="24"/>
                <w:lang w:val="kk-KZ"/>
              </w:rPr>
              <w:t>На основании справки  ВКК №  №7 от 06.01.2022г. диагноз: F - 84,   и Заключения ПМПК № №5903 от 10.01.2023 диагноз: Нарушения общения социального взаимодействия и поведения. Легкие нарушения интеллекта. ОНР 1-2 уровня  с  13.01.2023 г.  по 31.05.2023 г. (Справка и Заключение  прилагаются) был издан приказ  директора школы от 13.01.2023 года №17-ә  об организации  обучения на дому ученика 2  «в» класса  Куанышкалиева Амира  в соответствии учебным планом  начального образования  для индивидуального бесплатного обучения на дому  учащихся с легкими нарушениями интеллекта с русским языком обучения приложение 5 к приказу МОН РК от 8 ноября 2012 года №500 (с изменениями и дополнениями</w:t>
            </w:r>
            <w:r w:rsidRPr="0042680F">
              <w:rPr>
                <w:sz w:val="24"/>
                <w:szCs w:val="24"/>
                <w:lang w:val="ru-RU"/>
              </w:rPr>
              <w:t>приложение 5к приказу №</w:t>
            </w:r>
            <w:r w:rsidRPr="009839C4">
              <w:rPr>
                <w:sz w:val="24"/>
                <w:szCs w:val="24"/>
                <w:lang w:val="kk-KZ"/>
              </w:rPr>
              <w:t>412от30</w:t>
            </w:r>
            <w:r w:rsidRPr="0042680F">
              <w:rPr>
                <w:sz w:val="24"/>
                <w:szCs w:val="24"/>
                <w:lang w:val="ru-RU"/>
              </w:rPr>
              <w:t>.09.202</w:t>
            </w:r>
            <w:r w:rsidRPr="009839C4">
              <w:rPr>
                <w:sz w:val="24"/>
                <w:szCs w:val="24"/>
                <w:lang w:val="kk-KZ"/>
              </w:rPr>
              <w:t>2</w:t>
            </w:r>
            <w:r w:rsidRPr="0042680F">
              <w:rPr>
                <w:sz w:val="24"/>
                <w:szCs w:val="24"/>
                <w:lang w:val="ru-RU"/>
              </w:rPr>
              <w:t xml:space="preserve"> года). </w:t>
            </w:r>
          </w:p>
          <w:p w:rsidR="00D9021D" w:rsidRPr="009839C4" w:rsidRDefault="00D9021D" w:rsidP="00064649">
            <w:pPr>
              <w:widowControl w:val="0"/>
              <w:pBdr>
                <w:bottom w:val="single" w:sz="4" w:space="31" w:color="FFFFFF"/>
              </w:pBdr>
              <w:tabs>
                <w:tab w:val="left" w:pos="851"/>
              </w:tabs>
              <w:autoSpaceDE w:val="0"/>
              <w:autoSpaceDN w:val="0"/>
              <w:adjustRightInd w:val="0"/>
              <w:spacing w:after="0" w:line="240" w:lineRule="auto"/>
              <w:contextualSpacing/>
              <w:rPr>
                <w:sz w:val="24"/>
                <w:szCs w:val="24"/>
                <w:lang w:val="kk-KZ"/>
              </w:rPr>
            </w:pPr>
            <w:r w:rsidRPr="009839C4">
              <w:rPr>
                <w:b/>
                <w:sz w:val="24"/>
                <w:szCs w:val="24"/>
                <w:lang w:val="kk-KZ"/>
              </w:rPr>
              <w:lastRenderedPageBreak/>
              <w:t>Куанышкалиев Амир</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851"/>
              <w:gridCol w:w="2268"/>
              <w:gridCol w:w="1559"/>
              <w:gridCol w:w="2977"/>
            </w:tblGrid>
            <w:tr w:rsidR="00D9021D" w:rsidRPr="00F7027D" w:rsidTr="001032DA">
              <w:trPr>
                <w:trHeight w:val="622"/>
              </w:trPr>
              <w:tc>
                <w:tcPr>
                  <w:tcW w:w="1271" w:type="dxa"/>
                  <w:tcBorders>
                    <w:top w:val="single" w:sz="4" w:space="0" w:color="auto"/>
                    <w:left w:val="single" w:sz="4" w:space="0" w:color="auto"/>
                    <w:bottom w:val="single" w:sz="4" w:space="0" w:color="auto"/>
                    <w:right w:val="single" w:sz="4" w:space="0" w:color="auto"/>
                  </w:tcBorders>
                  <w:hideMark/>
                </w:tcPr>
                <w:p w:rsidR="00D9021D" w:rsidRPr="00F7027D" w:rsidRDefault="00D9021D" w:rsidP="0080787E">
                  <w:pPr>
                    <w:framePr w:hSpace="180" w:wrap="around" w:vAnchor="text" w:hAnchor="margin" w:y="1"/>
                    <w:spacing w:after="0" w:line="240" w:lineRule="auto"/>
                    <w:suppressOverlap/>
                    <w:rPr>
                      <w:b/>
                      <w:lang w:val="kk-KZ"/>
                    </w:rPr>
                  </w:pPr>
                  <w:r w:rsidRPr="00F7027D">
                    <w:rPr>
                      <w:b/>
                      <w:lang w:val="kk-KZ"/>
                    </w:rPr>
                    <w:t>Учебный</w:t>
                  </w:r>
                </w:p>
                <w:p w:rsidR="00D9021D" w:rsidRPr="00F7027D" w:rsidRDefault="00D9021D" w:rsidP="0080787E">
                  <w:pPr>
                    <w:framePr w:hSpace="180" w:wrap="around" w:vAnchor="text" w:hAnchor="margin" w:y="1"/>
                    <w:spacing w:after="0" w:line="240" w:lineRule="auto"/>
                    <w:suppressOverlap/>
                    <w:rPr>
                      <w:b/>
                      <w:lang w:val="kk-KZ"/>
                    </w:rPr>
                  </w:pPr>
                  <w:r w:rsidRPr="00F7027D">
                    <w:rPr>
                      <w:b/>
                      <w:lang w:val="kk-KZ"/>
                    </w:rPr>
                    <w:t>Год</w:t>
                  </w:r>
                </w:p>
              </w:tc>
              <w:tc>
                <w:tcPr>
                  <w:tcW w:w="851" w:type="dxa"/>
                  <w:tcBorders>
                    <w:top w:val="single" w:sz="4" w:space="0" w:color="auto"/>
                    <w:left w:val="single" w:sz="4" w:space="0" w:color="auto"/>
                    <w:bottom w:val="single" w:sz="4" w:space="0" w:color="auto"/>
                    <w:right w:val="single" w:sz="4" w:space="0" w:color="auto"/>
                  </w:tcBorders>
                  <w:hideMark/>
                </w:tcPr>
                <w:p w:rsidR="00D9021D" w:rsidRPr="00F7027D" w:rsidRDefault="00D9021D" w:rsidP="0080787E">
                  <w:pPr>
                    <w:framePr w:hSpace="180" w:wrap="around" w:vAnchor="text" w:hAnchor="margin" w:y="1"/>
                    <w:spacing w:after="0" w:line="240" w:lineRule="auto"/>
                    <w:suppressOverlap/>
                    <w:jc w:val="center"/>
                    <w:rPr>
                      <w:b/>
                      <w:lang w:val="kk-KZ"/>
                    </w:rPr>
                  </w:pPr>
                  <w:r w:rsidRPr="00F7027D">
                    <w:rPr>
                      <w:b/>
                      <w:lang w:val="kk-KZ"/>
                    </w:rPr>
                    <w:t>Класс</w:t>
                  </w:r>
                </w:p>
              </w:tc>
              <w:tc>
                <w:tcPr>
                  <w:tcW w:w="2268" w:type="dxa"/>
                  <w:tcBorders>
                    <w:top w:val="single" w:sz="4" w:space="0" w:color="auto"/>
                    <w:left w:val="single" w:sz="4" w:space="0" w:color="auto"/>
                    <w:bottom w:val="single" w:sz="4" w:space="0" w:color="auto"/>
                    <w:right w:val="single" w:sz="4" w:space="0" w:color="auto"/>
                  </w:tcBorders>
                  <w:hideMark/>
                </w:tcPr>
                <w:p w:rsidR="00D9021D" w:rsidRPr="00F7027D" w:rsidRDefault="00D9021D" w:rsidP="0080787E">
                  <w:pPr>
                    <w:framePr w:hSpace="180" w:wrap="around" w:vAnchor="text" w:hAnchor="margin" w:y="1"/>
                    <w:spacing w:after="0" w:line="240" w:lineRule="auto"/>
                    <w:suppressOverlap/>
                    <w:jc w:val="center"/>
                    <w:rPr>
                      <w:b/>
                      <w:lang w:val="kk-KZ"/>
                    </w:rPr>
                  </w:pPr>
                  <w:r w:rsidRPr="00F7027D">
                    <w:rPr>
                      <w:b/>
                      <w:lang w:val="kk-KZ"/>
                    </w:rPr>
                    <w:t>Предметы</w:t>
                  </w:r>
                </w:p>
              </w:tc>
              <w:tc>
                <w:tcPr>
                  <w:tcW w:w="1559" w:type="dxa"/>
                  <w:tcBorders>
                    <w:top w:val="single" w:sz="4" w:space="0" w:color="auto"/>
                    <w:left w:val="single" w:sz="4" w:space="0" w:color="auto"/>
                    <w:bottom w:val="single" w:sz="4" w:space="0" w:color="auto"/>
                    <w:right w:val="single" w:sz="4" w:space="0" w:color="auto"/>
                  </w:tcBorders>
                  <w:hideMark/>
                </w:tcPr>
                <w:p w:rsidR="00D9021D" w:rsidRPr="00F7027D" w:rsidRDefault="00D9021D" w:rsidP="0080787E">
                  <w:pPr>
                    <w:framePr w:hSpace="180" w:wrap="around" w:vAnchor="text" w:hAnchor="margin" w:y="1"/>
                    <w:spacing w:after="0" w:line="240" w:lineRule="auto"/>
                    <w:suppressOverlap/>
                    <w:jc w:val="center"/>
                    <w:rPr>
                      <w:b/>
                      <w:lang w:val="kk-KZ"/>
                    </w:rPr>
                  </w:pPr>
                  <w:r w:rsidRPr="00F7027D">
                    <w:rPr>
                      <w:b/>
                      <w:lang w:val="kk-KZ"/>
                    </w:rPr>
                    <w:t>Учитель</w:t>
                  </w:r>
                </w:p>
              </w:tc>
              <w:tc>
                <w:tcPr>
                  <w:tcW w:w="2977" w:type="dxa"/>
                  <w:tcBorders>
                    <w:top w:val="single" w:sz="4" w:space="0" w:color="auto"/>
                    <w:left w:val="single" w:sz="4" w:space="0" w:color="auto"/>
                    <w:bottom w:val="single" w:sz="4" w:space="0" w:color="auto"/>
                    <w:right w:val="single" w:sz="4" w:space="0" w:color="auto"/>
                  </w:tcBorders>
                </w:tcPr>
                <w:p w:rsidR="00D9021D" w:rsidRPr="00F7027D" w:rsidRDefault="00D9021D" w:rsidP="0080787E">
                  <w:pPr>
                    <w:framePr w:hSpace="180" w:wrap="around" w:vAnchor="text" w:hAnchor="margin" w:y="1"/>
                    <w:spacing w:after="0" w:line="240" w:lineRule="auto"/>
                    <w:suppressOverlap/>
                    <w:jc w:val="center"/>
                    <w:rPr>
                      <w:b/>
                      <w:lang w:val="kk-KZ"/>
                    </w:rPr>
                  </w:pPr>
                  <w:r w:rsidRPr="00F7027D">
                    <w:rPr>
                      <w:b/>
                      <w:lang w:val="kk-KZ"/>
                    </w:rPr>
                    <w:t xml:space="preserve"> Учебная программа</w:t>
                  </w:r>
                </w:p>
              </w:tc>
            </w:tr>
            <w:tr w:rsidR="00D9021D" w:rsidRPr="00FC37C2" w:rsidTr="001032DA">
              <w:trPr>
                <w:trHeight w:val="260"/>
              </w:trPr>
              <w:tc>
                <w:tcPr>
                  <w:tcW w:w="1271" w:type="dxa"/>
                  <w:vMerge w:val="restart"/>
                  <w:tcBorders>
                    <w:top w:val="single" w:sz="4" w:space="0" w:color="auto"/>
                    <w:left w:val="single" w:sz="4" w:space="0" w:color="auto"/>
                    <w:bottom w:val="single" w:sz="4" w:space="0" w:color="auto"/>
                    <w:right w:val="single" w:sz="4" w:space="0" w:color="auto"/>
                  </w:tcBorders>
                  <w:hideMark/>
                </w:tcPr>
                <w:p w:rsidR="00D9021D" w:rsidRPr="00F7027D" w:rsidRDefault="00D9021D" w:rsidP="0080787E">
                  <w:pPr>
                    <w:framePr w:hSpace="180" w:wrap="around" w:vAnchor="text" w:hAnchor="margin" w:y="1"/>
                    <w:spacing w:after="0" w:line="240" w:lineRule="auto"/>
                    <w:suppressOverlap/>
                    <w:jc w:val="both"/>
                    <w:rPr>
                      <w:lang w:val="kk-KZ"/>
                    </w:rPr>
                  </w:pPr>
                  <w:r w:rsidRPr="00F7027D">
                    <w:rPr>
                      <w:lang w:val="kk-KZ"/>
                    </w:rPr>
                    <w:t>2022-2023</w:t>
                  </w:r>
                </w:p>
              </w:tc>
              <w:tc>
                <w:tcPr>
                  <w:tcW w:w="851" w:type="dxa"/>
                  <w:vMerge w:val="restart"/>
                  <w:tcBorders>
                    <w:top w:val="single" w:sz="4" w:space="0" w:color="auto"/>
                    <w:left w:val="single" w:sz="4" w:space="0" w:color="auto"/>
                    <w:bottom w:val="single" w:sz="4" w:space="0" w:color="auto"/>
                    <w:right w:val="single" w:sz="4" w:space="0" w:color="auto"/>
                  </w:tcBorders>
                  <w:hideMark/>
                </w:tcPr>
                <w:p w:rsidR="00D9021D" w:rsidRPr="00F7027D" w:rsidRDefault="00D9021D" w:rsidP="0080787E">
                  <w:pPr>
                    <w:framePr w:hSpace="180" w:wrap="around" w:vAnchor="text" w:hAnchor="margin" w:y="1"/>
                    <w:spacing w:after="0" w:line="240" w:lineRule="auto"/>
                    <w:suppressOverlap/>
                    <w:jc w:val="both"/>
                    <w:rPr>
                      <w:lang w:val="kk-KZ"/>
                    </w:rPr>
                  </w:pPr>
                  <w:r w:rsidRPr="00F7027D">
                    <w:rPr>
                      <w:lang w:val="kk-KZ"/>
                    </w:rPr>
                    <w:t>2 «в»</w:t>
                  </w:r>
                </w:p>
              </w:tc>
              <w:tc>
                <w:tcPr>
                  <w:tcW w:w="2268" w:type="dxa"/>
                  <w:tcBorders>
                    <w:top w:val="single" w:sz="4" w:space="0" w:color="auto"/>
                    <w:left w:val="single" w:sz="4" w:space="0" w:color="auto"/>
                    <w:right w:val="single" w:sz="4" w:space="0" w:color="auto"/>
                  </w:tcBorders>
                  <w:hideMark/>
                </w:tcPr>
                <w:p w:rsidR="00D9021D" w:rsidRPr="00F7027D" w:rsidRDefault="00D9021D" w:rsidP="0080787E">
                  <w:pPr>
                    <w:framePr w:hSpace="180" w:wrap="around" w:vAnchor="text" w:hAnchor="margin" w:y="1"/>
                    <w:spacing w:after="0" w:line="240" w:lineRule="auto"/>
                    <w:suppressOverlap/>
                    <w:rPr>
                      <w:lang w:val="kk-KZ"/>
                    </w:rPr>
                  </w:pPr>
                  <w:r w:rsidRPr="00F7027D">
                    <w:rPr>
                      <w:lang w:val="kk-KZ"/>
                    </w:rPr>
                    <w:t xml:space="preserve">Математика </w:t>
                  </w:r>
                </w:p>
              </w:tc>
              <w:tc>
                <w:tcPr>
                  <w:tcW w:w="1559" w:type="dxa"/>
                  <w:vMerge w:val="restart"/>
                  <w:tcBorders>
                    <w:top w:val="single" w:sz="4" w:space="0" w:color="auto"/>
                    <w:left w:val="single" w:sz="4" w:space="0" w:color="auto"/>
                    <w:right w:val="single" w:sz="4" w:space="0" w:color="auto"/>
                  </w:tcBorders>
                  <w:hideMark/>
                </w:tcPr>
                <w:p w:rsidR="00D9021D" w:rsidRPr="00F7027D" w:rsidRDefault="00D9021D" w:rsidP="0080787E">
                  <w:pPr>
                    <w:framePr w:hSpace="180" w:wrap="around" w:vAnchor="text" w:hAnchor="margin" w:y="1"/>
                    <w:spacing w:after="0" w:line="240" w:lineRule="auto"/>
                    <w:suppressOverlap/>
                    <w:jc w:val="both"/>
                    <w:rPr>
                      <w:lang w:val="kk-KZ"/>
                    </w:rPr>
                  </w:pPr>
                </w:p>
                <w:p w:rsidR="00D9021D" w:rsidRPr="00F7027D" w:rsidRDefault="00D9021D" w:rsidP="0080787E">
                  <w:pPr>
                    <w:framePr w:hSpace="180" w:wrap="around" w:vAnchor="text" w:hAnchor="margin" w:y="1"/>
                    <w:spacing w:after="0" w:line="240" w:lineRule="auto"/>
                    <w:suppressOverlap/>
                    <w:jc w:val="both"/>
                    <w:rPr>
                      <w:lang w:val="kk-KZ"/>
                    </w:rPr>
                  </w:pPr>
                </w:p>
                <w:p w:rsidR="00D9021D" w:rsidRPr="00F7027D" w:rsidRDefault="00D9021D" w:rsidP="0080787E">
                  <w:pPr>
                    <w:framePr w:hSpace="180" w:wrap="around" w:vAnchor="text" w:hAnchor="margin" w:y="1"/>
                    <w:spacing w:after="0" w:line="240" w:lineRule="auto"/>
                    <w:suppressOverlap/>
                    <w:jc w:val="both"/>
                    <w:rPr>
                      <w:lang w:val="kk-KZ"/>
                    </w:rPr>
                  </w:pPr>
                </w:p>
                <w:p w:rsidR="00D9021D" w:rsidRPr="00F7027D" w:rsidRDefault="00D9021D" w:rsidP="0080787E">
                  <w:pPr>
                    <w:framePr w:hSpace="180" w:wrap="around" w:vAnchor="text" w:hAnchor="margin" w:y="1"/>
                    <w:spacing w:after="0" w:line="240" w:lineRule="auto"/>
                    <w:suppressOverlap/>
                    <w:jc w:val="both"/>
                    <w:rPr>
                      <w:lang w:val="kk-KZ"/>
                    </w:rPr>
                  </w:pPr>
                  <w:r w:rsidRPr="00F7027D">
                    <w:rPr>
                      <w:lang w:val="kk-KZ"/>
                    </w:rPr>
                    <w:t>Сеитова Г.И.</w:t>
                  </w:r>
                </w:p>
              </w:tc>
              <w:tc>
                <w:tcPr>
                  <w:tcW w:w="2977" w:type="dxa"/>
                  <w:vMerge w:val="restart"/>
                  <w:tcBorders>
                    <w:top w:val="single" w:sz="4" w:space="0" w:color="auto"/>
                    <w:left w:val="single" w:sz="4" w:space="0" w:color="auto"/>
                    <w:bottom w:val="single" w:sz="4" w:space="0" w:color="auto"/>
                    <w:right w:val="single" w:sz="4" w:space="0" w:color="auto"/>
                  </w:tcBorders>
                  <w:hideMark/>
                </w:tcPr>
                <w:p w:rsidR="00D9021D" w:rsidRPr="00F7027D" w:rsidRDefault="00D9021D" w:rsidP="0080787E">
                  <w:pPr>
                    <w:framePr w:hSpace="180" w:wrap="around" w:vAnchor="text" w:hAnchor="margin" w:y="1"/>
                    <w:spacing w:after="0" w:line="240" w:lineRule="auto"/>
                    <w:suppressOverlap/>
                    <w:jc w:val="both"/>
                    <w:rPr>
                      <w:color w:val="FF0000"/>
                      <w:lang w:val="kk-KZ"/>
                    </w:rPr>
                  </w:pPr>
                  <w:r w:rsidRPr="00F7027D">
                    <w:rPr>
                      <w:color w:val="000000" w:themeColor="text1"/>
                      <w:lang w:val="kk-KZ"/>
                    </w:rPr>
                    <w:t>РУП был разработан на основе:</w:t>
                  </w:r>
                </w:p>
                <w:p w:rsidR="00D9021D" w:rsidRPr="00F7027D" w:rsidRDefault="00D9021D" w:rsidP="0080787E">
                  <w:pPr>
                    <w:framePr w:hSpace="180" w:wrap="around" w:vAnchor="text" w:hAnchor="margin" w:y="1"/>
                    <w:spacing w:after="0" w:line="240" w:lineRule="auto"/>
                    <w:suppressOverlap/>
                    <w:rPr>
                      <w:lang w:val="kk-KZ"/>
                    </w:rPr>
                  </w:pPr>
                  <w:r w:rsidRPr="00F7027D">
                    <w:rPr>
                      <w:lang w:val="kk-KZ"/>
                    </w:rPr>
                    <w:t>-Типового плана начального образования для обучения на дому с легким нарушением интеллекта  с русским языком обучения приложением 5 к приказу МОН РК от 08.11.2012г. № 500 (с изменениями и дополнениями приказ Министерства просвещения РК от 30.09.2022г. № 412).</w:t>
                  </w:r>
                </w:p>
              </w:tc>
            </w:tr>
            <w:tr w:rsidR="00D9021D" w:rsidRPr="00FC37C2" w:rsidTr="001032DA">
              <w:trPr>
                <w:trHeight w:val="97"/>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D9021D" w:rsidRPr="009839C4" w:rsidRDefault="00D9021D" w:rsidP="0080787E">
                  <w:pPr>
                    <w:framePr w:hSpace="180" w:wrap="around" w:vAnchor="text" w:hAnchor="margin" w:y="1"/>
                    <w:spacing w:after="0" w:line="240" w:lineRule="auto"/>
                    <w:suppressOverlap/>
                    <w:rPr>
                      <w:sz w:val="24"/>
                      <w:szCs w:val="24"/>
                      <w:lang w:val="kk-KZ"/>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9021D" w:rsidRPr="009839C4" w:rsidRDefault="00D9021D" w:rsidP="0080787E">
                  <w:pPr>
                    <w:framePr w:hSpace="180" w:wrap="around" w:vAnchor="text" w:hAnchor="margin" w:y="1"/>
                    <w:spacing w:after="0" w:line="240" w:lineRule="auto"/>
                    <w:suppressOverlap/>
                    <w:rPr>
                      <w:sz w:val="24"/>
                      <w:szCs w:val="24"/>
                      <w:lang w:val="kk-KZ"/>
                    </w:rPr>
                  </w:pPr>
                </w:p>
              </w:tc>
              <w:tc>
                <w:tcPr>
                  <w:tcW w:w="2268" w:type="dxa"/>
                  <w:tcBorders>
                    <w:top w:val="single" w:sz="4" w:space="0" w:color="auto"/>
                    <w:left w:val="single" w:sz="4" w:space="0" w:color="auto"/>
                    <w:bottom w:val="single" w:sz="4" w:space="0" w:color="auto"/>
                    <w:right w:val="single" w:sz="4" w:space="0" w:color="auto"/>
                  </w:tcBorders>
                  <w:hideMark/>
                </w:tcPr>
                <w:p w:rsidR="00D9021D" w:rsidRPr="00F7027D" w:rsidRDefault="00D9021D" w:rsidP="0080787E">
                  <w:pPr>
                    <w:framePr w:hSpace="180" w:wrap="around" w:vAnchor="text" w:hAnchor="margin" w:y="1"/>
                    <w:spacing w:after="0" w:line="240" w:lineRule="auto"/>
                    <w:suppressOverlap/>
                    <w:rPr>
                      <w:lang w:val="kk-KZ"/>
                    </w:rPr>
                  </w:pPr>
                  <w:r w:rsidRPr="00F7027D">
                    <w:rPr>
                      <w:lang w:val="kk-KZ"/>
                    </w:rPr>
                    <w:t>Русский язык</w:t>
                  </w:r>
                </w:p>
              </w:tc>
              <w:tc>
                <w:tcPr>
                  <w:tcW w:w="1559" w:type="dxa"/>
                  <w:vMerge/>
                  <w:tcBorders>
                    <w:left w:val="single" w:sz="4" w:space="0" w:color="auto"/>
                    <w:right w:val="single" w:sz="4" w:space="0" w:color="auto"/>
                  </w:tcBorders>
                  <w:vAlign w:val="center"/>
                  <w:hideMark/>
                </w:tcPr>
                <w:p w:rsidR="00D9021D" w:rsidRPr="00F7027D" w:rsidRDefault="00D9021D" w:rsidP="0080787E">
                  <w:pPr>
                    <w:framePr w:hSpace="180" w:wrap="around" w:vAnchor="text" w:hAnchor="margin" w:y="1"/>
                    <w:spacing w:after="0" w:line="240" w:lineRule="auto"/>
                    <w:suppressOverlap/>
                    <w:jc w:val="both"/>
                    <w:rPr>
                      <w:lang w:val="kk-KZ"/>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D9021D" w:rsidRPr="009839C4" w:rsidRDefault="00D9021D" w:rsidP="0080787E">
                  <w:pPr>
                    <w:framePr w:hSpace="180" w:wrap="around" w:vAnchor="text" w:hAnchor="margin" w:y="1"/>
                    <w:spacing w:after="0" w:line="240" w:lineRule="auto"/>
                    <w:suppressOverlap/>
                    <w:rPr>
                      <w:rFonts w:eastAsia="Calibri"/>
                      <w:sz w:val="24"/>
                      <w:szCs w:val="24"/>
                      <w:highlight w:val="yellow"/>
                      <w:lang w:val="kk-KZ"/>
                    </w:rPr>
                  </w:pPr>
                </w:p>
              </w:tc>
            </w:tr>
            <w:tr w:rsidR="00D9021D" w:rsidRPr="00FC37C2" w:rsidTr="001032DA">
              <w:trPr>
                <w:trHeight w:val="580"/>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D9021D" w:rsidRPr="009839C4" w:rsidRDefault="00D9021D" w:rsidP="0080787E">
                  <w:pPr>
                    <w:framePr w:hSpace="180" w:wrap="around" w:vAnchor="text" w:hAnchor="margin" w:y="1"/>
                    <w:spacing w:after="0" w:line="240" w:lineRule="auto"/>
                    <w:suppressOverlap/>
                    <w:rPr>
                      <w:sz w:val="24"/>
                      <w:szCs w:val="24"/>
                      <w:lang w:val="kk-KZ"/>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9021D" w:rsidRPr="009839C4" w:rsidRDefault="00D9021D" w:rsidP="0080787E">
                  <w:pPr>
                    <w:framePr w:hSpace="180" w:wrap="around" w:vAnchor="text" w:hAnchor="margin" w:y="1"/>
                    <w:spacing w:after="0" w:line="240" w:lineRule="auto"/>
                    <w:suppressOverlap/>
                    <w:rPr>
                      <w:sz w:val="24"/>
                      <w:szCs w:val="24"/>
                      <w:lang w:val="kk-KZ"/>
                    </w:rPr>
                  </w:pPr>
                </w:p>
              </w:tc>
              <w:tc>
                <w:tcPr>
                  <w:tcW w:w="2268" w:type="dxa"/>
                  <w:tcBorders>
                    <w:top w:val="single" w:sz="4" w:space="0" w:color="auto"/>
                    <w:left w:val="single" w:sz="4" w:space="0" w:color="auto"/>
                    <w:bottom w:val="single" w:sz="4" w:space="0" w:color="auto"/>
                    <w:right w:val="single" w:sz="4" w:space="0" w:color="auto"/>
                  </w:tcBorders>
                  <w:hideMark/>
                </w:tcPr>
                <w:p w:rsidR="00D9021D" w:rsidRPr="00F7027D" w:rsidRDefault="00D9021D" w:rsidP="0080787E">
                  <w:pPr>
                    <w:framePr w:hSpace="180" w:wrap="around" w:vAnchor="text" w:hAnchor="margin" w:y="1"/>
                    <w:spacing w:after="0" w:line="240" w:lineRule="auto"/>
                    <w:suppressOverlap/>
                    <w:rPr>
                      <w:lang w:val="kk-KZ"/>
                    </w:rPr>
                  </w:pPr>
                  <w:r w:rsidRPr="00F7027D">
                    <w:rPr>
                      <w:lang w:val="kk-KZ"/>
                    </w:rPr>
                    <w:t xml:space="preserve"> Чтение и развитие речи</w:t>
                  </w:r>
                </w:p>
              </w:tc>
              <w:tc>
                <w:tcPr>
                  <w:tcW w:w="1559" w:type="dxa"/>
                  <w:vMerge/>
                  <w:tcBorders>
                    <w:left w:val="single" w:sz="4" w:space="0" w:color="auto"/>
                    <w:right w:val="single" w:sz="4" w:space="0" w:color="auto"/>
                  </w:tcBorders>
                  <w:hideMark/>
                </w:tcPr>
                <w:p w:rsidR="00D9021D" w:rsidRPr="00F7027D" w:rsidRDefault="00D9021D" w:rsidP="0080787E">
                  <w:pPr>
                    <w:framePr w:hSpace="180" w:wrap="around" w:vAnchor="text" w:hAnchor="margin" w:y="1"/>
                    <w:spacing w:after="0" w:line="240" w:lineRule="auto"/>
                    <w:suppressOverlap/>
                    <w:jc w:val="both"/>
                    <w:rPr>
                      <w:lang w:val="kk-KZ"/>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D9021D" w:rsidRPr="009839C4" w:rsidRDefault="00D9021D" w:rsidP="0080787E">
                  <w:pPr>
                    <w:framePr w:hSpace="180" w:wrap="around" w:vAnchor="text" w:hAnchor="margin" w:y="1"/>
                    <w:spacing w:after="0" w:line="240" w:lineRule="auto"/>
                    <w:suppressOverlap/>
                    <w:rPr>
                      <w:rFonts w:eastAsia="Calibri"/>
                      <w:sz w:val="24"/>
                      <w:szCs w:val="24"/>
                      <w:highlight w:val="yellow"/>
                      <w:lang w:val="kk-KZ"/>
                    </w:rPr>
                  </w:pPr>
                </w:p>
              </w:tc>
            </w:tr>
            <w:tr w:rsidR="00D9021D" w:rsidRPr="00FC37C2" w:rsidTr="001032DA">
              <w:trPr>
                <w:trHeight w:val="354"/>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D9021D" w:rsidRPr="009839C4" w:rsidRDefault="00D9021D" w:rsidP="0080787E">
                  <w:pPr>
                    <w:framePr w:hSpace="180" w:wrap="around" w:vAnchor="text" w:hAnchor="margin" w:y="1"/>
                    <w:spacing w:after="0" w:line="240" w:lineRule="auto"/>
                    <w:suppressOverlap/>
                    <w:rPr>
                      <w:sz w:val="24"/>
                      <w:szCs w:val="24"/>
                      <w:lang w:val="kk-KZ"/>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9021D" w:rsidRPr="009839C4" w:rsidRDefault="00D9021D" w:rsidP="0080787E">
                  <w:pPr>
                    <w:framePr w:hSpace="180" w:wrap="around" w:vAnchor="text" w:hAnchor="margin" w:y="1"/>
                    <w:spacing w:after="0" w:line="240" w:lineRule="auto"/>
                    <w:suppressOverlap/>
                    <w:rPr>
                      <w:sz w:val="24"/>
                      <w:szCs w:val="24"/>
                      <w:lang w:val="kk-KZ"/>
                    </w:rPr>
                  </w:pPr>
                </w:p>
              </w:tc>
              <w:tc>
                <w:tcPr>
                  <w:tcW w:w="2268" w:type="dxa"/>
                  <w:tcBorders>
                    <w:top w:val="single" w:sz="4" w:space="0" w:color="auto"/>
                    <w:left w:val="single" w:sz="4" w:space="0" w:color="auto"/>
                    <w:bottom w:val="single" w:sz="4" w:space="0" w:color="auto"/>
                    <w:right w:val="single" w:sz="4" w:space="0" w:color="auto"/>
                  </w:tcBorders>
                  <w:hideMark/>
                </w:tcPr>
                <w:p w:rsidR="00D9021D" w:rsidRPr="00F7027D" w:rsidRDefault="00D9021D" w:rsidP="0080787E">
                  <w:pPr>
                    <w:framePr w:hSpace="180" w:wrap="around" w:vAnchor="text" w:hAnchor="margin" w:y="1"/>
                    <w:spacing w:after="0" w:line="240" w:lineRule="auto"/>
                    <w:suppressOverlap/>
                    <w:rPr>
                      <w:lang w:val="kk-KZ"/>
                    </w:rPr>
                  </w:pPr>
                  <w:r w:rsidRPr="00F7027D">
                    <w:rPr>
                      <w:lang w:val="kk-KZ"/>
                    </w:rPr>
                    <w:t>Мир вокруг</w:t>
                  </w:r>
                </w:p>
              </w:tc>
              <w:tc>
                <w:tcPr>
                  <w:tcW w:w="1559" w:type="dxa"/>
                  <w:vMerge/>
                  <w:tcBorders>
                    <w:left w:val="single" w:sz="4" w:space="0" w:color="auto"/>
                    <w:right w:val="single" w:sz="4" w:space="0" w:color="auto"/>
                  </w:tcBorders>
                  <w:hideMark/>
                </w:tcPr>
                <w:p w:rsidR="00D9021D" w:rsidRPr="00F7027D" w:rsidRDefault="00D9021D" w:rsidP="0080787E">
                  <w:pPr>
                    <w:framePr w:hSpace="180" w:wrap="around" w:vAnchor="text" w:hAnchor="margin" w:y="1"/>
                    <w:spacing w:after="0" w:line="240" w:lineRule="auto"/>
                    <w:suppressOverlap/>
                    <w:jc w:val="both"/>
                    <w:rPr>
                      <w:lang w:val="kk-KZ"/>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D9021D" w:rsidRPr="009839C4" w:rsidRDefault="00D9021D" w:rsidP="0080787E">
                  <w:pPr>
                    <w:framePr w:hSpace="180" w:wrap="around" w:vAnchor="text" w:hAnchor="margin" w:y="1"/>
                    <w:spacing w:after="0" w:line="240" w:lineRule="auto"/>
                    <w:suppressOverlap/>
                    <w:rPr>
                      <w:rFonts w:eastAsia="Calibri"/>
                      <w:sz w:val="24"/>
                      <w:szCs w:val="24"/>
                      <w:highlight w:val="yellow"/>
                      <w:lang w:val="kk-KZ"/>
                    </w:rPr>
                  </w:pPr>
                </w:p>
              </w:tc>
            </w:tr>
            <w:tr w:rsidR="00D9021D" w:rsidRPr="00FC37C2" w:rsidTr="001032DA">
              <w:trPr>
                <w:trHeight w:val="279"/>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D9021D" w:rsidRPr="009839C4" w:rsidRDefault="00D9021D" w:rsidP="0080787E">
                  <w:pPr>
                    <w:framePr w:hSpace="180" w:wrap="around" w:vAnchor="text" w:hAnchor="margin" w:y="1"/>
                    <w:spacing w:after="0" w:line="240" w:lineRule="auto"/>
                    <w:suppressOverlap/>
                    <w:rPr>
                      <w:sz w:val="24"/>
                      <w:szCs w:val="24"/>
                      <w:lang w:val="kk-KZ"/>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9021D" w:rsidRPr="009839C4" w:rsidRDefault="00D9021D" w:rsidP="0080787E">
                  <w:pPr>
                    <w:framePr w:hSpace="180" w:wrap="around" w:vAnchor="text" w:hAnchor="margin" w:y="1"/>
                    <w:spacing w:after="0" w:line="240" w:lineRule="auto"/>
                    <w:suppressOverlap/>
                    <w:rPr>
                      <w:sz w:val="24"/>
                      <w:szCs w:val="24"/>
                      <w:lang w:val="kk-KZ"/>
                    </w:rPr>
                  </w:pPr>
                </w:p>
              </w:tc>
              <w:tc>
                <w:tcPr>
                  <w:tcW w:w="2268" w:type="dxa"/>
                  <w:tcBorders>
                    <w:top w:val="single" w:sz="4" w:space="0" w:color="auto"/>
                    <w:left w:val="single" w:sz="4" w:space="0" w:color="auto"/>
                    <w:bottom w:val="single" w:sz="4" w:space="0" w:color="auto"/>
                    <w:right w:val="single" w:sz="4" w:space="0" w:color="auto"/>
                  </w:tcBorders>
                  <w:hideMark/>
                </w:tcPr>
                <w:p w:rsidR="00D9021D" w:rsidRPr="00F7027D" w:rsidRDefault="00D9021D" w:rsidP="0080787E">
                  <w:pPr>
                    <w:framePr w:hSpace="180" w:wrap="around" w:vAnchor="text" w:hAnchor="margin" w:y="1"/>
                    <w:spacing w:after="0" w:line="240" w:lineRule="auto"/>
                    <w:suppressOverlap/>
                    <w:rPr>
                      <w:lang w:val="kk-KZ"/>
                    </w:rPr>
                  </w:pPr>
                  <w:r w:rsidRPr="00F7027D">
                    <w:rPr>
                      <w:lang w:val="kk-KZ"/>
                    </w:rPr>
                    <w:t>Ручной труд</w:t>
                  </w:r>
                </w:p>
              </w:tc>
              <w:tc>
                <w:tcPr>
                  <w:tcW w:w="1559" w:type="dxa"/>
                  <w:vMerge/>
                  <w:tcBorders>
                    <w:left w:val="single" w:sz="4" w:space="0" w:color="auto"/>
                    <w:bottom w:val="single" w:sz="4" w:space="0" w:color="auto"/>
                    <w:right w:val="single" w:sz="4" w:space="0" w:color="auto"/>
                  </w:tcBorders>
                  <w:hideMark/>
                </w:tcPr>
                <w:p w:rsidR="00D9021D" w:rsidRPr="00F7027D" w:rsidRDefault="00D9021D" w:rsidP="0080787E">
                  <w:pPr>
                    <w:framePr w:hSpace="180" w:wrap="around" w:vAnchor="text" w:hAnchor="margin" w:y="1"/>
                    <w:spacing w:after="0" w:line="240" w:lineRule="auto"/>
                    <w:suppressOverlap/>
                    <w:jc w:val="both"/>
                    <w:rPr>
                      <w:lang w:val="kk-KZ"/>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D9021D" w:rsidRPr="009839C4" w:rsidRDefault="00D9021D" w:rsidP="0080787E">
                  <w:pPr>
                    <w:framePr w:hSpace="180" w:wrap="around" w:vAnchor="text" w:hAnchor="margin" w:y="1"/>
                    <w:spacing w:after="0" w:line="240" w:lineRule="auto"/>
                    <w:suppressOverlap/>
                    <w:rPr>
                      <w:rFonts w:eastAsia="Calibri"/>
                      <w:sz w:val="24"/>
                      <w:szCs w:val="24"/>
                      <w:highlight w:val="yellow"/>
                      <w:lang w:val="kk-KZ"/>
                    </w:rPr>
                  </w:pPr>
                </w:p>
              </w:tc>
            </w:tr>
            <w:tr w:rsidR="00D9021D" w:rsidRPr="00FC37C2" w:rsidTr="001032DA">
              <w:trPr>
                <w:trHeight w:val="880"/>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D9021D" w:rsidRPr="009839C4" w:rsidRDefault="00D9021D" w:rsidP="0080787E">
                  <w:pPr>
                    <w:framePr w:hSpace="180" w:wrap="around" w:vAnchor="text" w:hAnchor="margin" w:y="1"/>
                    <w:spacing w:after="0" w:line="240" w:lineRule="auto"/>
                    <w:suppressOverlap/>
                    <w:rPr>
                      <w:sz w:val="24"/>
                      <w:szCs w:val="24"/>
                      <w:lang w:val="kk-KZ"/>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9021D" w:rsidRPr="009839C4" w:rsidRDefault="00D9021D" w:rsidP="0080787E">
                  <w:pPr>
                    <w:framePr w:hSpace="180" w:wrap="around" w:vAnchor="text" w:hAnchor="margin" w:y="1"/>
                    <w:spacing w:after="0" w:line="240" w:lineRule="auto"/>
                    <w:suppressOverlap/>
                    <w:rPr>
                      <w:sz w:val="24"/>
                      <w:szCs w:val="24"/>
                      <w:lang w:val="kk-KZ"/>
                    </w:rPr>
                  </w:pPr>
                </w:p>
              </w:tc>
              <w:tc>
                <w:tcPr>
                  <w:tcW w:w="2268" w:type="dxa"/>
                  <w:tcBorders>
                    <w:top w:val="single" w:sz="4" w:space="0" w:color="auto"/>
                    <w:left w:val="single" w:sz="4" w:space="0" w:color="auto"/>
                    <w:right w:val="single" w:sz="4" w:space="0" w:color="auto"/>
                  </w:tcBorders>
                  <w:hideMark/>
                </w:tcPr>
                <w:p w:rsidR="00D9021D" w:rsidRPr="00F7027D" w:rsidRDefault="00D9021D" w:rsidP="0080787E">
                  <w:pPr>
                    <w:framePr w:hSpace="180" w:wrap="around" w:vAnchor="text" w:hAnchor="margin" w:y="1"/>
                    <w:spacing w:after="0" w:line="240" w:lineRule="auto"/>
                    <w:suppressOverlap/>
                    <w:jc w:val="both"/>
                    <w:rPr>
                      <w:lang w:val="kk-KZ"/>
                    </w:rPr>
                  </w:pPr>
                  <w:r w:rsidRPr="00F7027D">
                    <w:rPr>
                      <w:lang w:val="kk-KZ"/>
                    </w:rPr>
                    <w:t xml:space="preserve">Коррекционный компонент с логопедом </w:t>
                  </w:r>
                </w:p>
              </w:tc>
              <w:tc>
                <w:tcPr>
                  <w:tcW w:w="1559" w:type="dxa"/>
                  <w:tcBorders>
                    <w:top w:val="single" w:sz="4" w:space="0" w:color="auto"/>
                    <w:left w:val="single" w:sz="4" w:space="0" w:color="auto"/>
                    <w:right w:val="single" w:sz="4" w:space="0" w:color="auto"/>
                  </w:tcBorders>
                  <w:hideMark/>
                </w:tcPr>
                <w:p w:rsidR="00D9021D" w:rsidRPr="00F7027D" w:rsidRDefault="00D9021D" w:rsidP="0080787E">
                  <w:pPr>
                    <w:framePr w:hSpace="180" w:wrap="around" w:vAnchor="text" w:hAnchor="margin" w:y="1"/>
                    <w:spacing w:after="0" w:line="240" w:lineRule="auto"/>
                    <w:suppressOverlap/>
                    <w:jc w:val="both"/>
                    <w:rPr>
                      <w:lang w:val="kk-KZ"/>
                    </w:rPr>
                  </w:pPr>
                </w:p>
                <w:p w:rsidR="00D9021D" w:rsidRPr="00F7027D" w:rsidRDefault="00D9021D" w:rsidP="0080787E">
                  <w:pPr>
                    <w:framePr w:hSpace="180" w:wrap="around" w:vAnchor="text" w:hAnchor="margin" w:y="1"/>
                    <w:spacing w:after="0" w:line="240" w:lineRule="auto"/>
                    <w:suppressOverlap/>
                    <w:jc w:val="both"/>
                    <w:rPr>
                      <w:lang w:val="kk-KZ"/>
                    </w:rPr>
                  </w:pPr>
                  <w:r w:rsidRPr="00F7027D">
                    <w:rPr>
                      <w:lang w:val="kk-KZ"/>
                    </w:rPr>
                    <w:t xml:space="preserve"> Носко А.Ю.</w:t>
                  </w: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D9021D" w:rsidRPr="009839C4" w:rsidRDefault="00D9021D" w:rsidP="0080787E">
                  <w:pPr>
                    <w:framePr w:hSpace="180" w:wrap="around" w:vAnchor="text" w:hAnchor="margin" w:y="1"/>
                    <w:spacing w:after="0" w:line="240" w:lineRule="auto"/>
                    <w:suppressOverlap/>
                    <w:rPr>
                      <w:rFonts w:eastAsia="Calibri"/>
                      <w:sz w:val="24"/>
                      <w:szCs w:val="24"/>
                      <w:highlight w:val="yellow"/>
                      <w:lang w:val="kk-KZ"/>
                    </w:rPr>
                  </w:pPr>
                </w:p>
              </w:tc>
            </w:tr>
            <w:tr w:rsidR="00D9021D" w:rsidRPr="00FC37C2" w:rsidTr="001032DA">
              <w:trPr>
                <w:trHeight w:val="471"/>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D9021D" w:rsidRPr="009839C4" w:rsidRDefault="00D9021D" w:rsidP="0080787E">
                  <w:pPr>
                    <w:framePr w:hSpace="180" w:wrap="around" w:vAnchor="text" w:hAnchor="margin" w:y="1"/>
                    <w:spacing w:after="0" w:line="240" w:lineRule="auto"/>
                    <w:suppressOverlap/>
                    <w:rPr>
                      <w:sz w:val="24"/>
                      <w:szCs w:val="24"/>
                      <w:lang w:val="kk-KZ"/>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9021D" w:rsidRPr="009839C4" w:rsidRDefault="00D9021D" w:rsidP="0080787E">
                  <w:pPr>
                    <w:framePr w:hSpace="180" w:wrap="around" w:vAnchor="text" w:hAnchor="margin" w:y="1"/>
                    <w:spacing w:after="0" w:line="240" w:lineRule="auto"/>
                    <w:suppressOverlap/>
                    <w:rPr>
                      <w:sz w:val="24"/>
                      <w:szCs w:val="24"/>
                      <w:lang w:val="kk-KZ"/>
                    </w:rPr>
                  </w:pPr>
                </w:p>
              </w:tc>
              <w:tc>
                <w:tcPr>
                  <w:tcW w:w="2268" w:type="dxa"/>
                  <w:tcBorders>
                    <w:top w:val="single" w:sz="4" w:space="0" w:color="auto"/>
                    <w:left w:val="single" w:sz="4" w:space="0" w:color="auto"/>
                    <w:bottom w:val="single" w:sz="4" w:space="0" w:color="auto"/>
                    <w:right w:val="single" w:sz="4" w:space="0" w:color="auto"/>
                  </w:tcBorders>
                </w:tcPr>
                <w:p w:rsidR="00D9021D" w:rsidRPr="00F7027D" w:rsidRDefault="00D9021D" w:rsidP="0080787E">
                  <w:pPr>
                    <w:framePr w:hSpace="180" w:wrap="around" w:vAnchor="text" w:hAnchor="margin" w:y="1"/>
                    <w:spacing w:after="0" w:line="240" w:lineRule="auto"/>
                    <w:suppressOverlap/>
                    <w:jc w:val="center"/>
                    <w:rPr>
                      <w:lang w:val="kk-KZ"/>
                    </w:rPr>
                  </w:pPr>
                  <w:r w:rsidRPr="00F7027D">
                    <w:rPr>
                      <w:lang w:val="kk-KZ"/>
                    </w:rPr>
                    <w:t>Коррекционный</w:t>
                  </w:r>
                </w:p>
                <w:p w:rsidR="00D9021D" w:rsidRPr="00F7027D" w:rsidRDefault="00D9021D" w:rsidP="0080787E">
                  <w:pPr>
                    <w:framePr w:hSpace="180" w:wrap="around" w:vAnchor="text" w:hAnchor="margin" w:y="1"/>
                    <w:spacing w:after="0" w:line="240" w:lineRule="auto"/>
                    <w:suppressOverlap/>
                    <w:jc w:val="center"/>
                    <w:rPr>
                      <w:lang w:val="kk-KZ"/>
                    </w:rPr>
                  </w:pPr>
                  <w:r w:rsidRPr="00F7027D">
                    <w:rPr>
                      <w:lang w:val="kk-KZ"/>
                    </w:rPr>
                    <w:t>компонент с психологом</w:t>
                  </w:r>
                </w:p>
                <w:p w:rsidR="00D9021D" w:rsidRPr="00F7027D" w:rsidRDefault="00D9021D" w:rsidP="0080787E">
                  <w:pPr>
                    <w:framePr w:hSpace="180" w:wrap="around" w:vAnchor="text" w:hAnchor="margin" w:y="1"/>
                    <w:spacing w:after="0" w:line="240" w:lineRule="auto"/>
                    <w:suppressOverlap/>
                    <w:jc w:val="center"/>
                    <w:rPr>
                      <w:lang w:val="kk-KZ"/>
                    </w:rPr>
                  </w:pPr>
                </w:p>
              </w:tc>
              <w:tc>
                <w:tcPr>
                  <w:tcW w:w="1559" w:type="dxa"/>
                  <w:tcBorders>
                    <w:top w:val="single" w:sz="4" w:space="0" w:color="auto"/>
                    <w:left w:val="single" w:sz="4" w:space="0" w:color="auto"/>
                    <w:bottom w:val="single" w:sz="4" w:space="0" w:color="auto"/>
                    <w:right w:val="single" w:sz="4" w:space="0" w:color="auto"/>
                  </w:tcBorders>
                </w:tcPr>
                <w:p w:rsidR="00D9021D" w:rsidRPr="00F7027D" w:rsidRDefault="00D9021D" w:rsidP="0080787E">
                  <w:pPr>
                    <w:framePr w:hSpace="180" w:wrap="around" w:vAnchor="text" w:hAnchor="margin" w:y="1"/>
                    <w:spacing w:after="0" w:line="240" w:lineRule="auto"/>
                    <w:suppressOverlap/>
                    <w:rPr>
                      <w:lang w:val="kk-KZ"/>
                    </w:rPr>
                  </w:pPr>
                  <w:r w:rsidRPr="00F7027D">
                    <w:rPr>
                      <w:lang w:val="kk-KZ"/>
                    </w:rPr>
                    <w:t xml:space="preserve"> Молдахметова Д.М.</w:t>
                  </w: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D9021D" w:rsidRPr="009839C4" w:rsidRDefault="00D9021D" w:rsidP="0080787E">
                  <w:pPr>
                    <w:framePr w:hSpace="180" w:wrap="around" w:vAnchor="text" w:hAnchor="margin" w:y="1"/>
                    <w:spacing w:after="0" w:line="240" w:lineRule="auto"/>
                    <w:suppressOverlap/>
                    <w:rPr>
                      <w:rFonts w:eastAsia="Calibri"/>
                      <w:sz w:val="24"/>
                      <w:szCs w:val="24"/>
                      <w:highlight w:val="yellow"/>
                      <w:lang w:val="kk-KZ"/>
                    </w:rPr>
                  </w:pPr>
                </w:p>
              </w:tc>
            </w:tr>
          </w:tbl>
          <w:p w:rsidR="00D9021D" w:rsidRPr="009839C4" w:rsidRDefault="00D9021D" w:rsidP="00064649">
            <w:pPr>
              <w:spacing w:after="0" w:line="240" w:lineRule="auto"/>
              <w:jc w:val="both"/>
              <w:rPr>
                <w:sz w:val="24"/>
                <w:szCs w:val="24"/>
                <w:lang w:val="kk-KZ"/>
              </w:rPr>
            </w:pPr>
            <w:r w:rsidRPr="009839C4">
              <w:rPr>
                <w:b/>
                <w:sz w:val="24"/>
                <w:szCs w:val="24"/>
                <w:lang w:val="kk-KZ"/>
              </w:rPr>
              <w:t xml:space="preserve">Куанышкалиев Амир </w:t>
            </w:r>
            <w:r w:rsidRPr="009839C4">
              <w:rPr>
                <w:sz w:val="24"/>
                <w:szCs w:val="24"/>
                <w:lang w:val="kk-KZ"/>
              </w:rPr>
              <w:t xml:space="preserve">с 10.01.2023г. обучался на дому, все занятия были проведены.    </w:t>
            </w:r>
          </w:p>
          <w:p w:rsidR="00D9021D" w:rsidRPr="009839C4" w:rsidRDefault="00D9021D" w:rsidP="00064649">
            <w:pPr>
              <w:spacing w:after="0" w:line="240" w:lineRule="auto"/>
              <w:rPr>
                <w:b/>
                <w:sz w:val="24"/>
                <w:szCs w:val="24"/>
                <w:lang w:val="kk-KZ"/>
              </w:rPr>
            </w:pPr>
            <w:r w:rsidRPr="009839C4">
              <w:rPr>
                <w:b/>
                <w:sz w:val="24"/>
                <w:szCs w:val="24"/>
                <w:lang w:val="kk-KZ"/>
              </w:rPr>
              <w:t>Дневник ученика:Куанышкалиева Амира</w:t>
            </w:r>
          </w:p>
          <w:tbl>
            <w:tblPr>
              <w:tblStyle w:val="60"/>
              <w:tblW w:w="8649" w:type="dxa"/>
              <w:tblLayout w:type="fixed"/>
              <w:tblLook w:val="04A0" w:firstRow="1" w:lastRow="0" w:firstColumn="1" w:lastColumn="0" w:noHBand="0" w:noVBand="1"/>
            </w:tblPr>
            <w:tblGrid>
              <w:gridCol w:w="498"/>
              <w:gridCol w:w="1907"/>
              <w:gridCol w:w="1229"/>
              <w:gridCol w:w="1134"/>
              <w:gridCol w:w="1134"/>
              <w:gridCol w:w="1353"/>
              <w:gridCol w:w="1394"/>
            </w:tblGrid>
            <w:tr w:rsidR="00D9021D"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both"/>
                    <w:rPr>
                      <w:b/>
                      <w:sz w:val="22"/>
                      <w:szCs w:val="22"/>
                      <w:lang w:val="kk-KZ"/>
                    </w:rPr>
                  </w:pPr>
                  <w:r w:rsidRPr="00F7027D">
                    <w:rPr>
                      <w:b/>
                      <w:sz w:val="22"/>
                      <w:szCs w:val="22"/>
                      <w:lang w:val="kk-KZ"/>
                    </w:rPr>
                    <w:t xml:space="preserve">№  </w:t>
                  </w:r>
                </w:p>
              </w:tc>
              <w:tc>
                <w:tcPr>
                  <w:tcW w:w="1907"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both"/>
                    <w:rPr>
                      <w:b/>
                      <w:sz w:val="22"/>
                      <w:szCs w:val="22"/>
                      <w:lang w:val="kk-KZ"/>
                    </w:rPr>
                  </w:pPr>
                  <w:r w:rsidRPr="00F7027D">
                    <w:rPr>
                      <w:b/>
                      <w:sz w:val="22"/>
                      <w:szCs w:val="22"/>
                      <w:lang w:val="kk-KZ"/>
                    </w:rPr>
                    <w:t>Предметы</w:t>
                  </w:r>
                </w:p>
              </w:tc>
              <w:tc>
                <w:tcPr>
                  <w:tcW w:w="1229"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both"/>
                    <w:rPr>
                      <w:b/>
                      <w:sz w:val="22"/>
                      <w:szCs w:val="22"/>
                      <w:lang w:val="kk-KZ"/>
                    </w:rPr>
                  </w:pPr>
                  <w:r w:rsidRPr="00F7027D">
                    <w:rPr>
                      <w:b/>
                      <w:sz w:val="22"/>
                      <w:szCs w:val="22"/>
                      <w:lang w:val="kk-KZ"/>
                    </w:rPr>
                    <w:t>1  четверть</w:t>
                  </w: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both"/>
                    <w:rPr>
                      <w:b/>
                      <w:sz w:val="22"/>
                      <w:szCs w:val="22"/>
                      <w:lang w:val="kk-KZ"/>
                    </w:rPr>
                  </w:pPr>
                  <w:r w:rsidRPr="00F7027D">
                    <w:rPr>
                      <w:b/>
                      <w:sz w:val="22"/>
                      <w:szCs w:val="22"/>
                      <w:lang w:val="kk-KZ"/>
                    </w:rPr>
                    <w:t>2 четверть</w:t>
                  </w: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both"/>
                    <w:rPr>
                      <w:b/>
                      <w:sz w:val="22"/>
                      <w:szCs w:val="22"/>
                      <w:lang w:val="kk-KZ"/>
                    </w:rPr>
                  </w:pPr>
                  <w:r w:rsidRPr="00F7027D">
                    <w:rPr>
                      <w:b/>
                      <w:sz w:val="22"/>
                      <w:szCs w:val="22"/>
                      <w:lang w:val="kk-KZ"/>
                    </w:rPr>
                    <w:t>3 четверть</w:t>
                  </w:r>
                </w:p>
              </w:tc>
              <w:tc>
                <w:tcPr>
                  <w:tcW w:w="1353"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both"/>
                    <w:rPr>
                      <w:b/>
                      <w:sz w:val="22"/>
                      <w:szCs w:val="22"/>
                      <w:lang w:val="kk-KZ"/>
                    </w:rPr>
                  </w:pPr>
                  <w:r w:rsidRPr="00F7027D">
                    <w:rPr>
                      <w:b/>
                      <w:sz w:val="22"/>
                      <w:szCs w:val="22"/>
                      <w:lang w:val="kk-KZ"/>
                    </w:rPr>
                    <w:t>4</w:t>
                  </w:r>
                </w:p>
                <w:p w:rsidR="00D9021D" w:rsidRPr="00F7027D" w:rsidRDefault="00D9021D" w:rsidP="0080787E">
                  <w:pPr>
                    <w:framePr w:hSpace="180" w:wrap="around" w:vAnchor="text" w:hAnchor="margin" w:y="1"/>
                    <w:spacing w:after="0"/>
                    <w:suppressOverlap/>
                    <w:jc w:val="both"/>
                    <w:rPr>
                      <w:b/>
                      <w:sz w:val="22"/>
                      <w:szCs w:val="22"/>
                      <w:lang w:val="kk-KZ"/>
                    </w:rPr>
                  </w:pPr>
                  <w:r w:rsidRPr="00F7027D">
                    <w:rPr>
                      <w:b/>
                      <w:sz w:val="22"/>
                      <w:szCs w:val="22"/>
                      <w:lang w:val="kk-KZ"/>
                    </w:rPr>
                    <w:t xml:space="preserve">четверть   </w:t>
                  </w:r>
                </w:p>
              </w:tc>
              <w:tc>
                <w:tcPr>
                  <w:tcW w:w="139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both"/>
                    <w:rPr>
                      <w:b/>
                      <w:sz w:val="22"/>
                      <w:szCs w:val="22"/>
                      <w:lang w:val="kk-KZ"/>
                    </w:rPr>
                  </w:pPr>
                  <w:r w:rsidRPr="00F7027D">
                    <w:rPr>
                      <w:b/>
                      <w:sz w:val="22"/>
                      <w:szCs w:val="22"/>
                      <w:lang w:val="kk-KZ"/>
                    </w:rPr>
                    <w:t xml:space="preserve"> Итоговое</w:t>
                  </w:r>
                </w:p>
              </w:tc>
            </w:tr>
            <w:tr w:rsidR="00D9021D"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both"/>
                    <w:rPr>
                      <w:sz w:val="22"/>
                      <w:szCs w:val="22"/>
                      <w:lang w:val="kk-KZ"/>
                    </w:rPr>
                  </w:pPr>
                  <w:r w:rsidRPr="00F7027D">
                    <w:rPr>
                      <w:sz w:val="22"/>
                      <w:szCs w:val="22"/>
                      <w:lang w:val="kk-KZ"/>
                    </w:rPr>
                    <w:t>1</w:t>
                  </w:r>
                </w:p>
              </w:tc>
              <w:tc>
                <w:tcPr>
                  <w:tcW w:w="1907"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rPr>
                      <w:sz w:val="22"/>
                      <w:szCs w:val="22"/>
                      <w:lang w:val="kk-KZ"/>
                    </w:rPr>
                  </w:pPr>
                  <w:r w:rsidRPr="00F7027D">
                    <w:rPr>
                      <w:sz w:val="22"/>
                      <w:szCs w:val="22"/>
                      <w:lang w:val="kk-KZ"/>
                    </w:rPr>
                    <w:t xml:space="preserve">Математика </w:t>
                  </w:r>
                </w:p>
              </w:tc>
              <w:tc>
                <w:tcPr>
                  <w:tcW w:w="1229"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rPr>
                      <w:sz w:val="22"/>
                      <w:szCs w:val="22"/>
                    </w:rPr>
                  </w:pP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rPr>
                  </w:pPr>
                  <w:r w:rsidRPr="00F7027D">
                    <w:rPr>
                      <w:sz w:val="22"/>
                      <w:szCs w:val="22"/>
                      <w:lang w:val="kk-KZ"/>
                    </w:rPr>
                    <w:t>3</w:t>
                  </w:r>
                </w:p>
              </w:tc>
              <w:tc>
                <w:tcPr>
                  <w:tcW w:w="1353"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rPr>
                  </w:pPr>
                  <w:r w:rsidRPr="00F7027D">
                    <w:rPr>
                      <w:sz w:val="22"/>
                      <w:szCs w:val="22"/>
                      <w:lang w:val="kk-KZ"/>
                    </w:rPr>
                    <w:t>3</w:t>
                  </w:r>
                </w:p>
              </w:tc>
              <w:tc>
                <w:tcPr>
                  <w:tcW w:w="139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rPr>
                  </w:pPr>
                  <w:r w:rsidRPr="00F7027D">
                    <w:rPr>
                      <w:sz w:val="22"/>
                      <w:szCs w:val="22"/>
                      <w:lang w:val="kk-KZ"/>
                    </w:rPr>
                    <w:t>3</w:t>
                  </w:r>
                </w:p>
              </w:tc>
            </w:tr>
            <w:tr w:rsidR="00D9021D"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both"/>
                    <w:rPr>
                      <w:sz w:val="22"/>
                      <w:szCs w:val="22"/>
                      <w:lang w:val="kk-KZ"/>
                    </w:rPr>
                  </w:pPr>
                  <w:r w:rsidRPr="00F7027D">
                    <w:rPr>
                      <w:sz w:val="22"/>
                      <w:szCs w:val="22"/>
                      <w:lang w:val="kk-KZ"/>
                    </w:rPr>
                    <w:t>2</w:t>
                  </w:r>
                </w:p>
              </w:tc>
              <w:tc>
                <w:tcPr>
                  <w:tcW w:w="1907"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rPr>
                      <w:sz w:val="22"/>
                      <w:szCs w:val="22"/>
                      <w:lang w:val="kk-KZ"/>
                    </w:rPr>
                  </w:pPr>
                  <w:r w:rsidRPr="00F7027D">
                    <w:rPr>
                      <w:sz w:val="22"/>
                      <w:szCs w:val="22"/>
                      <w:lang w:val="kk-KZ"/>
                    </w:rPr>
                    <w:t>Русский язык</w:t>
                  </w:r>
                </w:p>
              </w:tc>
              <w:tc>
                <w:tcPr>
                  <w:tcW w:w="1229"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 xml:space="preserve">3 </w:t>
                  </w:r>
                </w:p>
              </w:tc>
              <w:tc>
                <w:tcPr>
                  <w:tcW w:w="1353"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 xml:space="preserve">- </w:t>
                  </w:r>
                </w:p>
              </w:tc>
              <w:tc>
                <w:tcPr>
                  <w:tcW w:w="139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 xml:space="preserve">3 </w:t>
                  </w:r>
                </w:p>
              </w:tc>
            </w:tr>
            <w:tr w:rsidR="00D9021D"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both"/>
                    <w:rPr>
                      <w:sz w:val="22"/>
                      <w:szCs w:val="22"/>
                    </w:rPr>
                  </w:pPr>
                  <w:r w:rsidRPr="00F7027D">
                    <w:rPr>
                      <w:sz w:val="22"/>
                      <w:szCs w:val="22"/>
                    </w:rPr>
                    <w:t>3</w:t>
                  </w:r>
                </w:p>
              </w:tc>
              <w:tc>
                <w:tcPr>
                  <w:tcW w:w="1907"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rPr>
                      <w:sz w:val="22"/>
                      <w:szCs w:val="22"/>
                      <w:lang w:val="kk-KZ"/>
                    </w:rPr>
                  </w:pPr>
                  <w:r w:rsidRPr="00F7027D">
                    <w:rPr>
                      <w:sz w:val="22"/>
                      <w:szCs w:val="22"/>
                      <w:lang w:val="kk-KZ"/>
                    </w:rPr>
                    <w:t xml:space="preserve"> Чтение и развитие речи</w:t>
                  </w:r>
                </w:p>
              </w:tc>
              <w:tc>
                <w:tcPr>
                  <w:tcW w:w="1229"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 xml:space="preserve">3 </w:t>
                  </w:r>
                </w:p>
              </w:tc>
              <w:tc>
                <w:tcPr>
                  <w:tcW w:w="1353"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 xml:space="preserve">- </w:t>
                  </w:r>
                </w:p>
              </w:tc>
              <w:tc>
                <w:tcPr>
                  <w:tcW w:w="139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 xml:space="preserve">3 </w:t>
                  </w:r>
                </w:p>
              </w:tc>
            </w:tr>
            <w:tr w:rsidR="00D9021D"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both"/>
                    <w:rPr>
                      <w:sz w:val="22"/>
                      <w:szCs w:val="22"/>
                    </w:rPr>
                  </w:pPr>
                  <w:r w:rsidRPr="00F7027D">
                    <w:rPr>
                      <w:sz w:val="22"/>
                      <w:szCs w:val="22"/>
                    </w:rPr>
                    <w:t>4</w:t>
                  </w:r>
                </w:p>
              </w:tc>
              <w:tc>
                <w:tcPr>
                  <w:tcW w:w="1907"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rPr>
                      <w:sz w:val="22"/>
                      <w:szCs w:val="22"/>
                      <w:lang w:val="kk-KZ"/>
                    </w:rPr>
                  </w:pPr>
                  <w:r w:rsidRPr="00F7027D">
                    <w:rPr>
                      <w:sz w:val="22"/>
                      <w:szCs w:val="22"/>
                      <w:lang w:val="kk-KZ"/>
                    </w:rPr>
                    <w:t>Мир вокруг</w:t>
                  </w:r>
                </w:p>
              </w:tc>
              <w:tc>
                <w:tcPr>
                  <w:tcW w:w="1229"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 xml:space="preserve"> ЗЧ</w:t>
                  </w:r>
                </w:p>
              </w:tc>
              <w:tc>
                <w:tcPr>
                  <w:tcW w:w="1353"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 xml:space="preserve">- </w:t>
                  </w:r>
                </w:p>
              </w:tc>
              <w:tc>
                <w:tcPr>
                  <w:tcW w:w="139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 xml:space="preserve">ЗЧ </w:t>
                  </w:r>
                </w:p>
              </w:tc>
            </w:tr>
            <w:tr w:rsidR="00D9021D"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both"/>
                    <w:rPr>
                      <w:sz w:val="22"/>
                      <w:szCs w:val="22"/>
                    </w:rPr>
                  </w:pPr>
                  <w:r w:rsidRPr="00F7027D">
                    <w:rPr>
                      <w:sz w:val="22"/>
                      <w:szCs w:val="22"/>
                    </w:rPr>
                    <w:t>5</w:t>
                  </w:r>
                </w:p>
              </w:tc>
              <w:tc>
                <w:tcPr>
                  <w:tcW w:w="1907"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rPr>
                      <w:sz w:val="22"/>
                      <w:szCs w:val="22"/>
                      <w:lang w:val="kk-KZ"/>
                    </w:rPr>
                  </w:pPr>
                  <w:r w:rsidRPr="00F7027D">
                    <w:rPr>
                      <w:sz w:val="22"/>
                      <w:szCs w:val="22"/>
                      <w:lang w:val="kk-KZ"/>
                    </w:rPr>
                    <w:t>Ручной труд</w:t>
                  </w:r>
                </w:p>
              </w:tc>
              <w:tc>
                <w:tcPr>
                  <w:tcW w:w="1229"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p>
              </w:tc>
              <w:tc>
                <w:tcPr>
                  <w:tcW w:w="113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 xml:space="preserve"> ЗЧ</w:t>
                  </w:r>
                </w:p>
              </w:tc>
              <w:tc>
                <w:tcPr>
                  <w:tcW w:w="1353"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 xml:space="preserve">- </w:t>
                  </w:r>
                </w:p>
              </w:tc>
              <w:tc>
                <w:tcPr>
                  <w:tcW w:w="139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suppressOverlap/>
                    <w:jc w:val="center"/>
                    <w:rPr>
                      <w:sz w:val="22"/>
                      <w:szCs w:val="22"/>
                      <w:lang w:val="kk-KZ"/>
                    </w:rPr>
                  </w:pPr>
                  <w:r w:rsidRPr="00F7027D">
                    <w:rPr>
                      <w:sz w:val="22"/>
                      <w:szCs w:val="22"/>
                      <w:lang w:val="kk-KZ"/>
                    </w:rPr>
                    <w:t xml:space="preserve"> ЗЧ</w:t>
                  </w:r>
                </w:p>
              </w:tc>
            </w:tr>
          </w:tbl>
          <w:p w:rsidR="00D9021D" w:rsidRPr="009839C4" w:rsidRDefault="00D9021D" w:rsidP="00064649">
            <w:pPr>
              <w:spacing w:after="0" w:line="240" w:lineRule="auto"/>
              <w:rPr>
                <w:sz w:val="24"/>
                <w:szCs w:val="24"/>
                <w:lang w:val="kk-KZ"/>
              </w:rPr>
            </w:pPr>
          </w:p>
          <w:p w:rsidR="00D9021D" w:rsidRPr="009839C4" w:rsidRDefault="00D9021D" w:rsidP="00064649">
            <w:pPr>
              <w:spacing w:after="0" w:line="240" w:lineRule="auto"/>
              <w:jc w:val="both"/>
              <w:rPr>
                <w:color w:val="FF0000"/>
                <w:sz w:val="24"/>
                <w:szCs w:val="24"/>
                <w:lang w:val="kk-KZ"/>
              </w:rPr>
            </w:pPr>
            <w:r w:rsidRPr="009839C4">
              <w:rPr>
                <w:sz w:val="24"/>
                <w:szCs w:val="24"/>
                <w:lang w:val="kk-KZ"/>
              </w:rPr>
              <w:t>Социальный статус ученика удовлетворительный, семья полная.  В начале обучения на дому январе месяце были проведены индивидуальные консультации, беседы с родителями, даны рекомендации.</w:t>
            </w:r>
          </w:p>
          <w:p w:rsidR="00D9021D" w:rsidRPr="009839C4" w:rsidRDefault="00D9021D" w:rsidP="00064649">
            <w:pPr>
              <w:spacing w:after="0" w:line="240" w:lineRule="auto"/>
              <w:rPr>
                <w:b/>
                <w:sz w:val="24"/>
                <w:szCs w:val="24"/>
                <w:lang w:val="kk-KZ"/>
              </w:rPr>
            </w:pPr>
          </w:p>
          <w:tbl>
            <w:tblPr>
              <w:tblStyle w:val="60"/>
              <w:tblW w:w="8926" w:type="dxa"/>
              <w:tblLayout w:type="fixed"/>
              <w:tblLook w:val="04A0" w:firstRow="1" w:lastRow="0" w:firstColumn="1" w:lastColumn="0" w:noHBand="0" w:noVBand="1"/>
            </w:tblPr>
            <w:tblGrid>
              <w:gridCol w:w="1980"/>
              <w:gridCol w:w="3402"/>
              <w:gridCol w:w="3544"/>
            </w:tblGrid>
            <w:tr w:rsidR="00D9021D" w:rsidRPr="00F7027D" w:rsidTr="001032DA">
              <w:trPr>
                <w:cantSplit/>
                <w:trHeight w:val="343"/>
              </w:trPr>
              <w:tc>
                <w:tcPr>
                  <w:tcW w:w="1980"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center"/>
                    <w:rPr>
                      <w:b/>
                      <w:sz w:val="22"/>
                      <w:szCs w:val="22"/>
                      <w:lang w:val="kk-KZ"/>
                    </w:rPr>
                  </w:pPr>
                  <w:r w:rsidRPr="00F7027D">
                    <w:rPr>
                      <w:b/>
                      <w:sz w:val="22"/>
                      <w:szCs w:val="22"/>
                      <w:lang w:val="kk-KZ"/>
                    </w:rPr>
                    <w:t xml:space="preserve">  Куанышкалиев Амир2 «в»</w:t>
                  </w:r>
                </w:p>
              </w:tc>
              <w:tc>
                <w:tcPr>
                  <w:tcW w:w="3402"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center"/>
                    <w:rPr>
                      <w:b/>
                      <w:sz w:val="22"/>
                      <w:szCs w:val="22"/>
                      <w:lang w:val="kk-KZ"/>
                    </w:rPr>
                  </w:pPr>
                  <w:r w:rsidRPr="00F7027D">
                    <w:rPr>
                      <w:b/>
                      <w:sz w:val="22"/>
                      <w:szCs w:val="22"/>
                      <w:lang w:val="kk-KZ"/>
                    </w:rPr>
                    <w:t xml:space="preserve"> Результаты учебной деятельности за учебный год </w:t>
                  </w:r>
                </w:p>
              </w:tc>
              <w:tc>
                <w:tcPr>
                  <w:tcW w:w="354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center"/>
                    <w:rPr>
                      <w:b/>
                      <w:sz w:val="22"/>
                      <w:szCs w:val="22"/>
                      <w:lang w:val="kk-KZ"/>
                    </w:rPr>
                  </w:pPr>
                  <w:r w:rsidRPr="00F7027D">
                    <w:rPr>
                      <w:b/>
                      <w:sz w:val="22"/>
                      <w:szCs w:val="22"/>
                      <w:lang w:val="kk-KZ"/>
                    </w:rPr>
                    <w:t xml:space="preserve"> Рекомендации</w:t>
                  </w:r>
                </w:p>
              </w:tc>
            </w:tr>
            <w:tr w:rsidR="00D9021D" w:rsidRPr="00F7027D" w:rsidTr="001032DA">
              <w:trPr>
                <w:cantSplit/>
                <w:trHeight w:val="254"/>
              </w:trPr>
              <w:tc>
                <w:tcPr>
                  <w:tcW w:w="1980"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both"/>
                    <w:rPr>
                      <w:b/>
                      <w:sz w:val="22"/>
                      <w:szCs w:val="22"/>
                      <w:lang w:val="kk-KZ"/>
                    </w:rPr>
                  </w:pPr>
                  <w:r w:rsidRPr="00F7027D">
                    <w:rPr>
                      <w:b/>
                      <w:sz w:val="22"/>
                      <w:szCs w:val="22"/>
                      <w:lang w:val="kk-KZ"/>
                    </w:rPr>
                    <w:t xml:space="preserve"> Чтение</w:t>
                  </w:r>
                </w:p>
              </w:tc>
              <w:tc>
                <w:tcPr>
                  <w:tcW w:w="3402"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both"/>
                    <w:rPr>
                      <w:sz w:val="22"/>
                      <w:szCs w:val="22"/>
                      <w:lang w:val="kk-KZ"/>
                    </w:rPr>
                  </w:pPr>
                  <w:r w:rsidRPr="00F7027D">
                    <w:rPr>
                      <w:sz w:val="22"/>
                      <w:szCs w:val="22"/>
                      <w:lang w:val="kk-KZ"/>
                    </w:rPr>
                    <w:t xml:space="preserve"> Чтение побуквенное  </w:t>
                  </w:r>
                </w:p>
              </w:tc>
              <w:tc>
                <w:tcPr>
                  <w:tcW w:w="354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rPr>
                      <w:sz w:val="22"/>
                      <w:szCs w:val="22"/>
                      <w:lang w:val="kk-KZ"/>
                    </w:rPr>
                  </w:pPr>
                  <w:r w:rsidRPr="00F7027D">
                    <w:rPr>
                      <w:sz w:val="22"/>
                      <w:szCs w:val="22"/>
                      <w:lang w:val="kk-KZ"/>
                    </w:rPr>
                    <w:t xml:space="preserve"> Учить читать </w:t>
                  </w:r>
                </w:p>
              </w:tc>
            </w:tr>
            <w:tr w:rsidR="00D9021D" w:rsidRPr="00F7027D" w:rsidTr="001032DA">
              <w:tc>
                <w:tcPr>
                  <w:tcW w:w="1980"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both"/>
                    <w:rPr>
                      <w:b/>
                      <w:sz w:val="22"/>
                      <w:szCs w:val="22"/>
                      <w:lang w:val="kk-KZ"/>
                    </w:rPr>
                  </w:pPr>
                  <w:r w:rsidRPr="00F7027D">
                    <w:rPr>
                      <w:b/>
                      <w:sz w:val="22"/>
                      <w:szCs w:val="22"/>
                      <w:lang w:val="kk-KZ"/>
                    </w:rPr>
                    <w:t>Письмо</w:t>
                  </w:r>
                </w:p>
              </w:tc>
              <w:tc>
                <w:tcPr>
                  <w:tcW w:w="3402"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both"/>
                    <w:rPr>
                      <w:sz w:val="22"/>
                      <w:szCs w:val="22"/>
                      <w:lang w:val="kk-KZ"/>
                    </w:rPr>
                  </w:pPr>
                  <w:r w:rsidRPr="00F7027D">
                    <w:rPr>
                      <w:sz w:val="22"/>
                      <w:szCs w:val="22"/>
                      <w:lang w:val="kk-KZ"/>
                    </w:rPr>
                    <w:t xml:space="preserve">Часто пишет печатными буквами, забывает прописные буквы.  </w:t>
                  </w:r>
                </w:p>
              </w:tc>
              <w:tc>
                <w:tcPr>
                  <w:tcW w:w="354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rPr>
                      <w:sz w:val="22"/>
                      <w:szCs w:val="22"/>
                      <w:lang w:val="kk-KZ"/>
                    </w:rPr>
                  </w:pPr>
                  <w:r w:rsidRPr="00F7027D">
                    <w:rPr>
                      <w:sz w:val="22"/>
                      <w:szCs w:val="22"/>
                      <w:lang w:val="kk-KZ"/>
                    </w:rPr>
                    <w:t xml:space="preserve"> Учить писать прописные буквы</w:t>
                  </w:r>
                </w:p>
              </w:tc>
            </w:tr>
            <w:tr w:rsidR="00D9021D" w:rsidRPr="00F7027D" w:rsidTr="001032DA">
              <w:tc>
                <w:tcPr>
                  <w:tcW w:w="1980"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both"/>
                    <w:rPr>
                      <w:b/>
                      <w:sz w:val="22"/>
                      <w:szCs w:val="22"/>
                      <w:lang w:val="kk-KZ"/>
                    </w:rPr>
                  </w:pPr>
                  <w:r w:rsidRPr="00F7027D">
                    <w:rPr>
                      <w:b/>
                      <w:sz w:val="22"/>
                      <w:szCs w:val="22"/>
                      <w:lang w:val="kk-KZ"/>
                    </w:rPr>
                    <w:t>Самообслуживание</w:t>
                  </w:r>
                </w:p>
              </w:tc>
              <w:tc>
                <w:tcPr>
                  <w:tcW w:w="3402"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rPr>
                      <w:sz w:val="22"/>
                      <w:szCs w:val="22"/>
                      <w:lang w:val="kk-KZ"/>
                    </w:rPr>
                  </w:pPr>
                  <w:r w:rsidRPr="00F7027D">
                    <w:rPr>
                      <w:sz w:val="22"/>
                      <w:szCs w:val="22"/>
                    </w:rPr>
                    <w:t>Навыки самообслуживания</w:t>
                  </w:r>
                  <w:r w:rsidRPr="00F7027D">
                    <w:rPr>
                      <w:sz w:val="22"/>
                      <w:szCs w:val="22"/>
                      <w:lang w:val="kk-KZ"/>
                    </w:rPr>
                    <w:t xml:space="preserve"> в стадии формирования.</w:t>
                  </w:r>
                </w:p>
              </w:tc>
              <w:tc>
                <w:tcPr>
                  <w:tcW w:w="3544" w:type="dxa"/>
                  <w:tcBorders>
                    <w:top w:val="single" w:sz="4" w:space="0" w:color="000000"/>
                    <w:left w:val="single" w:sz="4" w:space="0" w:color="000000"/>
                    <w:bottom w:val="single" w:sz="4" w:space="0" w:color="000000"/>
                    <w:right w:val="single" w:sz="4" w:space="0" w:color="000000"/>
                  </w:tcBorders>
                </w:tcPr>
                <w:p w:rsidR="00D9021D" w:rsidRPr="00F7027D" w:rsidRDefault="00D9021D" w:rsidP="0080787E">
                  <w:pPr>
                    <w:framePr w:hSpace="180" w:wrap="around" w:vAnchor="text" w:hAnchor="margin" w:y="1"/>
                    <w:spacing w:after="0" w:line="240" w:lineRule="auto"/>
                    <w:suppressOverlap/>
                    <w:jc w:val="both"/>
                    <w:rPr>
                      <w:sz w:val="22"/>
                      <w:szCs w:val="22"/>
                      <w:lang w:val="kk-KZ"/>
                    </w:rPr>
                  </w:pPr>
                  <w:r w:rsidRPr="00F7027D">
                    <w:rPr>
                      <w:sz w:val="22"/>
                      <w:szCs w:val="22"/>
                      <w:lang w:val="kk-KZ"/>
                    </w:rPr>
                    <w:t>Обучать навыкам самообслуживания</w:t>
                  </w:r>
                </w:p>
              </w:tc>
            </w:tr>
            <w:tr w:rsidR="00D9021D" w:rsidRPr="00FC37C2" w:rsidTr="001032DA">
              <w:tc>
                <w:tcPr>
                  <w:tcW w:w="1980"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both"/>
                    <w:rPr>
                      <w:b/>
                      <w:sz w:val="22"/>
                      <w:szCs w:val="22"/>
                      <w:lang w:val="kk-KZ"/>
                    </w:rPr>
                  </w:pPr>
                  <w:r w:rsidRPr="00F7027D">
                    <w:rPr>
                      <w:b/>
                      <w:sz w:val="22"/>
                      <w:szCs w:val="22"/>
                    </w:rPr>
                    <w:t>Социально-бытовая</w:t>
                  </w:r>
                  <w:r w:rsidRPr="00F7027D">
                    <w:rPr>
                      <w:b/>
                      <w:spacing w:val="-8"/>
                      <w:sz w:val="22"/>
                      <w:szCs w:val="22"/>
                      <w:lang w:val="kk-KZ"/>
                    </w:rPr>
                    <w:t>орие</w:t>
                  </w:r>
                  <w:r w:rsidRPr="00F7027D">
                    <w:rPr>
                      <w:b/>
                      <w:sz w:val="22"/>
                      <w:szCs w:val="22"/>
                    </w:rPr>
                    <w:t>нтировка</w:t>
                  </w:r>
                </w:p>
              </w:tc>
              <w:tc>
                <w:tcPr>
                  <w:tcW w:w="3402"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rPr>
                      <w:sz w:val="22"/>
                      <w:szCs w:val="22"/>
                      <w:lang w:val="kk-KZ"/>
                    </w:rPr>
                  </w:pPr>
                  <w:r w:rsidRPr="00F7027D">
                    <w:rPr>
                      <w:sz w:val="22"/>
                      <w:szCs w:val="22"/>
                      <w:lang w:val="kk-KZ"/>
                    </w:rPr>
                    <w:t>Плохо ориентируется в окружающей среде.</w:t>
                  </w:r>
                </w:p>
              </w:tc>
              <w:tc>
                <w:tcPr>
                  <w:tcW w:w="3544" w:type="dxa"/>
                  <w:tcBorders>
                    <w:top w:val="single" w:sz="4" w:space="0" w:color="000000"/>
                    <w:left w:val="single" w:sz="4" w:space="0" w:color="000000"/>
                    <w:bottom w:val="single" w:sz="4" w:space="0" w:color="000000"/>
                    <w:right w:val="single" w:sz="4" w:space="0" w:color="000000"/>
                  </w:tcBorders>
                </w:tcPr>
                <w:p w:rsidR="00D9021D" w:rsidRPr="00F7027D" w:rsidRDefault="00D9021D" w:rsidP="0080787E">
                  <w:pPr>
                    <w:framePr w:hSpace="180" w:wrap="around" w:vAnchor="text" w:hAnchor="margin" w:y="1"/>
                    <w:shd w:val="clear" w:color="auto" w:fill="FFFFFF"/>
                    <w:spacing w:after="0" w:line="240" w:lineRule="auto"/>
                    <w:suppressOverlap/>
                    <w:rPr>
                      <w:sz w:val="22"/>
                      <w:szCs w:val="22"/>
                    </w:rPr>
                  </w:pPr>
                  <w:r w:rsidRPr="00F7027D">
                    <w:rPr>
                      <w:color w:val="000000"/>
                      <w:sz w:val="22"/>
                      <w:szCs w:val="22"/>
                      <w:lang w:val="kk-KZ"/>
                    </w:rPr>
                    <w:t>Ф</w:t>
                  </w:r>
                  <w:r w:rsidRPr="00F7027D">
                    <w:rPr>
                      <w:color w:val="000000"/>
                      <w:sz w:val="22"/>
                      <w:szCs w:val="22"/>
                    </w:rPr>
                    <w:t>ормирова</w:t>
                  </w:r>
                  <w:r w:rsidRPr="00F7027D">
                    <w:rPr>
                      <w:color w:val="000000"/>
                      <w:sz w:val="22"/>
                      <w:szCs w:val="22"/>
                      <w:lang w:val="kk-KZ"/>
                    </w:rPr>
                    <w:t>ть</w:t>
                  </w:r>
                  <w:r w:rsidRPr="00F7027D">
                    <w:rPr>
                      <w:color w:val="000000"/>
                      <w:sz w:val="22"/>
                      <w:szCs w:val="22"/>
                    </w:rPr>
                    <w:t xml:space="preserve"> доступны</w:t>
                  </w:r>
                  <w:r w:rsidRPr="00F7027D">
                    <w:rPr>
                      <w:color w:val="000000"/>
                      <w:sz w:val="22"/>
                      <w:szCs w:val="22"/>
                      <w:lang w:val="kk-KZ"/>
                    </w:rPr>
                    <w:t>е</w:t>
                  </w:r>
                  <w:r w:rsidRPr="00F7027D">
                    <w:rPr>
                      <w:color w:val="000000"/>
                      <w:sz w:val="22"/>
                      <w:szCs w:val="22"/>
                    </w:rPr>
                    <w:t xml:space="preserve"> навык</w:t>
                  </w:r>
                  <w:r w:rsidRPr="00F7027D">
                    <w:rPr>
                      <w:color w:val="000000"/>
                      <w:sz w:val="22"/>
                      <w:szCs w:val="22"/>
                      <w:lang w:val="kk-KZ"/>
                    </w:rPr>
                    <w:t>и</w:t>
                  </w:r>
                  <w:r w:rsidRPr="00F7027D">
                    <w:rPr>
                      <w:color w:val="000000"/>
                      <w:sz w:val="22"/>
                      <w:szCs w:val="22"/>
                    </w:rPr>
                    <w:t xml:space="preserve"> и представлени</w:t>
                  </w:r>
                  <w:r w:rsidRPr="00F7027D">
                    <w:rPr>
                      <w:color w:val="000000"/>
                      <w:sz w:val="22"/>
                      <w:szCs w:val="22"/>
                      <w:lang w:val="kk-KZ"/>
                    </w:rPr>
                    <w:t>я</w:t>
                  </w:r>
                  <w:r w:rsidRPr="00F7027D">
                    <w:rPr>
                      <w:color w:val="000000"/>
                      <w:sz w:val="22"/>
                      <w:szCs w:val="22"/>
                    </w:rPr>
                    <w:t xml:space="preserve"> о правилах поведения в обществе, способах социального взаимодействия с окружающим миром.</w:t>
                  </w:r>
                </w:p>
              </w:tc>
            </w:tr>
            <w:tr w:rsidR="00D9021D" w:rsidRPr="00FC37C2" w:rsidTr="001032DA">
              <w:tc>
                <w:tcPr>
                  <w:tcW w:w="1980"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rPr>
                      <w:b/>
                      <w:sz w:val="22"/>
                      <w:szCs w:val="22"/>
                      <w:lang w:val="kk-KZ"/>
                    </w:rPr>
                  </w:pPr>
                  <w:r w:rsidRPr="00F7027D">
                    <w:rPr>
                      <w:b/>
                      <w:sz w:val="22"/>
                      <w:szCs w:val="22"/>
                    </w:rPr>
                    <w:t>Общение и взаимодействие с учителем и</w:t>
                  </w:r>
                  <w:r w:rsidRPr="00F7027D">
                    <w:rPr>
                      <w:b/>
                      <w:sz w:val="22"/>
                      <w:szCs w:val="22"/>
                      <w:lang w:val="kk-KZ"/>
                    </w:rPr>
                    <w:t xml:space="preserve"> </w:t>
                  </w:r>
                  <w:r w:rsidRPr="00F7027D">
                    <w:rPr>
                      <w:b/>
                      <w:sz w:val="22"/>
                      <w:szCs w:val="22"/>
                      <w:lang w:val="kk-KZ"/>
                    </w:rPr>
                    <w:lastRenderedPageBreak/>
                    <w:t>сверст</w:t>
                  </w:r>
                  <w:r w:rsidRPr="00F7027D">
                    <w:rPr>
                      <w:b/>
                      <w:sz w:val="22"/>
                      <w:szCs w:val="22"/>
                    </w:rPr>
                    <w:t>никами</w:t>
                  </w:r>
                </w:p>
              </w:tc>
              <w:tc>
                <w:tcPr>
                  <w:tcW w:w="3402"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both"/>
                    <w:rPr>
                      <w:sz w:val="22"/>
                      <w:szCs w:val="22"/>
                      <w:lang w:val="kk-KZ"/>
                    </w:rPr>
                  </w:pPr>
                  <w:r w:rsidRPr="00F7027D">
                    <w:rPr>
                      <w:sz w:val="22"/>
                      <w:szCs w:val="22"/>
                      <w:lang w:val="kk-KZ"/>
                    </w:rPr>
                    <w:lastRenderedPageBreak/>
                    <w:t>С учителями взаимодействует.</w:t>
                  </w:r>
                </w:p>
                <w:p w:rsidR="00D9021D" w:rsidRPr="00F7027D" w:rsidRDefault="00D9021D" w:rsidP="0080787E">
                  <w:pPr>
                    <w:framePr w:hSpace="180" w:wrap="around" w:vAnchor="text" w:hAnchor="margin" w:y="1"/>
                    <w:spacing w:after="0" w:line="240" w:lineRule="auto"/>
                    <w:suppressOverlap/>
                    <w:jc w:val="both"/>
                    <w:rPr>
                      <w:sz w:val="22"/>
                      <w:szCs w:val="22"/>
                      <w:lang w:val="kk-KZ"/>
                    </w:rPr>
                  </w:pPr>
                  <w:r w:rsidRPr="00F7027D">
                    <w:rPr>
                      <w:sz w:val="22"/>
                      <w:szCs w:val="22"/>
                      <w:lang w:val="kk-KZ"/>
                    </w:rPr>
                    <w:t xml:space="preserve">Отношения со сверстниками  </w:t>
                  </w:r>
                </w:p>
                <w:p w:rsidR="00D9021D" w:rsidRPr="00F7027D" w:rsidRDefault="00D9021D" w:rsidP="0080787E">
                  <w:pPr>
                    <w:framePr w:hSpace="180" w:wrap="around" w:vAnchor="text" w:hAnchor="margin" w:y="1"/>
                    <w:spacing w:after="0" w:line="240" w:lineRule="auto"/>
                    <w:suppressOverlap/>
                    <w:jc w:val="both"/>
                    <w:rPr>
                      <w:sz w:val="22"/>
                      <w:szCs w:val="22"/>
                      <w:lang w:val="kk-KZ"/>
                    </w:rPr>
                  </w:pPr>
                  <w:r w:rsidRPr="00F7027D">
                    <w:rPr>
                      <w:sz w:val="22"/>
                      <w:szCs w:val="22"/>
                      <w:lang w:val="kk-KZ"/>
                    </w:rPr>
                    <w:t>в стадии формирования.</w:t>
                  </w:r>
                </w:p>
              </w:tc>
              <w:tc>
                <w:tcPr>
                  <w:tcW w:w="3544"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both"/>
                    <w:rPr>
                      <w:b/>
                      <w:sz w:val="22"/>
                      <w:szCs w:val="22"/>
                      <w:lang w:val="kk-KZ"/>
                    </w:rPr>
                  </w:pPr>
                  <w:r w:rsidRPr="00F7027D">
                    <w:rPr>
                      <w:sz w:val="22"/>
                      <w:szCs w:val="22"/>
                      <w:lang w:val="kk-KZ"/>
                    </w:rPr>
                    <w:t>Развивать взаимоотношения со сверстникамии с окружающими людьми.</w:t>
                  </w:r>
                </w:p>
              </w:tc>
            </w:tr>
            <w:tr w:rsidR="00D9021D" w:rsidRPr="00F7027D" w:rsidTr="001032DA">
              <w:tc>
                <w:tcPr>
                  <w:tcW w:w="1980"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rPr>
                      <w:b/>
                      <w:sz w:val="22"/>
                      <w:szCs w:val="22"/>
                      <w:lang w:val="kk-KZ"/>
                    </w:rPr>
                  </w:pPr>
                  <w:r w:rsidRPr="00F7027D">
                    <w:rPr>
                      <w:b/>
                      <w:sz w:val="22"/>
                      <w:szCs w:val="22"/>
                    </w:rPr>
                    <w:t>Эмоциииповедение(наурокеивне)</w:t>
                  </w:r>
                </w:p>
                <w:p w:rsidR="00D9021D" w:rsidRPr="00F7027D" w:rsidRDefault="00D9021D" w:rsidP="0080787E">
                  <w:pPr>
                    <w:framePr w:hSpace="180" w:wrap="around" w:vAnchor="text" w:hAnchor="margin" w:y="1"/>
                    <w:spacing w:after="0" w:line="240" w:lineRule="auto"/>
                    <w:suppressOverlap/>
                    <w:jc w:val="both"/>
                    <w:rPr>
                      <w:b/>
                      <w:sz w:val="22"/>
                      <w:szCs w:val="22"/>
                      <w:lang w:val="kk-KZ"/>
                    </w:rPr>
                  </w:pPr>
                </w:p>
              </w:tc>
              <w:tc>
                <w:tcPr>
                  <w:tcW w:w="3402"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pStyle w:val="TableParagraph"/>
                    <w:framePr w:hSpace="180" w:wrap="around" w:vAnchor="text" w:hAnchor="margin" w:y="1"/>
                    <w:suppressOverlap/>
                    <w:rPr>
                      <w:sz w:val="22"/>
                      <w:szCs w:val="22"/>
                      <w:lang w:val="kk-KZ"/>
                    </w:rPr>
                  </w:pPr>
                  <w:r w:rsidRPr="00F7027D">
                    <w:rPr>
                      <w:sz w:val="22"/>
                      <w:szCs w:val="22"/>
                      <w:lang w:val="kk-KZ"/>
                    </w:rPr>
                    <w:t xml:space="preserve"> Поведение бесспокойное,  часто наблюдается  </w:t>
                  </w:r>
                  <w:r w:rsidRPr="00F7027D">
                    <w:rPr>
                      <w:sz w:val="22"/>
                      <w:szCs w:val="22"/>
                    </w:rPr>
                    <w:t>утомляемость</w:t>
                  </w:r>
                  <w:r w:rsidRPr="00F7027D">
                    <w:rPr>
                      <w:sz w:val="22"/>
                      <w:szCs w:val="22"/>
                      <w:lang w:val="kk-KZ"/>
                    </w:rPr>
                    <w:t xml:space="preserve">,  не умеет радоватся ситуациям успеха. </w:t>
                  </w:r>
                </w:p>
              </w:tc>
              <w:tc>
                <w:tcPr>
                  <w:tcW w:w="3544" w:type="dxa"/>
                  <w:tcBorders>
                    <w:top w:val="single" w:sz="4" w:space="0" w:color="000000"/>
                    <w:left w:val="single" w:sz="4" w:space="0" w:color="000000"/>
                    <w:bottom w:val="single" w:sz="4" w:space="0" w:color="000000"/>
                    <w:right w:val="single" w:sz="4" w:space="0" w:color="000000"/>
                  </w:tcBorders>
                </w:tcPr>
                <w:p w:rsidR="00D9021D" w:rsidRPr="00F7027D" w:rsidRDefault="00D9021D" w:rsidP="0080787E">
                  <w:pPr>
                    <w:framePr w:hSpace="180" w:wrap="around" w:vAnchor="text" w:hAnchor="margin" w:y="1"/>
                    <w:spacing w:after="0" w:line="240" w:lineRule="auto"/>
                    <w:suppressOverlap/>
                    <w:jc w:val="both"/>
                    <w:rPr>
                      <w:sz w:val="22"/>
                      <w:szCs w:val="22"/>
                      <w:lang w:val="kk-KZ"/>
                    </w:rPr>
                  </w:pPr>
                  <w:r w:rsidRPr="00F7027D">
                    <w:rPr>
                      <w:color w:val="000000"/>
                      <w:sz w:val="22"/>
                      <w:szCs w:val="22"/>
                      <w:lang w:val="kk-KZ"/>
                    </w:rPr>
                    <w:t>П</w:t>
                  </w:r>
                  <w:r w:rsidRPr="00F7027D">
                    <w:rPr>
                      <w:color w:val="000000"/>
                      <w:sz w:val="22"/>
                      <w:szCs w:val="22"/>
                    </w:rPr>
                    <w:t>оддерживать психоэмоциональное благополучие</w:t>
                  </w:r>
                  <w:r w:rsidRPr="00F7027D">
                    <w:rPr>
                      <w:color w:val="000000"/>
                      <w:sz w:val="22"/>
                      <w:szCs w:val="22"/>
                      <w:lang w:val="kk-KZ"/>
                    </w:rPr>
                    <w:t>.</w:t>
                  </w:r>
                </w:p>
              </w:tc>
            </w:tr>
            <w:tr w:rsidR="00D9021D" w:rsidRPr="00FC37C2" w:rsidTr="001032DA">
              <w:tc>
                <w:tcPr>
                  <w:tcW w:w="1980"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rPr>
                      <w:b/>
                      <w:sz w:val="22"/>
                      <w:szCs w:val="22"/>
                      <w:lang w:val="kk-KZ"/>
                    </w:rPr>
                  </w:pPr>
                  <w:r w:rsidRPr="00F7027D">
                    <w:rPr>
                      <w:b/>
                      <w:sz w:val="22"/>
                      <w:szCs w:val="22"/>
                      <w:lang w:val="kk-KZ"/>
                    </w:rPr>
                    <w:t>Мотивация к учебной деятельности</w:t>
                  </w:r>
                </w:p>
              </w:tc>
              <w:tc>
                <w:tcPr>
                  <w:tcW w:w="3402" w:type="dxa"/>
                  <w:tcBorders>
                    <w:top w:val="single" w:sz="4" w:space="0" w:color="000000"/>
                    <w:left w:val="single" w:sz="4" w:space="0" w:color="000000"/>
                    <w:bottom w:val="single" w:sz="4" w:space="0" w:color="000000"/>
                    <w:right w:val="single" w:sz="4" w:space="0" w:color="000000"/>
                  </w:tcBorders>
                </w:tcPr>
                <w:p w:rsidR="00D9021D" w:rsidRPr="00F7027D" w:rsidRDefault="00D9021D" w:rsidP="0080787E">
                  <w:pPr>
                    <w:pStyle w:val="TableParagraph"/>
                    <w:framePr w:hSpace="180" w:wrap="around" w:vAnchor="text" w:hAnchor="margin" w:y="1"/>
                    <w:suppressOverlap/>
                    <w:rPr>
                      <w:sz w:val="22"/>
                      <w:szCs w:val="22"/>
                      <w:lang w:val="kk-KZ"/>
                    </w:rPr>
                  </w:pPr>
                  <w:r w:rsidRPr="00F7027D">
                    <w:rPr>
                      <w:sz w:val="22"/>
                      <w:szCs w:val="22"/>
                      <w:lang w:val="kk-KZ"/>
                    </w:rPr>
                    <w:t>М</w:t>
                  </w:r>
                  <w:r w:rsidRPr="00F7027D">
                    <w:rPr>
                      <w:sz w:val="22"/>
                      <w:szCs w:val="22"/>
                    </w:rPr>
                    <w:t>отивация</w:t>
                  </w:r>
                  <w:r w:rsidRPr="00F7027D">
                    <w:rPr>
                      <w:sz w:val="22"/>
                      <w:szCs w:val="22"/>
                      <w:lang w:val="kk-KZ"/>
                    </w:rPr>
                    <w:t xml:space="preserve"> к у</w:t>
                  </w:r>
                  <w:r w:rsidRPr="00F7027D">
                    <w:rPr>
                      <w:sz w:val="22"/>
                      <w:szCs w:val="22"/>
                    </w:rPr>
                    <w:t>чебн</w:t>
                  </w:r>
                  <w:r w:rsidRPr="00F7027D">
                    <w:rPr>
                      <w:sz w:val="22"/>
                      <w:szCs w:val="22"/>
                      <w:lang w:val="kk-KZ"/>
                    </w:rPr>
                    <w:t xml:space="preserve">ой </w:t>
                  </w:r>
                  <w:r w:rsidRPr="00F7027D">
                    <w:rPr>
                      <w:sz w:val="22"/>
                      <w:szCs w:val="22"/>
                    </w:rPr>
                    <w:t>деятельност</w:t>
                  </w:r>
                  <w:r w:rsidRPr="00F7027D">
                    <w:rPr>
                      <w:sz w:val="22"/>
                      <w:szCs w:val="22"/>
                      <w:lang w:val="kk-KZ"/>
                    </w:rPr>
                    <w:t xml:space="preserve">и   в стадии формирования. </w:t>
                  </w:r>
                </w:p>
              </w:tc>
              <w:tc>
                <w:tcPr>
                  <w:tcW w:w="3544" w:type="dxa"/>
                  <w:tcBorders>
                    <w:top w:val="single" w:sz="4" w:space="0" w:color="000000"/>
                    <w:left w:val="single" w:sz="4" w:space="0" w:color="000000"/>
                    <w:bottom w:val="single" w:sz="4" w:space="0" w:color="000000"/>
                    <w:right w:val="single" w:sz="4" w:space="0" w:color="000000"/>
                  </w:tcBorders>
                </w:tcPr>
                <w:p w:rsidR="00D9021D" w:rsidRPr="00F7027D" w:rsidRDefault="00D9021D" w:rsidP="0080787E">
                  <w:pPr>
                    <w:framePr w:hSpace="180" w:wrap="around" w:vAnchor="text" w:hAnchor="margin" w:y="1"/>
                    <w:spacing w:after="0" w:line="240" w:lineRule="auto"/>
                    <w:suppressOverlap/>
                    <w:jc w:val="both"/>
                    <w:rPr>
                      <w:sz w:val="22"/>
                      <w:szCs w:val="22"/>
                      <w:lang w:val="kk-KZ"/>
                    </w:rPr>
                  </w:pPr>
                  <w:r w:rsidRPr="00F7027D">
                    <w:rPr>
                      <w:color w:val="010101"/>
                      <w:sz w:val="22"/>
                      <w:szCs w:val="22"/>
                      <w:lang w:val="kk-KZ"/>
                    </w:rPr>
                    <w:t>Т</w:t>
                  </w:r>
                  <w:r w:rsidRPr="00F7027D">
                    <w:rPr>
                      <w:color w:val="010101"/>
                      <w:sz w:val="22"/>
                      <w:szCs w:val="22"/>
                    </w:rPr>
                    <w:t>ребуется постоянная организующая индивидуальная помощь учителя.</w:t>
                  </w:r>
                </w:p>
              </w:tc>
            </w:tr>
            <w:tr w:rsidR="00D9021D" w:rsidRPr="00FC37C2" w:rsidTr="001032DA">
              <w:tc>
                <w:tcPr>
                  <w:tcW w:w="1980"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jc w:val="both"/>
                    <w:rPr>
                      <w:b/>
                      <w:sz w:val="22"/>
                      <w:szCs w:val="22"/>
                      <w:lang w:val="kk-KZ"/>
                    </w:rPr>
                  </w:pPr>
                  <w:r w:rsidRPr="00F7027D">
                    <w:rPr>
                      <w:b/>
                      <w:sz w:val="22"/>
                      <w:szCs w:val="22"/>
                    </w:rPr>
                    <w:t>Речь:собственнаяипонимание</w:t>
                  </w:r>
                </w:p>
              </w:tc>
              <w:tc>
                <w:tcPr>
                  <w:tcW w:w="3402" w:type="dxa"/>
                  <w:tcBorders>
                    <w:top w:val="single" w:sz="4" w:space="0" w:color="000000"/>
                    <w:left w:val="single" w:sz="4" w:space="0" w:color="000000"/>
                    <w:bottom w:val="single" w:sz="4" w:space="0" w:color="000000"/>
                    <w:right w:val="single" w:sz="4" w:space="0" w:color="000000"/>
                  </w:tcBorders>
                  <w:hideMark/>
                </w:tcPr>
                <w:p w:rsidR="00D9021D" w:rsidRPr="00F7027D" w:rsidRDefault="00D9021D" w:rsidP="0080787E">
                  <w:pPr>
                    <w:framePr w:hSpace="180" w:wrap="around" w:vAnchor="text" w:hAnchor="margin" w:y="1"/>
                    <w:spacing w:after="0" w:line="240" w:lineRule="auto"/>
                    <w:suppressOverlap/>
                    <w:rPr>
                      <w:sz w:val="22"/>
                      <w:szCs w:val="22"/>
                      <w:lang w:val="kk-KZ"/>
                    </w:rPr>
                  </w:pPr>
                  <w:r w:rsidRPr="00F7027D">
                    <w:rPr>
                      <w:color w:val="000000"/>
                      <w:sz w:val="22"/>
                      <w:szCs w:val="22"/>
                      <w:lang w:val="kk-KZ"/>
                    </w:rPr>
                    <w:t xml:space="preserve">Активный и пассивный словарный запас ниже возрастной нормы.    </w:t>
                  </w:r>
                </w:p>
              </w:tc>
              <w:tc>
                <w:tcPr>
                  <w:tcW w:w="3544" w:type="dxa"/>
                  <w:tcBorders>
                    <w:top w:val="single" w:sz="4" w:space="0" w:color="000000"/>
                    <w:left w:val="single" w:sz="4" w:space="0" w:color="000000"/>
                    <w:bottom w:val="single" w:sz="4" w:space="0" w:color="000000"/>
                    <w:right w:val="single" w:sz="4" w:space="0" w:color="000000"/>
                  </w:tcBorders>
                </w:tcPr>
                <w:p w:rsidR="00D9021D" w:rsidRPr="00F7027D" w:rsidRDefault="00D9021D" w:rsidP="0080787E">
                  <w:pPr>
                    <w:framePr w:hSpace="180" w:wrap="around" w:vAnchor="text" w:hAnchor="margin" w:y="1"/>
                    <w:spacing w:after="0" w:line="240" w:lineRule="auto"/>
                    <w:suppressOverlap/>
                    <w:rPr>
                      <w:color w:val="000000"/>
                      <w:sz w:val="22"/>
                      <w:szCs w:val="22"/>
                      <w:lang w:val="kk-KZ"/>
                    </w:rPr>
                  </w:pPr>
                  <w:r w:rsidRPr="00F7027D">
                    <w:rPr>
                      <w:color w:val="000000"/>
                      <w:sz w:val="22"/>
                      <w:szCs w:val="22"/>
                      <w:lang w:val="kk-KZ"/>
                    </w:rPr>
                    <w:t xml:space="preserve"> Развивать активный и пассивный словарь, коммуникативную речь </w:t>
                  </w:r>
                </w:p>
              </w:tc>
            </w:tr>
          </w:tbl>
          <w:p w:rsidR="00D9021D" w:rsidRPr="00F7027D" w:rsidRDefault="00D9021D" w:rsidP="00064649">
            <w:pPr>
              <w:spacing w:after="0" w:line="240" w:lineRule="auto"/>
              <w:rPr>
                <w:b/>
                <w:lang w:val="kk-KZ"/>
              </w:rPr>
            </w:pPr>
          </w:p>
          <w:p w:rsidR="00D9021D" w:rsidRDefault="00D9021D" w:rsidP="00064649">
            <w:pPr>
              <w:widowControl w:val="0"/>
              <w:pBdr>
                <w:bottom w:val="single" w:sz="4" w:space="31" w:color="FFFFFF"/>
              </w:pBdr>
              <w:tabs>
                <w:tab w:val="left" w:pos="851"/>
              </w:tabs>
              <w:autoSpaceDE w:val="0"/>
              <w:autoSpaceDN w:val="0"/>
              <w:adjustRightInd w:val="0"/>
              <w:spacing w:after="0" w:line="240" w:lineRule="auto"/>
              <w:contextualSpacing/>
              <w:jc w:val="both"/>
              <w:rPr>
                <w:sz w:val="24"/>
                <w:szCs w:val="24"/>
                <w:lang w:val="kk-KZ"/>
              </w:rPr>
            </w:pPr>
            <w:r w:rsidRPr="009839C4">
              <w:rPr>
                <w:b/>
                <w:sz w:val="24"/>
                <w:szCs w:val="24"/>
                <w:lang w:val="kk-KZ"/>
              </w:rPr>
              <w:t>Куанышкалиев Амир</w:t>
            </w:r>
            <w:r w:rsidRPr="009839C4">
              <w:rPr>
                <w:sz w:val="24"/>
                <w:szCs w:val="24"/>
                <w:lang w:val="kk-KZ"/>
              </w:rPr>
              <w:t>ученик 2 «в» класса по окончании учебного года по итогам обучения и Заключению ПМПК Куанышкалиев Амир переведен для дальнейшего обучения в специализированную школу №7 города Актобе.</w:t>
            </w:r>
            <w:r w:rsidRPr="0042680F">
              <w:rPr>
                <w:color w:val="000000"/>
                <w:sz w:val="24"/>
                <w:szCs w:val="24"/>
                <w:lang w:val="ru-RU"/>
              </w:rPr>
              <w:t>В 2022 -2023 учебном году на основании приказа Министерство образования и науки Республики Казахстан от 12 января 2022 года №6 разработана и утверждена служба психолого-педагогического сопровождения. На этой основе специалистам психолого-педагогического сопровождения были разъяснены задачи и составлен единый план. Для учащихся с ООП составлены адаптированные и индивидуальные учебные программы, проведены беседы и консультации с родителями. Составлено расписание индивидуальных и групповых занятий психолога, логопеда. Обеспечено создание социально-психологических и педагогических условий для успешного обучения, развития и</w:t>
            </w:r>
            <w:r>
              <w:rPr>
                <w:color w:val="000000"/>
                <w:sz w:val="24"/>
                <w:szCs w:val="24"/>
                <w:lang w:val="ru-RU"/>
              </w:rPr>
              <w:t xml:space="preserve"> социализации детей с особыми образовательными потребностями.</w:t>
            </w:r>
            <w:r w:rsidR="006F2C7C" w:rsidRPr="00D9021D">
              <w:rPr>
                <w:b/>
                <w:sz w:val="24"/>
                <w:szCs w:val="24"/>
                <w:lang w:val="ru-RU"/>
              </w:rPr>
              <w:t>В 202</w:t>
            </w:r>
            <w:r w:rsidR="006F2C7C" w:rsidRPr="00D9021D">
              <w:rPr>
                <w:b/>
                <w:sz w:val="24"/>
                <w:szCs w:val="24"/>
                <w:lang w:val="kk-KZ"/>
              </w:rPr>
              <w:t>3</w:t>
            </w:r>
            <w:r w:rsidR="006F2C7C" w:rsidRPr="00D9021D">
              <w:rPr>
                <w:b/>
                <w:sz w:val="24"/>
                <w:szCs w:val="24"/>
                <w:lang w:val="ru-RU"/>
              </w:rPr>
              <w:t>-202</w:t>
            </w:r>
            <w:r w:rsidR="006F2C7C" w:rsidRPr="00D9021D">
              <w:rPr>
                <w:b/>
                <w:sz w:val="24"/>
                <w:szCs w:val="24"/>
                <w:lang w:val="kk-KZ"/>
              </w:rPr>
              <w:t xml:space="preserve">4 </w:t>
            </w:r>
            <w:r w:rsidR="006F2C7C" w:rsidRPr="00D9021D">
              <w:rPr>
                <w:b/>
                <w:sz w:val="24"/>
                <w:szCs w:val="24"/>
                <w:lang w:val="ru-RU"/>
              </w:rPr>
              <w:t>учебном году</w:t>
            </w:r>
            <w:r w:rsidR="006F2C7C" w:rsidRPr="00590968">
              <w:rPr>
                <w:sz w:val="24"/>
                <w:szCs w:val="24"/>
                <w:lang w:val="ru-RU"/>
              </w:rPr>
              <w:t xml:space="preserve"> обуча</w:t>
            </w:r>
            <w:r w:rsidR="006F2C7C" w:rsidRPr="00590968">
              <w:rPr>
                <w:sz w:val="24"/>
                <w:szCs w:val="24"/>
                <w:lang w:val="kk-KZ"/>
              </w:rPr>
              <w:t>лись 11</w:t>
            </w:r>
            <w:r w:rsidR="006F2C7C" w:rsidRPr="00590968">
              <w:rPr>
                <w:sz w:val="24"/>
                <w:szCs w:val="24"/>
                <w:lang w:val="ru-RU"/>
              </w:rPr>
              <w:t xml:space="preserve"> учащихся с особыми образовательными потребностями,</w:t>
            </w:r>
            <w:r w:rsidR="006F2C7C" w:rsidRPr="00590968">
              <w:rPr>
                <w:sz w:val="24"/>
                <w:szCs w:val="24"/>
                <w:lang w:val="kk-KZ"/>
              </w:rPr>
              <w:t xml:space="preserve"> из них: 2 ученика по индивидуальной программе, 1 ученик по общеобразовательной программе, 8 учеников по адаптированной программе, </w:t>
            </w:r>
            <w:r w:rsidR="006F2C7C" w:rsidRPr="00590968">
              <w:rPr>
                <w:sz w:val="24"/>
                <w:szCs w:val="24"/>
                <w:lang w:val="ru-RU"/>
              </w:rPr>
              <w:t xml:space="preserve">в том числе 3 обучающихся на </w:t>
            </w:r>
            <w:r w:rsidR="006F2C7C" w:rsidRPr="006F2C7C">
              <w:rPr>
                <w:sz w:val="24"/>
                <w:szCs w:val="24"/>
                <w:lang w:val="ru-RU"/>
              </w:rPr>
              <w:t>дому</w:t>
            </w:r>
            <w:r w:rsidR="006F2C7C" w:rsidRPr="009839C4">
              <w:rPr>
                <w:sz w:val="24"/>
                <w:szCs w:val="24"/>
                <w:lang w:val="kk-KZ"/>
              </w:rPr>
              <w:t>.</w:t>
            </w:r>
          </w:p>
          <w:p w:rsidR="006F2C7C" w:rsidRPr="00D9021D" w:rsidRDefault="006F2C7C" w:rsidP="00064649">
            <w:pPr>
              <w:widowControl w:val="0"/>
              <w:pBdr>
                <w:bottom w:val="single" w:sz="4" w:space="31" w:color="FFFFFF"/>
              </w:pBdr>
              <w:tabs>
                <w:tab w:val="left" w:pos="851"/>
              </w:tabs>
              <w:autoSpaceDE w:val="0"/>
              <w:autoSpaceDN w:val="0"/>
              <w:adjustRightInd w:val="0"/>
              <w:spacing w:after="0" w:line="240" w:lineRule="auto"/>
              <w:contextualSpacing/>
              <w:jc w:val="both"/>
              <w:rPr>
                <w:sz w:val="24"/>
                <w:szCs w:val="24"/>
                <w:lang w:val="kk-KZ"/>
              </w:rPr>
            </w:pPr>
            <w:r w:rsidRPr="009839C4">
              <w:rPr>
                <w:sz w:val="24"/>
                <w:szCs w:val="24"/>
                <w:lang w:val="kk-KZ"/>
              </w:rPr>
              <w:t>Учащиеся</w:t>
            </w:r>
            <w:r w:rsidRPr="006F2C7C">
              <w:rPr>
                <w:sz w:val="24"/>
                <w:szCs w:val="24"/>
                <w:lang w:val="ru-RU"/>
              </w:rPr>
              <w:t xml:space="preserve"> с особыми образовательными потребностями:</w:t>
            </w:r>
          </w:p>
          <w:tbl>
            <w:tblPr>
              <w:tblStyle w:val="60"/>
              <w:tblW w:w="9209" w:type="dxa"/>
              <w:tblLayout w:type="fixed"/>
              <w:tblLook w:val="04A0" w:firstRow="1" w:lastRow="0" w:firstColumn="1" w:lastColumn="0" w:noHBand="0" w:noVBand="1"/>
            </w:tblPr>
            <w:tblGrid>
              <w:gridCol w:w="498"/>
              <w:gridCol w:w="1340"/>
              <w:gridCol w:w="992"/>
              <w:gridCol w:w="851"/>
              <w:gridCol w:w="1418"/>
              <w:gridCol w:w="1276"/>
              <w:gridCol w:w="2834"/>
            </w:tblGrid>
            <w:tr w:rsidR="006F2C7C" w:rsidRPr="00D9021D" w:rsidTr="00E24734">
              <w:trPr>
                <w:trHeight w:val="537"/>
              </w:trPr>
              <w:tc>
                <w:tcPr>
                  <w:tcW w:w="49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rPr>
                      <w:b/>
                      <w:sz w:val="22"/>
                      <w:szCs w:val="22"/>
                      <w:lang w:val="kk-KZ"/>
                    </w:rPr>
                  </w:pPr>
                  <w:r w:rsidRPr="006F2C7C">
                    <w:rPr>
                      <w:b/>
                      <w:sz w:val="22"/>
                      <w:szCs w:val="22"/>
                      <w:lang w:val="kk-KZ"/>
                    </w:rPr>
                    <w:t>№</w:t>
                  </w:r>
                </w:p>
              </w:tc>
              <w:tc>
                <w:tcPr>
                  <w:tcW w:w="1340"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b/>
                      <w:sz w:val="22"/>
                      <w:szCs w:val="22"/>
                      <w:lang w:val="kk-KZ"/>
                    </w:rPr>
                  </w:pPr>
                  <w:r w:rsidRPr="006F2C7C">
                    <w:rPr>
                      <w:b/>
                      <w:sz w:val="22"/>
                      <w:szCs w:val="22"/>
                      <w:lang w:val="kk-KZ"/>
                    </w:rPr>
                    <w:t>Фамилия имя учащихся</w:t>
                  </w:r>
                </w:p>
              </w:tc>
              <w:tc>
                <w:tcPr>
                  <w:tcW w:w="992" w:type="dxa"/>
                  <w:tcBorders>
                    <w:top w:val="single" w:sz="4" w:space="0" w:color="000000"/>
                    <w:left w:val="single" w:sz="4" w:space="0" w:color="000000"/>
                    <w:bottom w:val="single" w:sz="4" w:space="0" w:color="000000"/>
                    <w:right w:val="single" w:sz="4" w:space="0" w:color="auto"/>
                  </w:tcBorders>
                  <w:hideMark/>
                </w:tcPr>
                <w:p w:rsidR="006F2C7C" w:rsidRPr="006F2C7C" w:rsidRDefault="006F2C7C" w:rsidP="0080787E">
                  <w:pPr>
                    <w:framePr w:hSpace="180" w:wrap="around" w:vAnchor="text" w:hAnchor="margin" w:y="1"/>
                    <w:spacing w:after="0" w:line="240" w:lineRule="auto"/>
                    <w:suppressOverlap/>
                    <w:rPr>
                      <w:b/>
                      <w:sz w:val="22"/>
                      <w:szCs w:val="22"/>
                      <w:lang w:val="kk-KZ"/>
                    </w:rPr>
                  </w:pPr>
                  <w:r w:rsidRPr="006F2C7C">
                    <w:rPr>
                      <w:b/>
                      <w:sz w:val="22"/>
                      <w:szCs w:val="22"/>
                      <w:lang w:val="kk-KZ"/>
                    </w:rPr>
                    <w:t xml:space="preserve"> Дата рождения</w:t>
                  </w:r>
                </w:p>
              </w:tc>
              <w:tc>
                <w:tcPr>
                  <w:tcW w:w="851" w:type="dxa"/>
                  <w:tcBorders>
                    <w:top w:val="single" w:sz="4" w:space="0" w:color="000000"/>
                    <w:left w:val="single" w:sz="4" w:space="0" w:color="auto"/>
                    <w:bottom w:val="single" w:sz="4" w:space="0" w:color="000000"/>
                    <w:right w:val="single" w:sz="4" w:space="0" w:color="auto"/>
                  </w:tcBorders>
                </w:tcPr>
                <w:p w:rsidR="006F2C7C" w:rsidRPr="006F2C7C" w:rsidRDefault="006F2C7C" w:rsidP="0080787E">
                  <w:pPr>
                    <w:framePr w:hSpace="180" w:wrap="around" w:vAnchor="text" w:hAnchor="margin" w:y="1"/>
                    <w:spacing w:after="0" w:line="240" w:lineRule="auto"/>
                    <w:suppressOverlap/>
                    <w:jc w:val="center"/>
                    <w:rPr>
                      <w:b/>
                      <w:sz w:val="22"/>
                      <w:szCs w:val="22"/>
                      <w:lang w:val="kk-KZ"/>
                    </w:rPr>
                  </w:pPr>
                  <w:r w:rsidRPr="006F2C7C">
                    <w:rPr>
                      <w:b/>
                      <w:sz w:val="22"/>
                      <w:szCs w:val="22"/>
                      <w:lang w:val="kk-KZ"/>
                    </w:rPr>
                    <w:t xml:space="preserve"> Класс</w:t>
                  </w:r>
                </w:p>
              </w:tc>
              <w:tc>
                <w:tcPr>
                  <w:tcW w:w="1418" w:type="dxa"/>
                  <w:tcBorders>
                    <w:top w:val="single" w:sz="4" w:space="0" w:color="000000"/>
                    <w:left w:val="single" w:sz="4" w:space="0" w:color="auto"/>
                    <w:bottom w:val="single" w:sz="4" w:space="0" w:color="000000"/>
                    <w:right w:val="single" w:sz="4" w:space="0" w:color="auto"/>
                  </w:tcBorders>
                  <w:hideMark/>
                </w:tcPr>
                <w:p w:rsidR="006F2C7C" w:rsidRPr="006F2C7C" w:rsidRDefault="006F2C7C" w:rsidP="0080787E">
                  <w:pPr>
                    <w:framePr w:hSpace="180" w:wrap="around" w:vAnchor="text" w:hAnchor="margin" w:y="1"/>
                    <w:spacing w:after="0" w:line="240" w:lineRule="auto"/>
                    <w:suppressOverlap/>
                    <w:jc w:val="center"/>
                    <w:rPr>
                      <w:b/>
                      <w:sz w:val="22"/>
                      <w:szCs w:val="22"/>
                      <w:lang w:val="kk-KZ"/>
                    </w:rPr>
                  </w:pPr>
                  <w:r w:rsidRPr="006F2C7C">
                    <w:rPr>
                      <w:b/>
                      <w:sz w:val="22"/>
                      <w:szCs w:val="22"/>
                      <w:lang w:val="kk-KZ"/>
                    </w:rPr>
                    <w:t>Диагнозы</w:t>
                  </w:r>
                </w:p>
              </w:tc>
              <w:tc>
                <w:tcPr>
                  <w:tcW w:w="1276" w:type="dxa"/>
                  <w:tcBorders>
                    <w:top w:val="single" w:sz="4" w:space="0" w:color="000000"/>
                    <w:left w:val="single" w:sz="4" w:space="0" w:color="auto"/>
                    <w:bottom w:val="single" w:sz="4" w:space="0" w:color="000000"/>
                    <w:right w:val="single" w:sz="4" w:space="0" w:color="auto"/>
                  </w:tcBorders>
                </w:tcPr>
                <w:p w:rsidR="006F2C7C" w:rsidRPr="006F2C7C" w:rsidRDefault="006F2C7C" w:rsidP="0080787E">
                  <w:pPr>
                    <w:framePr w:hSpace="180" w:wrap="around" w:vAnchor="text" w:hAnchor="margin" w:y="1"/>
                    <w:spacing w:after="0" w:line="240" w:lineRule="auto"/>
                    <w:suppressOverlap/>
                    <w:rPr>
                      <w:b/>
                      <w:sz w:val="22"/>
                      <w:szCs w:val="22"/>
                      <w:lang w:val="kk-KZ"/>
                    </w:rPr>
                  </w:pPr>
                  <w:r w:rsidRPr="006F2C7C">
                    <w:rPr>
                      <w:b/>
                      <w:sz w:val="22"/>
                      <w:szCs w:val="22"/>
                      <w:lang w:val="kk-KZ"/>
                    </w:rPr>
                    <w:t xml:space="preserve">№ и дата </w:t>
                  </w:r>
                </w:p>
                <w:p w:rsidR="006F2C7C" w:rsidRPr="006F2C7C" w:rsidRDefault="006F2C7C" w:rsidP="0080787E">
                  <w:pPr>
                    <w:framePr w:hSpace="180" w:wrap="around" w:vAnchor="text" w:hAnchor="margin" w:y="1"/>
                    <w:spacing w:after="0" w:line="240" w:lineRule="auto"/>
                    <w:suppressOverlap/>
                    <w:rPr>
                      <w:b/>
                      <w:sz w:val="22"/>
                      <w:szCs w:val="22"/>
                      <w:lang w:val="kk-KZ"/>
                    </w:rPr>
                  </w:pPr>
                  <w:r w:rsidRPr="006F2C7C">
                    <w:rPr>
                      <w:b/>
                      <w:sz w:val="22"/>
                      <w:szCs w:val="22"/>
                      <w:lang w:val="kk-KZ"/>
                    </w:rPr>
                    <w:t>Заключения</w:t>
                  </w:r>
                </w:p>
                <w:p w:rsidR="006F2C7C" w:rsidRPr="006F2C7C" w:rsidRDefault="006F2C7C" w:rsidP="0080787E">
                  <w:pPr>
                    <w:framePr w:hSpace="180" w:wrap="around" w:vAnchor="text" w:hAnchor="margin" w:y="1"/>
                    <w:spacing w:after="0" w:line="240" w:lineRule="auto"/>
                    <w:suppressOverlap/>
                    <w:rPr>
                      <w:b/>
                      <w:sz w:val="22"/>
                      <w:szCs w:val="22"/>
                      <w:lang w:val="kk-KZ"/>
                    </w:rPr>
                  </w:pPr>
                  <w:r w:rsidRPr="006F2C7C">
                    <w:rPr>
                      <w:b/>
                      <w:sz w:val="22"/>
                      <w:szCs w:val="22"/>
                      <w:lang w:val="kk-KZ"/>
                    </w:rPr>
                    <w:t xml:space="preserve"> ПМПК  </w:t>
                  </w:r>
                </w:p>
              </w:tc>
              <w:tc>
                <w:tcPr>
                  <w:tcW w:w="2834" w:type="dxa"/>
                  <w:tcBorders>
                    <w:top w:val="single" w:sz="4" w:space="0" w:color="000000"/>
                    <w:left w:val="single" w:sz="4" w:space="0" w:color="auto"/>
                    <w:bottom w:val="single" w:sz="4" w:space="0" w:color="000000"/>
                    <w:right w:val="single" w:sz="4" w:space="0" w:color="000000"/>
                  </w:tcBorders>
                </w:tcPr>
                <w:p w:rsidR="006F2C7C" w:rsidRPr="006F2C7C" w:rsidRDefault="006F2C7C" w:rsidP="0080787E">
                  <w:pPr>
                    <w:framePr w:hSpace="180" w:wrap="around" w:vAnchor="text" w:hAnchor="margin" w:y="1"/>
                    <w:spacing w:after="0" w:line="240" w:lineRule="auto"/>
                    <w:suppressOverlap/>
                    <w:jc w:val="center"/>
                    <w:rPr>
                      <w:b/>
                      <w:sz w:val="22"/>
                      <w:szCs w:val="22"/>
                      <w:lang w:val="kk-KZ"/>
                    </w:rPr>
                  </w:pPr>
                  <w:r w:rsidRPr="006F2C7C">
                    <w:rPr>
                      <w:b/>
                      <w:sz w:val="22"/>
                      <w:szCs w:val="22"/>
                      <w:lang w:val="kk-KZ"/>
                    </w:rPr>
                    <w:t>Заключение ПМПК</w:t>
                  </w:r>
                </w:p>
                <w:p w:rsidR="006F2C7C" w:rsidRPr="006F2C7C" w:rsidRDefault="006F2C7C" w:rsidP="0080787E">
                  <w:pPr>
                    <w:framePr w:hSpace="180" w:wrap="around" w:vAnchor="text" w:hAnchor="margin" w:y="1"/>
                    <w:spacing w:after="0" w:line="240" w:lineRule="auto"/>
                    <w:suppressOverlap/>
                    <w:jc w:val="center"/>
                    <w:rPr>
                      <w:b/>
                      <w:sz w:val="22"/>
                      <w:szCs w:val="22"/>
                      <w:lang w:val="kk-KZ"/>
                    </w:rPr>
                  </w:pPr>
                </w:p>
              </w:tc>
            </w:tr>
            <w:tr w:rsidR="006F2C7C" w:rsidRPr="00FC37C2" w:rsidTr="00E24734">
              <w:trPr>
                <w:trHeight w:val="295"/>
              </w:trPr>
              <w:tc>
                <w:tcPr>
                  <w:tcW w:w="49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1</w:t>
                  </w:r>
                </w:p>
              </w:tc>
              <w:tc>
                <w:tcPr>
                  <w:tcW w:w="1340"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 xml:space="preserve"> Власов Артемий</w:t>
                  </w:r>
                </w:p>
              </w:tc>
              <w:tc>
                <w:tcPr>
                  <w:tcW w:w="992" w:type="dxa"/>
                  <w:tcBorders>
                    <w:top w:val="single" w:sz="4" w:space="0" w:color="000000"/>
                    <w:left w:val="single" w:sz="4" w:space="0" w:color="000000"/>
                    <w:bottom w:val="single" w:sz="4" w:space="0" w:color="000000"/>
                    <w:right w:val="single" w:sz="4" w:space="0" w:color="auto"/>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 xml:space="preserve">05.02.2016г. </w:t>
                  </w:r>
                </w:p>
              </w:tc>
              <w:tc>
                <w:tcPr>
                  <w:tcW w:w="851" w:type="dxa"/>
                  <w:tcBorders>
                    <w:top w:val="single" w:sz="4" w:space="0" w:color="000000"/>
                    <w:left w:val="single" w:sz="4" w:space="0" w:color="auto"/>
                    <w:bottom w:val="single" w:sz="4" w:space="0" w:color="000000"/>
                    <w:right w:val="single" w:sz="4" w:space="0" w:color="auto"/>
                  </w:tcBorders>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 xml:space="preserve">1 «д» </w:t>
                  </w:r>
                </w:p>
              </w:tc>
              <w:tc>
                <w:tcPr>
                  <w:tcW w:w="1418" w:type="dxa"/>
                  <w:tcBorders>
                    <w:top w:val="single" w:sz="4" w:space="0" w:color="000000"/>
                    <w:left w:val="single" w:sz="4" w:space="0" w:color="auto"/>
                    <w:bottom w:val="single" w:sz="4" w:space="0" w:color="000000"/>
                    <w:right w:val="single" w:sz="4" w:space="0" w:color="auto"/>
                  </w:tcBorders>
                  <w:hideMark/>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Задержка психического развития.</w:t>
                  </w:r>
                </w:p>
                <w:p w:rsidR="006F2C7C" w:rsidRPr="006F2C7C" w:rsidRDefault="006F2C7C" w:rsidP="0080787E">
                  <w:pPr>
                    <w:framePr w:hSpace="180" w:wrap="around" w:vAnchor="text" w:hAnchor="margin" w:y="1"/>
                    <w:spacing w:after="0" w:line="240" w:lineRule="auto"/>
                    <w:suppressOverlap/>
                    <w:rPr>
                      <w:color w:val="FF0000"/>
                      <w:sz w:val="22"/>
                      <w:szCs w:val="22"/>
                      <w:lang w:val="kk-KZ"/>
                    </w:rPr>
                  </w:pPr>
                  <w:r w:rsidRPr="006F2C7C">
                    <w:rPr>
                      <w:sz w:val="22"/>
                      <w:szCs w:val="22"/>
                      <w:lang w:val="kk-KZ"/>
                    </w:rPr>
                    <w:t>Нарушение речи: дисграфия, дислексия. Трудности поведения.</w:t>
                  </w:r>
                </w:p>
              </w:tc>
              <w:tc>
                <w:tcPr>
                  <w:tcW w:w="1276" w:type="dxa"/>
                  <w:tcBorders>
                    <w:top w:val="single" w:sz="4" w:space="0" w:color="000000"/>
                    <w:left w:val="single" w:sz="4" w:space="0" w:color="auto"/>
                    <w:bottom w:val="single" w:sz="4" w:space="0" w:color="000000"/>
                    <w:right w:val="single" w:sz="4" w:space="0" w:color="auto"/>
                  </w:tcBorders>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№198 от 13.03.2024г.</w:t>
                  </w:r>
                </w:p>
                <w:p w:rsidR="006F2C7C" w:rsidRPr="006F2C7C" w:rsidRDefault="006F2C7C" w:rsidP="0080787E">
                  <w:pPr>
                    <w:framePr w:hSpace="180" w:wrap="around" w:vAnchor="text" w:hAnchor="margin" w:y="1"/>
                    <w:spacing w:after="0" w:line="240" w:lineRule="auto"/>
                    <w:suppressOverlap/>
                    <w:rPr>
                      <w:color w:val="FF0000"/>
                      <w:sz w:val="22"/>
                      <w:szCs w:val="22"/>
                      <w:lang w:val="kk-KZ"/>
                    </w:rPr>
                  </w:pPr>
                </w:p>
              </w:tc>
              <w:tc>
                <w:tcPr>
                  <w:tcW w:w="2834" w:type="dxa"/>
                  <w:tcBorders>
                    <w:top w:val="single" w:sz="4" w:space="0" w:color="000000"/>
                    <w:left w:val="single" w:sz="4" w:space="0" w:color="auto"/>
                    <w:bottom w:val="single" w:sz="4" w:space="0" w:color="000000"/>
                    <w:right w:val="single" w:sz="4" w:space="0" w:color="000000"/>
                  </w:tcBorders>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1.Обучение по адаптирован</w:t>
                  </w:r>
                </w:p>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ной общеобразовательной учебной программе  начального образования в условиях общего класса общеобразовательной школы.</w:t>
                  </w:r>
                </w:p>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 xml:space="preserve">2. Изменение способов и критериев оценивания результатов обучения в соответствии с </w:t>
                  </w:r>
                  <w:r>
                    <w:rPr>
                      <w:sz w:val="22"/>
                      <w:szCs w:val="22"/>
                      <w:lang w:val="kk-KZ"/>
                    </w:rPr>
                    <w:t>а</w:t>
                  </w:r>
                  <w:r w:rsidRPr="006F2C7C">
                    <w:rPr>
                      <w:sz w:val="22"/>
                      <w:szCs w:val="22"/>
                      <w:lang w:val="kk-KZ"/>
                    </w:rPr>
                    <w:t>даптирован -</w:t>
                  </w:r>
                </w:p>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ной программой.</w:t>
                  </w:r>
                </w:p>
                <w:p w:rsidR="006F2C7C" w:rsidRPr="006F2C7C" w:rsidRDefault="006F2C7C" w:rsidP="0080787E">
                  <w:pPr>
                    <w:framePr w:hSpace="180" w:wrap="around" w:vAnchor="text" w:hAnchor="margin" w:y="1"/>
                    <w:spacing w:after="0" w:line="240" w:lineRule="auto"/>
                    <w:suppressOverlap/>
                    <w:rPr>
                      <w:color w:val="FF0000"/>
                      <w:sz w:val="22"/>
                      <w:szCs w:val="22"/>
                      <w:lang w:val="kk-KZ"/>
                    </w:rPr>
                  </w:pPr>
                  <w:r w:rsidRPr="006F2C7C">
                    <w:rPr>
                      <w:sz w:val="22"/>
                      <w:szCs w:val="22"/>
                      <w:lang w:val="kk-KZ"/>
                    </w:rPr>
                    <w:t>3. Специальная психолого- педагогическая поддержка:  дефектолога, психолога, психолога.</w:t>
                  </w:r>
                </w:p>
              </w:tc>
            </w:tr>
            <w:tr w:rsidR="006F2C7C" w:rsidRPr="00FC37C2" w:rsidTr="00E24734">
              <w:trPr>
                <w:trHeight w:val="295"/>
              </w:trPr>
              <w:tc>
                <w:tcPr>
                  <w:tcW w:w="49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lastRenderedPageBreak/>
                    <w:t>2</w:t>
                  </w:r>
                </w:p>
              </w:tc>
              <w:tc>
                <w:tcPr>
                  <w:tcW w:w="1340"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 xml:space="preserve">Паламаржа Василий </w:t>
                  </w:r>
                </w:p>
              </w:tc>
              <w:tc>
                <w:tcPr>
                  <w:tcW w:w="992" w:type="dxa"/>
                  <w:tcBorders>
                    <w:top w:val="single" w:sz="4" w:space="0" w:color="000000"/>
                    <w:left w:val="single" w:sz="4" w:space="0" w:color="000000"/>
                    <w:bottom w:val="single" w:sz="4" w:space="0" w:color="000000"/>
                    <w:right w:val="single" w:sz="4" w:space="0" w:color="auto"/>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21.04.2016г.</w:t>
                  </w:r>
                </w:p>
              </w:tc>
              <w:tc>
                <w:tcPr>
                  <w:tcW w:w="851" w:type="dxa"/>
                  <w:tcBorders>
                    <w:top w:val="single" w:sz="4" w:space="0" w:color="000000"/>
                    <w:left w:val="single" w:sz="4" w:space="0" w:color="auto"/>
                    <w:bottom w:val="single" w:sz="4" w:space="0" w:color="000000"/>
                    <w:right w:val="single" w:sz="4" w:space="0" w:color="auto"/>
                  </w:tcBorders>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1 «в»</w:t>
                  </w:r>
                </w:p>
              </w:tc>
              <w:tc>
                <w:tcPr>
                  <w:tcW w:w="1418" w:type="dxa"/>
                  <w:tcBorders>
                    <w:top w:val="single" w:sz="4" w:space="0" w:color="000000"/>
                    <w:left w:val="single" w:sz="4" w:space="0" w:color="auto"/>
                    <w:bottom w:val="single" w:sz="4" w:space="0" w:color="000000"/>
                    <w:right w:val="single" w:sz="4" w:space="0" w:color="auto"/>
                  </w:tcBorders>
                  <w:hideMark/>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Ребенок с ООП.</w:t>
                  </w:r>
                </w:p>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Нарушение общения специально-го взаимо</w:t>
                  </w:r>
                  <w:r w:rsidR="00D9021D">
                    <w:rPr>
                      <w:sz w:val="22"/>
                      <w:szCs w:val="22"/>
                      <w:lang w:val="kk-KZ"/>
                    </w:rPr>
                    <w:t>-</w:t>
                  </w:r>
                  <w:r w:rsidRPr="006F2C7C">
                    <w:rPr>
                      <w:sz w:val="22"/>
                      <w:szCs w:val="22"/>
                      <w:lang w:val="kk-KZ"/>
                    </w:rPr>
                    <w:t>действия и поведения. Заде</w:t>
                  </w:r>
                  <w:r w:rsidR="00D9021D">
                    <w:rPr>
                      <w:sz w:val="22"/>
                      <w:szCs w:val="22"/>
                      <w:lang w:val="kk-KZ"/>
                    </w:rPr>
                    <w:t>ржка психическо-го развития. ОН</w:t>
                  </w:r>
                  <w:r w:rsidRPr="006F2C7C">
                    <w:rPr>
                      <w:sz w:val="22"/>
                      <w:szCs w:val="22"/>
                      <w:lang w:val="kk-KZ"/>
                    </w:rPr>
                    <w:t xml:space="preserve"> 1уровня обусловленное коммуни</w:t>
                  </w:r>
                  <w:r w:rsidR="00D9021D">
                    <w:rPr>
                      <w:sz w:val="22"/>
                      <w:szCs w:val="22"/>
                      <w:lang w:val="kk-KZ"/>
                    </w:rPr>
                    <w:t>-</w:t>
                  </w:r>
                  <w:r w:rsidRPr="006F2C7C">
                    <w:rPr>
                      <w:sz w:val="22"/>
                      <w:szCs w:val="22"/>
                      <w:lang w:val="kk-KZ"/>
                    </w:rPr>
                    <w:t>кативными нарушения-ми.</w:t>
                  </w:r>
                </w:p>
              </w:tc>
              <w:tc>
                <w:tcPr>
                  <w:tcW w:w="1276" w:type="dxa"/>
                  <w:tcBorders>
                    <w:top w:val="single" w:sz="4" w:space="0" w:color="000000"/>
                    <w:left w:val="single" w:sz="4" w:space="0" w:color="auto"/>
                    <w:bottom w:val="single" w:sz="4" w:space="0" w:color="000000"/>
                    <w:right w:val="single" w:sz="4" w:space="0" w:color="auto"/>
                  </w:tcBorders>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№6405 от 21.04.2023г.</w:t>
                  </w:r>
                </w:p>
                <w:p w:rsidR="006F2C7C" w:rsidRPr="006F2C7C" w:rsidRDefault="006F2C7C" w:rsidP="0080787E">
                  <w:pPr>
                    <w:framePr w:hSpace="180" w:wrap="around" w:vAnchor="text" w:hAnchor="margin" w:y="1"/>
                    <w:spacing w:after="0" w:line="240" w:lineRule="auto"/>
                    <w:suppressOverlap/>
                    <w:rPr>
                      <w:sz w:val="22"/>
                      <w:szCs w:val="22"/>
                      <w:lang w:val="kk-KZ"/>
                    </w:rPr>
                  </w:pPr>
                </w:p>
              </w:tc>
              <w:tc>
                <w:tcPr>
                  <w:tcW w:w="2834" w:type="dxa"/>
                  <w:tcBorders>
                    <w:top w:val="single" w:sz="4" w:space="0" w:color="000000"/>
                    <w:left w:val="single" w:sz="4" w:space="0" w:color="auto"/>
                    <w:bottom w:val="single" w:sz="4" w:space="0" w:color="000000"/>
                    <w:right w:val="single" w:sz="4" w:space="0" w:color="000000"/>
                  </w:tcBorders>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1.Обучение по адаптирован</w:t>
                  </w:r>
                </w:p>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ной общеобразовательной учебной программе  начального образования в условиях общего класса общеобразовательной школы.</w:t>
                  </w:r>
                </w:p>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2. Изменение способов и критериев оценивания результатов обучения в соответствии с адаптирован -</w:t>
                  </w:r>
                </w:p>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ной программой.</w:t>
                  </w:r>
                </w:p>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3. Специальная психолого- педагогическая поддержка:  логопедом, дефектологом, психологом, педагогом ассистентом.</w:t>
                  </w:r>
                </w:p>
              </w:tc>
            </w:tr>
            <w:tr w:rsidR="006F2C7C" w:rsidRPr="00FC37C2" w:rsidTr="00E24734">
              <w:trPr>
                <w:trHeight w:val="258"/>
              </w:trPr>
              <w:tc>
                <w:tcPr>
                  <w:tcW w:w="49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3</w:t>
                  </w:r>
                </w:p>
              </w:tc>
              <w:tc>
                <w:tcPr>
                  <w:tcW w:w="1340"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 xml:space="preserve"> Жұмабек Ерасыл</w:t>
                  </w:r>
                </w:p>
              </w:tc>
              <w:tc>
                <w:tcPr>
                  <w:tcW w:w="992" w:type="dxa"/>
                  <w:tcBorders>
                    <w:top w:val="single" w:sz="4" w:space="0" w:color="000000"/>
                    <w:left w:val="single" w:sz="4" w:space="0" w:color="000000"/>
                    <w:bottom w:val="single" w:sz="4" w:space="0" w:color="000000"/>
                    <w:right w:val="single" w:sz="4" w:space="0" w:color="auto"/>
                  </w:tcBorders>
                  <w:hideMark/>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11.03.2013г.</w:t>
                  </w:r>
                </w:p>
              </w:tc>
              <w:tc>
                <w:tcPr>
                  <w:tcW w:w="851" w:type="dxa"/>
                  <w:tcBorders>
                    <w:top w:val="single" w:sz="4" w:space="0" w:color="000000"/>
                    <w:left w:val="single" w:sz="4" w:space="0" w:color="auto"/>
                    <w:bottom w:val="single" w:sz="4" w:space="0" w:color="000000"/>
                    <w:right w:val="single" w:sz="4" w:space="0" w:color="auto"/>
                  </w:tcBorders>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4 «д»</w:t>
                  </w:r>
                </w:p>
              </w:tc>
              <w:tc>
                <w:tcPr>
                  <w:tcW w:w="1418" w:type="dxa"/>
                  <w:tcBorders>
                    <w:top w:val="single" w:sz="4" w:space="0" w:color="000000"/>
                    <w:left w:val="single" w:sz="4" w:space="0" w:color="auto"/>
                    <w:bottom w:val="single" w:sz="4" w:space="0" w:color="000000"/>
                    <w:right w:val="single" w:sz="4" w:space="0" w:color="auto"/>
                  </w:tcBorders>
                  <w:hideMark/>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Ребенок с ООП.</w:t>
                  </w:r>
                </w:p>
                <w:p w:rsidR="006F2C7C" w:rsidRPr="006F2C7C" w:rsidRDefault="006F2C7C" w:rsidP="0080787E">
                  <w:pPr>
                    <w:framePr w:hSpace="180" w:wrap="around" w:vAnchor="text" w:hAnchor="margin" w:y="1"/>
                    <w:spacing w:after="0" w:line="240" w:lineRule="auto"/>
                    <w:suppressOverlap/>
                    <w:rPr>
                      <w:color w:val="FF0000"/>
                      <w:sz w:val="22"/>
                      <w:szCs w:val="22"/>
                      <w:lang w:val="kk-KZ"/>
                    </w:rPr>
                  </w:pPr>
                  <w:r w:rsidRPr="006F2C7C">
                    <w:rPr>
                      <w:sz w:val="22"/>
                      <w:szCs w:val="22"/>
                      <w:lang w:val="kk-KZ"/>
                    </w:rPr>
                    <w:t>Нарушение речи: открытая ринолалия. ОНР 3 уровня.</w:t>
                  </w:r>
                </w:p>
              </w:tc>
              <w:tc>
                <w:tcPr>
                  <w:tcW w:w="1276" w:type="dxa"/>
                  <w:tcBorders>
                    <w:top w:val="single" w:sz="4" w:space="0" w:color="000000"/>
                    <w:left w:val="single" w:sz="4" w:space="0" w:color="auto"/>
                    <w:bottom w:val="single" w:sz="4" w:space="0" w:color="000000"/>
                    <w:right w:val="single" w:sz="4" w:space="0" w:color="auto"/>
                  </w:tcBorders>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№6493 от 12.05.2023г</w:t>
                  </w:r>
                </w:p>
                <w:p w:rsidR="006F2C7C" w:rsidRPr="006F2C7C" w:rsidRDefault="006F2C7C" w:rsidP="0080787E">
                  <w:pPr>
                    <w:framePr w:hSpace="180" w:wrap="around" w:vAnchor="text" w:hAnchor="margin" w:y="1"/>
                    <w:spacing w:after="0" w:line="240" w:lineRule="auto"/>
                    <w:suppressOverlap/>
                    <w:rPr>
                      <w:color w:val="FF0000"/>
                      <w:sz w:val="22"/>
                      <w:szCs w:val="22"/>
                      <w:lang w:val="kk-KZ"/>
                    </w:rPr>
                  </w:pPr>
                </w:p>
              </w:tc>
              <w:tc>
                <w:tcPr>
                  <w:tcW w:w="2834" w:type="dxa"/>
                  <w:tcBorders>
                    <w:top w:val="single" w:sz="4" w:space="0" w:color="000000"/>
                    <w:left w:val="single" w:sz="4" w:space="0" w:color="auto"/>
                    <w:bottom w:val="single" w:sz="4" w:space="0" w:color="000000"/>
                    <w:right w:val="single" w:sz="4" w:space="0" w:color="000000"/>
                  </w:tcBorders>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1.Обучение по адаптирован</w:t>
                  </w:r>
                </w:p>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ной общеобразовательной учебной программе  начального образования в условиях общего класса общеобразовательной школы.</w:t>
                  </w:r>
                </w:p>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2. Изменение способов и критериев оценивания результатов обучения в соответствии с адаптирован -</w:t>
                  </w:r>
                </w:p>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ной программой.</w:t>
                  </w:r>
                </w:p>
                <w:p w:rsidR="006F2C7C" w:rsidRPr="006F2C7C" w:rsidRDefault="006F2C7C" w:rsidP="0080787E">
                  <w:pPr>
                    <w:framePr w:hSpace="180" w:wrap="around" w:vAnchor="text" w:hAnchor="margin" w:y="1"/>
                    <w:spacing w:after="0" w:line="240" w:lineRule="auto"/>
                    <w:suppressOverlap/>
                    <w:rPr>
                      <w:color w:val="FF0000"/>
                      <w:sz w:val="22"/>
                      <w:szCs w:val="22"/>
                      <w:lang w:val="kk-KZ"/>
                    </w:rPr>
                  </w:pPr>
                  <w:r w:rsidRPr="006F2C7C">
                    <w:rPr>
                      <w:sz w:val="22"/>
                      <w:szCs w:val="22"/>
                      <w:lang w:val="kk-KZ"/>
                    </w:rPr>
                    <w:t>3. Специальная психолого- педагогическая поддержка:  логопедом.</w:t>
                  </w:r>
                </w:p>
              </w:tc>
            </w:tr>
            <w:tr w:rsidR="006F2C7C" w:rsidRPr="00FC37C2" w:rsidTr="00E24734">
              <w:trPr>
                <w:trHeight w:val="258"/>
              </w:trPr>
              <w:tc>
                <w:tcPr>
                  <w:tcW w:w="498" w:type="dxa"/>
                  <w:tcBorders>
                    <w:top w:val="single" w:sz="4" w:space="0" w:color="000000"/>
                    <w:left w:val="single" w:sz="4" w:space="0" w:color="000000"/>
                    <w:bottom w:val="single" w:sz="4" w:space="0" w:color="000000"/>
                    <w:right w:val="single" w:sz="4" w:space="0" w:color="000000"/>
                  </w:tcBorders>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4</w:t>
                  </w:r>
                </w:p>
              </w:tc>
              <w:tc>
                <w:tcPr>
                  <w:tcW w:w="1340" w:type="dxa"/>
                  <w:tcBorders>
                    <w:top w:val="single" w:sz="4" w:space="0" w:color="000000"/>
                    <w:left w:val="single" w:sz="4" w:space="0" w:color="000000"/>
                    <w:bottom w:val="single" w:sz="4" w:space="0" w:color="000000"/>
                    <w:right w:val="single" w:sz="4" w:space="0" w:color="000000"/>
                  </w:tcBorders>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Решняк Алексей</w:t>
                  </w:r>
                </w:p>
              </w:tc>
              <w:tc>
                <w:tcPr>
                  <w:tcW w:w="992" w:type="dxa"/>
                  <w:tcBorders>
                    <w:top w:val="single" w:sz="4" w:space="0" w:color="000000"/>
                    <w:left w:val="single" w:sz="4" w:space="0" w:color="000000"/>
                    <w:bottom w:val="single" w:sz="4" w:space="0" w:color="000000"/>
                    <w:right w:val="single" w:sz="4" w:space="0" w:color="auto"/>
                  </w:tcBorders>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14.10.2015г.</w:t>
                  </w:r>
                </w:p>
              </w:tc>
              <w:tc>
                <w:tcPr>
                  <w:tcW w:w="851" w:type="dxa"/>
                  <w:tcBorders>
                    <w:top w:val="single" w:sz="4" w:space="0" w:color="000000"/>
                    <w:left w:val="single" w:sz="4" w:space="0" w:color="auto"/>
                    <w:bottom w:val="single" w:sz="4" w:space="0" w:color="000000"/>
                    <w:right w:val="single" w:sz="4" w:space="0" w:color="auto"/>
                  </w:tcBorders>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2 «в»</w:t>
                  </w:r>
                </w:p>
              </w:tc>
              <w:tc>
                <w:tcPr>
                  <w:tcW w:w="1418" w:type="dxa"/>
                  <w:tcBorders>
                    <w:top w:val="single" w:sz="4" w:space="0" w:color="000000"/>
                    <w:left w:val="single" w:sz="4" w:space="0" w:color="auto"/>
                    <w:bottom w:val="single" w:sz="4" w:space="0" w:color="000000"/>
                    <w:right w:val="single" w:sz="4" w:space="0" w:color="auto"/>
                  </w:tcBorders>
                </w:tcPr>
                <w:p w:rsidR="006F2C7C" w:rsidRPr="006F2C7C" w:rsidRDefault="006F2C7C" w:rsidP="0080787E">
                  <w:pPr>
                    <w:framePr w:hSpace="180" w:wrap="around" w:vAnchor="text" w:hAnchor="margin" w:y="1"/>
                    <w:spacing w:after="0" w:line="240" w:lineRule="auto"/>
                    <w:suppressOverlap/>
                    <w:rPr>
                      <w:color w:val="FF0000"/>
                      <w:sz w:val="22"/>
                      <w:szCs w:val="22"/>
                    </w:rPr>
                  </w:pPr>
                  <w:r w:rsidRPr="006F2C7C">
                    <w:rPr>
                      <w:sz w:val="22"/>
                      <w:szCs w:val="22"/>
                      <w:lang w:val="kk-KZ"/>
                    </w:rPr>
                    <w:t>Нарушение опорно-двигательного аппарата.</w:t>
                  </w:r>
                </w:p>
              </w:tc>
              <w:tc>
                <w:tcPr>
                  <w:tcW w:w="1276" w:type="dxa"/>
                  <w:tcBorders>
                    <w:top w:val="single" w:sz="4" w:space="0" w:color="000000"/>
                    <w:left w:val="single" w:sz="4" w:space="0" w:color="auto"/>
                    <w:bottom w:val="single" w:sz="4" w:space="0" w:color="000000"/>
                    <w:right w:val="single" w:sz="4" w:space="0" w:color="auto"/>
                  </w:tcBorders>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 6908 от 17.08.2023г.</w:t>
                  </w:r>
                </w:p>
                <w:p w:rsidR="006F2C7C" w:rsidRPr="006F2C7C" w:rsidRDefault="006F2C7C" w:rsidP="0080787E">
                  <w:pPr>
                    <w:framePr w:hSpace="180" w:wrap="around" w:vAnchor="text" w:hAnchor="margin" w:y="1"/>
                    <w:spacing w:after="0" w:line="240" w:lineRule="auto"/>
                    <w:suppressOverlap/>
                    <w:rPr>
                      <w:color w:val="FF0000"/>
                      <w:sz w:val="22"/>
                      <w:szCs w:val="22"/>
                    </w:rPr>
                  </w:pPr>
                </w:p>
              </w:tc>
              <w:tc>
                <w:tcPr>
                  <w:tcW w:w="2834" w:type="dxa"/>
                  <w:tcBorders>
                    <w:top w:val="single" w:sz="4" w:space="0" w:color="000000"/>
                    <w:left w:val="single" w:sz="4" w:space="0" w:color="auto"/>
                    <w:bottom w:val="single" w:sz="4" w:space="0" w:color="000000"/>
                    <w:right w:val="single" w:sz="4" w:space="0" w:color="000000"/>
                  </w:tcBorders>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1.Обучение по адаптирован</w:t>
                  </w:r>
                </w:p>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ной общеобразовательной учебной программе  начального образования в условиях общего класса общеобразовательной школы.</w:t>
                  </w:r>
                </w:p>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2. Изменение способов и критериев оценивания результатов обучения в соответствии с адаптирован -</w:t>
                  </w:r>
                </w:p>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ной программой.</w:t>
                  </w:r>
                </w:p>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 xml:space="preserve">3. Специальная психолого- педагогическая поддержка.     </w:t>
                  </w:r>
                </w:p>
                <w:p w:rsidR="006F2C7C" w:rsidRPr="006F2C7C" w:rsidRDefault="006F2C7C" w:rsidP="0080787E">
                  <w:pPr>
                    <w:framePr w:hSpace="180" w:wrap="around" w:vAnchor="text" w:hAnchor="margin" w:y="1"/>
                    <w:spacing w:after="0" w:line="240" w:lineRule="auto"/>
                    <w:suppressOverlap/>
                    <w:rPr>
                      <w:color w:val="FF0000"/>
                      <w:sz w:val="22"/>
                      <w:szCs w:val="22"/>
                    </w:rPr>
                  </w:pPr>
                  <w:r w:rsidRPr="006F2C7C">
                    <w:rPr>
                      <w:sz w:val="22"/>
                      <w:szCs w:val="22"/>
                      <w:lang w:val="kk-KZ"/>
                    </w:rPr>
                    <w:t>4.Создание безбарьерной среды и адаптация учебного места.</w:t>
                  </w:r>
                </w:p>
              </w:tc>
            </w:tr>
            <w:tr w:rsidR="006F2C7C" w:rsidRPr="00FC37C2" w:rsidTr="00E24734">
              <w:trPr>
                <w:trHeight w:val="258"/>
              </w:trPr>
              <w:tc>
                <w:tcPr>
                  <w:tcW w:w="498" w:type="dxa"/>
                  <w:tcBorders>
                    <w:top w:val="single" w:sz="4" w:space="0" w:color="000000"/>
                    <w:left w:val="single" w:sz="4" w:space="0" w:color="000000"/>
                    <w:bottom w:val="single" w:sz="4" w:space="0" w:color="000000"/>
                    <w:right w:val="single" w:sz="4" w:space="0" w:color="000000"/>
                  </w:tcBorders>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5</w:t>
                  </w:r>
                </w:p>
              </w:tc>
              <w:tc>
                <w:tcPr>
                  <w:tcW w:w="1340" w:type="dxa"/>
                  <w:tcBorders>
                    <w:top w:val="single" w:sz="4" w:space="0" w:color="000000"/>
                    <w:left w:val="single" w:sz="4" w:space="0" w:color="000000"/>
                    <w:bottom w:val="single" w:sz="4" w:space="0" w:color="000000"/>
                    <w:right w:val="single" w:sz="4" w:space="0" w:color="000000"/>
                  </w:tcBorders>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 xml:space="preserve">Хәкім </w:t>
                  </w:r>
                  <w:r w:rsidRPr="006F2C7C">
                    <w:rPr>
                      <w:sz w:val="22"/>
                      <w:szCs w:val="22"/>
                      <w:lang w:val="kk-KZ"/>
                    </w:rPr>
                    <w:lastRenderedPageBreak/>
                    <w:t>Шахназар</w:t>
                  </w:r>
                </w:p>
              </w:tc>
              <w:tc>
                <w:tcPr>
                  <w:tcW w:w="992" w:type="dxa"/>
                  <w:tcBorders>
                    <w:top w:val="single" w:sz="4" w:space="0" w:color="000000"/>
                    <w:left w:val="single" w:sz="4" w:space="0" w:color="000000"/>
                    <w:bottom w:val="single" w:sz="4" w:space="0" w:color="000000"/>
                    <w:right w:val="single" w:sz="4" w:space="0" w:color="auto"/>
                  </w:tcBorders>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lastRenderedPageBreak/>
                    <w:t>16.09.20</w:t>
                  </w:r>
                  <w:r w:rsidRPr="006F2C7C">
                    <w:rPr>
                      <w:sz w:val="22"/>
                      <w:szCs w:val="22"/>
                      <w:lang w:val="kk-KZ"/>
                    </w:rPr>
                    <w:lastRenderedPageBreak/>
                    <w:t>14г.</w:t>
                  </w:r>
                </w:p>
              </w:tc>
              <w:tc>
                <w:tcPr>
                  <w:tcW w:w="851" w:type="dxa"/>
                  <w:tcBorders>
                    <w:top w:val="single" w:sz="4" w:space="0" w:color="000000"/>
                    <w:left w:val="single" w:sz="4" w:space="0" w:color="auto"/>
                    <w:bottom w:val="single" w:sz="4" w:space="0" w:color="000000"/>
                    <w:right w:val="single" w:sz="4" w:space="0" w:color="auto"/>
                  </w:tcBorders>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lastRenderedPageBreak/>
                    <w:t>3 «д»</w:t>
                  </w:r>
                </w:p>
              </w:tc>
              <w:tc>
                <w:tcPr>
                  <w:tcW w:w="1418" w:type="dxa"/>
                  <w:tcBorders>
                    <w:top w:val="single" w:sz="4" w:space="0" w:color="000000"/>
                    <w:left w:val="single" w:sz="4" w:space="0" w:color="auto"/>
                    <w:bottom w:val="single" w:sz="4" w:space="0" w:color="000000"/>
                    <w:right w:val="single" w:sz="4" w:space="0" w:color="auto"/>
                  </w:tcBorders>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 xml:space="preserve">Легкое </w:t>
                  </w:r>
                  <w:r w:rsidRPr="006F2C7C">
                    <w:rPr>
                      <w:sz w:val="22"/>
                      <w:szCs w:val="22"/>
                      <w:lang w:val="kk-KZ"/>
                    </w:rPr>
                    <w:lastRenderedPageBreak/>
                    <w:t>нарушение интеллекта.</w:t>
                  </w:r>
                </w:p>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Нарушение речи: ОНР 2 уровня.</w:t>
                  </w:r>
                </w:p>
              </w:tc>
              <w:tc>
                <w:tcPr>
                  <w:tcW w:w="1276" w:type="dxa"/>
                  <w:tcBorders>
                    <w:top w:val="single" w:sz="4" w:space="0" w:color="000000"/>
                    <w:left w:val="single" w:sz="4" w:space="0" w:color="auto"/>
                    <w:bottom w:val="single" w:sz="4" w:space="0" w:color="000000"/>
                    <w:right w:val="single" w:sz="4" w:space="0" w:color="auto"/>
                  </w:tcBorders>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lastRenderedPageBreak/>
                    <w:t xml:space="preserve">№7143 от </w:t>
                  </w:r>
                  <w:r w:rsidRPr="006F2C7C">
                    <w:rPr>
                      <w:sz w:val="22"/>
                      <w:szCs w:val="22"/>
                      <w:lang w:val="kk-KZ"/>
                    </w:rPr>
                    <w:lastRenderedPageBreak/>
                    <w:t>06.10.2023г.</w:t>
                  </w:r>
                </w:p>
                <w:p w:rsidR="006F2C7C" w:rsidRPr="006F2C7C" w:rsidRDefault="006F2C7C" w:rsidP="0080787E">
                  <w:pPr>
                    <w:framePr w:hSpace="180" w:wrap="around" w:vAnchor="text" w:hAnchor="margin" w:y="1"/>
                    <w:spacing w:after="0" w:line="240" w:lineRule="auto"/>
                    <w:suppressOverlap/>
                    <w:rPr>
                      <w:sz w:val="22"/>
                      <w:szCs w:val="22"/>
                      <w:lang w:val="kk-KZ"/>
                    </w:rPr>
                  </w:pPr>
                </w:p>
              </w:tc>
              <w:tc>
                <w:tcPr>
                  <w:tcW w:w="2834" w:type="dxa"/>
                  <w:tcBorders>
                    <w:top w:val="single" w:sz="4" w:space="0" w:color="000000"/>
                    <w:left w:val="single" w:sz="4" w:space="0" w:color="auto"/>
                    <w:bottom w:val="single" w:sz="4" w:space="0" w:color="000000"/>
                    <w:right w:val="single" w:sz="4" w:space="0" w:color="000000"/>
                  </w:tcBorders>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lastRenderedPageBreak/>
                    <w:t>1.Обучение по индивиду</w:t>
                  </w:r>
                  <w:r w:rsidR="00D9021D">
                    <w:rPr>
                      <w:sz w:val="22"/>
                      <w:szCs w:val="22"/>
                      <w:lang w:val="kk-KZ"/>
                    </w:rPr>
                    <w:t>-</w:t>
                  </w:r>
                  <w:r w:rsidRPr="006F2C7C">
                    <w:rPr>
                      <w:sz w:val="22"/>
                      <w:szCs w:val="22"/>
                      <w:lang w:val="kk-KZ"/>
                    </w:rPr>
                    <w:lastRenderedPageBreak/>
                    <w:t>альной учебной программе  начального образования в условиях общего класса общеобразовательной школы.</w:t>
                  </w:r>
                </w:p>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2. Изменение способов и критериев оценивания результатов обучения в соответствии с  индиви</w:t>
                  </w:r>
                  <w:r w:rsidR="00D9021D">
                    <w:rPr>
                      <w:sz w:val="22"/>
                      <w:szCs w:val="22"/>
                      <w:lang w:val="kk-KZ"/>
                    </w:rPr>
                    <w:t>-</w:t>
                  </w:r>
                  <w:r w:rsidRPr="006F2C7C">
                    <w:rPr>
                      <w:sz w:val="22"/>
                      <w:szCs w:val="22"/>
                      <w:lang w:val="kk-KZ"/>
                    </w:rPr>
                    <w:t>дуальной программой.</w:t>
                  </w:r>
                </w:p>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3. При обучении использование специаль</w:t>
                  </w:r>
                  <w:r w:rsidR="00D9021D">
                    <w:rPr>
                      <w:sz w:val="22"/>
                      <w:szCs w:val="22"/>
                      <w:lang w:val="kk-KZ"/>
                    </w:rPr>
                    <w:t>-</w:t>
                  </w:r>
                  <w:r w:rsidRPr="006F2C7C">
                    <w:rPr>
                      <w:sz w:val="22"/>
                      <w:szCs w:val="22"/>
                      <w:lang w:val="kk-KZ"/>
                    </w:rPr>
                    <w:t>ных учебников, рабочих тетрадей для детей с нарушением интеллекта.</w:t>
                  </w:r>
                </w:p>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4. Специальная психолого- педагогическая поддержка:  логопедом, дефектологом.</w:t>
                  </w:r>
                </w:p>
              </w:tc>
            </w:tr>
            <w:tr w:rsidR="006F2C7C" w:rsidRPr="00FC37C2" w:rsidTr="00E24734">
              <w:trPr>
                <w:trHeight w:val="258"/>
              </w:trPr>
              <w:tc>
                <w:tcPr>
                  <w:tcW w:w="498" w:type="dxa"/>
                  <w:tcBorders>
                    <w:top w:val="single" w:sz="4" w:space="0" w:color="000000"/>
                    <w:left w:val="single" w:sz="4" w:space="0" w:color="000000"/>
                    <w:bottom w:val="single" w:sz="4" w:space="0" w:color="000000"/>
                    <w:right w:val="single" w:sz="4" w:space="0" w:color="000000"/>
                  </w:tcBorders>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lastRenderedPageBreak/>
                    <w:t>6</w:t>
                  </w:r>
                </w:p>
              </w:tc>
              <w:tc>
                <w:tcPr>
                  <w:tcW w:w="1340" w:type="dxa"/>
                  <w:tcBorders>
                    <w:top w:val="single" w:sz="4" w:space="0" w:color="000000"/>
                    <w:left w:val="single" w:sz="4" w:space="0" w:color="000000"/>
                    <w:bottom w:val="single" w:sz="4" w:space="0" w:color="000000"/>
                    <w:right w:val="single" w:sz="4" w:space="0" w:color="000000"/>
                  </w:tcBorders>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Бисенғали Әсел</w:t>
                  </w:r>
                </w:p>
              </w:tc>
              <w:tc>
                <w:tcPr>
                  <w:tcW w:w="992" w:type="dxa"/>
                  <w:tcBorders>
                    <w:top w:val="single" w:sz="4" w:space="0" w:color="000000"/>
                    <w:left w:val="single" w:sz="4" w:space="0" w:color="000000"/>
                    <w:bottom w:val="single" w:sz="4" w:space="0" w:color="000000"/>
                    <w:right w:val="single" w:sz="4" w:space="0" w:color="auto"/>
                  </w:tcBorders>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26.10.2015г.</w:t>
                  </w:r>
                </w:p>
              </w:tc>
              <w:tc>
                <w:tcPr>
                  <w:tcW w:w="851" w:type="dxa"/>
                  <w:tcBorders>
                    <w:top w:val="single" w:sz="4" w:space="0" w:color="000000"/>
                    <w:left w:val="single" w:sz="4" w:space="0" w:color="auto"/>
                    <w:bottom w:val="single" w:sz="4" w:space="0" w:color="000000"/>
                    <w:right w:val="single" w:sz="4" w:space="0" w:color="auto"/>
                  </w:tcBorders>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2 «б»</w:t>
                  </w:r>
                </w:p>
              </w:tc>
              <w:tc>
                <w:tcPr>
                  <w:tcW w:w="1418" w:type="dxa"/>
                  <w:tcBorders>
                    <w:top w:val="single" w:sz="4" w:space="0" w:color="000000"/>
                    <w:left w:val="single" w:sz="4" w:space="0" w:color="auto"/>
                    <w:bottom w:val="single" w:sz="4" w:space="0" w:color="000000"/>
                    <w:right w:val="single" w:sz="4" w:space="0" w:color="auto"/>
                  </w:tcBorders>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 xml:space="preserve">Задержка психического развития. ОНР – 3 уровня. </w:t>
                  </w:r>
                </w:p>
              </w:tc>
              <w:tc>
                <w:tcPr>
                  <w:tcW w:w="1276" w:type="dxa"/>
                  <w:tcBorders>
                    <w:top w:val="single" w:sz="4" w:space="0" w:color="000000"/>
                    <w:left w:val="single" w:sz="4" w:space="0" w:color="auto"/>
                    <w:bottom w:val="single" w:sz="4" w:space="0" w:color="000000"/>
                    <w:right w:val="single" w:sz="4" w:space="0" w:color="auto"/>
                  </w:tcBorders>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№6979 от 01.09.2023г.</w:t>
                  </w:r>
                </w:p>
                <w:p w:rsidR="006F2C7C" w:rsidRPr="006F2C7C" w:rsidRDefault="006F2C7C" w:rsidP="0080787E">
                  <w:pPr>
                    <w:framePr w:hSpace="180" w:wrap="around" w:vAnchor="text" w:hAnchor="margin" w:y="1"/>
                    <w:spacing w:after="0" w:line="240" w:lineRule="auto"/>
                    <w:suppressOverlap/>
                    <w:rPr>
                      <w:sz w:val="22"/>
                      <w:szCs w:val="22"/>
                      <w:lang w:val="kk-KZ"/>
                    </w:rPr>
                  </w:pPr>
                </w:p>
              </w:tc>
              <w:tc>
                <w:tcPr>
                  <w:tcW w:w="2834" w:type="dxa"/>
                  <w:tcBorders>
                    <w:top w:val="single" w:sz="4" w:space="0" w:color="000000"/>
                    <w:left w:val="single" w:sz="4" w:space="0" w:color="auto"/>
                    <w:bottom w:val="single" w:sz="4" w:space="0" w:color="000000"/>
                    <w:right w:val="single" w:sz="4" w:space="0" w:color="000000"/>
                  </w:tcBorders>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1.Обучение по адаптирован</w:t>
                  </w:r>
                </w:p>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ной общеобразовательной учебной программе  начального образования в условиях общего класса общеобразовательной школы.</w:t>
                  </w:r>
                </w:p>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2. Изменение способов и критериев оценивания результатов обучения в соответствии с адаптированной программой.</w:t>
                  </w:r>
                </w:p>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3. Специальная психолого- педагогическая поддержка:  логопедом, дефектологом.</w:t>
                  </w:r>
                </w:p>
              </w:tc>
            </w:tr>
            <w:tr w:rsidR="006F2C7C" w:rsidRPr="00FC37C2" w:rsidTr="00E24734">
              <w:trPr>
                <w:trHeight w:val="258"/>
              </w:trPr>
              <w:tc>
                <w:tcPr>
                  <w:tcW w:w="498" w:type="dxa"/>
                  <w:tcBorders>
                    <w:top w:val="single" w:sz="4" w:space="0" w:color="000000"/>
                    <w:left w:val="single" w:sz="4" w:space="0" w:color="000000"/>
                    <w:bottom w:val="single" w:sz="4" w:space="0" w:color="000000"/>
                    <w:right w:val="single" w:sz="4" w:space="0" w:color="000000"/>
                  </w:tcBorders>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7</w:t>
                  </w:r>
                </w:p>
              </w:tc>
              <w:tc>
                <w:tcPr>
                  <w:tcW w:w="1340" w:type="dxa"/>
                  <w:tcBorders>
                    <w:top w:val="single" w:sz="4" w:space="0" w:color="000000"/>
                    <w:left w:val="single" w:sz="4" w:space="0" w:color="000000"/>
                    <w:bottom w:val="single" w:sz="4" w:space="0" w:color="000000"/>
                    <w:right w:val="single" w:sz="4" w:space="0" w:color="000000"/>
                  </w:tcBorders>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Шевченко Эдмир</w:t>
                  </w:r>
                </w:p>
              </w:tc>
              <w:tc>
                <w:tcPr>
                  <w:tcW w:w="992" w:type="dxa"/>
                  <w:tcBorders>
                    <w:top w:val="single" w:sz="4" w:space="0" w:color="000000"/>
                    <w:left w:val="single" w:sz="4" w:space="0" w:color="000000"/>
                    <w:bottom w:val="single" w:sz="4" w:space="0" w:color="000000"/>
                    <w:right w:val="single" w:sz="4" w:space="0" w:color="auto"/>
                  </w:tcBorders>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27.06.2011г.</w:t>
                  </w:r>
                </w:p>
              </w:tc>
              <w:tc>
                <w:tcPr>
                  <w:tcW w:w="851" w:type="dxa"/>
                  <w:tcBorders>
                    <w:top w:val="single" w:sz="4" w:space="0" w:color="000000"/>
                    <w:left w:val="single" w:sz="4" w:space="0" w:color="auto"/>
                    <w:bottom w:val="single" w:sz="4" w:space="0" w:color="000000"/>
                    <w:right w:val="single" w:sz="4" w:space="0" w:color="auto"/>
                  </w:tcBorders>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6 «г»</w:t>
                  </w:r>
                </w:p>
              </w:tc>
              <w:tc>
                <w:tcPr>
                  <w:tcW w:w="1418" w:type="dxa"/>
                  <w:tcBorders>
                    <w:top w:val="single" w:sz="4" w:space="0" w:color="000000"/>
                    <w:left w:val="single" w:sz="4" w:space="0" w:color="auto"/>
                    <w:bottom w:val="single" w:sz="4" w:space="0" w:color="000000"/>
                    <w:right w:val="single" w:sz="4" w:space="0" w:color="auto"/>
                  </w:tcBorders>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Задержка психического развития.</w:t>
                  </w:r>
                </w:p>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Трудности поведения.</w:t>
                  </w:r>
                </w:p>
                <w:p w:rsidR="006F2C7C" w:rsidRPr="006F2C7C" w:rsidRDefault="006F2C7C" w:rsidP="0080787E">
                  <w:pPr>
                    <w:framePr w:hSpace="180" w:wrap="around" w:vAnchor="text" w:hAnchor="margin" w:y="1"/>
                    <w:spacing w:after="0" w:line="240" w:lineRule="auto"/>
                    <w:suppressOverlap/>
                    <w:rPr>
                      <w:sz w:val="22"/>
                      <w:szCs w:val="22"/>
                      <w:lang w:val="kk-KZ"/>
                    </w:rPr>
                  </w:pPr>
                </w:p>
              </w:tc>
              <w:tc>
                <w:tcPr>
                  <w:tcW w:w="1276" w:type="dxa"/>
                  <w:tcBorders>
                    <w:top w:val="single" w:sz="4" w:space="0" w:color="000000"/>
                    <w:left w:val="single" w:sz="4" w:space="0" w:color="auto"/>
                    <w:bottom w:val="single" w:sz="4" w:space="0" w:color="000000"/>
                    <w:right w:val="single" w:sz="4" w:space="0" w:color="auto"/>
                  </w:tcBorders>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 7265 от 06.11.2023г.</w:t>
                  </w:r>
                </w:p>
                <w:p w:rsidR="006F2C7C" w:rsidRPr="006F2C7C" w:rsidRDefault="006F2C7C" w:rsidP="0080787E">
                  <w:pPr>
                    <w:framePr w:hSpace="180" w:wrap="around" w:vAnchor="text" w:hAnchor="margin" w:y="1"/>
                    <w:spacing w:after="0" w:line="240" w:lineRule="auto"/>
                    <w:suppressOverlap/>
                    <w:rPr>
                      <w:sz w:val="22"/>
                      <w:szCs w:val="22"/>
                      <w:lang w:val="kk-KZ"/>
                    </w:rPr>
                  </w:pPr>
                </w:p>
              </w:tc>
              <w:tc>
                <w:tcPr>
                  <w:tcW w:w="2834" w:type="dxa"/>
                  <w:tcBorders>
                    <w:top w:val="single" w:sz="4" w:space="0" w:color="000000"/>
                    <w:left w:val="single" w:sz="4" w:space="0" w:color="auto"/>
                    <w:bottom w:val="single" w:sz="4" w:space="0" w:color="000000"/>
                    <w:right w:val="single" w:sz="4" w:space="0" w:color="000000"/>
                  </w:tcBorders>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1.Обучение по адаптирован</w:t>
                  </w:r>
                </w:p>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ной общеобразовательной учебной программе основного среднего образования в условиях общего класса общеобра</w:t>
                  </w:r>
                  <w:r w:rsidR="00D9021D">
                    <w:rPr>
                      <w:sz w:val="22"/>
                      <w:szCs w:val="22"/>
                      <w:lang w:val="kk-KZ"/>
                    </w:rPr>
                    <w:t>-</w:t>
                  </w:r>
                  <w:r w:rsidRPr="006F2C7C">
                    <w:rPr>
                      <w:sz w:val="22"/>
                      <w:szCs w:val="22"/>
                      <w:lang w:val="kk-KZ"/>
                    </w:rPr>
                    <w:t>зовательной школы.</w:t>
                  </w:r>
                </w:p>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2. Изменение способов и критериев оценивания результатов обучения в соответствии с адаптированной программой.</w:t>
                  </w:r>
                </w:p>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3. Специальная психолого- педагогическая поддержка:</w:t>
                  </w:r>
                </w:p>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дефектолога,  психолога.</w:t>
                  </w:r>
                </w:p>
              </w:tc>
            </w:tr>
            <w:tr w:rsidR="006F2C7C" w:rsidRPr="00FC37C2" w:rsidTr="00E24734">
              <w:trPr>
                <w:trHeight w:val="258"/>
              </w:trPr>
              <w:tc>
                <w:tcPr>
                  <w:tcW w:w="498" w:type="dxa"/>
                  <w:tcBorders>
                    <w:top w:val="single" w:sz="4" w:space="0" w:color="000000"/>
                    <w:left w:val="single" w:sz="4" w:space="0" w:color="000000"/>
                    <w:bottom w:val="single" w:sz="4" w:space="0" w:color="000000"/>
                    <w:right w:val="single" w:sz="4" w:space="0" w:color="000000"/>
                  </w:tcBorders>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8</w:t>
                  </w:r>
                </w:p>
              </w:tc>
              <w:tc>
                <w:tcPr>
                  <w:tcW w:w="1340" w:type="dxa"/>
                  <w:tcBorders>
                    <w:top w:val="single" w:sz="4" w:space="0" w:color="000000"/>
                    <w:left w:val="single" w:sz="4" w:space="0" w:color="000000"/>
                    <w:bottom w:val="single" w:sz="4" w:space="0" w:color="000000"/>
                    <w:right w:val="single" w:sz="4" w:space="0" w:color="000000"/>
                  </w:tcBorders>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Успанов Әлімжан</w:t>
                  </w:r>
                </w:p>
              </w:tc>
              <w:tc>
                <w:tcPr>
                  <w:tcW w:w="992" w:type="dxa"/>
                  <w:tcBorders>
                    <w:top w:val="single" w:sz="4" w:space="0" w:color="000000"/>
                    <w:left w:val="single" w:sz="4" w:space="0" w:color="000000"/>
                    <w:bottom w:val="single" w:sz="4" w:space="0" w:color="000000"/>
                    <w:right w:val="single" w:sz="4" w:space="0" w:color="auto"/>
                  </w:tcBorders>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02.10.2011г</w:t>
                  </w:r>
                </w:p>
              </w:tc>
              <w:tc>
                <w:tcPr>
                  <w:tcW w:w="851" w:type="dxa"/>
                  <w:tcBorders>
                    <w:top w:val="single" w:sz="4" w:space="0" w:color="000000"/>
                    <w:left w:val="single" w:sz="4" w:space="0" w:color="auto"/>
                    <w:bottom w:val="single" w:sz="4" w:space="0" w:color="000000"/>
                    <w:right w:val="single" w:sz="4" w:space="0" w:color="auto"/>
                  </w:tcBorders>
                </w:tcPr>
                <w:p w:rsidR="006F2C7C" w:rsidRPr="006F2C7C" w:rsidRDefault="006F2C7C" w:rsidP="0080787E">
                  <w:pPr>
                    <w:framePr w:hSpace="180" w:wrap="around" w:vAnchor="text" w:hAnchor="margin" w:y="1"/>
                    <w:spacing w:after="0" w:line="240" w:lineRule="auto"/>
                    <w:suppressOverlap/>
                    <w:jc w:val="center"/>
                    <w:rPr>
                      <w:sz w:val="22"/>
                      <w:szCs w:val="22"/>
                    </w:rPr>
                  </w:pPr>
                  <w:r w:rsidRPr="006F2C7C">
                    <w:rPr>
                      <w:sz w:val="22"/>
                      <w:szCs w:val="22"/>
                      <w:lang w:val="kk-KZ"/>
                    </w:rPr>
                    <w:t>5 «д</w:t>
                  </w:r>
                  <w:r w:rsidRPr="006F2C7C">
                    <w:rPr>
                      <w:sz w:val="22"/>
                      <w:szCs w:val="22"/>
                    </w:rPr>
                    <w:t>»</w:t>
                  </w:r>
                </w:p>
              </w:tc>
              <w:tc>
                <w:tcPr>
                  <w:tcW w:w="1418" w:type="dxa"/>
                  <w:tcBorders>
                    <w:top w:val="single" w:sz="4" w:space="0" w:color="000000"/>
                    <w:left w:val="single" w:sz="4" w:space="0" w:color="auto"/>
                    <w:bottom w:val="single" w:sz="4" w:space="0" w:color="000000"/>
                    <w:right w:val="single" w:sz="4" w:space="0" w:color="auto"/>
                  </w:tcBorders>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 xml:space="preserve">Нарушение общения социального </w:t>
                  </w:r>
                  <w:r w:rsidRPr="006F2C7C">
                    <w:rPr>
                      <w:sz w:val="22"/>
                      <w:szCs w:val="22"/>
                      <w:lang w:val="kk-KZ"/>
                    </w:rPr>
                    <w:lastRenderedPageBreak/>
                    <w:t>взаимодействия и поведения</w:t>
                  </w:r>
                </w:p>
              </w:tc>
              <w:tc>
                <w:tcPr>
                  <w:tcW w:w="1276" w:type="dxa"/>
                  <w:tcBorders>
                    <w:top w:val="single" w:sz="4" w:space="0" w:color="000000"/>
                    <w:left w:val="single" w:sz="4" w:space="0" w:color="auto"/>
                    <w:bottom w:val="single" w:sz="4" w:space="0" w:color="000000"/>
                    <w:right w:val="single" w:sz="4" w:space="0" w:color="auto"/>
                  </w:tcBorders>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lastRenderedPageBreak/>
                    <w:t>3389 от 19.04.2024г.</w:t>
                  </w:r>
                </w:p>
              </w:tc>
              <w:tc>
                <w:tcPr>
                  <w:tcW w:w="2834" w:type="dxa"/>
                  <w:tcBorders>
                    <w:top w:val="single" w:sz="4" w:space="0" w:color="000000"/>
                    <w:left w:val="single" w:sz="4" w:space="0" w:color="auto"/>
                    <w:bottom w:val="single" w:sz="4" w:space="0" w:color="000000"/>
                    <w:right w:val="single" w:sz="4" w:space="0" w:color="000000"/>
                  </w:tcBorders>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1.Обучение по адаптирован</w:t>
                  </w:r>
                </w:p>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 xml:space="preserve">ной общеобразовательной учебной программе </w:t>
                  </w:r>
                  <w:r w:rsidRPr="006F2C7C">
                    <w:rPr>
                      <w:sz w:val="22"/>
                      <w:szCs w:val="22"/>
                      <w:lang w:val="kk-KZ"/>
                    </w:rPr>
                    <w:lastRenderedPageBreak/>
                    <w:t>основного среднего образования в условиях общего класса общеобра</w:t>
                  </w:r>
                  <w:r w:rsidR="00D9021D">
                    <w:rPr>
                      <w:sz w:val="22"/>
                      <w:szCs w:val="22"/>
                      <w:lang w:val="kk-KZ"/>
                    </w:rPr>
                    <w:t>-</w:t>
                  </w:r>
                  <w:r w:rsidRPr="006F2C7C">
                    <w:rPr>
                      <w:sz w:val="22"/>
                      <w:szCs w:val="22"/>
                      <w:lang w:val="kk-KZ"/>
                    </w:rPr>
                    <w:t>зовательной школы.</w:t>
                  </w:r>
                </w:p>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2. Изменение способов и критериев оценивания результатов обучения в соответствии с адаптированной программой.</w:t>
                  </w:r>
                </w:p>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3. Специальная психолого- педагогическая поддержка: педагога – ассистента, психолога.</w:t>
                  </w:r>
                </w:p>
              </w:tc>
            </w:tr>
          </w:tbl>
          <w:p w:rsidR="006F2C7C" w:rsidRPr="006F2C7C" w:rsidRDefault="006F2C7C" w:rsidP="00064649">
            <w:pPr>
              <w:spacing w:after="0" w:line="240" w:lineRule="auto"/>
              <w:jc w:val="both"/>
              <w:rPr>
                <w:color w:val="000000"/>
                <w:sz w:val="24"/>
                <w:szCs w:val="24"/>
                <w:lang w:val="ru-RU"/>
              </w:rPr>
            </w:pPr>
          </w:p>
          <w:p w:rsidR="006F2C7C" w:rsidRPr="006F2C7C" w:rsidRDefault="006F2C7C" w:rsidP="00064649">
            <w:pPr>
              <w:spacing w:after="0" w:line="240" w:lineRule="auto"/>
              <w:jc w:val="both"/>
              <w:rPr>
                <w:color w:val="000000" w:themeColor="text1"/>
                <w:sz w:val="24"/>
                <w:szCs w:val="24"/>
                <w:lang w:val="ru-RU"/>
              </w:rPr>
            </w:pPr>
            <w:r w:rsidRPr="006F2C7C">
              <w:rPr>
                <w:color w:val="000000"/>
                <w:sz w:val="24"/>
                <w:szCs w:val="24"/>
                <w:lang w:val="ru-RU"/>
              </w:rPr>
              <w:t xml:space="preserve">Ученица 1 «Г» класса Иорга Раяна обучается по типовому учебному плану образования для учащихся с легкими нарушениями интеллекта на дому с бесплатным обучением на русском языке приказМОН РК от 8 ноября 2012 года №500 (с изменениями и дополнениями от </w:t>
            </w:r>
            <w:r w:rsidRPr="009839C4">
              <w:rPr>
                <w:color w:val="000000" w:themeColor="text1"/>
                <w:sz w:val="24"/>
                <w:szCs w:val="24"/>
                <w:lang w:val="kk-KZ"/>
              </w:rPr>
              <w:t xml:space="preserve">учебного года были проведены индивидуальные </w:t>
            </w:r>
            <w:r w:rsidRPr="006F2C7C">
              <w:rPr>
                <w:color w:val="000000" w:themeColor="text1"/>
                <w:sz w:val="24"/>
                <w:szCs w:val="24"/>
                <w:lang w:val="ru-RU"/>
              </w:rPr>
              <w:t xml:space="preserve">беседы и консультации </w:t>
            </w:r>
            <w:r w:rsidRPr="009839C4">
              <w:rPr>
                <w:color w:val="000000" w:themeColor="text1"/>
                <w:sz w:val="24"/>
                <w:szCs w:val="24"/>
                <w:lang w:val="kk-KZ"/>
              </w:rPr>
              <w:t>с родителями учащихся с ООП, разработаны</w:t>
            </w:r>
            <w:r w:rsidRPr="006F2C7C">
              <w:rPr>
                <w:color w:val="000000" w:themeColor="text1"/>
                <w:sz w:val="24"/>
                <w:szCs w:val="24"/>
                <w:lang w:val="ru-RU"/>
              </w:rPr>
              <w:t xml:space="preserve"> специальные задания для учащихся. На уроках и коррекционных занятиях проводилась психолого-педагогическая оценка поведения учащихся с ООП и заполнялись листы наблюдения. Была составлена ​​программа индивидуальных и групповых занятий с психологом. 10 октября в День инвалидов совместно с социальным педагогом школы была проведена акция «От сердца к сердцу», где детям были вручены небольшие подарки.</w:t>
            </w:r>
          </w:p>
          <w:p w:rsidR="006F2C7C" w:rsidRPr="006F2C7C" w:rsidRDefault="006F2C7C" w:rsidP="00064649">
            <w:pPr>
              <w:spacing w:after="0" w:line="240" w:lineRule="auto"/>
              <w:jc w:val="both"/>
              <w:rPr>
                <w:color w:val="000000" w:themeColor="text1"/>
                <w:sz w:val="24"/>
                <w:szCs w:val="24"/>
                <w:lang w:val="ru-RU"/>
              </w:rPr>
            </w:pPr>
            <w:r w:rsidRPr="009839C4">
              <w:rPr>
                <w:color w:val="000000" w:themeColor="text1"/>
                <w:sz w:val="24"/>
                <w:szCs w:val="24"/>
                <w:lang w:val="kk-KZ"/>
              </w:rPr>
              <w:t xml:space="preserve">В декабре для определения состояния учащихся было проведено тестирование «Как на тебя влияет школа» с целью определения индивидуальных особенностей детей и их отношение к учебе. </w:t>
            </w:r>
            <w:r w:rsidRPr="006F2C7C">
              <w:rPr>
                <w:color w:val="000000" w:themeColor="text1"/>
                <w:sz w:val="24"/>
                <w:szCs w:val="24"/>
                <w:lang w:val="ru-RU"/>
              </w:rPr>
              <w:t>В феврале была организована акция «Мы разные, но мы вместе!» с целью привлечения внимания учеников, педагогов, родителей к проблемам толерантности. В марте проведен мастер-класс для родителей учащихся с ООП «Секреты логопеда» с целью укрепления вязи семьи и школы обеспечения единства в речевом развитии учащихся с использованием артикуляционной, дыхательной, пальчиковой гимнастики и словесных игр. В апреле был организован тренинг для педагогов, работающих в инклюзивных классах, проведены групповые и индивидуальные педагогико-психологические консультации для родителей.</w:t>
            </w:r>
          </w:p>
          <w:p w:rsidR="006F2C7C" w:rsidRPr="00590968" w:rsidRDefault="006F2C7C" w:rsidP="00064649">
            <w:pPr>
              <w:spacing w:after="0" w:line="240" w:lineRule="auto"/>
              <w:jc w:val="both"/>
              <w:rPr>
                <w:color w:val="000000"/>
                <w:sz w:val="24"/>
                <w:szCs w:val="24"/>
                <w:lang w:val="ru-RU"/>
              </w:rPr>
            </w:pPr>
            <w:r w:rsidRPr="006F2C7C">
              <w:rPr>
                <w:color w:val="000000"/>
                <w:sz w:val="24"/>
                <w:szCs w:val="24"/>
                <w:lang w:val="ru-RU"/>
              </w:rPr>
              <w:t xml:space="preserve">Ученик 3 «Г» класса Перемыщев Матвей обучается по типовому плану начального образования с легким нарушением интеллекта для обучающихся на дому с русским языком обучения согласно приказу МОН РК от 8 ноября 2012 года №500 </w:t>
            </w:r>
            <w:r w:rsidRPr="009839C4">
              <w:rPr>
                <w:color w:val="000000"/>
                <w:sz w:val="24"/>
                <w:szCs w:val="24"/>
                <w:lang w:val="kk-KZ"/>
              </w:rPr>
              <w:t>приложение</w:t>
            </w:r>
            <w:r w:rsidRPr="006F2C7C">
              <w:rPr>
                <w:color w:val="000000"/>
                <w:sz w:val="24"/>
                <w:szCs w:val="24"/>
                <w:lang w:val="ru-RU"/>
              </w:rPr>
              <w:t xml:space="preserve"> 5 (с изменениями и дополнениями приложение 5 Министерства просвещения РК от 18.08.2023 года № 264 Глава 10). </w:t>
            </w:r>
          </w:p>
          <w:p w:rsidR="006F2C7C" w:rsidRPr="009839C4" w:rsidRDefault="006F2C7C" w:rsidP="00064649">
            <w:pPr>
              <w:spacing w:after="0" w:line="240" w:lineRule="auto"/>
              <w:jc w:val="both"/>
              <w:rPr>
                <w:sz w:val="24"/>
                <w:szCs w:val="24"/>
                <w:lang w:val="kk-KZ"/>
              </w:rPr>
            </w:pPr>
            <w:r w:rsidRPr="009839C4">
              <w:rPr>
                <w:color w:val="000000"/>
                <w:sz w:val="24"/>
                <w:szCs w:val="24"/>
                <w:lang w:val="kk-KZ"/>
              </w:rPr>
              <w:t xml:space="preserve">Асанов Бекнур обучается по типовому плану основного среднего образования для обучения на дому с русским языком обучения приложение 56 к приказу МОН РК от 8 ноября 2012 года №500 (с изменениями и дополнениями </w:t>
            </w:r>
            <w:r w:rsidRPr="006F2C7C">
              <w:rPr>
                <w:color w:val="000000"/>
                <w:sz w:val="24"/>
                <w:szCs w:val="24"/>
                <w:lang w:val="ru-RU"/>
              </w:rPr>
              <w:t>приложени</w:t>
            </w:r>
            <w:r w:rsidRPr="009839C4">
              <w:rPr>
                <w:color w:val="000000"/>
                <w:sz w:val="24"/>
                <w:szCs w:val="24"/>
                <w:lang w:val="kk-KZ"/>
              </w:rPr>
              <w:t>е</w:t>
            </w:r>
            <w:r w:rsidRPr="006F2C7C">
              <w:rPr>
                <w:color w:val="000000"/>
                <w:sz w:val="24"/>
                <w:szCs w:val="24"/>
                <w:lang w:val="ru-RU"/>
              </w:rPr>
              <w:t xml:space="preserve"> 56 к приказу </w:t>
            </w:r>
            <w:r w:rsidRPr="009839C4">
              <w:rPr>
                <w:color w:val="000000"/>
                <w:sz w:val="24"/>
                <w:szCs w:val="24"/>
                <w:lang w:val="kk-KZ"/>
              </w:rPr>
              <w:t>М</w:t>
            </w:r>
            <w:r w:rsidRPr="006F2C7C">
              <w:rPr>
                <w:color w:val="000000"/>
                <w:sz w:val="24"/>
                <w:szCs w:val="24"/>
                <w:lang w:val="ru-RU"/>
              </w:rPr>
              <w:t>инист</w:t>
            </w:r>
            <w:r w:rsidRPr="009839C4">
              <w:rPr>
                <w:color w:val="000000"/>
                <w:sz w:val="24"/>
                <w:szCs w:val="24"/>
                <w:lang w:val="kk-KZ"/>
              </w:rPr>
              <w:t xml:space="preserve">ерства просвещения </w:t>
            </w:r>
            <w:r w:rsidRPr="006F2C7C">
              <w:rPr>
                <w:color w:val="000000"/>
                <w:sz w:val="24"/>
                <w:szCs w:val="24"/>
                <w:lang w:val="ru-RU"/>
              </w:rPr>
              <w:t xml:space="preserve">РК от </w:t>
            </w:r>
            <w:r w:rsidRPr="009839C4">
              <w:rPr>
                <w:color w:val="000000"/>
                <w:sz w:val="24"/>
                <w:szCs w:val="24"/>
                <w:lang w:val="kk-KZ"/>
              </w:rPr>
              <w:t>12.08.</w:t>
            </w:r>
            <w:r w:rsidRPr="006F2C7C">
              <w:rPr>
                <w:color w:val="000000"/>
                <w:sz w:val="24"/>
                <w:szCs w:val="24"/>
                <w:lang w:val="ru-RU"/>
              </w:rPr>
              <w:t>202</w:t>
            </w:r>
            <w:r w:rsidRPr="009839C4">
              <w:rPr>
                <w:color w:val="000000"/>
                <w:sz w:val="24"/>
                <w:szCs w:val="24"/>
                <w:lang w:val="kk-KZ"/>
              </w:rPr>
              <w:t>2</w:t>
            </w:r>
            <w:r w:rsidRPr="006F2C7C">
              <w:rPr>
                <w:color w:val="000000"/>
                <w:sz w:val="24"/>
                <w:szCs w:val="24"/>
                <w:lang w:val="ru-RU"/>
              </w:rPr>
              <w:t xml:space="preserve"> года №</w:t>
            </w:r>
            <w:r w:rsidRPr="009839C4">
              <w:rPr>
                <w:color w:val="000000"/>
                <w:sz w:val="24"/>
                <w:szCs w:val="24"/>
                <w:lang w:val="kk-KZ"/>
              </w:rPr>
              <w:t>365)</w:t>
            </w:r>
            <w:r w:rsidRPr="009839C4">
              <w:rPr>
                <w:sz w:val="24"/>
                <w:szCs w:val="24"/>
                <w:lang w:val="kk-KZ"/>
              </w:rPr>
              <w:t>.</w:t>
            </w:r>
          </w:p>
          <w:p w:rsidR="006F2C7C" w:rsidRPr="009839C4" w:rsidRDefault="006F2C7C" w:rsidP="00064649">
            <w:pPr>
              <w:spacing w:line="240" w:lineRule="auto"/>
              <w:jc w:val="both"/>
              <w:rPr>
                <w:sz w:val="24"/>
                <w:szCs w:val="24"/>
                <w:lang w:val="kk-KZ"/>
              </w:rPr>
            </w:pPr>
            <w:r w:rsidRPr="009839C4">
              <w:rPr>
                <w:b/>
                <w:sz w:val="24"/>
                <w:szCs w:val="24"/>
                <w:lang w:val="kk-KZ"/>
              </w:rPr>
              <w:t>Список учащихся обучающихся на дому:</w:t>
            </w:r>
          </w:p>
          <w:tbl>
            <w:tblPr>
              <w:tblStyle w:val="60"/>
              <w:tblW w:w="9209" w:type="dxa"/>
              <w:tblLayout w:type="fixed"/>
              <w:tblLook w:val="04A0" w:firstRow="1" w:lastRow="0" w:firstColumn="1" w:lastColumn="0" w:noHBand="0" w:noVBand="1"/>
            </w:tblPr>
            <w:tblGrid>
              <w:gridCol w:w="498"/>
              <w:gridCol w:w="1340"/>
              <w:gridCol w:w="1134"/>
              <w:gridCol w:w="851"/>
              <w:gridCol w:w="1612"/>
              <w:gridCol w:w="1364"/>
              <w:gridCol w:w="2410"/>
            </w:tblGrid>
            <w:tr w:rsidR="006F2C7C" w:rsidRPr="006F2C7C" w:rsidTr="00E24734">
              <w:trPr>
                <w:trHeight w:val="537"/>
              </w:trPr>
              <w:tc>
                <w:tcPr>
                  <w:tcW w:w="49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rPr>
                      <w:b/>
                      <w:sz w:val="22"/>
                      <w:szCs w:val="22"/>
                      <w:lang w:val="kk-KZ"/>
                    </w:rPr>
                  </w:pPr>
                  <w:r w:rsidRPr="006F2C7C">
                    <w:rPr>
                      <w:b/>
                      <w:sz w:val="22"/>
                      <w:szCs w:val="22"/>
                      <w:lang w:val="kk-KZ"/>
                    </w:rPr>
                    <w:t>№</w:t>
                  </w:r>
                </w:p>
              </w:tc>
              <w:tc>
                <w:tcPr>
                  <w:tcW w:w="1340"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b/>
                      <w:sz w:val="22"/>
                      <w:szCs w:val="22"/>
                      <w:lang w:val="kk-KZ"/>
                    </w:rPr>
                  </w:pPr>
                  <w:r w:rsidRPr="006F2C7C">
                    <w:rPr>
                      <w:b/>
                      <w:sz w:val="22"/>
                      <w:szCs w:val="22"/>
                      <w:lang w:val="kk-KZ"/>
                    </w:rPr>
                    <w:t>Фамилия имя учащихся</w:t>
                  </w:r>
                </w:p>
              </w:tc>
              <w:tc>
                <w:tcPr>
                  <w:tcW w:w="1134" w:type="dxa"/>
                  <w:tcBorders>
                    <w:top w:val="single" w:sz="4" w:space="0" w:color="000000"/>
                    <w:left w:val="single" w:sz="4" w:space="0" w:color="000000"/>
                    <w:bottom w:val="single" w:sz="4" w:space="0" w:color="000000"/>
                    <w:right w:val="single" w:sz="4" w:space="0" w:color="auto"/>
                  </w:tcBorders>
                  <w:hideMark/>
                </w:tcPr>
                <w:p w:rsidR="006F2C7C" w:rsidRPr="006F2C7C" w:rsidRDefault="006F2C7C" w:rsidP="0080787E">
                  <w:pPr>
                    <w:framePr w:hSpace="180" w:wrap="around" w:vAnchor="text" w:hAnchor="margin" w:y="1"/>
                    <w:spacing w:after="0" w:line="240" w:lineRule="auto"/>
                    <w:suppressOverlap/>
                    <w:rPr>
                      <w:b/>
                      <w:sz w:val="22"/>
                      <w:szCs w:val="22"/>
                      <w:lang w:val="kk-KZ"/>
                    </w:rPr>
                  </w:pPr>
                  <w:r w:rsidRPr="006F2C7C">
                    <w:rPr>
                      <w:b/>
                      <w:sz w:val="22"/>
                      <w:szCs w:val="22"/>
                      <w:lang w:val="kk-KZ"/>
                    </w:rPr>
                    <w:t xml:space="preserve"> Дата рождения</w:t>
                  </w:r>
                </w:p>
              </w:tc>
              <w:tc>
                <w:tcPr>
                  <w:tcW w:w="851" w:type="dxa"/>
                  <w:tcBorders>
                    <w:top w:val="single" w:sz="4" w:space="0" w:color="000000"/>
                    <w:left w:val="single" w:sz="4" w:space="0" w:color="auto"/>
                    <w:bottom w:val="single" w:sz="4" w:space="0" w:color="000000"/>
                    <w:right w:val="single" w:sz="4" w:space="0" w:color="auto"/>
                  </w:tcBorders>
                </w:tcPr>
                <w:p w:rsidR="006F2C7C" w:rsidRPr="006F2C7C" w:rsidRDefault="006F2C7C" w:rsidP="0080787E">
                  <w:pPr>
                    <w:framePr w:hSpace="180" w:wrap="around" w:vAnchor="text" w:hAnchor="margin" w:y="1"/>
                    <w:spacing w:after="0" w:line="240" w:lineRule="auto"/>
                    <w:suppressOverlap/>
                    <w:jc w:val="center"/>
                    <w:rPr>
                      <w:b/>
                      <w:sz w:val="22"/>
                      <w:szCs w:val="22"/>
                      <w:lang w:val="kk-KZ"/>
                    </w:rPr>
                  </w:pPr>
                  <w:r w:rsidRPr="006F2C7C">
                    <w:rPr>
                      <w:b/>
                      <w:sz w:val="22"/>
                      <w:szCs w:val="22"/>
                      <w:lang w:val="kk-KZ"/>
                    </w:rPr>
                    <w:t xml:space="preserve"> Класс</w:t>
                  </w:r>
                </w:p>
              </w:tc>
              <w:tc>
                <w:tcPr>
                  <w:tcW w:w="1612" w:type="dxa"/>
                  <w:tcBorders>
                    <w:top w:val="single" w:sz="4" w:space="0" w:color="000000"/>
                    <w:left w:val="single" w:sz="4" w:space="0" w:color="auto"/>
                    <w:bottom w:val="single" w:sz="4" w:space="0" w:color="000000"/>
                    <w:right w:val="single" w:sz="4" w:space="0" w:color="auto"/>
                  </w:tcBorders>
                  <w:hideMark/>
                </w:tcPr>
                <w:p w:rsidR="006F2C7C" w:rsidRPr="006F2C7C" w:rsidRDefault="006F2C7C" w:rsidP="0080787E">
                  <w:pPr>
                    <w:framePr w:hSpace="180" w:wrap="around" w:vAnchor="text" w:hAnchor="margin" w:y="1"/>
                    <w:spacing w:after="0" w:line="240" w:lineRule="auto"/>
                    <w:suppressOverlap/>
                    <w:jc w:val="center"/>
                    <w:rPr>
                      <w:b/>
                      <w:sz w:val="22"/>
                      <w:szCs w:val="22"/>
                      <w:lang w:val="kk-KZ"/>
                    </w:rPr>
                  </w:pPr>
                  <w:r w:rsidRPr="006F2C7C">
                    <w:rPr>
                      <w:b/>
                      <w:sz w:val="22"/>
                      <w:szCs w:val="22"/>
                      <w:lang w:val="kk-KZ"/>
                    </w:rPr>
                    <w:t>Диагнозы</w:t>
                  </w:r>
                </w:p>
              </w:tc>
              <w:tc>
                <w:tcPr>
                  <w:tcW w:w="1364" w:type="dxa"/>
                  <w:tcBorders>
                    <w:top w:val="single" w:sz="4" w:space="0" w:color="000000"/>
                    <w:left w:val="single" w:sz="4" w:space="0" w:color="auto"/>
                    <w:bottom w:val="single" w:sz="4" w:space="0" w:color="000000"/>
                    <w:right w:val="single" w:sz="4" w:space="0" w:color="auto"/>
                  </w:tcBorders>
                </w:tcPr>
                <w:p w:rsidR="006F2C7C" w:rsidRPr="006F2C7C" w:rsidRDefault="006F2C7C" w:rsidP="0080787E">
                  <w:pPr>
                    <w:framePr w:hSpace="180" w:wrap="around" w:vAnchor="text" w:hAnchor="margin" w:y="1"/>
                    <w:spacing w:after="0" w:line="240" w:lineRule="auto"/>
                    <w:suppressOverlap/>
                    <w:rPr>
                      <w:b/>
                      <w:sz w:val="22"/>
                      <w:szCs w:val="22"/>
                      <w:lang w:val="kk-KZ"/>
                    </w:rPr>
                  </w:pPr>
                  <w:r w:rsidRPr="006F2C7C">
                    <w:rPr>
                      <w:b/>
                      <w:sz w:val="22"/>
                      <w:szCs w:val="22"/>
                      <w:lang w:val="kk-KZ"/>
                    </w:rPr>
                    <w:t xml:space="preserve">№ и дата </w:t>
                  </w:r>
                </w:p>
                <w:p w:rsidR="006F2C7C" w:rsidRPr="006F2C7C" w:rsidRDefault="006F2C7C" w:rsidP="0080787E">
                  <w:pPr>
                    <w:framePr w:hSpace="180" w:wrap="around" w:vAnchor="text" w:hAnchor="margin" w:y="1"/>
                    <w:spacing w:after="0" w:line="240" w:lineRule="auto"/>
                    <w:suppressOverlap/>
                    <w:rPr>
                      <w:b/>
                      <w:sz w:val="22"/>
                      <w:szCs w:val="22"/>
                      <w:lang w:val="kk-KZ"/>
                    </w:rPr>
                  </w:pPr>
                  <w:r w:rsidRPr="006F2C7C">
                    <w:rPr>
                      <w:b/>
                      <w:sz w:val="22"/>
                      <w:szCs w:val="22"/>
                      <w:lang w:val="kk-KZ"/>
                    </w:rPr>
                    <w:t xml:space="preserve">Заключения ПМПК  </w:t>
                  </w:r>
                </w:p>
              </w:tc>
              <w:tc>
                <w:tcPr>
                  <w:tcW w:w="2410" w:type="dxa"/>
                  <w:tcBorders>
                    <w:top w:val="single" w:sz="4" w:space="0" w:color="000000"/>
                    <w:left w:val="single" w:sz="4" w:space="0" w:color="auto"/>
                    <w:bottom w:val="single" w:sz="4" w:space="0" w:color="000000"/>
                    <w:right w:val="single" w:sz="4" w:space="0" w:color="000000"/>
                  </w:tcBorders>
                </w:tcPr>
                <w:p w:rsidR="006F2C7C" w:rsidRPr="006F2C7C" w:rsidRDefault="006F2C7C" w:rsidP="0080787E">
                  <w:pPr>
                    <w:framePr w:hSpace="180" w:wrap="around" w:vAnchor="text" w:hAnchor="margin" w:y="1"/>
                    <w:spacing w:after="0" w:line="240" w:lineRule="auto"/>
                    <w:suppressOverlap/>
                    <w:jc w:val="center"/>
                    <w:rPr>
                      <w:b/>
                      <w:sz w:val="22"/>
                      <w:szCs w:val="22"/>
                      <w:lang w:val="kk-KZ"/>
                    </w:rPr>
                  </w:pPr>
                  <w:r w:rsidRPr="006F2C7C">
                    <w:rPr>
                      <w:b/>
                      <w:sz w:val="22"/>
                      <w:szCs w:val="22"/>
                      <w:lang w:val="kk-KZ"/>
                    </w:rPr>
                    <w:t>Заключение ПМПК</w:t>
                  </w:r>
                </w:p>
                <w:p w:rsidR="006F2C7C" w:rsidRPr="006F2C7C" w:rsidRDefault="006F2C7C" w:rsidP="0080787E">
                  <w:pPr>
                    <w:framePr w:hSpace="180" w:wrap="around" w:vAnchor="text" w:hAnchor="margin" w:y="1"/>
                    <w:spacing w:after="0" w:line="240" w:lineRule="auto"/>
                    <w:suppressOverlap/>
                    <w:jc w:val="center"/>
                    <w:rPr>
                      <w:b/>
                      <w:sz w:val="22"/>
                      <w:szCs w:val="22"/>
                      <w:lang w:val="kk-KZ"/>
                    </w:rPr>
                  </w:pPr>
                </w:p>
              </w:tc>
            </w:tr>
            <w:tr w:rsidR="006F2C7C" w:rsidRPr="00FC37C2" w:rsidTr="00E24734">
              <w:trPr>
                <w:trHeight w:val="2153"/>
              </w:trPr>
              <w:tc>
                <w:tcPr>
                  <w:tcW w:w="49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lastRenderedPageBreak/>
                    <w:t>1</w:t>
                  </w:r>
                </w:p>
              </w:tc>
              <w:tc>
                <w:tcPr>
                  <w:tcW w:w="1340"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 xml:space="preserve"> Асанов Бекнур</w:t>
                  </w:r>
                </w:p>
              </w:tc>
              <w:tc>
                <w:tcPr>
                  <w:tcW w:w="1134" w:type="dxa"/>
                  <w:tcBorders>
                    <w:top w:val="single" w:sz="4" w:space="0" w:color="000000"/>
                    <w:left w:val="single" w:sz="4" w:space="0" w:color="000000"/>
                    <w:bottom w:val="single" w:sz="4" w:space="0" w:color="000000"/>
                    <w:right w:val="single" w:sz="4" w:space="0" w:color="auto"/>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27.07.2007г.</w:t>
                  </w:r>
                </w:p>
              </w:tc>
              <w:tc>
                <w:tcPr>
                  <w:tcW w:w="851" w:type="dxa"/>
                  <w:tcBorders>
                    <w:top w:val="single" w:sz="4" w:space="0" w:color="000000"/>
                    <w:left w:val="single" w:sz="4" w:space="0" w:color="auto"/>
                    <w:bottom w:val="single" w:sz="4" w:space="0" w:color="000000"/>
                    <w:right w:val="single" w:sz="4" w:space="0" w:color="auto"/>
                  </w:tcBorders>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9 «г»</w:t>
                  </w:r>
                </w:p>
              </w:tc>
              <w:tc>
                <w:tcPr>
                  <w:tcW w:w="1612" w:type="dxa"/>
                  <w:tcBorders>
                    <w:top w:val="single" w:sz="4" w:space="0" w:color="000000"/>
                    <w:left w:val="single" w:sz="4" w:space="0" w:color="auto"/>
                    <w:bottom w:val="single" w:sz="4" w:space="0" w:color="000000"/>
                    <w:right w:val="single" w:sz="4" w:space="0" w:color="auto"/>
                  </w:tcBorders>
                  <w:hideMark/>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Гликогенез 1 тип.</w:t>
                  </w:r>
                </w:p>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Хронический гепатит. Кардиопатия вторичная.</w:t>
                  </w:r>
                </w:p>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 xml:space="preserve">Самотоген-ный нанизм. </w:t>
                  </w:r>
                </w:p>
              </w:tc>
              <w:tc>
                <w:tcPr>
                  <w:tcW w:w="1364" w:type="dxa"/>
                  <w:tcBorders>
                    <w:top w:val="single" w:sz="4" w:space="0" w:color="000000"/>
                    <w:left w:val="single" w:sz="4" w:space="0" w:color="auto"/>
                    <w:bottom w:val="single" w:sz="4" w:space="0" w:color="000000"/>
                    <w:right w:val="single" w:sz="4" w:space="0" w:color="auto"/>
                  </w:tcBorders>
                </w:tcPr>
                <w:p w:rsidR="006F2C7C" w:rsidRPr="006F2C7C" w:rsidRDefault="006F2C7C" w:rsidP="0080787E">
                  <w:pPr>
                    <w:framePr w:hSpace="180" w:wrap="around" w:vAnchor="text" w:hAnchor="margin" w:y="1"/>
                    <w:spacing w:after="0" w:line="240" w:lineRule="auto"/>
                    <w:suppressOverlap/>
                    <w:rPr>
                      <w:color w:val="FF0000"/>
                      <w:sz w:val="22"/>
                      <w:szCs w:val="22"/>
                      <w:lang w:val="kk-KZ"/>
                    </w:rPr>
                  </w:pPr>
                  <w:r w:rsidRPr="006F2C7C">
                    <w:rPr>
                      <w:sz w:val="22"/>
                      <w:szCs w:val="22"/>
                      <w:lang w:val="kk-KZ"/>
                    </w:rPr>
                    <w:t xml:space="preserve"> № 7162 от 11.10.2023г.</w:t>
                  </w:r>
                </w:p>
              </w:tc>
              <w:tc>
                <w:tcPr>
                  <w:tcW w:w="2410" w:type="dxa"/>
                  <w:tcBorders>
                    <w:top w:val="single" w:sz="4" w:space="0" w:color="000000"/>
                    <w:left w:val="single" w:sz="4" w:space="0" w:color="auto"/>
                    <w:bottom w:val="single" w:sz="4" w:space="0" w:color="000000"/>
                    <w:right w:val="single" w:sz="4" w:space="0" w:color="000000"/>
                  </w:tcBorders>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Обучение и воспитание  по типовой общеобразова</w:t>
                  </w:r>
                </w:p>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тельной учебной программе,   в общеобразо-вательной школе.</w:t>
                  </w:r>
                </w:p>
              </w:tc>
            </w:tr>
            <w:tr w:rsidR="006F2C7C" w:rsidRPr="00FC37C2" w:rsidTr="00E24734">
              <w:trPr>
                <w:trHeight w:val="258"/>
              </w:trPr>
              <w:tc>
                <w:tcPr>
                  <w:tcW w:w="49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rPr>
                      <w:color w:val="000000" w:themeColor="text1"/>
                      <w:sz w:val="22"/>
                      <w:szCs w:val="22"/>
                      <w:lang w:val="kk-KZ"/>
                    </w:rPr>
                  </w:pPr>
                  <w:r w:rsidRPr="006F2C7C">
                    <w:rPr>
                      <w:color w:val="000000" w:themeColor="text1"/>
                      <w:sz w:val="22"/>
                      <w:szCs w:val="22"/>
                      <w:lang w:val="kk-KZ"/>
                    </w:rPr>
                    <w:t>2</w:t>
                  </w:r>
                </w:p>
              </w:tc>
              <w:tc>
                <w:tcPr>
                  <w:tcW w:w="1340"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rPr>
                      <w:color w:val="000000" w:themeColor="text1"/>
                      <w:sz w:val="22"/>
                      <w:szCs w:val="22"/>
                      <w:lang w:val="kk-KZ"/>
                    </w:rPr>
                  </w:pPr>
                  <w:r w:rsidRPr="006F2C7C">
                    <w:rPr>
                      <w:color w:val="000000" w:themeColor="text1"/>
                      <w:sz w:val="22"/>
                      <w:szCs w:val="22"/>
                      <w:lang w:val="kk-KZ"/>
                    </w:rPr>
                    <w:t xml:space="preserve"> Перемыщев Матвей</w:t>
                  </w:r>
                </w:p>
              </w:tc>
              <w:tc>
                <w:tcPr>
                  <w:tcW w:w="1134" w:type="dxa"/>
                  <w:tcBorders>
                    <w:top w:val="single" w:sz="4" w:space="0" w:color="000000"/>
                    <w:left w:val="single" w:sz="4" w:space="0" w:color="000000"/>
                    <w:bottom w:val="single" w:sz="4" w:space="0" w:color="000000"/>
                    <w:right w:val="single" w:sz="4" w:space="0" w:color="auto"/>
                  </w:tcBorders>
                  <w:hideMark/>
                </w:tcPr>
                <w:p w:rsidR="006F2C7C" w:rsidRPr="006F2C7C" w:rsidRDefault="006F2C7C" w:rsidP="0080787E">
                  <w:pPr>
                    <w:framePr w:hSpace="180" w:wrap="around" w:vAnchor="text" w:hAnchor="margin" w:y="1"/>
                    <w:spacing w:after="0" w:line="240" w:lineRule="auto"/>
                    <w:suppressOverlap/>
                    <w:jc w:val="center"/>
                    <w:rPr>
                      <w:color w:val="000000" w:themeColor="text1"/>
                      <w:sz w:val="22"/>
                      <w:szCs w:val="22"/>
                      <w:lang w:val="kk-KZ"/>
                    </w:rPr>
                  </w:pPr>
                  <w:r w:rsidRPr="006F2C7C">
                    <w:rPr>
                      <w:color w:val="000000" w:themeColor="text1"/>
                      <w:sz w:val="22"/>
                      <w:szCs w:val="22"/>
                      <w:lang w:val="kk-KZ"/>
                    </w:rPr>
                    <w:t xml:space="preserve"> 26.02.2013г.</w:t>
                  </w:r>
                </w:p>
              </w:tc>
              <w:tc>
                <w:tcPr>
                  <w:tcW w:w="851" w:type="dxa"/>
                  <w:tcBorders>
                    <w:top w:val="single" w:sz="4" w:space="0" w:color="000000"/>
                    <w:left w:val="single" w:sz="4" w:space="0" w:color="auto"/>
                    <w:bottom w:val="single" w:sz="4" w:space="0" w:color="000000"/>
                    <w:right w:val="single" w:sz="4" w:space="0" w:color="auto"/>
                  </w:tcBorders>
                </w:tcPr>
                <w:p w:rsidR="006F2C7C" w:rsidRPr="006F2C7C" w:rsidRDefault="006F2C7C" w:rsidP="0080787E">
                  <w:pPr>
                    <w:framePr w:hSpace="180" w:wrap="around" w:vAnchor="text" w:hAnchor="margin" w:y="1"/>
                    <w:spacing w:after="0" w:line="240" w:lineRule="auto"/>
                    <w:suppressOverlap/>
                    <w:jc w:val="center"/>
                    <w:rPr>
                      <w:color w:val="000000" w:themeColor="text1"/>
                      <w:sz w:val="22"/>
                      <w:szCs w:val="22"/>
                      <w:lang w:val="kk-KZ"/>
                    </w:rPr>
                  </w:pPr>
                  <w:r w:rsidRPr="006F2C7C">
                    <w:rPr>
                      <w:color w:val="000000" w:themeColor="text1"/>
                      <w:sz w:val="22"/>
                      <w:szCs w:val="22"/>
                      <w:lang w:val="kk-KZ"/>
                    </w:rPr>
                    <w:t xml:space="preserve"> 3 « г»</w:t>
                  </w:r>
                </w:p>
              </w:tc>
              <w:tc>
                <w:tcPr>
                  <w:tcW w:w="1612" w:type="dxa"/>
                  <w:tcBorders>
                    <w:top w:val="single" w:sz="4" w:space="0" w:color="000000"/>
                    <w:left w:val="single" w:sz="4" w:space="0" w:color="auto"/>
                    <w:bottom w:val="single" w:sz="4" w:space="0" w:color="000000"/>
                    <w:right w:val="single" w:sz="4" w:space="0" w:color="auto"/>
                  </w:tcBorders>
                  <w:hideMark/>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en-US"/>
                    </w:rPr>
                    <w:t>F</w:t>
                  </w:r>
                  <w:r w:rsidRPr="006F2C7C">
                    <w:rPr>
                      <w:sz w:val="22"/>
                      <w:szCs w:val="22"/>
                    </w:rPr>
                    <w:t xml:space="preserve"> -20.8</w:t>
                  </w:r>
                </w:p>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Нарушения общения социального взаимодействия и поведения. Задержка психическо-го развития.</w:t>
                  </w:r>
                </w:p>
                <w:p w:rsidR="006F2C7C" w:rsidRPr="006F2C7C" w:rsidRDefault="006F2C7C" w:rsidP="0080787E">
                  <w:pPr>
                    <w:framePr w:hSpace="180" w:wrap="around" w:vAnchor="text" w:hAnchor="margin" w:y="1"/>
                    <w:spacing w:after="0" w:line="240" w:lineRule="auto"/>
                    <w:suppressOverlap/>
                    <w:rPr>
                      <w:color w:val="FF0000"/>
                      <w:sz w:val="22"/>
                      <w:szCs w:val="22"/>
                      <w:lang w:val="kk-KZ"/>
                    </w:rPr>
                  </w:pPr>
                </w:p>
              </w:tc>
              <w:tc>
                <w:tcPr>
                  <w:tcW w:w="1364" w:type="dxa"/>
                  <w:tcBorders>
                    <w:top w:val="single" w:sz="4" w:space="0" w:color="000000"/>
                    <w:left w:val="single" w:sz="4" w:space="0" w:color="auto"/>
                    <w:bottom w:val="single" w:sz="4" w:space="0" w:color="000000"/>
                    <w:right w:val="single" w:sz="4" w:space="0" w:color="auto"/>
                  </w:tcBorders>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 xml:space="preserve">№6900 от 16.08.2023 </w:t>
                  </w:r>
                </w:p>
                <w:p w:rsidR="006F2C7C" w:rsidRPr="006F2C7C" w:rsidRDefault="006F2C7C" w:rsidP="0080787E">
                  <w:pPr>
                    <w:framePr w:hSpace="180" w:wrap="around" w:vAnchor="text" w:hAnchor="margin" w:y="1"/>
                    <w:spacing w:after="0" w:line="240" w:lineRule="auto"/>
                    <w:suppressOverlap/>
                    <w:rPr>
                      <w:color w:val="FF0000"/>
                      <w:sz w:val="22"/>
                      <w:szCs w:val="22"/>
                      <w:lang w:val="kk-KZ"/>
                    </w:rPr>
                  </w:pPr>
                </w:p>
              </w:tc>
              <w:tc>
                <w:tcPr>
                  <w:tcW w:w="2410" w:type="dxa"/>
                  <w:tcBorders>
                    <w:top w:val="single" w:sz="4" w:space="0" w:color="000000"/>
                    <w:left w:val="single" w:sz="4" w:space="0" w:color="auto"/>
                    <w:bottom w:val="single" w:sz="4" w:space="0" w:color="000000"/>
                    <w:right w:val="single" w:sz="4" w:space="0" w:color="000000"/>
                  </w:tcBorders>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1.Обучение по адаптированной общеобразовательной учебной программе  начального образования в условиях общего класса общеобразова-тельной школы.</w:t>
                  </w:r>
                </w:p>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2. Изменение способов и критериев оценивания результатов обучения в соответствии с адаптированной программой.</w:t>
                  </w:r>
                </w:p>
                <w:p w:rsidR="006F2C7C" w:rsidRPr="006F2C7C" w:rsidRDefault="006F2C7C" w:rsidP="0080787E">
                  <w:pPr>
                    <w:framePr w:hSpace="180" w:wrap="around" w:vAnchor="text" w:hAnchor="margin" w:y="1"/>
                    <w:spacing w:after="0" w:line="240" w:lineRule="auto"/>
                    <w:suppressOverlap/>
                    <w:rPr>
                      <w:color w:val="FF0000"/>
                      <w:sz w:val="22"/>
                      <w:szCs w:val="22"/>
                      <w:lang w:val="kk-KZ"/>
                    </w:rPr>
                  </w:pPr>
                  <w:r w:rsidRPr="006F2C7C">
                    <w:rPr>
                      <w:sz w:val="22"/>
                      <w:szCs w:val="22"/>
                      <w:lang w:val="kk-KZ"/>
                    </w:rPr>
                    <w:t>3.Специаль-ная психолого- педагогическая поддержка:    дефектолога.</w:t>
                  </w:r>
                </w:p>
              </w:tc>
            </w:tr>
            <w:tr w:rsidR="006F2C7C" w:rsidRPr="00FC37C2" w:rsidTr="00E24734">
              <w:trPr>
                <w:trHeight w:val="258"/>
              </w:trPr>
              <w:tc>
                <w:tcPr>
                  <w:tcW w:w="49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rPr>
                      <w:color w:val="000000" w:themeColor="text1"/>
                      <w:sz w:val="22"/>
                      <w:szCs w:val="22"/>
                      <w:lang w:val="kk-KZ"/>
                    </w:rPr>
                  </w:pPr>
                  <w:r w:rsidRPr="006F2C7C">
                    <w:rPr>
                      <w:color w:val="000000" w:themeColor="text1"/>
                      <w:sz w:val="22"/>
                      <w:szCs w:val="22"/>
                      <w:lang w:val="kk-KZ"/>
                    </w:rPr>
                    <w:t>3</w:t>
                  </w:r>
                </w:p>
              </w:tc>
              <w:tc>
                <w:tcPr>
                  <w:tcW w:w="1340"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rPr>
                      <w:color w:val="000000" w:themeColor="text1"/>
                      <w:sz w:val="22"/>
                      <w:szCs w:val="22"/>
                      <w:lang w:val="kk-KZ"/>
                    </w:rPr>
                  </w:pPr>
                  <w:r w:rsidRPr="006F2C7C">
                    <w:rPr>
                      <w:color w:val="000000" w:themeColor="text1"/>
                      <w:sz w:val="22"/>
                      <w:szCs w:val="22"/>
                      <w:lang w:val="kk-KZ"/>
                    </w:rPr>
                    <w:t xml:space="preserve"> Иорга Раяна </w:t>
                  </w:r>
                </w:p>
              </w:tc>
              <w:tc>
                <w:tcPr>
                  <w:tcW w:w="1134" w:type="dxa"/>
                  <w:tcBorders>
                    <w:top w:val="single" w:sz="4" w:space="0" w:color="000000"/>
                    <w:left w:val="single" w:sz="4" w:space="0" w:color="000000"/>
                    <w:bottom w:val="single" w:sz="4" w:space="0" w:color="000000"/>
                    <w:right w:val="single" w:sz="4" w:space="0" w:color="auto"/>
                  </w:tcBorders>
                  <w:hideMark/>
                </w:tcPr>
                <w:p w:rsidR="006F2C7C" w:rsidRPr="006F2C7C" w:rsidRDefault="006F2C7C" w:rsidP="0080787E">
                  <w:pPr>
                    <w:framePr w:hSpace="180" w:wrap="around" w:vAnchor="text" w:hAnchor="margin" w:y="1"/>
                    <w:spacing w:after="0" w:line="240" w:lineRule="auto"/>
                    <w:suppressOverlap/>
                    <w:jc w:val="center"/>
                    <w:rPr>
                      <w:color w:val="000000" w:themeColor="text1"/>
                      <w:sz w:val="22"/>
                      <w:szCs w:val="22"/>
                      <w:lang w:val="kk-KZ"/>
                    </w:rPr>
                  </w:pPr>
                  <w:r w:rsidRPr="006F2C7C">
                    <w:rPr>
                      <w:color w:val="000000" w:themeColor="text1"/>
                      <w:sz w:val="22"/>
                      <w:szCs w:val="22"/>
                      <w:lang w:val="kk-KZ"/>
                    </w:rPr>
                    <w:t xml:space="preserve">20.01.2015г. </w:t>
                  </w:r>
                </w:p>
              </w:tc>
              <w:tc>
                <w:tcPr>
                  <w:tcW w:w="851" w:type="dxa"/>
                  <w:tcBorders>
                    <w:top w:val="single" w:sz="4" w:space="0" w:color="000000"/>
                    <w:left w:val="single" w:sz="4" w:space="0" w:color="auto"/>
                    <w:bottom w:val="single" w:sz="4" w:space="0" w:color="000000"/>
                    <w:right w:val="single" w:sz="4" w:space="0" w:color="auto"/>
                  </w:tcBorders>
                </w:tcPr>
                <w:p w:rsidR="006F2C7C" w:rsidRPr="006F2C7C" w:rsidRDefault="006F2C7C" w:rsidP="0080787E">
                  <w:pPr>
                    <w:framePr w:hSpace="180" w:wrap="around" w:vAnchor="text" w:hAnchor="margin" w:y="1"/>
                    <w:spacing w:after="0" w:line="240" w:lineRule="auto"/>
                    <w:suppressOverlap/>
                    <w:jc w:val="center"/>
                    <w:rPr>
                      <w:color w:val="000000" w:themeColor="text1"/>
                      <w:sz w:val="22"/>
                      <w:szCs w:val="22"/>
                      <w:lang w:val="kk-KZ"/>
                    </w:rPr>
                  </w:pPr>
                  <w:r w:rsidRPr="006F2C7C">
                    <w:rPr>
                      <w:color w:val="000000" w:themeColor="text1"/>
                      <w:sz w:val="22"/>
                      <w:szCs w:val="22"/>
                      <w:lang w:val="kk-KZ"/>
                    </w:rPr>
                    <w:t>1 «г»</w:t>
                  </w:r>
                </w:p>
              </w:tc>
              <w:tc>
                <w:tcPr>
                  <w:tcW w:w="1612" w:type="dxa"/>
                  <w:tcBorders>
                    <w:top w:val="single" w:sz="4" w:space="0" w:color="000000"/>
                    <w:left w:val="single" w:sz="4" w:space="0" w:color="auto"/>
                    <w:bottom w:val="single" w:sz="4" w:space="0" w:color="000000"/>
                    <w:right w:val="single" w:sz="4" w:space="0" w:color="auto"/>
                  </w:tcBorders>
                  <w:hideMark/>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en-US"/>
                    </w:rPr>
                    <w:t>F</w:t>
                  </w:r>
                  <w:r w:rsidRPr="006F2C7C">
                    <w:rPr>
                      <w:sz w:val="22"/>
                      <w:szCs w:val="22"/>
                    </w:rPr>
                    <w:t xml:space="preserve"> -</w:t>
                  </w:r>
                  <w:r w:rsidRPr="006F2C7C">
                    <w:rPr>
                      <w:sz w:val="22"/>
                      <w:szCs w:val="22"/>
                      <w:lang w:val="kk-KZ"/>
                    </w:rPr>
                    <w:t>84</w:t>
                  </w:r>
                </w:p>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Ребенок с ООП. Нарушение общения, социального взаимодействия и поведения. Легкие нарушения интеллекта. Нарушение речи: ОНР-1уровня, обусловлен-ное коммуни</w:t>
                  </w:r>
                </w:p>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кативными нарушения-ми.</w:t>
                  </w:r>
                </w:p>
              </w:tc>
              <w:tc>
                <w:tcPr>
                  <w:tcW w:w="1364" w:type="dxa"/>
                  <w:tcBorders>
                    <w:top w:val="single" w:sz="4" w:space="0" w:color="000000"/>
                    <w:left w:val="single" w:sz="4" w:space="0" w:color="auto"/>
                    <w:bottom w:val="single" w:sz="4" w:space="0" w:color="000000"/>
                    <w:right w:val="single" w:sz="4" w:space="0" w:color="auto"/>
                  </w:tcBorders>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1. №6752 от 05.07.2023г. 2.№6752 от 04.12.2023г.</w:t>
                  </w:r>
                </w:p>
                <w:p w:rsidR="006F2C7C" w:rsidRPr="006F2C7C" w:rsidRDefault="006F2C7C" w:rsidP="0080787E">
                  <w:pPr>
                    <w:framePr w:hSpace="180" w:wrap="around" w:vAnchor="text" w:hAnchor="margin" w:y="1"/>
                    <w:spacing w:after="0" w:line="240" w:lineRule="auto"/>
                    <w:suppressOverlap/>
                    <w:rPr>
                      <w:sz w:val="22"/>
                      <w:szCs w:val="22"/>
                      <w:lang w:val="kk-KZ"/>
                    </w:rPr>
                  </w:pPr>
                </w:p>
              </w:tc>
              <w:tc>
                <w:tcPr>
                  <w:tcW w:w="2410" w:type="dxa"/>
                  <w:tcBorders>
                    <w:top w:val="single" w:sz="4" w:space="0" w:color="000000"/>
                    <w:left w:val="single" w:sz="4" w:space="0" w:color="auto"/>
                    <w:bottom w:val="single" w:sz="4" w:space="0" w:color="000000"/>
                    <w:right w:val="single" w:sz="4" w:space="0" w:color="000000"/>
                  </w:tcBorders>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1.Обучение по индивидуальной  учебной программе  начального образова</w:t>
                  </w:r>
                  <w:r w:rsidR="00D9021D">
                    <w:rPr>
                      <w:sz w:val="22"/>
                      <w:szCs w:val="22"/>
                      <w:lang w:val="kk-KZ"/>
                    </w:rPr>
                    <w:t>-</w:t>
                  </w:r>
                  <w:r w:rsidRPr="006F2C7C">
                    <w:rPr>
                      <w:sz w:val="22"/>
                      <w:szCs w:val="22"/>
                      <w:lang w:val="kk-KZ"/>
                    </w:rPr>
                    <w:t>ния в условиях общего класса общеобразова-тельной школы.</w:t>
                  </w:r>
                </w:p>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2. Изменение способов и критериев оценива</w:t>
                  </w:r>
                  <w:r w:rsidR="00D9021D">
                    <w:rPr>
                      <w:sz w:val="22"/>
                      <w:szCs w:val="22"/>
                      <w:lang w:val="kk-KZ"/>
                    </w:rPr>
                    <w:t>-</w:t>
                  </w:r>
                  <w:r w:rsidRPr="006F2C7C">
                    <w:rPr>
                      <w:sz w:val="22"/>
                      <w:szCs w:val="22"/>
                      <w:lang w:val="kk-KZ"/>
                    </w:rPr>
                    <w:t>ния результатов обучения в соответст</w:t>
                  </w:r>
                  <w:r w:rsidR="00D9021D">
                    <w:rPr>
                      <w:sz w:val="22"/>
                      <w:szCs w:val="22"/>
                      <w:lang w:val="kk-KZ"/>
                    </w:rPr>
                    <w:t>-</w:t>
                  </w:r>
                  <w:r w:rsidRPr="006F2C7C">
                    <w:rPr>
                      <w:sz w:val="22"/>
                      <w:szCs w:val="22"/>
                      <w:lang w:val="kk-KZ"/>
                    </w:rPr>
                    <w:t>вии с  индивидуаль -</w:t>
                  </w:r>
                </w:p>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ной программой.</w:t>
                  </w:r>
                </w:p>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3. При обучении использование специ</w:t>
                  </w:r>
                  <w:r w:rsidR="00D9021D">
                    <w:rPr>
                      <w:sz w:val="22"/>
                      <w:szCs w:val="22"/>
                      <w:lang w:val="kk-KZ"/>
                    </w:rPr>
                    <w:t>-</w:t>
                  </w:r>
                  <w:r w:rsidRPr="006F2C7C">
                    <w:rPr>
                      <w:sz w:val="22"/>
                      <w:szCs w:val="22"/>
                      <w:lang w:val="kk-KZ"/>
                    </w:rPr>
                    <w:t>альных учебников, рабочих тетрадей для детей с нарушением интеллекта.</w:t>
                  </w:r>
                </w:p>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4. Специальная психолого- педагоги</w:t>
                  </w:r>
                  <w:r w:rsidR="00D9021D">
                    <w:rPr>
                      <w:sz w:val="22"/>
                      <w:szCs w:val="22"/>
                      <w:lang w:val="kk-KZ"/>
                    </w:rPr>
                    <w:t>-</w:t>
                  </w:r>
                  <w:r w:rsidRPr="006F2C7C">
                    <w:rPr>
                      <w:sz w:val="22"/>
                      <w:szCs w:val="22"/>
                      <w:lang w:val="kk-KZ"/>
                    </w:rPr>
                    <w:t>ческая поддержка:</w:t>
                  </w:r>
                </w:p>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психолога,  логопеда, дефектолога.</w:t>
                  </w:r>
                </w:p>
              </w:tc>
            </w:tr>
          </w:tbl>
          <w:p w:rsidR="006F2C7C" w:rsidRPr="009839C4" w:rsidRDefault="006F2C7C" w:rsidP="00064649">
            <w:pPr>
              <w:widowControl w:val="0"/>
              <w:pBdr>
                <w:bottom w:val="single" w:sz="4" w:space="31" w:color="FFFFFF"/>
              </w:pBdr>
              <w:tabs>
                <w:tab w:val="left" w:pos="851"/>
              </w:tabs>
              <w:autoSpaceDE w:val="0"/>
              <w:autoSpaceDN w:val="0"/>
              <w:adjustRightInd w:val="0"/>
              <w:spacing w:after="0" w:line="240" w:lineRule="auto"/>
              <w:contextualSpacing/>
              <w:rPr>
                <w:b/>
                <w:color w:val="000000"/>
                <w:sz w:val="24"/>
                <w:szCs w:val="24"/>
                <w:lang w:val="kk-KZ"/>
              </w:rPr>
            </w:pPr>
            <w:r w:rsidRPr="009839C4">
              <w:rPr>
                <w:b/>
                <w:color w:val="000000"/>
                <w:sz w:val="24"/>
                <w:szCs w:val="24"/>
                <w:lang w:val="kk-KZ"/>
              </w:rPr>
              <w:lastRenderedPageBreak/>
              <w:t>Обучение на дому класс 3 «г» Перемыщев Матвей</w:t>
            </w:r>
          </w:p>
          <w:p w:rsidR="006F2C7C" w:rsidRPr="006F2C7C" w:rsidRDefault="006F2C7C"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sz w:val="24"/>
                <w:szCs w:val="24"/>
                <w:lang w:val="ru-RU"/>
              </w:rPr>
            </w:pPr>
            <w:r w:rsidRPr="009839C4">
              <w:rPr>
                <w:color w:val="000000"/>
                <w:sz w:val="24"/>
                <w:szCs w:val="24"/>
                <w:lang w:val="kk-KZ"/>
              </w:rPr>
              <w:t>На основании справки  ВКК №358   от 08.06.2023г.  диагноз: F 20.8,   и Заключения ПМПК №6900 от 16.08.2023 г. диагноз: Нарушения общения социального взаимодействия, Задержка психического развития с  01.09.2023 г.  по 25.05.2024 г. (Справка и Заключение  прилагаются) был издан приказ  директора школы от 31.08.202 года №78/4-Н  об организации  обучения на дому ученика 3  «Г» класса   Перемыщева  Матвея  в соответствии с "Типовым учебным планом  начального образования (обновленного содержания) для обучающихся на дому с русским языком обучения приложение5</w:t>
            </w:r>
            <w:r w:rsidRPr="006F2C7C">
              <w:rPr>
                <w:color w:val="000000"/>
                <w:sz w:val="24"/>
                <w:szCs w:val="24"/>
                <w:lang w:val="ru-RU"/>
              </w:rPr>
              <w:t xml:space="preserve"> к приказу </w:t>
            </w:r>
            <w:r w:rsidRPr="009839C4">
              <w:rPr>
                <w:color w:val="000000"/>
                <w:sz w:val="24"/>
                <w:szCs w:val="24"/>
                <w:lang w:val="kk-KZ"/>
              </w:rPr>
              <w:t>МОН РК</w:t>
            </w:r>
            <w:r w:rsidRPr="006F2C7C">
              <w:rPr>
                <w:color w:val="000000"/>
                <w:sz w:val="24"/>
                <w:szCs w:val="24"/>
                <w:lang w:val="ru-RU"/>
              </w:rPr>
              <w:t xml:space="preserve"> от 8 ноября 2012 года №500(с изменениями и дополнениями </w:t>
            </w:r>
            <w:r w:rsidRPr="009839C4">
              <w:rPr>
                <w:color w:val="000000"/>
                <w:sz w:val="24"/>
                <w:szCs w:val="24"/>
                <w:lang w:val="kk-KZ"/>
              </w:rPr>
              <w:t xml:space="preserve">приложение5к приказу Министерства просвещения РК </w:t>
            </w:r>
            <w:r w:rsidRPr="006F2C7C">
              <w:rPr>
                <w:color w:val="000000"/>
                <w:sz w:val="24"/>
                <w:szCs w:val="24"/>
                <w:lang w:val="ru-RU"/>
              </w:rPr>
              <w:t>№</w:t>
            </w:r>
            <w:r w:rsidRPr="009839C4">
              <w:rPr>
                <w:color w:val="000000"/>
                <w:sz w:val="24"/>
                <w:szCs w:val="24"/>
                <w:lang w:val="kk-KZ"/>
              </w:rPr>
              <w:t>264 Глава 10от18 августа</w:t>
            </w:r>
            <w:r w:rsidRPr="006F2C7C">
              <w:rPr>
                <w:color w:val="000000"/>
                <w:sz w:val="24"/>
                <w:szCs w:val="24"/>
                <w:lang w:val="ru-RU"/>
              </w:rPr>
              <w:t xml:space="preserve"> 202</w:t>
            </w:r>
            <w:r w:rsidRPr="009839C4">
              <w:rPr>
                <w:color w:val="000000"/>
                <w:sz w:val="24"/>
                <w:szCs w:val="24"/>
                <w:lang w:val="kk-KZ"/>
              </w:rPr>
              <w:t>3</w:t>
            </w:r>
            <w:r w:rsidRPr="006F2C7C">
              <w:rPr>
                <w:color w:val="000000"/>
                <w:sz w:val="24"/>
                <w:szCs w:val="24"/>
                <w:lang w:val="ru-RU"/>
              </w:rPr>
              <w:t xml:space="preserve"> года). </w:t>
            </w:r>
          </w:p>
          <w:p w:rsidR="006F2C7C" w:rsidRPr="009839C4" w:rsidRDefault="006F2C7C" w:rsidP="00064649">
            <w:pPr>
              <w:widowControl w:val="0"/>
              <w:pBdr>
                <w:bottom w:val="single" w:sz="4" w:space="31" w:color="FFFFFF"/>
              </w:pBdr>
              <w:tabs>
                <w:tab w:val="left" w:pos="851"/>
              </w:tabs>
              <w:autoSpaceDE w:val="0"/>
              <w:autoSpaceDN w:val="0"/>
              <w:adjustRightInd w:val="0"/>
              <w:spacing w:after="0" w:line="240" w:lineRule="auto"/>
              <w:contextualSpacing/>
              <w:rPr>
                <w:b/>
                <w:color w:val="000000"/>
                <w:sz w:val="24"/>
                <w:szCs w:val="24"/>
                <w:lang w:val="kk-KZ"/>
              </w:rPr>
            </w:pPr>
            <w:r w:rsidRPr="009839C4">
              <w:rPr>
                <w:b/>
                <w:color w:val="000000"/>
                <w:sz w:val="24"/>
                <w:szCs w:val="24"/>
                <w:lang w:val="kk-KZ"/>
              </w:rPr>
              <w:t>Обучение на дому класс 1 «г»  Иорга Раяна</w:t>
            </w:r>
          </w:p>
          <w:p w:rsidR="006F2C7C" w:rsidRPr="009839C4" w:rsidRDefault="006F2C7C"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sz w:val="24"/>
                <w:szCs w:val="24"/>
                <w:lang w:val="kk-KZ"/>
              </w:rPr>
            </w:pPr>
            <w:r w:rsidRPr="009839C4">
              <w:rPr>
                <w:color w:val="000000"/>
                <w:sz w:val="24"/>
                <w:szCs w:val="24"/>
                <w:lang w:val="kk-KZ"/>
              </w:rPr>
              <w:t xml:space="preserve">На основании справки  ВКК № 02012   от 17.07.2023г.  диагноз: F 84.   и Заключения ПМПК №6752 от 05.07.2023 г. диагноз Нарушения общения социального взаимодействия, Задержка психического развития, Заключения ПМПК №6752 от 04.12.2023 г  диагноз: Нарушения общения социального взаимодействия и поведения. Легкие нарушения интеллекта. Нарушение речи ОНР 1 уровня,  с  01.09.2023 г.по 25.05.2024 года  был издан приказ  директора школы от 31.08.2023 года №78/6-4  об организации  обучения на дому ученицы 1  «Г» класса Иорга Раяны по адаптированной учебной программе начального образования в условиях общего класса общеобразовательной школы с последующим изменением на индивидуальную учебную программу согласно рекомендации ПМПК (Справка и Заключение  прилагаются) приказ МОН РК  от 8 ноября 2012 года №500 (с изменениями и дополнениями </w:t>
            </w:r>
            <w:r w:rsidRPr="006F2C7C">
              <w:rPr>
                <w:color w:val="000000"/>
                <w:sz w:val="24"/>
                <w:szCs w:val="24"/>
                <w:lang w:val="ru-RU"/>
              </w:rPr>
              <w:t xml:space="preserve">приложение 5 к приказу  Министерства просвещения РК от  18.08.2023года №264  Глава 10). </w:t>
            </w:r>
          </w:p>
          <w:p w:rsidR="00D9021D" w:rsidRDefault="006F2C7C"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color w:val="000000"/>
                <w:sz w:val="24"/>
                <w:szCs w:val="24"/>
                <w:lang w:val="kk-KZ"/>
              </w:rPr>
            </w:pPr>
            <w:r w:rsidRPr="009839C4">
              <w:rPr>
                <w:b/>
                <w:color w:val="000000"/>
                <w:sz w:val="24"/>
                <w:szCs w:val="24"/>
                <w:lang w:val="kk-KZ"/>
              </w:rPr>
              <w:t>О</w:t>
            </w:r>
            <w:r w:rsidRPr="006F2C7C">
              <w:rPr>
                <w:b/>
                <w:color w:val="000000"/>
                <w:sz w:val="24"/>
                <w:szCs w:val="24"/>
                <w:lang w:val="ru-RU"/>
              </w:rPr>
              <w:t>бучени</w:t>
            </w:r>
            <w:r w:rsidRPr="009839C4">
              <w:rPr>
                <w:b/>
                <w:color w:val="000000"/>
                <w:sz w:val="24"/>
                <w:szCs w:val="24"/>
                <w:lang w:val="kk-KZ"/>
              </w:rPr>
              <w:t xml:space="preserve">е на дому ученик  </w:t>
            </w:r>
            <w:r w:rsidRPr="009839C4">
              <w:rPr>
                <w:b/>
                <w:sz w:val="24"/>
                <w:szCs w:val="24"/>
                <w:lang w:val="kk-KZ"/>
              </w:rPr>
              <w:t>9 «г»</w:t>
            </w:r>
            <w:r w:rsidRPr="006F2C7C">
              <w:rPr>
                <w:b/>
                <w:color w:val="000000"/>
                <w:sz w:val="24"/>
                <w:szCs w:val="24"/>
                <w:lang w:val="ru-RU"/>
              </w:rPr>
              <w:t xml:space="preserve"> класс </w:t>
            </w:r>
            <w:r w:rsidRPr="009839C4">
              <w:rPr>
                <w:b/>
                <w:color w:val="000000"/>
                <w:sz w:val="24"/>
                <w:szCs w:val="24"/>
                <w:lang w:val="kk-KZ"/>
              </w:rPr>
              <w:t xml:space="preserve">Асанов Бекнур                                                    </w:t>
            </w:r>
            <w:r w:rsidRPr="009839C4">
              <w:rPr>
                <w:color w:val="000000"/>
                <w:sz w:val="24"/>
                <w:szCs w:val="24"/>
                <w:lang w:val="kk-KZ"/>
              </w:rPr>
              <w:t xml:space="preserve"> На основании справки  ВКК № 803 от 05.09.2023 г. и Заключения ПМПК № 7162 от 11.10.2023 с диагнозом Гликогенез 1 типа. Самотогенный нанизм, с  05.09.2022 г.  по 25.05.2023 г. (справка и Заключение  прилагаются) был издан приказ  директора школы от 05.09.2023 года №84-Н о продолжении обучения на дому ученика 9  «Г» класса  Асанова Бекнура  в соответствии с "Типовым учебным планом основного среднего образования (обновленного содержания) для обучающихся на дому с русским языком обучения". На основании приложения 4 к приказу министра образования и науки Республики Казахстан от 3 августа 2022 года № 348 разработаны индивидуальные необходимые для обучения всех обучающихся с учетом особых образовательных потребностей и индивидуальных возможностей. Приложение 56 к приказу МОН РК от 8 ноября 2012 года №500 (с изменениями и дополнениями </w:t>
            </w:r>
            <w:r w:rsidRPr="006F2C7C">
              <w:rPr>
                <w:color w:val="000000"/>
                <w:sz w:val="24"/>
                <w:szCs w:val="24"/>
                <w:lang w:val="ru-RU"/>
              </w:rPr>
              <w:t xml:space="preserve">приложение 56 к приказу </w:t>
            </w:r>
            <w:r w:rsidRPr="009839C4">
              <w:rPr>
                <w:color w:val="000000"/>
                <w:sz w:val="24"/>
                <w:szCs w:val="24"/>
                <w:lang w:val="kk-KZ"/>
              </w:rPr>
              <w:t>М</w:t>
            </w:r>
            <w:r w:rsidRPr="006F2C7C">
              <w:rPr>
                <w:color w:val="000000"/>
                <w:sz w:val="24"/>
                <w:szCs w:val="24"/>
                <w:lang w:val="ru-RU"/>
              </w:rPr>
              <w:t>инист</w:t>
            </w:r>
            <w:r w:rsidRPr="009839C4">
              <w:rPr>
                <w:color w:val="000000"/>
                <w:sz w:val="24"/>
                <w:szCs w:val="24"/>
                <w:lang w:val="kk-KZ"/>
              </w:rPr>
              <w:t xml:space="preserve">ерства просвещения </w:t>
            </w:r>
            <w:r w:rsidRPr="006F2C7C">
              <w:rPr>
                <w:color w:val="000000"/>
                <w:sz w:val="24"/>
                <w:szCs w:val="24"/>
                <w:lang w:val="ru-RU"/>
              </w:rPr>
              <w:t xml:space="preserve">РК от </w:t>
            </w:r>
            <w:r w:rsidRPr="009839C4">
              <w:rPr>
                <w:color w:val="000000"/>
                <w:sz w:val="24"/>
                <w:szCs w:val="24"/>
                <w:lang w:val="kk-KZ"/>
              </w:rPr>
              <w:t>12.08.</w:t>
            </w:r>
            <w:r w:rsidRPr="006F2C7C">
              <w:rPr>
                <w:color w:val="000000"/>
                <w:sz w:val="24"/>
                <w:szCs w:val="24"/>
                <w:lang w:val="ru-RU"/>
              </w:rPr>
              <w:t>202</w:t>
            </w:r>
            <w:r w:rsidRPr="009839C4">
              <w:rPr>
                <w:color w:val="000000"/>
                <w:sz w:val="24"/>
                <w:szCs w:val="24"/>
                <w:lang w:val="kk-KZ"/>
              </w:rPr>
              <w:t>2</w:t>
            </w:r>
            <w:r w:rsidRPr="006F2C7C">
              <w:rPr>
                <w:color w:val="000000"/>
                <w:sz w:val="24"/>
                <w:szCs w:val="24"/>
                <w:lang w:val="ru-RU"/>
              </w:rPr>
              <w:t xml:space="preserve"> года №</w:t>
            </w:r>
            <w:r w:rsidRPr="009839C4">
              <w:rPr>
                <w:color w:val="000000"/>
                <w:sz w:val="24"/>
                <w:szCs w:val="24"/>
                <w:lang w:val="kk-KZ"/>
              </w:rPr>
              <w:t xml:space="preserve">365). </w:t>
            </w:r>
          </w:p>
          <w:p w:rsidR="006F2C7C" w:rsidRPr="009839C4" w:rsidRDefault="006F2C7C"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sz w:val="24"/>
                <w:szCs w:val="24"/>
                <w:lang w:val="kk-KZ"/>
              </w:rPr>
            </w:pPr>
            <w:r w:rsidRPr="009839C4">
              <w:rPr>
                <w:b/>
                <w:sz w:val="24"/>
                <w:szCs w:val="24"/>
                <w:lang w:val="kk-KZ"/>
              </w:rPr>
              <w:t>Асанову Бекнуру</w:t>
            </w:r>
            <w:r w:rsidRPr="009839C4">
              <w:rPr>
                <w:sz w:val="24"/>
                <w:szCs w:val="24"/>
                <w:lang w:val="kk-KZ"/>
              </w:rPr>
              <w:t xml:space="preserve"> по результатам ВКК и Заключению ПМПК  поставлен диагноз: Гликогенез 1 тип.Хронический гепатит. Кардиопатия вторичная.Самотогенный нанизм.На основании которых учащийся продолжил обучатся в 9 классе.</w:t>
            </w:r>
          </w:p>
          <w:p w:rsidR="006F2C7C" w:rsidRPr="006F2C7C" w:rsidRDefault="006F2C7C" w:rsidP="00064649">
            <w:pPr>
              <w:spacing w:after="0" w:line="240" w:lineRule="auto"/>
              <w:rPr>
                <w:b/>
                <w:lang w:val="kk-KZ"/>
              </w:rPr>
            </w:pPr>
            <w:r w:rsidRPr="006F2C7C">
              <w:rPr>
                <w:b/>
                <w:lang w:val="kk-KZ"/>
              </w:rPr>
              <w:t>Асанов Бекнур</w:t>
            </w:r>
          </w:p>
          <w:tbl>
            <w:tblPr>
              <w:tblW w:w="10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5"/>
              <w:gridCol w:w="1050"/>
              <w:gridCol w:w="2102"/>
              <w:gridCol w:w="2437"/>
              <w:gridCol w:w="3474"/>
            </w:tblGrid>
            <w:tr w:rsidR="006F2C7C" w:rsidRPr="006F2C7C" w:rsidTr="00E24734">
              <w:trPr>
                <w:trHeight w:val="622"/>
              </w:trPr>
              <w:tc>
                <w:tcPr>
                  <w:tcW w:w="1385" w:type="dxa"/>
                  <w:tcBorders>
                    <w:top w:val="single" w:sz="4" w:space="0" w:color="auto"/>
                    <w:left w:val="single" w:sz="4" w:space="0" w:color="auto"/>
                    <w:bottom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rPr>
                      <w:b/>
                      <w:lang w:val="kk-KZ"/>
                    </w:rPr>
                  </w:pPr>
                  <w:r w:rsidRPr="006F2C7C">
                    <w:rPr>
                      <w:b/>
                      <w:lang w:val="kk-KZ"/>
                    </w:rPr>
                    <w:t>Учебный</w:t>
                  </w:r>
                </w:p>
                <w:p w:rsidR="006F2C7C" w:rsidRPr="006F2C7C" w:rsidRDefault="006F2C7C" w:rsidP="0080787E">
                  <w:pPr>
                    <w:framePr w:hSpace="180" w:wrap="around" w:vAnchor="text" w:hAnchor="margin" w:y="1"/>
                    <w:spacing w:after="0" w:line="240" w:lineRule="auto"/>
                    <w:suppressOverlap/>
                    <w:rPr>
                      <w:b/>
                      <w:lang w:val="kk-KZ"/>
                    </w:rPr>
                  </w:pPr>
                  <w:r w:rsidRPr="006F2C7C">
                    <w:rPr>
                      <w:b/>
                      <w:lang w:val="kk-KZ"/>
                    </w:rPr>
                    <w:t>Год</w:t>
                  </w:r>
                </w:p>
              </w:tc>
              <w:tc>
                <w:tcPr>
                  <w:tcW w:w="1050" w:type="dxa"/>
                  <w:tcBorders>
                    <w:top w:val="single" w:sz="4" w:space="0" w:color="auto"/>
                    <w:left w:val="single" w:sz="4" w:space="0" w:color="auto"/>
                    <w:bottom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jc w:val="center"/>
                    <w:rPr>
                      <w:b/>
                      <w:lang w:val="kk-KZ"/>
                    </w:rPr>
                  </w:pPr>
                  <w:r w:rsidRPr="006F2C7C">
                    <w:rPr>
                      <w:b/>
                      <w:lang w:val="kk-KZ"/>
                    </w:rPr>
                    <w:t>Класс</w:t>
                  </w:r>
                </w:p>
              </w:tc>
              <w:tc>
                <w:tcPr>
                  <w:tcW w:w="2102" w:type="dxa"/>
                  <w:tcBorders>
                    <w:top w:val="single" w:sz="4" w:space="0" w:color="auto"/>
                    <w:left w:val="single" w:sz="4" w:space="0" w:color="auto"/>
                    <w:bottom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jc w:val="center"/>
                    <w:rPr>
                      <w:b/>
                      <w:lang w:val="kk-KZ"/>
                    </w:rPr>
                  </w:pPr>
                  <w:r w:rsidRPr="006F2C7C">
                    <w:rPr>
                      <w:b/>
                      <w:lang w:val="kk-KZ"/>
                    </w:rPr>
                    <w:t>Предметы</w:t>
                  </w:r>
                </w:p>
              </w:tc>
              <w:tc>
                <w:tcPr>
                  <w:tcW w:w="2437" w:type="dxa"/>
                  <w:tcBorders>
                    <w:top w:val="single" w:sz="4" w:space="0" w:color="auto"/>
                    <w:left w:val="single" w:sz="4" w:space="0" w:color="auto"/>
                    <w:bottom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jc w:val="center"/>
                    <w:rPr>
                      <w:b/>
                      <w:lang w:val="kk-KZ"/>
                    </w:rPr>
                  </w:pPr>
                  <w:r w:rsidRPr="006F2C7C">
                    <w:rPr>
                      <w:b/>
                      <w:lang w:val="kk-KZ"/>
                    </w:rPr>
                    <w:t>Учитель</w:t>
                  </w:r>
                </w:p>
              </w:tc>
              <w:tc>
                <w:tcPr>
                  <w:tcW w:w="3474" w:type="dxa"/>
                  <w:tcBorders>
                    <w:top w:val="single" w:sz="4" w:space="0" w:color="auto"/>
                    <w:left w:val="single" w:sz="4" w:space="0" w:color="auto"/>
                    <w:bottom w:val="single" w:sz="4" w:space="0" w:color="auto"/>
                    <w:right w:val="single" w:sz="4" w:space="0" w:color="auto"/>
                  </w:tcBorders>
                </w:tcPr>
                <w:p w:rsidR="006F2C7C" w:rsidRPr="006F2C7C" w:rsidRDefault="006F2C7C" w:rsidP="0080787E">
                  <w:pPr>
                    <w:framePr w:hSpace="180" w:wrap="around" w:vAnchor="text" w:hAnchor="margin" w:y="1"/>
                    <w:spacing w:after="0" w:line="240" w:lineRule="auto"/>
                    <w:suppressOverlap/>
                    <w:jc w:val="center"/>
                    <w:rPr>
                      <w:b/>
                      <w:lang w:val="kk-KZ"/>
                    </w:rPr>
                  </w:pPr>
                  <w:r w:rsidRPr="006F2C7C">
                    <w:rPr>
                      <w:b/>
                      <w:lang w:val="kk-KZ"/>
                    </w:rPr>
                    <w:t xml:space="preserve"> Учебная программа</w:t>
                  </w:r>
                </w:p>
              </w:tc>
            </w:tr>
            <w:tr w:rsidR="006F2C7C" w:rsidRPr="00FC37C2" w:rsidTr="00E24734">
              <w:trPr>
                <w:trHeight w:val="231"/>
              </w:trPr>
              <w:tc>
                <w:tcPr>
                  <w:tcW w:w="1385" w:type="dxa"/>
                  <w:vMerge w:val="restart"/>
                  <w:tcBorders>
                    <w:top w:val="single" w:sz="4" w:space="0" w:color="auto"/>
                    <w:left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2023-2024</w:t>
                  </w:r>
                </w:p>
              </w:tc>
              <w:tc>
                <w:tcPr>
                  <w:tcW w:w="1050" w:type="dxa"/>
                  <w:vMerge w:val="restart"/>
                  <w:tcBorders>
                    <w:top w:val="single" w:sz="4" w:space="0" w:color="auto"/>
                    <w:left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9 «г»</w:t>
                  </w:r>
                </w:p>
              </w:tc>
              <w:tc>
                <w:tcPr>
                  <w:tcW w:w="2102" w:type="dxa"/>
                  <w:tcBorders>
                    <w:top w:val="single" w:sz="4" w:space="0" w:color="auto"/>
                    <w:left w:val="single" w:sz="4" w:space="0" w:color="auto"/>
                    <w:bottom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Казахский язык и литература</w:t>
                  </w:r>
                </w:p>
              </w:tc>
              <w:tc>
                <w:tcPr>
                  <w:tcW w:w="2437" w:type="dxa"/>
                  <w:tcBorders>
                    <w:top w:val="single" w:sz="4" w:space="0" w:color="auto"/>
                    <w:left w:val="single" w:sz="4" w:space="0" w:color="auto"/>
                    <w:bottom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 xml:space="preserve"> Имамбаева А.А.</w:t>
                  </w:r>
                </w:p>
              </w:tc>
              <w:tc>
                <w:tcPr>
                  <w:tcW w:w="3474" w:type="dxa"/>
                  <w:vMerge w:val="restart"/>
                  <w:tcBorders>
                    <w:top w:val="single" w:sz="4" w:space="0" w:color="auto"/>
                    <w:left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rPr>
                      <w:color w:val="FF0000"/>
                      <w:lang w:val="kk-KZ"/>
                    </w:rPr>
                  </w:pPr>
                  <w:r w:rsidRPr="006F2C7C">
                    <w:rPr>
                      <w:color w:val="000000" w:themeColor="text1"/>
                      <w:lang w:val="kk-KZ"/>
                    </w:rPr>
                    <w:t xml:space="preserve">РУП разработан на основе: </w:t>
                  </w:r>
                </w:p>
                <w:p w:rsidR="006F2C7C" w:rsidRPr="006F2C7C" w:rsidRDefault="006F2C7C" w:rsidP="0080787E">
                  <w:pPr>
                    <w:framePr w:hSpace="180" w:wrap="around" w:vAnchor="text" w:hAnchor="margin" w:y="1"/>
                    <w:spacing w:after="0" w:line="240" w:lineRule="auto"/>
                    <w:suppressOverlap/>
                    <w:rPr>
                      <w:lang w:val="kk-KZ"/>
                    </w:rPr>
                  </w:pPr>
                  <w:r w:rsidRPr="006F2C7C">
                    <w:rPr>
                      <w:lang w:val="kk-KZ"/>
                    </w:rPr>
                    <w:t xml:space="preserve">- Типового учебного плана основного среднего образования для обучения на дому с русским </w:t>
                  </w:r>
                  <w:r w:rsidRPr="006F2C7C">
                    <w:rPr>
                      <w:lang w:val="kk-KZ"/>
                    </w:rPr>
                    <w:lastRenderedPageBreak/>
                    <w:t xml:space="preserve">языком обучения приложение 56 к приказу МОН РК  от 08.11.2012г. № 500 (с изменениями и дополнениями приказ  Министерства  просвещения РК от 12.08.2022г. №365). </w:t>
                  </w:r>
                </w:p>
              </w:tc>
            </w:tr>
            <w:tr w:rsidR="006F2C7C" w:rsidRPr="00FC37C2" w:rsidTr="00E24734">
              <w:trPr>
                <w:trHeight w:val="137"/>
              </w:trPr>
              <w:tc>
                <w:tcPr>
                  <w:tcW w:w="1385" w:type="dxa"/>
                  <w:vMerge/>
                  <w:tcBorders>
                    <w:left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1050" w:type="dxa"/>
                  <w:vMerge/>
                  <w:tcBorders>
                    <w:left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2102" w:type="dxa"/>
                  <w:tcBorders>
                    <w:top w:val="single" w:sz="4" w:space="0" w:color="auto"/>
                    <w:left w:val="single" w:sz="4" w:space="0" w:color="auto"/>
                    <w:bottom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Английский язык</w:t>
                  </w:r>
                </w:p>
              </w:tc>
              <w:tc>
                <w:tcPr>
                  <w:tcW w:w="2437" w:type="dxa"/>
                  <w:tcBorders>
                    <w:top w:val="single" w:sz="4" w:space="0" w:color="auto"/>
                    <w:left w:val="single" w:sz="4" w:space="0" w:color="auto"/>
                    <w:bottom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Нурмухамедова Г.О.</w:t>
                  </w:r>
                </w:p>
              </w:tc>
              <w:tc>
                <w:tcPr>
                  <w:tcW w:w="3474" w:type="dxa"/>
                  <w:vMerge/>
                  <w:tcBorders>
                    <w:left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rFonts w:eastAsia="Calibri"/>
                      <w:highlight w:val="yellow"/>
                      <w:lang w:val="kk-KZ"/>
                    </w:rPr>
                  </w:pPr>
                </w:p>
              </w:tc>
            </w:tr>
            <w:tr w:rsidR="006F2C7C" w:rsidRPr="00FC37C2" w:rsidTr="00E24734">
              <w:trPr>
                <w:trHeight w:val="204"/>
              </w:trPr>
              <w:tc>
                <w:tcPr>
                  <w:tcW w:w="1385" w:type="dxa"/>
                  <w:vMerge/>
                  <w:tcBorders>
                    <w:left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1050" w:type="dxa"/>
                  <w:vMerge/>
                  <w:tcBorders>
                    <w:left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2102" w:type="dxa"/>
                  <w:tcBorders>
                    <w:top w:val="single" w:sz="4" w:space="0" w:color="auto"/>
                    <w:left w:val="single" w:sz="4" w:space="0" w:color="auto"/>
                    <w:bottom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Биология</w:t>
                  </w:r>
                </w:p>
              </w:tc>
              <w:tc>
                <w:tcPr>
                  <w:tcW w:w="2437" w:type="dxa"/>
                  <w:tcBorders>
                    <w:top w:val="single" w:sz="4" w:space="0" w:color="auto"/>
                    <w:left w:val="single" w:sz="4" w:space="0" w:color="auto"/>
                    <w:bottom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Доспаганбетова А.Ж.</w:t>
                  </w:r>
                </w:p>
              </w:tc>
              <w:tc>
                <w:tcPr>
                  <w:tcW w:w="3474" w:type="dxa"/>
                  <w:vMerge/>
                  <w:tcBorders>
                    <w:left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rFonts w:eastAsia="Calibri"/>
                      <w:highlight w:val="yellow"/>
                      <w:lang w:val="kk-KZ"/>
                    </w:rPr>
                  </w:pPr>
                </w:p>
              </w:tc>
            </w:tr>
            <w:tr w:rsidR="006F2C7C" w:rsidRPr="00FC37C2" w:rsidTr="00E24734">
              <w:trPr>
                <w:trHeight w:val="298"/>
              </w:trPr>
              <w:tc>
                <w:tcPr>
                  <w:tcW w:w="1385" w:type="dxa"/>
                  <w:vMerge/>
                  <w:tcBorders>
                    <w:left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1050" w:type="dxa"/>
                  <w:vMerge/>
                  <w:tcBorders>
                    <w:left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2102" w:type="dxa"/>
                  <w:tcBorders>
                    <w:top w:val="single" w:sz="4" w:space="0" w:color="auto"/>
                    <w:left w:val="single" w:sz="4" w:space="0" w:color="auto"/>
                    <w:bottom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Русский язык</w:t>
                  </w:r>
                </w:p>
              </w:tc>
              <w:tc>
                <w:tcPr>
                  <w:tcW w:w="2437" w:type="dxa"/>
                  <w:tcBorders>
                    <w:top w:val="single" w:sz="4" w:space="0" w:color="auto"/>
                    <w:left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r w:rsidRPr="006F2C7C">
                    <w:rPr>
                      <w:lang w:val="kk-KZ"/>
                    </w:rPr>
                    <w:t>Бримова А.М.</w:t>
                  </w:r>
                </w:p>
              </w:tc>
              <w:tc>
                <w:tcPr>
                  <w:tcW w:w="3474" w:type="dxa"/>
                  <w:vMerge/>
                  <w:tcBorders>
                    <w:left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rFonts w:eastAsia="Calibri"/>
                      <w:highlight w:val="yellow"/>
                      <w:lang w:val="kk-KZ"/>
                    </w:rPr>
                  </w:pPr>
                </w:p>
              </w:tc>
            </w:tr>
            <w:tr w:rsidR="006F2C7C" w:rsidRPr="00FC37C2" w:rsidTr="00E24734">
              <w:trPr>
                <w:trHeight w:val="416"/>
              </w:trPr>
              <w:tc>
                <w:tcPr>
                  <w:tcW w:w="1385" w:type="dxa"/>
                  <w:vMerge/>
                  <w:tcBorders>
                    <w:left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1050" w:type="dxa"/>
                  <w:vMerge/>
                  <w:tcBorders>
                    <w:left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2102" w:type="dxa"/>
                  <w:tcBorders>
                    <w:top w:val="single" w:sz="4" w:space="0" w:color="auto"/>
                    <w:left w:val="single" w:sz="4" w:space="0" w:color="auto"/>
                    <w:bottom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Русская  литература</w:t>
                  </w:r>
                </w:p>
              </w:tc>
              <w:tc>
                <w:tcPr>
                  <w:tcW w:w="2437" w:type="dxa"/>
                  <w:tcBorders>
                    <w:left w:val="single" w:sz="4" w:space="0" w:color="auto"/>
                    <w:bottom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r w:rsidRPr="006F2C7C">
                    <w:rPr>
                      <w:lang w:val="kk-KZ"/>
                    </w:rPr>
                    <w:t>Бримова А.М.</w:t>
                  </w:r>
                </w:p>
                <w:p w:rsidR="006F2C7C" w:rsidRPr="006F2C7C" w:rsidRDefault="006F2C7C" w:rsidP="0080787E">
                  <w:pPr>
                    <w:framePr w:hSpace="180" w:wrap="around" w:vAnchor="text" w:hAnchor="margin" w:y="1"/>
                    <w:spacing w:after="0" w:line="240" w:lineRule="auto"/>
                    <w:suppressOverlap/>
                    <w:rPr>
                      <w:lang w:val="kk-KZ"/>
                    </w:rPr>
                  </w:pPr>
                </w:p>
              </w:tc>
              <w:tc>
                <w:tcPr>
                  <w:tcW w:w="3474" w:type="dxa"/>
                  <w:vMerge/>
                  <w:tcBorders>
                    <w:left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rFonts w:eastAsia="Calibri"/>
                      <w:highlight w:val="yellow"/>
                      <w:lang w:val="kk-KZ"/>
                    </w:rPr>
                  </w:pPr>
                </w:p>
              </w:tc>
            </w:tr>
            <w:tr w:rsidR="006F2C7C" w:rsidRPr="00FC37C2" w:rsidTr="00E24734">
              <w:trPr>
                <w:trHeight w:val="324"/>
              </w:trPr>
              <w:tc>
                <w:tcPr>
                  <w:tcW w:w="1385" w:type="dxa"/>
                  <w:vMerge/>
                  <w:tcBorders>
                    <w:left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1050" w:type="dxa"/>
                  <w:vMerge/>
                  <w:tcBorders>
                    <w:left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2102" w:type="dxa"/>
                  <w:tcBorders>
                    <w:top w:val="single" w:sz="4" w:space="0" w:color="auto"/>
                    <w:left w:val="single" w:sz="4" w:space="0" w:color="auto"/>
                    <w:bottom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 xml:space="preserve"> Алгебра</w:t>
                  </w:r>
                </w:p>
              </w:tc>
              <w:tc>
                <w:tcPr>
                  <w:tcW w:w="2437" w:type="dxa"/>
                  <w:tcBorders>
                    <w:top w:val="single" w:sz="4" w:space="0" w:color="auto"/>
                    <w:left w:val="single" w:sz="4" w:space="0" w:color="auto"/>
                    <w:bottom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Григорьева Н.В.</w:t>
                  </w:r>
                </w:p>
              </w:tc>
              <w:tc>
                <w:tcPr>
                  <w:tcW w:w="3474" w:type="dxa"/>
                  <w:vMerge/>
                  <w:tcBorders>
                    <w:left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rFonts w:eastAsia="Calibri"/>
                      <w:highlight w:val="yellow"/>
                      <w:lang w:val="kk-KZ"/>
                    </w:rPr>
                  </w:pPr>
                </w:p>
              </w:tc>
            </w:tr>
            <w:tr w:rsidR="006F2C7C" w:rsidRPr="00FC37C2" w:rsidTr="00E24734">
              <w:trPr>
                <w:trHeight w:val="272"/>
              </w:trPr>
              <w:tc>
                <w:tcPr>
                  <w:tcW w:w="1385" w:type="dxa"/>
                  <w:vMerge/>
                  <w:tcBorders>
                    <w:left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1050" w:type="dxa"/>
                  <w:vMerge/>
                  <w:tcBorders>
                    <w:left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2102" w:type="dxa"/>
                  <w:tcBorders>
                    <w:top w:val="single" w:sz="4" w:space="0" w:color="auto"/>
                    <w:left w:val="single" w:sz="4" w:space="0" w:color="auto"/>
                    <w:bottom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Геометрия</w:t>
                  </w:r>
                </w:p>
              </w:tc>
              <w:tc>
                <w:tcPr>
                  <w:tcW w:w="2437" w:type="dxa"/>
                  <w:tcBorders>
                    <w:top w:val="single" w:sz="4" w:space="0" w:color="auto"/>
                    <w:left w:val="single" w:sz="4" w:space="0" w:color="auto"/>
                    <w:bottom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Григорьева Н.В.</w:t>
                  </w:r>
                </w:p>
              </w:tc>
              <w:tc>
                <w:tcPr>
                  <w:tcW w:w="3474" w:type="dxa"/>
                  <w:vMerge/>
                  <w:tcBorders>
                    <w:left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rFonts w:eastAsia="Calibri"/>
                      <w:highlight w:val="yellow"/>
                      <w:lang w:val="kk-KZ"/>
                    </w:rPr>
                  </w:pPr>
                </w:p>
              </w:tc>
            </w:tr>
            <w:tr w:rsidR="006F2C7C" w:rsidRPr="00FC37C2" w:rsidTr="00E24734">
              <w:trPr>
                <w:trHeight w:val="25"/>
              </w:trPr>
              <w:tc>
                <w:tcPr>
                  <w:tcW w:w="1385" w:type="dxa"/>
                  <w:vMerge/>
                  <w:tcBorders>
                    <w:left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1050" w:type="dxa"/>
                  <w:vMerge/>
                  <w:tcBorders>
                    <w:left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2102" w:type="dxa"/>
                  <w:tcBorders>
                    <w:top w:val="single" w:sz="4" w:space="0" w:color="auto"/>
                    <w:left w:val="single" w:sz="4" w:space="0" w:color="auto"/>
                    <w:bottom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 xml:space="preserve"> Информатика</w:t>
                  </w:r>
                </w:p>
              </w:tc>
              <w:tc>
                <w:tcPr>
                  <w:tcW w:w="2437" w:type="dxa"/>
                  <w:tcBorders>
                    <w:top w:val="single" w:sz="4" w:space="0" w:color="auto"/>
                    <w:left w:val="single" w:sz="4" w:space="0" w:color="auto"/>
                    <w:bottom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 xml:space="preserve"> Майкараева А.Е.</w:t>
                  </w:r>
                </w:p>
              </w:tc>
              <w:tc>
                <w:tcPr>
                  <w:tcW w:w="3474" w:type="dxa"/>
                  <w:vMerge/>
                  <w:tcBorders>
                    <w:left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rFonts w:eastAsia="Calibri"/>
                      <w:highlight w:val="yellow"/>
                      <w:lang w:val="kk-KZ"/>
                    </w:rPr>
                  </w:pPr>
                </w:p>
              </w:tc>
            </w:tr>
            <w:tr w:rsidR="006F2C7C" w:rsidRPr="00FC37C2" w:rsidTr="00E24734">
              <w:trPr>
                <w:trHeight w:val="473"/>
              </w:trPr>
              <w:tc>
                <w:tcPr>
                  <w:tcW w:w="1385" w:type="dxa"/>
                  <w:vMerge/>
                  <w:tcBorders>
                    <w:left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1050" w:type="dxa"/>
                  <w:vMerge/>
                  <w:tcBorders>
                    <w:left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2102" w:type="dxa"/>
                  <w:tcBorders>
                    <w:top w:val="single" w:sz="4" w:space="0" w:color="auto"/>
                    <w:left w:val="single" w:sz="4" w:space="0" w:color="auto"/>
                    <w:bottom w:val="single" w:sz="4" w:space="0" w:color="auto"/>
                    <w:right w:val="single" w:sz="4" w:space="0" w:color="auto"/>
                  </w:tcBorders>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История Казахстана</w:t>
                  </w:r>
                </w:p>
              </w:tc>
              <w:tc>
                <w:tcPr>
                  <w:tcW w:w="2437" w:type="dxa"/>
                  <w:tcBorders>
                    <w:top w:val="single" w:sz="4" w:space="0" w:color="auto"/>
                    <w:left w:val="single" w:sz="4" w:space="0" w:color="auto"/>
                    <w:bottom w:val="single" w:sz="4" w:space="0" w:color="auto"/>
                    <w:right w:val="single" w:sz="4" w:space="0" w:color="auto"/>
                  </w:tcBorders>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 xml:space="preserve"> Веремчук Н.Р.</w:t>
                  </w:r>
                </w:p>
                <w:p w:rsidR="006F2C7C" w:rsidRPr="006F2C7C" w:rsidRDefault="006F2C7C" w:rsidP="0080787E">
                  <w:pPr>
                    <w:framePr w:hSpace="180" w:wrap="around" w:vAnchor="text" w:hAnchor="margin" w:y="1"/>
                    <w:spacing w:after="0" w:line="240" w:lineRule="auto"/>
                    <w:suppressOverlap/>
                    <w:jc w:val="both"/>
                    <w:rPr>
                      <w:lang w:val="kk-KZ"/>
                    </w:rPr>
                  </w:pPr>
                </w:p>
              </w:tc>
              <w:tc>
                <w:tcPr>
                  <w:tcW w:w="3474" w:type="dxa"/>
                  <w:vMerge/>
                  <w:tcBorders>
                    <w:left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rFonts w:eastAsia="Calibri"/>
                      <w:highlight w:val="yellow"/>
                      <w:lang w:val="kk-KZ"/>
                    </w:rPr>
                  </w:pPr>
                </w:p>
              </w:tc>
            </w:tr>
            <w:tr w:rsidR="006F2C7C" w:rsidRPr="00FC37C2" w:rsidTr="00E24734">
              <w:trPr>
                <w:trHeight w:val="279"/>
              </w:trPr>
              <w:tc>
                <w:tcPr>
                  <w:tcW w:w="1385" w:type="dxa"/>
                  <w:vMerge/>
                  <w:tcBorders>
                    <w:left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1050" w:type="dxa"/>
                  <w:vMerge/>
                  <w:tcBorders>
                    <w:left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2102" w:type="dxa"/>
                  <w:tcBorders>
                    <w:top w:val="single" w:sz="4" w:space="0" w:color="auto"/>
                    <w:left w:val="single" w:sz="4" w:space="0" w:color="auto"/>
                    <w:bottom w:val="single" w:sz="4" w:space="0" w:color="auto"/>
                    <w:right w:val="single" w:sz="4" w:space="0" w:color="auto"/>
                  </w:tcBorders>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Всемираная история</w:t>
                  </w:r>
                </w:p>
              </w:tc>
              <w:tc>
                <w:tcPr>
                  <w:tcW w:w="2437" w:type="dxa"/>
                  <w:tcBorders>
                    <w:top w:val="single" w:sz="4" w:space="0" w:color="auto"/>
                    <w:left w:val="single" w:sz="4" w:space="0" w:color="auto"/>
                    <w:bottom w:val="single" w:sz="4" w:space="0" w:color="auto"/>
                    <w:right w:val="single" w:sz="4" w:space="0" w:color="auto"/>
                  </w:tcBorders>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Веремчук Н.Р.</w:t>
                  </w:r>
                </w:p>
                <w:p w:rsidR="006F2C7C" w:rsidRPr="006F2C7C" w:rsidRDefault="006F2C7C" w:rsidP="0080787E">
                  <w:pPr>
                    <w:framePr w:hSpace="180" w:wrap="around" w:vAnchor="text" w:hAnchor="margin" w:y="1"/>
                    <w:spacing w:after="0" w:line="240" w:lineRule="auto"/>
                    <w:suppressOverlap/>
                    <w:jc w:val="both"/>
                    <w:rPr>
                      <w:lang w:val="kk-KZ"/>
                    </w:rPr>
                  </w:pPr>
                </w:p>
              </w:tc>
              <w:tc>
                <w:tcPr>
                  <w:tcW w:w="3474" w:type="dxa"/>
                  <w:vMerge/>
                  <w:tcBorders>
                    <w:left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rFonts w:eastAsia="Calibri"/>
                      <w:highlight w:val="yellow"/>
                      <w:lang w:val="kk-KZ"/>
                    </w:rPr>
                  </w:pPr>
                </w:p>
              </w:tc>
            </w:tr>
            <w:tr w:rsidR="006F2C7C" w:rsidRPr="00FC37C2" w:rsidTr="00E24734">
              <w:trPr>
                <w:trHeight w:val="252"/>
              </w:trPr>
              <w:tc>
                <w:tcPr>
                  <w:tcW w:w="1385" w:type="dxa"/>
                  <w:vMerge/>
                  <w:tcBorders>
                    <w:left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1050" w:type="dxa"/>
                  <w:vMerge/>
                  <w:tcBorders>
                    <w:left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2102" w:type="dxa"/>
                  <w:tcBorders>
                    <w:top w:val="single" w:sz="4" w:space="0" w:color="auto"/>
                    <w:left w:val="single" w:sz="4" w:space="0" w:color="auto"/>
                    <w:bottom w:val="single" w:sz="4" w:space="0" w:color="auto"/>
                    <w:right w:val="single" w:sz="4" w:space="0" w:color="auto"/>
                  </w:tcBorders>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 xml:space="preserve">Химия </w:t>
                  </w:r>
                </w:p>
              </w:tc>
              <w:tc>
                <w:tcPr>
                  <w:tcW w:w="2437" w:type="dxa"/>
                  <w:tcBorders>
                    <w:top w:val="single" w:sz="4" w:space="0" w:color="auto"/>
                    <w:left w:val="single" w:sz="4" w:space="0" w:color="auto"/>
                    <w:bottom w:val="single" w:sz="4" w:space="0" w:color="auto"/>
                    <w:right w:val="single" w:sz="4" w:space="0" w:color="auto"/>
                  </w:tcBorders>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Кравцов А. В.</w:t>
                  </w:r>
                </w:p>
              </w:tc>
              <w:tc>
                <w:tcPr>
                  <w:tcW w:w="3474" w:type="dxa"/>
                  <w:vMerge/>
                  <w:tcBorders>
                    <w:left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rFonts w:eastAsia="Calibri"/>
                      <w:highlight w:val="yellow"/>
                      <w:lang w:val="kk-KZ"/>
                    </w:rPr>
                  </w:pPr>
                </w:p>
              </w:tc>
            </w:tr>
            <w:tr w:rsidR="006F2C7C" w:rsidRPr="00FC37C2" w:rsidTr="00E24734">
              <w:trPr>
                <w:trHeight w:val="269"/>
              </w:trPr>
              <w:tc>
                <w:tcPr>
                  <w:tcW w:w="1385" w:type="dxa"/>
                  <w:vMerge/>
                  <w:tcBorders>
                    <w:left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1050" w:type="dxa"/>
                  <w:vMerge/>
                  <w:tcBorders>
                    <w:left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2102" w:type="dxa"/>
                  <w:tcBorders>
                    <w:top w:val="single" w:sz="4" w:space="0" w:color="auto"/>
                    <w:left w:val="single" w:sz="4" w:space="0" w:color="auto"/>
                    <w:bottom w:val="single" w:sz="4" w:space="0" w:color="auto"/>
                    <w:right w:val="single" w:sz="4" w:space="0" w:color="auto"/>
                  </w:tcBorders>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 xml:space="preserve">География </w:t>
                  </w:r>
                </w:p>
              </w:tc>
              <w:tc>
                <w:tcPr>
                  <w:tcW w:w="2437" w:type="dxa"/>
                  <w:tcBorders>
                    <w:top w:val="single" w:sz="4" w:space="0" w:color="auto"/>
                    <w:left w:val="single" w:sz="4" w:space="0" w:color="auto"/>
                    <w:bottom w:val="single" w:sz="4" w:space="0" w:color="auto"/>
                    <w:right w:val="single" w:sz="4" w:space="0" w:color="auto"/>
                  </w:tcBorders>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 xml:space="preserve"> Джакупова М.Т.</w:t>
                  </w:r>
                </w:p>
              </w:tc>
              <w:tc>
                <w:tcPr>
                  <w:tcW w:w="3474" w:type="dxa"/>
                  <w:vMerge/>
                  <w:tcBorders>
                    <w:left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rFonts w:eastAsia="Calibri"/>
                      <w:highlight w:val="yellow"/>
                      <w:lang w:val="kk-KZ"/>
                    </w:rPr>
                  </w:pPr>
                </w:p>
              </w:tc>
            </w:tr>
            <w:tr w:rsidR="006F2C7C" w:rsidRPr="00FC37C2" w:rsidTr="00E24734">
              <w:trPr>
                <w:trHeight w:val="288"/>
              </w:trPr>
              <w:tc>
                <w:tcPr>
                  <w:tcW w:w="1385" w:type="dxa"/>
                  <w:vMerge/>
                  <w:tcBorders>
                    <w:left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1050" w:type="dxa"/>
                  <w:vMerge/>
                  <w:tcBorders>
                    <w:left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2102" w:type="dxa"/>
                  <w:tcBorders>
                    <w:top w:val="single" w:sz="4" w:space="0" w:color="auto"/>
                    <w:left w:val="single" w:sz="4" w:space="0" w:color="auto"/>
                    <w:bottom w:val="single" w:sz="4" w:space="0" w:color="auto"/>
                    <w:right w:val="single" w:sz="4" w:space="0" w:color="auto"/>
                  </w:tcBorders>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 xml:space="preserve">Физика </w:t>
                  </w:r>
                </w:p>
              </w:tc>
              <w:tc>
                <w:tcPr>
                  <w:tcW w:w="2437" w:type="dxa"/>
                  <w:tcBorders>
                    <w:top w:val="single" w:sz="4" w:space="0" w:color="auto"/>
                    <w:left w:val="single" w:sz="4" w:space="0" w:color="auto"/>
                    <w:bottom w:val="single" w:sz="4" w:space="0" w:color="auto"/>
                    <w:right w:val="single" w:sz="4" w:space="0" w:color="auto"/>
                  </w:tcBorders>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 xml:space="preserve"> Анапияева Т.Ж.</w:t>
                  </w:r>
                </w:p>
              </w:tc>
              <w:tc>
                <w:tcPr>
                  <w:tcW w:w="3474" w:type="dxa"/>
                  <w:vMerge/>
                  <w:tcBorders>
                    <w:left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rFonts w:eastAsia="Calibri"/>
                      <w:highlight w:val="yellow"/>
                      <w:lang w:val="kk-KZ"/>
                    </w:rPr>
                  </w:pPr>
                </w:p>
              </w:tc>
            </w:tr>
            <w:tr w:rsidR="006F2C7C" w:rsidRPr="00FC37C2" w:rsidTr="00E24734">
              <w:trPr>
                <w:trHeight w:val="263"/>
              </w:trPr>
              <w:tc>
                <w:tcPr>
                  <w:tcW w:w="1385" w:type="dxa"/>
                  <w:vMerge/>
                  <w:tcBorders>
                    <w:left w:val="single" w:sz="4" w:space="0" w:color="auto"/>
                    <w:bottom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1050" w:type="dxa"/>
                  <w:vMerge/>
                  <w:tcBorders>
                    <w:left w:val="single" w:sz="4" w:space="0" w:color="auto"/>
                    <w:bottom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2102" w:type="dxa"/>
                  <w:tcBorders>
                    <w:top w:val="single" w:sz="4" w:space="0" w:color="auto"/>
                    <w:left w:val="single" w:sz="4" w:space="0" w:color="auto"/>
                    <w:bottom w:val="single" w:sz="4" w:space="0" w:color="auto"/>
                    <w:right w:val="single" w:sz="4" w:space="0" w:color="auto"/>
                  </w:tcBorders>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Основы права</w:t>
                  </w:r>
                </w:p>
              </w:tc>
              <w:tc>
                <w:tcPr>
                  <w:tcW w:w="2437" w:type="dxa"/>
                  <w:tcBorders>
                    <w:top w:val="single" w:sz="4" w:space="0" w:color="auto"/>
                    <w:left w:val="single" w:sz="4" w:space="0" w:color="auto"/>
                    <w:bottom w:val="single" w:sz="4" w:space="0" w:color="auto"/>
                    <w:right w:val="single" w:sz="4" w:space="0" w:color="auto"/>
                  </w:tcBorders>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Калиев Ж.А.</w:t>
                  </w:r>
                </w:p>
              </w:tc>
              <w:tc>
                <w:tcPr>
                  <w:tcW w:w="3474" w:type="dxa"/>
                  <w:vMerge/>
                  <w:tcBorders>
                    <w:left w:val="single" w:sz="4" w:space="0" w:color="auto"/>
                    <w:bottom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rFonts w:eastAsia="Calibri"/>
                      <w:highlight w:val="yellow"/>
                      <w:lang w:val="kk-KZ"/>
                    </w:rPr>
                  </w:pPr>
                </w:p>
              </w:tc>
            </w:tr>
          </w:tbl>
          <w:p w:rsidR="006F2C7C" w:rsidRPr="006F2C7C" w:rsidRDefault="006F2C7C" w:rsidP="00064649">
            <w:pPr>
              <w:spacing w:after="0" w:line="240" w:lineRule="auto"/>
              <w:rPr>
                <w:b/>
                <w:lang w:val="kk-KZ"/>
              </w:rPr>
            </w:pPr>
          </w:p>
          <w:p w:rsidR="006F2C7C" w:rsidRPr="009839C4" w:rsidRDefault="006F2C7C" w:rsidP="00064649">
            <w:pPr>
              <w:spacing w:after="0" w:line="240" w:lineRule="auto"/>
              <w:jc w:val="both"/>
              <w:rPr>
                <w:sz w:val="24"/>
                <w:szCs w:val="24"/>
                <w:lang w:val="kk-KZ"/>
              </w:rPr>
            </w:pPr>
            <w:r w:rsidRPr="009839C4">
              <w:rPr>
                <w:sz w:val="24"/>
                <w:szCs w:val="24"/>
                <w:lang w:val="kk-KZ"/>
              </w:rPr>
              <w:t xml:space="preserve">Асанов Бекнур  обучается на дому по общеобразовательной учебной  программе, в общеобразовательной школе №11. </w:t>
            </w:r>
          </w:p>
          <w:p w:rsidR="006F2C7C" w:rsidRPr="009839C4" w:rsidRDefault="006F2C7C" w:rsidP="00064649">
            <w:pPr>
              <w:spacing w:after="0" w:line="240" w:lineRule="auto"/>
              <w:rPr>
                <w:sz w:val="24"/>
                <w:szCs w:val="24"/>
                <w:lang w:val="kk-KZ"/>
              </w:rPr>
            </w:pPr>
            <w:r w:rsidRPr="009839C4">
              <w:rPr>
                <w:sz w:val="24"/>
                <w:szCs w:val="24"/>
                <w:lang w:val="kk-KZ"/>
              </w:rPr>
              <w:t xml:space="preserve">Все занятия были проведены. Обучение удовлетворительное. </w:t>
            </w:r>
          </w:p>
          <w:p w:rsidR="006F2C7C" w:rsidRPr="009839C4" w:rsidRDefault="006F2C7C" w:rsidP="00064649">
            <w:pPr>
              <w:spacing w:after="0" w:line="240" w:lineRule="auto"/>
              <w:rPr>
                <w:b/>
                <w:sz w:val="24"/>
                <w:szCs w:val="24"/>
                <w:lang w:val="kk-KZ"/>
              </w:rPr>
            </w:pPr>
            <w:r w:rsidRPr="009839C4">
              <w:rPr>
                <w:b/>
                <w:sz w:val="24"/>
                <w:szCs w:val="24"/>
                <w:lang w:val="kk-KZ"/>
              </w:rPr>
              <w:t xml:space="preserve">Дневник ученика: Асанова Бекнура  </w:t>
            </w:r>
          </w:p>
          <w:tbl>
            <w:tblPr>
              <w:tblStyle w:val="60"/>
              <w:tblW w:w="9168" w:type="dxa"/>
              <w:tblLayout w:type="fixed"/>
              <w:tblLook w:val="04A0" w:firstRow="1" w:lastRow="0" w:firstColumn="1" w:lastColumn="0" w:noHBand="0" w:noVBand="1"/>
            </w:tblPr>
            <w:tblGrid>
              <w:gridCol w:w="498"/>
              <w:gridCol w:w="1864"/>
              <w:gridCol w:w="1353"/>
              <w:gridCol w:w="1353"/>
              <w:gridCol w:w="1353"/>
              <w:gridCol w:w="1353"/>
              <w:gridCol w:w="1394"/>
            </w:tblGrid>
            <w:tr w:rsidR="006F2C7C"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b/>
                      <w:sz w:val="22"/>
                      <w:szCs w:val="22"/>
                      <w:lang w:val="kk-KZ"/>
                    </w:rPr>
                  </w:pPr>
                  <w:r w:rsidRPr="006F2C7C">
                    <w:rPr>
                      <w:b/>
                      <w:sz w:val="22"/>
                      <w:szCs w:val="22"/>
                      <w:lang w:val="kk-KZ"/>
                    </w:rPr>
                    <w:t xml:space="preserve">№  </w:t>
                  </w:r>
                </w:p>
              </w:tc>
              <w:tc>
                <w:tcPr>
                  <w:tcW w:w="1864"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b/>
                      <w:sz w:val="22"/>
                      <w:szCs w:val="22"/>
                      <w:lang w:val="kk-KZ"/>
                    </w:rPr>
                  </w:pPr>
                  <w:r w:rsidRPr="006F2C7C">
                    <w:rPr>
                      <w:b/>
                      <w:sz w:val="22"/>
                      <w:szCs w:val="22"/>
                      <w:lang w:val="kk-KZ"/>
                    </w:rPr>
                    <w:t>Предметы</w:t>
                  </w: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b/>
                      <w:sz w:val="22"/>
                      <w:szCs w:val="22"/>
                      <w:lang w:val="kk-KZ"/>
                    </w:rPr>
                  </w:pPr>
                  <w:r w:rsidRPr="006F2C7C">
                    <w:rPr>
                      <w:b/>
                      <w:sz w:val="22"/>
                      <w:szCs w:val="22"/>
                      <w:lang w:val="kk-KZ"/>
                    </w:rPr>
                    <w:t>1  четверть</w:t>
                  </w: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b/>
                      <w:sz w:val="22"/>
                      <w:szCs w:val="22"/>
                      <w:lang w:val="kk-KZ"/>
                    </w:rPr>
                  </w:pPr>
                  <w:r w:rsidRPr="006F2C7C">
                    <w:rPr>
                      <w:b/>
                      <w:sz w:val="22"/>
                      <w:szCs w:val="22"/>
                      <w:lang w:val="kk-KZ"/>
                    </w:rPr>
                    <w:t>2 четверть</w:t>
                  </w: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b/>
                      <w:sz w:val="22"/>
                      <w:szCs w:val="22"/>
                      <w:lang w:val="kk-KZ"/>
                    </w:rPr>
                  </w:pPr>
                  <w:r w:rsidRPr="006F2C7C">
                    <w:rPr>
                      <w:b/>
                      <w:sz w:val="22"/>
                      <w:szCs w:val="22"/>
                      <w:lang w:val="kk-KZ"/>
                    </w:rPr>
                    <w:t>3 четверть</w:t>
                  </w: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b/>
                      <w:sz w:val="22"/>
                      <w:szCs w:val="22"/>
                      <w:lang w:val="kk-KZ"/>
                    </w:rPr>
                  </w:pPr>
                  <w:r w:rsidRPr="006F2C7C">
                    <w:rPr>
                      <w:b/>
                      <w:sz w:val="22"/>
                      <w:szCs w:val="22"/>
                      <w:lang w:val="kk-KZ"/>
                    </w:rPr>
                    <w:t>4</w:t>
                  </w:r>
                </w:p>
                <w:p w:rsidR="006F2C7C" w:rsidRPr="006F2C7C" w:rsidRDefault="006F2C7C" w:rsidP="0080787E">
                  <w:pPr>
                    <w:framePr w:hSpace="180" w:wrap="around" w:vAnchor="text" w:hAnchor="margin" w:y="1"/>
                    <w:spacing w:after="0" w:line="240" w:lineRule="auto"/>
                    <w:suppressOverlap/>
                    <w:jc w:val="both"/>
                    <w:rPr>
                      <w:b/>
                      <w:sz w:val="22"/>
                      <w:szCs w:val="22"/>
                      <w:lang w:val="kk-KZ"/>
                    </w:rPr>
                  </w:pPr>
                  <w:r w:rsidRPr="006F2C7C">
                    <w:rPr>
                      <w:b/>
                      <w:sz w:val="22"/>
                      <w:szCs w:val="22"/>
                      <w:lang w:val="kk-KZ"/>
                    </w:rPr>
                    <w:t xml:space="preserve">четверть   </w:t>
                  </w:r>
                </w:p>
              </w:tc>
              <w:tc>
                <w:tcPr>
                  <w:tcW w:w="1394"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b/>
                      <w:sz w:val="22"/>
                      <w:szCs w:val="22"/>
                      <w:lang w:val="kk-KZ"/>
                    </w:rPr>
                  </w:pPr>
                  <w:r w:rsidRPr="006F2C7C">
                    <w:rPr>
                      <w:b/>
                      <w:sz w:val="22"/>
                      <w:szCs w:val="22"/>
                      <w:lang w:val="kk-KZ"/>
                    </w:rPr>
                    <w:t xml:space="preserve"> Итоговое</w:t>
                  </w:r>
                </w:p>
              </w:tc>
            </w:tr>
            <w:tr w:rsidR="006F2C7C"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lang w:val="kk-KZ"/>
                    </w:rPr>
                  </w:pPr>
                  <w:r w:rsidRPr="006F2C7C">
                    <w:rPr>
                      <w:sz w:val="22"/>
                      <w:szCs w:val="22"/>
                      <w:lang w:val="kk-KZ"/>
                    </w:rPr>
                    <w:t>1</w:t>
                  </w:r>
                </w:p>
              </w:tc>
              <w:tc>
                <w:tcPr>
                  <w:tcW w:w="1864"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lang w:val="kk-KZ"/>
                    </w:rPr>
                  </w:pPr>
                  <w:r w:rsidRPr="006F2C7C">
                    <w:rPr>
                      <w:sz w:val="22"/>
                      <w:szCs w:val="22"/>
                      <w:lang w:val="kk-KZ"/>
                    </w:rPr>
                    <w:t>Казахский язык</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4</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4</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4</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6F2C7C" w:rsidRPr="006F2C7C" w:rsidRDefault="006F2C7C" w:rsidP="0080787E">
                  <w:pPr>
                    <w:framePr w:hSpace="180" w:wrap="around" w:vAnchor="text" w:hAnchor="margin" w:y="1"/>
                    <w:spacing w:after="0" w:line="240" w:lineRule="auto"/>
                    <w:suppressOverlap/>
                    <w:jc w:val="center"/>
                    <w:rPr>
                      <w:sz w:val="22"/>
                      <w:szCs w:val="22"/>
                    </w:rPr>
                  </w:pPr>
                  <w:r w:rsidRPr="006F2C7C">
                    <w:rPr>
                      <w:sz w:val="22"/>
                      <w:szCs w:val="22"/>
                    </w:rPr>
                    <w:t>4</w:t>
                  </w:r>
                </w:p>
              </w:tc>
              <w:tc>
                <w:tcPr>
                  <w:tcW w:w="1394" w:type="dxa"/>
                  <w:tcBorders>
                    <w:top w:val="single" w:sz="4" w:space="0" w:color="000000"/>
                    <w:left w:val="single" w:sz="4" w:space="0" w:color="000000"/>
                    <w:bottom w:val="single" w:sz="4" w:space="0" w:color="000000"/>
                    <w:right w:val="single" w:sz="4" w:space="0" w:color="000000"/>
                  </w:tcBorders>
                  <w:vAlign w:val="center"/>
                  <w:hideMark/>
                </w:tcPr>
                <w:p w:rsidR="006F2C7C" w:rsidRPr="006F2C7C" w:rsidRDefault="006F2C7C" w:rsidP="0080787E">
                  <w:pPr>
                    <w:framePr w:hSpace="180" w:wrap="around" w:vAnchor="text" w:hAnchor="margin" w:y="1"/>
                    <w:spacing w:after="0" w:line="240" w:lineRule="auto"/>
                    <w:suppressOverlap/>
                    <w:jc w:val="center"/>
                    <w:rPr>
                      <w:sz w:val="22"/>
                      <w:szCs w:val="22"/>
                    </w:rPr>
                  </w:pPr>
                  <w:r w:rsidRPr="006F2C7C">
                    <w:rPr>
                      <w:sz w:val="22"/>
                      <w:szCs w:val="22"/>
                    </w:rPr>
                    <w:t>4</w:t>
                  </w:r>
                </w:p>
              </w:tc>
            </w:tr>
            <w:tr w:rsidR="006F2C7C"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lang w:val="kk-KZ"/>
                    </w:rPr>
                  </w:pPr>
                  <w:r w:rsidRPr="006F2C7C">
                    <w:rPr>
                      <w:sz w:val="22"/>
                      <w:szCs w:val="22"/>
                      <w:lang w:val="kk-KZ"/>
                    </w:rPr>
                    <w:t>2</w:t>
                  </w:r>
                </w:p>
              </w:tc>
              <w:tc>
                <w:tcPr>
                  <w:tcW w:w="1864"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lang w:val="kk-KZ"/>
                    </w:rPr>
                  </w:pPr>
                  <w:r>
                    <w:rPr>
                      <w:sz w:val="22"/>
                      <w:szCs w:val="22"/>
                      <w:lang w:val="kk-KZ"/>
                    </w:rPr>
                    <w:t>Английский яз</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4</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4</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4</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6F2C7C" w:rsidRPr="006F2C7C" w:rsidRDefault="006F2C7C" w:rsidP="0080787E">
                  <w:pPr>
                    <w:framePr w:hSpace="180" w:wrap="around" w:vAnchor="text" w:hAnchor="margin" w:y="1"/>
                    <w:spacing w:after="0" w:line="240" w:lineRule="auto"/>
                    <w:suppressOverlap/>
                    <w:jc w:val="center"/>
                    <w:rPr>
                      <w:sz w:val="22"/>
                      <w:szCs w:val="22"/>
                    </w:rPr>
                  </w:pPr>
                  <w:r w:rsidRPr="006F2C7C">
                    <w:rPr>
                      <w:sz w:val="22"/>
                      <w:szCs w:val="22"/>
                    </w:rPr>
                    <w:t>4</w:t>
                  </w:r>
                </w:p>
              </w:tc>
              <w:tc>
                <w:tcPr>
                  <w:tcW w:w="1394" w:type="dxa"/>
                  <w:tcBorders>
                    <w:top w:val="single" w:sz="4" w:space="0" w:color="000000"/>
                    <w:left w:val="single" w:sz="4" w:space="0" w:color="000000"/>
                    <w:bottom w:val="single" w:sz="4" w:space="0" w:color="000000"/>
                    <w:right w:val="single" w:sz="4" w:space="0" w:color="000000"/>
                  </w:tcBorders>
                  <w:vAlign w:val="center"/>
                  <w:hideMark/>
                </w:tcPr>
                <w:p w:rsidR="006F2C7C" w:rsidRPr="006F2C7C" w:rsidRDefault="006F2C7C" w:rsidP="0080787E">
                  <w:pPr>
                    <w:framePr w:hSpace="180" w:wrap="around" w:vAnchor="text" w:hAnchor="margin" w:y="1"/>
                    <w:spacing w:after="0" w:line="240" w:lineRule="auto"/>
                    <w:suppressOverlap/>
                    <w:jc w:val="center"/>
                    <w:rPr>
                      <w:sz w:val="22"/>
                      <w:szCs w:val="22"/>
                    </w:rPr>
                  </w:pPr>
                  <w:r w:rsidRPr="006F2C7C">
                    <w:rPr>
                      <w:sz w:val="22"/>
                      <w:szCs w:val="22"/>
                    </w:rPr>
                    <w:t>4</w:t>
                  </w:r>
                </w:p>
              </w:tc>
            </w:tr>
            <w:tr w:rsidR="006F2C7C"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rPr>
                  </w:pPr>
                  <w:r w:rsidRPr="006F2C7C">
                    <w:rPr>
                      <w:sz w:val="22"/>
                      <w:szCs w:val="22"/>
                    </w:rPr>
                    <w:t>3</w:t>
                  </w:r>
                </w:p>
              </w:tc>
              <w:tc>
                <w:tcPr>
                  <w:tcW w:w="1864"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lang w:val="kk-KZ"/>
                    </w:rPr>
                  </w:pPr>
                  <w:r w:rsidRPr="006F2C7C">
                    <w:rPr>
                      <w:sz w:val="22"/>
                      <w:szCs w:val="22"/>
                      <w:lang w:val="kk-KZ"/>
                    </w:rPr>
                    <w:t>Биология</w:t>
                  </w: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color w:val="FF0000"/>
                      <w:sz w:val="22"/>
                      <w:szCs w:val="22"/>
                      <w:lang w:val="kk-KZ"/>
                    </w:rPr>
                  </w:pP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4</w:t>
                  </w: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color w:val="FF0000"/>
                      <w:sz w:val="22"/>
                      <w:szCs w:val="22"/>
                      <w:lang w:val="kk-KZ"/>
                    </w:rPr>
                  </w:pP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5</w:t>
                  </w:r>
                </w:p>
              </w:tc>
              <w:tc>
                <w:tcPr>
                  <w:tcW w:w="1394"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5</w:t>
                  </w:r>
                </w:p>
              </w:tc>
            </w:tr>
            <w:tr w:rsidR="006F2C7C"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rPr>
                  </w:pPr>
                  <w:r w:rsidRPr="006F2C7C">
                    <w:rPr>
                      <w:sz w:val="22"/>
                      <w:szCs w:val="22"/>
                    </w:rPr>
                    <w:t>4</w:t>
                  </w:r>
                </w:p>
              </w:tc>
              <w:tc>
                <w:tcPr>
                  <w:tcW w:w="1864"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lang w:val="kk-KZ"/>
                    </w:rPr>
                  </w:pPr>
                  <w:r w:rsidRPr="006F2C7C">
                    <w:rPr>
                      <w:sz w:val="22"/>
                      <w:szCs w:val="22"/>
                      <w:lang w:val="kk-KZ"/>
                    </w:rPr>
                    <w:t xml:space="preserve">Русский язык  </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4</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4</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4</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6F2C7C" w:rsidRPr="006F2C7C" w:rsidRDefault="006F2C7C" w:rsidP="0080787E">
                  <w:pPr>
                    <w:framePr w:hSpace="180" w:wrap="around" w:vAnchor="text" w:hAnchor="margin" w:y="1"/>
                    <w:spacing w:after="0" w:line="240" w:lineRule="auto"/>
                    <w:suppressOverlap/>
                    <w:jc w:val="center"/>
                    <w:rPr>
                      <w:sz w:val="22"/>
                      <w:szCs w:val="22"/>
                    </w:rPr>
                  </w:pPr>
                  <w:r w:rsidRPr="006F2C7C">
                    <w:rPr>
                      <w:sz w:val="22"/>
                      <w:szCs w:val="22"/>
                    </w:rPr>
                    <w:t>4</w:t>
                  </w:r>
                </w:p>
              </w:tc>
              <w:tc>
                <w:tcPr>
                  <w:tcW w:w="1394" w:type="dxa"/>
                  <w:tcBorders>
                    <w:top w:val="single" w:sz="4" w:space="0" w:color="000000"/>
                    <w:left w:val="single" w:sz="4" w:space="0" w:color="000000"/>
                    <w:bottom w:val="single" w:sz="4" w:space="0" w:color="000000"/>
                    <w:right w:val="single" w:sz="4" w:space="0" w:color="000000"/>
                  </w:tcBorders>
                  <w:vAlign w:val="center"/>
                  <w:hideMark/>
                </w:tcPr>
                <w:p w:rsidR="006F2C7C" w:rsidRPr="006F2C7C" w:rsidRDefault="006F2C7C" w:rsidP="0080787E">
                  <w:pPr>
                    <w:framePr w:hSpace="180" w:wrap="around" w:vAnchor="text" w:hAnchor="margin" w:y="1"/>
                    <w:spacing w:after="0" w:line="240" w:lineRule="auto"/>
                    <w:suppressOverlap/>
                    <w:jc w:val="center"/>
                    <w:rPr>
                      <w:sz w:val="22"/>
                      <w:szCs w:val="22"/>
                    </w:rPr>
                  </w:pPr>
                  <w:r w:rsidRPr="006F2C7C">
                    <w:rPr>
                      <w:sz w:val="22"/>
                      <w:szCs w:val="22"/>
                    </w:rPr>
                    <w:t>4</w:t>
                  </w:r>
                </w:p>
              </w:tc>
            </w:tr>
            <w:tr w:rsidR="006F2C7C"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rPr>
                  </w:pPr>
                  <w:r w:rsidRPr="006F2C7C">
                    <w:rPr>
                      <w:sz w:val="22"/>
                      <w:szCs w:val="22"/>
                    </w:rPr>
                    <w:t>5</w:t>
                  </w:r>
                </w:p>
              </w:tc>
              <w:tc>
                <w:tcPr>
                  <w:tcW w:w="1864"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lang w:val="kk-KZ"/>
                    </w:rPr>
                  </w:pPr>
                  <w:r w:rsidRPr="006F2C7C">
                    <w:rPr>
                      <w:sz w:val="22"/>
                      <w:szCs w:val="22"/>
                      <w:lang w:val="kk-KZ"/>
                    </w:rPr>
                    <w:t>Русская литература</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4</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4</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4</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6F2C7C" w:rsidRPr="006F2C7C" w:rsidRDefault="006F2C7C" w:rsidP="0080787E">
                  <w:pPr>
                    <w:framePr w:hSpace="180" w:wrap="around" w:vAnchor="text" w:hAnchor="margin" w:y="1"/>
                    <w:spacing w:after="0" w:line="240" w:lineRule="auto"/>
                    <w:suppressOverlap/>
                    <w:jc w:val="center"/>
                    <w:rPr>
                      <w:sz w:val="22"/>
                      <w:szCs w:val="22"/>
                    </w:rPr>
                  </w:pPr>
                  <w:r w:rsidRPr="006F2C7C">
                    <w:rPr>
                      <w:sz w:val="22"/>
                      <w:szCs w:val="22"/>
                    </w:rPr>
                    <w:t>4</w:t>
                  </w:r>
                </w:p>
              </w:tc>
              <w:tc>
                <w:tcPr>
                  <w:tcW w:w="1394" w:type="dxa"/>
                  <w:tcBorders>
                    <w:top w:val="single" w:sz="4" w:space="0" w:color="000000"/>
                    <w:left w:val="single" w:sz="4" w:space="0" w:color="000000"/>
                    <w:bottom w:val="single" w:sz="4" w:space="0" w:color="000000"/>
                    <w:right w:val="single" w:sz="4" w:space="0" w:color="000000"/>
                  </w:tcBorders>
                  <w:vAlign w:val="center"/>
                  <w:hideMark/>
                </w:tcPr>
                <w:p w:rsidR="006F2C7C" w:rsidRPr="006F2C7C" w:rsidRDefault="006F2C7C" w:rsidP="0080787E">
                  <w:pPr>
                    <w:framePr w:hSpace="180" w:wrap="around" w:vAnchor="text" w:hAnchor="margin" w:y="1"/>
                    <w:spacing w:after="0" w:line="240" w:lineRule="auto"/>
                    <w:suppressOverlap/>
                    <w:jc w:val="center"/>
                    <w:rPr>
                      <w:sz w:val="22"/>
                      <w:szCs w:val="22"/>
                    </w:rPr>
                  </w:pPr>
                  <w:r w:rsidRPr="006F2C7C">
                    <w:rPr>
                      <w:sz w:val="22"/>
                      <w:szCs w:val="22"/>
                    </w:rPr>
                    <w:t>4</w:t>
                  </w:r>
                </w:p>
              </w:tc>
            </w:tr>
            <w:tr w:rsidR="006F2C7C"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rPr>
                  </w:pPr>
                  <w:r w:rsidRPr="006F2C7C">
                    <w:rPr>
                      <w:sz w:val="22"/>
                      <w:szCs w:val="22"/>
                    </w:rPr>
                    <w:t>6</w:t>
                  </w:r>
                </w:p>
              </w:tc>
              <w:tc>
                <w:tcPr>
                  <w:tcW w:w="1864"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lang w:val="kk-KZ"/>
                    </w:rPr>
                  </w:pPr>
                  <w:r w:rsidRPr="006F2C7C">
                    <w:rPr>
                      <w:sz w:val="22"/>
                      <w:szCs w:val="22"/>
                      <w:lang w:val="kk-KZ"/>
                    </w:rPr>
                    <w:t xml:space="preserve"> Алгебра  </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4</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4</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4</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6F2C7C" w:rsidRPr="006F2C7C" w:rsidRDefault="006F2C7C" w:rsidP="0080787E">
                  <w:pPr>
                    <w:framePr w:hSpace="180" w:wrap="around" w:vAnchor="text" w:hAnchor="margin" w:y="1"/>
                    <w:spacing w:after="0" w:line="240" w:lineRule="auto"/>
                    <w:suppressOverlap/>
                    <w:jc w:val="center"/>
                    <w:rPr>
                      <w:sz w:val="22"/>
                      <w:szCs w:val="22"/>
                    </w:rPr>
                  </w:pPr>
                  <w:r w:rsidRPr="006F2C7C">
                    <w:rPr>
                      <w:sz w:val="22"/>
                      <w:szCs w:val="22"/>
                    </w:rPr>
                    <w:t>4</w:t>
                  </w:r>
                </w:p>
              </w:tc>
              <w:tc>
                <w:tcPr>
                  <w:tcW w:w="1394" w:type="dxa"/>
                  <w:tcBorders>
                    <w:top w:val="single" w:sz="4" w:space="0" w:color="000000"/>
                    <w:left w:val="single" w:sz="4" w:space="0" w:color="000000"/>
                    <w:bottom w:val="single" w:sz="4" w:space="0" w:color="000000"/>
                    <w:right w:val="single" w:sz="4" w:space="0" w:color="000000"/>
                  </w:tcBorders>
                  <w:vAlign w:val="center"/>
                  <w:hideMark/>
                </w:tcPr>
                <w:p w:rsidR="006F2C7C" w:rsidRPr="006F2C7C" w:rsidRDefault="006F2C7C" w:rsidP="0080787E">
                  <w:pPr>
                    <w:framePr w:hSpace="180" w:wrap="around" w:vAnchor="text" w:hAnchor="margin" w:y="1"/>
                    <w:spacing w:after="0" w:line="240" w:lineRule="auto"/>
                    <w:suppressOverlap/>
                    <w:jc w:val="center"/>
                    <w:rPr>
                      <w:sz w:val="22"/>
                      <w:szCs w:val="22"/>
                    </w:rPr>
                  </w:pPr>
                  <w:r w:rsidRPr="006F2C7C">
                    <w:rPr>
                      <w:sz w:val="22"/>
                      <w:szCs w:val="22"/>
                    </w:rPr>
                    <w:t>4</w:t>
                  </w:r>
                </w:p>
              </w:tc>
            </w:tr>
            <w:tr w:rsidR="006F2C7C"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lang w:val="kk-KZ"/>
                    </w:rPr>
                  </w:pPr>
                  <w:r w:rsidRPr="006F2C7C">
                    <w:rPr>
                      <w:sz w:val="22"/>
                      <w:szCs w:val="22"/>
                      <w:lang w:val="kk-KZ"/>
                    </w:rPr>
                    <w:t>7</w:t>
                  </w:r>
                </w:p>
              </w:tc>
              <w:tc>
                <w:tcPr>
                  <w:tcW w:w="1864"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lang w:val="kk-KZ"/>
                    </w:rPr>
                  </w:pPr>
                  <w:r w:rsidRPr="006F2C7C">
                    <w:rPr>
                      <w:sz w:val="22"/>
                      <w:szCs w:val="22"/>
                      <w:lang w:val="kk-KZ"/>
                    </w:rPr>
                    <w:t xml:space="preserve">Геометрия </w:t>
                  </w: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color w:val="FF0000"/>
                      <w:sz w:val="22"/>
                      <w:szCs w:val="22"/>
                      <w:lang w:val="kk-KZ"/>
                    </w:rPr>
                  </w:pP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5</w:t>
                  </w: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color w:val="FF0000"/>
                      <w:sz w:val="22"/>
                      <w:szCs w:val="22"/>
                      <w:lang w:val="kk-KZ"/>
                    </w:rPr>
                  </w:pP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4</w:t>
                  </w:r>
                </w:p>
              </w:tc>
              <w:tc>
                <w:tcPr>
                  <w:tcW w:w="1394"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5</w:t>
                  </w:r>
                </w:p>
              </w:tc>
            </w:tr>
            <w:tr w:rsidR="006F2C7C"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lang w:val="kk-KZ"/>
                    </w:rPr>
                  </w:pPr>
                  <w:r w:rsidRPr="006F2C7C">
                    <w:rPr>
                      <w:sz w:val="22"/>
                      <w:szCs w:val="22"/>
                      <w:lang w:val="kk-KZ"/>
                    </w:rPr>
                    <w:t>8</w:t>
                  </w:r>
                </w:p>
              </w:tc>
              <w:tc>
                <w:tcPr>
                  <w:tcW w:w="1864"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Информатика</w:t>
                  </w: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color w:val="FF0000"/>
                      <w:sz w:val="22"/>
                      <w:szCs w:val="22"/>
                      <w:lang w:val="kk-KZ"/>
                    </w:rPr>
                  </w:pP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4</w:t>
                  </w: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color w:val="FF0000"/>
                      <w:sz w:val="22"/>
                      <w:szCs w:val="22"/>
                      <w:lang w:val="kk-KZ"/>
                    </w:rPr>
                  </w:pP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6F2C7C" w:rsidRPr="006F2C7C" w:rsidRDefault="006F2C7C" w:rsidP="0080787E">
                  <w:pPr>
                    <w:framePr w:hSpace="180" w:wrap="around" w:vAnchor="text" w:hAnchor="margin" w:y="1"/>
                    <w:spacing w:after="0" w:line="240" w:lineRule="auto"/>
                    <w:suppressOverlap/>
                    <w:jc w:val="center"/>
                    <w:rPr>
                      <w:sz w:val="22"/>
                      <w:szCs w:val="22"/>
                    </w:rPr>
                  </w:pPr>
                  <w:r w:rsidRPr="006F2C7C">
                    <w:rPr>
                      <w:sz w:val="22"/>
                      <w:szCs w:val="22"/>
                    </w:rPr>
                    <w:t>4</w:t>
                  </w:r>
                </w:p>
              </w:tc>
              <w:tc>
                <w:tcPr>
                  <w:tcW w:w="1394" w:type="dxa"/>
                  <w:tcBorders>
                    <w:top w:val="single" w:sz="4" w:space="0" w:color="000000"/>
                    <w:left w:val="single" w:sz="4" w:space="0" w:color="000000"/>
                    <w:bottom w:val="single" w:sz="4" w:space="0" w:color="000000"/>
                    <w:right w:val="single" w:sz="4" w:space="0" w:color="000000"/>
                  </w:tcBorders>
                  <w:vAlign w:val="center"/>
                  <w:hideMark/>
                </w:tcPr>
                <w:p w:rsidR="006F2C7C" w:rsidRPr="006F2C7C" w:rsidRDefault="006F2C7C" w:rsidP="0080787E">
                  <w:pPr>
                    <w:framePr w:hSpace="180" w:wrap="around" w:vAnchor="text" w:hAnchor="margin" w:y="1"/>
                    <w:spacing w:after="0" w:line="240" w:lineRule="auto"/>
                    <w:suppressOverlap/>
                    <w:jc w:val="center"/>
                    <w:rPr>
                      <w:sz w:val="22"/>
                      <w:szCs w:val="22"/>
                    </w:rPr>
                  </w:pPr>
                  <w:r w:rsidRPr="006F2C7C">
                    <w:rPr>
                      <w:sz w:val="22"/>
                      <w:szCs w:val="22"/>
                    </w:rPr>
                    <w:t>4</w:t>
                  </w:r>
                </w:p>
              </w:tc>
            </w:tr>
            <w:tr w:rsidR="006F2C7C" w:rsidRPr="00FC37C2" w:rsidTr="00E24734">
              <w:trPr>
                <w:trHeight w:val="427"/>
              </w:trPr>
              <w:tc>
                <w:tcPr>
                  <w:tcW w:w="49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lang w:val="kk-KZ"/>
                    </w:rPr>
                  </w:pPr>
                  <w:r w:rsidRPr="006F2C7C">
                    <w:rPr>
                      <w:sz w:val="22"/>
                      <w:szCs w:val="22"/>
                      <w:lang w:val="kk-KZ"/>
                    </w:rPr>
                    <w:t>9</w:t>
                  </w:r>
                </w:p>
              </w:tc>
              <w:tc>
                <w:tcPr>
                  <w:tcW w:w="1864"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lang w:val="kk-KZ"/>
                    </w:rPr>
                  </w:pPr>
                  <w:r w:rsidRPr="006F2C7C">
                    <w:rPr>
                      <w:sz w:val="22"/>
                      <w:szCs w:val="22"/>
                      <w:lang w:val="kk-KZ"/>
                    </w:rPr>
                    <w:t>Всемираная история</w:t>
                  </w: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color w:val="FF0000"/>
                      <w:sz w:val="22"/>
                      <w:szCs w:val="22"/>
                      <w:lang w:val="kk-KZ"/>
                    </w:rPr>
                  </w:pP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4</w:t>
                  </w: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color w:val="FF0000"/>
                      <w:sz w:val="22"/>
                      <w:szCs w:val="22"/>
                      <w:lang w:val="kk-KZ"/>
                    </w:rPr>
                  </w:pP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6F2C7C" w:rsidRPr="006F2C7C" w:rsidRDefault="006F2C7C" w:rsidP="0080787E">
                  <w:pPr>
                    <w:framePr w:hSpace="180" w:wrap="around" w:vAnchor="text" w:hAnchor="margin" w:y="1"/>
                    <w:spacing w:after="0" w:line="240" w:lineRule="auto"/>
                    <w:suppressOverlap/>
                    <w:jc w:val="center"/>
                    <w:rPr>
                      <w:sz w:val="22"/>
                      <w:szCs w:val="22"/>
                    </w:rPr>
                  </w:pPr>
                  <w:r w:rsidRPr="006F2C7C">
                    <w:rPr>
                      <w:sz w:val="22"/>
                      <w:szCs w:val="22"/>
                    </w:rPr>
                    <w:t>4</w:t>
                  </w:r>
                </w:p>
              </w:tc>
              <w:tc>
                <w:tcPr>
                  <w:tcW w:w="1394" w:type="dxa"/>
                  <w:tcBorders>
                    <w:top w:val="single" w:sz="4" w:space="0" w:color="000000"/>
                    <w:left w:val="single" w:sz="4" w:space="0" w:color="000000"/>
                    <w:bottom w:val="single" w:sz="4" w:space="0" w:color="000000"/>
                    <w:right w:val="single" w:sz="4" w:space="0" w:color="000000"/>
                  </w:tcBorders>
                  <w:vAlign w:val="center"/>
                  <w:hideMark/>
                </w:tcPr>
                <w:p w:rsidR="006F2C7C" w:rsidRPr="006F2C7C" w:rsidRDefault="006F2C7C" w:rsidP="0080787E">
                  <w:pPr>
                    <w:framePr w:hSpace="180" w:wrap="around" w:vAnchor="text" w:hAnchor="margin" w:y="1"/>
                    <w:spacing w:after="0" w:line="240" w:lineRule="auto"/>
                    <w:suppressOverlap/>
                    <w:jc w:val="center"/>
                    <w:rPr>
                      <w:sz w:val="22"/>
                      <w:szCs w:val="22"/>
                    </w:rPr>
                  </w:pPr>
                  <w:r w:rsidRPr="006F2C7C">
                    <w:rPr>
                      <w:sz w:val="22"/>
                      <w:szCs w:val="22"/>
                    </w:rPr>
                    <w:t>4</w:t>
                  </w:r>
                </w:p>
              </w:tc>
            </w:tr>
            <w:tr w:rsidR="006F2C7C"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lang w:val="kk-KZ"/>
                    </w:rPr>
                  </w:pPr>
                  <w:r w:rsidRPr="006F2C7C">
                    <w:rPr>
                      <w:sz w:val="22"/>
                      <w:szCs w:val="22"/>
                      <w:lang w:val="kk-KZ"/>
                    </w:rPr>
                    <w:t>10</w:t>
                  </w:r>
                </w:p>
              </w:tc>
              <w:tc>
                <w:tcPr>
                  <w:tcW w:w="1864"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lang w:val="kk-KZ"/>
                    </w:rPr>
                  </w:pPr>
                  <w:r w:rsidRPr="006F2C7C">
                    <w:rPr>
                      <w:sz w:val="22"/>
                      <w:szCs w:val="22"/>
                      <w:lang w:val="kk-KZ"/>
                    </w:rPr>
                    <w:t>История Казахстана</w:t>
                  </w: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color w:val="FF0000"/>
                      <w:sz w:val="22"/>
                      <w:szCs w:val="22"/>
                      <w:lang w:val="kk-KZ"/>
                    </w:rPr>
                  </w:pP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4</w:t>
                  </w: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color w:val="FF0000"/>
                      <w:sz w:val="22"/>
                      <w:szCs w:val="22"/>
                      <w:lang w:val="kk-KZ"/>
                    </w:rPr>
                  </w:pP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rPr>
                  </w:pPr>
                  <w:r w:rsidRPr="006F2C7C">
                    <w:rPr>
                      <w:sz w:val="22"/>
                      <w:szCs w:val="22"/>
                    </w:rPr>
                    <w:t>4</w:t>
                  </w:r>
                </w:p>
              </w:tc>
              <w:tc>
                <w:tcPr>
                  <w:tcW w:w="1394"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rPr>
                  </w:pPr>
                  <w:r w:rsidRPr="006F2C7C">
                    <w:rPr>
                      <w:sz w:val="22"/>
                      <w:szCs w:val="22"/>
                    </w:rPr>
                    <w:t>4</w:t>
                  </w:r>
                </w:p>
              </w:tc>
            </w:tr>
            <w:tr w:rsidR="006F2C7C" w:rsidRPr="00FC37C2" w:rsidTr="00E24734">
              <w:trPr>
                <w:trHeight w:val="244"/>
              </w:trPr>
              <w:tc>
                <w:tcPr>
                  <w:tcW w:w="49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lang w:val="kk-KZ"/>
                    </w:rPr>
                  </w:pPr>
                  <w:r w:rsidRPr="006F2C7C">
                    <w:rPr>
                      <w:sz w:val="22"/>
                      <w:szCs w:val="22"/>
                      <w:lang w:val="kk-KZ"/>
                    </w:rPr>
                    <w:t>11</w:t>
                  </w:r>
                </w:p>
              </w:tc>
              <w:tc>
                <w:tcPr>
                  <w:tcW w:w="1864"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lang w:val="kk-KZ"/>
                    </w:rPr>
                  </w:pPr>
                  <w:r w:rsidRPr="006F2C7C">
                    <w:rPr>
                      <w:sz w:val="22"/>
                      <w:szCs w:val="22"/>
                      <w:lang w:val="kk-KZ"/>
                    </w:rPr>
                    <w:t xml:space="preserve">Химия </w:t>
                  </w: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color w:val="FF0000"/>
                      <w:sz w:val="22"/>
                      <w:szCs w:val="22"/>
                      <w:lang w:val="kk-KZ"/>
                    </w:rPr>
                  </w:pP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4</w:t>
                  </w: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color w:val="FF0000"/>
                      <w:sz w:val="22"/>
                      <w:szCs w:val="22"/>
                      <w:lang w:val="kk-KZ"/>
                    </w:rPr>
                  </w:pP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5</w:t>
                  </w:r>
                </w:p>
              </w:tc>
              <w:tc>
                <w:tcPr>
                  <w:tcW w:w="1394"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5</w:t>
                  </w:r>
                </w:p>
              </w:tc>
            </w:tr>
            <w:tr w:rsidR="006F2C7C" w:rsidRPr="00FC37C2" w:rsidTr="00E24734">
              <w:trPr>
                <w:trHeight w:val="276"/>
              </w:trPr>
              <w:tc>
                <w:tcPr>
                  <w:tcW w:w="49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lang w:val="kk-KZ"/>
                    </w:rPr>
                  </w:pPr>
                  <w:r w:rsidRPr="006F2C7C">
                    <w:rPr>
                      <w:sz w:val="22"/>
                      <w:szCs w:val="22"/>
                      <w:lang w:val="kk-KZ"/>
                    </w:rPr>
                    <w:t>12</w:t>
                  </w:r>
                </w:p>
              </w:tc>
              <w:tc>
                <w:tcPr>
                  <w:tcW w:w="1864"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lang w:val="kk-KZ"/>
                    </w:rPr>
                  </w:pPr>
                  <w:r w:rsidRPr="006F2C7C">
                    <w:rPr>
                      <w:sz w:val="22"/>
                      <w:szCs w:val="22"/>
                      <w:lang w:val="kk-KZ"/>
                    </w:rPr>
                    <w:t xml:space="preserve">География </w:t>
                  </w: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color w:val="FF0000"/>
                      <w:sz w:val="22"/>
                      <w:szCs w:val="22"/>
                      <w:lang w:val="kk-KZ"/>
                    </w:rPr>
                  </w:pP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5</w:t>
                  </w: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color w:val="FF0000"/>
                      <w:sz w:val="22"/>
                      <w:szCs w:val="22"/>
                      <w:lang w:val="kk-KZ"/>
                    </w:rPr>
                  </w:pP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5</w:t>
                  </w:r>
                </w:p>
              </w:tc>
              <w:tc>
                <w:tcPr>
                  <w:tcW w:w="1394"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5</w:t>
                  </w:r>
                </w:p>
              </w:tc>
            </w:tr>
            <w:tr w:rsidR="006F2C7C" w:rsidRPr="00FC37C2" w:rsidTr="00E24734">
              <w:trPr>
                <w:trHeight w:val="266"/>
              </w:trPr>
              <w:tc>
                <w:tcPr>
                  <w:tcW w:w="49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lang w:val="kk-KZ"/>
                    </w:rPr>
                  </w:pPr>
                  <w:r w:rsidRPr="006F2C7C">
                    <w:rPr>
                      <w:sz w:val="22"/>
                      <w:szCs w:val="22"/>
                      <w:lang w:val="kk-KZ"/>
                    </w:rPr>
                    <w:t>13</w:t>
                  </w:r>
                </w:p>
              </w:tc>
              <w:tc>
                <w:tcPr>
                  <w:tcW w:w="1864"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lang w:val="kk-KZ"/>
                    </w:rPr>
                  </w:pPr>
                  <w:r w:rsidRPr="006F2C7C">
                    <w:rPr>
                      <w:sz w:val="22"/>
                      <w:szCs w:val="22"/>
                      <w:lang w:val="kk-KZ"/>
                    </w:rPr>
                    <w:t xml:space="preserve">Физика </w:t>
                  </w: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4</w:t>
                  </w: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4</w:t>
                  </w:r>
                </w:p>
              </w:tc>
              <w:tc>
                <w:tcPr>
                  <w:tcW w:w="1394"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4</w:t>
                  </w:r>
                </w:p>
              </w:tc>
            </w:tr>
            <w:tr w:rsidR="006F2C7C" w:rsidRPr="00FC37C2" w:rsidTr="00E24734">
              <w:trPr>
                <w:trHeight w:val="387"/>
              </w:trPr>
              <w:tc>
                <w:tcPr>
                  <w:tcW w:w="49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lang w:val="kk-KZ"/>
                    </w:rPr>
                  </w:pPr>
                  <w:r w:rsidRPr="006F2C7C">
                    <w:rPr>
                      <w:sz w:val="22"/>
                      <w:szCs w:val="22"/>
                      <w:lang w:val="kk-KZ"/>
                    </w:rPr>
                    <w:t>14</w:t>
                  </w:r>
                </w:p>
              </w:tc>
              <w:tc>
                <w:tcPr>
                  <w:tcW w:w="1864"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lang w:val="kk-KZ"/>
                    </w:rPr>
                  </w:pPr>
                  <w:r w:rsidRPr="006F2C7C">
                    <w:rPr>
                      <w:sz w:val="22"/>
                      <w:szCs w:val="22"/>
                      <w:lang w:val="kk-KZ"/>
                    </w:rPr>
                    <w:t>Основы права</w:t>
                  </w: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color w:val="FF0000"/>
                      <w:sz w:val="22"/>
                      <w:szCs w:val="22"/>
                      <w:lang w:val="kk-KZ"/>
                    </w:rPr>
                  </w:pP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5</w:t>
                  </w: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color w:val="FF0000"/>
                      <w:sz w:val="22"/>
                      <w:szCs w:val="22"/>
                      <w:lang w:val="kk-KZ"/>
                    </w:rPr>
                  </w:pP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b/>
                      <w:sz w:val="22"/>
                      <w:szCs w:val="22"/>
                      <w:lang w:val="kk-KZ"/>
                    </w:rPr>
                  </w:pPr>
                  <w:r w:rsidRPr="006F2C7C">
                    <w:rPr>
                      <w:b/>
                      <w:sz w:val="22"/>
                      <w:szCs w:val="22"/>
                      <w:lang w:val="kk-KZ"/>
                    </w:rPr>
                    <w:t>5</w:t>
                  </w:r>
                </w:p>
              </w:tc>
              <w:tc>
                <w:tcPr>
                  <w:tcW w:w="1394"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b/>
                      <w:sz w:val="22"/>
                      <w:szCs w:val="22"/>
                      <w:lang w:val="kk-KZ"/>
                    </w:rPr>
                  </w:pPr>
                  <w:r w:rsidRPr="006F2C7C">
                    <w:rPr>
                      <w:b/>
                      <w:sz w:val="22"/>
                      <w:szCs w:val="22"/>
                      <w:lang w:val="kk-KZ"/>
                    </w:rPr>
                    <w:t>5</w:t>
                  </w:r>
                </w:p>
              </w:tc>
            </w:tr>
          </w:tbl>
          <w:p w:rsidR="006F2C7C" w:rsidRPr="006F2C7C" w:rsidRDefault="006F2C7C" w:rsidP="00064649">
            <w:pPr>
              <w:spacing w:after="0" w:line="240" w:lineRule="auto"/>
              <w:rPr>
                <w:b/>
                <w:lang w:val="kk-KZ"/>
              </w:rPr>
            </w:pPr>
          </w:p>
          <w:p w:rsidR="006F2C7C" w:rsidRPr="009839C4" w:rsidRDefault="006F2C7C" w:rsidP="00064649">
            <w:pPr>
              <w:spacing w:after="0" w:line="240" w:lineRule="auto"/>
              <w:jc w:val="both"/>
              <w:rPr>
                <w:color w:val="000000" w:themeColor="text1"/>
                <w:sz w:val="24"/>
                <w:szCs w:val="24"/>
                <w:lang w:val="kk-KZ"/>
              </w:rPr>
            </w:pPr>
            <w:r w:rsidRPr="009839C4">
              <w:rPr>
                <w:color w:val="000000" w:themeColor="text1"/>
                <w:sz w:val="24"/>
                <w:szCs w:val="24"/>
                <w:lang w:val="kk-KZ"/>
              </w:rPr>
              <w:t xml:space="preserve">Асанов Бекнур на основании справки  ВКК № 418 от 02.04.2024 г. и решения педагогического совета № 7от 03.04.2024г. был освобожден от сдачи экзаменов.  </w:t>
            </w:r>
          </w:p>
          <w:p w:rsidR="006F2C7C" w:rsidRPr="009839C4" w:rsidRDefault="006F2C7C" w:rsidP="00064649">
            <w:pPr>
              <w:spacing w:after="0" w:line="240" w:lineRule="auto"/>
              <w:jc w:val="both"/>
              <w:rPr>
                <w:color w:val="FF0000"/>
                <w:sz w:val="24"/>
                <w:szCs w:val="24"/>
                <w:lang w:val="kk-KZ"/>
              </w:rPr>
            </w:pPr>
            <w:r w:rsidRPr="009839C4">
              <w:rPr>
                <w:sz w:val="24"/>
                <w:szCs w:val="24"/>
                <w:lang w:val="kk-KZ"/>
              </w:rPr>
              <w:t xml:space="preserve">Социальный статус ученика удовлетворительный, семья неполная, воспитывает одна мама.  </w:t>
            </w:r>
          </w:p>
          <w:tbl>
            <w:tblPr>
              <w:tblStyle w:val="60"/>
              <w:tblW w:w="9209" w:type="dxa"/>
              <w:tblLayout w:type="fixed"/>
              <w:tblLook w:val="04A0" w:firstRow="1" w:lastRow="0" w:firstColumn="1" w:lastColumn="0" w:noHBand="0" w:noVBand="1"/>
            </w:tblPr>
            <w:tblGrid>
              <w:gridCol w:w="2830"/>
              <w:gridCol w:w="3539"/>
              <w:gridCol w:w="2840"/>
            </w:tblGrid>
            <w:tr w:rsidR="006F2C7C" w:rsidRPr="006F2C7C" w:rsidTr="00E24734">
              <w:trPr>
                <w:cantSplit/>
                <w:trHeight w:val="343"/>
              </w:trPr>
              <w:tc>
                <w:tcPr>
                  <w:tcW w:w="2830"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b/>
                      <w:sz w:val="22"/>
                      <w:szCs w:val="22"/>
                      <w:lang w:val="kk-KZ"/>
                    </w:rPr>
                  </w:pPr>
                  <w:r w:rsidRPr="006F2C7C">
                    <w:rPr>
                      <w:b/>
                      <w:sz w:val="22"/>
                      <w:szCs w:val="22"/>
                      <w:lang w:val="kk-KZ"/>
                    </w:rPr>
                    <w:t xml:space="preserve"> Асанов Бекнур</w:t>
                  </w:r>
                </w:p>
                <w:p w:rsidR="006F2C7C" w:rsidRPr="006F2C7C" w:rsidRDefault="006F2C7C" w:rsidP="0080787E">
                  <w:pPr>
                    <w:framePr w:hSpace="180" w:wrap="around" w:vAnchor="text" w:hAnchor="margin" w:y="1"/>
                    <w:spacing w:after="0" w:line="240" w:lineRule="auto"/>
                    <w:suppressOverlap/>
                    <w:jc w:val="center"/>
                    <w:rPr>
                      <w:b/>
                      <w:sz w:val="22"/>
                      <w:szCs w:val="22"/>
                      <w:lang w:val="kk-KZ"/>
                    </w:rPr>
                  </w:pPr>
                  <w:r w:rsidRPr="006F2C7C">
                    <w:rPr>
                      <w:b/>
                      <w:sz w:val="22"/>
                      <w:szCs w:val="22"/>
                      <w:lang w:val="kk-KZ"/>
                    </w:rPr>
                    <w:t>9 «г»</w:t>
                  </w:r>
                </w:p>
              </w:tc>
              <w:tc>
                <w:tcPr>
                  <w:tcW w:w="3539"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b/>
                      <w:sz w:val="22"/>
                      <w:szCs w:val="22"/>
                      <w:lang w:val="kk-KZ"/>
                    </w:rPr>
                  </w:pPr>
                  <w:r w:rsidRPr="006F2C7C">
                    <w:rPr>
                      <w:b/>
                      <w:sz w:val="22"/>
                      <w:szCs w:val="22"/>
                      <w:lang w:val="kk-KZ"/>
                    </w:rPr>
                    <w:t xml:space="preserve"> Результаты учебной деятельности за учебный год </w:t>
                  </w:r>
                </w:p>
              </w:tc>
              <w:tc>
                <w:tcPr>
                  <w:tcW w:w="2840"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b/>
                      <w:sz w:val="22"/>
                      <w:szCs w:val="22"/>
                      <w:lang w:val="kk-KZ"/>
                    </w:rPr>
                  </w:pPr>
                  <w:r w:rsidRPr="006F2C7C">
                    <w:rPr>
                      <w:b/>
                      <w:sz w:val="22"/>
                      <w:szCs w:val="22"/>
                      <w:lang w:val="kk-KZ"/>
                    </w:rPr>
                    <w:t xml:space="preserve"> Рекомендации</w:t>
                  </w:r>
                </w:p>
              </w:tc>
            </w:tr>
            <w:tr w:rsidR="006F2C7C" w:rsidRPr="006F2C7C" w:rsidTr="00E24734">
              <w:trPr>
                <w:cantSplit/>
                <w:trHeight w:val="539"/>
              </w:trPr>
              <w:tc>
                <w:tcPr>
                  <w:tcW w:w="2830"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b/>
                      <w:sz w:val="22"/>
                      <w:szCs w:val="22"/>
                      <w:lang w:val="kk-KZ"/>
                    </w:rPr>
                  </w:pPr>
                  <w:r w:rsidRPr="006F2C7C">
                    <w:rPr>
                      <w:b/>
                      <w:sz w:val="22"/>
                      <w:szCs w:val="22"/>
                      <w:lang w:val="kk-KZ"/>
                    </w:rPr>
                    <w:t xml:space="preserve"> Чтение</w:t>
                  </w:r>
                </w:p>
              </w:tc>
              <w:tc>
                <w:tcPr>
                  <w:tcW w:w="3539"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lang w:val="kk-KZ"/>
                    </w:rPr>
                  </w:pPr>
                  <w:r w:rsidRPr="006F2C7C">
                    <w:rPr>
                      <w:sz w:val="22"/>
                      <w:szCs w:val="22"/>
                      <w:lang w:val="kk-KZ"/>
                    </w:rPr>
                    <w:t xml:space="preserve">  Беглое чтение</w:t>
                  </w:r>
                </w:p>
              </w:tc>
              <w:tc>
                <w:tcPr>
                  <w:tcW w:w="2840"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lang w:val="kk-KZ"/>
                    </w:rPr>
                  </w:pPr>
                </w:p>
              </w:tc>
            </w:tr>
            <w:tr w:rsidR="006F2C7C" w:rsidRPr="006F2C7C" w:rsidTr="00E24734">
              <w:tc>
                <w:tcPr>
                  <w:tcW w:w="2830"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b/>
                      <w:sz w:val="22"/>
                      <w:szCs w:val="22"/>
                      <w:lang w:val="kk-KZ"/>
                    </w:rPr>
                  </w:pPr>
                  <w:r w:rsidRPr="006F2C7C">
                    <w:rPr>
                      <w:b/>
                      <w:sz w:val="22"/>
                      <w:szCs w:val="22"/>
                      <w:lang w:val="kk-KZ"/>
                    </w:rPr>
                    <w:t>Письмо</w:t>
                  </w:r>
                </w:p>
              </w:tc>
              <w:tc>
                <w:tcPr>
                  <w:tcW w:w="3539"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lang w:val="kk-KZ"/>
                    </w:rPr>
                  </w:pPr>
                  <w:r w:rsidRPr="006F2C7C">
                    <w:rPr>
                      <w:sz w:val="22"/>
                      <w:szCs w:val="22"/>
                      <w:lang w:val="kk-KZ"/>
                    </w:rPr>
                    <w:t xml:space="preserve"> Пишет под диктовку</w:t>
                  </w:r>
                </w:p>
              </w:tc>
              <w:tc>
                <w:tcPr>
                  <w:tcW w:w="2840"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lang w:val="kk-KZ"/>
                    </w:rPr>
                  </w:pPr>
                </w:p>
              </w:tc>
            </w:tr>
            <w:tr w:rsidR="006F2C7C" w:rsidRPr="006F2C7C" w:rsidTr="00E24734">
              <w:tc>
                <w:tcPr>
                  <w:tcW w:w="2830"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b/>
                      <w:sz w:val="22"/>
                      <w:szCs w:val="22"/>
                      <w:lang w:val="kk-KZ"/>
                    </w:rPr>
                  </w:pPr>
                  <w:r w:rsidRPr="006F2C7C">
                    <w:rPr>
                      <w:b/>
                      <w:sz w:val="22"/>
                      <w:szCs w:val="22"/>
                      <w:lang w:val="kk-KZ"/>
                    </w:rPr>
                    <w:t>Самообслуживание</w:t>
                  </w:r>
                </w:p>
              </w:tc>
              <w:tc>
                <w:tcPr>
                  <w:tcW w:w="3539"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rPr>
                    <w:t>Навыки самообслуживания</w:t>
                  </w:r>
                  <w:r w:rsidRPr="006F2C7C">
                    <w:rPr>
                      <w:sz w:val="22"/>
                      <w:szCs w:val="22"/>
                      <w:lang w:val="kk-KZ"/>
                    </w:rPr>
                    <w:t xml:space="preserve"> сформированы.</w:t>
                  </w:r>
                </w:p>
              </w:tc>
              <w:tc>
                <w:tcPr>
                  <w:tcW w:w="2840" w:type="dxa"/>
                  <w:tcBorders>
                    <w:top w:val="single" w:sz="4" w:space="0" w:color="000000"/>
                    <w:left w:val="single" w:sz="4" w:space="0" w:color="000000"/>
                    <w:bottom w:val="single" w:sz="4" w:space="0" w:color="000000"/>
                    <w:right w:val="single" w:sz="4" w:space="0" w:color="000000"/>
                  </w:tcBorders>
                </w:tcPr>
                <w:p w:rsidR="006F2C7C" w:rsidRPr="006F2C7C" w:rsidRDefault="006F2C7C" w:rsidP="0080787E">
                  <w:pPr>
                    <w:framePr w:hSpace="180" w:wrap="around" w:vAnchor="text" w:hAnchor="margin" w:y="1"/>
                    <w:spacing w:after="0" w:line="240" w:lineRule="auto"/>
                    <w:suppressOverlap/>
                    <w:jc w:val="both"/>
                    <w:rPr>
                      <w:sz w:val="22"/>
                      <w:szCs w:val="22"/>
                      <w:lang w:val="kk-KZ"/>
                    </w:rPr>
                  </w:pPr>
                </w:p>
              </w:tc>
            </w:tr>
            <w:tr w:rsidR="006F2C7C" w:rsidRPr="006F2C7C" w:rsidTr="00E24734">
              <w:tc>
                <w:tcPr>
                  <w:tcW w:w="2830"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b/>
                      <w:sz w:val="22"/>
                      <w:szCs w:val="22"/>
                      <w:lang w:val="kk-KZ"/>
                    </w:rPr>
                  </w:pPr>
                  <w:r w:rsidRPr="006F2C7C">
                    <w:rPr>
                      <w:b/>
                      <w:sz w:val="22"/>
                      <w:szCs w:val="22"/>
                    </w:rPr>
                    <w:lastRenderedPageBreak/>
                    <w:t>Социально-бытовая</w:t>
                  </w:r>
                  <w:r w:rsidRPr="006F2C7C">
                    <w:rPr>
                      <w:b/>
                      <w:spacing w:val="-8"/>
                      <w:sz w:val="22"/>
                      <w:szCs w:val="22"/>
                      <w:lang w:val="kk-KZ"/>
                    </w:rPr>
                    <w:t>орие</w:t>
                  </w:r>
                  <w:r w:rsidRPr="006F2C7C">
                    <w:rPr>
                      <w:b/>
                      <w:sz w:val="22"/>
                      <w:szCs w:val="22"/>
                    </w:rPr>
                    <w:t>нтировка</w:t>
                  </w:r>
                </w:p>
              </w:tc>
              <w:tc>
                <w:tcPr>
                  <w:tcW w:w="3539"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Ориентируется в окружающей среде</w:t>
                  </w:r>
                </w:p>
              </w:tc>
              <w:tc>
                <w:tcPr>
                  <w:tcW w:w="2840" w:type="dxa"/>
                  <w:tcBorders>
                    <w:top w:val="single" w:sz="4" w:space="0" w:color="000000"/>
                    <w:left w:val="single" w:sz="4" w:space="0" w:color="000000"/>
                    <w:bottom w:val="single" w:sz="4" w:space="0" w:color="000000"/>
                    <w:right w:val="single" w:sz="4" w:space="0" w:color="000000"/>
                  </w:tcBorders>
                </w:tcPr>
                <w:p w:rsidR="006F2C7C" w:rsidRPr="006F2C7C" w:rsidRDefault="006F2C7C" w:rsidP="0080787E">
                  <w:pPr>
                    <w:framePr w:hSpace="180" w:wrap="around" w:vAnchor="text" w:hAnchor="margin" w:y="1"/>
                    <w:spacing w:after="0" w:line="240" w:lineRule="auto"/>
                    <w:suppressOverlap/>
                    <w:jc w:val="both"/>
                    <w:rPr>
                      <w:sz w:val="22"/>
                      <w:szCs w:val="22"/>
                      <w:lang w:val="kk-KZ"/>
                    </w:rPr>
                  </w:pPr>
                </w:p>
              </w:tc>
            </w:tr>
            <w:tr w:rsidR="006F2C7C" w:rsidRPr="006F2C7C" w:rsidTr="00E24734">
              <w:tc>
                <w:tcPr>
                  <w:tcW w:w="2830"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rPr>
                      <w:b/>
                      <w:sz w:val="22"/>
                      <w:szCs w:val="22"/>
                      <w:lang w:val="kk-KZ"/>
                    </w:rPr>
                  </w:pPr>
                  <w:r w:rsidRPr="006F2C7C">
                    <w:rPr>
                      <w:b/>
                      <w:sz w:val="22"/>
                      <w:szCs w:val="22"/>
                    </w:rPr>
                    <w:t>Общение и взаимодействие с учителем и</w:t>
                  </w:r>
                  <w:r w:rsidRPr="006F2C7C">
                    <w:rPr>
                      <w:b/>
                      <w:sz w:val="22"/>
                      <w:szCs w:val="22"/>
                      <w:lang w:val="kk-KZ"/>
                    </w:rPr>
                    <w:t xml:space="preserve"> сверст</w:t>
                  </w:r>
                  <w:r w:rsidRPr="006F2C7C">
                    <w:rPr>
                      <w:b/>
                      <w:sz w:val="22"/>
                      <w:szCs w:val="22"/>
                    </w:rPr>
                    <w:t>никами</w:t>
                  </w:r>
                </w:p>
              </w:tc>
              <w:tc>
                <w:tcPr>
                  <w:tcW w:w="3539"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lang w:val="kk-KZ"/>
                    </w:rPr>
                  </w:pPr>
                  <w:r w:rsidRPr="006F2C7C">
                    <w:rPr>
                      <w:sz w:val="22"/>
                      <w:szCs w:val="22"/>
                      <w:lang w:val="kk-KZ"/>
                    </w:rPr>
                    <w:t>Отношения со сверстниками на средненем уровне.</w:t>
                  </w:r>
                </w:p>
              </w:tc>
              <w:tc>
                <w:tcPr>
                  <w:tcW w:w="2840"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b/>
                      <w:sz w:val="22"/>
                      <w:szCs w:val="22"/>
                      <w:lang w:val="kk-KZ"/>
                    </w:rPr>
                  </w:pPr>
                  <w:r w:rsidRPr="006F2C7C">
                    <w:rPr>
                      <w:sz w:val="22"/>
                      <w:szCs w:val="22"/>
                      <w:lang w:val="kk-KZ"/>
                    </w:rPr>
                    <w:t>Развивать взаимоотношения со сверстниками</w:t>
                  </w:r>
                </w:p>
              </w:tc>
            </w:tr>
            <w:tr w:rsidR="006F2C7C" w:rsidRPr="00FC37C2" w:rsidTr="00E24734">
              <w:tc>
                <w:tcPr>
                  <w:tcW w:w="2830"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rPr>
                      <w:b/>
                      <w:sz w:val="22"/>
                      <w:szCs w:val="22"/>
                      <w:lang w:val="kk-KZ"/>
                    </w:rPr>
                  </w:pPr>
                  <w:r w:rsidRPr="006F2C7C">
                    <w:rPr>
                      <w:b/>
                      <w:sz w:val="22"/>
                      <w:szCs w:val="22"/>
                    </w:rPr>
                    <w:t>Эмоциииповедение(наурокеивне)</w:t>
                  </w:r>
                </w:p>
                <w:p w:rsidR="006F2C7C" w:rsidRPr="006F2C7C" w:rsidRDefault="006F2C7C" w:rsidP="0080787E">
                  <w:pPr>
                    <w:framePr w:hSpace="180" w:wrap="around" w:vAnchor="text" w:hAnchor="margin" w:y="1"/>
                    <w:spacing w:after="0" w:line="240" w:lineRule="auto"/>
                    <w:suppressOverlap/>
                    <w:jc w:val="both"/>
                    <w:rPr>
                      <w:b/>
                      <w:sz w:val="22"/>
                      <w:szCs w:val="22"/>
                      <w:lang w:val="kk-KZ"/>
                    </w:rPr>
                  </w:pPr>
                </w:p>
              </w:tc>
              <w:tc>
                <w:tcPr>
                  <w:tcW w:w="3539"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 xml:space="preserve"> Поведение спокойное, иногда наблюдается л</w:t>
                  </w:r>
                  <w:r w:rsidRPr="006F2C7C">
                    <w:rPr>
                      <w:sz w:val="22"/>
                      <w:szCs w:val="22"/>
                    </w:rPr>
                    <w:t>ёгк</w:t>
                  </w:r>
                  <w:r w:rsidRPr="006F2C7C">
                    <w:rPr>
                      <w:sz w:val="22"/>
                      <w:szCs w:val="22"/>
                      <w:lang w:val="kk-KZ"/>
                    </w:rPr>
                    <w:t>ая</w:t>
                  </w:r>
                  <w:r w:rsidRPr="006F2C7C">
                    <w:rPr>
                      <w:sz w:val="22"/>
                      <w:szCs w:val="22"/>
                    </w:rPr>
                    <w:t xml:space="preserve"> утомляемость</w:t>
                  </w:r>
                  <w:r w:rsidRPr="006F2C7C">
                    <w:rPr>
                      <w:sz w:val="22"/>
                      <w:szCs w:val="22"/>
                      <w:lang w:val="kk-KZ"/>
                    </w:rPr>
                    <w:t>,  радуется ситуациям успеха.</w:t>
                  </w:r>
                </w:p>
              </w:tc>
              <w:tc>
                <w:tcPr>
                  <w:tcW w:w="2840" w:type="dxa"/>
                  <w:tcBorders>
                    <w:top w:val="single" w:sz="4" w:space="0" w:color="000000"/>
                    <w:left w:val="single" w:sz="4" w:space="0" w:color="000000"/>
                    <w:bottom w:val="single" w:sz="4" w:space="0" w:color="000000"/>
                    <w:right w:val="single" w:sz="4" w:space="0" w:color="000000"/>
                  </w:tcBorders>
                </w:tcPr>
                <w:p w:rsidR="006F2C7C" w:rsidRPr="006F2C7C" w:rsidRDefault="006F2C7C" w:rsidP="0080787E">
                  <w:pPr>
                    <w:framePr w:hSpace="180" w:wrap="around" w:vAnchor="text" w:hAnchor="margin" w:y="1"/>
                    <w:spacing w:after="0" w:line="240" w:lineRule="auto"/>
                    <w:suppressOverlap/>
                    <w:jc w:val="both"/>
                    <w:rPr>
                      <w:sz w:val="22"/>
                      <w:szCs w:val="22"/>
                      <w:lang w:val="kk-KZ"/>
                    </w:rPr>
                  </w:pPr>
                </w:p>
              </w:tc>
            </w:tr>
            <w:tr w:rsidR="006F2C7C" w:rsidRPr="00FC37C2" w:rsidTr="00E24734">
              <w:tc>
                <w:tcPr>
                  <w:tcW w:w="2830"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rPr>
                      <w:b/>
                      <w:sz w:val="22"/>
                      <w:szCs w:val="22"/>
                      <w:lang w:val="kk-KZ"/>
                    </w:rPr>
                  </w:pPr>
                  <w:r w:rsidRPr="006F2C7C">
                    <w:rPr>
                      <w:b/>
                      <w:sz w:val="22"/>
                      <w:szCs w:val="22"/>
                      <w:lang w:val="kk-KZ"/>
                    </w:rPr>
                    <w:t xml:space="preserve"> Мотивация к учебной деятельности</w:t>
                  </w:r>
                </w:p>
              </w:tc>
              <w:tc>
                <w:tcPr>
                  <w:tcW w:w="3539" w:type="dxa"/>
                  <w:tcBorders>
                    <w:top w:val="single" w:sz="4" w:space="0" w:color="000000"/>
                    <w:left w:val="single" w:sz="4" w:space="0" w:color="000000"/>
                    <w:bottom w:val="single" w:sz="4" w:space="0" w:color="000000"/>
                    <w:right w:val="single" w:sz="4" w:space="0" w:color="000000"/>
                  </w:tcBorders>
                </w:tcPr>
                <w:p w:rsidR="006F2C7C" w:rsidRPr="006F2C7C" w:rsidRDefault="006F2C7C" w:rsidP="0080787E">
                  <w:pPr>
                    <w:pStyle w:val="TableParagraph"/>
                    <w:framePr w:hSpace="180" w:wrap="around" w:vAnchor="text" w:hAnchor="margin" w:y="1"/>
                    <w:suppressOverlap/>
                    <w:rPr>
                      <w:sz w:val="22"/>
                      <w:szCs w:val="22"/>
                      <w:lang w:val="kk-KZ"/>
                    </w:rPr>
                  </w:pPr>
                  <w:r w:rsidRPr="006F2C7C">
                    <w:rPr>
                      <w:sz w:val="22"/>
                      <w:szCs w:val="22"/>
                      <w:lang w:val="kk-KZ"/>
                    </w:rPr>
                    <w:t>М</w:t>
                  </w:r>
                  <w:r w:rsidRPr="006F2C7C">
                    <w:rPr>
                      <w:sz w:val="22"/>
                      <w:szCs w:val="22"/>
                    </w:rPr>
                    <w:t>отивация</w:t>
                  </w:r>
                  <w:r w:rsidRPr="006F2C7C">
                    <w:rPr>
                      <w:sz w:val="22"/>
                      <w:szCs w:val="22"/>
                      <w:lang w:val="kk-KZ"/>
                    </w:rPr>
                    <w:t xml:space="preserve"> к у</w:t>
                  </w:r>
                  <w:r w:rsidRPr="006F2C7C">
                    <w:rPr>
                      <w:sz w:val="22"/>
                      <w:szCs w:val="22"/>
                    </w:rPr>
                    <w:t>чебн</w:t>
                  </w:r>
                  <w:r w:rsidRPr="006F2C7C">
                    <w:rPr>
                      <w:sz w:val="22"/>
                      <w:szCs w:val="22"/>
                      <w:lang w:val="kk-KZ"/>
                    </w:rPr>
                    <w:t xml:space="preserve">ой </w:t>
                  </w:r>
                  <w:r w:rsidRPr="006F2C7C">
                    <w:rPr>
                      <w:sz w:val="22"/>
                      <w:szCs w:val="22"/>
                    </w:rPr>
                    <w:t>деятельност</w:t>
                  </w:r>
                  <w:r w:rsidRPr="006F2C7C">
                    <w:rPr>
                      <w:sz w:val="22"/>
                      <w:szCs w:val="22"/>
                      <w:lang w:val="kk-KZ"/>
                    </w:rPr>
                    <w:t>и  сформирована.</w:t>
                  </w:r>
                </w:p>
                <w:p w:rsidR="006F2C7C" w:rsidRPr="006F2C7C" w:rsidRDefault="006F2C7C" w:rsidP="0080787E">
                  <w:pPr>
                    <w:framePr w:hSpace="180" w:wrap="around" w:vAnchor="text" w:hAnchor="margin" w:y="1"/>
                    <w:spacing w:after="0" w:line="240" w:lineRule="auto"/>
                    <w:suppressOverlap/>
                    <w:jc w:val="both"/>
                    <w:rPr>
                      <w:sz w:val="22"/>
                      <w:szCs w:val="22"/>
                      <w:lang w:val="kk-KZ"/>
                    </w:rPr>
                  </w:pPr>
                  <w:r w:rsidRPr="006F2C7C">
                    <w:rPr>
                      <w:sz w:val="22"/>
                      <w:szCs w:val="22"/>
                      <w:lang w:val="kk-KZ"/>
                    </w:rPr>
                    <w:t xml:space="preserve"> Показывает хорошие знания по всем предметам.</w:t>
                  </w:r>
                </w:p>
              </w:tc>
              <w:tc>
                <w:tcPr>
                  <w:tcW w:w="2840" w:type="dxa"/>
                  <w:tcBorders>
                    <w:top w:val="single" w:sz="4" w:space="0" w:color="000000"/>
                    <w:left w:val="single" w:sz="4" w:space="0" w:color="000000"/>
                    <w:bottom w:val="single" w:sz="4" w:space="0" w:color="000000"/>
                    <w:right w:val="single" w:sz="4" w:space="0" w:color="000000"/>
                  </w:tcBorders>
                </w:tcPr>
                <w:p w:rsidR="006F2C7C" w:rsidRPr="006F2C7C" w:rsidRDefault="006F2C7C" w:rsidP="0080787E">
                  <w:pPr>
                    <w:framePr w:hSpace="180" w:wrap="around" w:vAnchor="text" w:hAnchor="margin" w:y="1"/>
                    <w:spacing w:after="0" w:line="240" w:lineRule="auto"/>
                    <w:suppressOverlap/>
                    <w:jc w:val="both"/>
                    <w:rPr>
                      <w:sz w:val="22"/>
                      <w:szCs w:val="22"/>
                      <w:lang w:val="kk-KZ"/>
                    </w:rPr>
                  </w:pPr>
                  <w:r w:rsidRPr="006F2C7C">
                    <w:rPr>
                      <w:color w:val="010101"/>
                      <w:sz w:val="22"/>
                      <w:szCs w:val="22"/>
                      <w:lang w:val="kk-KZ"/>
                    </w:rPr>
                    <w:t>Т</w:t>
                  </w:r>
                  <w:r w:rsidRPr="006F2C7C">
                    <w:rPr>
                      <w:color w:val="010101"/>
                      <w:sz w:val="22"/>
                      <w:szCs w:val="22"/>
                    </w:rPr>
                    <w:t>ребуется постоянная индивидуальная помощь учителя.</w:t>
                  </w:r>
                </w:p>
              </w:tc>
            </w:tr>
            <w:tr w:rsidR="006F2C7C" w:rsidRPr="00FC37C2" w:rsidTr="00E24734">
              <w:tc>
                <w:tcPr>
                  <w:tcW w:w="2830"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b/>
                      <w:sz w:val="22"/>
                      <w:szCs w:val="22"/>
                      <w:lang w:val="kk-KZ"/>
                    </w:rPr>
                  </w:pPr>
                  <w:r w:rsidRPr="006F2C7C">
                    <w:rPr>
                      <w:b/>
                      <w:sz w:val="22"/>
                      <w:szCs w:val="22"/>
                    </w:rPr>
                    <w:t>Речь:собственнаяипонимание</w:t>
                  </w:r>
                </w:p>
              </w:tc>
              <w:tc>
                <w:tcPr>
                  <w:tcW w:w="3539"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lang w:val="kk-KZ"/>
                    </w:rPr>
                  </w:pPr>
                  <w:r w:rsidRPr="006F2C7C">
                    <w:rPr>
                      <w:color w:val="000000"/>
                      <w:sz w:val="22"/>
                      <w:szCs w:val="22"/>
                      <w:lang w:val="kk-KZ"/>
                    </w:rPr>
                    <w:t xml:space="preserve"> Активный словарь в норме, дает грамотные, развернутые ответы на вопросы. </w:t>
                  </w:r>
                </w:p>
              </w:tc>
              <w:tc>
                <w:tcPr>
                  <w:tcW w:w="2840" w:type="dxa"/>
                  <w:tcBorders>
                    <w:top w:val="single" w:sz="4" w:space="0" w:color="000000"/>
                    <w:left w:val="single" w:sz="4" w:space="0" w:color="000000"/>
                    <w:bottom w:val="single" w:sz="4" w:space="0" w:color="000000"/>
                    <w:right w:val="single" w:sz="4" w:space="0" w:color="000000"/>
                  </w:tcBorders>
                </w:tcPr>
                <w:p w:rsidR="006F2C7C" w:rsidRPr="006F2C7C" w:rsidRDefault="006F2C7C" w:rsidP="0080787E">
                  <w:pPr>
                    <w:framePr w:hSpace="180" w:wrap="around" w:vAnchor="text" w:hAnchor="margin" w:y="1"/>
                    <w:spacing w:after="0" w:line="240" w:lineRule="auto"/>
                    <w:suppressOverlap/>
                    <w:jc w:val="both"/>
                    <w:rPr>
                      <w:sz w:val="22"/>
                      <w:szCs w:val="22"/>
                      <w:lang w:val="kk-KZ"/>
                    </w:rPr>
                  </w:pPr>
                </w:p>
              </w:tc>
            </w:tr>
          </w:tbl>
          <w:p w:rsidR="006F2C7C" w:rsidRPr="006F2C7C" w:rsidRDefault="006F2C7C" w:rsidP="00064649">
            <w:pPr>
              <w:spacing w:after="0" w:line="240" w:lineRule="auto"/>
              <w:rPr>
                <w:lang w:val="kk-KZ"/>
              </w:rPr>
            </w:pPr>
          </w:p>
          <w:p w:rsidR="006F2C7C" w:rsidRPr="009839C4" w:rsidRDefault="006F2C7C" w:rsidP="00064649">
            <w:pPr>
              <w:spacing w:after="0" w:line="240" w:lineRule="auto"/>
              <w:jc w:val="both"/>
              <w:rPr>
                <w:b/>
                <w:sz w:val="24"/>
                <w:szCs w:val="24"/>
                <w:lang w:val="kk-KZ"/>
              </w:rPr>
            </w:pPr>
            <w:r w:rsidRPr="009839C4">
              <w:rPr>
                <w:b/>
                <w:sz w:val="24"/>
                <w:szCs w:val="24"/>
                <w:lang w:val="kk-KZ"/>
              </w:rPr>
              <w:t>Ученик 3 «г» класса Перемыщев Матвей в связи с диагнозом поставленным ВКК и ПМПК обучался на дому по адаптированной  общеобразовательной учебной программе начального образования в 2023-2024 учебном году.</w:t>
            </w:r>
          </w:p>
          <w:p w:rsidR="006F2C7C" w:rsidRPr="009839C4" w:rsidRDefault="006F2C7C" w:rsidP="00064649">
            <w:pPr>
              <w:spacing w:after="0" w:line="240" w:lineRule="auto"/>
              <w:rPr>
                <w:b/>
                <w:sz w:val="24"/>
                <w:szCs w:val="24"/>
                <w:lang w:val="kk-KZ"/>
              </w:rPr>
            </w:pPr>
            <w:r w:rsidRPr="009839C4">
              <w:rPr>
                <w:b/>
                <w:sz w:val="24"/>
                <w:szCs w:val="24"/>
                <w:lang w:val="kk-KZ"/>
              </w:rPr>
              <w:t xml:space="preserve">Перемыщев Матвей  </w:t>
            </w: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6"/>
              <w:gridCol w:w="1018"/>
              <w:gridCol w:w="2116"/>
              <w:gridCol w:w="1854"/>
              <w:gridCol w:w="2822"/>
            </w:tblGrid>
            <w:tr w:rsidR="006F2C7C" w:rsidRPr="006F2C7C" w:rsidTr="001032DA">
              <w:trPr>
                <w:trHeight w:val="622"/>
              </w:trPr>
              <w:tc>
                <w:tcPr>
                  <w:tcW w:w="1386" w:type="dxa"/>
                  <w:tcBorders>
                    <w:top w:val="single" w:sz="4" w:space="0" w:color="auto"/>
                    <w:left w:val="single" w:sz="4" w:space="0" w:color="auto"/>
                    <w:bottom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rPr>
                      <w:b/>
                      <w:lang w:val="kk-KZ"/>
                    </w:rPr>
                  </w:pPr>
                  <w:r w:rsidRPr="006F2C7C">
                    <w:rPr>
                      <w:b/>
                      <w:lang w:val="kk-KZ"/>
                    </w:rPr>
                    <w:t>Учебный</w:t>
                  </w:r>
                </w:p>
                <w:p w:rsidR="006F2C7C" w:rsidRPr="006F2C7C" w:rsidRDefault="006F2C7C" w:rsidP="0080787E">
                  <w:pPr>
                    <w:framePr w:hSpace="180" w:wrap="around" w:vAnchor="text" w:hAnchor="margin" w:y="1"/>
                    <w:spacing w:after="0" w:line="240" w:lineRule="auto"/>
                    <w:suppressOverlap/>
                    <w:rPr>
                      <w:b/>
                      <w:lang w:val="kk-KZ"/>
                    </w:rPr>
                  </w:pPr>
                  <w:r w:rsidRPr="006F2C7C">
                    <w:rPr>
                      <w:b/>
                      <w:lang w:val="kk-KZ"/>
                    </w:rPr>
                    <w:t>год</w:t>
                  </w:r>
                </w:p>
              </w:tc>
              <w:tc>
                <w:tcPr>
                  <w:tcW w:w="1018" w:type="dxa"/>
                  <w:tcBorders>
                    <w:top w:val="single" w:sz="4" w:space="0" w:color="auto"/>
                    <w:left w:val="single" w:sz="4" w:space="0" w:color="auto"/>
                    <w:bottom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jc w:val="center"/>
                    <w:rPr>
                      <w:b/>
                      <w:lang w:val="kk-KZ"/>
                    </w:rPr>
                  </w:pPr>
                  <w:r w:rsidRPr="006F2C7C">
                    <w:rPr>
                      <w:b/>
                      <w:lang w:val="kk-KZ"/>
                    </w:rPr>
                    <w:t>Класс</w:t>
                  </w:r>
                </w:p>
              </w:tc>
              <w:tc>
                <w:tcPr>
                  <w:tcW w:w="2116" w:type="dxa"/>
                  <w:tcBorders>
                    <w:top w:val="single" w:sz="4" w:space="0" w:color="auto"/>
                    <w:left w:val="single" w:sz="4" w:space="0" w:color="auto"/>
                    <w:bottom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jc w:val="center"/>
                    <w:rPr>
                      <w:b/>
                      <w:lang w:val="kk-KZ"/>
                    </w:rPr>
                  </w:pPr>
                  <w:r w:rsidRPr="006F2C7C">
                    <w:rPr>
                      <w:b/>
                      <w:lang w:val="kk-KZ"/>
                    </w:rPr>
                    <w:t>Предметы</w:t>
                  </w:r>
                </w:p>
              </w:tc>
              <w:tc>
                <w:tcPr>
                  <w:tcW w:w="1854" w:type="dxa"/>
                  <w:tcBorders>
                    <w:top w:val="single" w:sz="4" w:space="0" w:color="auto"/>
                    <w:left w:val="single" w:sz="4" w:space="0" w:color="auto"/>
                    <w:bottom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jc w:val="center"/>
                    <w:rPr>
                      <w:b/>
                      <w:lang w:val="kk-KZ"/>
                    </w:rPr>
                  </w:pPr>
                  <w:r w:rsidRPr="006F2C7C">
                    <w:rPr>
                      <w:b/>
                      <w:lang w:val="kk-KZ"/>
                    </w:rPr>
                    <w:t>Учитель</w:t>
                  </w:r>
                </w:p>
              </w:tc>
              <w:tc>
                <w:tcPr>
                  <w:tcW w:w="2822" w:type="dxa"/>
                  <w:tcBorders>
                    <w:top w:val="single" w:sz="4" w:space="0" w:color="auto"/>
                    <w:left w:val="single" w:sz="4" w:space="0" w:color="auto"/>
                    <w:bottom w:val="single" w:sz="4" w:space="0" w:color="auto"/>
                    <w:right w:val="single" w:sz="4" w:space="0" w:color="auto"/>
                  </w:tcBorders>
                </w:tcPr>
                <w:p w:rsidR="006F2C7C" w:rsidRPr="006F2C7C" w:rsidRDefault="006F2C7C" w:rsidP="0080787E">
                  <w:pPr>
                    <w:framePr w:hSpace="180" w:wrap="around" w:vAnchor="text" w:hAnchor="margin" w:y="1"/>
                    <w:spacing w:after="0" w:line="240" w:lineRule="auto"/>
                    <w:suppressOverlap/>
                    <w:jc w:val="center"/>
                    <w:rPr>
                      <w:b/>
                      <w:lang w:val="kk-KZ"/>
                    </w:rPr>
                  </w:pPr>
                  <w:r w:rsidRPr="006F2C7C">
                    <w:rPr>
                      <w:b/>
                      <w:lang w:val="kk-KZ"/>
                    </w:rPr>
                    <w:t xml:space="preserve"> Учебная программа</w:t>
                  </w:r>
                </w:p>
              </w:tc>
            </w:tr>
            <w:tr w:rsidR="006F2C7C" w:rsidRPr="00FC37C2" w:rsidTr="001032DA">
              <w:trPr>
                <w:trHeight w:val="231"/>
              </w:trPr>
              <w:tc>
                <w:tcPr>
                  <w:tcW w:w="1386" w:type="dxa"/>
                  <w:vMerge w:val="restart"/>
                  <w:tcBorders>
                    <w:top w:val="single" w:sz="4" w:space="0" w:color="auto"/>
                    <w:left w:val="single" w:sz="4" w:space="0" w:color="auto"/>
                    <w:bottom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.2023-2024</w:t>
                  </w:r>
                </w:p>
              </w:tc>
              <w:tc>
                <w:tcPr>
                  <w:tcW w:w="1018" w:type="dxa"/>
                  <w:vMerge w:val="restart"/>
                  <w:tcBorders>
                    <w:top w:val="single" w:sz="4" w:space="0" w:color="auto"/>
                    <w:left w:val="single" w:sz="4" w:space="0" w:color="auto"/>
                    <w:bottom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3 «г»</w:t>
                  </w:r>
                </w:p>
              </w:tc>
              <w:tc>
                <w:tcPr>
                  <w:tcW w:w="2116" w:type="dxa"/>
                  <w:tcBorders>
                    <w:top w:val="single" w:sz="4" w:space="0" w:color="auto"/>
                    <w:left w:val="single" w:sz="4" w:space="0" w:color="auto"/>
                    <w:bottom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rPr>
                      <w:lang w:val="kk-KZ"/>
                    </w:rPr>
                  </w:pPr>
                  <w:r w:rsidRPr="006F2C7C">
                    <w:rPr>
                      <w:lang w:val="kk-KZ"/>
                    </w:rPr>
                    <w:t>Казахский язык</w:t>
                  </w:r>
                </w:p>
              </w:tc>
              <w:tc>
                <w:tcPr>
                  <w:tcW w:w="1854" w:type="dxa"/>
                  <w:tcBorders>
                    <w:top w:val="single" w:sz="4" w:space="0" w:color="auto"/>
                    <w:left w:val="single" w:sz="4" w:space="0" w:color="auto"/>
                    <w:bottom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 xml:space="preserve"> Туякова Г.Ж.</w:t>
                  </w:r>
                </w:p>
              </w:tc>
              <w:tc>
                <w:tcPr>
                  <w:tcW w:w="2822" w:type="dxa"/>
                  <w:vMerge w:val="restart"/>
                  <w:tcBorders>
                    <w:top w:val="single" w:sz="4" w:space="0" w:color="auto"/>
                    <w:left w:val="single" w:sz="4" w:space="0" w:color="auto"/>
                    <w:bottom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jc w:val="both"/>
                    <w:rPr>
                      <w:color w:val="FF0000"/>
                      <w:lang w:val="kk-KZ"/>
                    </w:rPr>
                  </w:pPr>
                  <w:r w:rsidRPr="006F2C7C">
                    <w:rPr>
                      <w:color w:val="000000" w:themeColor="text1"/>
                      <w:lang w:val="kk-KZ"/>
                    </w:rPr>
                    <w:t>РУП разработан на основе:</w:t>
                  </w:r>
                </w:p>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 Типового учебного плана  начального образования для обучения на дому с русским языком обучения приложение 5 к приказу МОН РК от 08.11.2012г. № 500 (с изменениями и дополнениями приказ Министерства просвещения РК от 18.08.2023г. № 264, Глава 10)</w:t>
                  </w:r>
                </w:p>
              </w:tc>
            </w:tr>
            <w:tr w:rsidR="006F2C7C" w:rsidRPr="00FC37C2" w:rsidTr="001032DA">
              <w:trPr>
                <w:trHeight w:val="391"/>
              </w:trPr>
              <w:tc>
                <w:tcPr>
                  <w:tcW w:w="1386" w:type="dxa"/>
                  <w:vMerge/>
                  <w:tcBorders>
                    <w:top w:val="single" w:sz="4" w:space="0" w:color="auto"/>
                    <w:left w:val="single" w:sz="4" w:space="0" w:color="auto"/>
                    <w:bottom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1018" w:type="dxa"/>
                  <w:vMerge/>
                  <w:tcBorders>
                    <w:top w:val="single" w:sz="4" w:space="0" w:color="auto"/>
                    <w:left w:val="single" w:sz="4" w:space="0" w:color="auto"/>
                    <w:bottom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2116" w:type="dxa"/>
                  <w:tcBorders>
                    <w:top w:val="single" w:sz="4" w:space="0" w:color="auto"/>
                    <w:left w:val="single" w:sz="4" w:space="0" w:color="auto"/>
                    <w:bottom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rPr>
                      <w:lang w:val="kk-KZ"/>
                    </w:rPr>
                  </w:pPr>
                  <w:r w:rsidRPr="006F2C7C">
                    <w:rPr>
                      <w:lang w:val="kk-KZ"/>
                    </w:rPr>
                    <w:t xml:space="preserve"> Математика </w:t>
                  </w:r>
                </w:p>
              </w:tc>
              <w:tc>
                <w:tcPr>
                  <w:tcW w:w="1854" w:type="dxa"/>
                  <w:vMerge w:val="restart"/>
                  <w:tcBorders>
                    <w:top w:val="single" w:sz="4" w:space="0" w:color="auto"/>
                    <w:left w:val="single" w:sz="4" w:space="0" w:color="auto"/>
                    <w:bottom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jc w:val="both"/>
                    <w:rPr>
                      <w:lang w:val="kk-KZ"/>
                    </w:rPr>
                  </w:pPr>
                </w:p>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 xml:space="preserve"> Мамышева М.Н.</w:t>
                  </w:r>
                </w:p>
                <w:p w:rsidR="006F2C7C" w:rsidRPr="006F2C7C" w:rsidRDefault="006F2C7C" w:rsidP="0080787E">
                  <w:pPr>
                    <w:framePr w:hSpace="180" w:wrap="around" w:vAnchor="text" w:hAnchor="margin" w:y="1"/>
                    <w:spacing w:after="0" w:line="240" w:lineRule="auto"/>
                    <w:suppressOverlap/>
                    <w:jc w:val="both"/>
                    <w:rPr>
                      <w:lang w:val="kk-KZ"/>
                    </w:rPr>
                  </w:pPr>
                </w:p>
              </w:tc>
              <w:tc>
                <w:tcPr>
                  <w:tcW w:w="2822" w:type="dxa"/>
                  <w:vMerge/>
                  <w:tcBorders>
                    <w:top w:val="single" w:sz="4" w:space="0" w:color="auto"/>
                    <w:left w:val="single" w:sz="4" w:space="0" w:color="auto"/>
                    <w:bottom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rFonts w:eastAsia="Calibri"/>
                      <w:highlight w:val="yellow"/>
                      <w:lang w:val="kk-KZ"/>
                    </w:rPr>
                  </w:pPr>
                </w:p>
              </w:tc>
            </w:tr>
            <w:tr w:rsidR="006F2C7C" w:rsidRPr="00FC37C2" w:rsidTr="001032DA">
              <w:trPr>
                <w:trHeight w:val="97"/>
              </w:trPr>
              <w:tc>
                <w:tcPr>
                  <w:tcW w:w="1386" w:type="dxa"/>
                  <w:vMerge/>
                  <w:tcBorders>
                    <w:top w:val="single" w:sz="4" w:space="0" w:color="auto"/>
                    <w:left w:val="single" w:sz="4" w:space="0" w:color="auto"/>
                    <w:bottom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1018" w:type="dxa"/>
                  <w:vMerge/>
                  <w:tcBorders>
                    <w:top w:val="single" w:sz="4" w:space="0" w:color="auto"/>
                    <w:left w:val="single" w:sz="4" w:space="0" w:color="auto"/>
                    <w:bottom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2116" w:type="dxa"/>
                  <w:tcBorders>
                    <w:top w:val="single" w:sz="4" w:space="0" w:color="auto"/>
                    <w:left w:val="single" w:sz="4" w:space="0" w:color="auto"/>
                    <w:bottom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rPr>
                      <w:lang w:val="kk-KZ"/>
                    </w:rPr>
                  </w:pPr>
                  <w:r w:rsidRPr="006F2C7C">
                    <w:rPr>
                      <w:lang w:val="kk-KZ"/>
                    </w:rPr>
                    <w:t>Русский язык</w:t>
                  </w:r>
                </w:p>
              </w:tc>
              <w:tc>
                <w:tcPr>
                  <w:tcW w:w="1854" w:type="dxa"/>
                  <w:vMerge/>
                  <w:tcBorders>
                    <w:left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jc w:val="both"/>
                    <w:rPr>
                      <w:lang w:val="kk-KZ"/>
                    </w:rPr>
                  </w:pPr>
                </w:p>
              </w:tc>
              <w:tc>
                <w:tcPr>
                  <w:tcW w:w="2822" w:type="dxa"/>
                  <w:vMerge/>
                  <w:tcBorders>
                    <w:top w:val="single" w:sz="4" w:space="0" w:color="auto"/>
                    <w:left w:val="single" w:sz="4" w:space="0" w:color="auto"/>
                    <w:bottom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rFonts w:eastAsia="Calibri"/>
                      <w:highlight w:val="yellow"/>
                      <w:lang w:val="kk-KZ"/>
                    </w:rPr>
                  </w:pPr>
                </w:p>
              </w:tc>
            </w:tr>
            <w:tr w:rsidR="006F2C7C" w:rsidRPr="00FC37C2" w:rsidTr="001032DA">
              <w:trPr>
                <w:trHeight w:val="177"/>
              </w:trPr>
              <w:tc>
                <w:tcPr>
                  <w:tcW w:w="1386" w:type="dxa"/>
                  <w:vMerge/>
                  <w:tcBorders>
                    <w:top w:val="single" w:sz="4" w:space="0" w:color="auto"/>
                    <w:left w:val="single" w:sz="4" w:space="0" w:color="auto"/>
                    <w:bottom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1018" w:type="dxa"/>
                  <w:vMerge/>
                  <w:tcBorders>
                    <w:top w:val="single" w:sz="4" w:space="0" w:color="auto"/>
                    <w:left w:val="single" w:sz="4" w:space="0" w:color="auto"/>
                    <w:bottom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2116" w:type="dxa"/>
                  <w:tcBorders>
                    <w:top w:val="single" w:sz="4" w:space="0" w:color="auto"/>
                    <w:left w:val="single" w:sz="4" w:space="0" w:color="auto"/>
                    <w:bottom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rPr>
                      <w:lang w:val="kk-KZ"/>
                    </w:rPr>
                  </w:pPr>
                  <w:r w:rsidRPr="006F2C7C">
                    <w:rPr>
                      <w:lang w:val="kk-KZ"/>
                    </w:rPr>
                    <w:t>Чтение и развитие речи</w:t>
                  </w:r>
                </w:p>
              </w:tc>
              <w:tc>
                <w:tcPr>
                  <w:tcW w:w="1854" w:type="dxa"/>
                  <w:vMerge/>
                  <w:tcBorders>
                    <w:left w:val="single" w:sz="4" w:space="0" w:color="auto"/>
                    <w:bottom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jc w:val="both"/>
                    <w:rPr>
                      <w:lang w:val="kk-KZ"/>
                    </w:rPr>
                  </w:pPr>
                </w:p>
              </w:tc>
              <w:tc>
                <w:tcPr>
                  <w:tcW w:w="2822" w:type="dxa"/>
                  <w:vMerge/>
                  <w:tcBorders>
                    <w:top w:val="single" w:sz="4" w:space="0" w:color="auto"/>
                    <w:left w:val="single" w:sz="4" w:space="0" w:color="auto"/>
                    <w:bottom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rFonts w:eastAsia="Calibri"/>
                      <w:highlight w:val="yellow"/>
                      <w:lang w:val="kk-KZ"/>
                    </w:rPr>
                  </w:pPr>
                </w:p>
              </w:tc>
            </w:tr>
            <w:tr w:rsidR="006F2C7C" w:rsidRPr="00FC37C2" w:rsidTr="001032DA">
              <w:trPr>
                <w:trHeight w:val="462"/>
              </w:trPr>
              <w:tc>
                <w:tcPr>
                  <w:tcW w:w="1386" w:type="dxa"/>
                  <w:vMerge/>
                  <w:tcBorders>
                    <w:top w:val="single" w:sz="4" w:space="0" w:color="auto"/>
                    <w:left w:val="single" w:sz="4" w:space="0" w:color="auto"/>
                    <w:bottom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1018" w:type="dxa"/>
                  <w:vMerge/>
                  <w:tcBorders>
                    <w:top w:val="single" w:sz="4" w:space="0" w:color="auto"/>
                    <w:left w:val="single" w:sz="4" w:space="0" w:color="auto"/>
                    <w:bottom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2116" w:type="dxa"/>
                  <w:tcBorders>
                    <w:top w:val="single" w:sz="4" w:space="0" w:color="auto"/>
                    <w:left w:val="single" w:sz="4" w:space="0" w:color="auto"/>
                    <w:bottom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 xml:space="preserve"> Мир вокруг</w:t>
                  </w:r>
                </w:p>
              </w:tc>
              <w:tc>
                <w:tcPr>
                  <w:tcW w:w="1854" w:type="dxa"/>
                  <w:vMerge w:val="restart"/>
                  <w:tcBorders>
                    <w:top w:val="single" w:sz="4" w:space="0" w:color="auto"/>
                    <w:left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jc w:val="both"/>
                    <w:rPr>
                      <w:lang w:val="kk-KZ"/>
                    </w:rPr>
                  </w:pPr>
                </w:p>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Найманова И.А.</w:t>
                  </w:r>
                </w:p>
              </w:tc>
              <w:tc>
                <w:tcPr>
                  <w:tcW w:w="2822" w:type="dxa"/>
                  <w:vMerge/>
                  <w:tcBorders>
                    <w:top w:val="single" w:sz="4" w:space="0" w:color="auto"/>
                    <w:left w:val="single" w:sz="4" w:space="0" w:color="auto"/>
                    <w:bottom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rFonts w:eastAsia="Calibri"/>
                      <w:highlight w:val="yellow"/>
                      <w:lang w:val="kk-KZ"/>
                    </w:rPr>
                  </w:pPr>
                </w:p>
              </w:tc>
            </w:tr>
            <w:tr w:rsidR="006F2C7C" w:rsidRPr="00FC37C2" w:rsidTr="001032DA">
              <w:trPr>
                <w:trHeight w:val="889"/>
              </w:trPr>
              <w:tc>
                <w:tcPr>
                  <w:tcW w:w="1386" w:type="dxa"/>
                  <w:vMerge/>
                  <w:tcBorders>
                    <w:top w:val="single" w:sz="4" w:space="0" w:color="auto"/>
                    <w:left w:val="single" w:sz="4" w:space="0" w:color="auto"/>
                    <w:bottom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1018" w:type="dxa"/>
                  <w:vMerge/>
                  <w:tcBorders>
                    <w:top w:val="single" w:sz="4" w:space="0" w:color="auto"/>
                    <w:left w:val="single" w:sz="4" w:space="0" w:color="auto"/>
                    <w:bottom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2116" w:type="dxa"/>
                  <w:tcBorders>
                    <w:top w:val="single" w:sz="4" w:space="0" w:color="auto"/>
                    <w:left w:val="single" w:sz="4" w:space="0" w:color="auto"/>
                    <w:bottom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 xml:space="preserve"> Ручной труд</w:t>
                  </w:r>
                </w:p>
              </w:tc>
              <w:tc>
                <w:tcPr>
                  <w:tcW w:w="1854" w:type="dxa"/>
                  <w:vMerge/>
                  <w:tcBorders>
                    <w:left w:val="single" w:sz="4" w:space="0" w:color="auto"/>
                    <w:bottom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jc w:val="both"/>
                    <w:rPr>
                      <w:lang w:val="kk-KZ"/>
                    </w:rPr>
                  </w:pPr>
                </w:p>
              </w:tc>
              <w:tc>
                <w:tcPr>
                  <w:tcW w:w="2822" w:type="dxa"/>
                  <w:vMerge/>
                  <w:tcBorders>
                    <w:top w:val="single" w:sz="4" w:space="0" w:color="auto"/>
                    <w:left w:val="single" w:sz="4" w:space="0" w:color="auto"/>
                    <w:bottom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rFonts w:eastAsia="Calibri"/>
                      <w:highlight w:val="yellow"/>
                      <w:lang w:val="kk-KZ"/>
                    </w:rPr>
                  </w:pPr>
                </w:p>
              </w:tc>
            </w:tr>
          </w:tbl>
          <w:p w:rsidR="006F2C7C" w:rsidRPr="009839C4" w:rsidRDefault="006F2C7C" w:rsidP="00064649">
            <w:pPr>
              <w:spacing w:after="0" w:line="240" w:lineRule="auto"/>
              <w:jc w:val="both"/>
              <w:rPr>
                <w:sz w:val="24"/>
                <w:szCs w:val="24"/>
                <w:lang w:val="kk-KZ"/>
              </w:rPr>
            </w:pPr>
            <w:r w:rsidRPr="009839C4">
              <w:rPr>
                <w:sz w:val="24"/>
                <w:szCs w:val="24"/>
                <w:lang w:val="kk-KZ"/>
              </w:rPr>
              <w:t xml:space="preserve"> Перемыщев Матвей  обучается на дому, все занятия проводятся своевременно. Обучение удовлетворительное.    </w:t>
            </w:r>
          </w:p>
          <w:p w:rsidR="006F2C7C" w:rsidRPr="006F2C7C" w:rsidRDefault="006F2C7C" w:rsidP="00064649">
            <w:pPr>
              <w:spacing w:after="0" w:line="240" w:lineRule="auto"/>
              <w:rPr>
                <w:b/>
                <w:lang w:val="kk-KZ"/>
              </w:rPr>
            </w:pPr>
            <w:r w:rsidRPr="006F2C7C">
              <w:rPr>
                <w:b/>
                <w:lang w:val="kk-KZ"/>
              </w:rPr>
              <w:t>Дневник ученика: Перемыщева Матвея</w:t>
            </w:r>
          </w:p>
          <w:tbl>
            <w:tblPr>
              <w:tblStyle w:val="60"/>
              <w:tblW w:w="9210" w:type="dxa"/>
              <w:tblLayout w:type="fixed"/>
              <w:tblLook w:val="04A0" w:firstRow="1" w:lastRow="0" w:firstColumn="1" w:lastColumn="0" w:noHBand="0" w:noVBand="1"/>
            </w:tblPr>
            <w:tblGrid>
              <w:gridCol w:w="426"/>
              <w:gridCol w:w="1696"/>
              <w:gridCol w:w="1418"/>
              <w:gridCol w:w="1417"/>
              <w:gridCol w:w="1418"/>
              <w:gridCol w:w="1417"/>
              <w:gridCol w:w="1418"/>
            </w:tblGrid>
            <w:tr w:rsidR="006F2C7C" w:rsidRPr="00FC37C2" w:rsidTr="00E24734">
              <w:tc>
                <w:tcPr>
                  <w:tcW w:w="426"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b/>
                      <w:sz w:val="22"/>
                      <w:szCs w:val="22"/>
                      <w:lang w:val="kk-KZ"/>
                    </w:rPr>
                  </w:pPr>
                  <w:r>
                    <w:rPr>
                      <w:b/>
                      <w:sz w:val="22"/>
                      <w:szCs w:val="22"/>
                      <w:lang w:val="kk-KZ"/>
                    </w:rPr>
                    <w:t>№</w:t>
                  </w:r>
                </w:p>
              </w:tc>
              <w:tc>
                <w:tcPr>
                  <w:tcW w:w="1696"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b/>
                      <w:sz w:val="22"/>
                      <w:szCs w:val="22"/>
                      <w:lang w:val="kk-KZ"/>
                    </w:rPr>
                  </w:pPr>
                  <w:r w:rsidRPr="006F2C7C">
                    <w:rPr>
                      <w:b/>
                      <w:sz w:val="22"/>
                      <w:szCs w:val="22"/>
                      <w:lang w:val="kk-KZ"/>
                    </w:rPr>
                    <w:t>Предметы</w:t>
                  </w:r>
                </w:p>
              </w:tc>
              <w:tc>
                <w:tcPr>
                  <w:tcW w:w="141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ind w:left="34" w:hanging="34"/>
                    <w:suppressOverlap/>
                    <w:jc w:val="both"/>
                    <w:rPr>
                      <w:b/>
                      <w:sz w:val="22"/>
                      <w:szCs w:val="22"/>
                      <w:lang w:val="kk-KZ"/>
                    </w:rPr>
                  </w:pPr>
                  <w:r w:rsidRPr="006F2C7C">
                    <w:rPr>
                      <w:b/>
                      <w:sz w:val="22"/>
                      <w:szCs w:val="22"/>
                      <w:lang w:val="kk-KZ"/>
                    </w:rPr>
                    <w:t>1  четверть</w:t>
                  </w:r>
                </w:p>
              </w:tc>
              <w:tc>
                <w:tcPr>
                  <w:tcW w:w="1417"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b/>
                      <w:sz w:val="22"/>
                      <w:szCs w:val="22"/>
                      <w:lang w:val="kk-KZ"/>
                    </w:rPr>
                  </w:pPr>
                  <w:r w:rsidRPr="006F2C7C">
                    <w:rPr>
                      <w:b/>
                      <w:sz w:val="22"/>
                      <w:szCs w:val="22"/>
                      <w:lang w:val="kk-KZ"/>
                    </w:rPr>
                    <w:t>2 четверть</w:t>
                  </w:r>
                </w:p>
              </w:tc>
              <w:tc>
                <w:tcPr>
                  <w:tcW w:w="141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b/>
                      <w:sz w:val="22"/>
                      <w:szCs w:val="22"/>
                      <w:lang w:val="kk-KZ"/>
                    </w:rPr>
                  </w:pPr>
                  <w:r w:rsidRPr="006F2C7C">
                    <w:rPr>
                      <w:b/>
                      <w:sz w:val="22"/>
                      <w:szCs w:val="22"/>
                      <w:lang w:val="kk-KZ"/>
                    </w:rPr>
                    <w:t>3 четверть</w:t>
                  </w:r>
                </w:p>
              </w:tc>
              <w:tc>
                <w:tcPr>
                  <w:tcW w:w="1417"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b/>
                      <w:sz w:val="22"/>
                      <w:szCs w:val="22"/>
                      <w:lang w:val="kk-KZ"/>
                    </w:rPr>
                  </w:pPr>
                  <w:r w:rsidRPr="006F2C7C">
                    <w:rPr>
                      <w:b/>
                      <w:sz w:val="22"/>
                      <w:szCs w:val="22"/>
                      <w:lang w:val="kk-KZ"/>
                    </w:rPr>
                    <w:t xml:space="preserve">4четверть   </w:t>
                  </w:r>
                </w:p>
              </w:tc>
              <w:tc>
                <w:tcPr>
                  <w:tcW w:w="141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b/>
                      <w:sz w:val="22"/>
                      <w:szCs w:val="22"/>
                      <w:lang w:val="kk-KZ"/>
                    </w:rPr>
                  </w:pPr>
                  <w:r w:rsidRPr="006F2C7C">
                    <w:rPr>
                      <w:b/>
                      <w:sz w:val="22"/>
                      <w:szCs w:val="22"/>
                      <w:lang w:val="kk-KZ"/>
                    </w:rPr>
                    <w:t xml:space="preserve"> Итоговое</w:t>
                  </w:r>
                </w:p>
              </w:tc>
            </w:tr>
            <w:tr w:rsidR="006F2C7C" w:rsidRPr="00FC37C2" w:rsidTr="00E24734">
              <w:tc>
                <w:tcPr>
                  <w:tcW w:w="426"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lang w:val="kk-KZ"/>
                    </w:rPr>
                  </w:pPr>
                  <w:r w:rsidRPr="006F2C7C">
                    <w:rPr>
                      <w:sz w:val="22"/>
                      <w:szCs w:val="22"/>
                      <w:lang w:val="kk-KZ"/>
                    </w:rPr>
                    <w:t>1</w:t>
                  </w:r>
                </w:p>
              </w:tc>
              <w:tc>
                <w:tcPr>
                  <w:tcW w:w="1696"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Казахский язык</w:t>
                  </w:r>
                </w:p>
              </w:tc>
              <w:tc>
                <w:tcPr>
                  <w:tcW w:w="141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w:t>
                  </w:r>
                </w:p>
              </w:tc>
              <w:tc>
                <w:tcPr>
                  <w:tcW w:w="1417"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3</w:t>
                  </w:r>
                </w:p>
              </w:tc>
              <w:tc>
                <w:tcPr>
                  <w:tcW w:w="141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w:t>
                  </w:r>
                </w:p>
              </w:tc>
              <w:tc>
                <w:tcPr>
                  <w:tcW w:w="1417"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3</w:t>
                  </w:r>
                </w:p>
              </w:tc>
              <w:tc>
                <w:tcPr>
                  <w:tcW w:w="141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3</w:t>
                  </w:r>
                </w:p>
              </w:tc>
            </w:tr>
            <w:tr w:rsidR="006F2C7C" w:rsidRPr="00FC37C2" w:rsidTr="00E24734">
              <w:tc>
                <w:tcPr>
                  <w:tcW w:w="426"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lang w:val="kk-KZ"/>
                    </w:rPr>
                  </w:pPr>
                  <w:r w:rsidRPr="006F2C7C">
                    <w:rPr>
                      <w:sz w:val="22"/>
                      <w:szCs w:val="22"/>
                      <w:lang w:val="kk-KZ"/>
                    </w:rPr>
                    <w:t>2</w:t>
                  </w:r>
                </w:p>
              </w:tc>
              <w:tc>
                <w:tcPr>
                  <w:tcW w:w="1696"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 xml:space="preserve"> Математика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6F2C7C" w:rsidRPr="006F2C7C" w:rsidRDefault="006F2C7C" w:rsidP="0080787E">
                  <w:pPr>
                    <w:framePr w:hSpace="180" w:wrap="around" w:vAnchor="text" w:hAnchor="margin" w:y="1"/>
                    <w:spacing w:after="0" w:line="240" w:lineRule="auto"/>
                    <w:suppressOverlap/>
                    <w:jc w:val="center"/>
                    <w:rPr>
                      <w:sz w:val="22"/>
                      <w:szCs w:val="22"/>
                    </w:rPr>
                  </w:pPr>
                  <w:r w:rsidRPr="006F2C7C">
                    <w:rPr>
                      <w:sz w:val="22"/>
                      <w:szCs w:val="22"/>
                      <w:lang w:val="kk-KZ"/>
                    </w:rPr>
                    <w:t>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6F2C7C" w:rsidRPr="006F2C7C" w:rsidRDefault="006F2C7C" w:rsidP="0080787E">
                  <w:pPr>
                    <w:framePr w:hSpace="180" w:wrap="around" w:vAnchor="text" w:hAnchor="margin" w:y="1"/>
                    <w:spacing w:after="0" w:line="240" w:lineRule="auto"/>
                    <w:suppressOverlap/>
                    <w:jc w:val="center"/>
                    <w:rPr>
                      <w:sz w:val="22"/>
                      <w:szCs w:val="22"/>
                    </w:rPr>
                  </w:pPr>
                  <w:r w:rsidRPr="006F2C7C">
                    <w:rPr>
                      <w:sz w:val="22"/>
                      <w:szCs w:val="22"/>
                      <w:lang w:val="kk-KZ"/>
                    </w:rPr>
                    <w:t>3</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6F2C7C" w:rsidRPr="006F2C7C" w:rsidRDefault="006F2C7C" w:rsidP="0080787E">
                  <w:pPr>
                    <w:framePr w:hSpace="180" w:wrap="around" w:vAnchor="text" w:hAnchor="margin" w:y="1"/>
                    <w:spacing w:after="0" w:line="240" w:lineRule="auto"/>
                    <w:suppressOverlap/>
                    <w:jc w:val="center"/>
                    <w:rPr>
                      <w:sz w:val="22"/>
                      <w:szCs w:val="22"/>
                    </w:rPr>
                  </w:pPr>
                  <w:r w:rsidRPr="006F2C7C">
                    <w:rPr>
                      <w:sz w:val="22"/>
                      <w:szCs w:val="22"/>
                      <w:lang w:val="kk-KZ"/>
                    </w:rPr>
                    <w:t>3</w:t>
                  </w:r>
                </w:p>
              </w:tc>
              <w:tc>
                <w:tcPr>
                  <w:tcW w:w="1417"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3</w:t>
                  </w:r>
                </w:p>
              </w:tc>
              <w:tc>
                <w:tcPr>
                  <w:tcW w:w="141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3</w:t>
                  </w:r>
                </w:p>
              </w:tc>
            </w:tr>
            <w:tr w:rsidR="006F2C7C" w:rsidRPr="00FC37C2" w:rsidTr="00E24734">
              <w:tc>
                <w:tcPr>
                  <w:tcW w:w="426"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rPr>
                  </w:pPr>
                  <w:r w:rsidRPr="006F2C7C">
                    <w:rPr>
                      <w:sz w:val="22"/>
                      <w:szCs w:val="22"/>
                    </w:rPr>
                    <w:t>3</w:t>
                  </w:r>
                </w:p>
              </w:tc>
              <w:tc>
                <w:tcPr>
                  <w:tcW w:w="1696"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Русский язык</w:t>
                  </w:r>
                </w:p>
              </w:tc>
              <w:tc>
                <w:tcPr>
                  <w:tcW w:w="141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w:t>
                  </w:r>
                </w:p>
              </w:tc>
              <w:tc>
                <w:tcPr>
                  <w:tcW w:w="1417"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3</w:t>
                  </w:r>
                </w:p>
              </w:tc>
              <w:tc>
                <w:tcPr>
                  <w:tcW w:w="141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w:t>
                  </w:r>
                </w:p>
              </w:tc>
              <w:tc>
                <w:tcPr>
                  <w:tcW w:w="1417"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3</w:t>
                  </w:r>
                </w:p>
              </w:tc>
              <w:tc>
                <w:tcPr>
                  <w:tcW w:w="141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3</w:t>
                  </w:r>
                </w:p>
              </w:tc>
            </w:tr>
            <w:tr w:rsidR="006F2C7C" w:rsidRPr="00FC37C2" w:rsidTr="00E24734">
              <w:tc>
                <w:tcPr>
                  <w:tcW w:w="426"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rPr>
                  </w:pPr>
                  <w:r w:rsidRPr="006F2C7C">
                    <w:rPr>
                      <w:sz w:val="22"/>
                      <w:szCs w:val="22"/>
                    </w:rPr>
                    <w:t>4</w:t>
                  </w:r>
                </w:p>
              </w:tc>
              <w:tc>
                <w:tcPr>
                  <w:tcW w:w="1696"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Чтение и развитие речи</w:t>
                  </w:r>
                </w:p>
              </w:tc>
              <w:tc>
                <w:tcPr>
                  <w:tcW w:w="141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w:t>
                  </w:r>
                </w:p>
              </w:tc>
              <w:tc>
                <w:tcPr>
                  <w:tcW w:w="1417"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3</w:t>
                  </w:r>
                </w:p>
              </w:tc>
              <w:tc>
                <w:tcPr>
                  <w:tcW w:w="141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w:t>
                  </w:r>
                </w:p>
              </w:tc>
              <w:tc>
                <w:tcPr>
                  <w:tcW w:w="1417"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3</w:t>
                  </w:r>
                </w:p>
              </w:tc>
              <w:tc>
                <w:tcPr>
                  <w:tcW w:w="141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3</w:t>
                  </w:r>
                </w:p>
              </w:tc>
            </w:tr>
            <w:tr w:rsidR="006F2C7C" w:rsidRPr="00FC37C2" w:rsidTr="00E24734">
              <w:tc>
                <w:tcPr>
                  <w:tcW w:w="426"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rPr>
                  </w:pPr>
                  <w:r w:rsidRPr="006F2C7C">
                    <w:rPr>
                      <w:sz w:val="22"/>
                      <w:szCs w:val="22"/>
                    </w:rPr>
                    <w:t>5</w:t>
                  </w:r>
                </w:p>
              </w:tc>
              <w:tc>
                <w:tcPr>
                  <w:tcW w:w="1696"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lang w:val="kk-KZ"/>
                    </w:rPr>
                  </w:pPr>
                  <w:r w:rsidRPr="006F2C7C">
                    <w:rPr>
                      <w:sz w:val="22"/>
                      <w:szCs w:val="22"/>
                      <w:lang w:val="kk-KZ"/>
                    </w:rPr>
                    <w:t xml:space="preserve"> Мир вокруг</w:t>
                  </w:r>
                </w:p>
              </w:tc>
              <w:tc>
                <w:tcPr>
                  <w:tcW w:w="141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w:t>
                  </w:r>
                </w:p>
              </w:tc>
              <w:tc>
                <w:tcPr>
                  <w:tcW w:w="1417"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3Ч</w:t>
                  </w:r>
                </w:p>
              </w:tc>
              <w:tc>
                <w:tcPr>
                  <w:tcW w:w="141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w:t>
                  </w:r>
                </w:p>
              </w:tc>
              <w:tc>
                <w:tcPr>
                  <w:tcW w:w="1417"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3Ч</w:t>
                  </w:r>
                </w:p>
              </w:tc>
              <w:tc>
                <w:tcPr>
                  <w:tcW w:w="141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3Ч</w:t>
                  </w:r>
                </w:p>
              </w:tc>
            </w:tr>
            <w:tr w:rsidR="006F2C7C" w:rsidRPr="00FC37C2" w:rsidTr="00E24734">
              <w:tc>
                <w:tcPr>
                  <w:tcW w:w="426"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rPr>
                  </w:pPr>
                  <w:r w:rsidRPr="006F2C7C">
                    <w:rPr>
                      <w:sz w:val="22"/>
                      <w:szCs w:val="22"/>
                    </w:rPr>
                    <w:t>6</w:t>
                  </w:r>
                </w:p>
              </w:tc>
              <w:tc>
                <w:tcPr>
                  <w:tcW w:w="1696"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lang w:val="kk-KZ"/>
                    </w:rPr>
                  </w:pPr>
                  <w:r w:rsidRPr="006F2C7C">
                    <w:rPr>
                      <w:sz w:val="22"/>
                      <w:szCs w:val="22"/>
                      <w:lang w:val="kk-KZ"/>
                    </w:rPr>
                    <w:t xml:space="preserve"> Ручной труд</w:t>
                  </w:r>
                </w:p>
              </w:tc>
              <w:tc>
                <w:tcPr>
                  <w:tcW w:w="141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w:t>
                  </w:r>
                </w:p>
              </w:tc>
              <w:tc>
                <w:tcPr>
                  <w:tcW w:w="1417"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3Ч</w:t>
                  </w:r>
                </w:p>
              </w:tc>
              <w:tc>
                <w:tcPr>
                  <w:tcW w:w="141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w:t>
                  </w:r>
                </w:p>
              </w:tc>
              <w:tc>
                <w:tcPr>
                  <w:tcW w:w="1417"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3Ч</w:t>
                  </w:r>
                </w:p>
              </w:tc>
              <w:tc>
                <w:tcPr>
                  <w:tcW w:w="141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3Ч</w:t>
                  </w:r>
                </w:p>
              </w:tc>
            </w:tr>
            <w:tr w:rsidR="006F2C7C" w:rsidRPr="00FC37C2" w:rsidTr="00E24734">
              <w:tc>
                <w:tcPr>
                  <w:tcW w:w="426" w:type="dxa"/>
                  <w:tcBorders>
                    <w:top w:val="single" w:sz="4" w:space="0" w:color="000000"/>
                    <w:left w:val="single" w:sz="4" w:space="0" w:color="000000"/>
                    <w:bottom w:val="single" w:sz="4" w:space="0" w:color="000000"/>
                    <w:right w:val="single" w:sz="4" w:space="0" w:color="000000"/>
                  </w:tcBorders>
                  <w:hideMark/>
                </w:tcPr>
                <w:p w:rsidR="006F2C7C" w:rsidRPr="009839C4" w:rsidRDefault="006F2C7C" w:rsidP="0080787E">
                  <w:pPr>
                    <w:framePr w:hSpace="180" w:wrap="around" w:vAnchor="text" w:hAnchor="margin" w:y="1"/>
                    <w:suppressOverlap/>
                    <w:jc w:val="both"/>
                    <w:rPr>
                      <w:sz w:val="24"/>
                      <w:szCs w:val="24"/>
                      <w:lang w:val="kk-KZ"/>
                    </w:rPr>
                  </w:pPr>
                </w:p>
              </w:tc>
              <w:tc>
                <w:tcPr>
                  <w:tcW w:w="1696" w:type="dxa"/>
                  <w:tcBorders>
                    <w:top w:val="single" w:sz="4" w:space="0" w:color="000000"/>
                    <w:left w:val="single" w:sz="4" w:space="0" w:color="000000"/>
                    <w:bottom w:val="single" w:sz="4" w:space="0" w:color="000000"/>
                    <w:right w:val="single" w:sz="4" w:space="0" w:color="000000"/>
                  </w:tcBorders>
                  <w:hideMark/>
                </w:tcPr>
                <w:p w:rsidR="006F2C7C" w:rsidRPr="009839C4" w:rsidRDefault="006F2C7C" w:rsidP="0080787E">
                  <w:pPr>
                    <w:framePr w:hSpace="180" w:wrap="around" w:vAnchor="text" w:hAnchor="margin" w:y="1"/>
                    <w:suppressOverlap/>
                    <w:jc w:val="both"/>
                    <w:rPr>
                      <w:sz w:val="24"/>
                      <w:szCs w:val="24"/>
                      <w:lang w:val="kk-KZ"/>
                    </w:rPr>
                  </w:pPr>
                </w:p>
              </w:tc>
              <w:tc>
                <w:tcPr>
                  <w:tcW w:w="1418" w:type="dxa"/>
                  <w:tcBorders>
                    <w:top w:val="single" w:sz="4" w:space="0" w:color="000000"/>
                    <w:left w:val="single" w:sz="4" w:space="0" w:color="000000"/>
                    <w:bottom w:val="single" w:sz="4" w:space="0" w:color="000000"/>
                    <w:right w:val="single" w:sz="4" w:space="0" w:color="000000"/>
                  </w:tcBorders>
                  <w:hideMark/>
                </w:tcPr>
                <w:p w:rsidR="006F2C7C" w:rsidRPr="009839C4" w:rsidRDefault="006F2C7C" w:rsidP="0080787E">
                  <w:pPr>
                    <w:framePr w:hSpace="180" w:wrap="around" w:vAnchor="text" w:hAnchor="margin" w:y="1"/>
                    <w:suppressOverlap/>
                    <w:jc w:val="center"/>
                    <w:rPr>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hideMark/>
                </w:tcPr>
                <w:p w:rsidR="006F2C7C" w:rsidRPr="009839C4" w:rsidRDefault="006F2C7C" w:rsidP="0080787E">
                  <w:pPr>
                    <w:framePr w:hSpace="180" w:wrap="around" w:vAnchor="text" w:hAnchor="margin" w:y="1"/>
                    <w:suppressOverlap/>
                    <w:jc w:val="center"/>
                    <w:rPr>
                      <w:sz w:val="24"/>
                      <w:szCs w:val="24"/>
                      <w:lang w:val="kk-KZ"/>
                    </w:rPr>
                  </w:pPr>
                </w:p>
              </w:tc>
              <w:tc>
                <w:tcPr>
                  <w:tcW w:w="1418" w:type="dxa"/>
                  <w:tcBorders>
                    <w:top w:val="single" w:sz="4" w:space="0" w:color="000000"/>
                    <w:left w:val="single" w:sz="4" w:space="0" w:color="000000"/>
                    <w:bottom w:val="single" w:sz="4" w:space="0" w:color="000000"/>
                    <w:right w:val="single" w:sz="4" w:space="0" w:color="000000"/>
                  </w:tcBorders>
                  <w:hideMark/>
                </w:tcPr>
                <w:p w:rsidR="006F2C7C" w:rsidRPr="009839C4" w:rsidRDefault="006F2C7C" w:rsidP="0080787E">
                  <w:pPr>
                    <w:framePr w:hSpace="180" w:wrap="around" w:vAnchor="text" w:hAnchor="margin" w:y="1"/>
                    <w:suppressOverlap/>
                    <w:jc w:val="center"/>
                    <w:rPr>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hideMark/>
                </w:tcPr>
                <w:p w:rsidR="006F2C7C" w:rsidRPr="009839C4" w:rsidRDefault="006F2C7C" w:rsidP="0080787E">
                  <w:pPr>
                    <w:framePr w:hSpace="180" w:wrap="around" w:vAnchor="text" w:hAnchor="margin" w:y="1"/>
                    <w:suppressOverlap/>
                    <w:jc w:val="center"/>
                    <w:rPr>
                      <w:sz w:val="24"/>
                      <w:szCs w:val="24"/>
                      <w:lang w:val="kk-KZ"/>
                    </w:rPr>
                  </w:pPr>
                </w:p>
              </w:tc>
              <w:tc>
                <w:tcPr>
                  <w:tcW w:w="1418" w:type="dxa"/>
                  <w:tcBorders>
                    <w:top w:val="single" w:sz="4" w:space="0" w:color="000000"/>
                    <w:left w:val="single" w:sz="4" w:space="0" w:color="000000"/>
                    <w:bottom w:val="single" w:sz="4" w:space="0" w:color="000000"/>
                    <w:right w:val="single" w:sz="4" w:space="0" w:color="000000"/>
                  </w:tcBorders>
                  <w:hideMark/>
                </w:tcPr>
                <w:p w:rsidR="006F2C7C" w:rsidRPr="009839C4" w:rsidRDefault="006F2C7C" w:rsidP="0080787E">
                  <w:pPr>
                    <w:framePr w:hSpace="180" w:wrap="around" w:vAnchor="text" w:hAnchor="margin" w:y="1"/>
                    <w:suppressOverlap/>
                    <w:jc w:val="center"/>
                    <w:rPr>
                      <w:sz w:val="24"/>
                      <w:szCs w:val="24"/>
                      <w:lang w:val="kk-KZ"/>
                    </w:rPr>
                  </w:pPr>
                </w:p>
              </w:tc>
            </w:tr>
          </w:tbl>
          <w:p w:rsidR="006F2C7C" w:rsidRPr="009839C4" w:rsidRDefault="006F2C7C" w:rsidP="00064649">
            <w:pPr>
              <w:spacing w:after="0" w:line="240" w:lineRule="auto"/>
              <w:rPr>
                <w:b/>
                <w:sz w:val="24"/>
                <w:szCs w:val="24"/>
                <w:lang w:val="kk-KZ"/>
              </w:rPr>
            </w:pPr>
          </w:p>
          <w:p w:rsidR="006F2C7C" w:rsidRPr="009839C4" w:rsidRDefault="006F2C7C" w:rsidP="00064649">
            <w:pPr>
              <w:spacing w:after="0" w:line="240" w:lineRule="auto"/>
              <w:jc w:val="both"/>
              <w:rPr>
                <w:color w:val="FF0000"/>
                <w:sz w:val="24"/>
                <w:szCs w:val="24"/>
                <w:lang w:val="kk-KZ"/>
              </w:rPr>
            </w:pPr>
            <w:r w:rsidRPr="009839C4">
              <w:rPr>
                <w:sz w:val="24"/>
                <w:szCs w:val="24"/>
                <w:lang w:val="kk-KZ"/>
              </w:rPr>
              <w:t>Социальный статус ученика удовлетворительный, семья неполная, воспитывает папа один. В начале учебного года в сентябре месяце были проведены индивидуальные консультации, беседы с папой, даны рекомендации.</w:t>
            </w:r>
          </w:p>
          <w:p w:rsidR="006F2C7C" w:rsidRPr="009839C4" w:rsidRDefault="006F2C7C" w:rsidP="00064649">
            <w:pPr>
              <w:spacing w:after="0" w:line="240" w:lineRule="auto"/>
              <w:rPr>
                <w:b/>
                <w:sz w:val="24"/>
                <w:szCs w:val="24"/>
                <w:lang w:val="kk-KZ"/>
              </w:rPr>
            </w:pPr>
          </w:p>
          <w:tbl>
            <w:tblPr>
              <w:tblStyle w:val="60"/>
              <w:tblW w:w="9351" w:type="dxa"/>
              <w:tblLayout w:type="fixed"/>
              <w:tblLook w:val="04A0" w:firstRow="1" w:lastRow="0" w:firstColumn="1" w:lastColumn="0" w:noHBand="0" w:noVBand="1"/>
            </w:tblPr>
            <w:tblGrid>
              <w:gridCol w:w="2547"/>
              <w:gridCol w:w="4111"/>
              <w:gridCol w:w="2693"/>
            </w:tblGrid>
            <w:tr w:rsidR="006F2C7C" w:rsidRPr="009839C4" w:rsidTr="00E24734">
              <w:trPr>
                <w:cantSplit/>
                <w:trHeight w:val="343"/>
              </w:trPr>
              <w:tc>
                <w:tcPr>
                  <w:tcW w:w="2547"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b/>
                      <w:lang w:val="kk-KZ"/>
                    </w:rPr>
                  </w:pPr>
                  <w:r w:rsidRPr="006F2C7C">
                    <w:rPr>
                      <w:b/>
                      <w:lang w:val="kk-KZ"/>
                    </w:rPr>
                    <w:lastRenderedPageBreak/>
                    <w:t xml:space="preserve"> Перемыщев Матвей</w:t>
                  </w:r>
                </w:p>
                <w:p w:rsidR="006F2C7C" w:rsidRPr="006F2C7C" w:rsidRDefault="006F2C7C" w:rsidP="0080787E">
                  <w:pPr>
                    <w:framePr w:hSpace="180" w:wrap="around" w:vAnchor="text" w:hAnchor="margin" w:y="1"/>
                    <w:spacing w:after="0" w:line="240" w:lineRule="auto"/>
                    <w:suppressOverlap/>
                    <w:jc w:val="center"/>
                    <w:rPr>
                      <w:b/>
                      <w:lang w:val="kk-KZ"/>
                    </w:rPr>
                  </w:pPr>
                  <w:r w:rsidRPr="006F2C7C">
                    <w:rPr>
                      <w:b/>
                      <w:lang w:val="kk-KZ"/>
                    </w:rPr>
                    <w:t>3 «г»</w:t>
                  </w:r>
                </w:p>
              </w:tc>
              <w:tc>
                <w:tcPr>
                  <w:tcW w:w="4111"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b/>
                      <w:lang w:val="kk-KZ"/>
                    </w:rPr>
                  </w:pPr>
                  <w:r w:rsidRPr="006F2C7C">
                    <w:rPr>
                      <w:b/>
                      <w:lang w:val="kk-KZ"/>
                    </w:rPr>
                    <w:t xml:space="preserve"> Результаты учебной деятельности за учебный год </w:t>
                  </w:r>
                </w:p>
              </w:tc>
              <w:tc>
                <w:tcPr>
                  <w:tcW w:w="269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b/>
                      <w:lang w:val="kk-KZ"/>
                    </w:rPr>
                  </w:pPr>
                  <w:r w:rsidRPr="006F2C7C">
                    <w:rPr>
                      <w:b/>
                      <w:lang w:val="kk-KZ"/>
                    </w:rPr>
                    <w:t xml:space="preserve"> Рекомендации</w:t>
                  </w:r>
                </w:p>
              </w:tc>
            </w:tr>
            <w:tr w:rsidR="006F2C7C" w:rsidRPr="009839C4" w:rsidTr="00E24734">
              <w:trPr>
                <w:cantSplit/>
                <w:trHeight w:val="340"/>
              </w:trPr>
              <w:tc>
                <w:tcPr>
                  <w:tcW w:w="2547"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b/>
                      <w:lang w:val="kk-KZ"/>
                    </w:rPr>
                  </w:pPr>
                  <w:r w:rsidRPr="006F2C7C">
                    <w:rPr>
                      <w:b/>
                      <w:lang w:val="kk-KZ"/>
                    </w:rPr>
                    <w:t xml:space="preserve"> Чтение</w:t>
                  </w:r>
                </w:p>
              </w:tc>
              <w:tc>
                <w:tcPr>
                  <w:tcW w:w="4111"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 xml:space="preserve"> Чтение слоговое и целыми словами</w:t>
                  </w:r>
                </w:p>
              </w:tc>
              <w:tc>
                <w:tcPr>
                  <w:tcW w:w="269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rPr>
                      <w:lang w:val="kk-KZ"/>
                    </w:rPr>
                  </w:pPr>
                  <w:r w:rsidRPr="006F2C7C">
                    <w:rPr>
                      <w:lang w:val="kk-KZ"/>
                    </w:rPr>
                    <w:t xml:space="preserve"> Учить беглому чтению </w:t>
                  </w:r>
                </w:p>
              </w:tc>
            </w:tr>
            <w:tr w:rsidR="006F2C7C" w:rsidRPr="009839C4" w:rsidTr="00E24734">
              <w:tc>
                <w:tcPr>
                  <w:tcW w:w="2547"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b/>
                      <w:lang w:val="kk-KZ"/>
                    </w:rPr>
                  </w:pPr>
                  <w:r w:rsidRPr="006F2C7C">
                    <w:rPr>
                      <w:b/>
                      <w:lang w:val="kk-KZ"/>
                    </w:rPr>
                    <w:t>Письмо</w:t>
                  </w:r>
                </w:p>
              </w:tc>
              <w:tc>
                <w:tcPr>
                  <w:tcW w:w="4111"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 xml:space="preserve">Часто пишет печатными буквами, забывает прописные буквы.  </w:t>
                  </w:r>
                </w:p>
              </w:tc>
              <w:tc>
                <w:tcPr>
                  <w:tcW w:w="269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rPr>
                      <w:lang w:val="kk-KZ"/>
                    </w:rPr>
                  </w:pPr>
                  <w:r w:rsidRPr="006F2C7C">
                    <w:rPr>
                      <w:lang w:val="kk-KZ"/>
                    </w:rPr>
                    <w:t xml:space="preserve"> Учить писать прописные буквы</w:t>
                  </w:r>
                </w:p>
              </w:tc>
            </w:tr>
            <w:tr w:rsidR="006F2C7C" w:rsidRPr="009839C4" w:rsidTr="00E24734">
              <w:tc>
                <w:tcPr>
                  <w:tcW w:w="2547"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b/>
                      <w:lang w:val="kk-KZ"/>
                    </w:rPr>
                  </w:pPr>
                  <w:r w:rsidRPr="006F2C7C">
                    <w:rPr>
                      <w:b/>
                      <w:lang w:val="kk-KZ"/>
                    </w:rPr>
                    <w:t>Самообслуживание</w:t>
                  </w:r>
                </w:p>
              </w:tc>
              <w:tc>
                <w:tcPr>
                  <w:tcW w:w="4111"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rPr>
                      <w:lang w:val="kk-KZ"/>
                    </w:rPr>
                  </w:pPr>
                  <w:r w:rsidRPr="006F2C7C">
                    <w:t>Навыки самообслуживания</w:t>
                  </w:r>
                  <w:r w:rsidRPr="006F2C7C">
                    <w:rPr>
                      <w:lang w:val="kk-KZ"/>
                    </w:rPr>
                    <w:t xml:space="preserve"> в стадии формирования.</w:t>
                  </w:r>
                </w:p>
              </w:tc>
              <w:tc>
                <w:tcPr>
                  <w:tcW w:w="2693" w:type="dxa"/>
                  <w:tcBorders>
                    <w:top w:val="single" w:sz="4" w:space="0" w:color="000000"/>
                    <w:left w:val="single" w:sz="4" w:space="0" w:color="000000"/>
                    <w:bottom w:val="single" w:sz="4" w:space="0" w:color="000000"/>
                    <w:right w:val="single" w:sz="4" w:space="0" w:color="000000"/>
                  </w:tcBorders>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Обучать навыкам самообслуживания</w:t>
                  </w:r>
                </w:p>
              </w:tc>
            </w:tr>
            <w:tr w:rsidR="006F2C7C" w:rsidRPr="00FC37C2" w:rsidTr="00E24734">
              <w:tc>
                <w:tcPr>
                  <w:tcW w:w="2547"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b/>
                      <w:lang w:val="kk-KZ"/>
                    </w:rPr>
                  </w:pPr>
                  <w:r w:rsidRPr="006F2C7C">
                    <w:rPr>
                      <w:b/>
                    </w:rPr>
                    <w:t>Социально-бытовая</w:t>
                  </w:r>
                  <w:r w:rsidRPr="006F2C7C">
                    <w:rPr>
                      <w:b/>
                      <w:spacing w:val="-8"/>
                      <w:lang w:val="kk-KZ"/>
                    </w:rPr>
                    <w:t>орие</w:t>
                  </w:r>
                  <w:r w:rsidRPr="006F2C7C">
                    <w:rPr>
                      <w:b/>
                    </w:rPr>
                    <w:t>нтировка</w:t>
                  </w:r>
                </w:p>
              </w:tc>
              <w:tc>
                <w:tcPr>
                  <w:tcW w:w="4111"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rPr>
                      <w:lang w:val="kk-KZ"/>
                    </w:rPr>
                  </w:pPr>
                  <w:r w:rsidRPr="006F2C7C">
                    <w:rPr>
                      <w:lang w:val="kk-KZ"/>
                    </w:rPr>
                    <w:t>Плохо ориентируется в окружающей среде.</w:t>
                  </w:r>
                </w:p>
              </w:tc>
              <w:tc>
                <w:tcPr>
                  <w:tcW w:w="2693" w:type="dxa"/>
                  <w:tcBorders>
                    <w:top w:val="single" w:sz="4" w:space="0" w:color="000000"/>
                    <w:left w:val="single" w:sz="4" w:space="0" w:color="000000"/>
                    <w:bottom w:val="single" w:sz="4" w:space="0" w:color="000000"/>
                    <w:right w:val="single" w:sz="4" w:space="0" w:color="000000"/>
                  </w:tcBorders>
                </w:tcPr>
                <w:p w:rsidR="006F2C7C" w:rsidRPr="006F2C7C" w:rsidRDefault="006F2C7C" w:rsidP="0080787E">
                  <w:pPr>
                    <w:framePr w:hSpace="180" w:wrap="around" w:vAnchor="text" w:hAnchor="margin" w:y="1"/>
                    <w:shd w:val="clear" w:color="auto" w:fill="FFFFFF"/>
                    <w:spacing w:after="0" w:line="240" w:lineRule="auto"/>
                    <w:suppressOverlap/>
                  </w:pPr>
                  <w:r w:rsidRPr="006F2C7C">
                    <w:rPr>
                      <w:color w:val="000000"/>
                      <w:lang w:val="kk-KZ"/>
                    </w:rPr>
                    <w:t>Ф</w:t>
                  </w:r>
                  <w:r w:rsidRPr="006F2C7C">
                    <w:rPr>
                      <w:color w:val="000000"/>
                    </w:rPr>
                    <w:t>ормирова</w:t>
                  </w:r>
                  <w:r w:rsidRPr="006F2C7C">
                    <w:rPr>
                      <w:color w:val="000000"/>
                      <w:lang w:val="kk-KZ"/>
                    </w:rPr>
                    <w:t>ть</w:t>
                  </w:r>
                  <w:r w:rsidRPr="006F2C7C">
                    <w:rPr>
                      <w:color w:val="000000"/>
                    </w:rPr>
                    <w:t xml:space="preserve"> навык</w:t>
                  </w:r>
                  <w:r w:rsidRPr="006F2C7C">
                    <w:rPr>
                      <w:color w:val="000000"/>
                      <w:lang w:val="kk-KZ"/>
                    </w:rPr>
                    <w:t>и</w:t>
                  </w:r>
                  <w:r w:rsidRPr="006F2C7C">
                    <w:rPr>
                      <w:color w:val="000000"/>
                    </w:rPr>
                    <w:t xml:space="preserve"> и представлени</w:t>
                  </w:r>
                  <w:r w:rsidRPr="006F2C7C">
                    <w:rPr>
                      <w:color w:val="000000"/>
                      <w:lang w:val="kk-KZ"/>
                    </w:rPr>
                    <w:t>я</w:t>
                  </w:r>
                  <w:r w:rsidRPr="006F2C7C">
                    <w:rPr>
                      <w:color w:val="000000"/>
                    </w:rPr>
                    <w:t xml:space="preserve"> о правилах поведения в обществе, способах взаимодействия с окружающим миром.</w:t>
                  </w:r>
                </w:p>
              </w:tc>
            </w:tr>
            <w:tr w:rsidR="006F2C7C" w:rsidRPr="00FC37C2" w:rsidTr="00E24734">
              <w:tc>
                <w:tcPr>
                  <w:tcW w:w="2547"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rPr>
                      <w:b/>
                      <w:lang w:val="kk-KZ"/>
                    </w:rPr>
                  </w:pPr>
                  <w:r w:rsidRPr="006F2C7C">
                    <w:rPr>
                      <w:b/>
                    </w:rPr>
                    <w:t>Общение и взаимодействие с учителем и</w:t>
                  </w:r>
                  <w:r w:rsidRPr="006F2C7C">
                    <w:rPr>
                      <w:b/>
                      <w:lang w:val="kk-KZ"/>
                    </w:rPr>
                    <w:t xml:space="preserve"> сверст</w:t>
                  </w:r>
                  <w:r w:rsidRPr="006F2C7C">
                    <w:rPr>
                      <w:b/>
                    </w:rPr>
                    <w:t>никами</w:t>
                  </w:r>
                </w:p>
              </w:tc>
              <w:tc>
                <w:tcPr>
                  <w:tcW w:w="4111"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С учителями взаимодействует.</w:t>
                  </w:r>
                </w:p>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 xml:space="preserve">Отношения со сверстниками  </w:t>
                  </w:r>
                </w:p>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в стадии формирования.</w:t>
                  </w:r>
                </w:p>
              </w:tc>
              <w:tc>
                <w:tcPr>
                  <w:tcW w:w="269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b/>
                      <w:lang w:val="kk-KZ"/>
                    </w:rPr>
                  </w:pPr>
                  <w:r w:rsidRPr="006F2C7C">
                    <w:rPr>
                      <w:lang w:val="kk-KZ"/>
                    </w:rPr>
                    <w:t>Развивать взаимоотношения со сверстникамии с окружающими людьми.</w:t>
                  </w:r>
                </w:p>
              </w:tc>
            </w:tr>
            <w:tr w:rsidR="006F2C7C" w:rsidRPr="009839C4" w:rsidTr="00E24734">
              <w:tc>
                <w:tcPr>
                  <w:tcW w:w="2547"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rPr>
                      <w:b/>
                      <w:lang w:val="kk-KZ"/>
                    </w:rPr>
                  </w:pPr>
                  <w:r w:rsidRPr="006F2C7C">
                    <w:rPr>
                      <w:b/>
                    </w:rPr>
                    <w:t>Эмоциииповедение(наурокеивне)</w:t>
                  </w:r>
                </w:p>
                <w:p w:rsidR="006F2C7C" w:rsidRPr="006F2C7C" w:rsidRDefault="006F2C7C" w:rsidP="0080787E">
                  <w:pPr>
                    <w:framePr w:hSpace="180" w:wrap="around" w:vAnchor="text" w:hAnchor="margin" w:y="1"/>
                    <w:spacing w:after="0" w:line="240" w:lineRule="auto"/>
                    <w:suppressOverlap/>
                    <w:jc w:val="both"/>
                    <w:rPr>
                      <w:b/>
                      <w:lang w:val="kk-KZ"/>
                    </w:rPr>
                  </w:pPr>
                </w:p>
              </w:tc>
              <w:tc>
                <w:tcPr>
                  <w:tcW w:w="4111"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pStyle w:val="TableParagraph"/>
                    <w:framePr w:hSpace="180" w:wrap="around" w:vAnchor="text" w:hAnchor="margin" w:y="1"/>
                    <w:suppressOverlap/>
                    <w:rPr>
                      <w:lang w:val="kk-KZ"/>
                    </w:rPr>
                  </w:pPr>
                  <w:r w:rsidRPr="006F2C7C">
                    <w:rPr>
                      <w:lang w:val="kk-KZ"/>
                    </w:rPr>
                    <w:t xml:space="preserve"> Поведение бесспокойное,  часто наблюдается  </w:t>
                  </w:r>
                  <w:r w:rsidRPr="006F2C7C">
                    <w:t>утомляемость</w:t>
                  </w:r>
                  <w:r w:rsidRPr="006F2C7C">
                    <w:rPr>
                      <w:lang w:val="kk-KZ"/>
                    </w:rPr>
                    <w:t xml:space="preserve">,  не умеет радоватся ситуациям успеха. </w:t>
                  </w:r>
                </w:p>
              </w:tc>
              <w:tc>
                <w:tcPr>
                  <w:tcW w:w="2693" w:type="dxa"/>
                  <w:tcBorders>
                    <w:top w:val="single" w:sz="4" w:space="0" w:color="000000"/>
                    <w:left w:val="single" w:sz="4" w:space="0" w:color="000000"/>
                    <w:bottom w:val="single" w:sz="4" w:space="0" w:color="000000"/>
                    <w:right w:val="single" w:sz="4" w:space="0" w:color="000000"/>
                  </w:tcBorders>
                </w:tcPr>
                <w:p w:rsidR="006F2C7C" w:rsidRPr="006F2C7C" w:rsidRDefault="006F2C7C" w:rsidP="0080787E">
                  <w:pPr>
                    <w:framePr w:hSpace="180" w:wrap="around" w:vAnchor="text" w:hAnchor="margin" w:y="1"/>
                    <w:spacing w:after="0" w:line="240" w:lineRule="auto"/>
                    <w:suppressOverlap/>
                    <w:jc w:val="both"/>
                    <w:rPr>
                      <w:lang w:val="kk-KZ"/>
                    </w:rPr>
                  </w:pPr>
                  <w:r w:rsidRPr="006F2C7C">
                    <w:rPr>
                      <w:color w:val="000000"/>
                      <w:lang w:val="kk-KZ"/>
                    </w:rPr>
                    <w:t>П</w:t>
                  </w:r>
                  <w:r w:rsidRPr="006F2C7C">
                    <w:rPr>
                      <w:color w:val="000000"/>
                    </w:rPr>
                    <w:t>оддерживать психоэмоциональное благополучие</w:t>
                  </w:r>
                  <w:r w:rsidRPr="006F2C7C">
                    <w:rPr>
                      <w:color w:val="000000"/>
                      <w:lang w:val="kk-KZ"/>
                    </w:rPr>
                    <w:t>.</w:t>
                  </w:r>
                </w:p>
              </w:tc>
            </w:tr>
            <w:tr w:rsidR="006F2C7C" w:rsidRPr="00FC37C2" w:rsidTr="00E24734">
              <w:tc>
                <w:tcPr>
                  <w:tcW w:w="2547"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rPr>
                      <w:b/>
                      <w:lang w:val="kk-KZ"/>
                    </w:rPr>
                  </w:pPr>
                  <w:r w:rsidRPr="006F2C7C">
                    <w:rPr>
                      <w:b/>
                      <w:lang w:val="kk-KZ"/>
                    </w:rPr>
                    <w:t xml:space="preserve"> Мотивация к учебной деятельности</w:t>
                  </w:r>
                </w:p>
              </w:tc>
              <w:tc>
                <w:tcPr>
                  <w:tcW w:w="4111" w:type="dxa"/>
                  <w:tcBorders>
                    <w:top w:val="single" w:sz="4" w:space="0" w:color="000000"/>
                    <w:left w:val="single" w:sz="4" w:space="0" w:color="000000"/>
                    <w:bottom w:val="single" w:sz="4" w:space="0" w:color="000000"/>
                    <w:right w:val="single" w:sz="4" w:space="0" w:color="000000"/>
                  </w:tcBorders>
                </w:tcPr>
                <w:p w:rsidR="006F2C7C" w:rsidRPr="006F2C7C" w:rsidRDefault="006F2C7C" w:rsidP="0080787E">
                  <w:pPr>
                    <w:pStyle w:val="TableParagraph"/>
                    <w:framePr w:hSpace="180" w:wrap="around" w:vAnchor="text" w:hAnchor="margin" w:y="1"/>
                    <w:suppressOverlap/>
                    <w:rPr>
                      <w:lang w:val="kk-KZ"/>
                    </w:rPr>
                  </w:pPr>
                  <w:r w:rsidRPr="006F2C7C">
                    <w:rPr>
                      <w:lang w:val="kk-KZ"/>
                    </w:rPr>
                    <w:t>М</w:t>
                  </w:r>
                  <w:r w:rsidRPr="006F2C7C">
                    <w:t>отивация</w:t>
                  </w:r>
                  <w:r w:rsidRPr="006F2C7C">
                    <w:rPr>
                      <w:lang w:val="kk-KZ"/>
                    </w:rPr>
                    <w:t xml:space="preserve"> к у</w:t>
                  </w:r>
                  <w:r w:rsidRPr="006F2C7C">
                    <w:t>чебн</w:t>
                  </w:r>
                  <w:r w:rsidRPr="006F2C7C">
                    <w:rPr>
                      <w:lang w:val="kk-KZ"/>
                    </w:rPr>
                    <w:t xml:space="preserve">ой </w:t>
                  </w:r>
                  <w:r w:rsidRPr="006F2C7C">
                    <w:t>деятельност</w:t>
                  </w:r>
                  <w:r w:rsidRPr="006F2C7C">
                    <w:rPr>
                      <w:lang w:val="kk-KZ"/>
                    </w:rPr>
                    <w:t xml:space="preserve">и   в стадии формирования. </w:t>
                  </w:r>
                </w:p>
              </w:tc>
              <w:tc>
                <w:tcPr>
                  <w:tcW w:w="2693" w:type="dxa"/>
                  <w:tcBorders>
                    <w:top w:val="single" w:sz="4" w:space="0" w:color="000000"/>
                    <w:left w:val="single" w:sz="4" w:space="0" w:color="000000"/>
                    <w:bottom w:val="single" w:sz="4" w:space="0" w:color="000000"/>
                    <w:right w:val="single" w:sz="4" w:space="0" w:color="000000"/>
                  </w:tcBorders>
                </w:tcPr>
                <w:p w:rsidR="006F2C7C" w:rsidRPr="006F2C7C" w:rsidRDefault="006F2C7C" w:rsidP="0080787E">
                  <w:pPr>
                    <w:framePr w:hSpace="180" w:wrap="around" w:vAnchor="text" w:hAnchor="margin" w:y="1"/>
                    <w:spacing w:after="0" w:line="240" w:lineRule="auto"/>
                    <w:suppressOverlap/>
                    <w:jc w:val="both"/>
                    <w:rPr>
                      <w:lang w:val="kk-KZ"/>
                    </w:rPr>
                  </w:pPr>
                  <w:r w:rsidRPr="006F2C7C">
                    <w:rPr>
                      <w:color w:val="010101"/>
                      <w:lang w:val="kk-KZ"/>
                    </w:rPr>
                    <w:t>Т</w:t>
                  </w:r>
                  <w:r w:rsidRPr="006F2C7C">
                    <w:rPr>
                      <w:color w:val="010101"/>
                    </w:rPr>
                    <w:t>ребуется постоянная организующая индивидуальная помощь учителя.</w:t>
                  </w:r>
                </w:p>
              </w:tc>
            </w:tr>
            <w:tr w:rsidR="006F2C7C" w:rsidRPr="00FC37C2" w:rsidTr="00E24734">
              <w:tc>
                <w:tcPr>
                  <w:tcW w:w="2547"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b/>
                      <w:lang w:val="kk-KZ"/>
                    </w:rPr>
                  </w:pPr>
                  <w:r w:rsidRPr="006F2C7C">
                    <w:rPr>
                      <w:b/>
                    </w:rPr>
                    <w:t>Речь:собственнаяипонимание</w:t>
                  </w:r>
                </w:p>
              </w:tc>
              <w:tc>
                <w:tcPr>
                  <w:tcW w:w="4111"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rPr>
                      <w:lang w:val="kk-KZ"/>
                    </w:rPr>
                  </w:pPr>
                  <w:r w:rsidRPr="006F2C7C">
                    <w:rPr>
                      <w:color w:val="000000"/>
                      <w:lang w:val="kk-KZ"/>
                    </w:rPr>
                    <w:t xml:space="preserve">Активный и пассивный словарный запас ниже возрастной нормы.    </w:t>
                  </w:r>
                </w:p>
              </w:tc>
              <w:tc>
                <w:tcPr>
                  <w:tcW w:w="2693" w:type="dxa"/>
                  <w:tcBorders>
                    <w:top w:val="single" w:sz="4" w:space="0" w:color="000000"/>
                    <w:left w:val="single" w:sz="4" w:space="0" w:color="000000"/>
                    <w:bottom w:val="single" w:sz="4" w:space="0" w:color="000000"/>
                    <w:right w:val="single" w:sz="4" w:space="0" w:color="000000"/>
                  </w:tcBorders>
                </w:tcPr>
                <w:p w:rsidR="006F2C7C" w:rsidRPr="006F2C7C" w:rsidRDefault="006F2C7C" w:rsidP="0080787E">
                  <w:pPr>
                    <w:framePr w:hSpace="180" w:wrap="around" w:vAnchor="text" w:hAnchor="margin" w:y="1"/>
                    <w:spacing w:after="0" w:line="240" w:lineRule="auto"/>
                    <w:suppressOverlap/>
                    <w:rPr>
                      <w:color w:val="000000"/>
                      <w:lang w:val="kk-KZ"/>
                    </w:rPr>
                  </w:pPr>
                  <w:r w:rsidRPr="006F2C7C">
                    <w:rPr>
                      <w:color w:val="000000"/>
                      <w:lang w:val="kk-KZ"/>
                    </w:rPr>
                    <w:t xml:space="preserve"> Развивать активный и пассивный словарь, коммуникативную речь </w:t>
                  </w:r>
                </w:p>
              </w:tc>
            </w:tr>
          </w:tbl>
          <w:p w:rsidR="006F2C7C" w:rsidRPr="009839C4" w:rsidRDefault="006F2C7C" w:rsidP="00064649">
            <w:pPr>
              <w:spacing w:after="0" w:line="240" w:lineRule="auto"/>
              <w:jc w:val="both"/>
              <w:rPr>
                <w:b/>
                <w:color w:val="000000"/>
                <w:sz w:val="24"/>
                <w:szCs w:val="24"/>
                <w:lang w:val="kk-KZ"/>
              </w:rPr>
            </w:pPr>
            <w:r w:rsidRPr="009839C4">
              <w:rPr>
                <w:b/>
                <w:sz w:val="24"/>
                <w:szCs w:val="24"/>
                <w:lang w:val="kk-KZ"/>
              </w:rPr>
              <w:t>Ученица 1 «г» класса   Иорга Раяна  в связи с диагнозом поставленным ВКК и ПМПК обучалась на дому по индивидуальной программе  начального образования в условиях общего класса общеобразовательной школы.</w:t>
            </w:r>
          </w:p>
          <w:p w:rsidR="006F2C7C" w:rsidRPr="006F2C7C" w:rsidRDefault="006F2C7C" w:rsidP="00064649">
            <w:pPr>
              <w:spacing w:after="0" w:line="240" w:lineRule="auto"/>
              <w:rPr>
                <w:b/>
                <w:lang w:val="kk-KZ"/>
              </w:rPr>
            </w:pPr>
            <w:r w:rsidRPr="006F2C7C">
              <w:rPr>
                <w:b/>
                <w:lang w:val="kk-KZ"/>
              </w:rPr>
              <w:t xml:space="preserve">  Иорга Раяна  </w:t>
            </w:r>
          </w:p>
          <w:tbl>
            <w:tblPr>
              <w:tblW w:w="9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851"/>
              <w:gridCol w:w="2268"/>
              <w:gridCol w:w="1666"/>
              <w:gridCol w:w="3236"/>
            </w:tblGrid>
            <w:tr w:rsidR="006F2C7C" w:rsidRPr="006F2C7C" w:rsidTr="00E24734">
              <w:trPr>
                <w:trHeight w:val="622"/>
              </w:trPr>
              <w:tc>
                <w:tcPr>
                  <w:tcW w:w="1271" w:type="dxa"/>
                  <w:tcBorders>
                    <w:top w:val="single" w:sz="4" w:space="0" w:color="auto"/>
                    <w:left w:val="single" w:sz="4" w:space="0" w:color="auto"/>
                    <w:bottom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rPr>
                      <w:b/>
                      <w:lang w:val="kk-KZ"/>
                    </w:rPr>
                  </w:pPr>
                  <w:r w:rsidRPr="006F2C7C">
                    <w:rPr>
                      <w:b/>
                      <w:lang w:val="kk-KZ"/>
                    </w:rPr>
                    <w:t>Учебный</w:t>
                  </w:r>
                </w:p>
                <w:p w:rsidR="006F2C7C" w:rsidRPr="006F2C7C" w:rsidRDefault="006F2C7C" w:rsidP="0080787E">
                  <w:pPr>
                    <w:framePr w:hSpace="180" w:wrap="around" w:vAnchor="text" w:hAnchor="margin" w:y="1"/>
                    <w:spacing w:after="0" w:line="240" w:lineRule="auto"/>
                    <w:suppressOverlap/>
                    <w:rPr>
                      <w:b/>
                      <w:lang w:val="kk-KZ"/>
                    </w:rPr>
                  </w:pPr>
                  <w:r w:rsidRPr="006F2C7C">
                    <w:rPr>
                      <w:b/>
                      <w:lang w:val="kk-KZ"/>
                    </w:rPr>
                    <w:t>год</w:t>
                  </w:r>
                </w:p>
              </w:tc>
              <w:tc>
                <w:tcPr>
                  <w:tcW w:w="851" w:type="dxa"/>
                  <w:tcBorders>
                    <w:top w:val="single" w:sz="4" w:space="0" w:color="auto"/>
                    <w:left w:val="single" w:sz="4" w:space="0" w:color="auto"/>
                    <w:bottom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jc w:val="center"/>
                    <w:rPr>
                      <w:b/>
                      <w:lang w:val="kk-KZ"/>
                    </w:rPr>
                  </w:pPr>
                  <w:r w:rsidRPr="006F2C7C">
                    <w:rPr>
                      <w:b/>
                      <w:lang w:val="kk-KZ"/>
                    </w:rPr>
                    <w:t>Класс</w:t>
                  </w:r>
                </w:p>
              </w:tc>
              <w:tc>
                <w:tcPr>
                  <w:tcW w:w="2268" w:type="dxa"/>
                  <w:tcBorders>
                    <w:top w:val="single" w:sz="4" w:space="0" w:color="auto"/>
                    <w:left w:val="single" w:sz="4" w:space="0" w:color="auto"/>
                    <w:bottom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jc w:val="center"/>
                    <w:rPr>
                      <w:b/>
                      <w:lang w:val="kk-KZ"/>
                    </w:rPr>
                  </w:pPr>
                  <w:r w:rsidRPr="006F2C7C">
                    <w:rPr>
                      <w:b/>
                      <w:lang w:val="kk-KZ"/>
                    </w:rPr>
                    <w:t>Предметы</w:t>
                  </w:r>
                </w:p>
              </w:tc>
              <w:tc>
                <w:tcPr>
                  <w:tcW w:w="1666" w:type="dxa"/>
                  <w:tcBorders>
                    <w:top w:val="single" w:sz="4" w:space="0" w:color="auto"/>
                    <w:left w:val="single" w:sz="4" w:space="0" w:color="auto"/>
                    <w:bottom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jc w:val="center"/>
                    <w:rPr>
                      <w:b/>
                      <w:lang w:val="kk-KZ"/>
                    </w:rPr>
                  </w:pPr>
                  <w:r w:rsidRPr="006F2C7C">
                    <w:rPr>
                      <w:b/>
                      <w:lang w:val="kk-KZ"/>
                    </w:rPr>
                    <w:t>Учитель</w:t>
                  </w:r>
                </w:p>
              </w:tc>
              <w:tc>
                <w:tcPr>
                  <w:tcW w:w="3236" w:type="dxa"/>
                  <w:tcBorders>
                    <w:top w:val="single" w:sz="4" w:space="0" w:color="auto"/>
                    <w:left w:val="single" w:sz="4" w:space="0" w:color="auto"/>
                    <w:bottom w:val="single" w:sz="4" w:space="0" w:color="auto"/>
                    <w:right w:val="single" w:sz="4" w:space="0" w:color="auto"/>
                  </w:tcBorders>
                </w:tcPr>
                <w:p w:rsidR="006F2C7C" w:rsidRPr="006F2C7C" w:rsidRDefault="006F2C7C" w:rsidP="0080787E">
                  <w:pPr>
                    <w:framePr w:hSpace="180" w:wrap="around" w:vAnchor="text" w:hAnchor="margin" w:y="1"/>
                    <w:spacing w:after="0" w:line="240" w:lineRule="auto"/>
                    <w:suppressOverlap/>
                    <w:jc w:val="center"/>
                    <w:rPr>
                      <w:b/>
                      <w:lang w:val="kk-KZ"/>
                    </w:rPr>
                  </w:pPr>
                  <w:r w:rsidRPr="006F2C7C">
                    <w:rPr>
                      <w:b/>
                      <w:lang w:val="kk-KZ"/>
                    </w:rPr>
                    <w:t xml:space="preserve"> Учебная программа</w:t>
                  </w:r>
                </w:p>
              </w:tc>
            </w:tr>
            <w:tr w:rsidR="006F2C7C" w:rsidRPr="00FC37C2" w:rsidTr="00E24734">
              <w:trPr>
                <w:trHeight w:val="559"/>
              </w:trPr>
              <w:tc>
                <w:tcPr>
                  <w:tcW w:w="1271" w:type="dxa"/>
                  <w:vMerge w:val="restart"/>
                  <w:tcBorders>
                    <w:top w:val="single" w:sz="4" w:space="0" w:color="auto"/>
                    <w:left w:val="single" w:sz="4" w:space="0" w:color="auto"/>
                    <w:bottom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.2023-2024</w:t>
                  </w:r>
                </w:p>
              </w:tc>
              <w:tc>
                <w:tcPr>
                  <w:tcW w:w="851" w:type="dxa"/>
                  <w:vMerge w:val="restart"/>
                  <w:tcBorders>
                    <w:top w:val="single" w:sz="4" w:space="0" w:color="auto"/>
                    <w:left w:val="single" w:sz="4" w:space="0" w:color="auto"/>
                    <w:bottom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1 «г»</w:t>
                  </w:r>
                </w:p>
              </w:tc>
              <w:tc>
                <w:tcPr>
                  <w:tcW w:w="2268" w:type="dxa"/>
                  <w:tcBorders>
                    <w:top w:val="single" w:sz="4" w:space="0" w:color="auto"/>
                    <w:left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rPr>
                      <w:lang w:val="kk-KZ"/>
                    </w:rPr>
                  </w:pPr>
                  <w:r w:rsidRPr="006F2C7C">
                    <w:rPr>
                      <w:lang w:val="kk-KZ"/>
                    </w:rPr>
                    <w:t>Букварь, Обучение грамоте</w:t>
                  </w:r>
                </w:p>
              </w:tc>
              <w:tc>
                <w:tcPr>
                  <w:tcW w:w="1666" w:type="dxa"/>
                  <w:tcBorders>
                    <w:top w:val="single" w:sz="4" w:space="0" w:color="auto"/>
                    <w:left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 xml:space="preserve">Мамышева М.Н. </w:t>
                  </w:r>
                </w:p>
              </w:tc>
              <w:tc>
                <w:tcPr>
                  <w:tcW w:w="3236" w:type="dxa"/>
                  <w:vMerge w:val="restart"/>
                  <w:tcBorders>
                    <w:top w:val="single" w:sz="4" w:space="0" w:color="auto"/>
                    <w:left w:val="single" w:sz="4" w:space="0" w:color="auto"/>
                    <w:bottom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РУП разработан на основе:</w:t>
                  </w:r>
                </w:p>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 Типового учебного плана  начального образования для обучения на дому с легким нарушением интеллекта с  русским языком обученияприложением 5  к приказу МОН РК от 08.11.2012г. № 500 (с изменениями и дополнениями приказ Министерства просвещения РК от 18.08.2023г. № 264 приложение 5, Глава 10)</w:t>
                  </w:r>
                </w:p>
              </w:tc>
            </w:tr>
            <w:tr w:rsidR="006F2C7C" w:rsidRPr="00FC37C2" w:rsidTr="00E24734">
              <w:trPr>
                <w:trHeight w:val="97"/>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2268" w:type="dxa"/>
                  <w:tcBorders>
                    <w:top w:val="single" w:sz="4" w:space="0" w:color="auto"/>
                    <w:left w:val="single" w:sz="4" w:space="0" w:color="auto"/>
                    <w:bottom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rPr>
                      <w:lang w:val="kk-KZ"/>
                    </w:rPr>
                  </w:pPr>
                  <w:r w:rsidRPr="006F2C7C">
                    <w:rPr>
                      <w:lang w:val="kk-KZ"/>
                    </w:rPr>
                    <w:t xml:space="preserve"> Математика</w:t>
                  </w:r>
                </w:p>
              </w:tc>
              <w:tc>
                <w:tcPr>
                  <w:tcW w:w="1666" w:type="dxa"/>
                  <w:vMerge w:val="restart"/>
                  <w:tcBorders>
                    <w:left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 xml:space="preserve"> Байбатырова С.А.</w:t>
                  </w:r>
                </w:p>
              </w:tc>
              <w:tc>
                <w:tcPr>
                  <w:tcW w:w="3236" w:type="dxa"/>
                  <w:vMerge/>
                  <w:tcBorders>
                    <w:top w:val="single" w:sz="4" w:space="0" w:color="auto"/>
                    <w:left w:val="single" w:sz="4" w:space="0" w:color="auto"/>
                    <w:bottom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rFonts w:eastAsia="Calibri"/>
                      <w:highlight w:val="yellow"/>
                      <w:lang w:val="kk-KZ"/>
                    </w:rPr>
                  </w:pPr>
                </w:p>
              </w:tc>
            </w:tr>
            <w:tr w:rsidR="006F2C7C" w:rsidRPr="00FC37C2" w:rsidTr="00E24734">
              <w:trPr>
                <w:trHeight w:val="389"/>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2268" w:type="dxa"/>
                  <w:tcBorders>
                    <w:top w:val="single" w:sz="4" w:space="0" w:color="auto"/>
                    <w:left w:val="single" w:sz="4" w:space="0" w:color="auto"/>
                    <w:bottom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rPr>
                      <w:lang w:val="kk-KZ"/>
                    </w:rPr>
                  </w:pPr>
                  <w:r w:rsidRPr="006F2C7C">
                    <w:rPr>
                      <w:lang w:val="kk-KZ"/>
                    </w:rPr>
                    <w:t>Мир вокруг</w:t>
                  </w:r>
                </w:p>
              </w:tc>
              <w:tc>
                <w:tcPr>
                  <w:tcW w:w="1666" w:type="dxa"/>
                  <w:vMerge/>
                  <w:tcBorders>
                    <w:left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jc w:val="both"/>
                    <w:rPr>
                      <w:lang w:val="kk-KZ"/>
                    </w:rPr>
                  </w:pPr>
                </w:p>
              </w:tc>
              <w:tc>
                <w:tcPr>
                  <w:tcW w:w="3236" w:type="dxa"/>
                  <w:vMerge/>
                  <w:tcBorders>
                    <w:top w:val="single" w:sz="4" w:space="0" w:color="auto"/>
                    <w:left w:val="single" w:sz="4" w:space="0" w:color="auto"/>
                    <w:bottom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rFonts w:eastAsia="Calibri"/>
                      <w:highlight w:val="yellow"/>
                      <w:lang w:val="kk-KZ"/>
                    </w:rPr>
                  </w:pPr>
                </w:p>
              </w:tc>
            </w:tr>
            <w:tr w:rsidR="006F2C7C" w:rsidRPr="00FC37C2" w:rsidTr="00E24734">
              <w:trPr>
                <w:trHeight w:val="322"/>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2268" w:type="dxa"/>
                  <w:tcBorders>
                    <w:top w:val="single" w:sz="4" w:space="0" w:color="auto"/>
                    <w:left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rPr>
                      <w:lang w:val="kk-KZ"/>
                    </w:rPr>
                  </w:pPr>
                  <w:r w:rsidRPr="006F2C7C">
                    <w:rPr>
                      <w:lang w:val="kk-KZ"/>
                    </w:rPr>
                    <w:t>Ручной труд</w:t>
                  </w:r>
                </w:p>
              </w:tc>
              <w:tc>
                <w:tcPr>
                  <w:tcW w:w="1666" w:type="dxa"/>
                  <w:vMerge/>
                  <w:tcBorders>
                    <w:left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jc w:val="both"/>
                    <w:rPr>
                      <w:lang w:val="kk-KZ"/>
                    </w:rPr>
                  </w:pPr>
                </w:p>
              </w:tc>
              <w:tc>
                <w:tcPr>
                  <w:tcW w:w="3236" w:type="dxa"/>
                  <w:vMerge/>
                  <w:tcBorders>
                    <w:top w:val="single" w:sz="4" w:space="0" w:color="auto"/>
                    <w:left w:val="single" w:sz="4" w:space="0" w:color="auto"/>
                    <w:bottom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rFonts w:eastAsia="Calibri"/>
                      <w:highlight w:val="yellow"/>
                      <w:lang w:val="kk-KZ"/>
                    </w:rPr>
                  </w:pPr>
                </w:p>
              </w:tc>
            </w:tr>
            <w:tr w:rsidR="006F2C7C" w:rsidRPr="00FC37C2" w:rsidTr="00E24734">
              <w:trPr>
                <w:trHeight w:val="880"/>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2268" w:type="dxa"/>
                  <w:tcBorders>
                    <w:top w:val="single" w:sz="4" w:space="0" w:color="auto"/>
                    <w:left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 xml:space="preserve">Коррекционные  занятия с логопедом </w:t>
                  </w:r>
                </w:p>
              </w:tc>
              <w:tc>
                <w:tcPr>
                  <w:tcW w:w="1666" w:type="dxa"/>
                  <w:tcBorders>
                    <w:top w:val="single" w:sz="4" w:space="0" w:color="auto"/>
                    <w:left w:val="single" w:sz="4" w:space="0" w:color="auto"/>
                    <w:right w:val="single" w:sz="4" w:space="0" w:color="auto"/>
                  </w:tcBorders>
                  <w:hideMark/>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Уразгалиева Б.А.</w:t>
                  </w:r>
                </w:p>
              </w:tc>
              <w:tc>
                <w:tcPr>
                  <w:tcW w:w="3236" w:type="dxa"/>
                  <w:vMerge/>
                  <w:tcBorders>
                    <w:top w:val="single" w:sz="4" w:space="0" w:color="auto"/>
                    <w:left w:val="single" w:sz="4" w:space="0" w:color="auto"/>
                    <w:bottom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rFonts w:eastAsia="Calibri"/>
                      <w:highlight w:val="yellow"/>
                      <w:lang w:val="kk-KZ"/>
                    </w:rPr>
                  </w:pPr>
                </w:p>
              </w:tc>
            </w:tr>
            <w:tr w:rsidR="006F2C7C" w:rsidRPr="00FC37C2" w:rsidTr="00E24734">
              <w:trPr>
                <w:trHeight w:val="471"/>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lang w:val="kk-KZ"/>
                    </w:rPr>
                  </w:pPr>
                </w:p>
              </w:tc>
              <w:tc>
                <w:tcPr>
                  <w:tcW w:w="2268" w:type="dxa"/>
                  <w:tcBorders>
                    <w:top w:val="single" w:sz="4" w:space="0" w:color="auto"/>
                    <w:left w:val="single" w:sz="4" w:space="0" w:color="auto"/>
                    <w:bottom w:val="single" w:sz="4" w:space="0" w:color="auto"/>
                    <w:right w:val="single" w:sz="4" w:space="0" w:color="auto"/>
                  </w:tcBorders>
                </w:tcPr>
                <w:p w:rsidR="006F2C7C" w:rsidRPr="006F2C7C" w:rsidRDefault="006F2C7C" w:rsidP="0080787E">
                  <w:pPr>
                    <w:framePr w:hSpace="180" w:wrap="around" w:vAnchor="text" w:hAnchor="margin" w:y="1"/>
                    <w:spacing w:after="0" w:line="240" w:lineRule="auto"/>
                    <w:suppressOverlap/>
                    <w:jc w:val="both"/>
                    <w:rPr>
                      <w:lang w:val="kk-KZ"/>
                    </w:rPr>
                  </w:pPr>
                  <w:r w:rsidRPr="006F2C7C">
                    <w:rPr>
                      <w:lang w:val="kk-KZ"/>
                    </w:rPr>
                    <w:t xml:space="preserve"> Коррекционные  занятия с психологом</w:t>
                  </w:r>
                </w:p>
                <w:p w:rsidR="006F2C7C" w:rsidRPr="006F2C7C" w:rsidRDefault="006F2C7C" w:rsidP="0080787E">
                  <w:pPr>
                    <w:framePr w:hSpace="180" w:wrap="around" w:vAnchor="text" w:hAnchor="margin" w:y="1"/>
                    <w:spacing w:after="0" w:line="240" w:lineRule="auto"/>
                    <w:suppressOverlap/>
                    <w:jc w:val="center"/>
                    <w:rPr>
                      <w:lang w:val="kk-KZ"/>
                    </w:rPr>
                  </w:pPr>
                </w:p>
              </w:tc>
              <w:tc>
                <w:tcPr>
                  <w:tcW w:w="1666" w:type="dxa"/>
                  <w:tcBorders>
                    <w:top w:val="single" w:sz="4" w:space="0" w:color="auto"/>
                    <w:left w:val="single" w:sz="4" w:space="0" w:color="auto"/>
                    <w:bottom w:val="single" w:sz="4" w:space="0" w:color="auto"/>
                    <w:right w:val="single" w:sz="4" w:space="0" w:color="auto"/>
                  </w:tcBorders>
                </w:tcPr>
                <w:p w:rsidR="006F2C7C" w:rsidRPr="006F2C7C" w:rsidRDefault="006F2C7C" w:rsidP="0080787E">
                  <w:pPr>
                    <w:framePr w:hSpace="180" w:wrap="around" w:vAnchor="text" w:hAnchor="margin" w:y="1"/>
                    <w:spacing w:after="0" w:line="240" w:lineRule="auto"/>
                    <w:suppressOverlap/>
                    <w:rPr>
                      <w:lang w:val="kk-KZ"/>
                    </w:rPr>
                  </w:pPr>
                </w:p>
                <w:p w:rsidR="006F2C7C" w:rsidRPr="006F2C7C" w:rsidRDefault="006F2C7C" w:rsidP="0080787E">
                  <w:pPr>
                    <w:framePr w:hSpace="180" w:wrap="around" w:vAnchor="text" w:hAnchor="margin" w:y="1"/>
                    <w:spacing w:after="0" w:line="240" w:lineRule="auto"/>
                    <w:suppressOverlap/>
                    <w:rPr>
                      <w:lang w:val="kk-KZ"/>
                    </w:rPr>
                  </w:pPr>
                  <w:r w:rsidRPr="006F2C7C">
                    <w:rPr>
                      <w:lang w:val="kk-KZ"/>
                    </w:rPr>
                    <w:t>Досова А.Р.</w:t>
                  </w:r>
                </w:p>
              </w:tc>
              <w:tc>
                <w:tcPr>
                  <w:tcW w:w="3236" w:type="dxa"/>
                  <w:vMerge/>
                  <w:tcBorders>
                    <w:top w:val="single" w:sz="4" w:space="0" w:color="auto"/>
                    <w:left w:val="single" w:sz="4" w:space="0" w:color="auto"/>
                    <w:bottom w:val="single" w:sz="4" w:space="0" w:color="auto"/>
                    <w:right w:val="single" w:sz="4" w:space="0" w:color="auto"/>
                  </w:tcBorders>
                  <w:vAlign w:val="center"/>
                  <w:hideMark/>
                </w:tcPr>
                <w:p w:rsidR="006F2C7C" w:rsidRPr="006F2C7C" w:rsidRDefault="006F2C7C" w:rsidP="0080787E">
                  <w:pPr>
                    <w:framePr w:hSpace="180" w:wrap="around" w:vAnchor="text" w:hAnchor="margin" w:y="1"/>
                    <w:spacing w:after="0" w:line="240" w:lineRule="auto"/>
                    <w:suppressOverlap/>
                    <w:rPr>
                      <w:rFonts w:eastAsia="Calibri"/>
                      <w:highlight w:val="yellow"/>
                      <w:lang w:val="kk-KZ"/>
                    </w:rPr>
                  </w:pPr>
                </w:p>
              </w:tc>
            </w:tr>
          </w:tbl>
          <w:p w:rsidR="006F2C7C" w:rsidRPr="009839C4" w:rsidRDefault="006F2C7C" w:rsidP="00064649">
            <w:pPr>
              <w:spacing w:after="0" w:line="240" w:lineRule="auto"/>
              <w:jc w:val="both"/>
              <w:rPr>
                <w:sz w:val="24"/>
                <w:szCs w:val="24"/>
                <w:lang w:val="kk-KZ"/>
              </w:rPr>
            </w:pPr>
            <w:r w:rsidRPr="009839C4">
              <w:rPr>
                <w:b/>
                <w:sz w:val="24"/>
                <w:szCs w:val="24"/>
                <w:lang w:val="kk-KZ"/>
              </w:rPr>
              <w:t xml:space="preserve"> Иорга Раяна  </w:t>
            </w:r>
            <w:r w:rsidRPr="009839C4">
              <w:rPr>
                <w:sz w:val="24"/>
                <w:szCs w:val="24"/>
                <w:lang w:val="kk-KZ"/>
              </w:rPr>
              <w:t xml:space="preserve">с 01.01.2023г. обучалась на дому, все занятия были проведены.    </w:t>
            </w:r>
          </w:p>
          <w:p w:rsidR="006F2C7C" w:rsidRPr="009839C4" w:rsidRDefault="006F2C7C" w:rsidP="00064649">
            <w:pPr>
              <w:spacing w:after="0" w:line="240" w:lineRule="auto"/>
              <w:rPr>
                <w:b/>
                <w:sz w:val="24"/>
                <w:szCs w:val="24"/>
                <w:lang w:val="kk-KZ"/>
              </w:rPr>
            </w:pPr>
            <w:r w:rsidRPr="009839C4">
              <w:rPr>
                <w:b/>
                <w:sz w:val="24"/>
                <w:szCs w:val="24"/>
                <w:lang w:val="kk-KZ"/>
              </w:rPr>
              <w:t xml:space="preserve">Дневник ученицы: Иорга Раяна   </w:t>
            </w:r>
          </w:p>
          <w:tbl>
            <w:tblPr>
              <w:tblStyle w:val="60"/>
              <w:tblW w:w="8831" w:type="dxa"/>
              <w:tblLayout w:type="fixed"/>
              <w:tblLook w:val="04A0" w:firstRow="1" w:lastRow="0" w:firstColumn="1" w:lastColumn="0" w:noHBand="0" w:noVBand="1"/>
            </w:tblPr>
            <w:tblGrid>
              <w:gridCol w:w="498"/>
              <w:gridCol w:w="1527"/>
              <w:gridCol w:w="1353"/>
              <w:gridCol w:w="1353"/>
              <w:gridCol w:w="1353"/>
              <w:gridCol w:w="1353"/>
              <w:gridCol w:w="1394"/>
            </w:tblGrid>
            <w:tr w:rsidR="006F2C7C"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b/>
                      <w:sz w:val="22"/>
                      <w:szCs w:val="22"/>
                      <w:lang w:val="kk-KZ"/>
                    </w:rPr>
                  </w:pPr>
                  <w:r w:rsidRPr="006F2C7C">
                    <w:rPr>
                      <w:b/>
                      <w:sz w:val="22"/>
                      <w:szCs w:val="22"/>
                      <w:lang w:val="kk-KZ"/>
                    </w:rPr>
                    <w:t xml:space="preserve">№  </w:t>
                  </w:r>
                </w:p>
              </w:tc>
              <w:tc>
                <w:tcPr>
                  <w:tcW w:w="1527"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b/>
                      <w:sz w:val="22"/>
                      <w:szCs w:val="22"/>
                      <w:lang w:val="kk-KZ"/>
                    </w:rPr>
                  </w:pPr>
                  <w:r w:rsidRPr="006F2C7C">
                    <w:rPr>
                      <w:b/>
                      <w:sz w:val="22"/>
                      <w:szCs w:val="22"/>
                      <w:lang w:val="kk-KZ"/>
                    </w:rPr>
                    <w:t>Предметы</w:t>
                  </w: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b/>
                      <w:sz w:val="22"/>
                      <w:szCs w:val="22"/>
                      <w:lang w:val="kk-KZ"/>
                    </w:rPr>
                  </w:pPr>
                  <w:r w:rsidRPr="006F2C7C">
                    <w:rPr>
                      <w:b/>
                      <w:sz w:val="22"/>
                      <w:szCs w:val="22"/>
                      <w:lang w:val="kk-KZ"/>
                    </w:rPr>
                    <w:t>1  четверть</w:t>
                  </w: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b/>
                      <w:sz w:val="22"/>
                      <w:szCs w:val="22"/>
                      <w:lang w:val="kk-KZ"/>
                    </w:rPr>
                  </w:pPr>
                  <w:r w:rsidRPr="006F2C7C">
                    <w:rPr>
                      <w:b/>
                      <w:sz w:val="22"/>
                      <w:szCs w:val="22"/>
                      <w:lang w:val="kk-KZ"/>
                    </w:rPr>
                    <w:t>2 четверть</w:t>
                  </w: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b/>
                      <w:sz w:val="22"/>
                      <w:szCs w:val="22"/>
                      <w:lang w:val="kk-KZ"/>
                    </w:rPr>
                  </w:pPr>
                  <w:r w:rsidRPr="006F2C7C">
                    <w:rPr>
                      <w:b/>
                      <w:sz w:val="22"/>
                      <w:szCs w:val="22"/>
                      <w:lang w:val="kk-KZ"/>
                    </w:rPr>
                    <w:t>3 четверть</w:t>
                  </w: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b/>
                      <w:sz w:val="22"/>
                      <w:szCs w:val="22"/>
                      <w:lang w:val="kk-KZ"/>
                    </w:rPr>
                  </w:pPr>
                  <w:r w:rsidRPr="006F2C7C">
                    <w:rPr>
                      <w:b/>
                      <w:sz w:val="22"/>
                      <w:szCs w:val="22"/>
                      <w:lang w:val="kk-KZ"/>
                    </w:rPr>
                    <w:t>4</w:t>
                  </w:r>
                </w:p>
                <w:p w:rsidR="006F2C7C" w:rsidRPr="006F2C7C" w:rsidRDefault="006F2C7C" w:rsidP="0080787E">
                  <w:pPr>
                    <w:framePr w:hSpace="180" w:wrap="around" w:vAnchor="text" w:hAnchor="margin" w:y="1"/>
                    <w:spacing w:after="0" w:line="240" w:lineRule="auto"/>
                    <w:suppressOverlap/>
                    <w:jc w:val="both"/>
                    <w:rPr>
                      <w:b/>
                      <w:sz w:val="22"/>
                      <w:szCs w:val="22"/>
                      <w:lang w:val="kk-KZ"/>
                    </w:rPr>
                  </w:pPr>
                  <w:r w:rsidRPr="006F2C7C">
                    <w:rPr>
                      <w:b/>
                      <w:sz w:val="22"/>
                      <w:szCs w:val="22"/>
                      <w:lang w:val="kk-KZ"/>
                    </w:rPr>
                    <w:t xml:space="preserve">четверть   </w:t>
                  </w:r>
                </w:p>
              </w:tc>
              <w:tc>
                <w:tcPr>
                  <w:tcW w:w="1394"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b/>
                      <w:sz w:val="22"/>
                      <w:szCs w:val="22"/>
                      <w:lang w:val="kk-KZ"/>
                    </w:rPr>
                  </w:pPr>
                  <w:r w:rsidRPr="006F2C7C">
                    <w:rPr>
                      <w:b/>
                      <w:sz w:val="22"/>
                      <w:szCs w:val="22"/>
                      <w:lang w:val="kk-KZ"/>
                    </w:rPr>
                    <w:t xml:space="preserve"> Итоговое</w:t>
                  </w:r>
                </w:p>
              </w:tc>
            </w:tr>
            <w:tr w:rsidR="006F2C7C"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lang w:val="kk-KZ"/>
                    </w:rPr>
                  </w:pPr>
                  <w:r w:rsidRPr="006F2C7C">
                    <w:rPr>
                      <w:sz w:val="22"/>
                      <w:szCs w:val="22"/>
                      <w:lang w:val="kk-KZ"/>
                    </w:rPr>
                    <w:t>1</w:t>
                  </w:r>
                </w:p>
              </w:tc>
              <w:tc>
                <w:tcPr>
                  <w:tcW w:w="1527"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lang w:val="kk-KZ"/>
                    </w:rPr>
                  </w:pP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w:t>
                  </w:r>
                </w:p>
              </w:tc>
              <w:tc>
                <w:tcPr>
                  <w:tcW w:w="1394"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w:t>
                  </w:r>
                </w:p>
              </w:tc>
            </w:tr>
            <w:tr w:rsidR="006F2C7C"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lang w:val="kk-KZ"/>
                    </w:rPr>
                  </w:pPr>
                  <w:r w:rsidRPr="006F2C7C">
                    <w:rPr>
                      <w:sz w:val="22"/>
                      <w:szCs w:val="22"/>
                      <w:lang w:val="kk-KZ"/>
                    </w:rPr>
                    <w:t>2</w:t>
                  </w:r>
                </w:p>
              </w:tc>
              <w:tc>
                <w:tcPr>
                  <w:tcW w:w="1527"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lang w:val="kk-KZ"/>
                    </w:rPr>
                  </w:pP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w:t>
                  </w:r>
                </w:p>
              </w:tc>
              <w:tc>
                <w:tcPr>
                  <w:tcW w:w="1394"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w:t>
                  </w:r>
                </w:p>
              </w:tc>
            </w:tr>
            <w:tr w:rsidR="006F2C7C"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rPr>
                  </w:pPr>
                  <w:r w:rsidRPr="006F2C7C">
                    <w:rPr>
                      <w:sz w:val="22"/>
                      <w:szCs w:val="22"/>
                    </w:rPr>
                    <w:t>3</w:t>
                  </w:r>
                </w:p>
              </w:tc>
              <w:tc>
                <w:tcPr>
                  <w:tcW w:w="1527"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lang w:val="kk-KZ"/>
                    </w:rPr>
                  </w:pP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w:t>
                  </w:r>
                </w:p>
              </w:tc>
              <w:tc>
                <w:tcPr>
                  <w:tcW w:w="1394"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w:t>
                  </w:r>
                </w:p>
              </w:tc>
            </w:tr>
            <w:tr w:rsidR="006F2C7C"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rPr>
                  </w:pPr>
                  <w:r w:rsidRPr="006F2C7C">
                    <w:rPr>
                      <w:sz w:val="22"/>
                      <w:szCs w:val="22"/>
                    </w:rPr>
                    <w:t>4</w:t>
                  </w:r>
                </w:p>
              </w:tc>
              <w:tc>
                <w:tcPr>
                  <w:tcW w:w="1527"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lang w:val="kk-KZ"/>
                    </w:rPr>
                  </w:pP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w:t>
                  </w:r>
                </w:p>
              </w:tc>
              <w:tc>
                <w:tcPr>
                  <w:tcW w:w="1394"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w:t>
                  </w:r>
                </w:p>
              </w:tc>
            </w:tr>
            <w:tr w:rsidR="006F2C7C"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rPr>
                  </w:pPr>
                  <w:r w:rsidRPr="006F2C7C">
                    <w:rPr>
                      <w:sz w:val="22"/>
                      <w:szCs w:val="22"/>
                    </w:rPr>
                    <w:t>5</w:t>
                  </w:r>
                </w:p>
              </w:tc>
              <w:tc>
                <w:tcPr>
                  <w:tcW w:w="1527"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lang w:val="kk-KZ"/>
                    </w:rPr>
                  </w:pP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w:t>
                  </w:r>
                </w:p>
              </w:tc>
              <w:tc>
                <w:tcPr>
                  <w:tcW w:w="1394"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w:t>
                  </w:r>
                </w:p>
              </w:tc>
            </w:tr>
            <w:tr w:rsidR="006F2C7C"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rPr>
                  </w:pPr>
                  <w:r w:rsidRPr="006F2C7C">
                    <w:rPr>
                      <w:sz w:val="22"/>
                      <w:szCs w:val="22"/>
                    </w:rPr>
                    <w:lastRenderedPageBreak/>
                    <w:t>6</w:t>
                  </w:r>
                </w:p>
              </w:tc>
              <w:tc>
                <w:tcPr>
                  <w:tcW w:w="1527"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lang w:val="kk-KZ"/>
                    </w:rPr>
                  </w:pP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w:t>
                  </w: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w:t>
                  </w:r>
                </w:p>
              </w:tc>
              <w:tc>
                <w:tcPr>
                  <w:tcW w:w="1394"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w:t>
                  </w:r>
                </w:p>
              </w:tc>
            </w:tr>
            <w:tr w:rsidR="006F2C7C" w:rsidRPr="00FC37C2" w:rsidTr="00E24734">
              <w:tc>
                <w:tcPr>
                  <w:tcW w:w="498" w:type="dxa"/>
                  <w:tcBorders>
                    <w:top w:val="single" w:sz="4" w:space="0" w:color="000000"/>
                    <w:left w:val="single" w:sz="4" w:space="0" w:color="000000"/>
                    <w:bottom w:val="single" w:sz="4" w:space="0" w:color="000000"/>
                    <w:right w:val="single" w:sz="4" w:space="0" w:color="000000"/>
                  </w:tcBorders>
                  <w:hideMark/>
                </w:tcPr>
                <w:p w:rsidR="006F2C7C" w:rsidRPr="009839C4" w:rsidRDefault="006F2C7C" w:rsidP="0080787E">
                  <w:pPr>
                    <w:framePr w:hSpace="180" w:wrap="around" w:vAnchor="text" w:hAnchor="margin" w:y="1"/>
                    <w:suppressOverlap/>
                    <w:jc w:val="both"/>
                    <w:rPr>
                      <w:sz w:val="24"/>
                      <w:szCs w:val="24"/>
                      <w:lang w:val="kk-KZ"/>
                    </w:rPr>
                  </w:pPr>
                </w:p>
              </w:tc>
              <w:tc>
                <w:tcPr>
                  <w:tcW w:w="1527" w:type="dxa"/>
                  <w:tcBorders>
                    <w:top w:val="single" w:sz="4" w:space="0" w:color="000000"/>
                    <w:left w:val="single" w:sz="4" w:space="0" w:color="000000"/>
                    <w:bottom w:val="single" w:sz="4" w:space="0" w:color="000000"/>
                    <w:right w:val="single" w:sz="4" w:space="0" w:color="000000"/>
                  </w:tcBorders>
                  <w:hideMark/>
                </w:tcPr>
                <w:p w:rsidR="006F2C7C" w:rsidRPr="009839C4" w:rsidRDefault="006F2C7C" w:rsidP="0080787E">
                  <w:pPr>
                    <w:framePr w:hSpace="180" w:wrap="around" w:vAnchor="text" w:hAnchor="margin" w:y="1"/>
                    <w:suppressOverlap/>
                    <w:jc w:val="both"/>
                    <w:rPr>
                      <w:sz w:val="24"/>
                      <w:szCs w:val="24"/>
                      <w:lang w:val="kk-KZ"/>
                    </w:rPr>
                  </w:pP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9839C4" w:rsidRDefault="006F2C7C" w:rsidP="0080787E">
                  <w:pPr>
                    <w:framePr w:hSpace="180" w:wrap="around" w:vAnchor="text" w:hAnchor="margin" w:y="1"/>
                    <w:suppressOverlap/>
                    <w:jc w:val="center"/>
                    <w:rPr>
                      <w:sz w:val="24"/>
                      <w:szCs w:val="24"/>
                      <w:lang w:val="kk-KZ"/>
                    </w:rPr>
                  </w:pP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9839C4" w:rsidRDefault="006F2C7C" w:rsidP="0080787E">
                  <w:pPr>
                    <w:framePr w:hSpace="180" w:wrap="around" w:vAnchor="text" w:hAnchor="margin" w:y="1"/>
                    <w:suppressOverlap/>
                    <w:jc w:val="center"/>
                    <w:rPr>
                      <w:sz w:val="24"/>
                      <w:szCs w:val="24"/>
                      <w:lang w:val="kk-KZ"/>
                    </w:rPr>
                  </w:pP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9839C4" w:rsidRDefault="006F2C7C" w:rsidP="0080787E">
                  <w:pPr>
                    <w:framePr w:hSpace="180" w:wrap="around" w:vAnchor="text" w:hAnchor="margin" w:y="1"/>
                    <w:suppressOverlap/>
                    <w:jc w:val="center"/>
                    <w:rPr>
                      <w:sz w:val="24"/>
                      <w:szCs w:val="24"/>
                      <w:lang w:val="kk-KZ"/>
                    </w:rPr>
                  </w:pPr>
                </w:p>
              </w:tc>
              <w:tc>
                <w:tcPr>
                  <w:tcW w:w="1353" w:type="dxa"/>
                  <w:tcBorders>
                    <w:top w:val="single" w:sz="4" w:space="0" w:color="000000"/>
                    <w:left w:val="single" w:sz="4" w:space="0" w:color="000000"/>
                    <w:bottom w:val="single" w:sz="4" w:space="0" w:color="000000"/>
                    <w:right w:val="single" w:sz="4" w:space="0" w:color="000000"/>
                  </w:tcBorders>
                  <w:hideMark/>
                </w:tcPr>
                <w:p w:rsidR="006F2C7C" w:rsidRPr="009839C4" w:rsidRDefault="006F2C7C" w:rsidP="0080787E">
                  <w:pPr>
                    <w:framePr w:hSpace="180" w:wrap="around" w:vAnchor="text" w:hAnchor="margin" w:y="1"/>
                    <w:suppressOverlap/>
                    <w:jc w:val="center"/>
                    <w:rPr>
                      <w:sz w:val="24"/>
                      <w:szCs w:val="24"/>
                      <w:lang w:val="kk-KZ"/>
                    </w:rPr>
                  </w:pPr>
                </w:p>
              </w:tc>
              <w:tc>
                <w:tcPr>
                  <w:tcW w:w="1394" w:type="dxa"/>
                  <w:tcBorders>
                    <w:top w:val="single" w:sz="4" w:space="0" w:color="000000"/>
                    <w:left w:val="single" w:sz="4" w:space="0" w:color="000000"/>
                    <w:bottom w:val="single" w:sz="4" w:space="0" w:color="000000"/>
                    <w:right w:val="single" w:sz="4" w:space="0" w:color="000000"/>
                  </w:tcBorders>
                  <w:hideMark/>
                </w:tcPr>
                <w:p w:rsidR="006F2C7C" w:rsidRPr="009839C4" w:rsidRDefault="006F2C7C" w:rsidP="0080787E">
                  <w:pPr>
                    <w:framePr w:hSpace="180" w:wrap="around" w:vAnchor="text" w:hAnchor="margin" w:y="1"/>
                    <w:suppressOverlap/>
                    <w:jc w:val="center"/>
                    <w:rPr>
                      <w:sz w:val="24"/>
                      <w:szCs w:val="24"/>
                      <w:lang w:val="kk-KZ"/>
                    </w:rPr>
                  </w:pPr>
                </w:p>
              </w:tc>
            </w:tr>
          </w:tbl>
          <w:p w:rsidR="006F2C7C" w:rsidRPr="009839C4" w:rsidRDefault="006F2C7C" w:rsidP="00064649">
            <w:pPr>
              <w:spacing w:after="0" w:line="240" w:lineRule="auto"/>
              <w:jc w:val="both"/>
              <w:rPr>
                <w:color w:val="FF0000"/>
                <w:sz w:val="24"/>
                <w:szCs w:val="24"/>
                <w:lang w:val="kk-KZ"/>
              </w:rPr>
            </w:pPr>
            <w:r w:rsidRPr="009839C4">
              <w:rPr>
                <w:sz w:val="24"/>
                <w:szCs w:val="24"/>
                <w:lang w:val="kk-KZ"/>
              </w:rPr>
              <w:t>Социальный статус ученицы удовлетворительный, семья полная.  В начале обучения на дому сентябре месяце были проведены индивидуальные консультации, беседы с родителями, даны рекомендации.Раяна из-за полного отсутствия речи не научилась читать, писать, считать. Отсутствуют представления об окружающем мире. Навык слушания тоже не сформирован.  Программу 1 класса не усвоила. Навыки самообслуживания в стадии формирования.</w:t>
            </w:r>
          </w:p>
          <w:p w:rsidR="006F2C7C" w:rsidRPr="009839C4" w:rsidRDefault="006F2C7C" w:rsidP="00064649">
            <w:pPr>
              <w:spacing w:after="0" w:line="240" w:lineRule="auto"/>
              <w:rPr>
                <w:sz w:val="24"/>
                <w:szCs w:val="24"/>
                <w:lang w:val="kk-KZ"/>
              </w:rPr>
            </w:pPr>
          </w:p>
          <w:tbl>
            <w:tblPr>
              <w:tblStyle w:val="60"/>
              <w:tblW w:w="9209" w:type="dxa"/>
              <w:tblLayout w:type="fixed"/>
              <w:tblLook w:val="04A0" w:firstRow="1" w:lastRow="0" w:firstColumn="1" w:lastColumn="0" w:noHBand="0" w:noVBand="1"/>
            </w:tblPr>
            <w:tblGrid>
              <w:gridCol w:w="2263"/>
              <w:gridCol w:w="3544"/>
              <w:gridCol w:w="3402"/>
            </w:tblGrid>
            <w:tr w:rsidR="006F2C7C" w:rsidRPr="009839C4" w:rsidTr="00E24734">
              <w:trPr>
                <w:cantSplit/>
                <w:trHeight w:val="343"/>
              </w:trPr>
              <w:tc>
                <w:tcPr>
                  <w:tcW w:w="226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b/>
                      <w:sz w:val="22"/>
                      <w:szCs w:val="22"/>
                      <w:lang w:val="kk-KZ"/>
                    </w:rPr>
                  </w:pPr>
                  <w:r w:rsidRPr="006F2C7C">
                    <w:rPr>
                      <w:b/>
                      <w:sz w:val="22"/>
                      <w:szCs w:val="22"/>
                      <w:lang w:val="kk-KZ"/>
                    </w:rPr>
                    <w:t>Иорга Раяна</w:t>
                  </w:r>
                </w:p>
                <w:p w:rsidR="006F2C7C" w:rsidRPr="006F2C7C" w:rsidRDefault="006F2C7C" w:rsidP="0080787E">
                  <w:pPr>
                    <w:framePr w:hSpace="180" w:wrap="around" w:vAnchor="text" w:hAnchor="margin" w:y="1"/>
                    <w:spacing w:after="0" w:line="240" w:lineRule="auto"/>
                    <w:suppressOverlap/>
                    <w:jc w:val="center"/>
                    <w:rPr>
                      <w:b/>
                      <w:sz w:val="22"/>
                      <w:szCs w:val="22"/>
                      <w:lang w:val="kk-KZ"/>
                    </w:rPr>
                  </w:pPr>
                  <w:r w:rsidRPr="006F2C7C">
                    <w:rPr>
                      <w:b/>
                      <w:sz w:val="22"/>
                      <w:szCs w:val="22"/>
                      <w:lang w:val="kk-KZ"/>
                    </w:rPr>
                    <w:t xml:space="preserve"> 1 «г» класс  </w:t>
                  </w:r>
                </w:p>
              </w:tc>
              <w:tc>
                <w:tcPr>
                  <w:tcW w:w="3544"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b/>
                      <w:sz w:val="22"/>
                      <w:szCs w:val="22"/>
                      <w:lang w:val="kk-KZ"/>
                    </w:rPr>
                  </w:pPr>
                  <w:r w:rsidRPr="006F2C7C">
                    <w:rPr>
                      <w:b/>
                      <w:sz w:val="22"/>
                      <w:szCs w:val="22"/>
                      <w:lang w:val="kk-KZ"/>
                    </w:rPr>
                    <w:t xml:space="preserve"> Результаты учебной деятельности за учебный год </w:t>
                  </w:r>
                </w:p>
              </w:tc>
              <w:tc>
                <w:tcPr>
                  <w:tcW w:w="3402"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b/>
                      <w:sz w:val="22"/>
                      <w:szCs w:val="22"/>
                      <w:lang w:val="kk-KZ"/>
                    </w:rPr>
                  </w:pPr>
                  <w:r w:rsidRPr="006F2C7C">
                    <w:rPr>
                      <w:b/>
                      <w:sz w:val="22"/>
                      <w:szCs w:val="22"/>
                      <w:lang w:val="kk-KZ"/>
                    </w:rPr>
                    <w:t xml:space="preserve"> Рекомендации</w:t>
                  </w:r>
                </w:p>
              </w:tc>
            </w:tr>
            <w:tr w:rsidR="006F2C7C" w:rsidRPr="009839C4" w:rsidTr="00E24734">
              <w:trPr>
                <w:cantSplit/>
                <w:trHeight w:val="258"/>
              </w:trPr>
              <w:tc>
                <w:tcPr>
                  <w:tcW w:w="226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b/>
                      <w:sz w:val="22"/>
                      <w:szCs w:val="22"/>
                      <w:lang w:val="kk-KZ"/>
                    </w:rPr>
                  </w:pPr>
                  <w:r w:rsidRPr="006F2C7C">
                    <w:rPr>
                      <w:b/>
                      <w:sz w:val="22"/>
                      <w:szCs w:val="22"/>
                      <w:lang w:val="kk-KZ"/>
                    </w:rPr>
                    <w:t xml:space="preserve"> Чтение</w:t>
                  </w:r>
                </w:p>
              </w:tc>
              <w:tc>
                <w:tcPr>
                  <w:tcW w:w="3544"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w:t>
                  </w:r>
                </w:p>
              </w:tc>
              <w:tc>
                <w:tcPr>
                  <w:tcW w:w="3402"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lang w:val="kk-KZ"/>
                    </w:rPr>
                  </w:pPr>
                </w:p>
              </w:tc>
            </w:tr>
            <w:tr w:rsidR="006F2C7C" w:rsidRPr="009839C4" w:rsidTr="00E24734">
              <w:tc>
                <w:tcPr>
                  <w:tcW w:w="226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b/>
                      <w:sz w:val="22"/>
                      <w:szCs w:val="22"/>
                      <w:lang w:val="kk-KZ"/>
                    </w:rPr>
                  </w:pPr>
                  <w:r w:rsidRPr="006F2C7C">
                    <w:rPr>
                      <w:b/>
                      <w:sz w:val="22"/>
                      <w:szCs w:val="22"/>
                      <w:lang w:val="kk-KZ"/>
                    </w:rPr>
                    <w:t>Письмо</w:t>
                  </w:r>
                </w:p>
              </w:tc>
              <w:tc>
                <w:tcPr>
                  <w:tcW w:w="3544"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center"/>
                    <w:rPr>
                      <w:sz w:val="22"/>
                      <w:szCs w:val="22"/>
                      <w:lang w:val="kk-KZ"/>
                    </w:rPr>
                  </w:pPr>
                  <w:r w:rsidRPr="006F2C7C">
                    <w:rPr>
                      <w:sz w:val="22"/>
                      <w:szCs w:val="22"/>
                      <w:lang w:val="kk-KZ"/>
                    </w:rPr>
                    <w:t>-</w:t>
                  </w:r>
                </w:p>
              </w:tc>
              <w:tc>
                <w:tcPr>
                  <w:tcW w:w="3402"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rPr>
                      <w:sz w:val="22"/>
                      <w:szCs w:val="22"/>
                      <w:lang w:val="kk-KZ"/>
                    </w:rPr>
                  </w:pPr>
                </w:p>
              </w:tc>
            </w:tr>
            <w:tr w:rsidR="006F2C7C" w:rsidRPr="009839C4" w:rsidTr="00E24734">
              <w:tc>
                <w:tcPr>
                  <w:tcW w:w="226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b/>
                      <w:sz w:val="22"/>
                      <w:szCs w:val="22"/>
                      <w:lang w:val="kk-KZ"/>
                    </w:rPr>
                  </w:pPr>
                  <w:r w:rsidRPr="006F2C7C">
                    <w:rPr>
                      <w:b/>
                      <w:sz w:val="22"/>
                      <w:szCs w:val="22"/>
                      <w:lang w:val="kk-KZ"/>
                    </w:rPr>
                    <w:t>Самообслуживание</w:t>
                  </w:r>
                </w:p>
              </w:tc>
              <w:tc>
                <w:tcPr>
                  <w:tcW w:w="3544"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rPr>
                    <w:t>Навыки самообслуживания</w:t>
                  </w:r>
                  <w:r w:rsidRPr="006F2C7C">
                    <w:rPr>
                      <w:sz w:val="22"/>
                      <w:szCs w:val="22"/>
                      <w:lang w:val="kk-KZ"/>
                    </w:rPr>
                    <w:t xml:space="preserve"> в стадии формирования.</w:t>
                  </w:r>
                </w:p>
              </w:tc>
              <w:tc>
                <w:tcPr>
                  <w:tcW w:w="3402" w:type="dxa"/>
                  <w:tcBorders>
                    <w:top w:val="single" w:sz="4" w:space="0" w:color="000000"/>
                    <w:left w:val="single" w:sz="4" w:space="0" w:color="000000"/>
                    <w:bottom w:val="single" w:sz="4" w:space="0" w:color="000000"/>
                    <w:right w:val="single" w:sz="4" w:space="0" w:color="000000"/>
                  </w:tcBorders>
                </w:tcPr>
                <w:p w:rsidR="006F2C7C" w:rsidRPr="006F2C7C" w:rsidRDefault="006F2C7C" w:rsidP="0080787E">
                  <w:pPr>
                    <w:framePr w:hSpace="180" w:wrap="around" w:vAnchor="text" w:hAnchor="margin" w:y="1"/>
                    <w:spacing w:after="0" w:line="240" w:lineRule="auto"/>
                    <w:suppressOverlap/>
                    <w:jc w:val="both"/>
                    <w:rPr>
                      <w:sz w:val="22"/>
                      <w:szCs w:val="22"/>
                      <w:lang w:val="kk-KZ"/>
                    </w:rPr>
                  </w:pPr>
                  <w:r w:rsidRPr="006F2C7C">
                    <w:rPr>
                      <w:sz w:val="22"/>
                      <w:szCs w:val="22"/>
                      <w:lang w:val="kk-KZ"/>
                    </w:rPr>
                    <w:t>Обучать навыкам самообслуживания</w:t>
                  </w:r>
                </w:p>
              </w:tc>
            </w:tr>
            <w:tr w:rsidR="006F2C7C" w:rsidRPr="00FC37C2" w:rsidTr="00E24734">
              <w:tc>
                <w:tcPr>
                  <w:tcW w:w="226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b/>
                      <w:sz w:val="22"/>
                      <w:szCs w:val="22"/>
                      <w:lang w:val="kk-KZ"/>
                    </w:rPr>
                  </w:pPr>
                  <w:r w:rsidRPr="006F2C7C">
                    <w:rPr>
                      <w:b/>
                      <w:sz w:val="22"/>
                      <w:szCs w:val="22"/>
                    </w:rPr>
                    <w:t>Социально-бытовая</w:t>
                  </w:r>
                  <w:r w:rsidRPr="006F2C7C">
                    <w:rPr>
                      <w:b/>
                      <w:spacing w:val="-8"/>
                      <w:sz w:val="22"/>
                      <w:szCs w:val="22"/>
                      <w:lang w:val="kk-KZ"/>
                    </w:rPr>
                    <w:t>орие</w:t>
                  </w:r>
                  <w:r w:rsidRPr="006F2C7C">
                    <w:rPr>
                      <w:b/>
                      <w:sz w:val="22"/>
                      <w:szCs w:val="22"/>
                    </w:rPr>
                    <w:t>нтировка</w:t>
                  </w:r>
                </w:p>
              </w:tc>
              <w:tc>
                <w:tcPr>
                  <w:tcW w:w="3544"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sz w:val="22"/>
                      <w:szCs w:val="22"/>
                      <w:lang w:val="kk-KZ"/>
                    </w:rPr>
                    <w:t>Не ориентируется в окружающей среде.</w:t>
                  </w:r>
                </w:p>
              </w:tc>
              <w:tc>
                <w:tcPr>
                  <w:tcW w:w="3402" w:type="dxa"/>
                  <w:tcBorders>
                    <w:top w:val="single" w:sz="4" w:space="0" w:color="000000"/>
                    <w:left w:val="single" w:sz="4" w:space="0" w:color="000000"/>
                    <w:bottom w:val="single" w:sz="4" w:space="0" w:color="000000"/>
                    <w:right w:val="single" w:sz="4" w:space="0" w:color="000000"/>
                  </w:tcBorders>
                </w:tcPr>
                <w:p w:rsidR="006F2C7C" w:rsidRPr="006F2C7C" w:rsidRDefault="006F2C7C" w:rsidP="0080787E">
                  <w:pPr>
                    <w:framePr w:hSpace="180" w:wrap="around" w:vAnchor="text" w:hAnchor="margin" w:y="1"/>
                    <w:shd w:val="clear" w:color="auto" w:fill="FFFFFF"/>
                    <w:spacing w:after="0" w:line="240" w:lineRule="auto"/>
                    <w:suppressOverlap/>
                    <w:rPr>
                      <w:sz w:val="22"/>
                      <w:szCs w:val="22"/>
                    </w:rPr>
                  </w:pPr>
                  <w:r w:rsidRPr="006F2C7C">
                    <w:rPr>
                      <w:color w:val="000000"/>
                      <w:sz w:val="22"/>
                      <w:szCs w:val="22"/>
                      <w:lang w:val="kk-KZ"/>
                    </w:rPr>
                    <w:t>Ф</w:t>
                  </w:r>
                  <w:r w:rsidRPr="006F2C7C">
                    <w:rPr>
                      <w:color w:val="000000"/>
                      <w:sz w:val="22"/>
                      <w:szCs w:val="22"/>
                    </w:rPr>
                    <w:t>ормирова</w:t>
                  </w:r>
                  <w:r w:rsidRPr="006F2C7C">
                    <w:rPr>
                      <w:color w:val="000000"/>
                      <w:sz w:val="22"/>
                      <w:szCs w:val="22"/>
                      <w:lang w:val="kk-KZ"/>
                    </w:rPr>
                    <w:t>ть</w:t>
                  </w:r>
                  <w:r w:rsidRPr="006F2C7C">
                    <w:rPr>
                      <w:color w:val="000000"/>
                      <w:sz w:val="22"/>
                      <w:szCs w:val="22"/>
                    </w:rPr>
                    <w:t xml:space="preserve"> доступны</w:t>
                  </w:r>
                  <w:r w:rsidRPr="006F2C7C">
                    <w:rPr>
                      <w:color w:val="000000"/>
                      <w:sz w:val="22"/>
                      <w:szCs w:val="22"/>
                      <w:lang w:val="kk-KZ"/>
                    </w:rPr>
                    <w:t>е</w:t>
                  </w:r>
                  <w:r w:rsidRPr="006F2C7C">
                    <w:rPr>
                      <w:color w:val="000000"/>
                      <w:sz w:val="22"/>
                      <w:szCs w:val="22"/>
                    </w:rPr>
                    <w:t xml:space="preserve"> навык</w:t>
                  </w:r>
                  <w:r w:rsidRPr="006F2C7C">
                    <w:rPr>
                      <w:color w:val="000000"/>
                      <w:sz w:val="22"/>
                      <w:szCs w:val="22"/>
                      <w:lang w:val="kk-KZ"/>
                    </w:rPr>
                    <w:t>и</w:t>
                  </w:r>
                  <w:r w:rsidRPr="006F2C7C">
                    <w:rPr>
                      <w:color w:val="000000"/>
                      <w:sz w:val="22"/>
                      <w:szCs w:val="22"/>
                    </w:rPr>
                    <w:t xml:space="preserve"> и представлени</w:t>
                  </w:r>
                  <w:r w:rsidRPr="006F2C7C">
                    <w:rPr>
                      <w:color w:val="000000"/>
                      <w:sz w:val="22"/>
                      <w:szCs w:val="22"/>
                      <w:lang w:val="kk-KZ"/>
                    </w:rPr>
                    <w:t>я</w:t>
                  </w:r>
                  <w:r w:rsidRPr="006F2C7C">
                    <w:rPr>
                      <w:color w:val="000000"/>
                      <w:sz w:val="22"/>
                      <w:szCs w:val="22"/>
                    </w:rPr>
                    <w:t xml:space="preserve"> о социально</w:t>
                  </w:r>
                  <w:r w:rsidRPr="006F2C7C">
                    <w:rPr>
                      <w:color w:val="000000"/>
                      <w:sz w:val="22"/>
                      <w:szCs w:val="22"/>
                      <w:lang w:val="kk-KZ"/>
                    </w:rPr>
                    <w:t xml:space="preserve">м </w:t>
                  </w:r>
                  <w:r w:rsidRPr="006F2C7C">
                    <w:rPr>
                      <w:color w:val="000000"/>
                      <w:sz w:val="22"/>
                      <w:szCs w:val="22"/>
                    </w:rPr>
                    <w:t>взаимодействи</w:t>
                  </w:r>
                  <w:r w:rsidRPr="006F2C7C">
                    <w:rPr>
                      <w:color w:val="000000"/>
                      <w:sz w:val="22"/>
                      <w:szCs w:val="22"/>
                      <w:lang w:val="kk-KZ"/>
                    </w:rPr>
                    <w:t>и</w:t>
                  </w:r>
                  <w:r w:rsidRPr="006F2C7C">
                    <w:rPr>
                      <w:color w:val="000000"/>
                      <w:sz w:val="22"/>
                      <w:szCs w:val="22"/>
                    </w:rPr>
                    <w:t xml:space="preserve"> с окружающим миром.</w:t>
                  </w:r>
                </w:p>
              </w:tc>
            </w:tr>
            <w:tr w:rsidR="006F2C7C" w:rsidRPr="00FC37C2" w:rsidTr="00E24734">
              <w:tc>
                <w:tcPr>
                  <w:tcW w:w="226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rPr>
                      <w:b/>
                      <w:sz w:val="22"/>
                      <w:szCs w:val="22"/>
                      <w:lang w:val="kk-KZ"/>
                    </w:rPr>
                  </w:pPr>
                  <w:r w:rsidRPr="006F2C7C">
                    <w:rPr>
                      <w:b/>
                      <w:sz w:val="22"/>
                      <w:szCs w:val="22"/>
                    </w:rPr>
                    <w:t>Общение и взаимодействие с учителем и</w:t>
                  </w:r>
                  <w:r w:rsidRPr="006F2C7C">
                    <w:rPr>
                      <w:b/>
                      <w:sz w:val="22"/>
                      <w:szCs w:val="22"/>
                      <w:lang w:val="kk-KZ"/>
                    </w:rPr>
                    <w:t xml:space="preserve"> сверст</w:t>
                  </w:r>
                  <w:r w:rsidRPr="006F2C7C">
                    <w:rPr>
                      <w:b/>
                      <w:sz w:val="22"/>
                      <w:szCs w:val="22"/>
                    </w:rPr>
                    <w:t>никами</w:t>
                  </w:r>
                </w:p>
              </w:tc>
              <w:tc>
                <w:tcPr>
                  <w:tcW w:w="3544"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sz w:val="22"/>
                      <w:szCs w:val="22"/>
                      <w:lang w:val="kk-KZ"/>
                    </w:rPr>
                  </w:pPr>
                  <w:r w:rsidRPr="006F2C7C">
                    <w:rPr>
                      <w:sz w:val="22"/>
                      <w:szCs w:val="22"/>
                      <w:lang w:val="kk-KZ"/>
                    </w:rPr>
                    <w:t>С учителями взаимодействует, со сверстниками  нет.</w:t>
                  </w:r>
                </w:p>
                <w:p w:rsidR="006F2C7C" w:rsidRPr="006F2C7C" w:rsidRDefault="006F2C7C" w:rsidP="0080787E">
                  <w:pPr>
                    <w:framePr w:hSpace="180" w:wrap="around" w:vAnchor="text" w:hAnchor="margin" w:y="1"/>
                    <w:spacing w:after="0" w:line="240" w:lineRule="auto"/>
                    <w:suppressOverlap/>
                    <w:jc w:val="both"/>
                    <w:rPr>
                      <w:sz w:val="22"/>
                      <w:szCs w:val="22"/>
                      <w:lang w:val="kk-KZ"/>
                    </w:rPr>
                  </w:pPr>
                </w:p>
              </w:tc>
              <w:tc>
                <w:tcPr>
                  <w:tcW w:w="3402"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rPr>
                      <w:b/>
                      <w:sz w:val="22"/>
                      <w:szCs w:val="22"/>
                      <w:lang w:val="kk-KZ"/>
                    </w:rPr>
                  </w:pPr>
                  <w:r w:rsidRPr="006F2C7C">
                    <w:rPr>
                      <w:sz w:val="22"/>
                      <w:szCs w:val="22"/>
                      <w:lang w:val="kk-KZ"/>
                    </w:rPr>
                    <w:t>Развивать взаимоотношения со сверстникамии с окружающими людьми.</w:t>
                  </w:r>
                  <w:r w:rsidRPr="006F2C7C">
                    <w:rPr>
                      <w:rStyle w:val="c5"/>
                      <w:color w:val="2A2723"/>
                      <w:sz w:val="22"/>
                      <w:szCs w:val="22"/>
                      <w:lang w:val="kk-KZ"/>
                    </w:rPr>
                    <w:t xml:space="preserve"> Учить выполнять одно-двухступечатые инструкции.</w:t>
                  </w:r>
                </w:p>
              </w:tc>
            </w:tr>
            <w:tr w:rsidR="006F2C7C" w:rsidRPr="009839C4" w:rsidTr="00E24734">
              <w:tc>
                <w:tcPr>
                  <w:tcW w:w="226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rPr>
                      <w:b/>
                      <w:sz w:val="22"/>
                      <w:szCs w:val="22"/>
                      <w:lang w:val="kk-KZ"/>
                    </w:rPr>
                  </w:pPr>
                  <w:r w:rsidRPr="006F2C7C">
                    <w:rPr>
                      <w:b/>
                      <w:sz w:val="22"/>
                      <w:szCs w:val="22"/>
                    </w:rPr>
                    <w:t>Эмоциииповедение(наурокеивне)</w:t>
                  </w:r>
                </w:p>
                <w:p w:rsidR="006F2C7C" w:rsidRPr="006F2C7C" w:rsidRDefault="006F2C7C" w:rsidP="0080787E">
                  <w:pPr>
                    <w:framePr w:hSpace="180" w:wrap="around" w:vAnchor="text" w:hAnchor="margin" w:y="1"/>
                    <w:spacing w:after="0" w:line="240" w:lineRule="auto"/>
                    <w:suppressOverlap/>
                    <w:jc w:val="both"/>
                    <w:rPr>
                      <w:b/>
                      <w:sz w:val="22"/>
                      <w:szCs w:val="22"/>
                      <w:lang w:val="kk-KZ"/>
                    </w:rPr>
                  </w:pPr>
                </w:p>
              </w:tc>
              <w:tc>
                <w:tcPr>
                  <w:tcW w:w="3544"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pStyle w:val="TableParagraph"/>
                    <w:framePr w:hSpace="180" w:wrap="around" w:vAnchor="text" w:hAnchor="margin" w:y="1"/>
                    <w:suppressOverlap/>
                    <w:rPr>
                      <w:sz w:val="22"/>
                      <w:szCs w:val="22"/>
                      <w:lang w:val="kk-KZ"/>
                    </w:rPr>
                  </w:pPr>
                  <w:r w:rsidRPr="006F2C7C">
                    <w:rPr>
                      <w:sz w:val="22"/>
                      <w:szCs w:val="22"/>
                      <w:lang w:val="kk-KZ"/>
                    </w:rPr>
                    <w:t xml:space="preserve">Поведение бесспокойное,  часто наблюдается  </w:t>
                  </w:r>
                  <w:r w:rsidRPr="006F2C7C">
                    <w:rPr>
                      <w:sz w:val="22"/>
                      <w:szCs w:val="22"/>
                    </w:rPr>
                    <w:t>утомляемость</w:t>
                  </w:r>
                  <w:r w:rsidRPr="006F2C7C">
                    <w:rPr>
                      <w:sz w:val="22"/>
                      <w:szCs w:val="22"/>
                      <w:lang w:val="kk-KZ"/>
                    </w:rPr>
                    <w:t xml:space="preserve">, отказ от предложенных заданий.   </w:t>
                  </w:r>
                </w:p>
              </w:tc>
              <w:tc>
                <w:tcPr>
                  <w:tcW w:w="3402" w:type="dxa"/>
                  <w:tcBorders>
                    <w:top w:val="single" w:sz="4" w:space="0" w:color="000000"/>
                    <w:left w:val="single" w:sz="4" w:space="0" w:color="000000"/>
                    <w:bottom w:val="single" w:sz="4" w:space="0" w:color="000000"/>
                    <w:right w:val="single" w:sz="4" w:space="0" w:color="000000"/>
                  </w:tcBorders>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color w:val="000000"/>
                      <w:sz w:val="22"/>
                      <w:szCs w:val="22"/>
                      <w:lang w:val="kk-KZ"/>
                    </w:rPr>
                    <w:t>П</w:t>
                  </w:r>
                  <w:r w:rsidRPr="006F2C7C">
                    <w:rPr>
                      <w:color w:val="000000"/>
                      <w:sz w:val="22"/>
                      <w:szCs w:val="22"/>
                    </w:rPr>
                    <w:t>оддерживать психоэмоциональное благополучие</w:t>
                  </w:r>
                  <w:r w:rsidRPr="006F2C7C">
                    <w:rPr>
                      <w:color w:val="000000"/>
                      <w:sz w:val="22"/>
                      <w:szCs w:val="22"/>
                      <w:lang w:val="kk-KZ"/>
                    </w:rPr>
                    <w:t>.</w:t>
                  </w:r>
                </w:p>
              </w:tc>
            </w:tr>
            <w:tr w:rsidR="006F2C7C" w:rsidRPr="00FC37C2" w:rsidTr="00E24734">
              <w:tc>
                <w:tcPr>
                  <w:tcW w:w="226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rPr>
                      <w:b/>
                      <w:sz w:val="22"/>
                      <w:szCs w:val="22"/>
                      <w:lang w:val="kk-KZ"/>
                    </w:rPr>
                  </w:pPr>
                  <w:r w:rsidRPr="006F2C7C">
                    <w:rPr>
                      <w:b/>
                      <w:sz w:val="22"/>
                      <w:szCs w:val="22"/>
                      <w:lang w:val="kk-KZ"/>
                    </w:rPr>
                    <w:t>Мотивация к учебной деятельности</w:t>
                  </w:r>
                </w:p>
              </w:tc>
              <w:tc>
                <w:tcPr>
                  <w:tcW w:w="3544" w:type="dxa"/>
                  <w:tcBorders>
                    <w:top w:val="single" w:sz="4" w:space="0" w:color="000000"/>
                    <w:left w:val="single" w:sz="4" w:space="0" w:color="000000"/>
                    <w:bottom w:val="single" w:sz="4" w:space="0" w:color="000000"/>
                    <w:right w:val="single" w:sz="4" w:space="0" w:color="000000"/>
                  </w:tcBorders>
                </w:tcPr>
                <w:p w:rsidR="006F2C7C" w:rsidRPr="006F2C7C" w:rsidRDefault="006F2C7C" w:rsidP="0080787E">
                  <w:pPr>
                    <w:pStyle w:val="TableParagraph"/>
                    <w:framePr w:hSpace="180" w:wrap="around" w:vAnchor="text" w:hAnchor="margin" w:y="1"/>
                    <w:suppressOverlap/>
                    <w:rPr>
                      <w:sz w:val="22"/>
                      <w:szCs w:val="22"/>
                      <w:lang w:val="kk-KZ"/>
                    </w:rPr>
                  </w:pPr>
                  <w:r w:rsidRPr="006F2C7C">
                    <w:rPr>
                      <w:sz w:val="22"/>
                      <w:szCs w:val="22"/>
                      <w:lang w:val="kk-KZ"/>
                    </w:rPr>
                    <w:t>М</w:t>
                  </w:r>
                  <w:r w:rsidRPr="006F2C7C">
                    <w:rPr>
                      <w:sz w:val="22"/>
                      <w:szCs w:val="22"/>
                    </w:rPr>
                    <w:t>отивация</w:t>
                  </w:r>
                  <w:r w:rsidRPr="006F2C7C">
                    <w:rPr>
                      <w:sz w:val="22"/>
                      <w:szCs w:val="22"/>
                      <w:lang w:val="kk-KZ"/>
                    </w:rPr>
                    <w:t xml:space="preserve"> к у</w:t>
                  </w:r>
                  <w:r w:rsidRPr="006F2C7C">
                    <w:rPr>
                      <w:sz w:val="22"/>
                      <w:szCs w:val="22"/>
                    </w:rPr>
                    <w:t>чебн</w:t>
                  </w:r>
                  <w:r w:rsidRPr="006F2C7C">
                    <w:rPr>
                      <w:sz w:val="22"/>
                      <w:szCs w:val="22"/>
                      <w:lang w:val="kk-KZ"/>
                    </w:rPr>
                    <w:t xml:space="preserve">ой </w:t>
                  </w:r>
                  <w:r w:rsidRPr="006F2C7C">
                    <w:rPr>
                      <w:sz w:val="22"/>
                      <w:szCs w:val="22"/>
                    </w:rPr>
                    <w:t>деятельност</w:t>
                  </w:r>
                  <w:r w:rsidRPr="006F2C7C">
                    <w:rPr>
                      <w:sz w:val="22"/>
                      <w:szCs w:val="22"/>
                      <w:lang w:val="kk-KZ"/>
                    </w:rPr>
                    <w:t xml:space="preserve">и    отсутствует. </w:t>
                  </w:r>
                </w:p>
              </w:tc>
              <w:tc>
                <w:tcPr>
                  <w:tcW w:w="3402" w:type="dxa"/>
                  <w:tcBorders>
                    <w:top w:val="single" w:sz="4" w:space="0" w:color="000000"/>
                    <w:left w:val="single" w:sz="4" w:space="0" w:color="000000"/>
                    <w:bottom w:val="single" w:sz="4" w:space="0" w:color="000000"/>
                    <w:right w:val="single" w:sz="4" w:space="0" w:color="000000"/>
                  </w:tcBorders>
                </w:tcPr>
                <w:p w:rsidR="006F2C7C" w:rsidRPr="006F2C7C" w:rsidRDefault="006F2C7C" w:rsidP="0080787E">
                  <w:pPr>
                    <w:framePr w:hSpace="180" w:wrap="around" w:vAnchor="text" w:hAnchor="margin" w:y="1"/>
                    <w:spacing w:after="0" w:line="240" w:lineRule="auto"/>
                    <w:suppressOverlap/>
                    <w:jc w:val="both"/>
                    <w:rPr>
                      <w:sz w:val="22"/>
                      <w:szCs w:val="22"/>
                      <w:lang w:val="kk-KZ"/>
                    </w:rPr>
                  </w:pPr>
                  <w:r w:rsidRPr="006F2C7C">
                    <w:rPr>
                      <w:color w:val="010101"/>
                      <w:sz w:val="22"/>
                      <w:szCs w:val="22"/>
                      <w:lang w:val="kk-KZ"/>
                    </w:rPr>
                    <w:t>Т</w:t>
                  </w:r>
                  <w:r w:rsidRPr="006F2C7C">
                    <w:rPr>
                      <w:color w:val="010101"/>
                      <w:sz w:val="22"/>
                      <w:szCs w:val="22"/>
                    </w:rPr>
                    <w:t>ребуется постоянная организующая индивидуальная помощь учителя.</w:t>
                  </w:r>
                </w:p>
              </w:tc>
            </w:tr>
            <w:tr w:rsidR="006F2C7C" w:rsidRPr="00FC37C2" w:rsidTr="00E24734">
              <w:tc>
                <w:tcPr>
                  <w:tcW w:w="2263"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jc w:val="both"/>
                    <w:rPr>
                      <w:b/>
                      <w:sz w:val="22"/>
                      <w:szCs w:val="22"/>
                      <w:lang w:val="kk-KZ"/>
                    </w:rPr>
                  </w:pPr>
                  <w:r w:rsidRPr="006F2C7C">
                    <w:rPr>
                      <w:b/>
                      <w:sz w:val="22"/>
                      <w:szCs w:val="22"/>
                    </w:rPr>
                    <w:t>Речь:собственнаяипонимание</w:t>
                  </w:r>
                </w:p>
              </w:tc>
              <w:tc>
                <w:tcPr>
                  <w:tcW w:w="3544" w:type="dxa"/>
                  <w:tcBorders>
                    <w:top w:val="single" w:sz="4" w:space="0" w:color="000000"/>
                    <w:left w:val="single" w:sz="4" w:space="0" w:color="000000"/>
                    <w:bottom w:val="single" w:sz="4" w:space="0" w:color="000000"/>
                    <w:right w:val="single" w:sz="4" w:space="0" w:color="000000"/>
                  </w:tcBorders>
                  <w:hideMark/>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color w:val="000000"/>
                      <w:sz w:val="22"/>
                      <w:szCs w:val="22"/>
                      <w:lang w:val="kk-KZ"/>
                    </w:rPr>
                    <w:t xml:space="preserve"> Речь отсутствует, звуки не издает, только вокализация.    </w:t>
                  </w:r>
                </w:p>
              </w:tc>
              <w:tc>
                <w:tcPr>
                  <w:tcW w:w="3402" w:type="dxa"/>
                  <w:tcBorders>
                    <w:top w:val="single" w:sz="4" w:space="0" w:color="000000"/>
                    <w:left w:val="single" w:sz="4" w:space="0" w:color="000000"/>
                    <w:bottom w:val="single" w:sz="4" w:space="0" w:color="000000"/>
                    <w:right w:val="single" w:sz="4" w:space="0" w:color="000000"/>
                  </w:tcBorders>
                </w:tcPr>
                <w:p w:rsidR="006F2C7C" w:rsidRPr="006F2C7C" w:rsidRDefault="006F2C7C" w:rsidP="0080787E">
                  <w:pPr>
                    <w:framePr w:hSpace="180" w:wrap="around" w:vAnchor="text" w:hAnchor="margin" w:y="1"/>
                    <w:spacing w:after="0" w:line="240" w:lineRule="auto"/>
                    <w:suppressOverlap/>
                    <w:rPr>
                      <w:sz w:val="22"/>
                      <w:szCs w:val="22"/>
                      <w:lang w:val="kk-KZ"/>
                    </w:rPr>
                  </w:pPr>
                  <w:r w:rsidRPr="006F2C7C">
                    <w:rPr>
                      <w:color w:val="000000"/>
                      <w:sz w:val="22"/>
                      <w:szCs w:val="22"/>
                      <w:lang w:val="kk-KZ"/>
                    </w:rPr>
                    <w:t xml:space="preserve"> Развивать   коммуникативную речь. </w:t>
                  </w:r>
                  <w:r w:rsidRPr="006F2C7C">
                    <w:rPr>
                      <w:rStyle w:val="c5"/>
                      <w:color w:val="2A2723"/>
                      <w:sz w:val="22"/>
                      <w:szCs w:val="22"/>
                      <w:lang w:val="kk-KZ"/>
                    </w:rPr>
                    <w:t>С</w:t>
                  </w:r>
                  <w:r w:rsidRPr="006F2C7C">
                    <w:rPr>
                      <w:rStyle w:val="c5"/>
                      <w:color w:val="2A2723"/>
                      <w:sz w:val="22"/>
                      <w:szCs w:val="22"/>
                    </w:rPr>
                    <w:t>оздава</w:t>
                  </w:r>
                  <w:r w:rsidRPr="006F2C7C">
                    <w:rPr>
                      <w:rStyle w:val="c5"/>
                      <w:color w:val="2A2723"/>
                      <w:sz w:val="22"/>
                      <w:szCs w:val="22"/>
                      <w:lang w:val="kk-KZ"/>
                    </w:rPr>
                    <w:t>ть</w:t>
                  </w:r>
                  <w:r w:rsidRPr="006F2C7C">
                    <w:rPr>
                      <w:rStyle w:val="c5"/>
                      <w:color w:val="2A2723"/>
                      <w:sz w:val="22"/>
                      <w:szCs w:val="22"/>
                    </w:rPr>
                    <w:t xml:space="preserve"> коммуникативные ситуации</w:t>
                  </w:r>
                  <w:r w:rsidRPr="006F2C7C">
                    <w:rPr>
                      <w:rStyle w:val="c5"/>
                      <w:color w:val="2A2723"/>
                      <w:sz w:val="22"/>
                      <w:szCs w:val="22"/>
                      <w:lang w:val="kk-KZ"/>
                    </w:rPr>
                    <w:t>,</w:t>
                  </w:r>
                  <w:r w:rsidRPr="006F2C7C">
                    <w:rPr>
                      <w:rStyle w:val="c5"/>
                      <w:color w:val="2A2723"/>
                      <w:sz w:val="22"/>
                      <w:szCs w:val="22"/>
                    </w:rPr>
                    <w:t xml:space="preserve"> развивать способность выражать свое настроение и потребности с помощью различных пантомимических, мимических и др. средств</w:t>
                  </w:r>
                  <w:r w:rsidRPr="006F2C7C">
                    <w:rPr>
                      <w:rStyle w:val="c5"/>
                      <w:color w:val="2A2723"/>
                      <w:sz w:val="22"/>
                      <w:szCs w:val="22"/>
                      <w:lang w:val="kk-KZ"/>
                    </w:rPr>
                    <w:t xml:space="preserve">, звуков, вокализации. </w:t>
                  </w:r>
                </w:p>
              </w:tc>
            </w:tr>
          </w:tbl>
          <w:p w:rsidR="006F2C7C" w:rsidRPr="009839C4" w:rsidRDefault="006F2C7C" w:rsidP="00064649">
            <w:pPr>
              <w:spacing w:after="0" w:line="240" w:lineRule="auto"/>
              <w:rPr>
                <w:b/>
                <w:sz w:val="24"/>
                <w:szCs w:val="24"/>
                <w:lang w:val="kk-KZ"/>
              </w:rPr>
            </w:pPr>
          </w:p>
          <w:p w:rsidR="009F6813" w:rsidRPr="006F2C7C" w:rsidRDefault="006F2C7C" w:rsidP="00064649">
            <w:pPr>
              <w:widowControl w:val="0"/>
              <w:pBdr>
                <w:bottom w:val="single" w:sz="4" w:space="31" w:color="FFFFFF"/>
              </w:pBdr>
              <w:tabs>
                <w:tab w:val="left" w:pos="851"/>
              </w:tabs>
              <w:autoSpaceDE w:val="0"/>
              <w:autoSpaceDN w:val="0"/>
              <w:adjustRightInd w:val="0"/>
              <w:spacing w:after="0" w:line="240" w:lineRule="auto"/>
              <w:ind w:firstLine="567"/>
              <w:contextualSpacing/>
              <w:jc w:val="both"/>
              <w:rPr>
                <w:rFonts w:eastAsia="Calibri"/>
                <w:sz w:val="24"/>
                <w:szCs w:val="24"/>
                <w:lang w:val="kk-KZ"/>
              </w:rPr>
            </w:pPr>
            <w:r w:rsidRPr="009839C4">
              <w:rPr>
                <w:color w:val="000000"/>
                <w:sz w:val="24"/>
                <w:szCs w:val="24"/>
                <w:lang w:val="kk-KZ"/>
              </w:rPr>
              <w:t>В заключение следует отметить, что в 2021-2022, 2022-2023, 2023-2024 учебные годы  на основании</w:t>
            </w:r>
            <w:r w:rsidRPr="009839C4">
              <w:rPr>
                <w:rFonts w:eastAsia="Calibri"/>
                <w:sz w:val="24"/>
                <w:szCs w:val="24"/>
                <w:lang w:val="kk-KZ"/>
              </w:rPr>
              <w:t xml:space="preserve"> «Типового учебного плана начального, основного, общего среднего образования для классов с русским языком обучен</w:t>
            </w:r>
            <w:r>
              <w:rPr>
                <w:rFonts w:eastAsia="Calibri"/>
                <w:sz w:val="24"/>
                <w:szCs w:val="24"/>
                <w:lang w:val="kk-KZ"/>
              </w:rPr>
              <w:t>ия»,п</w:t>
            </w:r>
            <w:r w:rsidRPr="00B13A51">
              <w:rPr>
                <w:rFonts w:eastAsia="Calibri"/>
                <w:sz w:val="24"/>
                <w:szCs w:val="24"/>
                <w:lang w:val="kk-KZ"/>
              </w:rPr>
              <w:t xml:space="preserve">риложениями 5, 54, 56, 60 к приказу </w:t>
            </w:r>
            <w:r>
              <w:rPr>
                <w:rFonts w:eastAsia="Calibri"/>
                <w:sz w:val="24"/>
                <w:szCs w:val="24"/>
                <w:lang w:val="kk-KZ"/>
              </w:rPr>
              <w:t xml:space="preserve">МОН РК от 8 ноября 2012 года № 500 (с изменениями и дополнениями </w:t>
            </w:r>
            <w:r w:rsidRPr="009839C4">
              <w:rPr>
                <w:rFonts w:eastAsia="Calibri"/>
                <w:sz w:val="24"/>
                <w:szCs w:val="24"/>
                <w:lang w:val="kk-KZ"/>
              </w:rPr>
              <w:t>приложениями 54,56,60 к приказу министра просвещения от 12 августа 2022 года № 365, приложение 5 к приказу Министерство просвещения РК  от</w:t>
            </w:r>
            <w:r>
              <w:rPr>
                <w:rFonts w:eastAsia="Calibri"/>
                <w:sz w:val="24"/>
                <w:szCs w:val="24"/>
                <w:lang w:val="kk-KZ"/>
              </w:rPr>
              <w:t xml:space="preserve"> 18.08.2023г за №264 Глава 10</w:t>
            </w:r>
            <w:r w:rsidRPr="009839C4">
              <w:rPr>
                <w:rFonts w:eastAsia="Calibri"/>
                <w:sz w:val="24"/>
                <w:szCs w:val="24"/>
                <w:lang w:val="kk-KZ"/>
              </w:rPr>
              <w:t>, приложение 56 МОН РК  от 26.03.2021года№125,приложение 5 к приказу Министерство просвеще</w:t>
            </w:r>
            <w:r>
              <w:rPr>
                <w:rFonts w:eastAsia="Calibri"/>
                <w:sz w:val="24"/>
                <w:szCs w:val="24"/>
                <w:lang w:val="kk-KZ"/>
              </w:rPr>
              <w:t>ния РК от 30.09.2022 года № 412) ГОСО</w:t>
            </w:r>
            <w:r w:rsidRPr="009839C4">
              <w:rPr>
                <w:bCs/>
                <w:color w:val="333333"/>
                <w:sz w:val="24"/>
                <w:szCs w:val="24"/>
                <w:shd w:val="clear" w:color="auto" w:fill="FFFFFF"/>
                <w:lang w:val="kk-KZ"/>
              </w:rPr>
              <w:t xml:space="preserve"> выполнен. </w:t>
            </w:r>
          </w:p>
        </w:tc>
      </w:tr>
      <w:tr w:rsidR="009F6813" w:rsidRPr="00572E88" w:rsidTr="00064649">
        <w:trPr>
          <w:trHeight w:val="273"/>
        </w:trPr>
        <w:tc>
          <w:tcPr>
            <w:tcW w:w="675" w:type="dxa"/>
          </w:tcPr>
          <w:p w:rsidR="009F6813" w:rsidRPr="00E01B64" w:rsidRDefault="009F6813" w:rsidP="00064649">
            <w:pPr>
              <w:pStyle w:val="11"/>
              <w:ind w:firstLine="29"/>
              <w:jc w:val="center"/>
              <w:rPr>
                <w:rFonts w:ascii="Times New Roman" w:hAnsi="Times New Roman"/>
                <w:b/>
                <w:lang w:val="kk-KZ"/>
              </w:rPr>
            </w:pPr>
          </w:p>
        </w:tc>
        <w:tc>
          <w:tcPr>
            <w:tcW w:w="9365" w:type="dxa"/>
          </w:tcPr>
          <w:p w:rsidR="009F6813" w:rsidRPr="007328E4" w:rsidRDefault="009F6813" w:rsidP="00064649">
            <w:pPr>
              <w:spacing w:after="0" w:line="240" w:lineRule="auto"/>
              <w:ind w:firstLine="459"/>
              <w:jc w:val="both"/>
              <w:textAlignment w:val="baseline"/>
              <w:rPr>
                <w:b/>
                <w:i/>
                <w:color w:val="002060"/>
                <w:spacing w:val="2"/>
                <w:sz w:val="24"/>
                <w:szCs w:val="24"/>
                <w:lang w:val="ru-RU" w:eastAsia="ru-RU"/>
              </w:rPr>
            </w:pPr>
            <w:r w:rsidRPr="007328E4">
              <w:rPr>
                <w:b/>
                <w:i/>
                <w:color w:val="002060"/>
                <w:spacing w:val="2"/>
                <w:sz w:val="24"/>
                <w:szCs w:val="24"/>
                <w:lang w:val="ru-RU" w:eastAsia="ru-RU"/>
              </w:rPr>
              <w:t xml:space="preserve">4) оценивание результатов обучения по определению достижений обучающимися 4, 9 классов ожидаемых результатов обучения и освоения образовательных учебных программ, предусмотренных требованиями государственного общеобразовательного стандарта соответствующего уровня </w:t>
            </w:r>
            <w:r w:rsidRPr="007328E4">
              <w:rPr>
                <w:b/>
                <w:i/>
                <w:color w:val="002060"/>
                <w:spacing w:val="2"/>
                <w:sz w:val="24"/>
                <w:szCs w:val="24"/>
                <w:lang w:val="ru-RU" w:eastAsia="ru-RU"/>
              </w:rPr>
              <w:lastRenderedPageBreak/>
              <w:t>образования.</w:t>
            </w:r>
          </w:p>
          <w:p w:rsidR="006F2C7C" w:rsidRPr="006F2C7C" w:rsidRDefault="006F2C7C" w:rsidP="00064649">
            <w:pPr>
              <w:pStyle w:val="aa"/>
              <w:shd w:val="clear" w:color="auto" w:fill="FFFFFF"/>
              <w:spacing w:before="0" w:beforeAutospacing="0" w:after="0" w:afterAutospacing="0"/>
              <w:ind w:firstLine="708"/>
              <w:jc w:val="both"/>
              <w:textAlignment w:val="baseline"/>
              <w:rPr>
                <w:color w:val="000000"/>
                <w:spacing w:val="1"/>
              </w:rPr>
            </w:pPr>
            <w:r w:rsidRPr="006F2C7C">
              <w:rPr>
                <w:color w:val="000000"/>
                <w:spacing w:val="1"/>
              </w:rPr>
              <w:t>Среди обучающихся 4, 9 классов проведено оценивание результатов обучения по технологии комплексного тестирования в компьютерном формате при участии должностных лиц в качестве наблюдателей. При проведении оценивания результатов обучения для обучающихся созданы единые условия и равные возможности для демонстрации уровня своих знаний, умений и навыков.</w:t>
            </w:r>
          </w:p>
          <w:p w:rsidR="006F2C7C" w:rsidRPr="006F2C7C" w:rsidRDefault="006F2C7C" w:rsidP="00064649">
            <w:pPr>
              <w:pStyle w:val="aa"/>
              <w:shd w:val="clear" w:color="auto" w:fill="FFFFFF"/>
              <w:spacing w:before="0" w:beforeAutospacing="0" w:after="0" w:afterAutospacing="0"/>
              <w:jc w:val="both"/>
              <w:textAlignment w:val="baseline"/>
              <w:rPr>
                <w:color w:val="000000"/>
                <w:spacing w:val="1"/>
              </w:rPr>
            </w:pPr>
            <w:r w:rsidRPr="006F2C7C">
              <w:rPr>
                <w:color w:val="000000"/>
                <w:spacing w:val="1"/>
              </w:rPr>
              <w:t xml:space="preserve">      В компьютерном тестировании участвовали: в 4 классе – 124 из 130 учащихся, что составило 95,4 %, в 9 классе – 105 из 111 учащихся, что составило 94,6 %. В 4 классе отсутствовало 6 учащихся, в 9 классе – 6 учащихся по уважительной причине, подтвержденной соответствующими документами. По результатам комплексного тестирования в 4 классе из 124 участников 123 обучающихся получили положительные результаты, что составило 99,2%. В 9 классе из 105 участников 93 обучающихся с положительными результатами, что составило 88,57%. Средний балл в 4 классе составил 21 балл, в 9 классе – 33 балла.     </w:t>
            </w:r>
          </w:p>
          <w:p w:rsidR="006F2C7C" w:rsidRPr="00572E88" w:rsidRDefault="006F2C7C" w:rsidP="00064649">
            <w:pPr>
              <w:pStyle w:val="aa"/>
              <w:shd w:val="clear" w:color="auto" w:fill="FFFFFF"/>
              <w:spacing w:before="0" w:beforeAutospacing="0" w:after="0" w:afterAutospacing="0"/>
              <w:jc w:val="both"/>
              <w:textAlignment w:val="baseline"/>
              <w:rPr>
                <w:b/>
                <w:i/>
                <w:color w:val="000000"/>
                <w:spacing w:val="1"/>
                <w:u w:val="single"/>
              </w:rPr>
            </w:pPr>
            <w:r w:rsidRPr="006F2C7C">
              <w:rPr>
                <w:b/>
                <w:i/>
                <w:color w:val="000000"/>
                <w:spacing w:val="1"/>
              </w:rPr>
              <w:t>    Вывод: Результаты оценки уровня подготовки обучающихся школы считаются соответствующими требованиям государственных общеобязательных стандартов начального, основного ср</w:t>
            </w:r>
            <w:r>
              <w:rPr>
                <w:b/>
                <w:i/>
                <w:color w:val="000000"/>
                <w:spacing w:val="1"/>
              </w:rPr>
              <w:t>еднего образования,утвержденным</w:t>
            </w:r>
            <w:r w:rsidRPr="006F2C7C">
              <w:rPr>
                <w:b/>
                <w:i/>
                <w:color w:val="000000"/>
                <w:spacing w:val="1"/>
              </w:rPr>
              <w:t> </w:t>
            </w:r>
            <w:hyperlink r:id="rId154" w:anchor="z3" w:history="1">
              <w:r w:rsidRPr="006F2C7C">
                <w:rPr>
                  <w:rStyle w:val="a9"/>
                  <w:b/>
                  <w:i/>
                  <w:color w:val="073A5E"/>
                  <w:spacing w:val="1"/>
                </w:rPr>
                <w:t>приказом</w:t>
              </w:r>
            </w:hyperlink>
            <w:r w:rsidRPr="006F2C7C">
              <w:rPr>
                <w:b/>
                <w:i/>
                <w:color w:val="000000"/>
                <w:spacing w:val="1"/>
              </w:rPr>
              <w:t> Министра просвещения Республики Казахстан от 3</w:t>
            </w:r>
            <w:r w:rsidR="00572E88">
              <w:rPr>
                <w:b/>
                <w:i/>
                <w:color w:val="000000"/>
                <w:spacing w:val="1"/>
              </w:rPr>
              <w:t>.08.</w:t>
            </w:r>
            <w:r w:rsidRPr="006F2C7C">
              <w:rPr>
                <w:b/>
                <w:i/>
                <w:color w:val="000000"/>
                <w:spacing w:val="1"/>
              </w:rPr>
              <w:t xml:space="preserve">2022 года № 348 (зарегистрирован в Реестре государственной регистрации нормативных правовых актов под № 29031),так как по итогам компьютерного тестирования </w:t>
            </w:r>
            <w:r w:rsidRPr="00572E88">
              <w:rPr>
                <w:b/>
                <w:i/>
                <w:color w:val="000000"/>
                <w:spacing w:val="1"/>
                <w:u w:val="single"/>
              </w:rPr>
              <w:t xml:space="preserve">доля положительных ответов по всем тестируемым направлениям составляет в 4 классе 99,2%, в 9 классе -  88,57% и оценивается в 5 баллов. </w:t>
            </w:r>
          </w:p>
          <w:p w:rsidR="00C8360B" w:rsidRDefault="00C8360B" w:rsidP="00064649">
            <w:pPr>
              <w:spacing w:after="0" w:line="240" w:lineRule="auto"/>
              <w:jc w:val="center"/>
              <w:rPr>
                <w:b/>
                <w:sz w:val="24"/>
                <w:szCs w:val="24"/>
                <w:highlight w:val="yellow"/>
                <w:lang w:val="ru-RU"/>
              </w:rPr>
            </w:pPr>
          </w:p>
          <w:p w:rsidR="00C8360B" w:rsidRDefault="00C8360B" w:rsidP="00064649">
            <w:pPr>
              <w:spacing w:after="0" w:line="240" w:lineRule="auto"/>
              <w:jc w:val="center"/>
              <w:rPr>
                <w:b/>
                <w:sz w:val="24"/>
                <w:szCs w:val="24"/>
                <w:highlight w:val="yellow"/>
                <w:lang w:val="ru-R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968"/>
              <w:gridCol w:w="1276"/>
              <w:gridCol w:w="1276"/>
              <w:gridCol w:w="850"/>
              <w:gridCol w:w="851"/>
              <w:gridCol w:w="850"/>
              <w:gridCol w:w="851"/>
              <w:gridCol w:w="992"/>
              <w:gridCol w:w="850"/>
            </w:tblGrid>
            <w:tr w:rsidR="00C8360B" w:rsidRPr="00572E88" w:rsidTr="004A655D">
              <w:tc>
                <w:tcPr>
                  <w:tcW w:w="445" w:type="dxa"/>
                </w:tcPr>
                <w:p w:rsidR="00C8360B" w:rsidRPr="00F51B95" w:rsidRDefault="00C8360B" w:rsidP="0080787E">
                  <w:pPr>
                    <w:framePr w:hSpace="180" w:wrap="around" w:vAnchor="text" w:hAnchor="margin" w:y="1"/>
                    <w:spacing w:after="0" w:line="240" w:lineRule="auto"/>
                    <w:suppressOverlap/>
                    <w:rPr>
                      <w:sz w:val="20"/>
                      <w:szCs w:val="20"/>
                    </w:rPr>
                  </w:pPr>
                  <w:r w:rsidRPr="00F51B95">
                    <w:rPr>
                      <w:sz w:val="20"/>
                      <w:szCs w:val="20"/>
                    </w:rPr>
                    <w:t>№</w:t>
                  </w:r>
                </w:p>
              </w:tc>
              <w:tc>
                <w:tcPr>
                  <w:tcW w:w="968" w:type="dxa"/>
                </w:tcPr>
                <w:p w:rsidR="00C8360B" w:rsidRPr="00F51B95" w:rsidRDefault="00C8360B" w:rsidP="0080787E">
                  <w:pPr>
                    <w:framePr w:hSpace="180" w:wrap="around" w:vAnchor="text" w:hAnchor="margin" w:y="1"/>
                    <w:spacing w:after="0" w:line="240" w:lineRule="auto"/>
                    <w:suppressOverlap/>
                    <w:rPr>
                      <w:sz w:val="20"/>
                      <w:szCs w:val="20"/>
                    </w:rPr>
                  </w:pPr>
                  <w:r w:rsidRPr="00F51B95">
                    <w:rPr>
                      <w:sz w:val="20"/>
                      <w:szCs w:val="20"/>
                    </w:rPr>
                    <w:t>Класс</w:t>
                  </w:r>
                </w:p>
              </w:tc>
              <w:tc>
                <w:tcPr>
                  <w:tcW w:w="1276" w:type="dxa"/>
                </w:tcPr>
                <w:p w:rsidR="00C8360B" w:rsidRPr="00F51B95" w:rsidRDefault="00C8360B" w:rsidP="0080787E">
                  <w:pPr>
                    <w:framePr w:hSpace="180" w:wrap="around" w:vAnchor="text" w:hAnchor="margin" w:y="1"/>
                    <w:spacing w:after="0" w:line="240" w:lineRule="auto"/>
                    <w:suppressOverlap/>
                    <w:rPr>
                      <w:sz w:val="20"/>
                      <w:szCs w:val="20"/>
                      <w:lang w:val="ru-RU"/>
                    </w:rPr>
                  </w:pPr>
                  <w:r w:rsidRPr="00F51B95">
                    <w:rPr>
                      <w:sz w:val="20"/>
                      <w:szCs w:val="20"/>
                      <w:lang w:val="ru-RU"/>
                    </w:rPr>
                    <w:t xml:space="preserve">Количество учащихся по списку в журнале </w:t>
                  </w:r>
                </w:p>
              </w:tc>
              <w:tc>
                <w:tcPr>
                  <w:tcW w:w="1276" w:type="dxa"/>
                </w:tcPr>
                <w:p w:rsidR="00C8360B" w:rsidRPr="00F51B95" w:rsidRDefault="00C8360B" w:rsidP="0080787E">
                  <w:pPr>
                    <w:framePr w:hSpace="180" w:wrap="around" w:vAnchor="text" w:hAnchor="margin" w:y="1"/>
                    <w:spacing w:after="0" w:line="240" w:lineRule="auto"/>
                    <w:suppressOverlap/>
                    <w:rPr>
                      <w:sz w:val="20"/>
                      <w:szCs w:val="20"/>
                      <w:lang w:val="ru-RU"/>
                    </w:rPr>
                  </w:pPr>
                  <w:r w:rsidRPr="00F51B95">
                    <w:rPr>
                      <w:sz w:val="20"/>
                      <w:szCs w:val="20"/>
                      <w:lang w:val="ru-RU"/>
                    </w:rPr>
                    <w:t xml:space="preserve">Количество учащихся принявших участие </w:t>
                  </w:r>
                </w:p>
              </w:tc>
              <w:tc>
                <w:tcPr>
                  <w:tcW w:w="850" w:type="dxa"/>
                </w:tcPr>
                <w:p w:rsidR="00C8360B" w:rsidRPr="00F51B95" w:rsidRDefault="00C8360B" w:rsidP="0080787E">
                  <w:pPr>
                    <w:framePr w:hSpace="180" w:wrap="around" w:vAnchor="text" w:hAnchor="margin" w:y="1"/>
                    <w:spacing w:after="0" w:line="240" w:lineRule="auto"/>
                    <w:suppressOverlap/>
                    <w:rPr>
                      <w:sz w:val="20"/>
                      <w:szCs w:val="20"/>
                      <w:lang w:val="ru-RU"/>
                    </w:rPr>
                  </w:pPr>
                  <w:r w:rsidRPr="00F51B95">
                    <w:rPr>
                      <w:sz w:val="20"/>
                      <w:szCs w:val="20"/>
                      <w:lang w:val="ru-RU"/>
                    </w:rPr>
                    <w:t>Оценка «5»</w:t>
                  </w:r>
                </w:p>
              </w:tc>
              <w:tc>
                <w:tcPr>
                  <w:tcW w:w="851" w:type="dxa"/>
                </w:tcPr>
                <w:p w:rsidR="00C8360B" w:rsidRPr="00F51B95" w:rsidRDefault="00C8360B" w:rsidP="0080787E">
                  <w:pPr>
                    <w:framePr w:hSpace="180" w:wrap="around" w:vAnchor="text" w:hAnchor="margin" w:y="1"/>
                    <w:spacing w:after="0" w:line="240" w:lineRule="auto"/>
                    <w:suppressOverlap/>
                    <w:rPr>
                      <w:sz w:val="20"/>
                      <w:szCs w:val="20"/>
                      <w:lang w:val="ru-RU"/>
                    </w:rPr>
                  </w:pPr>
                  <w:r w:rsidRPr="00F51B95">
                    <w:rPr>
                      <w:sz w:val="20"/>
                      <w:szCs w:val="20"/>
                      <w:lang w:val="ru-RU"/>
                    </w:rPr>
                    <w:t>Оценка «4»</w:t>
                  </w:r>
                </w:p>
              </w:tc>
              <w:tc>
                <w:tcPr>
                  <w:tcW w:w="850" w:type="dxa"/>
                </w:tcPr>
                <w:p w:rsidR="00C8360B" w:rsidRPr="00F51B95" w:rsidRDefault="00C8360B" w:rsidP="0080787E">
                  <w:pPr>
                    <w:framePr w:hSpace="180" w:wrap="around" w:vAnchor="text" w:hAnchor="margin" w:y="1"/>
                    <w:spacing w:after="0" w:line="240" w:lineRule="auto"/>
                    <w:suppressOverlap/>
                    <w:rPr>
                      <w:sz w:val="20"/>
                      <w:szCs w:val="20"/>
                      <w:lang w:val="ru-RU"/>
                    </w:rPr>
                  </w:pPr>
                  <w:r w:rsidRPr="00F51B95">
                    <w:rPr>
                      <w:sz w:val="20"/>
                      <w:szCs w:val="20"/>
                      <w:lang w:val="ru-RU"/>
                    </w:rPr>
                    <w:t>Оценка «3»</w:t>
                  </w:r>
                </w:p>
              </w:tc>
              <w:tc>
                <w:tcPr>
                  <w:tcW w:w="851" w:type="dxa"/>
                </w:tcPr>
                <w:p w:rsidR="00C8360B" w:rsidRPr="00F51B95" w:rsidRDefault="00C8360B" w:rsidP="0080787E">
                  <w:pPr>
                    <w:framePr w:hSpace="180" w:wrap="around" w:vAnchor="text" w:hAnchor="margin" w:y="1"/>
                    <w:spacing w:after="0" w:line="240" w:lineRule="auto"/>
                    <w:suppressOverlap/>
                    <w:rPr>
                      <w:sz w:val="20"/>
                      <w:szCs w:val="20"/>
                      <w:lang w:val="ru-RU"/>
                    </w:rPr>
                  </w:pPr>
                  <w:r w:rsidRPr="00F51B95">
                    <w:rPr>
                      <w:sz w:val="20"/>
                      <w:szCs w:val="20"/>
                      <w:lang w:val="ru-RU"/>
                    </w:rPr>
                    <w:t>Оценка «2»</w:t>
                  </w:r>
                </w:p>
              </w:tc>
              <w:tc>
                <w:tcPr>
                  <w:tcW w:w="992" w:type="dxa"/>
                </w:tcPr>
                <w:p w:rsidR="00C8360B" w:rsidRPr="00F51B95" w:rsidRDefault="00C8360B" w:rsidP="0080787E">
                  <w:pPr>
                    <w:framePr w:hSpace="180" w:wrap="around" w:vAnchor="text" w:hAnchor="margin" w:y="1"/>
                    <w:spacing w:after="0" w:line="240" w:lineRule="auto"/>
                    <w:suppressOverlap/>
                    <w:rPr>
                      <w:sz w:val="20"/>
                      <w:szCs w:val="20"/>
                      <w:lang w:val="ru-RU"/>
                    </w:rPr>
                  </w:pPr>
                  <w:r w:rsidRPr="00F51B95">
                    <w:rPr>
                      <w:sz w:val="20"/>
                      <w:szCs w:val="20"/>
                      <w:lang w:val="ru-RU"/>
                    </w:rPr>
                    <w:t>Средний балл</w:t>
                  </w:r>
                </w:p>
              </w:tc>
              <w:tc>
                <w:tcPr>
                  <w:tcW w:w="850" w:type="dxa"/>
                </w:tcPr>
                <w:p w:rsidR="00C8360B" w:rsidRPr="00F51B95" w:rsidRDefault="00C8360B" w:rsidP="0080787E">
                  <w:pPr>
                    <w:framePr w:hSpace="180" w:wrap="around" w:vAnchor="text" w:hAnchor="margin" w:y="1"/>
                    <w:suppressOverlap/>
                    <w:rPr>
                      <w:sz w:val="24"/>
                      <w:szCs w:val="24"/>
                      <w:lang w:val="ru-RU"/>
                    </w:rPr>
                  </w:pPr>
                  <w:r w:rsidRPr="00F51B95">
                    <w:rPr>
                      <w:sz w:val="24"/>
                      <w:szCs w:val="24"/>
                      <w:lang w:val="ru-RU"/>
                    </w:rPr>
                    <w:t xml:space="preserve">% </w:t>
                  </w:r>
                </w:p>
              </w:tc>
            </w:tr>
            <w:tr w:rsidR="00C8360B" w:rsidRPr="00572E88" w:rsidTr="004A655D">
              <w:tc>
                <w:tcPr>
                  <w:tcW w:w="445" w:type="dxa"/>
                </w:tcPr>
                <w:p w:rsidR="00C8360B" w:rsidRPr="00F51B95" w:rsidRDefault="00C8360B" w:rsidP="0080787E">
                  <w:pPr>
                    <w:framePr w:hSpace="180" w:wrap="around" w:vAnchor="text" w:hAnchor="margin" w:y="1"/>
                    <w:spacing w:after="0" w:line="240" w:lineRule="auto"/>
                    <w:suppressOverlap/>
                    <w:rPr>
                      <w:sz w:val="20"/>
                      <w:szCs w:val="20"/>
                      <w:lang w:val="ru-RU"/>
                    </w:rPr>
                  </w:pPr>
                  <w:r w:rsidRPr="00F51B95">
                    <w:rPr>
                      <w:sz w:val="20"/>
                      <w:szCs w:val="20"/>
                      <w:lang w:val="ru-RU"/>
                    </w:rPr>
                    <w:t>1</w:t>
                  </w:r>
                </w:p>
              </w:tc>
              <w:tc>
                <w:tcPr>
                  <w:tcW w:w="968" w:type="dxa"/>
                </w:tcPr>
                <w:p w:rsidR="00C8360B" w:rsidRPr="00F51B95" w:rsidRDefault="00C8360B" w:rsidP="0080787E">
                  <w:pPr>
                    <w:framePr w:hSpace="180" w:wrap="around" w:vAnchor="text" w:hAnchor="margin" w:y="1"/>
                    <w:spacing w:after="0" w:line="240" w:lineRule="auto"/>
                    <w:suppressOverlap/>
                    <w:rPr>
                      <w:sz w:val="20"/>
                      <w:szCs w:val="20"/>
                      <w:lang w:val="ru-RU"/>
                    </w:rPr>
                  </w:pPr>
                  <w:r w:rsidRPr="00F51B95">
                    <w:rPr>
                      <w:sz w:val="20"/>
                      <w:szCs w:val="20"/>
                      <w:lang w:val="ru-RU"/>
                    </w:rPr>
                    <w:t>4 класс</w:t>
                  </w:r>
                </w:p>
              </w:tc>
              <w:tc>
                <w:tcPr>
                  <w:tcW w:w="1276" w:type="dxa"/>
                </w:tcPr>
                <w:p w:rsidR="00C8360B" w:rsidRPr="00F51B95" w:rsidRDefault="00C8360B" w:rsidP="0080787E">
                  <w:pPr>
                    <w:framePr w:hSpace="180" w:wrap="around" w:vAnchor="text" w:hAnchor="margin" w:y="1"/>
                    <w:spacing w:after="0" w:line="240" w:lineRule="auto"/>
                    <w:suppressOverlap/>
                    <w:rPr>
                      <w:sz w:val="20"/>
                      <w:szCs w:val="20"/>
                      <w:lang w:val="kk-KZ"/>
                    </w:rPr>
                  </w:pPr>
                  <w:r w:rsidRPr="00F51B95">
                    <w:rPr>
                      <w:sz w:val="20"/>
                      <w:szCs w:val="20"/>
                      <w:lang w:val="kk-KZ"/>
                    </w:rPr>
                    <w:t>130</w:t>
                  </w:r>
                </w:p>
              </w:tc>
              <w:tc>
                <w:tcPr>
                  <w:tcW w:w="1276" w:type="dxa"/>
                </w:tcPr>
                <w:p w:rsidR="00C8360B" w:rsidRPr="00F51B95" w:rsidRDefault="00C8360B" w:rsidP="0080787E">
                  <w:pPr>
                    <w:framePr w:hSpace="180" w:wrap="around" w:vAnchor="text" w:hAnchor="margin" w:y="1"/>
                    <w:spacing w:after="0" w:line="240" w:lineRule="auto"/>
                    <w:suppressOverlap/>
                    <w:rPr>
                      <w:sz w:val="20"/>
                      <w:szCs w:val="20"/>
                      <w:lang w:val="kk-KZ"/>
                    </w:rPr>
                  </w:pPr>
                  <w:r w:rsidRPr="00F51B95">
                    <w:rPr>
                      <w:sz w:val="20"/>
                      <w:szCs w:val="20"/>
                      <w:lang w:val="kk-KZ"/>
                    </w:rPr>
                    <w:t>124</w:t>
                  </w:r>
                </w:p>
              </w:tc>
              <w:tc>
                <w:tcPr>
                  <w:tcW w:w="850" w:type="dxa"/>
                </w:tcPr>
                <w:p w:rsidR="00C8360B" w:rsidRPr="00F51B95" w:rsidRDefault="00C8360B" w:rsidP="0080787E">
                  <w:pPr>
                    <w:framePr w:hSpace="180" w:wrap="around" w:vAnchor="text" w:hAnchor="margin" w:y="1"/>
                    <w:spacing w:after="0" w:line="240" w:lineRule="auto"/>
                    <w:suppressOverlap/>
                    <w:rPr>
                      <w:sz w:val="20"/>
                      <w:szCs w:val="20"/>
                      <w:lang w:val="ru-RU"/>
                    </w:rPr>
                  </w:pPr>
                  <w:r w:rsidRPr="00F51B95">
                    <w:rPr>
                      <w:sz w:val="20"/>
                      <w:szCs w:val="20"/>
                      <w:lang w:val="ru-RU"/>
                    </w:rPr>
                    <w:t>18</w:t>
                  </w:r>
                </w:p>
              </w:tc>
              <w:tc>
                <w:tcPr>
                  <w:tcW w:w="851" w:type="dxa"/>
                </w:tcPr>
                <w:p w:rsidR="00C8360B" w:rsidRPr="00F51B95" w:rsidRDefault="00C8360B" w:rsidP="0080787E">
                  <w:pPr>
                    <w:framePr w:hSpace="180" w:wrap="around" w:vAnchor="text" w:hAnchor="margin" w:y="1"/>
                    <w:spacing w:after="0" w:line="240" w:lineRule="auto"/>
                    <w:suppressOverlap/>
                    <w:rPr>
                      <w:sz w:val="20"/>
                      <w:szCs w:val="20"/>
                      <w:lang w:val="ru-RU"/>
                    </w:rPr>
                  </w:pPr>
                  <w:r w:rsidRPr="00F51B95">
                    <w:rPr>
                      <w:sz w:val="20"/>
                      <w:szCs w:val="20"/>
                      <w:lang w:val="ru-RU"/>
                    </w:rPr>
                    <w:t>64</w:t>
                  </w:r>
                </w:p>
              </w:tc>
              <w:tc>
                <w:tcPr>
                  <w:tcW w:w="850" w:type="dxa"/>
                </w:tcPr>
                <w:p w:rsidR="00C8360B" w:rsidRPr="00F51B95" w:rsidRDefault="00C8360B" w:rsidP="0080787E">
                  <w:pPr>
                    <w:framePr w:hSpace="180" w:wrap="around" w:vAnchor="text" w:hAnchor="margin" w:y="1"/>
                    <w:spacing w:after="0" w:line="240" w:lineRule="auto"/>
                    <w:suppressOverlap/>
                    <w:rPr>
                      <w:sz w:val="20"/>
                      <w:szCs w:val="20"/>
                      <w:lang w:val="ru-RU"/>
                    </w:rPr>
                  </w:pPr>
                  <w:r w:rsidRPr="00F51B95">
                    <w:rPr>
                      <w:sz w:val="20"/>
                      <w:szCs w:val="20"/>
                      <w:lang w:val="ru-RU"/>
                    </w:rPr>
                    <w:t>41</w:t>
                  </w:r>
                </w:p>
              </w:tc>
              <w:tc>
                <w:tcPr>
                  <w:tcW w:w="851" w:type="dxa"/>
                </w:tcPr>
                <w:p w:rsidR="00C8360B" w:rsidRPr="00F51B95" w:rsidRDefault="00C8360B" w:rsidP="0080787E">
                  <w:pPr>
                    <w:framePr w:hSpace="180" w:wrap="around" w:vAnchor="text" w:hAnchor="margin" w:y="1"/>
                    <w:spacing w:after="0" w:line="240" w:lineRule="auto"/>
                    <w:suppressOverlap/>
                    <w:rPr>
                      <w:sz w:val="20"/>
                      <w:szCs w:val="20"/>
                      <w:lang w:val="kk-KZ"/>
                    </w:rPr>
                  </w:pPr>
                  <w:r w:rsidRPr="00F51B95">
                    <w:rPr>
                      <w:sz w:val="20"/>
                      <w:szCs w:val="20"/>
                      <w:lang w:val="kk-KZ"/>
                    </w:rPr>
                    <w:t>1</w:t>
                  </w:r>
                </w:p>
              </w:tc>
              <w:tc>
                <w:tcPr>
                  <w:tcW w:w="992" w:type="dxa"/>
                </w:tcPr>
                <w:p w:rsidR="00C8360B" w:rsidRPr="00F51B95" w:rsidRDefault="00C8360B" w:rsidP="0080787E">
                  <w:pPr>
                    <w:framePr w:hSpace="180" w:wrap="around" w:vAnchor="text" w:hAnchor="margin" w:y="1"/>
                    <w:spacing w:after="0" w:line="240" w:lineRule="auto"/>
                    <w:suppressOverlap/>
                    <w:rPr>
                      <w:sz w:val="20"/>
                      <w:szCs w:val="20"/>
                      <w:lang w:val="ru-RU"/>
                    </w:rPr>
                  </w:pPr>
                  <w:r w:rsidRPr="00F51B95">
                    <w:rPr>
                      <w:sz w:val="20"/>
                      <w:szCs w:val="20"/>
                      <w:lang w:val="ru-RU"/>
                    </w:rPr>
                    <w:t>21</w:t>
                  </w:r>
                </w:p>
              </w:tc>
              <w:tc>
                <w:tcPr>
                  <w:tcW w:w="850" w:type="dxa"/>
                </w:tcPr>
                <w:p w:rsidR="00C8360B" w:rsidRPr="00572E88" w:rsidRDefault="00C8360B" w:rsidP="0080787E">
                  <w:pPr>
                    <w:framePr w:hSpace="180" w:wrap="around" w:vAnchor="text" w:hAnchor="margin" w:y="1"/>
                    <w:suppressOverlap/>
                    <w:rPr>
                      <w:b/>
                      <w:sz w:val="24"/>
                      <w:szCs w:val="24"/>
                      <w:lang w:val="kk-KZ"/>
                    </w:rPr>
                  </w:pPr>
                  <w:r w:rsidRPr="00572E88">
                    <w:rPr>
                      <w:b/>
                      <w:sz w:val="24"/>
                      <w:szCs w:val="24"/>
                      <w:lang w:val="kk-KZ"/>
                    </w:rPr>
                    <w:t>99,2</w:t>
                  </w:r>
                </w:p>
              </w:tc>
            </w:tr>
            <w:tr w:rsidR="00C8360B" w:rsidRPr="00572E88" w:rsidTr="004A655D">
              <w:tc>
                <w:tcPr>
                  <w:tcW w:w="445" w:type="dxa"/>
                </w:tcPr>
                <w:p w:rsidR="00C8360B" w:rsidRPr="00F51B95" w:rsidRDefault="00C8360B" w:rsidP="0080787E">
                  <w:pPr>
                    <w:framePr w:hSpace="180" w:wrap="around" w:vAnchor="text" w:hAnchor="margin" w:y="1"/>
                    <w:spacing w:after="0" w:line="240" w:lineRule="auto"/>
                    <w:suppressOverlap/>
                    <w:rPr>
                      <w:sz w:val="20"/>
                      <w:szCs w:val="20"/>
                      <w:lang w:val="ru-RU"/>
                    </w:rPr>
                  </w:pPr>
                  <w:r w:rsidRPr="00F51B95">
                    <w:rPr>
                      <w:sz w:val="20"/>
                      <w:szCs w:val="20"/>
                      <w:lang w:val="ru-RU"/>
                    </w:rPr>
                    <w:t>2</w:t>
                  </w:r>
                </w:p>
              </w:tc>
              <w:tc>
                <w:tcPr>
                  <w:tcW w:w="968" w:type="dxa"/>
                </w:tcPr>
                <w:p w:rsidR="00C8360B" w:rsidRPr="00F51B95" w:rsidRDefault="00C8360B" w:rsidP="0080787E">
                  <w:pPr>
                    <w:framePr w:hSpace="180" w:wrap="around" w:vAnchor="text" w:hAnchor="margin" w:y="1"/>
                    <w:spacing w:after="0" w:line="240" w:lineRule="auto"/>
                    <w:suppressOverlap/>
                    <w:rPr>
                      <w:sz w:val="20"/>
                      <w:szCs w:val="20"/>
                      <w:lang w:val="ru-RU"/>
                    </w:rPr>
                  </w:pPr>
                  <w:r w:rsidRPr="00F51B95">
                    <w:rPr>
                      <w:sz w:val="20"/>
                      <w:szCs w:val="20"/>
                      <w:lang w:val="ru-RU"/>
                    </w:rPr>
                    <w:t>9 класс</w:t>
                  </w:r>
                </w:p>
              </w:tc>
              <w:tc>
                <w:tcPr>
                  <w:tcW w:w="1276" w:type="dxa"/>
                </w:tcPr>
                <w:p w:rsidR="00C8360B" w:rsidRPr="00F51B95" w:rsidRDefault="00C8360B" w:rsidP="0080787E">
                  <w:pPr>
                    <w:framePr w:hSpace="180" w:wrap="around" w:vAnchor="text" w:hAnchor="margin" w:y="1"/>
                    <w:spacing w:after="0" w:line="240" w:lineRule="auto"/>
                    <w:suppressOverlap/>
                    <w:rPr>
                      <w:sz w:val="20"/>
                      <w:szCs w:val="20"/>
                      <w:lang w:val="kk-KZ"/>
                    </w:rPr>
                  </w:pPr>
                  <w:r w:rsidRPr="00F51B95">
                    <w:rPr>
                      <w:sz w:val="20"/>
                      <w:szCs w:val="20"/>
                      <w:lang w:val="kk-KZ"/>
                    </w:rPr>
                    <w:t>111</w:t>
                  </w:r>
                </w:p>
              </w:tc>
              <w:tc>
                <w:tcPr>
                  <w:tcW w:w="1276" w:type="dxa"/>
                </w:tcPr>
                <w:p w:rsidR="00C8360B" w:rsidRPr="00F51B95" w:rsidRDefault="00C8360B" w:rsidP="0080787E">
                  <w:pPr>
                    <w:framePr w:hSpace="180" w:wrap="around" w:vAnchor="text" w:hAnchor="margin" w:y="1"/>
                    <w:spacing w:after="0" w:line="240" w:lineRule="auto"/>
                    <w:suppressOverlap/>
                    <w:rPr>
                      <w:sz w:val="20"/>
                      <w:szCs w:val="20"/>
                      <w:lang w:val="kk-KZ"/>
                    </w:rPr>
                  </w:pPr>
                  <w:r w:rsidRPr="00F51B95">
                    <w:rPr>
                      <w:sz w:val="20"/>
                      <w:szCs w:val="20"/>
                      <w:lang w:val="kk-KZ"/>
                    </w:rPr>
                    <w:t>105</w:t>
                  </w:r>
                </w:p>
              </w:tc>
              <w:tc>
                <w:tcPr>
                  <w:tcW w:w="850" w:type="dxa"/>
                </w:tcPr>
                <w:p w:rsidR="00C8360B" w:rsidRPr="00F51B95" w:rsidRDefault="00C8360B" w:rsidP="0080787E">
                  <w:pPr>
                    <w:framePr w:hSpace="180" w:wrap="around" w:vAnchor="text" w:hAnchor="margin" w:y="1"/>
                    <w:spacing w:after="0" w:line="240" w:lineRule="auto"/>
                    <w:suppressOverlap/>
                    <w:rPr>
                      <w:sz w:val="20"/>
                      <w:szCs w:val="20"/>
                      <w:lang w:val="ru-RU"/>
                    </w:rPr>
                  </w:pPr>
                  <w:r w:rsidRPr="00F51B95">
                    <w:rPr>
                      <w:sz w:val="20"/>
                      <w:szCs w:val="20"/>
                      <w:lang w:val="ru-RU"/>
                    </w:rPr>
                    <w:t>0</w:t>
                  </w:r>
                </w:p>
              </w:tc>
              <w:tc>
                <w:tcPr>
                  <w:tcW w:w="851" w:type="dxa"/>
                </w:tcPr>
                <w:p w:rsidR="00C8360B" w:rsidRPr="00F51B95" w:rsidRDefault="00C8360B" w:rsidP="0080787E">
                  <w:pPr>
                    <w:framePr w:hSpace="180" w:wrap="around" w:vAnchor="text" w:hAnchor="margin" w:y="1"/>
                    <w:spacing w:after="0" w:line="240" w:lineRule="auto"/>
                    <w:suppressOverlap/>
                    <w:rPr>
                      <w:sz w:val="20"/>
                      <w:szCs w:val="20"/>
                      <w:lang w:val="ru-RU"/>
                    </w:rPr>
                  </w:pPr>
                  <w:r w:rsidRPr="00F51B95">
                    <w:rPr>
                      <w:sz w:val="20"/>
                      <w:szCs w:val="20"/>
                      <w:lang w:val="ru-RU"/>
                    </w:rPr>
                    <w:t>27</w:t>
                  </w:r>
                </w:p>
              </w:tc>
              <w:tc>
                <w:tcPr>
                  <w:tcW w:w="850" w:type="dxa"/>
                </w:tcPr>
                <w:p w:rsidR="00C8360B" w:rsidRPr="00F51B95" w:rsidRDefault="00C8360B" w:rsidP="0080787E">
                  <w:pPr>
                    <w:framePr w:hSpace="180" w:wrap="around" w:vAnchor="text" w:hAnchor="margin" w:y="1"/>
                    <w:spacing w:after="0" w:line="240" w:lineRule="auto"/>
                    <w:suppressOverlap/>
                    <w:rPr>
                      <w:sz w:val="20"/>
                      <w:szCs w:val="20"/>
                      <w:lang w:val="ru-RU"/>
                    </w:rPr>
                  </w:pPr>
                  <w:r w:rsidRPr="00F51B95">
                    <w:rPr>
                      <w:sz w:val="20"/>
                      <w:szCs w:val="20"/>
                      <w:lang w:val="ru-RU"/>
                    </w:rPr>
                    <w:t>66</w:t>
                  </w:r>
                </w:p>
              </w:tc>
              <w:tc>
                <w:tcPr>
                  <w:tcW w:w="851" w:type="dxa"/>
                </w:tcPr>
                <w:p w:rsidR="00C8360B" w:rsidRPr="00F51B95" w:rsidRDefault="00C8360B" w:rsidP="0080787E">
                  <w:pPr>
                    <w:framePr w:hSpace="180" w:wrap="around" w:vAnchor="text" w:hAnchor="margin" w:y="1"/>
                    <w:spacing w:after="0" w:line="240" w:lineRule="auto"/>
                    <w:suppressOverlap/>
                    <w:rPr>
                      <w:sz w:val="20"/>
                      <w:szCs w:val="20"/>
                      <w:lang w:val="kk-KZ"/>
                    </w:rPr>
                  </w:pPr>
                  <w:r w:rsidRPr="00F51B95">
                    <w:rPr>
                      <w:sz w:val="20"/>
                      <w:szCs w:val="20"/>
                      <w:lang w:val="kk-KZ"/>
                    </w:rPr>
                    <w:t>12</w:t>
                  </w:r>
                </w:p>
              </w:tc>
              <w:tc>
                <w:tcPr>
                  <w:tcW w:w="992" w:type="dxa"/>
                </w:tcPr>
                <w:p w:rsidR="00C8360B" w:rsidRPr="00F51B95" w:rsidRDefault="00C8360B" w:rsidP="0080787E">
                  <w:pPr>
                    <w:framePr w:hSpace="180" w:wrap="around" w:vAnchor="text" w:hAnchor="margin" w:y="1"/>
                    <w:spacing w:after="0" w:line="240" w:lineRule="auto"/>
                    <w:suppressOverlap/>
                    <w:rPr>
                      <w:sz w:val="20"/>
                      <w:szCs w:val="20"/>
                      <w:lang w:val="ru-RU"/>
                    </w:rPr>
                  </w:pPr>
                  <w:r w:rsidRPr="00F51B95">
                    <w:rPr>
                      <w:sz w:val="20"/>
                      <w:szCs w:val="20"/>
                      <w:lang w:val="ru-RU"/>
                    </w:rPr>
                    <w:t>33</w:t>
                  </w:r>
                </w:p>
              </w:tc>
              <w:tc>
                <w:tcPr>
                  <w:tcW w:w="850" w:type="dxa"/>
                </w:tcPr>
                <w:p w:rsidR="00C8360B" w:rsidRPr="00572E88" w:rsidRDefault="00C8360B" w:rsidP="0080787E">
                  <w:pPr>
                    <w:framePr w:hSpace="180" w:wrap="around" w:vAnchor="text" w:hAnchor="margin" w:y="1"/>
                    <w:suppressOverlap/>
                    <w:rPr>
                      <w:b/>
                      <w:sz w:val="24"/>
                      <w:szCs w:val="24"/>
                      <w:lang w:val="kk-KZ"/>
                    </w:rPr>
                  </w:pPr>
                  <w:r w:rsidRPr="00572E88">
                    <w:rPr>
                      <w:b/>
                      <w:sz w:val="24"/>
                      <w:szCs w:val="24"/>
                      <w:lang w:val="kk-KZ"/>
                    </w:rPr>
                    <w:t>88,57</w:t>
                  </w:r>
                </w:p>
              </w:tc>
            </w:tr>
          </w:tbl>
          <w:p w:rsidR="00F051B4" w:rsidRDefault="00F051B4" w:rsidP="00064649">
            <w:pPr>
              <w:spacing w:after="0" w:line="240" w:lineRule="auto"/>
              <w:jc w:val="center"/>
              <w:rPr>
                <w:b/>
                <w:sz w:val="24"/>
                <w:szCs w:val="24"/>
                <w:highlight w:val="yellow"/>
                <w:lang w:val="ru-RU"/>
              </w:rPr>
            </w:pPr>
          </w:p>
          <w:p w:rsidR="00F051B4" w:rsidRDefault="00F051B4" w:rsidP="00064649">
            <w:pPr>
              <w:spacing w:after="0" w:line="240" w:lineRule="auto"/>
              <w:jc w:val="center"/>
              <w:rPr>
                <w:b/>
                <w:sz w:val="24"/>
                <w:szCs w:val="24"/>
                <w:highlight w:val="yellow"/>
                <w:lang w:val="ru-RU"/>
              </w:rPr>
            </w:pPr>
            <w:r>
              <w:rPr>
                <w:b/>
                <w:noProof/>
                <w:sz w:val="24"/>
                <w:szCs w:val="24"/>
                <w:lang w:val="ru-RU" w:eastAsia="ru-RU"/>
              </w:rPr>
              <w:lastRenderedPageBreak/>
              <w:drawing>
                <wp:inline distT="0" distB="0" distL="0" distR="0">
                  <wp:extent cx="5886084" cy="8096250"/>
                  <wp:effectExtent l="19050" t="0" r="366" b="0"/>
                  <wp:docPr id="1" name="Рисунок 1" descr="C:\Users\User\Desktop\Новая папка\Scanitto_2024-07-1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Scanitto_2024-07-17_001.jpg"/>
                          <pic:cNvPicPr>
                            <a:picLocks noChangeAspect="1" noChangeArrowheads="1"/>
                          </pic:cNvPicPr>
                        </pic:nvPicPr>
                        <pic:blipFill>
                          <a:blip r:embed="rId155"/>
                          <a:srcRect/>
                          <a:stretch>
                            <a:fillRect/>
                          </a:stretch>
                        </pic:blipFill>
                        <pic:spPr bwMode="auto">
                          <a:xfrm>
                            <a:off x="0" y="0"/>
                            <a:ext cx="5898040" cy="8112695"/>
                          </a:xfrm>
                          <a:prstGeom prst="rect">
                            <a:avLst/>
                          </a:prstGeom>
                          <a:noFill/>
                          <a:ln w="9525">
                            <a:noFill/>
                            <a:miter lim="800000"/>
                            <a:headEnd/>
                            <a:tailEnd/>
                          </a:ln>
                        </pic:spPr>
                      </pic:pic>
                    </a:graphicData>
                  </a:graphic>
                </wp:inline>
              </w:drawing>
            </w:r>
          </w:p>
          <w:p w:rsidR="00F051B4" w:rsidRDefault="00F051B4" w:rsidP="00064649">
            <w:pPr>
              <w:spacing w:after="0" w:line="240" w:lineRule="auto"/>
              <w:jc w:val="center"/>
              <w:rPr>
                <w:b/>
                <w:sz w:val="24"/>
                <w:szCs w:val="24"/>
                <w:highlight w:val="yellow"/>
                <w:lang w:val="ru-RU"/>
              </w:rPr>
            </w:pPr>
            <w:r>
              <w:rPr>
                <w:b/>
                <w:noProof/>
                <w:sz w:val="24"/>
                <w:szCs w:val="24"/>
                <w:lang w:val="ru-RU" w:eastAsia="ru-RU"/>
              </w:rPr>
              <w:lastRenderedPageBreak/>
              <w:drawing>
                <wp:inline distT="0" distB="0" distL="0" distR="0">
                  <wp:extent cx="5583381" cy="7677150"/>
                  <wp:effectExtent l="19050" t="0" r="0" b="0"/>
                  <wp:docPr id="3" name="Рисунок 2" descr="C:\Users\User\Desktop\Новая папка\Scanitto_2024-07-17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Scanitto_2024-07-17_002.jpg"/>
                          <pic:cNvPicPr>
                            <a:picLocks noChangeAspect="1" noChangeArrowheads="1"/>
                          </pic:cNvPicPr>
                        </pic:nvPicPr>
                        <pic:blipFill>
                          <a:blip r:embed="rId156"/>
                          <a:srcRect/>
                          <a:stretch>
                            <a:fillRect/>
                          </a:stretch>
                        </pic:blipFill>
                        <pic:spPr bwMode="auto">
                          <a:xfrm>
                            <a:off x="0" y="0"/>
                            <a:ext cx="5585883" cy="7680590"/>
                          </a:xfrm>
                          <a:prstGeom prst="rect">
                            <a:avLst/>
                          </a:prstGeom>
                          <a:noFill/>
                          <a:ln w="9525">
                            <a:noFill/>
                            <a:miter lim="800000"/>
                            <a:headEnd/>
                            <a:tailEnd/>
                          </a:ln>
                        </pic:spPr>
                      </pic:pic>
                    </a:graphicData>
                  </a:graphic>
                </wp:inline>
              </w:drawing>
            </w:r>
          </w:p>
          <w:p w:rsidR="00F051B4" w:rsidRDefault="00F051B4" w:rsidP="00064649">
            <w:pPr>
              <w:spacing w:after="0" w:line="240" w:lineRule="auto"/>
              <w:jc w:val="center"/>
              <w:rPr>
                <w:b/>
                <w:sz w:val="24"/>
                <w:szCs w:val="24"/>
                <w:highlight w:val="yellow"/>
                <w:lang w:val="ru-RU"/>
              </w:rPr>
            </w:pPr>
            <w:r>
              <w:rPr>
                <w:b/>
                <w:noProof/>
                <w:sz w:val="24"/>
                <w:szCs w:val="24"/>
                <w:lang w:val="ru-RU" w:eastAsia="ru-RU"/>
              </w:rPr>
              <w:lastRenderedPageBreak/>
              <w:drawing>
                <wp:inline distT="0" distB="0" distL="0" distR="0">
                  <wp:extent cx="5902038" cy="8115300"/>
                  <wp:effectExtent l="19050" t="0" r="3462" b="0"/>
                  <wp:docPr id="14" name="Рисунок 13" descr="C:\Users\User\Desktop\Новая папка\Scanitto_2024-07-17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Новая папка\Scanitto_2024-07-17_003.jpg"/>
                          <pic:cNvPicPr>
                            <a:picLocks noChangeAspect="1" noChangeArrowheads="1"/>
                          </pic:cNvPicPr>
                        </pic:nvPicPr>
                        <pic:blipFill>
                          <a:blip r:embed="rId157"/>
                          <a:srcRect/>
                          <a:stretch>
                            <a:fillRect/>
                          </a:stretch>
                        </pic:blipFill>
                        <pic:spPr bwMode="auto">
                          <a:xfrm>
                            <a:off x="0" y="0"/>
                            <a:ext cx="5908260" cy="8123856"/>
                          </a:xfrm>
                          <a:prstGeom prst="rect">
                            <a:avLst/>
                          </a:prstGeom>
                          <a:noFill/>
                          <a:ln w="9525">
                            <a:noFill/>
                            <a:miter lim="800000"/>
                            <a:headEnd/>
                            <a:tailEnd/>
                          </a:ln>
                        </pic:spPr>
                      </pic:pic>
                    </a:graphicData>
                  </a:graphic>
                </wp:inline>
              </w:drawing>
            </w:r>
          </w:p>
          <w:p w:rsidR="00F051B4" w:rsidRDefault="00F051B4" w:rsidP="00064649">
            <w:pPr>
              <w:spacing w:after="0" w:line="240" w:lineRule="auto"/>
              <w:jc w:val="center"/>
              <w:rPr>
                <w:b/>
                <w:sz w:val="24"/>
                <w:szCs w:val="24"/>
                <w:highlight w:val="yellow"/>
                <w:lang w:val="ru-RU"/>
              </w:rPr>
            </w:pPr>
            <w:r>
              <w:rPr>
                <w:b/>
                <w:noProof/>
                <w:sz w:val="24"/>
                <w:szCs w:val="24"/>
                <w:lang w:val="ru-RU" w:eastAsia="ru-RU"/>
              </w:rPr>
              <w:lastRenderedPageBreak/>
              <w:drawing>
                <wp:inline distT="0" distB="0" distL="0" distR="0">
                  <wp:extent cx="6061365" cy="8334375"/>
                  <wp:effectExtent l="19050" t="0" r="0" b="0"/>
                  <wp:docPr id="16" name="Рисунок 14" descr="C:\Users\User\Desktop\Новая папка\Scanitto_2024-07-17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Новая папка\Scanitto_2024-07-17_004.jpg"/>
                          <pic:cNvPicPr>
                            <a:picLocks noChangeAspect="1" noChangeArrowheads="1"/>
                          </pic:cNvPicPr>
                        </pic:nvPicPr>
                        <pic:blipFill>
                          <a:blip r:embed="rId158"/>
                          <a:srcRect/>
                          <a:stretch>
                            <a:fillRect/>
                          </a:stretch>
                        </pic:blipFill>
                        <pic:spPr bwMode="auto">
                          <a:xfrm>
                            <a:off x="0" y="0"/>
                            <a:ext cx="6068698" cy="8344457"/>
                          </a:xfrm>
                          <a:prstGeom prst="rect">
                            <a:avLst/>
                          </a:prstGeom>
                          <a:noFill/>
                          <a:ln w="9525">
                            <a:noFill/>
                            <a:miter lim="800000"/>
                            <a:headEnd/>
                            <a:tailEnd/>
                          </a:ln>
                        </pic:spPr>
                      </pic:pic>
                    </a:graphicData>
                  </a:graphic>
                </wp:inline>
              </w:drawing>
            </w:r>
          </w:p>
          <w:p w:rsidR="00F051B4" w:rsidRDefault="00F051B4" w:rsidP="00064649">
            <w:pPr>
              <w:spacing w:after="0" w:line="240" w:lineRule="auto"/>
              <w:jc w:val="center"/>
              <w:rPr>
                <w:b/>
                <w:sz w:val="24"/>
                <w:szCs w:val="24"/>
                <w:highlight w:val="yellow"/>
                <w:lang w:val="ru-RU"/>
              </w:rPr>
            </w:pPr>
          </w:p>
          <w:p w:rsidR="00F051B4" w:rsidRDefault="00F051B4" w:rsidP="00064649">
            <w:pPr>
              <w:spacing w:after="0" w:line="240" w:lineRule="auto"/>
              <w:jc w:val="center"/>
              <w:rPr>
                <w:b/>
                <w:sz w:val="24"/>
                <w:szCs w:val="24"/>
                <w:highlight w:val="yellow"/>
                <w:lang w:val="ru-RU"/>
              </w:rPr>
            </w:pPr>
          </w:p>
          <w:p w:rsidR="00F051B4" w:rsidRDefault="00F051B4" w:rsidP="00064649">
            <w:pPr>
              <w:spacing w:after="0" w:line="240" w:lineRule="auto"/>
              <w:jc w:val="center"/>
              <w:rPr>
                <w:b/>
                <w:sz w:val="24"/>
                <w:szCs w:val="24"/>
                <w:highlight w:val="yellow"/>
                <w:lang w:val="ru-RU"/>
              </w:rPr>
            </w:pPr>
            <w:r>
              <w:rPr>
                <w:b/>
                <w:noProof/>
                <w:sz w:val="24"/>
                <w:szCs w:val="24"/>
                <w:lang w:val="ru-RU" w:eastAsia="ru-RU"/>
              </w:rPr>
              <w:lastRenderedPageBreak/>
              <w:drawing>
                <wp:inline distT="0" distB="0" distL="0" distR="0">
                  <wp:extent cx="5742710" cy="7896225"/>
                  <wp:effectExtent l="19050" t="0" r="0" b="0"/>
                  <wp:docPr id="17" name="Рисунок 15" descr="C:\Users\User\Desktop\Новая папка\Scanitto_2024-07-17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Новая папка\Scanitto_2024-07-17_005.jpg"/>
                          <pic:cNvPicPr>
                            <a:picLocks noChangeAspect="1" noChangeArrowheads="1"/>
                          </pic:cNvPicPr>
                        </pic:nvPicPr>
                        <pic:blipFill>
                          <a:blip r:embed="rId159"/>
                          <a:srcRect/>
                          <a:stretch>
                            <a:fillRect/>
                          </a:stretch>
                        </pic:blipFill>
                        <pic:spPr bwMode="auto">
                          <a:xfrm>
                            <a:off x="0" y="0"/>
                            <a:ext cx="5755951" cy="7914431"/>
                          </a:xfrm>
                          <a:prstGeom prst="rect">
                            <a:avLst/>
                          </a:prstGeom>
                          <a:noFill/>
                          <a:ln w="9525">
                            <a:noFill/>
                            <a:miter lim="800000"/>
                            <a:headEnd/>
                            <a:tailEnd/>
                          </a:ln>
                        </pic:spPr>
                      </pic:pic>
                    </a:graphicData>
                  </a:graphic>
                </wp:inline>
              </w:drawing>
            </w:r>
          </w:p>
          <w:p w:rsidR="00F051B4" w:rsidRDefault="00F051B4" w:rsidP="00064649">
            <w:pPr>
              <w:spacing w:after="0" w:line="240" w:lineRule="auto"/>
              <w:jc w:val="center"/>
              <w:rPr>
                <w:b/>
                <w:sz w:val="24"/>
                <w:szCs w:val="24"/>
                <w:highlight w:val="yellow"/>
                <w:lang w:val="ru-RU"/>
              </w:rPr>
            </w:pPr>
          </w:p>
          <w:p w:rsidR="00F051B4" w:rsidRDefault="00F051B4" w:rsidP="00064649">
            <w:pPr>
              <w:spacing w:after="0" w:line="240" w:lineRule="auto"/>
              <w:jc w:val="center"/>
              <w:rPr>
                <w:b/>
                <w:sz w:val="24"/>
                <w:szCs w:val="24"/>
                <w:highlight w:val="yellow"/>
                <w:lang w:val="ru-RU"/>
              </w:rPr>
            </w:pPr>
            <w:r>
              <w:rPr>
                <w:b/>
                <w:noProof/>
                <w:sz w:val="24"/>
                <w:szCs w:val="24"/>
                <w:lang w:val="ru-RU" w:eastAsia="ru-RU"/>
              </w:rPr>
              <w:lastRenderedPageBreak/>
              <w:drawing>
                <wp:inline distT="0" distB="0" distL="0" distR="0">
                  <wp:extent cx="6019797" cy="8277225"/>
                  <wp:effectExtent l="19050" t="0" r="3" b="0"/>
                  <wp:docPr id="20" name="Рисунок 16" descr="C:\Users\User\Desktop\Новая папка\Scanitto_2024-07-17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Новая папка\Scanitto_2024-07-17_006.jpg"/>
                          <pic:cNvPicPr>
                            <a:picLocks noChangeAspect="1" noChangeArrowheads="1"/>
                          </pic:cNvPicPr>
                        </pic:nvPicPr>
                        <pic:blipFill>
                          <a:blip r:embed="rId160"/>
                          <a:srcRect/>
                          <a:stretch>
                            <a:fillRect/>
                          </a:stretch>
                        </pic:blipFill>
                        <pic:spPr bwMode="auto">
                          <a:xfrm>
                            <a:off x="0" y="0"/>
                            <a:ext cx="6027782" cy="8288204"/>
                          </a:xfrm>
                          <a:prstGeom prst="rect">
                            <a:avLst/>
                          </a:prstGeom>
                          <a:noFill/>
                          <a:ln w="9525">
                            <a:noFill/>
                            <a:miter lim="800000"/>
                            <a:headEnd/>
                            <a:tailEnd/>
                          </a:ln>
                        </pic:spPr>
                      </pic:pic>
                    </a:graphicData>
                  </a:graphic>
                </wp:inline>
              </w:drawing>
            </w:r>
          </w:p>
          <w:p w:rsidR="00F051B4" w:rsidRDefault="00F051B4" w:rsidP="00064649">
            <w:pPr>
              <w:spacing w:after="0" w:line="240" w:lineRule="auto"/>
              <w:jc w:val="center"/>
              <w:rPr>
                <w:b/>
                <w:sz w:val="24"/>
                <w:szCs w:val="24"/>
                <w:highlight w:val="yellow"/>
                <w:lang w:val="ru-RU"/>
              </w:rPr>
            </w:pPr>
            <w:r>
              <w:rPr>
                <w:b/>
                <w:noProof/>
                <w:sz w:val="24"/>
                <w:szCs w:val="24"/>
                <w:lang w:val="ru-RU" w:eastAsia="ru-RU"/>
              </w:rPr>
              <w:lastRenderedPageBreak/>
              <w:drawing>
                <wp:inline distT="0" distB="0" distL="0" distR="0">
                  <wp:extent cx="6137563" cy="8439150"/>
                  <wp:effectExtent l="19050" t="0" r="0" b="0"/>
                  <wp:docPr id="23" name="Рисунок 17" descr="C:\Users\User\Desktop\Новая папка\Scanitto_2024-07-17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Новая папка\Scanitto_2024-07-17_007.jpg"/>
                          <pic:cNvPicPr>
                            <a:picLocks noChangeAspect="1" noChangeArrowheads="1"/>
                          </pic:cNvPicPr>
                        </pic:nvPicPr>
                        <pic:blipFill>
                          <a:blip r:embed="rId161"/>
                          <a:srcRect/>
                          <a:stretch>
                            <a:fillRect/>
                          </a:stretch>
                        </pic:blipFill>
                        <pic:spPr bwMode="auto">
                          <a:xfrm>
                            <a:off x="0" y="0"/>
                            <a:ext cx="6137563" cy="8439150"/>
                          </a:xfrm>
                          <a:prstGeom prst="rect">
                            <a:avLst/>
                          </a:prstGeom>
                          <a:noFill/>
                          <a:ln w="9525">
                            <a:noFill/>
                            <a:miter lim="800000"/>
                            <a:headEnd/>
                            <a:tailEnd/>
                          </a:ln>
                        </pic:spPr>
                      </pic:pic>
                    </a:graphicData>
                  </a:graphic>
                </wp:inline>
              </w:drawing>
            </w:r>
          </w:p>
          <w:p w:rsidR="00F051B4" w:rsidRDefault="00F051B4" w:rsidP="00064649">
            <w:pPr>
              <w:spacing w:after="0" w:line="240" w:lineRule="auto"/>
              <w:jc w:val="center"/>
              <w:rPr>
                <w:b/>
                <w:sz w:val="24"/>
                <w:szCs w:val="24"/>
                <w:highlight w:val="yellow"/>
                <w:lang w:val="ru-RU"/>
              </w:rPr>
            </w:pPr>
          </w:p>
          <w:p w:rsidR="00F051B4" w:rsidRDefault="00F051B4" w:rsidP="00064649">
            <w:pPr>
              <w:spacing w:after="0" w:line="240" w:lineRule="auto"/>
              <w:jc w:val="center"/>
              <w:rPr>
                <w:b/>
                <w:sz w:val="24"/>
                <w:szCs w:val="24"/>
                <w:highlight w:val="yellow"/>
                <w:lang w:val="ru-RU"/>
              </w:rPr>
            </w:pPr>
            <w:r>
              <w:rPr>
                <w:b/>
                <w:noProof/>
                <w:sz w:val="24"/>
                <w:szCs w:val="24"/>
                <w:lang w:val="ru-RU" w:eastAsia="ru-RU"/>
              </w:rPr>
              <w:lastRenderedPageBreak/>
              <w:drawing>
                <wp:inline distT="0" distB="0" distL="0" distR="0">
                  <wp:extent cx="6061364" cy="8334375"/>
                  <wp:effectExtent l="19050" t="0" r="0" b="0"/>
                  <wp:docPr id="28" name="Рисунок 18" descr="C:\Users\User\Desktop\Новая папка\Scanitto_2024-07-17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Новая папка\Scanitto_2024-07-17_008.jpg"/>
                          <pic:cNvPicPr>
                            <a:picLocks noChangeAspect="1" noChangeArrowheads="1"/>
                          </pic:cNvPicPr>
                        </pic:nvPicPr>
                        <pic:blipFill>
                          <a:blip r:embed="rId162"/>
                          <a:srcRect/>
                          <a:stretch>
                            <a:fillRect/>
                          </a:stretch>
                        </pic:blipFill>
                        <pic:spPr bwMode="auto">
                          <a:xfrm>
                            <a:off x="0" y="0"/>
                            <a:ext cx="6075454" cy="8353749"/>
                          </a:xfrm>
                          <a:prstGeom prst="rect">
                            <a:avLst/>
                          </a:prstGeom>
                          <a:noFill/>
                          <a:ln w="9525">
                            <a:noFill/>
                            <a:miter lim="800000"/>
                            <a:headEnd/>
                            <a:tailEnd/>
                          </a:ln>
                        </pic:spPr>
                      </pic:pic>
                    </a:graphicData>
                  </a:graphic>
                </wp:inline>
              </w:drawing>
            </w:r>
          </w:p>
          <w:p w:rsidR="00F051B4" w:rsidRDefault="00F051B4" w:rsidP="00064649">
            <w:pPr>
              <w:spacing w:after="0" w:line="240" w:lineRule="auto"/>
              <w:jc w:val="center"/>
              <w:rPr>
                <w:b/>
                <w:sz w:val="24"/>
                <w:szCs w:val="24"/>
                <w:highlight w:val="yellow"/>
                <w:lang w:val="ru-RU"/>
              </w:rPr>
            </w:pPr>
            <w:r>
              <w:rPr>
                <w:b/>
                <w:noProof/>
                <w:sz w:val="24"/>
                <w:szCs w:val="24"/>
                <w:lang w:val="ru-RU" w:eastAsia="ru-RU"/>
              </w:rPr>
              <w:lastRenderedPageBreak/>
              <w:drawing>
                <wp:inline distT="0" distB="0" distL="0" distR="0">
                  <wp:extent cx="6096000" cy="8382000"/>
                  <wp:effectExtent l="19050" t="0" r="0" b="0"/>
                  <wp:docPr id="31" name="Рисунок 19" descr="C:\Users\User\Desktop\Новая папка\Scanitto_2024-07-17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Новая папка\Scanitto_2024-07-17_009.jpg"/>
                          <pic:cNvPicPr>
                            <a:picLocks noChangeAspect="1" noChangeArrowheads="1"/>
                          </pic:cNvPicPr>
                        </pic:nvPicPr>
                        <pic:blipFill>
                          <a:blip r:embed="rId163"/>
                          <a:srcRect/>
                          <a:stretch>
                            <a:fillRect/>
                          </a:stretch>
                        </pic:blipFill>
                        <pic:spPr bwMode="auto">
                          <a:xfrm>
                            <a:off x="0" y="0"/>
                            <a:ext cx="6099669" cy="8387045"/>
                          </a:xfrm>
                          <a:prstGeom prst="rect">
                            <a:avLst/>
                          </a:prstGeom>
                          <a:noFill/>
                          <a:ln w="9525">
                            <a:noFill/>
                            <a:miter lim="800000"/>
                            <a:headEnd/>
                            <a:tailEnd/>
                          </a:ln>
                        </pic:spPr>
                      </pic:pic>
                    </a:graphicData>
                  </a:graphic>
                </wp:inline>
              </w:drawing>
            </w:r>
          </w:p>
          <w:p w:rsidR="009F6813" w:rsidRDefault="00B14959" w:rsidP="00064649">
            <w:pPr>
              <w:spacing w:after="0" w:line="240" w:lineRule="auto"/>
              <w:jc w:val="center"/>
              <w:rPr>
                <w:sz w:val="28"/>
                <w:szCs w:val="28"/>
                <w:lang w:val="kk-KZ"/>
              </w:rPr>
            </w:pPr>
            <w:r w:rsidRPr="00B14959">
              <w:rPr>
                <w:b/>
                <w:noProof/>
                <w:sz w:val="24"/>
                <w:szCs w:val="24"/>
                <w:lang w:val="ru-RU" w:eastAsia="ru-RU"/>
              </w:rPr>
              <w:lastRenderedPageBreak/>
              <w:drawing>
                <wp:inline distT="0" distB="0" distL="0" distR="0">
                  <wp:extent cx="5825837" cy="8010525"/>
                  <wp:effectExtent l="19050" t="0" r="3463" b="0"/>
                  <wp:docPr id="34" name="Рисунок 12" descr="C:\Users\User\Desktop\Ержан\Scanitto_2024-07-17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Ержан\Scanitto_2024-07-17_010.jpg"/>
                          <pic:cNvPicPr>
                            <a:picLocks noChangeAspect="1" noChangeArrowheads="1"/>
                          </pic:cNvPicPr>
                        </pic:nvPicPr>
                        <pic:blipFill>
                          <a:blip r:embed="rId164"/>
                          <a:srcRect/>
                          <a:stretch>
                            <a:fillRect/>
                          </a:stretch>
                        </pic:blipFill>
                        <pic:spPr bwMode="auto">
                          <a:xfrm>
                            <a:off x="0" y="0"/>
                            <a:ext cx="5831213" cy="8017917"/>
                          </a:xfrm>
                          <a:prstGeom prst="rect">
                            <a:avLst/>
                          </a:prstGeom>
                          <a:noFill/>
                          <a:ln w="9525">
                            <a:noFill/>
                            <a:miter lim="800000"/>
                            <a:headEnd/>
                            <a:tailEnd/>
                          </a:ln>
                        </pic:spPr>
                      </pic:pic>
                    </a:graphicData>
                  </a:graphic>
                </wp:inline>
              </w:drawing>
            </w:r>
          </w:p>
          <w:p w:rsidR="00C8360B" w:rsidRDefault="00C8360B" w:rsidP="00064649">
            <w:pPr>
              <w:spacing w:after="0" w:line="240" w:lineRule="auto"/>
              <w:jc w:val="center"/>
              <w:rPr>
                <w:sz w:val="28"/>
                <w:szCs w:val="28"/>
                <w:lang w:val="kk-KZ"/>
              </w:rPr>
            </w:pPr>
          </w:p>
          <w:p w:rsidR="00C8360B" w:rsidRPr="00C8360B" w:rsidRDefault="00C8360B" w:rsidP="00064649">
            <w:pPr>
              <w:spacing w:after="0" w:line="240" w:lineRule="auto"/>
              <w:jc w:val="center"/>
              <w:rPr>
                <w:b/>
                <w:sz w:val="24"/>
                <w:szCs w:val="24"/>
                <w:highlight w:val="yellow"/>
                <w:lang w:val="ru-RU"/>
              </w:rPr>
            </w:pPr>
          </w:p>
        </w:tc>
      </w:tr>
      <w:tr w:rsidR="009F6813" w:rsidRPr="00FC37C2" w:rsidTr="00064649">
        <w:trPr>
          <w:trHeight w:val="273"/>
        </w:trPr>
        <w:tc>
          <w:tcPr>
            <w:tcW w:w="675" w:type="dxa"/>
          </w:tcPr>
          <w:p w:rsidR="009F6813" w:rsidRPr="00CE5FA9" w:rsidRDefault="009F6813" w:rsidP="00064649">
            <w:pPr>
              <w:pStyle w:val="11"/>
              <w:ind w:firstLine="29"/>
              <w:jc w:val="center"/>
              <w:rPr>
                <w:rFonts w:ascii="Times New Roman" w:hAnsi="Times New Roman"/>
                <w:b/>
                <w:color w:val="FF0000"/>
              </w:rPr>
            </w:pPr>
            <w:r w:rsidRPr="00CE5FA9">
              <w:rPr>
                <w:rFonts w:ascii="Times New Roman" w:hAnsi="Times New Roman"/>
                <w:b/>
                <w:color w:val="FF0000"/>
                <w:lang w:val="kk-KZ"/>
              </w:rPr>
              <w:lastRenderedPageBreak/>
              <w:t>8</w:t>
            </w:r>
            <w:r w:rsidRPr="00CE5FA9">
              <w:rPr>
                <w:rFonts w:ascii="Times New Roman" w:hAnsi="Times New Roman"/>
                <w:b/>
                <w:color w:val="FF0000"/>
              </w:rPr>
              <w:t>.</w:t>
            </w:r>
          </w:p>
        </w:tc>
        <w:tc>
          <w:tcPr>
            <w:tcW w:w="9365" w:type="dxa"/>
          </w:tcPr>
          <w:p w:rsidR="009F6813" w:rsidRPr="00CE5FA9" w:rsidRDefault="009F6813" w:rsidP="00064649">
            <w:pPr>
              <w:spacing w:after="0" w:line="285" w:lineRule="atLeast"/>
              <w:jc w:val="both"/>
              <w:textAlignment w:val="baseline"/>
              <w:rPr>
                <w:b/>
                <w:color w:val="FF0000"/>
                <w:spacing w:val="2"/>
                <w:sz w:val="24"/>
                <w:szCs w:val="24"/>
                <w:lang w:val="ru-RU" w:eastAsia="ru-RU"/>
              </w:rPr>
            </w:pPr>
            <w:r w:rsidRPr="00CE5FA9">
              <w:rPr>
                <w:b/>
                <w:color w:val="FF0000"/>
                <w:spacing w:val="2"/>
                <w:sz w:val="24"/>
                <w:szCs w:val="24"/>
                <w:lang w:val="ru-RU" w:eastAsia="ru-RU"/>
              </w:rPr>
              <w:t>Опрос участников образовательного процесса и других респондентов</w:t>
            </w:r>
          </w:p>
        </w:tc>
      </w:tr>
      <w:tr w:rsidR="009F6813" w:rsidRPr="00FC37C2" w:rsidTr="00064649">
        <w:trPr>
          <w:trHeight w:val="273"/>
        </w:trPr>
        <w:tc>
          <w:tcPr>
            <w:tcW w:w="675" w:type="dxa"/>
          </w:tcPr>
          <w:p w:rsidR="009F6813" w:rsidRPr="00E01B64" w:rsidRDefault="009F6813" w:rsidP="00064649">
            <w:pPr>
              <w:pStyle w:val="11"/>
              <w:ind w:firstLine="29"/>
              <w:jc w:val="center"/>
              <w:rPr>
                <w:rFonts w:ascii="Times New Roman" w:hAnsi="Times New Roman"/>
                <w:b/>
                <w:lang w:val="kk-KZ"/>
              </w:rPr>
            </w:pPr>
          </w:p>
        </w:tc>
        <w:tc>
          <w:tcPr>
            <w:tcW w:w="9365" w:type="dxa"/>
          </w:tcPr>
          <w:p w:rsidR="009F6813" w:rsidRPr="006139DB" w:rsidRDefault="00387909" w:rsidP="00064649">
            <w:pPr>
              <w:spacing w:after="0" w:line="240" w:lineRule="auto"/>
              <w:ind w:firstLine="459"/>
              <w:jc w:val="both"/>
              <w:rPr>
                <w:b/>
                <w:bCs/>
                <w:i/>
                <w:color w:val="002060"/>
                <w:sz w:val="24"/>
                <w:szCs w:val="24"/>
                <w:lang w:val="kk-KZ"/>
              </w:rPr>
            </w:pPr>
            <w:r w:rsidRPr="006139DB">
              <w:rPr>
                <w:b/>
                <w:bCs/>
                <w:i/>
                <w:color w:val="002060"/>
                <w:sz w:val="24"/>
                <w:szCs w:val="24"/>
                <w:lang w:val="kk-KZ"/>
              </w:rPr>
              <w:t xml:space="preserve">1) </w:t>
            </w:r>
            <w:r w:rsidR="009F6813" w:rsidRPr="006139DB">
              <w:rPr>
                <w:b/>
                <w:bCs/>
                <w:i/>
                <w:color w:val="002060"/>
                <w:sz w:val="24"/>
                <w:szCs w:val="24"/>
                <w:lang w:val="ru-RU"/>
              </w:rPr>
              <w:t>Анали</w:t>
            </w:r>
            <w:r w:rsidR="009F6813" w:rsidRPr="006139DB">
              <w:rPr>
                <w:b/>
                <w:bCs/>
                <w:i/>
                <w:color w:val="002060"/>
                <w:sz w:val="24"/>
                <w:szCs w:val="24"/>
                <w:lang w:val="kk-KZ"/>
              </w:rPr>
              <w:t xml:space="preserve">з результатов опроса педагогов </w:t>
            </w:r>
            <w:r w:rsidR="009F6813" w:rsidRPr="006139DB">
              <w:rPr>
                <w:b/>
                <w:bCs/>
                <w:i/>
                <w:color w:val="002060"/>
                <w:sz w:val="24"/>
                <w:szCs w:val="24"/>
                <w:lang w:val="ru-RU"/>
              </w:rPr>
              <w:t>по</w:t>
            </w:r>
            <w:r w:rsidR="009F6813" w:rsidRPr="006139DB">
              <w:rPr>
                <w:b/>
                <w:bCs/>
                <w:i/>
                <w:color w:val="002060"/>
                <w:sz w:val="24"/>
                <w:szCs w:val="24"/>
                <w:lang w:val="kk-KZ"/>
              </w:rPr>
              <w:t xml:space="preserve"> определению уровня </w:t>
            </w:r>
            <w:r w:rsidR="009F6813" w:rsidRPr="006139DB">
              <w:rPr>
                <w:b/>
                <w:bCs/>
                <w:i/>
                <w:color w:val="002060"/>
                <w:sz w:val="24"/>
                <w:szCs w:val="24"/>
                <w:lang w:val="ru-RU"/>
              </w:rPr>
              <w:t xml:space="preserve">удовлетворённости </w:t>
            </w:r>
            <w:r w:rsidR="009F6813" w:rsidRPr="006139DB">
              <w:rPr>
                <w:b/>
                <w:bCs/>
                <w:i/>
                <w:color w:val="002060"/>
                <w:sz w:val="24"/>
                <w:szCs w:val="24"/>
                <w:lang w:val="kk-KZ"/>
              </w:rPr>
              <w:t>предоставляемыми образовательными услугамиКГУ «Общеобразовательная средняя школа-гимназия №11 города Актобе»</w:t>
            </w:r>
          </w:p>
          <w:p w:rsidR="009F6813" w:rsidRPr="00CE5FA9" w:rsidRDefault="009F6813" w:rsidP="00064649">
            <w:pPr>
              <w:spacing w:after="0" w:line="240" w:lineRule="auto"/>
              <w:ind w:firstLine="708"/>
              <w:jc w:val="both"/>
              <w:rPr>
                <w:sz w:val="24"/>
                <w:szCs w:val="24"/>
                <w:lang w:val="ru-RU"/>
              </w:rPr>
            </w:pPr>
            <w:r w:rsidRPr="00CE5FA9">
              <w:rPr>
                <w:sz w:val="24"/>
                <w:szCs w:val="24"/>
                <w:lang w:val="ru-RU"/>
              </w:rPr>
              <w:t>В соответствии с п. 45 для проведения опроса по</w:t>
            </w:r>
            <w:r w:rsidRPr="003C4008">
              <w:rPr>
                <w:sz w:val="24"/>
                <w:szCs w:val="24"/>
                <w:lang w:val="kk-KZ"/>
              </w:rPr>
              <w:t xml:space="preserve"> определению уровня </w:t>
            </w:r>
            <w:r w:rsidRPr="00CE5FA9">
              <w:rPr>
                <w:sz w:val="24"/>
                <w:szCs w:val="24"/>
                <w:lang w:val="ru-RU"/>
              </w:rPr>
              <w:t xml:space="preserve">удовлетворённости </w:t>
            </w:r>
            <w:r w:rsidRPr="003C4008">
              <w:rPr>
                <w:sz w:val="24"/>
                <w:szCs w:val="24"/>
                <w:lang w:val="kk-KZ"/>
              </w:rPr>
              <w:t>предоставляемыми образовательными услугами</w:t>
            </w:r>
            <w:r w:rsidRPr="00CE5FA9">
              <w:rPr>
                <w:sz w:val="24"/>
                <w:szCs w:val="24"/>
                <w:lang w:val="ru-RU"/>
              </w:rPr>
              <w:t xml:space="preserve"> направлено ходатайство в Департамент качества в сфере образования по Актюбинской области о проведении их сотрудниками опроса педагогов в онлайн формате, предоставлены списки респондентов с указанием телефонных номеров, обеспечено 100% участие учителей в опросе. </w:t>
            </w:r>
          </w:p>
          <w:p w:rsidR="009F6813" w:rsidRPr="00CE5FA9" w:rsidRDefault="009F6813" w:rsidP="00064649">
            <w:pPr>
              <w:spacing w:after="0" w:line="240" w:lineRule="auto"/>
              <w:ind w:firstLine="708"/>
              <w:jc w:val="both"/>
              <w:rPr>
                <w:sz w:val="24"/>
                <w:szCs w:val="24"/>
                <w:lang w:val="ru-RU"/>
              </w:rPr>
            </w:pPr>
            <w:r w:rsidRPr="00CE5FA9">
              <w:rPr>
                <w:sz w:val="24"/>
                <w:szCs w:val="24"/>
                <w:lang w:val="ru-RU"/>
              </w:rPr>
              <w:t xml:space="preserve">04.04.2024 года проведен опрос учителей средней школы-гимназии №11 города Актобе по </w:t>
            </w:r>
            <w:r w:rsidRPr="003C4008">
              <w:rPr>
                <w:sz w:val="24"/>
                <w:szCs w:val="24"/>
                <w:lang w:val="kk-KZ"/>
              </w:rPr>
              <w:t xml:space="preserve">определению уровня </w:t>
            </w:r>
            <w:r w:rsidRPr="00CE5FA9">
              <w:rPr>
                <w:sz w:val="24"/>
                <w:szCs w:val="24"/>
                <w:lang w:val="ru-RU"/>
              </w:rPr>
              <w:t xml:space="preserve">удовлетворённости </w:t>
            </w:r>
            <w:r w:rsidRPr="003C4008">
              <w:rPr>
                <w:sz w:val="24"/>
                <w:szCs w:val="24"/>
                <w:lang w:val="kk-KZ"/>
              </w:rPr>
              <w:t xml:space="preserve">предоставляемыми образовательными услугами. </w:t>
            </w:r>
            <w:r w:rsidRPr="00CE5FA9">
              <w:rPr>
                <w:sz w:val="24"/>
                <w:szCs w:val="24"/>
                <w:lang w:val="ru-RU"/>
              </w:rPr>
              <w:t>Всего в опросе приняли участие 8</w:t>
            </w:r>
            <w:r>
              <w:rPr>
                <w:sz w:val="24"/>
                <w:szCs w:val="24"/>
                <w:lang w:val="ru-RU"/>
              </w:rPr>
              <w:t>7</w:t>
            </w:r>
            <w:r w:rsidRPr="00CE5FA9">
              <w:rPr>
                <w:sz w:val="24"/>
                <w:szCs w:val="24"/>
                <w:lang w:val="ru-RU"/>
              </w:rPr>
              <w:t xml:space="preserve"> учитель (100% от числа преподающих учебные предметы). В таблице №1 приведено процентное соотношение количества педагогов, выбравших данный вариант ответов. </w:t>
            </w:r>
          </w:p>
          <w:p w:rsidR="009F6813" w:rsidRPr="003C4008" w:rsidRDefault="009F6813" w:rsidP="00064649">
            <w:pPr>
              <w:spacing w:after="0" w:line="240" w:lineRule="auto"/>
              <w:jc w:val="both"/>
              <w:rPr>
                <w:sz w:val="24"/>
                <w:szCs w:val="24"/>
                <w:lang w:val="kk-KZ"/>
              </w:rPr>
            </w:pPr>
            <w:r w:rsidRPr="00CE5FA9">
              <w:rPr>
                <w:b/>
                <w:sz w:val="24"/>
                <w:szCs w:val="24"/>
                <w:lang w:val="ru-RU"/>
              </w:rPr>
              <w:t>Таблица 1.</w:t>
            </w:r>
            <w:r w:rsidRPr="00CE5FA9">
              <w:rPr>
                <w:sz w:val="24"/>
                <w:szCs w:val="24"/>
                <w:lang w:val="ru-RU"/>
              </w:rPr>
              <w:t xml:space="preserve"> Оценка уровня удовлетворенности </w:t>
            </w:r>
            <w:r w:rsidRPr="003C4008">
              <w:rPr>
                <w:sz w:val="24"/>
                <w:szCs w:val="24"/>
                <w:lang w:val="kk-KZ"/>
              </w:rPr>
              <w:t>предоставляемыми образовательными услугами педагогов.</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657"/>
              <w:gridCol w:w="1451"/>
              <w:gridCol w:w="1158"/>
              <w:gridCol w:w="1105"/>
              <w:gridCol w:w="1418"/>
            </w:tblGrid>
            <w:tr w:rsidR="009F6813" w:rsidRPr="003C4008" w:rsidTr="007C0809">
              <w:tc>
                <w:tcPr>
                  <w:tcW w:w="562" w:type="dxa"/>
                  <w:vMerge w:val="restart"/>
                </w:tcPr>
                <w:p w:rsidR="009F6813" w:rsidRPr="00CE5FA9" w:rsidRDefault="009F6813" w:rsidP="0080787E">
                  <w:pPr>
                    <w:framePr w:hSpace="180" w:wrap="around" w:vAnchor="text" w:hAnchor="margin" w:y="1"/>
                    <w:spacing w:after="0" w:line="240" w:lineRule="auto"/>
                    <w:suppressOverlap/>
                    <w:jc w:val="both"/>
                    <w:rPr>
                      <w:b/>
                      <w:lang w:val="kk-KZ"/>
                    </w:rPr>
                  </w:pPr>
                  <w:r w:rsidRPr="00CE5FA9">
                    <w:rPr>
                      <w:b/>
                      <w:lang w:val="kk-KZ"/>
                    </w:rPr>
                    <w:t>№</w:t>
                  </w:r>
                </w:p>
              </w:tc>
              <w:tc>
                <w:tcPr>
                  <w:tcW w:w="3657" w:type="dxa"/>
                  <w:vMerge w:val="restart"/>
                </w:tcPr>
                <w:p w:rsidR="009F6813" w:rsidRPr="00CE5FA9" w:rsidRDefault="009F6813" w:rsidP="0080787E">
                  <w:pPr>
                    <w:framePr w:hSpace="180" w:wrap="around" w:vAnchor="text" w:hAnchor="margin" w:y="1"/>
                    <w:spacing w:after="0" w:line="240" w:lineRule="auto"/>
                    <w:suppressOverlap/>
                    <w:jc w:val="center"/>
                    <w:rPr>
                      <w:b/>
                      <w:lang w:val="kk-KZ"/>
                    </w:rPr>
                  </w:pPr>
                  <w:r w:rsidRPr="00CE5FA9">
                    <w:rPr>
                      <w:b/>
                      <w:lang w:val="kk-KZ"/>
                    </w:rPr>
                    <w:t>Утверждение</w:t>
                  </w:r>
                </w:p>
              </w:tc>
              <w:tc>
                <w:tcPr>
                  <w:tcW w:w="5132" w:type="dxa"/>
                  <w:gridSpan w:val="4"/>
                </w:tcPr>
                <w:p w:rsidR="009F6813" w:rsidRPr="00CE5FA9" w:rsidRDefault="009F6813" w:rsidP="0080787E">
                  <w:pPr>
                    <w:framePr w:hSpace="180" w:wrap="around" w:vAnchor="text" w:hAnchor="margin" w:y="1"/>
                    <w:spacing w:after="0" w:line="240" w:lineRule="auto"/>
                    <w:suppressOverlap/>
                    <w:jc w:val="center"/>
                    <w:rPr>
                      <w:b/>
                      <w:lang w:val="kk-KZ"/>
                    </w:rPr>
                  </w:pPr>
                  <w:r w:rsidRPr="00CE5FA9">
                    <w:rPr>
                      <w:b/>
                      <w:lang w:val="kk-KZ"/>
                    </w:rPr>
                    <w:t>Ответ %</w:t>
                  </w:r>
                </w:p>
              </w:tc>
            </w:tr>
            <w:tr w:rsidR="009F6813" w:rsidRPr="003C4008" w:rsidTr="007C0809">
              <w:tc>
                <w:tcPr>
                  <w:tcW w:w="562" w:type="dxa"/>
                  <w:vMerge/>
                </w:tcPr>
                <w:p w:rsidR="009F6813" w:rsidRPr="00CE5FA9" w:rsidRDefault="009F6813" w:rsidP="0080787E">
                  <w:pPr>
                    <w:framePr w:hSpace="180" w:wrap="around" w:vAnchor="text" w:hAnchor="margin" w:y="1"/>
                    <w:spacing w:after="0" w:line="240" w:lineRule="auto"/>
                    <w:suppressOverlap/>
                    <w:jc w:val="both"/>
                    <w:rPr>
                      <w:b/>
                      <w:lang w:val="kk-KZ"/>
                    </w:rPr>
                  </w:pPr>
                </w:p>
              </w:tc>
              <w:tc>
                <w:tcPr>
                  <w:tcW w:w="3657" w:type="dxa"/>
                  <w:vMerge/>
                </w:tcPr>
                <w:p w:rsidR="009F6813" w:rsidRPr="00CE5FA9" w:rsidRDefault="009F6813" w:rsidP="0080787E">
                  <w:pPr>
                    <w:framePr w:hSpace="180" w:wrap="around" w:vAnchor="text" w:hAnchor="margin" w:y="1"/>
                    <w:spacing w:after="0" w:line="240" w:lineRule="auto"/>
                    <w:suppressOverlap/>
                    <w:jc w:val="both"/>
                    <w:rPr>
                      <w:b/>
                      <w:lang w:val="kk-KZ"/>
                    </w:rPr>
                  </w:pPr>
                </w:p>
              </w:tc>
              <w:tc>
                <w:tcPr>
                  <w:tcW w:w="1451" w:type="dxa"/>
                </w:tcPr>
                <w:p w:rsidR="009F6813" w:rsidRPr="00CE5FA9" w:rsidRDefault="009F6813" w:rsidP="0080787E">
                  <w:pPr>
                    <w:framePr w:hSpace="180" w:wrap="around" w:vAnchor="text" w:hAnchor="margin" w:y="1"/>
                    <w:spacing w:after="0" w:line="240" w:lineRule="auto"/>
                    <w:suppressOverlap/>
                    <w:jc w:val="both"/>
                    <w:rPr>
                      <w:b/>
                      <w:lang w:val="kk-KZ"/>
                    </w:rPr>
                  </w:pPr>
                  <w:r w:rsidRPr="00CE5FA9">
                    <w:rPr>
                      <w:b/>
                      <w:lang w:val="kk-KZ"/>
                    </w:rPr>
                    <w:t>Полностью согласен</w:t>
                  </w:r>
                </w:p>
              </w:tc>
              <w:tc>
                <w:tcPr>
                  <w:tcW w:w="1158" w:type="dxa"/>
                </w:tcPr>
                <w:p w:rsidR="009F6813" w:rsidRPr="00CE5FA9" w:rsidRDefault="009F6813" w:rsidP="0080787E">
                  <w:pPr>
                    <w:framePr w:hSpace="180" w:wrap="around" w:vAnchor="text" w:hAnchor="margin" w:y="1"/>
                    <w:spacing w:after="0" w:line="240" w:lineRule="auto"/>
                    <w:suppressOverlap/>
                    <w:jc w:val="both"/>
                    <w:rPr>
                      <w:b/>
                      <w:lang w:val="kk-KZ"/>
                    </w:rPr>
                  </w:pPr>
                  <w:r w:rsidRPr="00CE5FA9">
                    <w:rPr>
                      <w:b/>
                      <w:lang w:val="kk-KZ"/>
                    </w:rPr>
                    <w:t>согласен</w:t>
                  </w:r>
                </w:p>
              </w:tc>
              <w:tc>
                <w:tcPr>
                  <w:tcW w:w="1105" w:type="dxa"/>
                </w:tcPr>
                <w:p w:rsidR="009F6813" w:rsidRPr="00CE5FA9" w:rsidRDefault="009F6813" w:rsidP="0080787E">
                  <w:pPr>
                    <w:framePr w:hSpace="180" w:wrap="around" w:vAnchor="text" w:hAnchor="margin" w:y="1"/>
                    <w:spacing w:after="0" w:line="240" w:lineRule="auto"/>
                    <w:suppressOverlap/>
                    <w:jc w:val="both"/>
                    <w:rPr>
                      <w:b/>
                      <w:lang w:val="kk-KZ"/>
                    </w:rPr>
                  </w:pPr>
                  <w:r w:rsidRPr="00CE5FA9">
                    <w:rPr>
                      <w:b/>
                      <w:lang w:val="kk-KZ"/>
                    </w:rPr>
                    <w:t>Не согласен</w:t>
                  </w:r>
                </w:p>
              </w:tc>
              <w:tc>
                <w:tcPr>
                  <w:tcW w:w="1418" w:type="dxa"/>
                </w:tcPr>
                <w:p w:rsidR="009F6813" w:rsidRPr="00CE5FA9" w:rsidRDefault="009F6813" w:rsidP="0080787E">
                  <w:pPr>
                    <w:framePr w:hSpace="180" w:wrap="around" w:vAnchor="text" w:hAnchor="margin" w:y="1"/>
                    <w:spacing w:after="0" w:line="240" w:lineRule="auto"/>
                    <w:suppressOverlap/>
                    <w:jc w:val="both"/>
                    <w:rPr>
                      <w:b/>
                      <w:lang w:val="kk-KZ"/>
                    </w:rPr>
                  </w:pPr>
                  <w:r w:rsidRPr="00CE5FA9">
                    <w:rPr>
                      <w:b/>
                      <w:lang w:val="kk-KZ"/>
                    </w:rPr>
                    <w:t>Полностью не согласен</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w:t>
                  </w:r>
                </w:p>
              </w:tc>
              <w:tc>
                <w:tcPr>
                  <w:tcW w:w="3657" w:type="dxa"/>
                </w:tcPr>
                <w:p w:rsidR="009F6813" w:rsidRPr="00CE5FA9" w:rsidRDefault="009F6813" w:rsidP="0080787E">
                  <w:pPr>
                    <w:framePr w:hSpace="180" w:wrap="around" w:vAnchor="text" w:hAnchor="margin" w:y="1"/>
                    <w:spacing w:after="0" w:line="240" w:lineRule="auto"/>
                    <w:ind w:left="5" w:right="-108"/>
                    <w:suppressOverlap/>
                    <w:rPr>
                      <w:lang w:val="ru-RU"/>
                    </w:rPr>
                  </w:pPr>
                  <w:r w:rsidRPr="00CE5FA9">
                    <w:rPr>
                      <w:bCs/>
                      <w:lang w:val="ru-RU"/>
                    </w:rPr>
                    <w:t>Я горжусь тем, что работаю в этой школе</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75</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25</w:t>
                  </w:r>
                </w:p>
              </w:tc>
              <w:tc>
                <w:tcPr>
                  <w:tcW w:w="1105"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0</w:t>
                  </w:r>
                </w:p>
              </w:tc>
              <w:tc>
                <w:tcPr>
                  <w:tcW w:w="141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0</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2</w:t>
                  </w:r>
                </w:p>
              </w:tc>
              <w:tc>
                <w:tcPr>
                  <w:tcW w:w="3657" w:type="dxa"/>
                </w:tcPr>
                <w:p w:rsidR="009F6813" w:rsidRPr="00CE5FA9" w:rsidRDefault="009F6813" w:rsidP="0080787E">
                  <w:pPr>
                    <w:framePr w:hSpace="180" w:wrap="around" w:vAnchor="text" w:hAnchor="margin" w:y="1"/>
                    <w:spacing w:after="0" w:line="240" w:lineRule="auto"/>
                    <w:ind w:left="5"/>
                    <w:suppressOverlap/>
                    <w:rPr>
                      <w:lang w:val="ru-RU"/>
                    </w:rPr>
                  </w:pPr>
                  <w:r w:rsidRPr="00CE5FA9">
                    <w:rPr>
                      <w:bCs/>
                      <w:lang w:val="ru-RU"/>
                    </w:rPr>
                    <w:t>Я получаю эффективную методиче</w:t>
                  </w:r>
                  <w:r>
                    <w:rPr>
                      <w:bCs/>
                      <w:lang w:val="ru-RU"/>
                    </w:rPr>
                    <w:t>-</w:t>
                  </w:r>
                  <w:r w:rsidRPr="00CE5FA9">
                    <w:rPr>
                      <w:bCs/>
                      <w:lang w:val="ru-RU"/>
                    </w:rPr>
                    <w:t>скую помощь</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70</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30</w:t>
                  </w:r>
                </w:p>
              </w:tc>
              <w:tc>
                <w:tcPr>
                  <w:tcW w:w="1105"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0</w:t>
                  </w:r>
                </w:p>
              </w:tc>
              <w:tc>
                <w:tcPr>
                  <w:tcW w:w="141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0</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3</w:t>
                  </w:r>
                </w:p>
              </w:tc>
              <w:tc>
                <w:tcPr>
                  <w:tcW w:w="3657"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bCs/>
                    </w:rPr>
                    <w:t>Меня устраивают условия труда</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54</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46</w:t>
                  </w:r>
                </w:p>
              </w:tc>
              <w:tc>
                <w:tcPr>
                  <w:tcW w:w="1105"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0</w:t>
                  </w:r>
                </w:p>
              </w:tc>
              <w:tc>
                <w:tcPr>
                  <w:tcW w:w="141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0</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4</w:t>
                  </w:r>
                </w:p>
              </w:tc>
              <w:tc>
                <w:tcPr>
                  <w:tcW w:w="3657"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bCs/>
                      <w:lang w:val="ru-RU"/>
                    </w:rPr>
                    <w:t>Меня устраивает стиль работы администрации школы</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56</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43</w:t>
                  </w:r>
                </w:p>
              </w:tc>
              <w:tc>
                <w:tcPr>
                  <w:tcW w:w="1105"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w:t>
                  </w:r>
                </w:p>
              </w:tc>
              <w:tc>
                <w:tcPr>
                  <w:tcW w:w="141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0</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5</w:t>
                  </w:r>
                </w:p>
              </w:tc>
              <w:tc>
                <w:tcPr>
                  <w:tcW w:w="3657" w:type="dxa"/>
                </w:tcPr>
                <w:p w:rsidR="009F6813" w:rsidRPr="00CE5FA9" w:rsidRDefault="009F6813" w:rsidP="0080787E">
                  <w:pPr>
                    <w:framePr w:hSpace="180" w:wrap="around" w:vAnchor="text" w:hAnchor="margin" w:y="1"/>
                    <w:spacing w:after="0" w:line="240" w:lineRule="auto"/>
                    <w:ind w:firstLine="5"/>
                    <w:suppressOverlap/>
                    <w:rPr>
                      <w:lang w:val="ru-RU"/>
                    </w:rPr>
                  </w:pPr>
                  <w:r w:rsidRPr="00CE5FA9">
                    <w:rPr>
                      <w:bCs/>
                      <w:lang w:val="ru-RU"/>
                    </w:rPr>
                    <w:t>Школа пресекает и эффективно раз</w:t>
                  </w:r>
                  <w:r>
                    <w:rPr>
                      <w:bCs/>
                      <w:lang w:val="ru-RU"/>
                    </w:rPr>
                    <w:t>-решает конфликты между уч-</w:t>
                  </w:r>
                  <w:r w:rsidRPr="00CE5FA9">
                    <w:rPr>
                      <w:bCs/>
                      <w:lang w:val="ru-RU"/>
                    </w:rPr>
                    <w:t>ся</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73</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26</w:t>
                  </w:r>
                </w:p>
              </w:tc>
              <w:tc>
                <w:tcPr>
                  <w:tcW w:w="1105"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w:t>
                  </w:r>
                </w:p>
              </w:tc>
              <w:tc>
                <w:tcPr>
                  <w:tcW w:w="141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0</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6</w:t>
                  </w:r>
                </w:p>
              </w:tc>
              <w:tc>
                <w:tcPr>
                  <w:tcW w:w="3657" w:type="dxa"/>
                </w:tcPr>
                <w:p w:rsidR="009F6813" w:rsidRPr="00CE5FA9" w:rsidRDefault="009F6813" w:rsidP="0080787E">
                  <w:pPr>
                    <w:framePr w:hSpace="180" w:wrap="around" w:vAnchor="text" w:hAnchor="margin" w:y="1"/>
                    <w:spacing w:after="0" w:line="240" w:lineRule="auto"/>
                    <w:suppressOverlap/>
                    <w:rPr>
                      <w:lang w:val="ru-RU"/>
                    </w:rPr>
                  </w:pPr>
                  <w:r w:rsidRPr="00CE5FA9">
                    <w:rPr>
                      <w:lang w:val="ru-RU"/>
                    </w:rPr>
                    <w:t>Я удовлетворен\а  учебно-материальной базой школы</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59</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37</w:t>
                  </w:r>
                </w:p>
              </w:tc>
              <w:tc>
                <w:tcPr>
                  <w:tcW w:w="1105"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4</w:t>
                  </w:r>
                </w:p>
              </w:tc>
              <w:tc>
                <w:tcPr>
                  <w:tcW w:w="141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0</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7</w:t>
                  </w:r>
                </w:p>
              </w:tc>
              <w:tc>
                <w:tcPr>
                  <w:tcW w:w="3657"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ru-RU"/>
                    </w:rPr>
                    <w:t>В коллективе благоприятный морально-психологический климат</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63</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36</w:t>
                  </w:r>
                </w:p>
              </w:tc>
              <w:tc>
                <w:tcPr>
                  <w:tcW w:w="1105"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w:t>
                  </w:r>
                </w:p>
              </w:tc>
              <w:tc>
                <w:tcPr>
                  <w:tcW w:w="141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0</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8</w:t>
                  </w:r>
                </w:p>
              </w:tc>
              <w:tc>
                <w:tcPr>
                  <w:tcW w:w="3657"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ru-RU"/>
                    </w:rPr>
                    <w:t>Я удовлетворен\а качеством питания в школе</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54</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46</w:t>
                  </w:r>
                </w:p>
              </w:tc>
              <w:tc>
                <w:tcPr>
                  <w:tcW w:w="1105"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0</w:t>
                  </w:r>
                </w:p>
              </w:tc>
              <w:tc>
                <w:tcPr>
                  <w:tcW w:w="141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0</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9</w:t>
                  </w:r>
                </w:p>
              </w:tc>
              <w:tc>
                <w:tcPr>
                  <w:tcW w:w="3657"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ru-RU"/>
                    </w:rPr>
                    <w:t>Коллеги всегда готовы мне помочь</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77</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23</w:t>
                  </w:r>
                </w:p>
              </w:tc>
              <w:tc>
                <w:tcPr>
                  <w:tcW w:w="1105"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0</w:t>
                  </w:r>
                </w:p>
              </w:tc>
              <w:tc>
                <w:tcPr>
                  <w:tcW w:w="141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0</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10</w:t>
                  </w:r>
                </w:p>
              </w:tc>
              <w:tc>
                <w:tcPr>
                  <w:tcW w:w="3657"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ru-RU"/>
                    </w:rPr>
                    <w:t>Для успешного ведения учебных занятий школой предоставлены все необходимые учебно-методические и технические средства</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54</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46</w:t>
                  </w:r>
                </w:p>
              </w:tc>
              <w:tc>
                <w:tcPr>
                  <w:tcW w:w="1105"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0</w:t>
                  </w:r>
                </w:p>
              </w:tc>
              <w:tc>
                <w:tcPr>
                  <w:tcW w:w="141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0</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11</w:t>
                  </w:r>
                </w:p>
              </w:tc>
              <w:tc>
                <w:tcPr>
                  <w:tcW w:w="3657"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ru-RU"/>
                    </w:rPr>
                    <w:t>В школе созданы условия для моего профессионального и творческого роста</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68</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32</w:t>
                  </w:r>
                </w:p>
              </w:tc>
              <w:tc>
                <w:tcPr>
                  <w:tcW w:w="1105"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0</w:t>
                  </w:r>
                </w:p>
              </w:tc>
              <w:tc>
                <w:tcPr>
                  <w:tcW w:w="141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0</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12</w:t>
                  </w:r>
                </w:p>
              </w:tc>
              <w:tc>
                <w:tcPr>
                  <w:tcW w:w="3657"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ru-RU"/>
                    </w:rPr>
                    <w:t>В школе установлены методы поощрения педагогов</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50</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49</w:t>
                  </w:r>
                </w:p>
              </w:tc>
              <w:tc>
                <w:tcPr>
                  <w:tcW w:w="1105"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w:t>
                  </w:r>
                </w:p>
              </w:tc>
              <w:tc>
                <w:tcPr>
                  <w:tcW w:w="141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0</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13</w:t>
                  </w:r>
                </w:p>
              </w:tc>
              <w:tc>
                <w:tcPr>
                  <w:tcW w:w="3657"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ru-RU"/>
                    </w:rPr>
                    <w:t>Дети, с которыми я работаю, стремятся к знаниям</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56</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44</w:t>
                  </w:r>
                </w:p>
              </w:tc>
              <w:tc>
                <w:tcPr>
                  <w:tcW w:w="1105"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0</w:t>
                  </w:r>
                </w:p>
              </w:tc>
              <w:tc>
                <w:tcPr>
                  <w:tcW w:w="141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0</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14</w:t>
                  </w:r>
                </w:p>
              </w:tc>
              <w:tc>
                <w:tcPr>
                  <w:tcW w:w="3657" w:type="dxa"/>
                </w:tcPr>
                <w:p w:rsidR="009F6813" w:rsidRPr="00CE5FA9" w:rsidRDefault="009F6813" w:rsidP="0080787E">
                  <w:pPr>
                    <w:framePr w:hSpace="180" w:wrap="around" w:vAnchor="text" w:hAnchor="margin" w:y="1"/>
                    <w:spacing w:after="0" w:line="240" w:lineRule="auto"/>
                    <w:suppressOverlap/>
                    <w:jc w:val="both"/>
                    <w:rPr>
                      <w:lang w:val="ru-RU"/>
                    </w:rPr>
                  </w:pPr>
                  <w:r w:rsidRPr="00CE5FA9">
                    <w:rPr>
                      <w:lang w:val="ru-RU"/>
                    </w:rPr>
                    <w:t>Я удовлетворен/а своими взаимоотношениями с учащимися</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74</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26</w:t>
                  </w:r>
                </w:p>
              </w:tc>
              <w:tc>
                <w:tcPr>
                  <w:tcW w:w="1105"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0</w:t>
                  </w:r>
                </w:p>
              </w:tc>
              <w:tc>
                <w:tcPr>
                  <w:tcW w:w="141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0</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15</w:t>
                  </w:r>
                </w:p>
              </w:tc>
              <w:tc>
                <w:tcPr>
                  <w:tcW w:w="3657" w:type="dxa"/>
                </w:tcPr>
                <w:p w:rsidR="009F6813" w:rsidRPr="00CE5FA9" w:rsidRDefault="009F6813" w:rsidP="0080787E">
                  <w:pPr>
                    <w:framePr w:hSpace="180" w:wrap="around" w:vAnchor="text" w:hAnchor="margin" w:y="1"/>
                    <w:spacing w:after="0" w:line="240" w:lineRule="auto"/>
                    <w:suppressOverlap/>
                    <w:rPr>
                      <w:lang w:val="ru-RU"/>
                    </w:rPr>
                  </w:pPr>
                  <w:r w:rsidRPr="00CE5FA9">
                    <w:rPr>
                      <w:lang w:val="ru-RU"/>
                    </w:rPr>
                    <w:t>Я удовлетворен /а своей работой в качестве классного руководителя?</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64</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36</w:t>
                  </w:r>
                </w:p>
              </w:tc>
              <w:tc>
                <w:tcPr>
                  <w:tcW w:w="1105"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0</w:t>
                  </w:r>
                </w:p>
              </w:tc>
              <w:tc>
                <w:tcPr>
                  <w:tcW w:w="141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0</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p>
              </w:tc>
              <w:tc>
                <w:tcPr>
                  <w:tcW w:w="3657" w:type="dxa"/>
                </w:tcPr>
                <w:p w:rsidR="009F6813" w:rsidRPr="00CE5FA9" w:rsidRDefault="009F6813" w:rsidP="0080787E">
                  <w:pPr>
                    <w:framePr w:hSpace="180" w:wrap="around" w:vAnchor="text" w:hAnchor="margin" w:y="1"/>
                    <w:spacing w:after="0" w:line="240" w:lineRule="auto"/>
                    <w:suppressOverlap/>
                    <w:rPr>
                      <w:b/>
                      <w:shd w:val="clear" w:color="auto" w:fill="FFFFFF"/>
                    </w:rPr>
                  </w:pPr>
                  <w:r w:rsidRPr="00CE5FA9">
                    <w:rPr>
                      <w:b/>
                      <w:shd w:val="clear" w:color="auto" w:fill="FFFFFF"/>
                    </w:rPr>
                    <w:t xml:space="preserve">СРЕДНИЙ ПОКАЗАТЕЛЬ </w:t>
                  </w:r>
                  <w:r w:rsidRPr="00CE5FA9">
                    <w:rPr>
                      <w:b/>
                      <w:shd w:val="clear" w:color="auto" w:fill="FFFFFF"/>
                    </w:rPr>
                    <w:lastRenderedPageBreak/>
                    <w:t>ОПРОСА</w:t>
                  </w:r>
                </w:p>
              </w:tc>
              <w:tc>
                <w:tcPr>
                  <w:tcW w:w="1451" w:type="dxa"/>
                </w:tcPr>
                <w:p w:rsidR="009F6813" w:rsidRPr="00CE5FA9" w:rsidRDefault="009F6813" w:rsidP="0080787E">
                  <w:pPr>
                    <w:framePr w:hSpace="180" w:wrap="around" w:vAnchor="text" w:hAnchor="margin" w:y="1"/>
                    <w:spacing w:after="0" w:line="240" w:lineRule="auto"/>
                    <w:suppressOverlap/>
                    <w:jc w:val="both"/>
                    <w:rPr>
                      <w:b/>
                      <w:lang w:val="kk-KZ"/>
                    </w:rPr>
                  </w:pPr>
                  <w:r w:rsidRPr="00CE5FA9">
                    <w:rPr>
                      <w:b/>
                      <w:lang w:val="kk-KZ"/>
                    </w:rPr>
                    <w:lastRenderedPageBreak/>
                    <w:t>63</w:t>
                  </w:r>
                  <w:r>
                    <w:rPr>
                      <w:b/>
                      <w:lang w:val="kk-KZ"/>
                    </w:rPr>
                    <w:t>%</w:t>
                  </w:r>
                </w:p>
              </w:tc>
              <w:tc>
                <w:tcPr>
                  <w:tcW w:w="1158" w:type="dxa"/>
                </w:tcPr>
                <w:p w:rsidR="009F6813" w:rsidRPr="00CE5FA9" w:rsidRDefault="009F6813" w:rsidP="0080787E">
                  <w:pPr>
                    <w:framePr w:hSpace="180" w:wrap="around" w:vAnchor="text" w:hAnchor="margin" w:y="1"/>
                    <w:spacing w:after="0" w:line="240" w:lineRule="auto"/>
                    <w:suppressOverlap/>
                    <w:jc w:val="both"/>
                    <w:rPr>
                      <w:b/>
                      <w:lang w:val="kk-KZ"/>
                    </w:rPr>
                  </w:pPr>
                  <w:r w:rsidRPr="00CE5FA9">
                    <w:rPr>
                      <w:b/>
                      <w:lang w:val="kk-KZ"/>
                    </w:rPr>
                    <w:t>36</w:t>
                  </w:r>
                  <w:r>
                    <w:rPr>
                      <w:b/>
                      <w:lang w:val="kk-KZ"/>
                    </w:rPr>
                    <w:t>%</w:t>
                  </w:r>
                </w:p>
              </w:tc>
              <w:tc>
                <w:tcPr>
                  <w:tcW w:w="1105" w:type="dxa"/>
                </w:tcPr>
                <w:p w:rsidR="009F6813" w:rsidRPr="00CE5FA9" w:rsidRDefault="009F6813" w:rsidP="0080787E">
                  <w:pPr>
                    <w:framePr w:hSpace="180" w:wrap="around" w:vAnchor="text" w:hAnchor="margin" w:y="1"/>
                    <w:spacing w:after="0" w:line="240" w:lineRule="auto"/>
                    <w:suppressOverlap/>
                    <w:jc w:val="both"/>
                    <w:rPr>
                      <w:b/>
                      <w:lang w:val="kk-KZ"/>
                    </w:rPr>
                  </w:pPr>
                  <w:r w:rsidRPr="00CE5FA9">
                    <w:rPr>
                      <w:b/>
                      <w:lang w:val="kk-KZ"/>
                    </w:rPr>
                    <w:t>1</w:t>
                  </w:r>
                  <w:r>
                    <w:rPr>
                      <w:b/>
                      <w:lang w:val="kk-KZ"/>
                    </w:rPr>
                    <w:t>%</w:t>
                  </w:r>
                </w:p>
              </w:tc>
              <w:tc>
                <w:tcPr>
                  <w:tcW w:w="1418" w:type="dxa"/>
                </w:tcPr>
                <w:p w:rsidR="009F6813" w:rsidRPr="00CE5FA9" w:rsidRDefault="009F6813" w:rsidP="0080787E">
                  <w:pPr>
                    <w:framePr w:hSpace="180" w:wrap="around" w:vAnchor="text" w:hAnchor="margin" w:y="1"/>
                    <w:spacing w:after="0" w:line="240" w:lineRule="auto"/>
                    <w:suppressOverlap/>
                    <w:jc w:val="both"/>
                    <w:rPr>
                      <w:b/>
                      <w:lang w:val="kk-KZ"/>
                    </w:rPr>
                  </w:pPr>
                  <w:r w:rsidRPr="00CE5FA9">
                    <w:rPr>
                      <w:b/>
                      <w:lang w:val="kk-KZ"/>
                    </w:rPr>
                    <w:t>0</w:t>
                  </w:r>
                </w:p>
              </w:tc>
            </w:tr>
            <w:tr w:rsidR="009F6813" w:rsidRPr="00FC37C2"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16</w:t>
                  </w:r>
                </w:p>
              </w:tc>
              <w:tc>
                <w:tcPr>
                  <w:tcW w:w="8789" w:type="dxa"/>
                  <w:gridSpan w:val="5"/>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ru-RU"/>
                    </w:rPr>
                    <w:t>Если Вы желаете пояснить любой из ответов или добавить комментарий о школе или дать предложения школе, пожалуйста, укажите здесь. Если у Вас есть жалобы, Вы можете обратиться в Департамент по обеспечению качества  в сфере образования, или укажите здесь.</w:t>
                  </w:r>
                </w:p>
              </w:tc>
            </w:tr>
          </w:tbl>
          <w:p w:rsidR="009F6813" w:rsidRPr="00CE5FA9" w:rsidRDefault="009F6813" w:rsidP="00064649">
            <w:pPr>
              <w:spacing w:after="0" w:line="240" w:lineRule="auto"/>
              <w:ind w:firstLine="708"/>
              <w:jc w:val="both"/>
              <w:rPr>
                <w:sz w:val="24"/>
                <w:szCs w:val="24"/>
                <w:lang w:val="ru-RU"/>
              </w:rPr>
            </w:pPr>
          </w:p>
          <w:p w:rsidR="009F6813" w:rsidRPr="003C4008" w:rsidRDefault="009F6813" w:rsidP="00064649">
            <w:pPr>
              <w:spacing w:after="0" w:line="240" w:lineRule="auto"/>
              <w:jc w:val="center"/>
              <w:rPr>
                <w:sz w:val="24"/>
                <w:szCs w:val="24"/>
              </w:rPr>
            </w:pPr>
            <w:r w:rsidRPr="003C4008">
              <w:rPr>
                <w:noProof/>
                <w:sz w:val="24"/>
                <w:szCs w:val="24"/>
                <w:lang w:val="ru-RU" w:eastAsia="ru-RU"/>
              </w:rPr>
              <w:drawing>
                <wp:inline distT="0" distB="0" distL="0" distR="0">
                  <wp:extent cx="5026562" cy="2253803"/>
                  <wp:effectExtent l="19050" t="0" r="21688" b="0"/>
                  <wp:docPr id="2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9F6813" w:rsidRPr="00CE5FA9" w:rsidRDefault="009F6813" w:rsidP="00064649">
            <w:pPr>
              <w:spacing w:after="0" w:line="240" w:lineRule="auto"/>
              <w:ind w:firstLine="708"/>
              <w:jc w:val="both"/>
              <w:rPr>
                <w:sz w:val="24"/>
                <w:szCs w:val="24"/>
                <w:lang w:val="ru-RU"/>
              </w:rPr>
            </w:pPr>
            <w:r w:rsidRPr="00CE5FA9">
              <w:rPr>
                <w:sz w:val="24"/>
                <w:szCs w:val="24"/>
                <w:lang w:val="ru-RU"/>
              </w:rPr>
              <w:t xml:space="preserve">Оценка уровня удовлетворенности </w:t>
            </w:r>
            <w:r w:rsidRPr="003C4008">
              <w:rPr>
                <w:sz w:val="24"/>
                <w:szCs w:val="24"/>
                <w:lang w:val="kk-KZ"/>
              </w:rPr>
              <w:t>предоставляемыми образовательными услугами педагогов</w:t>
            </w:r>
            <w:r w:rsidRPr="00CE5FA9">
              <w:rPr>
                <w:sz w:val="24"/>
                <w:szCs w:val="24"/>
                <w:lang w:val="ru-RU"/>
              </w:rPr>
              <w:t xml:space="preserve">  показала, что 63% опрошенных полностью удовлетворены </w:t>
            </w:r>
            <w:r w:rsidRPr="003C4008">
              <w:rPr>
                <w:sz w:val="24"/>
                <w:szCs w:val="24"/>
                <w:lang w:val="kk-KZ"/>
              </w:rPr>
              <w:t xml:space="preserve">предоставляемыми образовательными услугами, </w:t>
            </w:r>
            <w:r w:rsidRPr="00CE5FA9">
              <w:rPr>
                <w:sz w:val="24"/>
                <w:szCs w:val="24"/>
                <w:lang w:val="ru-RU"/>
              </w:rPr>
              <w:t xml:space="preserve"> 36% согласны с утверждениями о </w:t>
            </w:r>
            <w:r w:rsidRPr="003C4008">
              <w:rPr>
                <w:sz w:val="24"/>
                <w:szCs w:val="24"/>
                <w:lang w:val="kk-KZ"/>
              </w:rPr>
              <w:t>предоставляемых образовательных услугах</w:t>
            </w:r>
            <w:r w:rsidRPr="00CE5FA9">
              <w:rPr>
                <w:sz w:val="24"/>
                <w:szCs w:val="24"/>
                <w:lang w:val="ru-RU"/>
              </w:rPr>
              <w:t>, 1% - не согласен с утверждениями. Полностью не согласных с утверждениями нет.</w:t>
            </w:r>
            <w:r w:rsidRPr="003C4008">
              <w:rPr>
                <w:sz w:val="24"/>
                <w:szCs w:val="24"/>
                <w:lang w:val="kk-KZ"/>
              </w:rPr>
              <w:t xml:space="preserve"> Таким образом, 99% педагогов удовлетворены предоставляемыми образовательными услугами</w:t>
            </w:r>
          </w:p>
          <w:p w:rsidR="009F6813" w:rsidRPr="003C4008" w:rsidRDefault="009F6813" w:rsidP="00064649">
            <w:pPr>
              <w:spacing w:after="0" w:line="240" w:lineRule="auto"/>
              <w:ind w:firstLine="708"/>
              <w:jc w:val="both"/>
              <w:rPr>
                <w:sz w:val="24"/>
                <w:szCs w:val="24"/>
              </w:rPr>
            </w:pPr>
            <w:r w:rsidRPr="003C4008">
              <w:rPr>
                <w:noProof/>
                <w:sz w:val="24"/>
                <w:szCs w:val="24"/>
                <w:lang w:val="ru-RU" w:eastAsia="ru-RU"/>
              </w:rPr>
              <w:drawing>
                <wp:inline distT="0" distB="0" distL="0" distR="0">
                  <wp:extent cx="4282493" cy="2176530"/>
                  <wp:effectExtent l="19050" t="0" r="22807" b="0"/>
                  <wp:docPr id="3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9F6813" w:rsidRPr="003C4008" w:rsidRDefault="009F6813" w:rsidP="00064649">
            <w:pPr>
              <w:spacing w:after="0" w:line="240" w:lineRule="auto"/>
              <w:jc w:val="center"/>
              <w:rPr>
                <w:sz w:val="24"/>
                <w:szCs w:val="24"/>
              </w:rPr>
            </w:pPr>
          </w:p>
          <w:p w:rsidR="009F6813" w:rsidRPr="00CE5FA9" w:rsidRDefault="009F6813" w:rsidP="00064649">
            <w:pPr>
              <w:spacing w:after="0" w:line="240" w:lineRule="auto"/>
              <w:jc w:val="both"/>
              <w:rPr>
                <w:b/>
                <w:sz w:val="24"/>
                <w:szCs w:val="24"/>
                <w:lang w:val="ru-RU"/>
              </w:rPr>
            </w:pPr>
            <w:r w:rsidRPr="00CE5FA9">
              <w:rPr>
                <w:sz w:val="24"/>
                <w:szCs w:val="24"/>
                <w:lang w:val="ru-RU"/>
              </w:rPr>
              <w:t xml:space="preserve">По результатам опроса педагогов школы можно сделать </w:t>
            </w:r>
            <w:r w:rsidRPr="00CE5FA9">
              <w:rPr>
                <w:b/>
                <w:sz w:val="24"/>
                <w:szCs w:val="24"/>
                <w:lang w:val="ru-RU"/>
              </w:rPr>
              <w:t>вывод</w:t>
            </w:r>
            <w:r w:rsidRPr="00CE5FA9">
              <w:rPr>
                <w:sz w:val="24"/>
                <w:szCs w:val="24"/>
                <w:lang w:val="ru-RU"/>
              </w:rPr>
              <w:t xml:space="preserve">, что </w:t>
            </w:r>
            <w:r w:rsidRPr="00CE5FA9">
              <w:rPr>
                <w:b/>
                <w:sz w:val="24"/>
                <w:szCs w:val="24"/>
                <w:lang w:val="ru-RU"/>
              </w:rPr>
              <w:t xml:space="preserve">значительное большинство учителей - 99% удовлетворены условиями труда для </w:t>
            </w:r>
            <w:r w:rsidRPr="003C4008">
              <w:rPr>
                <w:b/>
                <w:sz w:val="24"/>
                <w:szCs w:val="24"/>
                <w:lang w:val="kk-KZ"/>
              </w:rPr>
              <w:t>предоставления  образовательных услуг.</w:t>
            </w:r>
          </w:p>
          <w:p w:rsidR="009F6813" w:rsidRPr="003C4008" w:rsidRDefault="009F6813" w:rsidP="00064649">
            <w:pPr>
              <w:spacing w:after="0" w:line="240" w:lineRule="auto"/>
              <w:rPr>
                <w:b/>
                <w:sz w:val="24"/>
                <w:szCs w:val="24"/>
              </w:rPr>
            </w:pPr>
            <w:r w:rsidRPr="003C4008">
              <w:rPr>
                <w:b/>
                <w:sz w:val="24"/>
                <w:szCs w:val="24"/>
              </w:rPr>
              <w:t>Рекомендации</w:t>
            </w:r>
          </w:p>
          <w:p w:rsidR="009F6813" w:rsidRPr="00CE5FA9" w:rsidRDefault="009F6813" w:rsidP="00064649">
            <w:pPr>
              <w:pStyle w:val="a5"/>
              <w:numPr>
                <w:ilvl w:val="0"/>
                <w:numId w:val="22"/>
              </w:numPr>
              <w:spacing w:after="0" w:line="240" w:lineRule="auto"/>
              <w:jc w:val="both"/>
              <w:rPr>
                <w:sz w:val="24"/>
                <w:szCs w:val="24"/>
                <w:lang w:val="ru-RU"/>
              </w:rPr>
            </w:pPr>
            <w:r w:rsidRPr="00CE5FA9">
              <w:rPr>
                <w:sz w:val="24"/>
                <w:szCs w:val="24"/>
                <w:lang w:val="ru-RU"/>
              </w:rPr>
              <w:t>Администрации школы продолжить активную работу по  сохранению  благоприятной  психоэмоциональной среды, способствующей росту педагогического мастерства</w:t>
            </w:r>
            <w:r w:rsidRPr="003C4008">
              <w:rPr>
                <w:sz w:val="24"/>
                <w:szCs w:val="24"/>
                <w:lang w:val="kk-KZ"/>
              </w:rPr>
              <w:t>,</w:t>
            </w:r>
            <w:r w:rsidRPr="00CE5FA9">
              <w:rPr>
                <w:sz w:val="24"/>
                <w:szCs w:val="24"/>
                <w:lang w:val="ru-RU"/>
              </w:rPr>
              <w:t xml:space="preserve"> и </w:t>
            </w:r>
            <w:r w:rsidRPr="00CE5FA9">
              <w:rPr>
                <w:color w:val="000000"/>
                <w:sz w:val="24"/>
                <w:szCs w:val="24"/>
                <w:lang w:val="ru-RU" w:eastAsia="ru-RU"/>
              </w:rPr>
              <w:t xml:space="preserve">поощрению педагогов.  </w:t>
            </w:r>
          </w:p>
          <w:p w:rsidR="009F6813" w:rsidRPr="006139DB" w:rsidRDefault="00FA7125" w:rsidP="00064649">
            <w:pPr>
              <w:spacing w:after="0" w:line="240" w:lineRule="auto"/>
              <w:jc w:val="both"/>
              <w:rPr>
                <w:b/>
                <w:bCs/>
                <w:color w:val="002060"/>
                <w:sz w:val="24"/>
                <w:szCs w:val="24"/>
                <w:lang w:val="kk-KZ"/>
              </w:rPr>
            </w:pPr>
            <w:r w:rsidRPr="006139DB">
              <w:rPr>
                <w:b/>
                <w:bCs/>
                <w:color w:val="002060"/>
                <w:sz w:val="24"/>
                <w:szCs w:val="24"/>
                <w:lang w:val="ru-RU"/>
              </w:rPr>
              <w:t xml:space="preserve">2) </w:t>
            </w:r>
            <w:r w:rsidR="009F6813" w:rsidRPr="006139DB">
              <w:rPr>
                <w:b/>
                <w:bCs/>
                <w:color w:val="002060"/>
                <w:sz w:val="24"/>
                <w:szCs w:val="24"/>
                <w:lang w:val="ru-RU"/>
              </w:rPr>
              <w:t>Анали</w:t>
            </w:r>
            <w:r w:rsidR="009F6813" w:rsidRPr="006139DB">
              <w:rPr>
                <w:b/>
                <w:bCs/>
                <w:color w:val="002060"/>
                <w:sz w:val="24"/>
                <w:szCs w:val="24"/>
                <w:lang w:val="kk-KZ"/>
              </w:rPr>
              <w:t xml:space="preserve">з результатов опроса родителей </w:t>
            </w:r>
            <w:r w:rsidR="009F6813" w:rsidRPr="006139DB">
              <w:rPr>
                <w:b/>
                <w:bCs/>
                <w:color w:val="002060"/>
                <w:sz w:val="24"/>
                <w:szCs w:val="24"/>
                <w:lang w:val="ru-RU"/>
              </w:rPr>
              <w:t>по</w:t>
            </w:r>
            <w:r w:rsidR="009F6813" w:rsidRPr="006139DB">
              <w:rPr>
                <w:b/>
                <w:bCs/>
                <w:color w:val="002060"/>
                <w:sz w:val="24"/>
                <w:szCs w:val="24"/>
                <w:lang w:val="kk-KZ"/>
              </w:rPr>
              <w:t xml:space="preserve"> определению уровня </w:t>
            </w:r>
            <w:r w:rsidR="009F6813" w:rsidRPr="006139DB">
              <w:rPr>
                <w:b/>
                <w:bCs/>
                <w:color w:val="002060"/>
                <w:sz w:val="24"/>
                <w:szCs w:val="24"/>
                <w:lang w:val="ru-RU"/>
              </w:rPr>
              <w:t xml:space="preserve">удовлетворённости </w:t>
            </w:r>
            <w:r w:rsidR="009F6813" w:rsidRPr="006139DB">
              <w:rPr>
                <w:b/>
                <w:bCs/>
                <w:color w:val="002060"/>
                <w:sz w:val="24"/>
                <w:szCs w:val="24"/>
                <w:lang w:val="kk-KZ"/>
              </w:rPr>
              <w:t>предоставляемыми образовательными услугамиКГУ «Общеобразовательная средняя школа-гимназия №11 города Актобе»</w:t>
            </w:r>
          </w:p>
          <w:p w:rsidR="009F6813" w:rsidRPr="00CE5FA9" w:rsidRDefault="009F6813" w:rsidP="00064649">
            <w:pPr>
              <w:spacing w:after="0" w:line="240" w:lineRule="auto"/>
              <w:ind w:firstLine="708"/>
              <w:jc w:val="both"/>
              <w:rPr>
                <w:sz w:val="24"/>
                <w:szCs w:val="24"/>
                <w:lang w:val="ru-RU"/>
              </w:rPr>
            </w:pPr>
            <w:r w:rsidRPr="00CE5FA9">
              <w:rPr>
                <w:sz w:val="24"/>
                <w:szCs w:val="24"/>
                <w:lang w:val="ru-RU"/>
              </w:rPr>
              <w:t>В соответствии с п. 45 для проведения опроса по</w:t>
            </w:r>
            <w:r w:rsidRPr="003C4008">
              <w:rPr>
                <w:sz w:val="24"/>
                <w:szCs w:val="24"/>
                <w:lang w:val="kk-KZ"/>
              </w:rPr>
              <w:t xml:space="preserve"> определению уровня </w:t>
            </w:r>
            <w:r w:rsidRPr="00CE5FA9">
              <w:rPr>
                <w:sz w:val="24"/>
                <w:szCs w:val="24"/>
                <w:lang w:val="ru-RU"/>
              </w:rPr>
              <w:lastRenderedPageBreak/>
              <w:t xml:space="preserve">удовлетворённости </w:t>
            </w:r>
            <w:r w:rsidRPr="003C4008">
              <w:rPr>
                <w:sz w:val="24"/>
                <w:szCs w:val="24"/>
                <w:lang w:val="kk-KZ"/>
              </w:rPr>
              <w:t>предоставляемыми образовательными услугами</w:t>
            </w:r>
            <w:r w:rsidRPr="00CE5FA9">
              <w:rPr>
                <w:sz w:val="24"/>
                <w:szCs w:val="24"/>
                <w:lang w:val="ru-RU"/>
              </w:rPr>
              <w:t xml:space="preserve"> направлено ходатайство в Департамент качества в сфере образования по Актюбинской области о проведении их сотрудниками опроса родителей в онлайн формате, предоставлены списки респондентов с указанием телефонных номеров, обеспечено 98% участия родителей, законных представителей в опросе. </w:t>
            </w:r>
          </w:p>
          <w:p w:rsidR="009F6813" w:rsidRPr="00CE5FA9" w:rsidRDefault="009F6813" w:rsidP="00064649">
            <w:pPr>
              <w:spacing w:after="0" w:line="240" w:lineRule="auto"/>
              <w:ind w:firstLine="708"/>
              <w:jc w:val="both"/>
              <w:rPr>
                <w:sz w:val="24"/>
                <w:szCs w:val="24"/>
                <w:lang w:val="ru-RU"/>
              </w:rPr>
            </w:pPr>
            <w:r w:rsidRPr="00CE5FA9">
              <w:rPr>
                <w:sz w:val="24"/>
                <w:szCs w:val="24"/>
                <w:lang w:val="ru-RU"/>
              </w:rPr>
              <w:t xml:space="preserve">05.04.2024 года проведен опрос родителей (законных представителей) средней школы-гимназии №11 города Актобе по </w:t>
            </w:r>
            <w:r w:rsidRPr="003C4008">
              <w:rPr>
                <w:sz w:val="24"/>
                <w:szCs w:val="24"/>
                <w:lang w:val="kk-KZ"/>
              </w:rPr>
              <w:t xml:space="preserve">определению уровня </w:t>
            </w:r>
            <w:r w:rsidRPr="00CE5FA9">
              <w:rPr>
                <w:sz w:val="24"/>
                <w:szCs w:val="24"/>
                <w:lang w:val="ru-RU"/>
              </w:rPr>
              <w:t xml:space="preserve">удовлетворённости </w:t>
            </w:r>
            <w:r w:rsidRPr="003C4008">
              <w:rPr>
                <w:sz w:val="24"/>
                <w:szCs w:val="24"/>
                <w:lang w:val="kk-KZ"/>
              </w:rPr>
              <w:t xml:space="preserve">предоставляемыми образовательными услугами. </w:t>
            </w:r>
            <w:r w:rsidRPr="00CE5FA9">
              <w:rPr>
                <w:sz w:val="24"/>
                <w:szCs w:val="24"/>
                <w:lang w:val="ru-RU"/>
              </w:rPr>
              <w:t xml:space="preserve">Всего в опросе приняли участие 235 родителей  (98% от общего числа родителей 4,9х классов).В таблице №2 приведено процентное соотношение количества родителей, выбравших данный вариант ответов. </w:t>
            </w:r>
          </w:p>
          <w:p w:rsidR="009F6813" w:rsidRPr="003C4008" w:rsidRDefault="009F6813" w:rsidP="00064649">
            <w:pPr>
              <w:spacing w:after="0" w:line="240" w:lineRule="auto"/>
              <w:jc w:val="both"/>
              <w:rPr>
                <w:sz w:val="24"/>
                <w:szCs w:val="24"/>
                <w:lang w:val="kk-KZ"/>
              </w:rPr>
            </w:pPr>
            <w:r w:rsidRPr="00CE5FA9">
              <w:rPr>
                <w:b/>
                <w:sz w:val="24"/>
                <w:szCs w:val="24"/>
                <w:lang w:val="ru-RU"/>
              </w:rPr>
              <w:t>Таблица №2.</w:t>
            </w:r>
            <w:r w:rsidRPr="00CE5FA9">
              <w:rPr>
                <w:sz w:val="24"/>
                <w:szCs w:val="24"/>
                <w:lang w:val="ru-RU"/>
              </w:rPr>
              <w:t xml:space="preserve"> Оценка уровня удовлетворенности </w:t>
            </w:r>
            <w:r w:rsidRPr="003C4008">
              <w:rPr>
                <w:sz w:val="24"/>
                <w:szCs w:val="24"/>
                <w:lang w:val="kk-KZ"/>
              </w:rPr>
              <w:t>предоставляемыми образовательными услугами родителей.</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657"/>
              <w:gridCol w:w="1451"/>
              <w:gridCol w:w="1158"/>
              <w:gridCol w:w="1158"/>
              <w:gridCol w:w="1365"/>
            </w:tblGrid>
            <w:tr w:rsidR="009F6813" w:rsidRPr="003C4008" w:rsidTr="007C0809">
              <w:tc>
                <w:tcPr>
                  <w:tcW w:w="562" w:type="dxa"/>
                  <w:vMerge w:val="restart"/>
                </w:tcPr>
                <w:p w:rsidR="009F6813" w:rsidRPr="00CE5FA9" w:rsidRDefault="009F6813" w:rsidP="0080787E">
                  <w:pPr>
                    <w:framePr w:hSpace="180" w:wrap="around" w:vAnchor="text" w:hAnchor="margin" w:y="1"/>
                    <w:spacing w:after="0" w:line="240" w:lineRule="auto"/>
                    <w:suppressOverlap/>
                    <w:jc w:val="both"/>
                    <w:rPr>
                      <w:b/>
                      <w:lang w:val="kk-KZ"/>
                    </w:rPr>
                  </w:pPr>
                  <w:r w:rsidRPr="00CE5FA9">
                    <w:rPr>
                      <w:b/>
                      <w:lang w:val="kk-KZ"/>
                    </w:rPr>
                    <w:t>№</w:t>
                  </w:r>
                </w:p>
              </w:tc>
              <w:tc>
                <w:tcPr>
                  <w:tcW w:w="3657" w:type="dxa"/>
                  <w:vMerge w:val="restart"/>
                </w:tcPr>
                <w:p w:rsidR="009F6813" w:rsidRPr="00CE5FA9" w:rsidRDefault="009F6813" w:rsidP="0080787E">
                  <w:pPr>
                    <w:framePr w:hSpace="180" w:wrap="around" w:vAnchor="text" w:hAnchor="margin" w:y="1"/>
                    <w:spacing w:after="0" w:line="240" w:lineRule="auto"/>
                    <w:suppressOverlap/>
                    <w:jc w:val="center"/>
                    <w:rPr>
                      <w:b/>
                      <w:lang w:val="kk-KZ"/>
                    </w:rPr>
                  </w:pPr>
                  <w:r w:rsidRPr="00CE5FA9">
                    <w:rPr>
                      <w:b/>
                      <w:lang w:val="kk-KZ"/>
                    </w:rPr>
                    <w:t>Утверждение</w:t>
                  </w:r>
                </w:p>
              </w:tc>
              <w:tc>
                <w:tcPr>
                  <w:tcW w:w="5132" w:type="dxa"/>
                  <w:gridSpan w:val="4"/>
                </w:tcPr>
                <w:p w:rsidR="009F6813" w:rsidRPr="00CE5FA9" w:rsidRDefault="009F6813" w:rsidP="0080787E">
                  <w:pPr>
                    <w:framePr w:hSpace="180" w:wrap="around" w:vAnchor="text" w:hAnchor="margin" w:y="1"/>
                    <w:spacing w:after="0" w:line="240" w:lineRule="auto"/>
                    <w:suppressOverlap/>
                    <w:jc w:val="center"/>
                    <w:rPr>
                      <w:b/>
                      <w:lang w:val="kk-KZ"/>
                    </w:rPr>
                  </w:pPr>
                  <w:r w:rsidRPr="00CE5FA9">
                    <w:rPr>
                      <w:b/>
                      <w:lang w:val="kk-KZ"/>
                    </w:rPr>
                    <w:t>Ответ %</w:t>
                  </w:r>
                </w:p>
              </w:tc>
            </w:tr>
            <w:tr w:rsidR="009F6813" w:rsidRPr="003C4008" w:rsidTr="007C0809">
              <w:tc>
                <w:tcPr>
                  <w:tcW w:w="562" w:type="dxa"/>
                  <w:vMerge/>
                </w:tcPr>
                <w:p w:rsidR="009F6813" w:rsidRPr="00CE5FA9" w:rsidRDefault="009F6813" w:rsidP="0080787E">
                  <w:pPr>
                    <w:framePr w:hSpace="180" w:wrap="around" w:vAnchor="text" w:hAnchor="margin" w:y="1"/>
                    <w:spacing w:after="0" w:line="240" w:lineRule="auto"/>
                    <w:suppressOverlap/>
                    <w:jc w:val="both"/>
                    <w:rPr>
                      <w:b/>
                      <w:lang w:val="kk-KZ"/>
                    </w:rPr>
                  </w:pPr>
                </w:p>
              </w:tc>
              <w:tc>
                <w:tcPr>
                  <w:tcW w:w="3657" w:type="dxa"/>
                  <w:vMerge/>
                </w:tcPr>
                <w:p w:rsidR="009F6813" w:rsidRPr="00CE5FA9" w:rsidRDefault="009F6813" w:rsidP="0080787E">
                  <w:pPr>
                    <w:framePr w:hSpace="180" w:wrap="around" w:vAnchor="text" w:hAnchor="margin" w:y="1"/>
                    <w:spacing w:after="0" w:line="240" w:lineRule="auto"/>
                    <w:suppressOverlap/>
                    <w:jc w:val="both"/>
                    <w:rPr>
                      <w:b/>
                      <w:lang w:val="kk-KZ"/>
                    </w:rPr>
                  </w:pPr>
                </w:p>
              </w:tc>
              <w:tc>
                <w:tcPr>
                  <w:tcW w:w="1451" w:type="dxa"/>
                </w:tcPr>
                <w:p w:rsidR="009F6813" w:rsidRPr="00CE5FA9" w:rsidRDefault="009F6813" w:rsidP="0080787E">
                  <w:pPr>
                    <w:framePr w:hSpace="180" w:wrap="around" w:vAnchor="text" w:hAnchor="margin" w:y="1"/>
                    <w:spacing w:after="0" w:line="240" w:lineRule="auto"/>
                    <w:suppressOverlap/>
                    <w:jc w:val="both"/>
                    <w:rPr>
                      <w:b/>
                      <w:lang w:val="kk-KZ"/>
                    </w:rPr>
                  </w:pPr>
                  <w:r w:rsidRPr="00CE5FA9">
                    <w:rPr>
                      <w:b/>
                      <w:lang w:val="kk-KZ"/>
                    </w:rPr>
                    <w:t>Полностью согласен</w:t>
                  </w:r>
                </w:p>
              </w:tc>
              <w:tc>
                <w:tcPr>
                  <w:tcW w:w="1158" w:type="dxa"/>
                </w:tcPr>
                <w:p w:rsidR="009F6813" w:rsidRPr="00CE5FA9" w:rsidRDefault="009F6813" w:rsidP="0080787E">
                  <w:pPr>
                    <w:framePr w:hSpace="180" w:wrap="around" w:vAnchor="text" w:hAnchor="margin" w:y="1"/>
                    <w:spacing w:after="0" w:line="240" w:lineRule="auto"/>
                    <w:suppressOverlap/>
                    <w:jc w:val="both"/>
                    <w:rPr>
                      <w:b/>
                      <w:lang w:val="kk-KZ"/>
                    </w:rPr>
                  </w:pPr>
                  <w:r w:rsidRPr="00CE5FA9">
                    <w:rPr>
                      <w:b/>
                      <w:lang w:val="kk-KZ"/>
                    </w:rPr>
                    <w:t>согласен</w:t>
                  </w:r>
                </w:p>
              </w:tc>
              <w:tc>
                <w:tcPr>
                  <w:tcW w:w="1158" w:type="dxa"/>
                </w:tcPr>
                <w:p w:rsidR="009F6813" w:rsidRPr="00CE5FA9" w:rsidRDefault="009F6813" w:rsidP="0080787E">
                  <w:pPr>
                    <w:framePr w:hSpace="180" w:wrap="around" w:vAnchor="text" w:hAnchor="margin" w:y="1"/>
                    <w:spacing w:after="0" w:line="240" w:lineRule="auto"/>
                    <w:suppressOverlap/>
                    <w:jc w:val="both"/>
                    <w:rPr>
                      <w:b/>
                      <w:lang w:val="kk-KZ"/>
                    </w:rPr>
                  </w:pPr>
                  <w:r w:rsidRPr="00CE5FA9">
                    <w:rPr>
                      <w:b/>
                      <w:lang w:val="kk-KZ"/>
                    </w:rPr>
                    <w:t>Не согласен</w:t>
                  </w:r>
                </w:p>
              </w:tc>
              <w:tc>
                <w:tcPr>
                  <w:tcW w:w="1365" w:type="dxa"/>
                </w:tcPr>
                <w:p w:rsidR="009F6813" w:rsidRPr="00CE5FA9" w:rsidRDefault="009F6813" w:rsidP="0080787E">
                  <w:pPr>
                    <w:framePr w:hSpace="180" w:wrap="around" w:vAnchor="text" w:hAnchor="margin" w:y="1"/>
                    <w:spacing w:after="0" w:line="240" w:lineRule="auto"/>
                    <w:suppressOverlap/>
                    <w:jc w:val="both"/>
                    <w:rPr>
                      <w:b/>
                      <w:lang w:val="kk-KZ"/>
                    </w:rPr>
                  </w:pPr>
                  <w:r w:rsidRPr="00CE5FA9">
                    <w:rPr>
                      <w:b/>
                      <w:lang w:val="kk-KZ"/>
                    </w:rPr>
                    <w:t>Полностью не согласен</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w:t>
                  </w:r>
                </w:p>
              </w:tc>
              <w:tc>
                <w:tcPr>
                  <w:tcW w:w="3657" w:type="dxa"/>
                </w:tcPr>
                <w:p w:rsidR="009F6813" w:rsidRPr="00CE5FA9" w:rsidRDefault="009F6813" w:rsidP="0080787E">
                  <w:pPr>
                    <w:framePr w:hSpace="180" w:wrap="around" w:vAnchor="text" w:hAnchor="margin" w:y="1"/>
                    <w:spacing w:after="0" w:line="240" w:lineRule="auto"/>
                    <w:ind w:left="5" w:right="-108"/>
                    <w:suppressOverlap/>
                    <w:rPr>
                      <w:lang w:val="ru-RU"/>
                    </w:rPr>
                  </w:pPr>
                  <w:r w:rsidRPr="00CE5FA9">
                    <w:rPr>
                      <w:bCs/>
                      <w:lang w:val="ru-RU"/>
                    </w:rPr>
                    <w:t>Мой ребенок с удовольствием  идет в школу</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46</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46</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7</w:t>
                  </w:r>
                </w:p>
              </w:tc>
              <w:tc>
                <w:tcPr>
                  <w:tcW w:w="1365"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2</w:t>
                  </w:r>
                </w:p>
              </w:tc>
              <w:tc>
                <w:tcPr>
                  <w:tcW w:w="3657" w:type="dxa"/>
                </w:tcPr>
                <w:p w:rsidR="009F6813" w:rsidRPr="00CE5FA9" w:rsidRDefault="009F6813" w:rsidP="0080787E">
                  <w:pPr>
                    <w:framePr w:hSpace="180" w:wrap="around" w:vAnchor="text" w:hAnchor="margin" w:y="1"/>
                    <w:spacing w:after="0" w:line="240" w:lineRule="auto"/>
                    <w:ind w:left="5"/>
                    <w:suppressOverlap/>
                  </w:pPr>
                  <w:r w:rsidRPr="00CE5FA9">
                    <w:rPr>
                      <w:bCs/>
                    </w:rPr>
                    <w:t>В классе благоприятная атмосфера</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35</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62</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2</w:t>
                  </w:r>
                </w:p>
              </w:tc>
              <w:tc>
                <w:tcPr>
                  <w:tcW w:w="1365"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3</w:t>
                  </w:r>
                </w:p>
              </w:tc>
              <w:tc>
                <w:tcPr>
                  <w:tcW w:w="3657"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bCs/>
                    </w:rPr>
                    <w:t>Школа дает качественные знания</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25</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67</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7</w:t>
                  </w:r>
                </w:p>
              </w:tc>
              <w:tc>
                <w:tcPr>
                  <w:tcW w:w="1365"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4</w:t>
                  </w:r>
                </w:p>
              </w:tc>
              <w:tc>
                <w:tcPr>
                  <w:tcW w:w="3657" w:type="dxa"/>
                </w:tcPr>
                <w:p w:rsidR="009F6813" w:rsidRPr="00CE5FA9" w:rsidRDefault="009F6813" w:rsidP="0080787E">
                  <w:pPr>
                    <w:framePr w:hSpace="180" w:wrap="around" w:vAnchor="text" w:hAnchor="margin" w:y="1"/>
                    <w:spacing w:after="0" w:line="240" w:lineRule="auto"/>
                    <w:suppressOverlap/>
                    <w:rPr>
                      <w:lang w:val="ru-RU"/>
                    </w:rPr>
                  </w:pPr>
                  <w:r w:rsidRPr="00CE5FA9">
                    <w:rPr>
                      <w:bCs/>
                      <w:lang w:val="ru-RU"/>
                    </w:rPr>
                    <w:t>Учебные предметы даются моему ребенку легко</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15</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71</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13</w:t>
                  </w:r>
                </w:p>
              </w:tc>
              <w:tc>
                <w:tcPr>
                  <w:tcW w:w="1365"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5</w:t>
                  </w:r>
                </w:p>
              </w:tc>
              <w:tc>
                <w:tcPr>
                  <w:tcW w:w="3657" w:type="dxa"/>
                </w:tcPr>
                <w:p w:rsidR="009F6813" w:rsidRPr="00CE5FA9" w:rsidRDefault="009F6813" w:rsidP="0080787E">
                  <w:pPr>
                    <w:framePr w:hSpace="180" w:wrap="around" w:vAnchor="text" w:hAnchor="margin" w:y="1"/>
                    <w:spacing w:after="0" w:line="240" w:lineRule="auto"/>
                    <w:suppressOverlap/>
                    <w:rPr>
                      <w:lang w:val="ru-RU"/>
                    </w:rPr>
                  </w:pPr>
                  <w:r w:rsidRPr="00CE5FA9">
                    <w:rPr>
                      <w:shd w:val="clear" w:color="auto" w:fill="FFFFFF"/>
                      <w:lang w:val="ru-RU"/>
                    </w:rPr>
                    <w:t>Педагоги справедливо оценивают достижения в учебе нашего ребенка</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15</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72</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12</w:t>
                  </w:r>
                </w:p>
              </w:tc>
              <w:tc>
                <w:tcPr>
                  <w:tcW w:w="1365"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6</w:t>
                  </w:r>
                </w:p>
              </w:tc>
              <w:tc>
                <w:tcPr>
                  <w:tcW w:w="3657" w:type="dxa"/>
                </w:tcPr>
                <w:p w:rsidR="009F6813" w:rsidRPr="00CE5FA9" w:rsidRDefault="009F6813" w:rsidP="0080787E">
                  <w:pPr>
                    <w:framePr w:hSpace="180" w:wrap="around" w:vAnchor="text" w:hAnchor="margin" w:y="1"/>
                    <w:spacing w:after="0" w:line="240" w:lineRule="auto"/>
                    <w:suppressOverlap/>
                    <w:rPr>
                      <w:lang w:val="ru-RU"/>
                    </w:rPr>
                  </w:pPr>
                  <w:r w:rsidRPr="00CE5FA9">
                    <w:rPr>
                      <w:shd w:val="clear" w:color="auto" w:fill="FFFFFF"/>
                      <w:lang w:val="ru-RU"/>
                    </w:rPr>
                    <w:t>Наш ребенок не перегружен учебными занятиями и домашними заданиями</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13</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75</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10</w:t>
                  </w:r>
                </w:p>
              </w:tc>
              <w:tc>
                <w:tcPr>
                  <w:tcW w:w="1365"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2</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7</w:t>
                  </w:r>
                </w:p>
              </w:tc>
              <w:tc>
                <w:tcPr>
                  <w:tcW w:w="3657"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ru-RU"/>
                    </w:rPr>
                    <w:t>Новые подходы в обучении, используемые в школе, создают условия для проявления и развития способностей нашего ребенка</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16</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68</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13</w:t>
                  </w:r>
                </w:p>
              </w:tc>
              <w:tc>
                <w:tcPr>
                  <w:tcW w:w="1365"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3</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8</w:t>
                  </w:r>
                </w:p>
              </w:tc>
              <w:tc>
                <w:tcPr>
                  <w:tcW w:w="3657"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ru-RU"/>
                    </w:rPr>
                    <w:t>Я удовлетворен\а качеством информирования об учебных успехах и поведении моего ребенка</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18</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75</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6</w:t>
                  </w:r>
                </w:p>
              </w:tc>
              <w:tc>
                <w:tcPr>
                  <w:tcW w:w="1365"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9</w:t>
                  </w:r>
                </w:p>
              </w:tc>
              <w:tc>
                <w:tcPr>
                  <w:tcW w:w="3657"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ru-RU"/>
                    </w:rPr>
                    <w:t>Я доволен\а программой внеурочной деятельности в школе ь</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12</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78</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8</w:t>
                  </w:r>
                </w:p>
              </w:tc>
              <w:tc>
                <w:tcPr>
                  <w:tcW w:w="1365"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2</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10</w:t>
                  </w:r>
                </w:p>
              </w:tc>
              <w:tc>
                <w:tcPr>
                  <w:tcW w:w="3657"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ru-RU"/>
                    </w:rPr>
                    <w:t>Я удовлетворен\а работой классного руководителя моего ребенка</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43</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55</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2</w:t>
                  </w:r>
                </w:p>
              </w:tc>
              <w:tc>
                <w:tcPr>
                  <w:tcW w:w="1365"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0</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11</w:t>
                  </w:r>
                </w:p>
              </w:tc>
              <w:tc>
                <w:tcPr>
                  <w:tcW w:w="3657" w:type="dxa"/>
                </w:tcPr>
                <w:p w:rsidR="009F6813" w:rsidRPr="00CE5FA9" w:rsidRDefault="009F6813" w:rsidP="0080787E">
                  <w:pPr>
                    <w:framePr w:hSpace="180" w:wrap="around" w:vAnchor="text" w:hAnchor="margin" w:y="1"/>
                    <w:spacing w:after="0" w:line="240" w:lineRule="auto"/>
                    <w:ind w:firstLine="5"/>
                    <w:suppressOverlap/>
                    <w:rPr>
                      <w:lang w:val="ru-RU"/>
                    </w:rPr>
                  </w:pPr>
                  <w:r w:rsidRPr="00CE5FA9">
                    <w:rPr>
                      <w:shd w:val="clear" w:color="auto" w:fill="FFFFFF"/>
                      <w:lang w:val="ru-RU"/>
                    </w:rPr>
                    <w:t>В школе проводятся мероприятия, которые полезны и интересны нашему ребенку</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18</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73</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8</w:t>
                  </w:r>
                </w:p>
              </w:tc>
              <w:tc>
                <w:tcPr>
                  <w:tcW w:w="1365"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12</w:t>
                  </w:r>
                </w:p>
              </w:tc>
              <w:tc>
                <w:tcPr>
                  <w:tcW w:w="3657"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ru-RU"/>
                    </w:rPr>
                    <w:t>Меня устраивает работа школьной столовой\буфета</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13</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59</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21</w:t>
                  </w:r>
                </w:p>
              </w:tc>
              <w:tc>
                <w:tcPr>
                  <w:tcW w:w="1365"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7</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13</w:t>
                  </w:r>
                </w:p>
              </w:tc>
              <w:tc>
                <w:tcPr>
                  <w:tcW w:w="3657" w:type="dxa"/>
                </w:tcPr>
                <w:p w:rsidR="009F6813" w:rsidRPr="00CE5FA9" w:rsidRDefault="009F6813" w:rsidP="0080787E">
                  <w:pPr>
                    <w:framePr w:hSpace="180" w:wrap="around" w:vAnchor="text" w:hAnchor="margin" w:y="1"/>
                    <w:spacing w:after="0" w:line="240" w:lineRule="auto"/>
                    <w:ind w:firstLine="5"/>
                    <w:suppressOverlap/>
                    <w:rPr>
                      <w:lang w:val="ru-RU"/>
                    </w:rPr>
                  </w:pPr>
                  <w:r w:rsidRPr="00CE5FA9">
                    <w:rPr>
                      <w:lang w:val="ru-RU"/>
                    </w:rPr>
                    <w:t>Педагоги соблюдают нормы педагогической этики</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19</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74</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7</w:t>
                  </w:r>
                </w:p>
              </w:tc>
              <w:tc>
                <w:tcPr>
                  <w:tcW w:w="1365"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0</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14</w:t>
                  </w:r>
                </w:p>
              </w:tc>
              <w:tc>
                <w:tcPr>
                  <w:tcW w:w="3657" w:type="dxa"/>
                </w:tcPr>
                <w:p w:rsidR="009F6813" w:rsidRPr="00CE5FA9" w:rsidRDefault="009F6813" w:rsidP="0080787E">
                  <w:pPr>
                    <w:framePr w:hSpace="180" w:wrap="around" w:vAnchor="text" w:hAnchor="margin" w:y="1"/>
                    <w:spacing w:after="0" w:line="240" w:lineRule="auto"/>
                    <w:suppressOverlap/>
                    <w:jc w:val="both"/>
                    <w:rPr>
                      <w:lang w:val="ru-RU"/>
                    </w:rPr>
                  </w:pPr>
                  <w:r w:rsidRPr="00CE5FA9">
                    <w:rPr>
                      <w:lang w:val="ru-RU"/>
                    </w:rPr>
                    <w:t>Мой ребенок в школе находится в безопасности</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17</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74</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9</w:t>
                  </w:r>
                </w:p>
              </w:tc>
              <w:tc>
                <w:tcPr>
                  <w:tcW w:w="1365"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0</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15</w:t>
                  </w:r>
                </w:p>
              </w:tc>
              <w:tc>
                <w:tcPr>
                  <w:tcW w:w="3657" w:type="dxa"/>
                </w:tcPr>
                <w:p w:rsidR="009F6813" w:rsidRPr="00CE5FA9" w:rsidRDefault="009F6813" w:rsidP="0080787E">
                  <w:pPr>
                    <w:framePr w:hSpace="180" w:wrap="around" w:vAnchor="text" w:hAnchor="margin" w:y="1"/>
                    <w:spacing w:after="0" w:line="240" w:lineRule="auto"/>
                    <w:suppressOverlap/>
                    <w:rPr>
                      <w:lang w:val="ru-RU"/>
                    </w:rPr>
                  </w:pPr>
                  <w:r w:rsidRPr="00CE5FA9">
                    <w:rPr>
                      <w:shd w:val="clear" w:color="auto" w:fill="FFFFFF"/>
                      <w:lang w:val="ru-RU"/>
                    </w:rPr>
                    <w:t>В школе заботятся о здоровье нашего ребенка</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9</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80</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10</w:t>
                  </w:r>
                </w:p>
              </w:tc>
              <w:tc>
                <w:tcPr>
                  <w:tcW w:w="1365"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16</w:t>
                  </w:r>
                </w:p>
              </w:tc>
              <w:tc>
                <w:tcPr>
                  <w:tcW w:w="3657" w:type="dxa"/>
                </w:tcPr>
                <w:p w:rsidR="009F6813" w:rsidRPr="00CE5FA9" w:rsidRDefault="009F6813" w:rsidP="0080787E">
                  <w:pPr>
                    <w:framePr w:hSpace="180" w:wrap="around" w:vAnchor="text" w:hAnchor="margin" w:y="1"/>
                    <w:spacing w:after="0" w:line="240" w:lineRule="auto"/>
                    <w:suppressOverlap/>
                    <w:rPr>
                      <w:shd w:val="clear" w:color="auto" w:fill="FFFFFF"/>
                      <w:lang w:val="ru-RU"/>
                    </w:rPr>
                  </w:pPr>
                  <w:r w:rsidRPr="00CE5FA9">
                    <w:rPr>
                      <w:lang w:val="ru-RU"/>
                    </w:rPr>
                    <w:t>Я удовлетворен /а работой администрации школы</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15</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80</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5</w:t>
                  </w:r>
                </w:p>
              </w:tc>
              <w:tc>
                <w:tcPr>
                  <w:tcW w:w="1365"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0</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17</w:t>
                  </w:r>
                </w:p>
              </w:tc>
              <w:tc>
                <w:tcPr>
                  <w:tcW w:w="3657" w:type="dxa"/>
                </w:tcPr>
                <w:p w:rsidR="009F6813" w:rsidRPr="00CE5FA9" w:rsidRDefault="009F6813" w:rsidP="0080787E">
                  <w:pPr>
                    <w:framePr w:hSpace="180" w:wrap="around" w:vAnchor="text" w:hAnchor="margin" w:y="1"/>
                    <w:spacing w:after="0" w:line="240" w:lineRule="auto"/>
                    <w:suppressOverlap/>
                    <w:rPr>
                      <w:shd w:val="clear" w:color="auto" w:fill="FFFFFF"/>
                      <w:lang w:val="ru-RU"/>
                    </w:rPr>
                  </w:pPr>
                  <w:r w:rsidRPr="00CE5FA9">
                    <w:rPr>
                      <w:shd w:val="clear" w:color="auto" w:fill="FFFFFF"/>
                      <w:lang w:val="ru-RU"/>
                    </w:rPr>
                    <w:t>Имеется желание принять участие в жизни школы</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12</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75</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12</w:t>
                  </w:r>
                </w:p>
              </w:tc>
              <w:tc>
                <w:tcPr>
                  <w:tcW w:w="1365"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highlight w:val="yellow"/>
                      <w:lang w:val="kk-KZ"/>
                    </w:rPr>
                  </w:pPr>
                </w:p>
              </w:tc>
              <w:tc>
                <w:tcPr>
                  <w:tcW w:w="3657" w:type="dxa"/>
                </w:tcPr>
                <w:p w:rsidR="009F6813" w:rsidRPr="00CE5FA9" w:rsidRDefault="009F6813" w:rsidP="0080787E">
                  <w:pPr>
                    <w:framePr w:hSpace="180" w:wrap="around" w:vAnchor="text" w:hAnchor="margin" w:y="1"/>
                    <w:spacing w:after="0" w:line="240" w:lineRule="auto"/>
                    <w:suppressOverlap/>
                    <w:rPr>
                      <w:b/>
                      <w:shd w:val="clear" w:color="auto" w:fill="FFFFFF"/>
                    </w:rPr>
                  </w:pPr>
                  <w:r w:rsidRPr="00CE5FA9">
                    <w:rPr>
                      <w:b/>
                      <w:shd w:val="clear" w:color="auto" w:fill="FFFFFF"/>
                    </w:rPr>
                    <w:t>СРЕДНИЙ ПОКАЗАТЕЛЬ ОПРОСА</w:t>
                  </w:r>
                </w:p>
              </w:tc>
              <w:tc>
                <w:tcPr>
                  <w:tcW w:w="1451" w:type="dxa"/>
                </w:tcPr>
                <w:p w:rsidR="009F6813" w:rsidRPr="00CE5FA9" w:rsidRDefault="009F6813" w:rsidP="0080787E">
                  <w:pPr>
                    <w:framePr w:hSpace="180" w:wrap="around" w:vAnchor="text" w:hAnchor="margin" w:y="1"/>
                    <w:spacing w:after="0" w:line="240" w:lineRule="auto"/>
                    <w:suppressOverlap/>
                    <w:jc w:val="both"/>
                    <w:rPr>
                      <w:b/>
                      <w:lang w:val="kk-KZ"/>
                    </w:rPr>
                  </w:pPr>
                  <w:r w:rsidRPr="00CE5FA9">
                    <w:rPr>
                      <w:b/>
                      <w:lang w:val="kk-KZ"/>
                    </w:rPr>
                    <w:t>20</w:t>
                  </w:r>
                  <w:r>
                    <w:rPr>
                      <w:b/>
                      <w:lang w:val="kk-KZ"/>
                    </w:rPr>
                    <w:t>%</w:t>
                  </w:r>
                </w:p>
              </w:tc>
              <w:tc>
                <w:tcPr>
                  <w:tcW w:w="1158" w:type="dxa"/>
                </w:tcPr>
                <w:p w:rsidR="009F6813" w:rsidRPr="00CE5FA9" w:rsidRDefault="009F6813" w:rsidP="0080787E">
                  <w:pPr>
                    <w:framePr w:hSpace="180" w:wrap="around" w:vAnchor="text" w:hAnchor="margin" w:y="1"/>
                    <w:spacing w:after="0" w:line="240" w:lineRule="auto"/>
                    <w:suppressOverlap/>
                    <w:jc w:val="both"/>
                    <w:rPr>
                      <w:b/>
                      <w:lang w:val="kk-KZ"/>
                    </w:rPr>
                  </w:pPr>
                  <w:r w:rsidRPr="00CE5FA9">
                    <w:rPr>
                      <w:b/>
                      <w:lang w:val="kk-KZ"/>
                    </w:rPr>
                    <w:t>70</w:t>
                  </w:r>
                  <w:r>
                    <w:rPr>
                      <w:b/>
                      <w:lang w:val="kk-KZ"/>
                    </w:rPr>
                    <w:t>%</w:t>
                  </w:r>
                </w:p>
              </w:tc>
              <w:tc>
                <w:tcPr>
                  <w:tcW w:w="1158" w:type="dxa"/>
                </w:tcPr>
                <w:p w:rsidR="009F6813" w:rsidRPr="00CE5FA9" w:rsidRDefault="009F6813" w:rsidP="0080787E">
                  <w:pPr>
                    <w:framePr w:hSpace="180" w:wrap="around" w:vAnchor="text" w:hAnchor="margin" w:y="1"/>
                    <w:spacing w:after="0" w:line="240" w:lineRule="auto"/>
                    <w:suppressOverlap/>
                    <w:jc w:val="both"/>
                    <w:rPr>
                      <w:b/>
                      <w:lang w:val="kk-KZ"/>
                    </w:rPr>
                  </w:pPr>
                  <w:r w:rsidRPr="00CE5FA9">
                    <w:rPr>
                      <w:b/>
                      <w:lang w:val="kk-KZ"/>
                    </w:rPr>
                    <w:t>9</w:t>
                  </w:r>
                  <w:r>
                    <w:rPr>
                      <w:b/>
                      <w:lang w:val="kk-KZ"/>
                    </w:rPr>
                    <w:t>%</w:t>
                  </w:r>
                </w:p>
              </w:tc>
              <w:tc>
                <w:tcPr>
                  <w:tcW w:w="1365" w:type="dxa"/>
                </w:tcPr>
                <w:p w:rsidR="009F6813" w:rsidRPr="00CE5FA9" w:rsidRDefault="009F6813" w:rsidP="0080787E">
                  <w:pPr>
                    <w:framePr w:hSpace="180" w:wrap="around" w:vAnchor="text" w:hAnchor="margin" w:y="1"/>
                    <w:spacing w:after="0" w:line="240" w:lineRule="auto"/>
                    <w:suppressOverlap/>
                    <w:jc w:val="both"/>
                    <w:rPr>
                      <w:b/>
                      <w:lang w:val="kk-KZ"/>
                    </w:rPr>
                  </w:pPr>
                  <w:r w:rsidRPr="00CE5FA9">
                    <w:rPr>
                      <w:b/>
                      <w:lang w:val="kk-KZ"/>
                    </w:rPr>
                    <w:t>1</w:t>
                  </w:r>
                  <w:r>
                    <w:rPr>
                      <w:b/>
                      <w:lang w:val="kk-KZ"/>
                    </w:rPr>
                    <w:t>%</w:t>
                  </w:r>
                </w:p>
              </w:tc>
            </w:tr>
            <w:tr w:rsidR="009F6813" w:rsidRPr="00FC37C2"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18</w:t>
                  </w:r>
                </w:p>
              </w:tc>
              <w:tc>
                <w:tcPr>
                  <w:tcW w:w="8789" w:type="dxa"/>
                  <w:gridSpan w:val="5"/>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ru-RU"/>
                    </w:rPr>
                    <w:t>Если Вы желаете пояснить любой из ответов или добавить комментарий о школе или дать предложения школе, пожалуйста, укажите здесь. Если у Вас есть жалобы, Вы можете обратиться в Департамент по обеспечению качества  в сфере образования, или укажите здесь.</w:t>
                  </w:r>
                </w:p>
              </w:tc>
            </w:tr>
          </w:tbl>
          <w:p w:rsidR="009F6813" w:rsidRPr="003C4008" w:rsidRDefault="009F6813" w:rsidP="00064649">
            <w:pPr>
              <w:spacing w:after="0" w:line="240" w:lineRule="auto"/>
              <w:jc w:val="center"/>
              <w:rPr>
                <w:b/>
                <w:bCs/>
                <w:sz w:val="24"/>
                <w:szCs w:val="24"/>
                <w:lang w:val="kk-KZ"/>
              </w:rPr>
            </w:pPr>
          </w:p>
          <w:p w:rsidR="009F6813" w:rsidRPr="003C4008" w:rsidRDefault="009F6813" w:rsidP="00064649">
            <w:pPr>
              <w:spacing w:after="0" w:line="240" w:lineRule="auto"/>
              <w:jc w:val="center"/>
              <w:rPr>
                <w:b/>
                <w:sz w:val="24"/>
                <w:szCs w:val="24"/>
              </w:rPr>
            </w:pPr>
            <w:r w:rsidRPr="003C4008">
              <w:rPr>
                <w:b/>
                <w:noProof/>
                <w:sz w:val="24"/>
                <w:szCs w:val="24"/>
                <w:lang w:val="ru-RU" w:eastAsia="ru-RU"/>
              </w:rPr>
              <w:drawing>
                <wp:inline distT="0" distB="0" distL="0" distR="0">
                  <wp:extent cx="5364319" cy="2298879"/>
                  <wp:effectExtent l="19050" t="0" r="26831" b="6171"/>
                  <wp:docPr id="3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9F6813" w:rsidRPr="003C4008" w:rsidRDefault="009F6813" w:rsidP="00064649">
            <w:pPr>
              <w:spacing w:after="0" w:line="240" w:lineRule="auto"/>
              <w:jc w:val="center"/>
              <w:rPr>
                <w:sz w:val="24"/>
                <w:szCs w:val="24"/>
              </w:rPr>
            </w:pPr>
          </w:p>
          <w:p w:rsidR="009F6813" w:rsidRPr="003C4008" w:rsidRDefault="009F6813" w:rsidP="00064649">
            <w:pPr>
              <w:spacing w:after="0" w:line="240" w:lineRule="auto"/>
              <w:ind w:firstLine="708"/>
              <w:jc w:val="both"/>
              <w:rPr>
                <w:sz w:val="24"/>
                <w:szCs w:val="24"/>
              </w:rPr>
            </w:pPr>
            <w:r w:rsidRPr="00CE5FA9">
              <w:rPr>
                <w:sz w:val="24"/>
                <w:szCs w:val="24"/>
                <w:lang w:val="ru-RU"/>
              </w:rPr>
              <w:t xml:space="preserve">Оценка уровня удовлетворенности </w:t>
            </w:r>
            <w:r w:rsidRPr="003C4008">
              <w:rPr>
                <w:sz w:val="24"/>
                <w:szCs w:val="24"/>
                <w:lang w:val="kk-KZ"/>
              </w:rPr>
              <w:t>предоставляемыми образовательными услугами родитлей</w:t>
            </w:r>
            <w:r w:rsidRPr="00CE5FA9">
              <w:rPr>
                <w:sz w:val="24"/>
                <w:szCs w:val="24"/>
                <w:lang w:val="ru-RU"/>
              </w:rPr>
              <w:t xml:space="preserve">  показала, что </w:t>
            </w:r>
            <w:r w:rsidRPr="003C4008">
              <w:rPr>
                <w:sz w:val="24"/>
                <w:szCs w:val="24"/>
                <w:lang w:val="kk-KZ"/>
              </w:rPr>
              <w:t>20</w:t>
            </w:r>
            <w:r w:rsidRPr="00CE5FA9">
              <w:rPr>
                <w:sz w:val="24"/>
                <w:szCs w:val="24"/>
                <w:lang w:val="ru-RU"/>
              </w:rPr>
              <w:t xml:space="preserve">% опрошенных полностью удовлетворены </w:t>
            </w:r>
            <w:r w:rsidRPr="003C4008">
              <w:rPr>
                <w:sz w:val="24"/>
                <w:szCs w:val="24"/>
                <w:lang w:val="kk-KZ"/>
              </w:rPr>
              <w:t>предоставляемыми образовательными услугами, 70</w:t>
            </w:r>
            <w:r w:rsidRPr="00CE5FA9">
              <w:rPr>
                <w:sz w:val="24"/>
                <w:szCs w:val="24"/>
                <w:lang w:val="ru-RU"/>
              </w:rPr>
              <w:t xml:space="preserve">% согласны с утверждениями о </w:t>
            </w:r>
            <w:r w:rsidRPr="003C4008">
              <w:rPr>
                <w:sz w:val="24"/>
                <w:szCs w:val="24"/>
                <w:lang w:val="kk-KZ"/>
              </w:rPr>
              <w:t>предоставляемых образовательных услугах</w:t>
            </w:r>
            <w:r w:rsidRPr="00CE5FA9">
              <w:rPr>
                <w:sz w:val="24"/>
                <w:szCs w:val="24"/>
                <w:lang w:val="ru-RU"/>
              </w:rPr>
              <w:t xml:space="preserve">, </w:t>
            </w:r>
            <w:r w:rsidRPr="003C4008">
              <w:rPr>
                <w:sz w:val="24"/>
                <w:szCs w:val="24"/>
                <w:lang w:val="kk-KZ"/>
              </w:rPr>
              <w:t>9</w:t>
            </w:r>
            <w:r w:rsidRPr="00CE5FA9">
              <w:rPr>
                <w:sz w:val="24"/>
                <w:szCs w:val="24"/>
                <w:lang w:val="ru-RU"/>
              </w:rPr>
              <w:t xml:space="preserve">% - не согласны с утверждениями. </w:t>
            </w:r>
            <w:r w:rsidRPr="003C4008">
              <w:rPr>
                <w:sz w:val="24"/>
                <w:szCs w:val="24"/>
              </w:rPr>
              <w:t>1% полностью не согласны с утверждениями.</w:t>
            </w:r>
          </w:p>
          <w:p w:rsidR="009F6813" w:rsidRPr="003C4008" w:rsidRDefault="009F6813" w:rsidP="00064649">
            <w:pPr>
              <w:spacing w:after="0" w:line="240" w:lineRule="auto"/>
              <w:jc w:val="center"/>
              <w:rPr>
                <w:sz w:val="24"/>
                <w:szCs w:val="24"/>
              </w:rPr>
            </w:pPr>
            <w:r w:rsidRPr="003C4008">
              <w:rPr>
                <w:noProof/>
                <w:sz w:val="24"/>
                <w:szCs w:val="24"/>
                <w:lang w:val="ru-RU" w:eastAsia="ru-RU"/>
              </w:rPr>
              <w:drawing>
                <wp:inline distT="0" distB="0" distL="0" distR="0">
                  <wp:extent cx="4572000" cy="2743200"/>
                  <wp:effectExtent l="19050" t="0" r="19050" b="0"/>
                  <wp:docPr id="3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9F6813" w:rsidRPr="003C4008" w:rsidRDefault="009F6813" w:rsidP="00064649">
            <w:pPr>
              <w:spacing w:after="0" w:line="240" w:lineRule="auto"/>
              <w:jc w:val="both"/>
              <w:rPr>
                <w:sz w:val="24"/>
                <w:szCs w:val="24"/>
              </w:rPr>
            </w:pPr>
          </w:p>
          <w:p w:rsidR="009F6813" w:rsidRPr="00CE5FA9" w:rsidRDefault="009F6813" w:rsidP="00064649">
            <w:pPr>
              <w:spacing w:after="0" w:line="240" w:lineRule="auto"/>
              <w:jc w:val="both"/>
              <w:rPr>
                <w:b/>
                <w:sz w:val="24"/>
                <w:szCs w:val="24"/>
                <w:lang w:val="ru-RU"/>
              </w:rPr>
            </w:pPr>
            <w:r w:rsidRPr="00CE5FA9">
              <w:rPr>
                <w:b/>
                <w:sz w:val="24"/>
                <w:szCs w:val="24"/>
                <w:lang w:val="ru-RU"/>
              </w:rPr>
              <w:t>Вывод:</w:t>
            </w:r>
          </w:p>
          <w:p w:rsidR="009F6813" w:rsidRPr="003C4008" w:rsidRDefault="009F6813" w:rsidP="00064649">
            <w:pPr>
              <w:spacing w:after="0" w:line="240" w:lineRule="auto"/>
              <w:jc w:val="both"/>
              <w:rPr>
                <w:sz w:val="24"/>
                <w:szCs w:val="24"/>
                <w:lang w:val="kk-KZ"/>
              </w:rPr>
            </w:pPr>
            <w:r w:rsidRPr="00CE5FA9">
              <w:rPr>
                <w:sz w:val="24"/>
                <w:szCs w:val="24"/>
                <w:lang w:val="ru-RU"/>
              </w:rPr>
              <w:t xml:space="preserve">По результатам опроса родителей школы можно сделать вывод, что значительное большинство родителей- </w:t>
            </w:r>
            <w:r w:rsidRPr="00CE5FA9">
              <w:rPr>
                <w:b/>
                <w:sz w:val="24"/>
                <w:szCs w:val="24"/>
                <w:lang w:val="ru-RU"/>
              </w:rPr>
              <w:t>90% удовлетворены</w:t>
            </w:r>
            <w:r w:rsidRPr="003C4008">
              <w:rPr>
                <w:b/>
                <w:sz w:val="24"/>
                <w:szCs w:val="24"/>
                <w:lang w:val="kk-KZ"/>
              </w:rPr>
              <w:t>предоставляемыми педагогическим коллективом средней школы-гимназии №11 образовательными услугами</w:t>
            </w:r>
            <w:r w:rsidRPr="003C4008">
              <w:rPr>
                <w:sz w:val="24"/>
                <w:szCs w:val="24"/>
                <w:lang w:val="kk-KZ"/>
              </w:rPr>
              <w:t xml:space="preserve"> – качеством образования и воспитания, созданной безопасной средой и благоприятной атмосферой.</w:t>
            </w:r>
          </w:p>
          <w:p w:rsidR="009F6813" w:rsidRPr="003C4008" w:rsidRDefault="009F6813" w:rsidP="00064649">
            <w:pPr>
              <w:spacing w:after="0" w:line="240" w:lineRule="auto"/>
              <w:jc w:val="both"/>
              <w:rPr>
                <w:sz w:val="24"/>
                <w:szCs w:val="24"/>
                <w:lang w:val="kk-KZ"/>
              </w:rPr>
            </w:pPr>
            <w:r w:rsidRPr="003C4008">
              <w:rPr>
                <w:sz w:val="24"/>
                <w:szCs w:val="24"/>
                <w:lang w:val="kk-KZ"/>
              </w:rPr>
              <w:t xml:space="preserve">Наряду с положительными отзывами 28% родителей на довольны работой столовой, </w:t>
            </w:r>
            <w:r w:rsidRPr="003C4008">
              <w:rPr>
                <w:sz w:val="24"/>
                <w:szCs w:val="24"/>
                <w:lang w:val="kk-KZ"/>
              </w:rPr>
              <w:lastRenderedPageBreak/>
              <w:t>16% считают, что новые подходы в обучении не создают условия для проявления и развития способностей детей, а 14% считают, что дети перегружены учебными занятиями.</w:t>
            </w:r>
          </w:p>
          <w:p w:rsidR="009F6813" w:rsidRPr="003C4008" w:rsidRDefault="009F6813" w:rsidP="00064649">
            <w:pPr>
              <w:spacing w:after="0" w:line="240" w:lineRule="auto"/>
              <w:jc w:val="both"/>
              <w:rPr>
                <w:b/>
                <w:sz w:val="24"/>
                <w:szCs w:val="24"/>
                <w:lang w:val="kk-KZ"/>
              </w:rPr>
            </w:pPr>
            <w:r w:rsidRPr="003C4008">
              <w:rPr>
                <w:b/>
                <w:sz w:val="24"/>
                <w:szCs w:val="24"/>
                <w:lang w:val="kk-KZ"/>
              </w:rPr>
              <w:t>Рекомендации:</w:t>
            </w:r>
          </w:p>
          <w:p w:rsidR="009F6813" w:rsidRPr="003C4008" w:rsidRDefault="009F6813" w:rsidP="00064649">
            <w:pPr>
              <w:pStyle w:val="a5"/>
              <w:numPr>
                <w:ilvl w:val="0"/>
                <w:numId w:val="20"/>
              </w:numPr>
              <w:spacing w:after="0" w:line="240" w:lineRule="auto"/>
              <w:jc w:val="both"/>
              <w:rPr>
                <w:bCs/>
                <w:sz w:val="24"/>
                <w:szCs w:val="24"/>
                <w:lang w:val="kk-KZ"/>
              </w:rPr>
            </w:pPr>
            <w:r w:rsidRPr="003C4008">
              <w:rPr>
                <w:bCs/>
                <w:sz w:val="24"/>
                <w:szCs w:val="24"/>
                <w:lang w:val="kk-KZ"/>
              </w:rPr>
              <w:t>Администрации школы содействовать созданию положительного имиджа  школьной столовой, регулярно публиковать информацию о работе бракеражной комисии на сайте школы и других интернет ресурсах, пропагандировать среди родителей важность предоставления  здорового правильного  питания для детского организма, которое обеспечивается школьной столовой согласно утвержденного меню.</w:t>
            </w:r>
          </w:p>
          <w:p w:rsidR="009F6813" w:rsidRPr="003C4008" w:rsidRDefault="009F6813" w:rsidP="00064649">
            <w:pPr>
              <w:pStyle w:val="a5"/>
              <w:numPr>
                <w:ilvl w:val="0"/>
                <w:numId w:val="20"/>
              </w:numPr>
              <w:spacing w:after="0" w:line="240" w:lineRule="auto"/>
              <w:jc w:val="both"/>
              <w:rPr>
                <w:bCs/>
                <w:sz w:val="24"/>
                <w:szCs w:val="24"/>
                <w:lang w:val="kk-KZ"/>
              </w:rPr>
            </w:pPr>
            <w:r w:rsidRPr="003C4008">
              <w:rPr>
                <w:bCs/>
                <w:sz w:val="24"/>
                <w:szCs w:val="24"/>
                <w:lang w:val="kk-KZ"/>
              </w:rPr>
              <w:t>Педагогам школы продолжить системную работу по проведению активных занятий и привлечению родительской общественности в Центре педагогической поддержки родителей с использованием тем о методических подходах в обучении учащихся.</w:t>
            </w:r>
          </w:p>
          <w:p w:rsidR="009F6813" w:rsidRPr="00CE5FA9" w:rsidRDefault="009F6813" w:rsidP="00064649">
            <w:pPr>
              <w:spacing w:after="0" w:line="240" w:lineRule="auto"/>
              <w:jc w:val="center"/>
              <w:rPr>
                <w:b/>
                <w:bCs/>
                <w:sz w:val="24"/>
                <w:szCs w:val="24"/>
                <w:lang w:val="ru-RU"/>
              </w:rPr>
            </w:pPr>
          </w:p>
          <w:p w:rsidR="009F6813" w:rsidRPr="006139DB" w:rsidRDefault="00FA7125" w:rsidP="00064649">
            <w:pPr>
              <w:spacing w:after="0" w:line="240" w:lineRule="auto"/>
              <w:ind w:firstLine="459"/>
              <w:jc w:val="both"/>
              <w:rPr>
                <w:b/>
                <w:bCs/>
                <w:i/>
                <w:color w:val="002060"/>
                <w:sz w:val="24"/>
                <w:szCs w:val="24"/>
                <w:lang w:val="kk-KZ"/>
              </w:rPr>
            </w:pPr>
            <w:r w:rsidRPr="006139DB">
              <w:rPr>
                <w:b/>
                <w:bCs/>
                <w:i/>
                <w:color w:val="002060"/>
                <w:sz w:val="24"/>
                <w:szCs w:val="24"/>
                <w:lang w:val="ru-RU"/>
              </w:rPr>
              <w:t xml:space="preserve">3) </w:t>
            </w:r>
            <w:r w:rsidR="009F6813" w:rsidRPr="006139DB">
              <w:rPr>
                <w:b/>
                <w:bCs/>
                <w:i/>
                <w:color w:val="002060"/>
                <w:sz w:val="24"/>
                <w:szCs w:val="24"/>
                <w:lang w:val="ru-RU"/>
              </w:rPr>
              <w:t>Анали</w:t>
            </w:r>
            <w:r w:rsidR="009F6813" w:rsidRPr="006139DB">
              <w:rPr>
                <w:b/>
                <w:bCs/>
                <w:i/>
                <w:color w:val="002060"/>
                <w:sz w:val="24"/>
                <w:szCs w:val="24"/>
                <w:lang w:val="kk-KZ"/>
              </w:rPr>
              <w:t>з результатов опроса обучающихся</w:t>
            </w:r>
            <w:r w:rsidR="009F6813" w:rsidRPr="006139DB">
              <w:rPr>
                <w:b/>
                <w:bCs/>
                <w:i/>
                <w:color w:val="002060"/>
                <w:sz w:val="24"/>
                <w:szCs w:val="24"/>
                <w:lang w:val="ru-RU"/>
              </w:rPr>
              <w:t>по</w:t>
            </w:r>
            <w:r w:rsidR="009F6813" w:rsidRPr="006139DB">
              <w:rPr>
                <w:b/>
                <w:bCs/>
                <w:i/>
                <w:color w:val="002060"/>
                <w:sz w:val="24"/>
                <w:szCs w:val="24"/>
                <w:lang w:val="kk-KZ"/>
              </w:rPr>
              <w:t xml:space="preserve"> определению уровня </w:t>
            </w:r>
            <w:r w:rsidR="009F6813" w:rsidRPr="006139DB">
              <w:rPr>
                <w:b/>
                <w:bCs/>
                <w:i/>
                <w:color w:val="002060"/>
                <w:sz w:val="24"/>
                <w:szCs w:val="24"/>
                <w:lang w:val="ru-RU"/>
              </w:rPr>
              <w:t>удовлетворённости</w:t>
            </w:r>
            <w:r w:rsidR="009F6813" w:rsidRPr="006139DB">
              <w:rPr>
                <w:b/>
                <w:bCs/>
                <w:i/>
                <w:color w:val="002060"/>
                <w:sz w:val="24"/>
                <w:szCs w:val="24"/>
                <w:lang w:val="kk-KZ"/>
              </w:rPr>
              <w:t>предоставляемыми образовательными услугамиКГУ «Общеобразовательная средняя школа-гимназия №11 города Актобе»</w:t>
            </w:r>
          </w:p>
          <w:p w:rsidR="009F6813" w:rsidRPr="00CE5FA9" w:rsidRDefault="009F6813" w:rsidP="00064649">
            <w:pPr>
              <w:spacing w:after="0" w:line="240" w:lineRule="auto"/>
              <w:ind w:firstLine="708"/>
              <w:jc w:val="both"/>
              <w:rPr>
                <w:sz w:val="24"/>
                <w:szCs w:val="24"/>
                <w:lang w:val="ru-RU"/>
              </w:rPr>
            </w:pPr>
            <w:r w:rsidRPr="00CE5FA9">
              <w:rPr>
                <w:sz w:val="24"/>
                <w:szCs w:val="24"/>
                <w:lang w:val="ru-RU"/>
              </w:rPr>
              <w:t>В соответствии с п. 45 для проведения опроса по</w:t>
            </w:r>
            <w:r w:rsidRPr="003C4008">
              <w:rPr>
                <w:sz w:val="24"/>
                <w:szCs w:val="24"/>
                <w:lang w:val="kk-KZ"/>
              </w:rPr>
              <w:t xml:space="preserve"> определению уровня </w:t>
            </w:r>
            <w:r w:rsidRPr="00CE5FA9">
              <w:rPr>
                <w:sz w:val="24"/>
                <w:szCs w:val="24"/>
                <w:lang w:val="ru-RU"/>
              </w:rPr>
              <w:t xml:space="preserve">удовлетворённости </w:t>
            </w:r>
            <w:r w:rsidRPr="003C4008">
              <w:rPr>
                <w:sz w:val="24"/>
                <w:szCs w:val="24"/>
                <w:lang w:val="kk-KZ"/>
              </w:rPr>
              <w:t>предоставляемыми образовательными услугами</w:t>
            </w:r>
            <w:r w:rsidRPr="00CE5FA9">
              <w:rPr>
                <w:sz w:val="24"/>
                <w:szCs w:val="24"/>
                <w:lang w:val="ru-RU"/>
              </w:rPr>
              <w:t xml:space="preserve"> направлено ходатайство в Департамент качества в сфере образования по Актюбинской области о проведении их сотрудниками опроса обучающихся в онлайн формате, предоставлены списки респондентов с указанием телефонных номеров, обеспечено 98% участия обучающихся в опросе. </w:t>
            </w:r>
          </w:p>
          <w:p w:rsidR="009F6813" w:rsidRPr="00CE5FA9" w:rsidRDefault="009F6813" w:rsidP="00064649">
            <w:pPr>
              <w:spacing w:after="0" w:line="240" w:lineRule="auto"/>
              <w:ind w:firstLine="708"/>
              <w:jc w:val="both"/>
              <w:rPr>
                <w:sz w:val="24"/>
                <w:szCs w:val="24"/>
                <w:lang w:val="ru-RU"/>
              </w:rPr>
            </w:pPr>
            <w:r w:rsidRPr="00CE5FA9">
              <w:rPr>
                <w:sz w:val="24"/>
                <w:szCs w:val="24"/>
                <w:lang w:val="ru-RU"/>
              </w:rPr>
              <w:t xml:space="preserve">05.04.2024 года проведен опрос обучающихся средней школы-гимназии №11 города Актобе по </w:t>
            </w:r>
            <w:r w:rsidRPr="003C4008">
              <w:rPr>
                <w:sz w:val="24"/>
                <w:szCs w:val="24"/>
                <w:lang w:val="kk-KZ"/>
              </w:rPr>
              <w:t xml:space="preserve">определению уровня </w:t>
            </w:r>
            <w:r w:rsidRPr="00CE5FA9">
              <w:rPr>
                <w:sz w:val="24"/>
                <w:szCs w:val="24"/>
                <w:lang w:val="ru-RU"/>
              </w:rPr>
              <w:t xml:space="preserve">удовлетворённости </w:t>
            </w:r>
            <w:r w:rsidRPr="003C4008">
              <w:rPr>
                <w:sz w:val="24"/>
                <w:szCs w:val="24"/>
                <w:lang w:val="kk-KZ"/>
              </w:rPr>
              <w:t xml:space="preserve">предоставляемыми образовательными услугами. </w:t>
            </w:r>
            <w:r w:rsidRPr="00CE5FA9">
              <w:rPr>
                <w:sz w:val="24"/>
                <w:szCs w:val="24"/>
                <w:lang w:val="ru-RU"/>
              </w:rPr>
              <w:t xml:space="preserve">Всего в опросе приняли участие 236 обучающихся  (98% от общего числа обучающихся 4,9х классов). В таблице №3 приведено процентное соотношение количества обучающихся, выбравших данный вариант ответов. </w:t>
            </w:r>
          </w:p>
          <w:p w:rsidR="009F6813" w:rsidRPr="003C4008" w:rsidRDefault="009F6813" w:rsidP="00064649">
            <w:pPr>
              <w:spacing w:after="0" w:line="240" w:lineRule="auto"/>
              <w:jc w:val="both"/>
              <w:rPr>
                <w:sz w:val="24"/>
                <w:szCs w:val="24"/>
                <w:lang w:val="kk-KZ"/>
              </w:rPr>
            </w:pPr>
            <w:r w:rsidRPr="00CE5FA9">
              <w:rPr>
                <w:b/>
                <w:sz w:val="24"/>
                <w:szCs w:val="24"/>
                <w:lang w:val="ru-RU"/>
              </w:rPr>
              <w:t>Таблица №3.</w:t>
            </w:r>
            <w:r w:rsidRPr="00CE5FA9">
              <w:rPr>
                <w:sz w:val="24"/>
                <w:szCs w:val="24"/>
                <w:lang w:val="ru-RU"/>
              </w:rPr>
              <w:t xml:space="preserve"> Оценка уровня удовлетворенности </w:t>
            </w:r>
            <w:r w:rsidRPr="003C4008">
              <w:rPr>
                <w:sz w:val="24"/>
                <w:szCs w:val="24"/>
                <w:lang w:val="kk-KZ"/>
              </w:rPr>
              <w:t>предоставляемыми образовательными услугами обучающихся.</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544"/>
              <w:gridCol w:w="1451"/>
              <w:gridCol w:w="1158"/>
              <w:gridCol w:w="1158"/>
              <w:gridCol w:w="1620"/>
            </w:tblGrid>
            <w:tr w:rsidR="009F6813" w:rsidRPr="003C4008" w:rsidTr="007C0809">
              <w:tc>
                <w:tcPr>
                  <w:tcW w:w="562" w:type="dxa"/>
                  <w:vMerge w:val="restart"/>
                </w:tcPr>
                <w:p w:rsidR="009F6813" w:rsidRPr="00CE5FA9" w:rsidRDefault="009F6813" w:rsidP="0080787E">
                  <w:pPr>
                    <w:framePr w:hSpace="180" w:wrap="around" w:vAnchor="text" w:hAnchor="margin" w:y="1"/>
                    <w:spacing w:after="0" w:line="240" w:lineRule="auto"/>
                    <w:suppressOverlap/>
                    <w:jc w:val="both"/>
                    <w:rPr>
                      <w:b/>
                      <w:lang w:val="kk-KZ"/>
                    </w:rPr>
                  </w:pPr>
                  <w:r w:rsidRPr="00CE5FA9">
                    <w:rPr>
                      <w:b/>
                      <w:lang w:val="kk-KZ"/>
                    </w:rPr>
                    <w:t>№</w:t>
                  </w:r>
                </w:p>
              </w:tc>
              <w:tc>
                <w:tcPr>
                  <w:tcW w:w="3544" w:type="dxa"/>
                  <w:vMerge w:val="restart"/>
                </w:tcPr>
                <w:p w:rsidR="009F6813" w:rsidRPr="00CE5FA9" w:rsidRDefault="009F6813" w:rsidP="0080787E">
                  <w:pPr>
                    <w:framePr w:hSpace="180" w:wrap="around" w:vAnchor="text" w:hAnchor="margin" w:y="1"/>
                    <w:spacing w:after="0" w:line="240" w:lineRule="auto"/>
                    <w:suppressOverlap/>
                    <w:jc w:val="center"/>
                    <w:rPr>
                      <w:b/>
                      <w:lang w:val="kk-KZ"/>
                    </w:rPr>
                  </w:pPr>
                  <w:r w:rsidRPr="00CE5FA9">
                    <w:rPr>
                      <w:b/>
                      <w:lang w:val="kk-KZ"/>
                    </w:rPr>
                    <w:t>Утверждение</w:t>
                  </w:r>
                </w:p>
              </w:tc>
              <w:tc>
                <w:tcPr>
                  <w:tcW w:w="5387" w:type="dxa"/>
                  <w:gridSpan w:val="4"/>
                </w:tcPr>
                <w:p w:rsidR="009F6813" w:rsidRPr="00CE5FA9" w:rsidRDefault="009F6813" w:rsidP="0080787E">
                  <w:pPr>
                    <w:framePr w:hSpace="180" w:wrap="around" w:vAnchor="text" w:hAnchor="margin" w:y="1"/>
                    <w:spacing w:after="0" w:line="240" w:lineRule="auto"/>
                    <w:suppressOverlap/>
                    <w:jc w:val="center"/>
                    <w:rPr>
                      <w:b/>
                      <w:lang w:val="kk-KZ"/>
                    </w:rPr>
                  </w:pPr>
                  <w:r w:rsidRPr="00CE5FA9">
                    <w:rPr>
                      <w:b/>
                      <w:lang w:val="kk-KZ"/>
                    </w:rPr>
                    <w:t>Ответ %</w:t>
                  </w:r>
                </w:p>
              </w:tc>
            </w:tr>
            <w:tr w:rsidR="009F6813" w:rsidRPr="003C4008" w:rsidTr="007C0809">
              <w:tc>
                <w:tcPr>
                  <w:tcW w:w="562" w:type="dxa"/>
                  <w:vMerge/>
                </w:tcPr>
                <w:p w:rsidR="009F6813" w:rsidRPr="00CE5FA9" w:rsidRDefault="009F6813" w:rsidP="0080787E">
                  <w:pPr>
                    <w:framePr w:hSpace="180" w:wrap="around" w:vAnchor="text" w:hAnchor="margin" w:y="1"/>
                    <w:spacing w:after="0" w:line="240" w:lineRule="auto"/>
                    <w:suppressOverlap/>
                    <w:jc w:val="both"/>
                    <w:rPr>
                      <w:b/>
                      <w:lang w:val="kk-KZ"/>
                    </w:rPr>
                  </w:pPr>
                </w:p>
              </w:tc>
              <w:tc>
                <w:tcPr>
                  <w:tcW w:w="3544" w:type="dxa"/>
                  <w:vMerge/>
                </w:tcPr>
                <w:p w:rsidR="009F6813" w:rsidRPr="00CE5FA9" w:rsidRDefault="009F6813" w:rsidP="0080787E">
                  <w:pPr>
                    <w:framePr w:hSpace="180" w:wrap="around" w:vAnchor="text" w:hAnchor="margin" w:y="1"/>
                    <w:spacing w:after="0" w:line="240" w:lineRule="auto"/>
                    <w:suppressOverlap/>
                    <w:jc w:val="both"/>
                    <w:rPr>
                      <w:b/>
                      <w:lang w:val="kk-KZ"/>
                    </w:rPr>
                  </w:pPr>
                </w:p>
              </w:tc>
              <w:tc>
                <w:tcPr>
                  <w:tcW w:w="1451" w:type="dxa"/>
                </w:tcPr>
                <w:p w:rsidR="009F6813" w:rsidRPr="00CE5FA9" w:rsidRDefault="009F6813" w:rsidP="0080787E">
                  <w:pPr>
                    <w:framePr w:hSpace="180" w:wrap="around" w:vAnchor="text" w:hAnchor="margin" w:y="1"/>
                    <w:spacing w:after="0" w:line="240" w:lineRule="auto"/>
                    <w:suppressOverlap/>
                    <w:jc w:val="both"/>
                    <w:rPr>
                      <w:b/>
                      <w:lang w:val="kk-KZ"/>
                    </w:rPr>
                  </w:pPr>
                  <w:r w:rsidRPr="00CE5FA9">
                    <w:rPr>
                      <w:b/>
                      <w:lang w:val="kk-KZ"/>
                    </w:rPr>
                    <w:t>Полностью согласен</w:t>
                  </w:r>
                </w:p>
              </w:tc>
              <w:tc>
                <w:tcPr>
                  <w:tcW w:w="1158" w:type="dxa"/>
                </w:tcPr>
                <w:p w:rsidR="009F6813" w:rsidRPr="00CE5FA9" w:rsidRDefault="009F6813" w:rsidP="0080787E">
                  <w:pPr>
                    <w:framePr w:hSpace="180" w:wrap="around" w:vAnchor="text" w:hAnchor="margin" w:y="1"/>
                    <w:spacing w:after="0" w:line="240" w:lineRule="auto"/>
                    <w:suppressOverlap/>
                    <w:jc w:val="both"/>
                    <w:rPr>
                      <w:b/>
                      <w:lang w:val="kk-KZ"/>
                    </w:rPr>
                  </w:pPr>
                  <w:r w:rsidRPr="00CE5FA9">
                    <w:rPr>
                      <w:b/>
                      <w:lang w:val="kk-KZ"/>
                    </w:rPr>
                    <w:t>согласен</w:t>
                  </w:r>
                </w:p>
              </w:tc>
              <w:tc>
                <w:tcPr>
                  <w:tcW w:w="1158" w:type="dxa"/>
                </w:tcPr>
                <w:p w:rsidR="009F6813" w:rsidRPr="00CE5FA9" w:rsidRDefault="009F6813" w:rsidP="0080787E">
                  <w:pPr>
                    <w:framePr w:hSpace="180" w:wrap="around" w:vAnchor="text" w:hAnchor="margin" w:y="1"/>
                    <w:spacing w:after="0" w:line="240" w:lineRule="auto"/>
                    <w:suppressOverlap/>
                    <w:jc w:val="both"/>
                    <w:rPr>
                      <w:b/>
                      <w:lang w:val="kk-KZ"/>
                    </w:rPr>
                  </w:pPr>
                  <w:r w:rsidRPr="00CE5FA9">
                    <w:rPr>
                      <w:b/>
                      <w:lang w:val="kk-KZ"/>
                    </w:rPr>
                    <w:t>Не согласен</w:t>
                  </w:r>
                </w:p>
              </w:tc>
              <w:tc>
                <w:tcPr>
                  <w:tcW w:w="1620" w:type="dxa"/>
                </w:tcPr>
                <w:p w:rsidR="009F6813" w:rsidRPr="00CE5FA9" w:rsidRDefault="009F6813" w:rsidP="0080787E">
                  <w:pPr>
                    <w:framePr w:hSpace="180" w:wrap="around" w:vAnchor="text" w:hAnchor="margin" w:y="1"/>
                    <w:spacing w:after="0" w:line="240" w:lineRule="auto"/>
                    <w:suppressOverlap/>
                    <w:jc w:val="both"/>
                    <w:rPr>
                      <w:b/>
                      <w:lang w:val="kk-KZ"/>
                    </w:rPr>
                  </w:pPr>
                  <w:r w:rsidRPr="00CE5FA9">
                    <w:rPr>
                      <w:b/>
                      <w:lang w:val="kk-KZ"/>
                    </w:rPr>
                    <w:t>Полностью не согласен</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w:t>
                  </w:r>
                </w:p>
              </w:tc>
              <w:tc>
                <w:tcPr>
                  <w:tcW w:w="3544" w:type="dxa"/>
                </w:tcPr>
                <w:p w:rsidR="009F6813" w:rsidRPr="00CE5FA9" w:rsidRDefault="009F6813" w:rsidP="0080787E">
                  <w:pPr>
                    <w:framePr w:hSpace="180" w:wrap="around" w:vAnchor="text" w:hAnchor="margin" w:y="1"/>
                    <w:spacing w:after="0" w:line="240" w:lineRule="auto"/>
                    <w:suppressOverlap/>
                    <w:rPr>
                      <w:lang w:val="ru-RU"/>
                    </w:rPr>
                  </w:pPr>
                  <w:r w:rsidRPr="00CE5FA9">
                    <w:rPr>
                      <w:lang w:val="ru-RU"/>
                    </w:rPr>
                    <w:t>Мне интересно учиться в моей школе</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60</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36</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2</w:t>
                  </w:r>
                </w:p>
              </w:tc>
              <w:tc>
                <w:tcPr>
                  <w:tcW w:w="1620"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2</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2</w:t>
                  </w:r>
                </w:p>
              </w:tc>
              <w:tc>
                <w:tcPr>
                  <w:tcW w:w="3544" w:type="dxa"/>
                </w:tcPr>
                <w:p w:rsidR="009F6813" w:rsidRPr="00CE5FA9" w:rsidRDefault="009F6813" w:rsidP="0080787E">
                  <w:pPr>
                    <w:framePr w:hSpace="180" w:wrap="around" w:vAnchor="text" w:hAnchor="margin" w:y="1"/>
                    <w:spacing w:after="0" w:line="240" w:lineRule="auto"/>
                    <w:ind w:left="5"/>
                    <w:suppressOverlap/>
                    <w:rPr>
                      <w:lang w:val="ru-RU"/>
                    </w:rPr>
                  </w:pPr>
                  <w:r w:rsidRPr="00CE5FA9">
                    <w:rPr>
                      <w:lang w:val="ru-RU"/>
                    </w:rPr>
                    <w:t>У меня есть любимые предметы (если да, то какой)</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59</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38</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2</w:t>
                  </w:r>
                </w:p>
              </w:tc>
              <w:tc>
                <w:tcPr>
                  <w:tcW w:w="1620"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3</w:t>
                  </w:r>
                </w:p>
              </w:tc>
              <w:tc>
                <w:tcPr>
                  <w:tcW w:w="3544"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ru-RU"/>
                    </w:rPr>
                    <w:t>У меня есть любимые учителя</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63</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36</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w:t>
                  </w:r>
                </w:p>
              </w:tc>
              <w:tc>
                <w:tcPr>
                  <w:tcW w:w="1620"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0</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4</w:t>
                  </w:r>
                </w:p>
              </w:tc>
              <w:tc>
                <w:tcPr>
                  <w:tcW w:w="3544" w:type="dxa"/>
                </w:tcPr>
                <w:p w:rsidR="009F6813" w:rsidRPr="00CE5FA9" w:rsidRDefault="009F6813" w:rsidP="0080787E">
                  <w:pPr>
                    <w:framePr w:hSpace="180" w:wrap="around" w:vAnchor="text" w:hAnchor="margin" w:y="1"/>
                    <w:spacing w:after="0" w:line="240" w:lineRule="auto"/>
                    <w:ind w:firstLine="5"/>
                    <w:suppressOverlap/>
                    <w:rPr>
                      <w:lang w:val="ru-RU"/>
                    </w:rPr>
                  </w:pPr>
                  <w:r w:rsidRPr="00CE5FA9">
                    <w:rPr>
                      <w:lang w:val="ru-RU"/>
                    </w:rPr>
                    <w:t>К нашим школьным учителям можно обратиться за советом и помощью в трудной ситуации</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61</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33</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5</w:t>
                  </w:r>
                </w:p>
              </w:tc>
              <w:tc>
                <w:tcPr>
                  <w:tcW w:w="1620"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5</w:t>
                  </w:r>
                </w:p>
              </w:tc>
              <w:tc>
                <w:tcPr>
                  <w:tcW w:w="3544" w:type="dxa"/>
                </w:tcPr>
                <w:p w:rsidR="009F6813" w:rsidRPr="00CE5FA9" w:rsidRDefault="009F6813" w:rsidP="0080787E">
                  <w:pPr>
                    <w:framePr w:hSpace="180" w:wrap="around" w:vAnchor="text" w:hAnchor="margin" w:y="1"/>
                    <w:spacing w:after="0" w:line="240" w:lineRule="auto"/>
                    <w:ind w:firstLine="5"/>
                    <w:suppressOverlap/>
                    <w:rPr>
                      <w:lang w:val="ru-RU"/>
                    </w:rPr>
                  </w:pPr>
                  <w:r w:rsidRPr="00CE5FA9">
                    <w:rPr>
                      <w:lang w:val="ru-RU"/>
                    </w:rPr>
                    <w:t xml:space="preserve">На уроке я могу всегда свободно высказать своё мнение </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44</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47</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6</w:t>
                  </w:r>
                </w:p>
              </w:tc>
              <w:tc>
                <w:tcPr>
                  <w:tcW w:w="1620"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3</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6</w:t>
                  </w:r>
                </w:p>
              </w:tc>
              <w:tc>
                <w:tcPr>
                  <w:tcW w:w="3544" w:type="dxa"/>
                </w:tcPr>
                <w:p w:rsidR="009F6813" w:rsidRPr="00CE5FA9" w:rsidRDefault="009F6813" w:rsidP="0080787E">
                  <w:pPr>
                    <w:framePr w:hSpace="180" w:wrap="around" w:vAnchor="text" w:hAnchor="margin" w:y="1"/>
                    <w:spacing w:after="0" w:line="240" w:lineRule="auto"/>
                    <w:ind w:firstLine="5"/>
                    <w:suppressOverlap/>
                    <w:rPr>
                      <w:lang w:val="ru-RU"/>
                    </w:rPr>
                  </w:pPr>
                  <w:r w:rsidRPr="00CE5FA9">
                    <w:rPr>
                      <w:lang w:val="ru-RU"/>
                    </w:rPr>
                    <w:t>На уроке учитель оценивает мои знания, а не мое поведение</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46</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46</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6</w:t>
                  </w:r>
                </w:p>
              </w:tc>
              <w:tc>
                <w:tcPr>
                  <w:tcW w:w="1620"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2</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7</w:t>
                  </w:r>
                </w:p>
              </w:tc>
              <w:tc>
                <w:tcPr>
                  <w:tcW w:w="3544" w:type="dxa"/>
                </w:tcPr>
                <w:p w:rsidR="009F6813" w:rsidRPr="00CE5FA9" w:rsidRDefault="009F6813" w:rsidP="0080787E">
                  <w:pPr>
                    <w:framePr w:hSpace="180" w:wrap="around" w:vAnchor="text" w:hAnchor="margin" w:y="1"/>
                    <w:spacing w:after="0" w:line="240" w:lineRule="auto"/>
                    <w:suppressOverlap/>
                    <w:rPr>
                      <w:lang w:val="kk-KZ"/>
                    </w:rPr>
                  </w:pPr>
                  <w:r w:rsidRPr="00CE5FA9">
                    <w:rPr>
                      <w:lang w:val="ru-RU"/>
                    </w:rPr>
                    <w:t xml:space="preserve">Я часто испытываю усталость в школе </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10</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10</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43</w:t>
                  </w:r>
                </w:p>
              </w:tc>
              <w:tc>
                <w:tcPr>
                  <w:tcW w:w="1620"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37</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8</w:t>
                  </w:r>
                </w:p>
              </w:tc>
              <w:tc>
                <w:tcPr>
                  <w:tcW w:w="3544" w:type="dxa"/>
                </w:tcPr>
                <w:p w:rsidR="009F6813" w:rsidRPr="00CE5FA9" w:rsidRDefault="009F6813" w:rsidP="0080787E">
                  <w:pPr>
                    <w:framePr w:hSpace="180" w:wrap="around" w:vAnchor="text" w:hAnchor="margin" w:y="1"/>
                    <w:spacing w:after="0" w:line="240" w:lineRule="auto"/>
                    <w:ind w:firstLine="5"/>
                    <w:suppressOverlap/>
                    <w:rPr>
                      <w:lang w:val="kk-KZ"/>
                    </w:rPr>
                  </w:pPr>
                  <w:r w:rsidRPr="00CE5FA9">
                    <w:rPr>
                      <w:lang w:val="ru-RU"/>
                    </w:rPr>
                    <w:t xml:space="preserve">В моей школе количество самостоятельных и суммативных </w:t>
                  </w:r>
                  <w:r w:rsidRPr="00CE5FA9">
                    <w:rPr>
                      <w:lang w:val="ru-RU"/>
                    </w:rPr>
                    <w:lastRenderedPageBreak/>
                    <w:t>работ больше двух в один день</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lastRenderedPageBreak/>
                    <w:t>7</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13</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44</w:t>
                  </w:r>
                </w:p>
              </w:tc>
              <w:tc>
                <w:tcPr>
                  <w:tcW w:w="1620"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36</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9</w:t>
                  </w:r>
                </w:p>
              </w:tc>
              <w:tc>
                <w:tcPr>
                  <w:tcW w:w="3544"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ru-RU"/>
                    </w:rPr>
                    <w:t>Я чувствую себя в безопасности в школе, мне психологически комфортно</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49</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45</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4</w:t>
                  </w:r>
                </w:p>
              </w:tc>
              <w:tc>
                <w:tcPr>
                  <w:tcW w:w="1620"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2</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10</w:t>
                  </w:r>
                </w:p>
              </w:tc>
              <w:tc>
                <w:tcPr>
                  <w:tcW w:w="3544" w:type="dxa"/>
                </w:tcPr>
                <w:p w:rsidR="009F6813" w:rsidRPr="00CE5FA9" w:rsidRDefault="009F6813" w:rsidP="0080787E">
                  <w:pPr>
                    <w:framePr w:hSpace="180" w:wrap="around" w:vAnchor="text" w:hAnchor="margin" w:y="1"/>
                    <w:spacing w:after="0" w:line="240" w:lineRule="auto"/>
                    <w:suppressOverlap/>
                    <w:jc w:val="both"/>
                    <w:rPr>
                      <w:lang w:val="kk-KZ"/>
                    </w:rPr>
                  </w:pPr>
                  <w:r w:rsidRPr="00CE5FA9">
                    <w:t>Я удовлетворен качеством питания</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35</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55</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7</w:t>
                  </w:r>
                </w:p>
              </w:tc>
              <w:tc>
                <w:tcPr>
                  <w:tcW w:w="1620"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3</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11</w:t>
                  </w:r>
                </w:p>
              </w:tc>
              <w:tc>
                <w:tcPr>
                  <w:tcW w:w="3544" w:type="dxa"/>
                </w:tcPr>
                <w:p w:rsidR="009F6813" w:rsidRPr="00CE5FA9" w:rsidRDefault="009F6813" w:rsidP="0080787E">
                  <w:pPr>
                    <w:framePr w:hSpace="180" w:wrap="around" w:vAnchor="text" w:hAnchor="margin" w:y="1"/>
                    <w:spacing w:after="0" w:line="240" w:lineRule="auto"/>
                    <w:ind w:firstLine="5"/>
                    <w:suppressOverlap/>
                    <w:rPr>
                      <w:lang w:val="kk-KZ"/>
                    </w:rPr>
                  </w:pPr>
                  <w:r w:rsidRPr="00CE5FA9">
                    <w:t>Я знаю свои права</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51</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45</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2</w:t>
                  </w:r>
                </w:p>
              </w:tc>
              <w:tc>
                <w:tcPr>
                  <w:tcW w:w="1620"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2</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12</w:t>
                  </w:r>
                </w:p>
              </w:tc>
              <w:tc>
                <w:tcPr>
                  <w:tcW w:w="3544"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ru-RU"/>
                    </w:rPr>
                    <w:t>Я посещаю следующие кружки, секции, ансамбли</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43</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45</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9</w:t>
                  </w:r>
                </w:p>
              </w:tc>
              <w:tc>
                <w:tcPr>
                  <w:tcW w:w="1620"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3</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13</w:t>
                  </w:r>
                </w:p>
              </w:tc>
              <w:tc>
                <w:tcPr>
                  <w:tcW w:w="3544" w:type="dxa"/>
                </w:tcPr>
                <w:p w:rsidR="009F6813" w:rsidRPr="00CE5FA9" w:rsidRDefault="009F6813" w:rsidP="0080787E">
                  <w:pPr>
                    <w:framePr w:hSpace="180" w:wrap="around" w:vAnchor="text" w:hAnchor="margin" w:y="1"/>
                    <w:spacing w:after="0" w:line="240" w:lineRule="auto"/>
                    <w:ind w:firstLine="5"/>
                    <w:suppressOverlap/>
                    <w:rPr>
                      <w:lang w:val="ru-RU"/>
                    </w:rPr>
                  </w:pPr>
                  <w:r w:rsidRPr="00CE5FA9">
                    <w:rPr>
                      <w:lang w:val="ru-RU"/>
                    </w:rPr>
                    <w:t>У меня есть желание и потребность участвовать в школьных делах</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41</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51</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7</w:t>
                  </w:r>
                </w:p>
              </w:tc>
              <w:tc>
                <w:tcPr>
                  <w:tcW w:w="1620"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14</w:t>
                  </w:r>
                </w:p>
              </w:tc>
              <w:tc>
                <w:tcPr>
                  <w:tcW w:w="3544" w:type="dxa"/>
                </w:tcPr>
                <w:p w:rsidR="009F6813" w:rsidRPr="00CE5FA9" w:rsidRDefault="009F6813" w:rsidP="0080787E">
                  <w:pPr>
                    <w:framePr w:hSpace="180" w:wrap="around" w:vAnchor="text" w:hAnchor="margin" w:y="1"/>
                    <w:spacing w:after="0" w:line="240" w:lineRule="auto"/>
                    <w:suppressOverlap/>
                    <w:rPr>
                      <w:lang w:val="ru-RU"/>
                    </w:rPr>
                  </w:pPr>
                  <w:r w:rsidRPr="00CE5FA9">
                    <w:rPr>
                      <w:lang w:val="ru-RU"/>
                    </w:rPr>
                    <w:t>В моей школе замечают мои успехи, когда я делаю что-то полезное и важное для нее</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48</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47</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4</w:t>
                  </w:r>
                </w:p>
              </w:tc>
              <w:tc>
                <w:tcPr>
                  <w:tcW w:w="1620"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15</w:t>
                  </w:r>
                </w:p>
              </w:tc>
              <w:tc>
                <w:tcPr>
                  <w:tcW w:w="3544" w:type="dxa"/>
                </w:tcPr>
                <w:p w:rsidR="009F6813" w:rsidRPr="00CE5FA9" w:rsidRDefault="009F6813" w:rsidP="0080787E">
                  <w:pPr>
                    <w:framePr w:hSpace="180" w:wrap="around" w:vAnchor="text" w:hAnchor="margin" w:y="1"/>
                    <w:spacing w:after="0" w:line="240" w:lineRule="auto"/>
                    <w:suppressOverlap/>
                    <w:rPr>
                      <w:lang w:val="ru-RU"/>
                    </w:rPr>
                  </w:pPr>
                  <w:r w:rsidRPr="00CE5FA9">
                    <w:rPr>
                      <w:lang w:val="ru-RU"/>
                    </w:rPr>
                    <w:t>Я люблю свою школу и горжусь, что учусь в ней</w:t>
                  </w:r>
                </w:p>
              </w:tc>
              <w:tc>
                <w:tcPr>
                  <w:tcW w:w="1451"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60</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37</w:t>
                  </w:r>
                </w:p>
              </w:tc>
              <w:tc>
                <w:tcPr>
                  <w:tcW w:w="1158"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w:t>
                  </w:r>
                </w:p>
              </w:tc>
              <w:tc>
                <w:tcPr>
                  <w:tcW w:w="1620"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2</w:t>
                  </w:r>
                </w:p>
              </w:tc>
            </w:tr>
            <w:tr w:rsidR="009F6813" w:rsidRPr="003C4008"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p>
              </w:tc>
              <w:tc>
                <w:tcPr>
                  <w:tcW w:w="3544" w:type="dxa"/>
                </w:tcPr>
                <w:p w:rsidR="009F6813" w:rsidRPr="00CE5FA9" w:rsidRDefault="009F6813" w:rsidP="0080787E">
                  <w:pPr>
                    <w:framePr w:hSpace="180" w:wrap="around" w:vAnchor="text" w:hAnchor="margin" w:y="1"/>
                    <w:spacing w:after="0" w:line="240" w:lineRule="auto"/>
                    <w:suppressOverlap/>
                  </w:pPr>
                  <w:r w:rsidRPr="00CE5FA9">
                    <w:rPr>
                      <w:b/>
                      <w:shd w:val="clear" w:color="auto" w:fill="FFFFFF"/>
                    </w:rPr>
                    <w:t>СРЕДНИЙ ПОКАЗАТЕЛЬ ОПРОСА</w:t>
                  </w:r>
                </w:p>
              </w:tc>
              <w:tc>
                <w:tcPr>
                  <w:tcW w:w="1451" w:type="dxa"/>
                </w:tcPr>
                <w:p w:rsidR="009F6813" w:rsidRPr="00CE5FA9" w:rsidRDefault="009F6813" w:rsidP="0080787E">
                  <w:pPr>
                    <w:framePr w:hSpace="180" w:wrap="around" w:vAnchor="text" w:hAnchor="margin" w:y="1"/>
                    <w:spacing w:after="0" w:line="240" w:lineRule="auto"/>
                    <w:suppressOverlap/>
                    <w:jc w:val="both"/>
                    <w:rPr>
                      <w:b/>
                      <w:lang w:val="kk-KZ"/>
                    </w:rPr>
                  </w:pPr>
                  <w:r w:rsidRPr="00CE5FA9">
                    <w:rPr>
                      <w:b/>
                      <w:lang w:val="kk-KZ"/>
                    </w:rPr>
                    <w:t>49</w:t>
                  </w:r>
                </w:p>
              </w:tc>
              <w:tc>
                <w:tcPr>
                  <w:tcW w:w="1158" w:type="dxa"/>
                </w:tcPr>
                <w:p w:rsidR="009F6813" w:rsidRPr="00CE5FA9" w:rsidRDefault="009F6813" w:rsidP="0080787E">
                  <w:pPr>
                    <w:framePr w:hSpace="180" w:wrap="around" w:vAnchor="text" w:hAnchor="margin" w:y="1"/>
                    <w:spacing w:after="0" w:line="240" w:lineRule="auto"/>
                    <w:suppressOverlap/>
                    <w:jc w:val="both"/>
                    <w:rPr>
                      <w:b/>
                      <w:lang w:val="kk-KZ"/>
                    </w:rPr>
                  </w:pPr>
                  <w:r w:rsidRPr="00CE5FA9">
                    <w:rPr>
                      <w:b/>
                      <w:lang w:val="kk-KZ"/>
                    </w:rPr>
                    <w:t>43</w:t>
                  </w:r>
                </w:p>
              </w:tc>
              <w:tc>
                <w:tcPr>
                  <w:tcW w:w="1158" w:type="dxa"/>
                </w:tcPr>
                <w:p w:rsidR="009F6813" w:rsidRPr="00CE5FA9" w:rsidRDefault="009F6813" w:rsidP="0080787E">
                  <w:pPr>
                    <w:framePr w:hSpace="180" w:wrap="around" w:vAnchor="text" w:hAnchor="margin" w:y="1"/>
                    <w:spacing w:after="0" w:line="240" w:lineRule="auto"/>
                    <w:suppressOverlap/>
                    <w:jc w:val="both"/>
                    <w:rPr>
                      <w:b/>
                      <w:lang w:val="kk-KZ"/>
                    </w:rPr>
                  </w:pPr>
                  <w:r w:rsidRPr="00CE5FA9">
                    <w:rPr>
                      <w:b/>
                      <w:lang w:val="kk-KZ"/>
                    </w:rPr>
                    <w:t>5</w:t>
                  </w:r>
                </w:p>
              </w:tc>
              <w:tc>
                <w:tcPr>
                  <w:tcW w:w="1620" w:type="dxa"/>
                </w:tcPr>
                <w:p w:rsidR="009F6813" w:rsidRPr="00CE5FA9" w:rsidRDefault="009F6813" w:rsidP="0080787E">
                  <w:pPr>
                    <w:framePr w:hSpace="180" w:wrap="around" w:vAnchor="text" w:hAnchor="margin" w:y="1"/>
                    <w:spacing w:after="0" w:line="240" w:lineRule="auto"/>
                    <w:suppressOverlap/>
                    <w:jc w:val="both"/>
                    <w:rPr>
                      <w:b/>
                      <w:lang w:val="kk-KZ"/>
                    </w:rPr>
                  </w:pPr>
                  <w:r w:rsidRPr="00CE5FA9">
                    <w:rPr>
                      <w:b/>
                      <w:lang w:val="kk-KZ"/>
                    </w:rPr>
                    <w:t>3</w:t>
                  </w:r>
                </w:p>
              </w:tc>
            </w:tr>
            <w:tr w:rsidR="009F6813" w:rsidRPr="00FC37C2" w:rsidTr="007C0809">
              <w:tc>
                <w:tcPr>
                  <w:tcW w:w="562" w:type="dxa"/>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kk-KZ"/>
                    </w:rPr>
                    <w:t>16</w:t>
                  </w:r>
                </w:p>
              </w:tc>
              <w:tc>
                <w:tcPr>
                  <w:tcW w:w="8931" w:type="dxa"/>
                  <w:gridSpan w:val="5"/>
                </w:tcPr>
                <w:p w:rsidR="009F6813" w:rsidRPr="00CE5FA9" w:rsidRDefault="009F6813" w:rsidP="0080787E">
                  <w:pPr>
                    <w:framePr w:hSpace="180" w:wrap="around" w:vAnchor="text" w:hAnchor="margin" w:y="1"/>
                    <w:spacing w:after="0" w:line="240" w:lineRule="auto"/>
                    <w:suppressOverlap/>
                    <w:jc w:val="both"/>
                    <w:rPr>
                      <w:lang w:val="kk-KZ"/>
                    </w:rPr>
                  </w:pPr>
                  <w:r w:rsidRPr="00CE5FA9">
                    <w:rPr>
                      <w:lang w:val="ru-RU"/>
                    </w:rPr>
                    <w:t xml:space="preserve">Что Вам не нравится и хочется исправить? (Можно указать несколько вариантов ответа, </w:t>
                  </w:r>
                  <w:r w:rsidRPr="00CE5FA9">
                    <w:rPr>
                      <w:spacing w:val="8"/>
                      <w:bdr w:val="none" w:sz="0" w:space="0" w:color="auto" w:frame="1"/>
                      <w:lang w:val="ru-RU"/>
                    </w:rPr>
                    <w:t xml:space="preserve">уроки неинтересные, несправедливость учителей, буллинг среди детей, много домашнего задания, </w:t>
                  </w:r>
                  <w:r w:rsidRPr="00CE5FA9">
                    <w:rPr>
                      <w:spacing w:val="8"/>
                      <w:lang w:val="ru-RU"/>
                    </w:rPr>
                    <w:t>материальное состояние школ, др.)</w:t>
                  </w:r>
                </w:p>
              </w:tc>
            </w:tr>
          </w:tbl>
          <w:p w:rsidR="009F6813" w:rsidRPr="00CE5FA9" w:rsidRDefault="009F6813" w:rsidP="00064649">
            <w:pPr>
              <w:spacing w:after="0" w:line="240" w:lineRule="auto"/>
              <w:jc w:val="center"/>
              <w:rPr>
                <w:sz w:val="24"/>
                <w:szCs w:val="24"/>
                <w:lang w:val="ru-RU"/>
              </w:rPr>
            </w:pPr>
          </w:p>
          <w:p w:rsidR="009F6813" w:rsidRPr="003C4008" w:rsidRDefault="009F6813" w:rsidP="00064649">
            <w:pPr>
              <w:spacing w:after="0" w:line="240" w:lineRule="auto"/>
              <w:jc w:val="center"/>
              <w:rPr>
                <w:b/>
                <w:sz w:val="24"/>
                <w:szCs w:val="24"/>
              </w:rPr>
            </w:pPr>
            <w:r w:rsidRPr="003C4008">
              <w:rPr>
                <w:b/>
                <w:noProof/>
                <w:sz w:val="24"/>
                <w:szCs w:val="24"/>
                <w:lang w:val="ru-RU" w:eastAsia="ru-RU"/>
              </w:rPr>
              <w:drawing>
                <wp:inline distT="0" distB="0" distL="0" distR="0">
                  <wp:extent cx="4692650" cy="2647950"/>
                  <wp:effectExtent l="19050" t="0" r="12700" b="0"/>
                  <wp:docPr id="3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9F6813" w:rsidRPr="00CE5FA9" w:rsidRDefault="009F6813" w:rsidP="00064649">
            <w:pPr>
              <w:spacing w:after="0" w:line="240" w:lineRule="auto"/>
              <w:ind w:firstLine="708"/>
              <w:jc w:val="both"/>
              <w:rPr>
                <w:sz w:val="24"/>
                <w:szCs w:val="24"/>
                <w:lang w:val="ru-RU"/>
              </w:rPr>
            </w:pPr>
            <w:r w:rsidRPr="00CE5FA9">
              <w:rPr>
                <w:sz w:val="24"/>
                <w:szCs w:val="24"/>
                <w:lang w:val="ru-RU"/>
              </w:rPr>
              <w:t xml:space="preserve">Оценка уровня удовлетворенности </w:t>
            </w:r>
            <w:r w:rsidRPr="003C4008">
              <w:rPr>
                <w:sz w:val="24"/>
                <w:szCs w:val="24"/>
                <w:lang w:val="kk-KZ"/>
              </w:rPr>
              <w:t xml:space="preserve">предоставляемыми образовательными услугами обучающихся </w:t>
            </w:r>
            <w:r w:rsidRPr="00CE5FA9">
              <w:rPr>
                <w:sz w:val="24"/>
                <w:szCs w:val="24"/>
                <w:lang w:val="ru-RU"/>
              </w:rPr>
              <w:t xml:space="preserve">показала, что </w:t>
            </w:r>
            <w:r w:rsidRPr="003C4008">
              <w:rPr>
                <w:sz w:val="24"/>
                <w:szCs w:val="24"/>
                <w:lang w:val="kk-KZ"/>
              </w:rPr>
              <w:t>49</w:t>
            </w:r>
            <w:r w:rsidRPr="00CE5FA9">
              <w:rPr>
                <w:sz w:val="24"/>
                <w:szCs w:val="24"/>
                <w:lang w:val="ru-RU"/>
              </w:rPr>
              <w:t xml:space="preserve">% опрошенных полностью удовлетворены </w:t>
            </w:r>
            <w:r w:rsidRPr="003C4008">
              <w:rPr>
                <w:sz w:val="24"/>
                <w:szCs w:val="24"/>
                <w:lang w:val="kk-KZ"/>
              </w:rPr>
              <w:t>предоставляемыми образовательными услугами, 43</w:t>
            </w:r>
            <w:r w:rsidRPr="00CE5FA9">
              <w:rPr>
                <w:sz w:val="24"/>
                <w:szCs w:val="24"/>
                <w:lang w:val="ru-RU"/>
              </w:rPr>
              <w:t xml:space="preserve">% согласны с утверждениями о </w:t>
            </w:r>
            <w:r w:rsidRPr="003C4008">
              <w:rPr>
                <w:sz w:val="24"/>
                <w:szCs w:val="24"/>
                <w:lang w:val="kk-KZ"/>
              </w:rPr>
              <w:t>предоставляемых образовательных услугах</w:t>
            </w:r>
            <w:r w:rsidRPr="00CE5FA9">
              <w:rPr>
                <w:sz w:val="24"/>
                <w:szCs w:val="24"/>
                <w:lang w:val="ru-RU"/>
              </w:rPr>
              <w:t xml:space="preserve">, </w:t>
            </w:r>
            <w:r w:rsidRPr="003C4008">
              <w:rPr>
                <w:sz w:val="24"/>
                <w:szCs w:val="24"/>
                <w:lang w:val="kk-KZ"/>
              </w:rPr>
              <w:t>5</w:t>
            </w:r>
            <w:r w:rsidRPr="00CE5FA9">
              <w:rPr>
                <w:sz w:val="24"/>
                <w:szCs w:val="24"/>
                <w:lang w:val="ru-RU"/>
              </w:rPr>
              <w:t>% - не согласны с утверждениями, 3% полностью не согласны с утверждениями.</w:t>
            </w:r>
          </w:p>
          <w:p w:rsidR="009F6813" w:rsidRPr="003C4008" w:rsidRDefault="009F6813" w:rsidP="00064649">
            <w:pPr>
              <w:spacing w:after="0" w:line="240" w:lineRule="auto"/>
              <w:jc w:val="both"/>
              <w:rPr>
                <w:sz w:val="24"/>
                <w:szCs w:val="24"/>
                <w:lang w:val="kk-KZ"/>
              </w:rPr>
            </w:pPr>
          </w:p>
          <w:p w:rsidR="009F6813" w:rsidRPr="003C4008" w:rsidRDefault="009F6813" w:rsidP="00064649">
            <w:pPr>
              <w:spacing w:after="0" w:line="240" w:lineRule="auto"/>
              <w:jc w:val="center"/>
              <w:rPr>
                <w:sz w:val="24"/>
                <w:szCs w:val="24"/>
              </w:rPr>
            </w:pPr>
            <w:r w:rsidRPr="003C4008">
              <w:rPr>
                <w:b/>
                <w:noProof/>
                <w:sz w:val="24"/>
                <w:szCs w:val="24"/>
                <w:lang w:val="ru-RU" w:eastAsia="ru-RU"/>
              </w:rPr>
              <w:lastRenderedPageBreak/>
              <w:drawing>
                <wp:inline distT="0" distB="0" distL="0" distR="0">
                  <wp:extent cx="4110990" cy="2461260"/>
                  <wp:effectExtent l="19050" t="0" r="22860" b="0"/>
                  <wp:docPr id="3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9F6813" w:rsidRPr="00CE5FA9" w:rsidRDefault="009F6813" w:rsidP="00064649">
            <w:pPr>
              <w:spacing w:after="0" w:line="240" w:lineRule="auto"/>
              <w:jc w:val="both"/>
              <w:rPr>
                <w:b/>
                <w:sz w:val="24"/>
                <w:szCs w:val="24"/>
                <w:lang w:val="ru-RU"/>
              </w:rPr>
            </w:pPr>
            <w:r w:rsidRPr="00CE5FA9">
              <w:rPr>
                <w:b/>
                <w:sz w:val="24"/>
                <w:szCs w:val="24"/>
                <w:lang w:val="ru-RU"/>
              </w:rPr>
              <w:t>Вывод:</w:t>
            </w:r>
          </w:p>
          <w:p w:rsidR="009F6813" w:rsidRPr="003C4008" w:rsidRDefault="009F6813" w:rsidP="00064649">
            <w:pPr>
              <w:spacing w:after="0" w:line="240" w:lineRule="auto"/>
              <w:jc w:val="both"/>
              <w:rPr>
                <w:sz w:val="24"/>
                <w:szCs w:val="24"/>
                <w:lang w:val="kk-KZ"/>
              </w:rPr>
            </w:pPr>
            <w:r w:rsidRPr="00CE5FA9">
              <w:rPr>
                <w:sz w:val="24"/>
                <w:szCs w:val="24"/>
                <w:lang w:val="ru-RU"/>
              </w:rPr>
              <w:t xml:space="preserve">По результатам опроса обучающихся  школы можно сделать вывод, что </w:t>
            </w:r>
            <w:r w:rsidRPr="00CE5FA9">
              <w:rPr>
                <w:b/>
                <w:sz w:val="24"/>
                <w:szCs w:val="24"/>
                <w:lang w:val="ru-RU"/>
              </w:rPr>
              <w:t>значительное большинство обучающихся</w:t>
            </w:r>
            <w:r w:rsidRPr="00CE5FA9">
              <w:rPr>
                <w:sz w:val="24"/>
                <w:szCs w:val="24"/>
                <w:lang w:val="ru-RU"/>
              </w:rPr>
              <w:t xml:space="preserve"> - </w:t>
            </w:r>
            <w:r w:rsidRPr="00CE5FA9">
              <w:rPr>
                <w:b/>
                <w:sz w:val="24"/>
                <w:szCs w:val="24"/>
                <w:lang w:val="ru-RU"/>
              </w:rPr>
              <w:t xml:space="preserve">92% удовлетворены </w:t>
            </w:r>
            <w:r w:rsidRPr="003C4008">
              <w:rPr>
                <w:b/>
                <w:sz w:val="24"/>
                <w:szCs w:val="24"/>
                <w:lang w:val="kk-KZ"/>
              </w:rPr>
              <w:t xml:space="preserve">предоставляемыми педагогическим коллективом средней школы-гимназии №11 образовательными услугами </w:t>
            </w:r>
            <w:r w:rsidRPr="003C4008">
              <w:rPr>
                <w:sz w:val="24"/>
                <w:szCs w:val="24"/>
                <w:lang w:val="kk-KZ"/>
              </w:rPr>
              <w:t>– качеством образования и воспитания, созданной безопасной средой и благоприятной атмосферой.</w:t>
            </w:r>
          </w:p>
          <w:p w:rsidR="009F6813" w:rsidRPr="003C4008" w:rsidRDefault="009F6813" w:rsidP="00064649">
            <w:pPr>
              <w:spacing w:after="0" w:line="240" w:lineRule="auto"/>
              <w:jc w:val="both"/>
              <w:rPr>
                <w:sz w:val="24"/>
                <w:szCs w:val="24"/>
                <w:lang w:val="kk-KZ"/>
              </w:rPr>
            </w:pPr>
            <w:r w:rsidRPr="003C4008">
              <w:rPr>
                <w:sz w:val="24"/>
                <w:szCs w:val="24"/>
                <w:lang w:val="kk-KZ"/>
              </w:rPr>
              <w:t>Наряду с положительными отзывами 12% обучающихся указывают на то, что не посещают дополнительные кружки и секции, 20% испытывают усталость в школе.</w:t>
            </w:r>
          </w:p>
          <w:p w:rsidR="009F6813" w:rsidRPr="003C4008" w:rsidRDefault="009F6813" w:rsidP="00064649">
            <w:pPr>
              <w:spacing w:after="0" w:line="240" w:lineRule="auto"/>
              <w:jc w:val="both"/>
              <w:rPr>
                <w:b/>
                <w:sz w:val="24"/>
                <w:szCs w:val="24"/>
                <w:lang w:val="kk-KZ"/>
              </w:rPr>
            </w:pPr>
            <w:r w:rsidRPr="003C4008">
              <w:rPr>
                <w:b/>
                <w:sz w:val="24"/>
                <w:szCs w:val="24"/>
                <w:lang w:val="kk-KZ"/>
              </w:rPr>
              <w:t>Рекомендации:</w:t>
            </w:r>
          </w:p>
          <w:p w:rsidR="009F6813" w:rsidRPr="003C4008" w:rsidRDefault="009F6813" w:rsidP="00064649">
            <w:pPr>
              <w:pStyle w:val="a5"/>
              <w:numPr>
                <w:ilvl w:val="0"/>
                <w:numId w:val="21"/>
              </w:numPr>
              <w:spacing w:after="0" w:line="240" w:lineRule="auto"/>
              <w:ind w:left="318" w:hanging="318"/>
              <w:jc w:val="both"/>
              <w:rPr>
                <w:bCs/>
                <w:sz w:val="24"/>
                <w:szCs w:val="24"/>
                <w:lang w:val="kk-KZ"/>
              </w:rPr>
            </w:pPr>
            <w:r w:rsidRPr="003C4008">
              <w:rPr>
                <w:bCs/>
                <w:sz w:val="24"/>
                <w:szCs w:val="24"/>
                <w:lang w:val="kk-KZ"/>
              </w:rPr>
              <w:t>Родителям:</w:t>
            </w:r>
          </w:p>
          <w:p w:rsidR="009F6813" w:rsidRPr="003C4008" w:rsidRDefault="009F6813" w:rsidP="00064649">
            <w:pPr>
              <w:pStyle w:val="a5"/>
              <w:spacing w:after="0" w:line="240" w:lineRule="auto"/>
              <w:jc w:val="both"/>
              <w:rPr>
                <w:bCs/>
                <w:sz w:val="24"/>
                <w:szCs w:val="24"/>
                <w:lang w:val="kk-KZ"/>
              </w:rPr>
            </w:pPr>
            <w:r w:rsidRPr="003C4008">
              <w:rPr>
                <w:bCs/>
                <w:sz w:val="24"/>
                <w:szCs w:val="24"/>
                <w:lang w:val="kk-KZ"/>
              </w:rPr>
              <w:t>- создавать  возможность получения дополнительного образования в кружках, секциях с учетом интересов детей.</w:t>
            </w:r>
          </w:p>
          <w:p w:rsidR="009F6813" w:rsidRPr="003C4008" w:rsidRDefault="009F6813" w:rsidP="00064649">
            <w:pPr>
              <w:pStyle w:val="a5"/>
              <w:spacing w:after="0" w:line="240" w:lineRule="auto"/>
              <w:jc w:val="both"/>
              <w:rPr>
                <w:bCs/>
                <w:sz w:val="24"/>
                <w:szCs w:val="24"/>
                <w:lang w:val="kk-KZ"/>
              </w:rPr>
            </w:pPr>
            <w:r w:rsidRPr="003C4008">
              <w:rPr>
                <w:bCs/>
                <w:sz w:val="24"/>
                <w:szCs w:val="24"/>
                <w:lang w:val="kk-KZ"/>
              </w:rPr>
              <w:t>- содействовать соблюдению режима дня обучающихся.</w:t>
            </w:r>
          </w:p>
          <w:p w:rsidR="009F6813" w:rsidRPr="003A2D5B" w:rsidRDefault="009F6813" w:rsidP="00064649">
            <w:pPr>
              <w:pStyle w:val="a5"/>
              <w:numPr>
                <w:ilvl w:val="0"/>
                <w:numId w:val="21"/>
              </w:numPr>
              <w:spacing w:after="0" w:line="240" w:lineRule="auto"/>
              <w:ind w:left="360"/>
              <w:jc w:val="both"/>
              <w:rPr>
                <w:sz w:val="24"/>
                <w:szCs w:val="24"/>
                <w:lang w:val="ru-RU"/>
              </w:rPr>
            </w:pPr>
            <w:r w:rsidRPr="003C4008">
              <w:rPr>
                <w:bCs/>
                <w:sz w:val="24"/>
                <w:szCs w:val="24"/>
                <w:lang w:val="kk-KZ"/>
              </w:rPr>
              <w:t>Классным руководителям провести опрос по выявлению интер</w:t>
            </w:r>
            <w:r w:rsidR="00FA7125">
              <w:rPr>
                <w:bCs/>
                <w:sz w:val="24"/>
                <w:szCs w:val="24"/>
                <w:lang w:val="kk-KZ"/>
              </w:rPr>
              <w:t>е</w:t>
            </w:r>
            <w:r w:rsidRPr="003C4008">
              <w:rPr>
                <w:bCs/>
                <w:sz w:val="24"/>
                <w:szCs w:val="24"/>
                <w:lang w:val="kk-KZ"/>
              </w:rPr>
              <w:t xml:space="preserve">сов и предпочтений обучающихся для предоставления им в следующем учебном году кружков и секций по их интересам. </w:t>
            </w:r>
          </w:p>
        </w:tc>
      </w:tr>
      <w:tr w:rsidR="009F6813" w:rsidRPr="00FC37C2" w:rsidTr="00064649">
        <w:trPr>
          <w:trHeight w:val="273"/>
        </w:trPr>
        <w:tc>
          <w:tcPr>
            <w:tcW w:w="675" w:type="dxa"/>
          </w:tcPr>
          <w:p w:rsidR="009F6813" w:rsidRPr="00CE5FA9" w:rsidRDefault="009F6813" w:rsidP="00064649">
            <w:pPr>
              <w:pStyle w:val="11"/>
              <w:ind w:firstLine="29"/>
              <w:jc w:val="center"/>
              <w:rPr>
                <w:rFonts w:ascii="Times New Roman" w:hAnsi="Times New Roman"/>
                <w:b/>
                <w:color w:val="FF0000"/>
                <w:lang w:val="kk-KZ"/>
              </w:rPr>
            </w:pPr>
            <w:r w:rsidRPr="00CE5FA9">
              <w:rPr>
                <w:rFonts w:ascii="Times New Roman" w:hAnsi="Times New Roman"/>
                <w:b/>
                <w:color w:val="FF0000"/>
                <w:lang w:val="kk-KZ"/>
              </w:rPr>
              <w:lastRenderedPageBreak/>
              <w:t xml:space="preserve">9. </w:t>
            </w:r>
          </w:p>
        </w:tc>
        <w:tc>
          <w:tcPr>
            <w:tcW w:w="9365" w:type="dxa"/>
          </w:tcPr>
          <w:p w:rsidR="009F6813" w:rsidRPr="00CE5FA9" w:rsidRDefault="009F6813" w:rsidP="00064649">
            <w:pPr>
              <w:spacing w:after="0" w:line="285" w:lineRule="atLeast"/>
              <w:jc w:val="both"/>
              <w:textAlignment w:val="baseline"/>
              <w:rPr>
                <w:b/>
                <w:color w:val="FF0000"/>
                <w:spacing w:val="2"/>
                <w:sz w:val="24"/>
                <w:szCs w:val="24"/>
                <w:lang w:val="ru-RU" w:eastAsia="ru-RU"/>
              </w:rPr>
            </w:pPr>
            <w:r w:rsidRPr="00CE5FA9">
              <w:rPr>
                <w:b/>
                <w:color w:val="FF0000"/>
                <w:spacing w:val="2"/>
                <w:sz w:val="24"/>
                <w:szCs w:val="24"/>
                <w:lang w:val="ru-RU" w:eastAsia="ru-RU"/>
              </w:rPr>
              <w:t>Недостатки и замечания, пути их решения</w:t>
            </w:r>
          </w:p>
        </w:tc>
      </w:tr>
      <w:tr w:rsidR="009F6813" w:rsidRPr="00FC37C2" w:rsidTr="00064649">
        <w:trPr>
          <w:trHeight w:val="273"/>
        </w:trPr>
        <w:tc>
          <w:tcPr>
            <w:tcW w:w="675" w:type="dxa"/>
          </w:tcPr>
          <w:p w:rsidR="009F6813" w:rsidRPr="00E01B64" w:rsidRDefault="009F6813" w:rsidP="00064649">
            <w:pPr>
              <w:pStyle w:val="11"/>
              <w:ind w:firstLine="29"/>
              <w:jc w:val="center"/>
              <w:rPr>
                <w:rFonts w:ascii="Times New Roman" w:hAnsi="Times New Roman"/>
                <w:b/>
                <w:lang w:val="kk-KZ"/>
              </w:rPr>
            </w:pPr>
          </w:p>
        </w:tc>
        <w:tc>
          <w:tcPr>
            <w:tcW w:w="9365" w:type="dxa"/>
          </w:tcPr>
          <w:p w:rsidR="00BF056A" w:rsidRPr="004F2C94" w:rsidRDefault="00BF056A" w:rsidP="00064649">
            <w:pPr>
              <w:spacing w:after="0" w:line="240" w:lineRule="auto"/>
              <w:ind w:firstLine="720"/>
              <w:jc w:val="both"/>
              <w:rPr>
                <w:color w:val="000000"/>
                <w:sz w:val="24"/>
                <w:szCs w:val="24"/>
                <w:lang w:val="ru-RU" w:eastAsia="ru-RU"/>
              </w:rPr>
            </w:pPr>
            <w:r w:rsidRPr="004F2C94">
              <w:rPr>
                <w:color w:val="000000"/>
                <w:sz w:val="24"/>
                <w:szCs w:val="24"/>
                <w:lang w:val="ru-RU" w:eastAsia="ru-RU"/>
              </w:rPr>
              <w:t>Продолжить укрепление материально-технической базы школы</w:t>
            </w:r>
            <w:r>
              <w:rPr>
                <w:color w:val="000000"/>
                <w:sz w:val="24"/>
                <w:szCs w:val="24"/>
                <w:lang w:val="ru-RU" w:eastAsia="ru-RU"/>
              </w:rPr>
              <w:t xml:space="preserve"> в соответствии с требованиями к организациям образования, о</w:t>
            </w:r>
            <w:r w:rsidRPr="004F2C94">
              <w:rPr>
                <w:color w:val="000000"/>
                <w:sz w:val="24"/>
                <w:szCs w:val="24"/>
                <w:lang w:val="ru-RU" w:eastAsia="ru-RU"/>
              </w:rPr>
              <w:t>беспеч</w:t>
            </w:r>
            <w:r>
              <w:rPr>
                <w:color w:val="000000"/>
                <w:sz w:val="24"/>
                <w:szCs w:val="24"/>
                <w:lang w:val="ru-RU" w:eastAsia="ru-RU"/>
              </w:rPr>
              <w:t>ение</w:t>
            </w:r>
            <w:r w:rsidRPr="004F2C94">
              <w:rPr>
                <w:color w:val="000000"/>
                <w:sz w:val="24"/>
                <w:szCs w:val="24"/>
                <w:lang w:val="ru-RU" w:eastAsia="ru-RU"/>
              </w:rPr>
              <w:t xml:space="preserve"> безопасн</w:t>
            </w:r>
            <w:r>
              <w:rPr>
                <w:color w:val="000000"/>
                <w:sz w:val="24"/>
                <w:szCs w:val="24"/>
                <w:lang w:val="ru-RU" w:eastAsia="ru-RU"/>
              </w:rPr>
              <w:t>ой</w:t>
            </w:r>
            <w:r w:rsidRPr="004F2C94">
              <w:rPr>
                <w:color w:val="000000"/>
                <w:sz w:val="24"/>
                <w:szCs w:val="24"/>
                <w:lang w:val="ru-RU" w:eastAsia="ru-RU"/>
              </w:rPr>
              <w:t xml:space="preserve"> и комфортн</w:t>
            </w:r>
            <w:r>
              <w:rPr>
                <w:color w:val="000000"/>
                <w:sz w:val="24"/>
                <w:szCs w:val="24"/>
                <w:lang w:val="ru-RU" w:eastAsia="ru-RU"/>
              </w:rPr>
              <w:t>ой</w:t>
            </w:r>
            <w:r w:rsidRPr="004F2C94">
              <w:rPr>
                <w:color w:val="000000"/>
                <w:sz w:val="24"/>
                <w:szCs w:val="24"/>
                <w:lang w:val="ru-RU" w:eastAsia="ru-RU"/>
              </w:rPr>
              <w:t xml:space="preserve"> сред</w:t>
            </w:r>
            <w:r>
              <w:rPr>
                <w:color w:val="000000"/>
                <w:sz w:val="24"/>
                <w:szCs w:val="24"/>
                <w:lang w:val="ru-RU" w:eastAsia="ru-RU"/>
              </w:rPr>
              <w:t>ы</w:t>
            </w:r>
            <w:r w:rsidRPr="004F2C94">
              <w:rPr>
                <w:color w:val="000000"/>
                <w:sz w:val="24"/>
                <w:szCs w:val="24"/>
                <w:lang w:val="ru-RU" w:eastAsia="ru-RU"/>
              </w:rPr>
              <w:t xml:space="preserve"> обучения, пропагандируя здоровый образ жизни, заботясь об укреплении здоровья детей и развитии уровня социальной адаптации в обществе.</w:t>
            </w:r>
          </w:p>
          <w:p w:rsidR="00BF056A" w:rsidRDefault="00BF056A" w:rsidP="00064649">
            <w:pPr>
              <w:spacing w:after="0" w:line="240" w:lineRule="auto"/>
              <w:ind w:firstLine="720"/>
              <w:jc w:val="both"/>
              <w:rPr>
                <w:color w:val="000000"/>
                <w:sz w:val="24"/>
                <w:szCs w:val="24"/>
                <w:lang w:val="ru-RU" w:eastAsia="ru-RU"/>
              </w:rPr>
            </w:pPr>
            <w:r w:rsidRPr="004F2C94">
              <w:rPr>
                <w:color w:val="000000"/>
                <w:sz w:val="24"/>
                <w:szCs w:val="24"/>
                <w:lang w:val="ru-RU" w:eastAsia="ru-RU"/>
              </w:rPr>
              <w:t xml:space="preserve">Повысить уровень компетентности учащихся, создавая условия для формирования личности, обладающей профессиональными навыками, необходимыми для обучения на протяжении всей жизни. </w:t>
            </w:r>
          </w:p>
          <w:p w:rsidR="007B2384" w:rsidRPr="004F2C94" w:rsidRDefault="007B2384" w:rsidP="00064649">
            <w:pPr>
              <w:spacing w:after="0" w:line="240" w:lineRule="auto"/>
              <w:ind w:firstLine="720"/>
              <w:jc w:val="both"/>
              <w:rPr>
                <w:color w:val="000000"/>
                <w:sz w:val="24"/>
                <w:szCs w:val="24"/>
                <w:lang w:val="ru-RU" w:eastAsia="ru-RU"/>
              </w:rPr>
            </w:pPr>
            <w:r w:rsidRPr="004F2C94">
              <w:rPr>
                <w:color w:val="000000"/>
                <w:sz w:val="24"/>
                <w:szCs w:val="24"/>
                <w:lang w:val="ru-RU" w:eastAsia="ru-RU"/>
              </w:rPr>
              <w:t xml:space="preserve">Педагогическому коллективу школы улучшить системную работу по повышению качества обучения, не допуская его снижения. Использовать современные методики и технологии развития индивидуальных способностей каждого ученика, усилив работу со слабоуспевающими и </w:t>
            </w:r>
            <w:r w:rsidRPr="00CE164D">
              <w:rPr>
                <w:color w:val="000000"/>
                <w:sz w:val="24"/>
                <w:szCs w:val="24"/>
                <w:lang w:eastAsia="ru-RU"/>
              </w:rPr>
              <w:t> </w:t>
            </w:r>
            <w:r w:rsidRPr="004F2C94">
              <w:rPr>
                <w:color w:val="000000"/>
                <w:sz w:val="24"/>
                <w:szCs w:val="24"/>
                <w:lang w:val="ru-RU" w:eastAsia="ru-RU"/>
              </w:rPr>
              <w:t>одарёнными обучающимися.</w:t>
            </w:r>
            <w:r w:rsidRPr="00CE164D">
              <w:rPr>
                <w:color w:val="FF0000"/>
                <w:sz w:val="24"/>
                <w:szCs w:val="24"/>
                <w:lang w:eastAsia="ru-RU"/>
              </w:rPr>
              <w:t> </w:t>
            </w:r>
          </w:p>
          <w:p w:rsidR="00BF056A" w:rsidRPr="004F2C94" w:rsidRDefault="00BF056A" w:rsidP="00064649">
            <w:pPr>
              <w:spacing w:after="0" w:line="240" w:lineRule="auto"/>
              <w:ind w:firstLine="720"/>
              <w:jc w:val="both"/>
              <w:rPr>
                <w:color w:val="000000"/>
                <w:sz w:val="24"/>
                <w:szCs w:val="24"/>
                <w:lang w:val="ru-RU" w:eastAsia="ru-RU"/>
              </w:rPr>
            </w:pPr>
            <w:r w:rsidRPr="004F2C94">
              <w:rPr>
                <w:color w:val="000000"/>
                <w:sz w:val="24"/>
                <w:szCs w:val="24"/>
                <w:lang w:val="ru-RU" w:eastAsia="ru-RU"/>
              </w:rPr>
              <w:t>Считать основным принципом работы с родителями - принцип сотрудничества, а целью - вовлечение ро</w:t>
            </w:r>
            <w:r w:rsidR="0050243D">
              <w:rPr>
                <w:color w:val="000000"/>
                <w:sz w:val="24"/>
                <w:szCs w:val="24"/>
                <w:lang w:val="ru-RU" w:eastAsia="ru-RU"/>
              </w:rPr>
              <w:t>дителей в УВП, где г</w:t>
            </w:r>
            <w:r w:rsidRPr="004F2C94">
              <w:rPr>
                <w:color w:val="000000"/>
                <w:sz w:val="24"/>
                <w:szCs w:val="24"/>
                <w:lang w:val="ru-RU" w:eastAsia="ru-RU"/>
              </w:rPr>
              <w:t>лавны</w:t>
            </w:r>
            <w:r w:rsidR="0050243D">
              <w:rPr>
                <w:color w:val="000000"/>
                <w:sz w:val="24"/>
                <w:szCs w:val="24"/>
                <w:lang w:val="ru-RU" w:eastAsia="ru-RU"/>
              </w:rPr>
              <w:t>м</w:t>
            </w:r>
            <w:r w:rsidRPr="004F2C94">
              <w:rPr>
                <w:color w:val="000000"/>
                <w:sz w:val="24"/>
                <w:szCs w:val="24"/>
                <w:lang w:val="ru-RU" w:eastAsia="ru-RU"/>
              </w:rPr>
              <w:t xml:space="preserve"> направлени</w:t>
            </w:r>
            <w:r w:rsidR="0050243D">
              <w:rPr>
                <w:color w:val="000000"/>
                <w:sz w:val="24"/>
                <w:szCs w:val="24"/>
                <w:lang w:val="ru-RU" w:eastAsia="ru-RU"/>
              </w:rPr>
              <w:t>ем</w:t>
            </w:r>
            <w:r w:rsidRPr="004F2C94">
              <w:rPr>
                <w:color w:val="000000"/>
                <w:sz w:val="24"/>
                <w:szCs w:val="24"/>
                <w:lang w:val="ru-RU" w:eastAsia="ru-RU"/>
              </w:rPr>
              <w:t xml:space="preserve"> по развитию активной педагогической позиции родителей рассматривать воспитание </w:t>
            </w:r>
            <w:r w:rsidR="0050243D">
              <w:rPr>
                <w:color w:val="000000"/>
                <w:sz w:val="24"/>
                <w:szCs w:val="24"/>
                <w:lang w:val="ru-RU" w:eastAsia="ru-RU"/>
              </w:rPr>
              <w:t xml:space="preserve">детей </w:t>
            </w:r>
            <w:r w:rsidRPr="004F2C94">
              <w:rPr>
                <w:color w:val="000000"/>
                <w:sz w:val="24"/>
                <w:szCs w:val="24"/>
                <w:lang w:val="ru-RU" w:eastAsia="ru-RU"/>
              </w:rPr>
              <w:t>в школе и семье как единый процесс.</w:t>
            </w:r>
          </w:p>
          <w:p w:rsidR="009F6813" w:rsidRDefault="009F6813" w:rsidP="00064649">
            <w:pPr>
              <w:spacing w:after="0" w:line="240" w:lineRule="auto"/>
              <w:ind w:firstLine="720"/>
              <w:jc w:val="both"/>
              <w:rPr>
                <w:b/>
                <w:color w:val="00B050"/>
                <w:spacing w:val="2"/>
                <w:sz w:val="24"/>
                <w:szCs w:val="24"/>
                <w:lang w:val="ru-RU" w:eastAsia="ru-RU"/>
              </w:rPr>
            </w:pPr>
          </w:p>
          <w:p w:rsidR="007B2384" w:rsidRDefault="007B2384" w:rsidP="00064649">
            <w:pPr>
              <w:spacing w:after="0" w:line="240" w:lineRule="auto"/>
              <w:ind w:firstLine="720"/>
              <w:jc w:val="both"/>
              <w:rPr>
                <w:b/>
                <w:color w:val="00B050"/>
                <w:spacing w:val="2"/>
                <w:sz w:val="24"/>
                <w:szCs w:val="24"/>
                <w:lang w:val="ru-RU" w:eastAsia="ru-RU"/>
              </w:rPr>
            </w:pPr>
          </w:p>
          <w:p w:rsidR="007B2384" w:rsidRPr="00C073EB" w:rsidRDefault="007B2384" w:rsidP="00064649">
            <w:pPr>
              <w:spacing w:after="0" w:line="240" w:lineRule="auto"/>
              <w:ind w:firstLine="720"/>
              <w:jc w:val="both"/>
              <w:rPr>
                <w:b/>
                <w:color w:val="00B050"/>
                <w:spacing w:val="2"/>
                <w:sz w:val="24"/>
                <w:szCs w:val="24"/>
                <w:lang w:val="ru-RU" w:eastAsia="ru-RU"/>
              </w:rPr>
            </w:pPr>
          </w:p>
        </w:tc>
      </w:tr>
      <w:tr w:rsidR="009F6813" w:rsidRPr="00CE5FA9" w:rsidTr="00064649">
        <w:trPr>
          <w:trHeight w:val="273"/>
        </w:trPr>
        <w:tc>
          <w:tcPr>
            <w:tcW w:w="675" w:type="dxa"/>
          </w:tcPr>
          <w:p w:rsidR="009F6813" w:rsidRPr="00CE5FA9" w:rsidRDefault="009F6813" w:rsidP="00064649">
            <w:pPr>
              <w:pStyle w:val="11"/>
              <w:ind w:firstLine="29"/>
              <w:jc w:val="center"/>
              <w:rPr>
                <w:rFonts w:ascii="Times New Roman" w:hAnsi="Times New Roman"/>
                <w:b/>
                <w:color w:val="FF0000"/>
                <w:lang w:val="kk-KZ"/>
              </w:rPr>
            </w:pPr>
            <w:r w:rsidRPr="00CE5FA9">
              <w:rPr>
                <w:rFonts w:ascii="Times New Roman" w:hAnsi="Times New Roman"/>
                <w:b/>
                <w:color w:val="FF0000"/>
                <w:lang w:val="kk-KZ"/>
              </w:rPr>
              <w:lastRenderedPageBreak/>
              <w:t>10.</w:t>
            </w:r>
          </w:p>
        </w:tc>
        <w:tc>
          <w:tcPr>
            <w:tcW w:w="9365" w:type="dxa"/>
          </w:tcPr>
          <w:p w:rsidR="009F6813" w:rsidRPr="00CE5FA9" w:rsidRDefault="009F6813" w:rsidP="00064649">
            <w:pPr>
              <w:spacing w:after="0" w:line="285" w:lineRule="atLeast"/>
              <w:jc w:val="both"/>
              <w:textAlignment w:val="baseline"/>
              <w:rPr>
                <w:b/>
                <w:color w:val="FF0000"/>
                <w:spacing w:val="2"/>
                <w:sz w:val="24"/>
                <w:szCs w:val="24"/>
                <w:lang w:val="ru-RU" w:eastAsia="ru-RU"/>
              </w:rPr>
            </w:pPr>
            <w:r w:rsidRPr="00CE5FA9">
              <w:rPr>
                <w:b/>
                <w:color w:val="FF0000"/>
                <w:spacing w:val="2"/>
                <w:sz w:val="24"/>
                <w:szCs w:val="24"/>
                <w:lang w:val="ru-RU" w:eastAsia="ru-RU"/>
              </w:rPr>
              <w:t>Выводы и предложения</w:t>
            </w:r>
          </w:p>
        </w:tc>
      </w:tr>
      <w:tr w:rsidR="009F6813" w:rsidRPr="00FC37C2" w:rsidTr="00064649">
        <w:trPr>
          <w:trHeight w:val="273"/>
        </w:trPr>
        <w:tc>
          <w:tcPr>
            <w:tcW w:w="675" w:type="dxa"/>
          </w:tcPr>
          <w:p w:rsidR="009F6813" w:rsidRPr="00E01B64" w:rsidRDefault="009F6813" w:rsidP="00064649">
            <w:pPr>
              <w:pStyle w:val="11"/>
              <w:ind w:firstLine="29"/>
              <w:jc w:val="center"/>
              <w:rPr>
                <w:rFonts w:ascii="Times New Roman" w:hAnsi="Times New Roman"/>
                <w:b/>
                <w:lang w:val="kk-KZ"/>
              </w:rPr>
            </w:pPr>
          </w:p>
        </w:tc>
        <w:tc>
          <w:tcPr>
            <w:tcW w:w="9365" w:type="dxa"/>
          </w:tcPr>
          <w:p w:rsidR="00112441" w:rsidRPr="00387A62" w:rsidRDefault="00112441" w:rsidP="00064649">
            <w:pPr>
              <w:pStyle w:val="71grey"/>
            </w:pPr>
            <w:r w:rsidRPr="00387A62">
              <w:t xml:space="preserve">С учетом реальных возможностей педагогического коллектива школы, на основании педагогического анализа проблем определены </w:t>
            </w:r>
            <w:r w:rsidR="00A60570">
              <w:rPr>
                <w:lang w:val="kk-KZ"/>
              </w:rPr>
              <w:t>выводы и предложения</w:t>
            </w:r>
            <w:r w:rsidRPr="00387A62">
              <w:t>:</w:t>
            </w:r>
          </w:p>
          <w:p w:rsidR="00112441" w:rsidRPr="00A60570" w:rsidRDefault="00112441" w:rsidP="00064649">
            <w:pPr>
              <w:pStyle w:val="75"/>
              <w:ind w:left="459" w:hanging="425"/>
              <w:rPr>
                <w:rFonts w:ascii="Times New Roman" w:hAnsi="Times New Roman" w:cs="Times New Roman"/>
                <w:color w:val="auto"/>
                <w:sz w:val="24"/>
                <w:szCs w:val="24"/>
              </w:rPr>
            </w:pPr>
            <w:r w:rsidRPr="00A60570">
              <w:rPr>
                <w:rFonts w:ascii="Times New Roman" w:hAnsi="Times New Roman" w:cs="Times New Roman"/>
                <w:color w:val="auto"/>
                <w:sz w:val="24"/>
                <w:szCs w:val="24"/>
              </w:rPr>
              <w:t>продолжить создание необходимых условий (организационных, кадровых, материально-технических, мотивационных, нормативных правовых) для обеспечения разработки и освоения инновационных технологий, реализации Программы развития школы;</w:t>
            </w:r>
          </w:p>
          <w:p w:rsidR="00112441" w:rsidRPr="00A60570" w:rsidRDefault="00112441" w:rsidP="00064649">
            <w:pPr>
              <w:pStyle w:val="75"/>
              <w:ind w:left="459" w:hanging="425"/>
              <w:rPr>
                <w:rFonts w:ascii="Times New Roman" w:hAnsi="Times New Roman" w:cs="Times New Roman"/>
                <w:color w:val="auto"/>
                <w:sz w:val="24"/>
                <w:szCs w:val="24"/>
              </w:rPr>
            </w:pPr>
            <w:r w:rsidRPr="00A60570">
              <w:rPr>
                <w:rFonts w:ascii="Times New Roman" w:hAnsi="Times New Roman" w:cs="Times New Roman"/>
                <w:color w:val="auto"/>
                <w:sz w:val="24"/>
                <w:szCs w:val="24"/>
              </w:rPr>
              <w:t>совершенствовать работу по созданию комфортных условий успешного обучения каждого ученика;</w:t>
            </w:r>
          </w:p>
          <w:p w:rsidR="00112441" w:rsidRPr="00A60570" w:rsidRDefault="00112441" w:rsidP="00064649">
            <w:pPr>
              <w:pStyle w:val="75"/>
              <w:ind w:left="459" w:hanging="425"/>
              <w:rPr>
                <w:rFonts w:ascii="Times New Roman" w:hAnsi="Times New Roman" w:cs="Times New Roman"/>
                <w:color w:val="auto"/>
                <w:sz w:val="24"/>
                <w:szCs w:val="24"/>
              </w:rPr>
            </w:pPr>
            <w:r w:rsidRPr="00A60570">
              <w:rPr>
                <w:rFonts w:ascii="Times New Roman" w:hAnsi="Times New Roman" w:cs="Times New Roman"/>
                <w:color w:val="auto"/>
                <w:sz w:val="24"/>
                <w:szCs w:val="24"/>
              </w:rPr>
              <w:t>сохранить уровень обученности и 100 % успеваемости по всем предметам;</w:t>
            </w:r>
          </w:p>
          <w:p w:rsidR="00112441" w:rsidRPr="00A60570" w:rsidRDefault="00112441" w:rsidP="00064649">
            <w:pPr>
              <w:pStyle w:val="75"/>
              <w:ind w:left="459" w:hanging="425"/>
              <w:rPr>
                <w:rFonts w:ascii="Times New Roman" w:hAnsi="Times New Roman" w:cs="Times New Roman"/>
                <w:color w:val="auto"/>
                <w:sz w:val="24"/>
                <w:szCs w:val="24"/>
              </w:rPr>
            </w:pPr>
            <w:r w:rsidRPr="00A60570">
              <w:rPr>
                <w:rFonts w:ascii="Times New Roman" w:hAnsi="Times New Roman" w:cs="Times New Roman"/>
                <w:color w:val="auto"/>
                <w:sz w:val="24"/>
                <w:szCs w:val="24"/>
              </w:rPr>
              <w:t>продолжить работу по повышению качества знаний;</w:t>
            </w:r>
          </w:p>
          <w:p w:rsidR="00112441" w:rsidRPr="00A60570" w:rsidRDefault="00112441" w:rsidP="00064649">
            <w:pPr>
              <w:pStyle w:val="75"/>
              <w:ind w:left="459" w:hanging="425"/>
              <w:rPr>
                <w:rFonts w:ascii="Times New Roman" w:hAnsi="Times New Roman" w:cs="Times New Roman"/>
                <w:color w:val="auto"/>
                <w:sz w:val="24"/>
                <w:szCs w:val="24"/>
              </w:rPr>
            </w:pPr>
            <w:r w:rsidRPr="00A60570">
              <w:rPr>
                <w:rFonts w:ascii="Times New Roman" w:hAnsi="Times New Roman" w:cs="Times New Roman"/>
                <w:color w:val="auto"/>
                <w:sz w:val="24"/>
                <w:szCs w:val="24"/>
              </w:rPr>
              <w:t>продолжить работу над содержанием качественного школьного образования;</w:t>
            </w:r>
          </w:p>
          <w:p w:rsidR="00112441" w:rsidRPr="00A60570" w:rsidRDefault="00112441" w:rsidP="00064649">
            <w:pPr>
              <w:pStyle w:val="75"/>
              <w:ind w:left="459" w:hanging="425"/>
              <w:rPr>
                <w:rFonts w:ascii="Times New Roman" w:hAnsi="Times New Roman" w:cs="Times New Roman"/>
                <w:color w:val="auto"/>
                <w:sz w:val="24"/>
                <w:szCs w:val="24"/>
              </w:rPr>
            </w:pPr>
            <w:r w:rsidRPr="00A60570">
              <w:rPr>
                <w:rFonts w:ascii="Times New Roman" w:hAnsi="Times New Roman" w:cs="Times New Roman"/>
                <w:color w:val="auto"/>
                <w:sz w:val="24"/>
                <w:szCs w:val="24"/>
              </w:rPr>
              <w:t>совершенствовать уровень профессионального мастерства учителей;</w:t>
            </w:r>
          </w:p>
          <w:p w:rsidR="00112441" w:rsidRPr="00A60570" w:rsidRDefault="00112441" w:rsidP="00064649">
            <w:pPr>
              <w:pStyle w:val="75"/>
              <w:ind w:left="459" w:hanging="425"/>
              <w:rPr>
                <w:rFonts w:ascii="Times New Roman" w:hAnsi="Times New Roman" w:cs="Times New Roman"/>
                <w:color w:val="auto"/>
                <w:sz w:val="24"/>
                <w:szCs w:val="24"/>
              </w:rPr>
            </w:pPr>
            <w:r w:rsidRPr="00A60570">
              <w:rPr>
                <w:rFonts w:ascii="Times New Roman" w:hAnsi="Times New Roman" w:cs="Times New Roman"/>
                <w:color w:val="auto"/>
                <w:sz w:val="24"/>
                <w:szCs w:val="24"/>
              </w:rPr>
              <w:t>осуществлять компетентностный и системно-деятельностный подходы учащихся при работе по усвоению новых знаний на уроках;</w:t>
            </w:r>
          </w:p>
          <w:p w:rsidR="00112441" w:rsidRPr="00A60570" w:rsidRDefault="00112441" w:rsidP="00064649">
            <w:pPr>
              <w:pStyle w:val="75"/>
              <w:ind w:left="459" w:hanging="425"/>
              <w:rPr>
                <w:rFonts w:ascii="Times New Roman" w:hAnsi="Times New Roman" w:cs="Times New Roman"/>
                <w:color w:val="auto"/>
                <w:sz w:val="24"/>
                <w:szCs w:val="24"/>
              </w:rPr>
            </w:pPr>
            <w:r w:rsidRPr="00A60570">
              <w:rPr>
                <w:rFonts w:ascii="Times New Roman" w:hAnsi="Times New Roman" w:cs="Times New Roman"/>
                <w:color w:val="auto"/>
                <w:sz w:val="24"/>
                <w:szCs w:val="24"/>
              </w:rPr>
              <w:t>совершенствовать систему работы с мотивированными детьми через активное внедрение образовательных технологий и организацию разнообразной проектной и исследовательской деятельности в урочное и внеурочное время.</w:t>
            </w:r>
          </w:p>
          <w:p w:rsidR="0050243D" w:rsidRPr="004F2C94" w:rsidRDefault="0050243D" w:rsidP="00064649">
            <w:pPr>
              <w:spacing w:after="0" w:line="240" w:lineRule="auto"/>
              <w:ind w:firstLine="720"/>
              <w:jc w:val="both"/>
              <w:rPr>
                <w:color w:val="000000"/>
                <w:sz w:val="24"/>
                <w:szCs w:val="24"/>
                <w:lang w:val="ru-RU" w:eastAsia="ru-RU"/>
              </w:rPr>
            </w:pPr>
            <w:r w:rsidRPr="004F2C94">
              <w:rPr>
                <w:color w:val="000000"/>
                <w:sz w:val="24"/>
                <w:szCs w:val="24"/>
                <w:lang w:val="ru-RU" w:eastAsia="ru-RU"/>
              </w:rPr>
              <w:t xml:space="preserve">Результаты самооценки за последние </w:t>
            </w:r>
            <w:r>
              <w:rPr>
                <w:color w:val="000000"/>
                <w:sz w:val="24"/>
                <w:szCs w:val="24"/>
                <w:lang w:val="ru-RU" w:eastAsia="ru-RU"/>
              </w:rPr>
              <w:t>три</w:t>
            </w:r>
            <w:r w:rsidRPr="004F2C94">
              <w:rPr>
                <w:color w:val="000000"/>
                <w:sz w:val="24"/>
                <w:szCs w:val="24"/>
                <w:lang w:val="ru-RU" w:eastAsia="ru-RU"/>
              </w:rPr>
              <w:t xml:space="preserve"> года позволяют сделать вывод о том, что характер и содержание деятельности</w:t>
            </w:r>
            <w:r w:rsidRPr="00CE164D">
              <w:rPr>
                <w:color w:val="FF0000"/>
                <w:sz w:val="24"/>
                <w:szCs w:val="24"/>
                <w:lang w:eastAsia="ru-RU"/>
              </w:rPr>
              <w:t> </w:t>
            </w:r>
            <w:r w:rsidRPr="004F2C94">
              <w:rPr>
                <w:color w:val="000000"/>
                <w:sz w:val="24"/>
                <w:szCs w:val="24"/>
                <w:lang w:val="ru-RU" w:eastAsia="ru-RU"/>
              </w:rPr>
              <w:t>Коммунального государственного учреждение "</w:t>
            </w:r>
            <w:r>
              <w:rPr>
                <w:color w:val="000000"/>
                <w:sz w:val="24"/>
                <w:szCs w:val="24"/>
                <w:lang w:val="ru-RU" w:eastAsia="ru-RU"/>
              </w:rPr>
              <w:t>Общеобразовательная средняя школа-гимназия №11 города Актобе</w:t>
            </w:r>
            <w:r w:rsidRPr="004F2C94">
              <w:rPr>
                <w:color w:val="000000"/>
                <w:sz w:val="24"/>
                <w:szCs w:val="24"/>
                <w:lang w:val="ru-RU" w:eastAsia="ru-RU"/>
              </w:rPr>
              <w:t xml:space="preserve">" </w:t>
            </w:r>
            <w:r>
              <w:rPr>
                <w:color w:val="000000"/>
                <w:sz w:val="24"/>
                <w:szCs w:val="24"/>
                <w:lang w:val="ru-RU" w:eastAsia="ru-RU"/>
              </w:rPr>
              <w:t>ГУ</w:t>
            </w:r>
            <w:r w:rsidRPr="004F2C94">
              <w:rPr>
                <w:color w:val="000000"/>
                <w:sz w:val="24"/>
                <w:szCs w:val="24"/>
                <w:lang w:val="ru-RU" w:eastAsia="ru-RU"/>
              </w:rPr>
              <w:t xml:space="preserve"> "Отдел образования города </w:t>
            </w:r>
            <w:r>
              <w:rPr>
                <w:color w:val="000000"/>
                <w:sz w:val="24"/>
                <w:szCs w:val="24"/>
                <w:lang w:val="ru-RU" w:eastAsia="ru-RU"/>
              </w:rPr>
              <w:t>Актобе"</w:t>
            </w:r>
            <w:r w:rsidRPr="004F2C94">
              <w:rPr>
                <w:color w:val="000000"/>
                <w:sz w:val="24"/>
                <w:szCs w:val="24"/>
                <w:lang w:val="ru-RU" w:eastAsia="ru-RU"/>
              </w:rPr>
              <w:t xml:space="preserve"> по всем рассмотренным показателям удовлетворяют требования критери</w:t>
            </w:r>
            <w:r>
              <w:rPr>
                <w:color w:val="000000"/>
                <w:sz w:val="24"/>
                <w:szCs w:val="24"/>
                <w:lang w:val="ru-RU" w:eastAsia="ru-RU"/>
              </w:rPr>
              <w:t>ев</w:t>
            </w:r>
            <w:r w:rsidRPr="004F2C94">
              <w:rPr>
                <w:color w:val="000000"/>
                <w:sz w:val="24"/>
                <w:szCs w:val="24"/>
                <w:lang w:val="ru-RU" w:eastAsia="ru-RU"/>
              </w:rPr>
              <w:t xml:space="preserve"> оценки организаций образования.</w:t>
            </w:r>
          </w:p>
          <w:p w:rsidR="009F6813" w:rsidRPr="00C073EB" w:rsidRDefault="009F6813" w:rsidP="00064649">
            <w:pPr>
              <w:spacing w:after="0" w:line="285" w:lineRule="atLeast"/>
              <w:jc w:val="both"/>
              <w:textAlignment w:val="baseline"/>
              <w:rPr>
                <w:b/>
                <w:color w:val="00B050"/>
                <w:spacing w:val="2"/>
                <w:sz w:val="24"/>
                <w:szCs w:val="24"/>
                <w:lang w:val="ru-RU" w:eastAsia="ru-RU"/>
              </w:rPr>
            </w:pPr>
          </w:p>
        </w:tc>
      </w:tr>
    </w:tbl>
    <w:p w:rsidR="0021294E" w:rsidRPr="000C518F" w:rsidRDefault="0021294E" w:rsidP="009517F4">
      <w:pPr>
        <w:pStyle w:val="11"/>
        <w:jc w:val="both"/>
        <w:rPr>
          <w:rFonts w:ascii="Times New Roman" w:hAnsi="Times New Roman"/>
          <w:sz w:val="24"/>
          <w:szCs w:val="24"/>
        </w:rPr>
      </w:pPr>
    </w:p>
    <w:p w:rsidR="0021294E" w:rsidRDefault="0021294E" w:rsidP="009517F4">
      <w:pPr>
        <w:pStyle w:val="11"/>
        <w:jc w:val="both"/>
        <w:rPr>
          <w:rFonts w:ascii="Times New Roman" w:hAnsi="Times New Roman"/>
          <w:sz w:val="24"/>
          <w:szCs w:val="24"/>
          <w:lang w:val="kk-KZ"/>
        </w:rPr>
      </w:pPr>
    </w:p>
    <w:p w:rsidR="0021294E" w:rsidRDefault="0021294E" w:rsidP="009517F4">
      <w:pPr>
        <w:pStyle w:val="11"/>
        <w:jc w:val="both"/>
        <w:rPr>
          <w:rFonts w:ascii="Times New Roman" w:hAnsi="Times New Roman"/>
          <w:sz w:val="24"/>
          <w:szCs w:val="24"/>
          <w:lang w:val="kk-KZ"/>
        </w:rPr>
      </w:pPr>
    </w:p>
    <w:p w:rsidR="0021294E" w:rsidRDefault="0021294E" w:rsidP="009517F4">
      <w:pPr>
        <w:pStyle w:val="11"/>
        <w:jc w:val="both"/>
        <w:rPr>
          <w:rFonts w:ascii="Times New Roman" w:hAnsi="Times New Roman"/>
          <w:sz w:val="24"/>
          <w:szCs w:val="24"/>
          <w:lang w:val="kk-KZ"/>
        </w:rPr>
      </w:pPr>
    </w:p>
    <w:p w:rsidR="00AF21DF" w:rsidRPr="00AF21DF" w:rsidRDefault="00AF21DF" w:rsidP="00AF21DF">
      <w:pPr>
        <w:tabs>
          <w:tab w:val="left" w:pos="142"/>
          <w:tab w:val="left" w:pos="284"/>
        </w:tabs>
        <w:spacing w:after="0" w:line="240" w:lineRule="auto"/>
        <w:jc w:val="both"/>
        <w:rPr>
          <w:bCs/>
          <w:sz w:val="24"/>
          <w:szCs w:val="24"/>
          <w:lang w:val="ru-RU"/>
        </w:rPr>
      </w:pPr>
      <w:r w:rsidRPr="00AF21DF">
        <w:rPr>
          <w:b/>
          <w:bCs/>
          <w:sz w:val="24"/>
          <w:szCs w:val="24"/>
          <w:lang w:val="ru-RU"/>
        </w:rPr>
        <w:t>Председатель комиссии</w:t>
      </w:r>
      <w:r>
        <w:rPr>
          <w:bCs/>
          <w:sz w:val="24"/>
          <w:szCs w:val="24"/>
          <w:lang w:val="ru-RU"/>
        </w:rPr>
        <w:t xml:space="preserve"> ________</w:t>
      </w:r>
      <w:r w:rsidRPr="00AF21DF">
        <w:rPr>
          <w:bCs/>
          <w:sz w:val="24"/>
          <w:szCs w:val="24"/>
          <w:lang w:val="ru-RU"/>
        </w:rPr>
        <w:t>_____  Култаева Сулушаш Мухамбетовна, директор,</w:t>
      </w:r>
    </w:p>
    <w:p w:rsidR="00AF21DF" w:rsidRPr="00AF21DF" w:rsidRDefault="00AF21DF" w:rsidP="00AF21DF">
      <w:pPr>
        <w:pStyle w:val="a5"/>
        <w:spacing w:after="0" w:line="240" w:lineRule="auto"/>
        <w:ind w:left="0"/>
        <w:jc w:val="both"/>
        <w:rPr>
          <w:b/>
          <w:bCs/>
          <w:sz w:val="24"/>
          <w:szCs w:val="24"/>
          <w:lang w:val="ru-RU"/>
        </w:rPr>
      </w:pPr>
      <w:r w:rsidRPr="00AF21DF">
        <w:rPr>
          <w:b/>
          <w:bCs/>
          <w:sz w:val="24"/>
          <w:szCs w:val="24"/>
          <w:lang w:val="ru-RU"/>
        </w:rPr>
        <w:t xml:space="preserve">Члены комиссии: </w:t>
      </w:r>
    </w:p>
    <w:p w:rsidR="00AF21DF" w:rsidRPr="00AF21DF" w:rsidRDefault="00AF21DF" w:rsidP="00AF21DF">
      <w:pPr>
        <w:pStyle w:val="a5"/>
        <w:tabs>
          <w:tab w:val="left" w:pos="284"/>
        </w:tabs>
        <w:spacing w:after="160" w:line="256" w:lineRule="auto"/>
        <w:ind w:left="0"/>
        <w:jc w:val="both"/>
        <w:rPr>
          <w:bCs/>
          <w:sz w:val="24"/>
          <w:szCs w:val="24"/>
          <w:lang w:val="ru-RU"/>
        </w:rPr>
      </w:pPr>
      <w:r>
        <w:rPr>
          <w:bCs/>
          <w:sz w:val="24"/>
          <w:szCs w:val="24"/>
          <w:lang w:val="ru-RU"/>
        </w:rPr>
        <w:t>___________________</w:t>
      </w:r>
      <w:r w:rsidRPr="00AF21DF">
        <w:rPr>
          <w:bCs/>
          <w:sz w:val="24"/>
          <w:szCs w:val="24"/>
          <w:lang w:val="ru-RU"/>
        </w:rPr>
        <w:t xml:space="preserve"> Избасканова Галия Кабиденовна, заместитель директора по НМР,</w:t>
      </w:r>
    </w:p>
    <w:p w:rsidR="00AF21DF" w:rsidRPr="00AF21DF" w:rsidRDefault="00AF21DF" w:rsidP="00AF21DF">
      <w:pPr>
        <w:pStyle w:val="a5"/>
        <w:tabs>
          <w:tab w:val="left" w:pos="284"/>
        </w:tabs>
        <w:spacing w:after="160" w:line="256" w:lineRule="auto"/>
        <w:ind w:left="0"/>
        <w:jc w:val="both"/>
        <w:rPr>
          <w:bCs/>
          <w:sz w:val="24"/>
          <w:szCs w:val="24"/>
          <w:lang w:val="ru-RU"/>
        </w:rPr>
      </w:pPr>
      <w:r w:rsidRPr="00AF21DF">
        <w:rPr>
          <w:bCs/>
          <w:sz w:val="24"/>
          <w:szCs w:val="24"/>
          <w:lang w:val="ru-RU"/>
        </w:rPr>
        <w:t>___________________Сулейменова Ардак Битинбаевна, заместитель директора по УВР,</w:t>
      </w:r>
    </w:p>
    <w:p w:rsidR="00AF21DF" w:rsidRPr="00AF21DF" w:rsidRDefault="00AF21DF" w:rsidP="00AF21DF">
      <w:pPr>
        <w:pStyle w:val="a5"/>
        <w:tabs>
          <w:tab w:val="left" w:pos="284"/>
        </w:tabs>
        <w:spacing w:after="160" w:line="256" w:lineRule="auto"/>
        <w:ind w:left="0"/>
        <w:jc w:val="both"/>
        <w:rPr>
          <w:bCs/>
          <w:sz w:val="24"/>
          <w:szCs w:val="24"/>
          <w:lang w:val="ru-RU"/>
        </w:rPr>
      </w:pPr>
      <w:r>
        <w:rPr>
          <w:bCs/>
          <w:sz w:val="24"/>
          <w:szCs w:val="24"/>
          <w:lang w:val="ru-RU"/>
        </w:rPr>
        <w:t>___________________</w:t>
      </w:r>
      <w:r w:rsidRPr="00AF21DF">
        <w:rPr>
          <w:bCs/>
          <w:sz w:val="24"/>
          <w:szCs w:val="24"/>
          <w:lang w:val="ru-RU"/>
        </w:rPr>
        <w:t xml:space="preserve"> Бримова Айгуль Мырзабаевна, заместитель директора по УВР,</w:t>
      </w:r>
    </w:p>
    <w:p w:rsidR="00AF21DF" w:rsidRPr="00AF21DF" w:rsidRDefault="00AF21DF" w:rsidP="00AF21DF">
      <w:pPr>
        <w:pStyle w:val="a5"/>
        <w:tabs>
          <w:tab w:val="left" w:pos="284"/>
        </w:tabs>
        <w:spacing w:after="160" w:line="256" w:lineRule="auto"/>
        <w:ind w:left="0"/>
        <w:jc w:val="both"/>
        <w:rPr>
          <w:bCs/>
          <w:sz w:val="24"/>
          <w:szCs w:val="24"/>
          <w:lang w:val="ru-RU"/>
        </w:rPr>
      </w:pPr>
      <w:r w:rsidRPr="00AF21DF">
        <w:rPr>
          <w:bCs/>
          <w:sz w:val="24"/>
          <w:szCs w:val="24"/>
          <w:lang w:val="ru-RU"/>
        </w:rPr>
        <w:t>___________________ Баймуратова Мухаббат Жумабаевна, заместитель директора по УВР,</w:t>
      </w:r>
    </w:p>
    <w:p w:rsidR="00AF21DF" w:rsidRPr="00AF21DF" w:rsidRDefault="00AF21DF" w:rsidP="00AF21DF">
      <w:pPr>
        <w:pStyle w:val="a5"/>
        <w:tabs>
          <w:tab w:val="left" w:pos="284"/>
        </w:tabs>
        <w:spacing w:after="160" w:line="256" w:lineRule="auto"/>
        <w:ind w:left="0"/>
        <w:jc w:val="both"/>
        <w:rPr>
          <w:bCs/>
          <w:sz w:val="24"/>
          <w:szCs w:val="24"/>
          <w:lang w:val="ru-RU"/>
        </w:rPr>
      </w:pPr>
      <w:r w:rsidRPr="00AF21DF">
        <w:rPr>
          <w:bCs/>
          <w:sz w:val="24"/>
          <w:szCs w:val="24"/>
          <w:lang w:val="ru-RU"/>
        </w:rPr>
        <w:t>___________________ Доронина Алла Николаевна, заместитель директора по ВР,</w:t>
      </w:r>
    </w:p>
    <w:p w:rsidR="00AF21DF" w:rsidRPr="00AF21DF" w:rsidRDefault="00AF21DF" w:rsidP="00AF21DF">
      <w:pPr>
        <w:pStyle w:val="a5"/>
        <w:tabs>
          <w:tab w:val="left" w:pos="284"/>
        </w:tabs>
        <w:spacing w:after="0" w:line="240" w:lineRule="auto"/>
        <w:ind w:left="0"/>
        <w:jc w:val="both"/>
        <w:rPr>
          <w:bCs/>
          <w:sz w:val="24"/>
          <w:szCs w:val="24"/>
          <w:lang w:val="ru-RU"/>
        </w:rPr>
      </w:pPr>
      <w:r w:rsidRPr="00AF21DF">
        <w:rPr>
          <w:bCs/>
          <w:sz w:val="24"/>
          <w:szCs w:val="24"/>
          <w:lang w:val="ru-RU"/>
        </w:rPr>
        <w:t>_________________</w:t>
      </w:r>
      <w:r>
        <w:rPr>
          <w:bCs/>
          <w:sz w:val="24"/>
          <w:szCs w:val="24"/>
          <w:lang w:val="ru-RU"/>
        </w:rPr>
        <w:t xml:space="preserve">__ </w:t>
      </w:r>
      <w:r w:rsidRPr="00AF21DF">
        <w:rPr>
          <w:bCs/>
          <w:sz w:val="24"/>
          <w:szCs w:val="24"/>
          <w:lang w:val="ru-RU"/>
        </w:rPr>
        <w:t>Доспагамбетова Айгуль Жумамуратовна, заместитель директора по ВР,</w:t>
      </w:r>
    </w:p>
    <w:p w:rsidR="00AF21DF" w:rsidRPr="00AF21DF" w:rsidRDefault="00AF21DF" w:rsidP="00AF21DF">
      <w:pPr>
        <w:pStyle w:val="a5"/>
        <w:tabs>
          <w:tab w:val="left" w:pos="284"/>
        </w:tabs>
        <w:spacing w:after="0" w:line="240" w:lineRule="auto"/>
        <w:ind w:left="0"/>
        <w:jc w:val="both"/>
        <w:rPr>
          <w:bCs/>
          <w:sz w:val="24"/>
          <w:szCs w:val="24"/>
          <w:lang w:val="ru-RU"/>
        </w:rPr>
      </w:pPr>
      <w:r>
        <w:rPr>
          <w:bCs/>
          <w:sz w:val="24"/>
          <w:szCs w:val="24"/>
          <w:lang w:val="ru-RU"/>
        </w:rPr>
        <w:t xml:space="preserve">___________________ </w:t>
      </w:r>
      <w:r w:rsidRPr="00AF21DF">
        <w:rPr>
          <w:bCs/>
          <w:sz w:val="24"/>
          <w:szCs w:val="24"/>
          <w:lang w:val="ru-RU"/>
        </w:rPr>
        <w:t>Сагиев Галым Ташпентаевич, заместитель директора по АХЧ,</w:t>
      </w:r>
    </w:p>
    <w:p w:rsidR="004F2C94" w:rsidRPr="00AF21DF" w:rsidRDefault="00AF21DF" w:rsidP="00AF21DF">
      <w:pPr>
        <w:pStyle w:val="a5"/>
        <w:tabs>
          <w:tab w:val="left" w:pos="284"/>
          <w:tab w:val="left" w:pos="426"/>
        </w:tabs>
        <w:spacing w:after="160" w:line="259" w:lineRule="auto"/>
        <w:ind w:left="0"/>
        <w:jc w:val="both"/>
        <w:rPr>
          <w:bCs/>
          <w:sz w:val="24"/>
          <w:szCs w:val="24"/>
          <w:lang w:val="ru-RU"/>
        </w:rPr>
      </w:pPr>
      <w:r w:rsidRPr="00AF21DF">
        <w:rPr>
          <w:bCs/>
          <w:sz w:val="24"/>
          <w:szCs w:val="24"/>
          <w:lang w:val="ru-RU"/>
        </w:rPr>
        <w:t>_________________</w:t>
      </w:r>
      <w:r>
        <w:rPr>
          <w:bCs/>
          <w:sz w:val="24"/>
          <w:szCs w:val="24"/>
          <w:lang w:val="ru-RU"/>
        </w:rPr>
        <w:t>_</w:t>
      </w:r>
      <w:r w:rsidRPr="00AF21DF">
        <w:rPr>
          <w:bCs/>
          <w:sz w:val="24"/>
          <w:szCs w:val="24"/>
          <w:lang w:val="ru-RU"/>
        </w:rPr>
        <w:t xml:space="preserve">_ </w:t>
      </w:r>
      <w:r w:rsidR="004F2C94" w:rsidRPr="00AF21DF">
        <w:rPr>
          <w:bCs/>
          <w:sz w:val="24"/>
          <w:szCs w:val="24"/>
          <w:lang w:val="ru-RU"/>
        </w:rPr>
        <w:t xml:space="preserve">Суюндыкова Мира Бахиевна, учитель биологии, </w:t>
      </w:r>
    </w:p>
    <w:p w:rsidR="004F2C94" w:rsidRPr="00AF21DF" w:rsidRDefault="00AF21DF" w:rsidP="00AF21DF">
      <w:pPr>
        <w:pStyle w:val="a5"/>
        <w:tabs>
          <w:tab w:val="left" w:pos="284"/>
          <w:tab w:val="left" w:pos="426"/>
        </w:tabs>
        <w:spacing w:after="160" w:line="259" w:lineRule="auto"/>
        <w:ind w:left="0"/>
        <w:jc w:val="both"/>
        <w:rPr>
          <w:bCs/>
          <w:sz w:val="24"/>
          <w:szCs w:val="24"/>
          <w:lang w:val="ru-RU"/>
        </w:rPr>
      </w:pPr>
      <w:r w:rsidRPr="00AF21DF">
        <w:rPr>
          <w:bCs/>
          <w:sz w:val="24"/>
          <w:szCs w:val="24"/>
          <w:lang w:val="ru-RU"/>
        </w:rPr>
        <w:t>_________________</w:t>
      </w:r>
      <w:r>
        <w:rPr>
          <w:bCs/>
          <w:sz w:val="24"/>
          <w:szCs w:val="24"/>
          <w:lang w:val="ru-RU"/>
        </w:rPr>
        <w:t>_</w:t>
      </w:r>
      <w:r w:rsidRPr="00AF21DF">
        <w:rPr>
          <w:bCs/>
          <w:sz w:val="24"/>
          <w:szCs w:val="24"/>
          <w:lang w:val="ru-RU"/>
        </w:rPr>
        <w:t xml:space="preserve">_ </w:t>
      </w:r>
      <w:r w:rsidR="004F2C94" w:rsidRPr="00AF21DF">
        <w:rPr>
          <w:bCs/>
          <w:sz w:val="24"/>
          <w:szCs w:val="24"/>
          <w:lang w:val="ru-RU"/>
        </w:rPr>
        <w:t>Дауленова Наргиз Алмазовна, учитель английского языка,</w:t>
      </w:r>
    </w:p>
    <w:p w:rsidR="004F2C94" w:rsidRPr="00AF21DF" w:rsidRDefault="00AF21DF" w:rsidP="00AF21DF">
      <w:pPr>
        <w:pStyle w:val="a5"/>
        <w:tabs>
          <w:tab w:val="left" w:pos="284"/>
          <w:tab w:val="left" w:pos="426"/>
          <w:tab w:val="left" w:pos="567"/>
        </w:tabs>
        <w:spacing w:after="0" w:line="240" w:lineRule="auto"/>
        <w:ind w:left="0"/>
        <w:jc w:val="both"/>
        <w:rPr>
          <w:bCs/>
          <w:sz w:val="24"/>
          <w:szCs w:val="24"/>
          <w:lang w:val="ru-RU"/>
        </w:rPr>
      </w:pPr>
      <w:r w:rsidRPr="00AF21DF">
        <w:rPr>
          <w:bCs/>
          <w:sz w:val="24"/>
          <w:szCs w:val="24"/>
          <w:lang w:val="ru-RU"/>
        </w:rPr>
        <w:t>________________</w:t>
      </w:r>
      <w:r>
        <w:rPr>
          <w:bCs/>
          <w:sz w:val="24"/>
          <w:szCs w:val="24"/>
          <w:lang w:val="ru-RU"/>
        </w:rPr>
        <w:t>_</w:t>
      </w:r>
      <w:r w:rsidRPr="00AF21DF">
        <w:rPr>
          <w:bCs/>
          <w:sz w:val="24"/>
          <w:szCs w:val="24"/>
          <w:lang w:val="ru-RU"/>
        </w:rPr>
        <w:t xml:space="preserve">__ </w:t>
      </w:r>
      <w:r w:rsidR="004F2C94" w:rsidRPr="00AF21DF">
        <w:rPr>
          <w:bCs/>
          <w:sz w:val="24"/>
          <w:szCs w:val="24"/>
          <w:lang w:val="ru-RU"/>
        </w:rPr>
        <w:t>Полетаева Мария Петровна, учитель русского языка.</w:t>
      </w:r>
    </w:p>
    <w:p w:rsidR="0018446D" w:rsidRDefault="0018446D" w:rsidP="009517F4">
      <w:pPr>
        <w:pStyle w:val="11"/>
        <w:jc w:val="both"/>
        <w:rPr>
          <w:rFonts w:ascii="Times New Roman" w:hAnsi="Times New Roman"/>
          <w:sz w:val="24"/>
          <w:szCs w:val="24"/>
        </w:rPr>
      </w:pPr>
    </w:p>
    <w:p w:rsidR="00AA0394" w:rsidRDefault="00AA0394" w:rsidP="009517F4">
      <w:pPr>
        <w:pStyle w:val="11"/>
        <w:jc w:val="both"/>
        <w:rPr>
          <w:rFonts w:ascii="Times New Roman" w:hAnsi="Times New Roman"/>
          <w:sz w:val="24"/>
          <w:szCs w:val="24"/>
        </w:rPr>
      </w:pPr>
    </w:p>
    <w:p w:rsidR="00AA0394" w:rsidRDefault="00AA0394" w:rsidP="009517F4">
      <w:pPr>
        <w:pStyle w:val="11"/>
        <w:jc w:val="both"/>
        <w:rPr>
          <w:rFonts w:ascii="Times New Roman" w:hAnsi="Times New Roman"/>
          <w:sz w:val="24"/>
          <w:szCs w:val="24"/>
        </w:rPr>
      </w:pPr>
    </w:p>
    <w:p w:rsidR="00AA0394" w:rsidRDefault="00AA0394" w:rsidP="009517F4">
      <w:pPr>
        <w:pStyle w:val="11"/>
        <w:jc w:val="both"/>
        <w:rPr>
          <w:rFonts w:ascii="Times New Roman" w:hAnsi="Times New Roman"/>
          <w:sz w:val="24"/>
          <w:szCs w:val="24"/>
        </w:rPr>
      </w:pPr>
    </w:p>
    <w:p w:rsidR="00AA0394" w:rsidRPr="004F2C94" w:rsidRDefault="00AA0394" w:rsidP="009517F4">
      <w:pPr>
        <w:pStyle w:val="11"/>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58240" behindDoc="0" locked="0" layoutInCell="1" allowOverlap="1">
            <wp:simplePos x="0" y="0"/>
            <wp:positionH relativeFrom="column">
              <wp:posOffset>-431165</wp:posOffset>
            </wp:positionH>
            <wp:positionV relativeFrom="paragraph">
              <wp:posOffset>41910</wp:posOffset>
            </wp:positionV>
            <wp:extent cx="6567170" cy="9027795"/>
            <wp:effectExtent l="19050" t="0" r="5080" b="0"/>
            <wp:wrapThrough wrapText="bothSides">
              <wp:wrapPolygon edited="0">
                <wp:start x="-63" y="0"/>
                <wp:lineTo x="-63" y="21559"/>
                <wp:lineTo x="21617" y="21559"/>
                <wp:lineTo x="21617" y="0"/>
                <wp:lineTo x="-63" y="0"/>
              </wp:wrapPolygon>
            </wp:wrapThrough>
            <wp:docPr id="4" name="Рисунок 1" descr="C:\Users\User\Desktop\PDF\посл лис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DF\посл лист.jpeg"/>
                    <pic:cNvPicPr>
                      <a:picLocks noChangeAspect="1" noChangeArrowheads="1"/>
                    </pic:cNvPicPr>
                  </pic:nvPicPr>
                  <pic:blipFill>
                    <a:blip r:embed="rId171" cstate="print"/>
                    <a:srcRect/>
                    <a:stretch>
                      <a:fillRect/>
                    </a:stretch>
                  </pic:blipFill>
                  <pic:spPr bwMode="auto">
                    <a:xfrm>
                      <a:off x="0" y="0"/>
                      <a:ext cx="6567170" cy="9027795"/>
                    </a:xfrm>
                    <a:prstGeom prst="rect">
                      <a:avLst/>
                    </a:prstGeom>
                    <a:noFill/>
                    <a:ln w="9525">
                      <a:noFill/>
                      <a:miter lim="800000"/>
                      <a:headEnd/>
                      <a:tailEnd/>
                    </a:ln>
                  </pic:spPr>
                </pic:pic>
              </a:graphicData>
            </a:graphic>
          </wp:anchor>
        </w:drawing>
      </w:r>
    </w:p>
    <w:p w:rsidR="0018446D" w:rsidRDefault="0018446D" w:rsidP="009517F4">
      <w:pPr>
        <w:pStyle w:val="11"/>
        <w:jc w:val="both"/>
        <w:rPr>
          <w:rFonts w:ascii="Times New Roman" w:hAnsi="Times New Roman"/>
          <w:sz w:val="24"/>
          <w:szCs w:val="24"/>
          <w:lang w:val="kk-KZ"/>
        </w:rPr>
      </w:pPr>
    </w:p>
    <w:p w:rsidR="0018446D" w:rsidRDefault="0018446D" w:rsidP="009517F4">
      <w:pPr>
        <w:pStyle w:val="11"/>
        <w:jc w:val="both"/>
        <w:rPr>
          <w:rFonts w:ascii="Times New Roman" w:hAnsi="Times New Roman"/>
          <w:sz w:val="24"/>
          <w:szCs w:val="24"/>
          <w:lang w:val="kk-KZ"/>
        </w:rPr>
      </w:pPr>
    </w:p>
    <w:p w:rsidR="0021294E" w:rsidRDefault="0021294E" w:rsidP="009517F4">
      <w:pPr>
        <w:pStyle w:val="11"/>
        <w:jc w:val="both"/>
        <w:rPr>
          <w:rFonts w:ascii="Times New Roman" w:hAnsi="Times New Roman"/>
          <w:sz w:val="24"/>
          <w:szCs w:val="24"/>
          <w:lang w:val="kk-KZ"/>
        </w:rPr>
      </w:pPr>
    </w:p>
    <w:sectPr w:rsidR="0021294E" w:rsidSect="00740E76">
      <w:footerReference w:type="default" r:id="rId172"/>
      <w:pgSz w:w="12240" w:h="15840"/>
      <w:pgMar w:top="907" w:right="851" w:bottom="907"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67E97" w:rsidRDefault="00267E97" w:rsidP="00410C08">
      <w:pPr>
        <w:spacing w:after="0" w:line="240" w:lineRule="auto"/>
      </w:pPr>
      <w:r>
        <w:separator/>
      </w:r>
    </w:p>
  </w:endnote>
  <w:endnote w:type="continuationSeparator" w:id="0">
    <w:p w:rsidR="00267E97" w:rsidRDefault="00267E97" w:rsidP="00410C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w:panose1 w:val="02020603050405020304"/>
    <w:charset w:val="CC"/>
    <w:family w:val="roman"/>
    <w:pitch w:val="variable"/>
    <w:sig w:usb0="E0002EFF" w:usb1="C000785B" w:usb2="00000009" w:usb3="00000000" w:csb0="000001FF" w:csb1="00000000"/>
  </w:font>
  <w:font w:name="Lucidasans">
    <w:altName w:val="Times New Roman"/>
    <w:panose1 w:val="00000000000000000000"/>
    <w:charset w:val="00"/>
    <w:family w:val="auto"/>
    <w:notTrueType/>
    <w:pitch w:val="default"/>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rubik">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4385001"/>
    </w:sdtPr>
    <w:sdtEndPr/>
    <w:sdtContent>
      <w:p w:rsidR="00FC37C2" w:rsidRDefault="00267E97" w:rsidP="00410C08">
        <w:pPr>
          <w:pStyle w:val="af3"/>
          <w:jc w:val="center"/>
        </w:pPr>
        <w:r>
          <w:fldChar w:fldCharType="begin"/>
        </w:r>
        <w:r>
          <w:instrText xml:space="preserve"> PAGE   \* MERGEFORMAT </w:instrText>
        </w:r>
        <w:r>
          <w:fldChar w:fldCharType="separate"/>
        </w:r>
        <w:r w:rsidR="00977BAD">
          <w:rPr>
            <w:noProof/>
          </w:rPr>
          <w:t>179</w:t>
        </w:r>
        <w:r>
          <w:rPr>
            <w:noProof/>
          </w:rPr>
          <w:fldChar w:fldCharType="end"/>
        </w:r>
      </w:p>
    </w:sdtContent>
  </w:sdt>
  <w:p w:rsidR="00FC37C2" w:rsidRDefault="00FC37C2">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67E97" w:rsidRDefault="00267E97" w:rsidP="00410C08">
      <w:pPr>
        <w:spacing w:after="0" w:line="240" w:lineRule="auto"/>
      </w:pPr>
      <w:r>
        <w:separator/>
      </w:r>
    </w:p>
  </w:footnote>
  <w:footnote w:type="continuationSeparator" w:id="0">
    <w:p w:rsidR="00267E97" w:rsidRDefault="00267E97" w:rsidP="00410C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92A08"/>
    <w:multiLevelType w:val="hybridMultilevel"/>
    <w:tmpl w:val="49465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F818BD"/>
    <w:multiLevelType w:val="hybridMultilevel"/>
    <w:tmpl w:val="56A20680"/>
    <w:lvl w:ilvl="0" w:tplc="DB54E820">
      <w:start w:val="1"/>
      <w:numFmt w:val="decimal"/>
      <w:lvlText w:val="%1)"/>
      <w:lvlJc w:val="left"/>
      <w:pPr>
        <w:ind w:left="24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04BD7C7F"/>
    <w:multiLevelType w:val="hybridMultilevel"/>
    <w:tmpl w:val="C674DD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144C97"/>
    <w:multiLevelType w:val="hybridMultilevel"/>
    <w:tmpl w:val="0D06F0D2"/>
    <w:lvl w:ilvl="0" w:tplc="0419000B">
      <w:start w:val="1"/>
      <w:numFmt w:val="bullet"/>
      <w:lvlText w:val=""/>
      <w:lvlJc w:val="left"/>
      <w:pPr>
        <w:ind w:left="1200" w:hanging="360"/>
      </w:pPr>
      <w:rPr>
        <w:rFonts w:ascii="Wingdings" w:hAnsi="Wingdings" w:hint="default"/>
      </w:rPr>
    </w:lvl>
    <w:lvl w:ilvl="1" w:tplc="04190003" w:tentative="1">
      <w:start w:val="1"/>
      <w:numFmt w:val="bullet"/>
      <w:lvlText w:val="o"/>
      <w:lvlJc w:val="left"/>
      <w:pPr>
        <w:ind w:left="1920" w:hanging="360"/>
      </w:pPr>
      <w:rPr>
        <w:rFonts w:ascii="Courier New" w:hAnsi="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4" w15:restartNumberingAfterBreak="0">
    <w:nsid w:val="0C670B93"/>
    <w:multiLevelType w:val="hybridMultilevel"/>
    <w:tmpl w:val="4F12DD96"/>
    <w:lvl w:ilvl="0" w:tplc="D54EA944">
      <w:start w:val="1"/>
      <w:numFmt w:val="bullet"/>
      <w:pStyle w:val="888"/>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24C2040"/>
    <w:multiLevelType w:val="hybridMultilevel"/>
    <w:tmpl w:val="AE94E16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13C81FEF"/>
    <w:multiLevelType w:val="hybridMultilevel"/>
    <w:tmpl w:val="A478020A"/>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7" w15:restartNumberingAfterBreak="0">
    <w:nsid w:val="1723534A"/>
    <w:multiLevelType w:val="hybridMultilevel"/>
    <w:tmpl w:val="314823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9272056"/>
    <w:multiLevelType w:val="hybridMultilevel"/>
    <w:tmpl w:val="7DFA56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BF2260A"/>
    <w:multiLevelType w:val="hybridMultilevel"/>
    <w:tmpl w:val="F8902EC2"/>
    <w:lvl w:ilvl="0" w:tplc="A1187E8C">
      <w:start w:val="1"/>
      <w:numFmt w:val="bullet"/>
      <w:pStyle w:val="1161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E8C7670"/>
    <w:multiLevelType w:val="hybridMultilevel"/>
    <w:tmpl w:val="FFF03BD8"/>
    <w:lvl w:ilvl="0" w:tplc="D1761420">
      <w:start w:val="1"/>
      <w:numFmt w:val="bullet"/>
      <w:pStyle w:val="868"/>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07244F4"/>
    <w:multiLevelType w:val="hybridMultilevel"/>
    <w:tmpl w:val="1180A524"/>
    <w:lvl w:ilvl="0" w:tplc="C29C746E">
      <w:start w:val="1"/>
      <w:numFmt w:val="bullet"/>
      <w:pStyle w:val="6"/>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5AE0CF0"/>
    <w:multiLevelType w:val="hybridMultilevel"/>
    <w:tmpl w:val="21D669C0"/>
    <w:lvl w:ilvl="0" w:tplc="05969B24">
      <w:start w:val="3"/>
      <w:numFmt w:val="decimal"/>
      <w:lvlText w:val="%1)"/>
      <w:lvlJc w:val="left"/>
      <w:pPr>
        <w:ind w:left="1179" w:hanging="360"/>
      </w:pPr>
      <w:rPr>
        <w:rFonts w:hint="default"/>
      </w:rPr>
    </w:lvl>
    <w:lvl w:ilvl="1" w:tplc="04190019" w:tentative="1">
      <w:start w:val="1"/>
      <w:numFmt w:val="lowerLetter"/>
      <w:lvlText w:val="%2."/>
      <w:lvlJc w:val="left"/>
      <w:pPr>
        <w:ind w:left="1899" w:hanging="360"/>
      </w:pPr>
    </w:lvl>
    <w:lvl w:ilvl="2" w:tplc="0419001B" w:tentative="1">
      <w:start w:val="1"/>
      <w:numFmt w:val="lowerRoman"/>
      <w:lvlText w:val="%3."/>
      <w:lvlJc w:val="right"/>
      <w:pPr>
        <w:ind w:left="2619" w:hanging="180"/>
      </w:pPr>
    </w:lvl>
    <w:lvl w:ilvl="3" w:tplc="0419000F" w:tentative="1">
      <w:start w:val="1"/>
      <w:numFmt w:val="decimal"/>
      <w:lvlText w:val="%4."/>
      <w:lvlJc w:val="left"/>
      <w:pPr>
        <w:ind w:left="3339" w:hanging="360"/>
      </w:pPr>
    </w:lvl>
    <w:lvl w:ilvl="4" w:tplc="04190019" w:tentative="1">
      <w:start w:val="1"/>
      <w:numFmt w:val="lowerLetter"/>
      <w:lvlText w:val="%5."/>
      <w:lvlJc w:val="left"/>
      <w:pPr>
        <w:ind w:left="4059" w:hanging="360"/>
      </w:pPr>
    </w:lvl>
    <w:lvl w:ilvl="5" w:tplc="0419001B" w:tentative="1">
      <w:start w:val="1"/>
      <w:numFmt w:val="lowerRoman"/>
      <w:lvlText w:val="%6."/>
      <w:lvlJc w:val="right"/>
      <w:pPr>
        <w:ind w:left="4779" w:hanging="180"/>
      </w:pPr>
    </w:lvl>
    <w:lvl w:ilvl="6" w:tplc="0419000F" w:tentative="1">
      <w:start w:val="1"/>
      <w:numFmt w:val="decimal"/>
      <w:lvlText w:val="%7."/>
      <w:lvlJc w:val="left"/>
      <w:pPr>
        <w:ind w:left="5499" w:hanging="360"/>
      </w:pPr>
    </w:lvl>
    <w:lvl w:ilvl="7" w:tplc="04190019" w:tentative="1">
      <w:start w:val="1"/>
      <w:numFmt w:val="lowerLetter"/>
      <w:lvlText w:val="%8."/>
      <w:lvlJc w:val="left"/>
      <w:pPr>
        <w:ind w:left="6219" w:hanging="360"/>
      </w:pPr>
    </w:lvl>
    <w:lvl w:ilvl="8" w:tplc="0419001B" w:tentative="1">
      <w:start w:val="1"/>
      <w:numFmt w:val="lowerRoman"/>
      <w:lvlText w:val="%9."/>
      <w:lvlJc w:val="right"/>
      <w:pPr>
        <w:ind w:left="6939" w:hanging="180"/>
      </w:pPr>
    </w:lvl>
  </w:abstractNum>
  <w:abstractNum w:abstractNumId="13" w15:restartNumberingAfterBreak="0">
    <w:nsid w:val="39ED0AF9"/>
    <w:multiLevelType w:val="hybridMultilevel"/>
    <w:tmpl w:val="EC7AAF8C"/>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44A24169"/>
    <w:multiLevelType w:val="hybridMultilevel"/>
    <w:tmpl w:val="EF7C18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CCB5299"/>
    <w:multiLevelType w:val="hybridMultilevel"/>
    <w:tmpl w:val="BF64F0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E380005"/>
    <w:multiLevelType w:val="hybridMultilevel"/>
    <w:tmpl w:val="FDEAA742"/>
    <w:lvl w:ilvl="0" w:tplc="1F5A1E10">
      <w:start w:val="1"/>
      <w:numFmt w:val="bullet"/>
      <w:pStyle w:val="77"/>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4EDE6857"/>
    <w:multiLevelType w:val="hybridMultilevel"/>
    <w:tmpl w:val="5C3E2C28"/>
    <w:lvl w:ilvl="0" w:tplc="443AB82E">
      <w:start w:val="1"/>
      <w:numFmt w:val="bullet"/>
      <w:pStyle w:val="61"/>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52C769BB"/>
    <w:multiLevelType w:val="hybridMultilevel"/>
    <w:tmpl w:val="3CDAF804"/>
    <w:lvl w:ilvl="0" w:tplc="4C56DFA6">
      <w:start w:val="1"/>
      <w:numFmt w:val="bullet"/>
      <w:pStyle w:val="76"/>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55920BC3"/>
    <w:multiLevelType w:val="hybridMultilevel"/>
    <w:tmpl w:val="8CE0EEB4"/>
    <w:lvl w:ilvl="0" w:tplc="0A244F94">
      <w:start w:val="1"/>
      <w:numFmt w:val="bullet"/>
      <w:pStyle w:val="62"/>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5B854A06"/>
    <w:multiLevelType w:val="hybridMultilevel"/>
    <w:tmpl w:val="89B8C070"/>
    <w:lvl w:ilvl="0" w:tplc="BC9C595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3951A6D"/>
    <w:multiLevelType w:val="hybridMultilevel"/>
    <w:tmpl w:val="FB848C4C"/>
    <w:lvl w:ilvl="0" w:tplc="7D9C3054">
      <w:start w:val="1"/>
      <w:numFmt w:val="decimal"/>
      <w:lvlText w:val="%1)"/>
      <w:lvlJc w:val="left"/>
      <w:pPr>
        <w:ind w:left="819" w:hanging="360"/>
      </w:pPr>
      <w:rPr>
        <w:rFonts w:hint="default"/>
      </w:rPr>
    </w:lvl>
    <w:lvl w:ilvl="1" w:tplc="E2743360">
      <w:start w:val="1"/>
      <w:numFmt w:val="decimal"/>
      <w:lvlText w:val="%2."/>
      <w:lvlJc w:val="left"/>
      <w:pPr>
        <w:ind w:left="1539" w:hanging="360"/>
      </w:pPr>
      <w:rPr>
        <w:rFonts w:hint="default"/>
      </w:r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22" w15:restartNumberingAfterBreak="0">
    <w:nsid w:val="63E62E11"/>
    <w:multiLevelType w:val="hybridMultilevel"/>
    <w:tmpl w:val="C164B634"/>
    <w:lvl w:ilvl="0" w:tplc="BB94D7B4">
      <w:start w:val="4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4780F98"/>
    <w:multiLevelType w:val="hybridMultilevel"/>
    <w:tmpl w:val="C0B8CFD6"/>
    <w:lvl w:ilvl="0" w:tplc="F7C4D794">
      <w:start w:val="1"/>
      <w:numFmt w:val="bullet"/>
      <w:pStyle w:val="878"/>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9B1760F"/>
    <w:multiLevelType w:val="hybridMultilevel"/>
    <w:tmpl w:val="F6E686D0"/>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AA86C08"/>
    <w:multiLevelType w:val="hybridMultilevel"/>
    <w:tmpl w:val="70F85E62"/>
    <w:lvl w:ilvl="0" w:tplc="DA82491A">
      <w:start w:val="1"/>
      <w:numFmt w:val="bullet"/>
      <w:pStyle w:val="959"/>
      <w:lvlText w:val=""/>
      <w:lvlJc w:val="left"/>
      <w:pPr>
        <w:ind w:left="1644" w:hanging="360"/>
      </w:pPr>
      <w:rPr>
        <w:rFonts w:ascii="Symbol" w:hAnsi="Symbol" w:hint="default"/>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26" w15:restartNumberingAfterBreak="0">
    <w:nsid w:val="78620A2D"/>
    <w:multiLevelType w:val="hybridMultilevel"/>
    <w:tmpl w:val="1010A932"/>
    <w:lvl w:ilvl="0" w:tplc="F62A3202">
      <w:start w:val="1"/>
      <w:numFmt w:val="bullet"/>
      <w:pStyle w:val="969"/>
      <w:lvlText w:val=""/>
      <w:lvlJc w:val="left"/>
      <w:pPr>
        <w:ind w:left="1030" w:hanging="360"/>
      </w:pPr>
      <w:rPr>
        <w:rFonts w:ascii="Wingdings" w:hAnsi="Wingdings" w:hint="default"/>
      </w:rPr>
    </w:lvl>
    <w:lvl w:ilvl="1" w:tplc="04190003" w:tentative="1">
      <w:start w:val="1"/>
      <w:numFmt w:val="bullet"/>
      <w:lvlText w:val="o"/>
      <w:lvlJc w:val="left"/>
      <w:pPr>
        <w:ind w:left="1750" w:hanging="360"/>
      </w:pPr>
      <w:rPr>
        <w:rFonts w:ascii="Courier New" w:hAnsi="Courier New" w:cs="Courier New" w:hint="default"/>
      </w:rPr>
    </w:lvl>
    <w:lvl w:ilvl="2" w:tplc="04190005" w:tentative="1">
      <w:start w:val="1"/>
      <w:numFmt w:val="bullet"/>
      <w:lvlText w:val=""/>
      <w:lvlJc w:val="left"/>
      <w:pPr>
        <w:ind w:left="2470" w:hanging="360"/>
      </w:pPr>
      <w:rPr>
        <w:rFonts w:ascii="Wingdings" w:hAnsi="Wingdings" w:hint="default"/>
      </w:rPr>
    </w:lvl>
    <w:lvl w:ilvl="3" w:tplc="04190001" w:tentative="1">
      <w:start w:val="1"/>
      <w:numFmt w:val="bullet"/>
      <w:lvlText w:val=""/>
      <w:lvlJc w:val="left"/>
      <w:pPr>
        <w:ind w:left="3190" w:hanging="360"/>
      </w:pPr>
      <w:rPr>
        <w:rFonts w:ascii="Symbol" w:hAnsi="Symbol" w:hint="default"/>
      </w:rPr>
    </w:lvl>
    <w:lvl w:ilvl="4" w:tplc="04190003" w:tentative="1">
      <w:start w:val="1"/>
      <w:numFmt w:val="bullet"/>
      <w:lvlText w:val="o"/>
      <w:lvlJc w:val="left"/>
      <w:pPr>
        <w:ind w:left="3910" w:hanging="360"/>
      </w:pPr>
      <w:rPr>
        <w:rFonts w:ascii="Courier New" w:hAnsi="Courier New" w:cs="Courier New" w:hint="default"/>
      </w:rPr>
    </w:lvl>
    <w:lvl w:ilvl="5" w:tplc="04190005" w:tentative="1">
      <w:start w:val="1"/>
      <w:numFmt w:val="bullet"/>
      <w:lvlText w:val=""/>
      <w:lvlJc w:val="left"/>
      <w:pPr>
        <w:ind w:left="4630" w:hanging="360"/>
      </w:pPr>
      <w:rPr>
        <w:rFonts w:ascii="Wingdings" w:hAnsi="Wingdings" w:hint="default"/>
      </w:rPr>
    </w:lvl>
    <w:lvl w:ilvl="6" w:tplc="04190001" w:tentative="1">
      <w:start w:val="1"/>
      <w:numFmt w:val="bullet"/>
      <w:lvlText w:val=""/>
      <w:lvlJc w:val="left"/>
      <w:pPr>
        <w:ind w:left="5350" w:hanging="360"/>
      </w:pPr>
      <w:rPr>
        <w:rFonts w:ascii="Symbol" w:hAnsi="Symbol" w:hint="default"/>
      </w:rPr>
    </w:lvl>
    <w:lvl w:ilvl="7" w:tplc="04190003" w:tentative="1">
      <w:start w:val="1"/>
      <w:numFmt w:val="bullet"/>
      <w:lvlText w:val="o"/>
      <w:lvlJc w:val="left"/>
      <w:pPr>
        <w:ind w:left="6070" w:hanging="360"/>
      </w:pPr>
      <w:rPr>
        <w:rFonts w:ascii="Courier New" w:hAnsi="Courier New" w:cs="Courier New" w:hint="default"/>
      </w:rPr>
    </w:lvl>
    <w:lvl w:ilvl="8" w:tplc="04190005" w:tentative="1">
      <w:start w:val="1"/>
      <w:numFmt w:val="bullet"/>
      <w:lvlText w:val=""/>
      <w:lvlJc w:val="left"/>
      <w:pPr>
        <w:ind w:left="6790" w:hanging="360"/>
      </w:pPr>
      <w:rPr>
        <w:rFonts w:ascii="Wingdings" w:hAnsi="Wingdings" w:hint="default"/>
      </w:rPr>
    </w:lvl>
  </w:abstractNum>
  <w:abstractNum w:abstractNumId="27" w15:restartNumberingAfterBreak="0">
    <w:nsid w:val="791F5F4A"/>
    <w:multiLevelType w:val="hybridMultilevel"/>
    <w:tmpl w:val="1ED2E218"/>
    <w:lvl w:ilvl="0" w:tplc="4B1A8304">
      <w:start w:val="1"/>
      <w:numFmt w:val="decimal"/>
      <w:lvlText w:val="%1."/>
      <w:lvlJc w:val="left"/>
      <w:pPr>
        <w:ind w:left="720" w:hanging="360"/>
      </w:pPr>
      <w:rPr>
        <w:rFonts w:ascii="Times New Roman" w:eastAsiaTheme="minorHAns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B57089A"/>
    <w:multiLevelType w:val="hybridMultilevel"/>
    <w:tmpl w:val="609240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7B9C7021"/>
    <w:multiLevelType w:val="hybridMultilevel"/>
    <w:tmpl w:val="B81A417C"/>
    <w:lvl w:ilvl="0" w:tplc="B0F6426C">
      <w:start w:val="1"/>
      <w:numFmt w:val="decimal"/>
      <w:lvlText w:val="%1."/>
      <w:lvlJc w:val="left"/>
      <w:pPr>
        <w:ind w:left="720" w:hanging="360"/>
      </w:pPr>
      <w:rPr>
        <w:rFont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CE531B8"/>
    <w:multiLevelType w:val="hybridMultilevel"/>
    <w:tmpl w:val="3138A99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D004C72"/>
    <w:multiLevelType w:val="hybridMultilevel"/>
    <w:tmpl w:val="5D88BDE4"/>
    <w:lvl w:ilvl="0" w:tplc="6CE2A1E2">
      <w:start w:val="1"/>
      <w:numFmt w:val="bullet"/>
      <w:pStyle w:val="75"/>
      <w:lvlText w:val=""/>
      <w:lvlJc w:val="left"/>
      <w:pPr>
        <w:ind w:left="2705" w:hanging="360"/>
      </w:pPr>
      <w:rPr>
        <w:rFonts w:ascii="Symbol" w:hAnsi="Symbol" w:hint="default"/>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num w:numId="1">
    <w:abstractNumId w:val="17"/>
  </w:num>
  <w:num w:numId="2">
    <w:abstractNumId w:val="11"/>
  </w:num>
  <w:num w:numId="3">
    <w:abstractNumId w:val="31"/>
  </w:num>
  <w:num w:numId="4">
    <w:abstractNumId w:val="16"/>
  </w:num>
  <w:num w:numId="5">
    <w:abstractNumId w:val="18"/>
  </w:num>
  <w:num w:numId="6">
    <w:abstractNumId w:val="23"/>
  </w:num>
  <w:num w:numId="7">
    <w:abstractNumId w:val="10"/>
  </w:num>
  <w:num w:numId="8">
    <w:abstractNumId w:val="25"/>
  </w:num>
  <w:num w:numId="9">
    <w:abstractNumId w:val="26"/>
  </w:num>
  <w:num w:numId="10">
    <w:abstractNumId w:val="4"/>
  </w:num>
  <w:num w:numId="11">
    <w:abstractNumId w:val="19"/>
  </w:num>
  <w:num w:numId="12">
    <w:abstractNumId w:val="9"/>
  </w:num>
  <w:num w:numId="13">
    <w:abstractNumId w:val="1"/>
  </w:num>
  <w:num w:numId="14">
    <w:abstractNumId w:val="29"/>
  </w:num>
  <w:num w:numId="15">
    <w:abstractNumId w:val="3"/>
  </w:num>
  <w:num w:numId="16">
    <w:abstractNumId w:val="7"/>
  </w:num>
  <w:num w:numId="17">
    <w:abstractNumId w:val="24"/>
  </w:num>
  <w:num w:numId="18">
    <w:abstractNumId w:val="15"/>
  </w:num>
  <w:num w:numId="19">
    <w:abstractNumId w:val="8"/>
  </w:num>
  <w:num w:numId="20">
    <w:abstractNumId w:val="30"/>
  </w:num>
  <w:num w:numId="21">
    <w:abstractNumId w:val="27"/>
  </w:num>
  <w:num w:numId="22">
    <w:abstractNumId w:val="14"/>
  </w:num>
  <w:num w:numId="23">
    <w:abstractNumId w:val="13"/>
  </w:num>
  <w:num w:numId="24">
    <w:abstractNumId w:val="28"/>
  </w:num>
  <w:num w:numId="25">
    <w:abstractNumId w:val="22"/>
  </w:num>
  <w:num w:numId="26">
    <w:abstractNumId w:val="20"/>
  </w:num>
  <w:num w:numId="27">
    <w:abstractNumId w:val="0"/>
  </w:num>
  <w:num w:numId="28">
    <w:abstractNumId w:val="21"/>
  </w:num>
  <w:num w:numId="29">
    <w:abstractNumId w:val="12"/>
  </w:num>
  <w:num w:numId="30">
    <w:abstractNumId w:val="2"/>
  </w:num>
  <w:num w:numId="31">
    <w:abstractNumId w:val="6"/>
  </w:num>
  <w:num w:numId="32">
    <w:abstractNumId w:val="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F1D2C"/>
    <w:rsid w:val="000005B6"/>
    <w:rsid w:val="00011456"/>
    <w:rsid w:val="00012267"/>
    <w:rsid w:val="00012F44"/>
    <w:rsid w:val="000130EC"/>
    <w:rsid w:val="00014444"/>
    <w:rsid w:val="00014D82"/>
    <w:rsid w:val="000154C1"/>
    <w:rsid w:val="000166D8"/>
    <w:rsid w:val="00017758"/>
    <w:rsid w:val="000178C4"/>
    <w:rsid w:val="000215FA"/>
    <w:rsid w:val="00021EDA"/>
    <w:rsid w:val="00022154"/>
    <w:rsid w:val="00024E8B"/>
    <w:rsid w:val="000302D6"/>
    <w:rsid w:val="00030749"/>
    <w:rsid w:val="0003473C"/>
    <w:rsid w:val="000353D4"/>
    <w:rsid w:val="000368B7"/>
    <w:rsid w:val="000402D2"/>
    <w:rsid w:val="00040DA2"/>
    <w:rsid w:val="00042ACE"/>
    <w:rsid w:val="000432E4"/>
    <w:rsid w:val="000517F8"/>
    <w:rsid w:val="000542D5"/>
    <w:rsid w:val="0005785F"/>
    <w:rsid w:val="00057966"/>
    <w:rsid w:val="00057EC0"/>
    <w:rsid w:val="000604C4"/>
    <w:rsid w:val="00061C3B"/>
    <w:rsid w:val="00061D35"/>
    <w:rsid w:val="00064649"/>
    <w:rsid w:val="00076CA3"/>
    <w:rsid w:val="00077B4F"/>
    <w:rsid w:val="00081280"/>
    <w:rsid w:val="00083CFF"/>
    <w:rsid w:val="000846D4"/>
    <w:rsid w:val="00085337"/>
    <w:rsid w:val="000860E5"/>
    <w:rsid w:val="000903FF"/>
    <w:rsid w:val="00090530"/>
    <w:rsid w:val="00090B7E"/>
    <w:rsid w:val="000937B8"/>
    <w:rsid w:val="000945C2"/>
    <w:rsid w:val="000947E7"/>
    <w:rsid w:val="000964EF"/>
    <w:rsid w:val="00096981"/>
    <w:rsid w:val="00097AFE"/>
    <w:rsid w:val="000A062F"/>
    <w:rsid w:val="000A0837"/>
    <w:rsid w:val="000A1BE5"/>
    <w:rsid w:val="000A42D5"/>
    <w:rsid w:val="000A4862"/>
    <w:rsid w:val="000A5425"/>
    <w:rsid w:val="000A5A29"/>
    <w:rsid w:val="000A6010"/>
    <w:rsid w:val="000A69A3"/>
    <w:rsid w:val="000A701E"/>
    <w:rsid w:val="000A7A2A"/>
    <w:rsid w:val="000B16F8"/>
    <w:rsid w:val="000B4830"/>
    <w:rsid w:val="000B6365"/>
    <w:rsid w:val="000C023C"/>
    <w:rsid w:val="000C15CC"/>
    <w:rsid w:val="000C3DD3"/>
    <w:rsid w:val="000C518F"/>
    <w:rsid w:val="000C7990"/>
    <w:rsid w:val="000D0926"/>
    <w:rsid w:val="000D6448"/>
    <w:rsid w:val="000D7FCB"/>
    <w:rsid w:val="000E1449"/>
    <w:rsid w:val="000E3AFE"/>
    <w:rsid w:val="000E76E1"/>
    <w:rsid w:val="000F232B"/>
    <w:rsid w:val="000F362A"/>
    <w:rsid w:val="000F3992"/>
    <w:rsid w:val="000F5847"/>
    <w:rsid w:val="000F59BB"/>
    <w:rsid w:val="000F6595"/>
    <w:rsid w:val="000F6B82"/>
    <w:rsid w:val="001032DA"/>
    <w:rsid w:val="00103421"/>
    <w:rsid w:val="00104B0F"/>
    <w:rsid w:val="00107391"/>
    <w:rsid w:val="00111B73"/>
    <w:rsid w:val="00112441"/>
    <w:rsid w:val="00112543"/>
    <w:rsid w:val="00112ECA"/>
    <w:rsid w:val="00115435"/>
    <w:rsid w:val="00122C50"/>
    <w:rsid w:val="00122F99"/>
    <w:rsid w:val="001231A1"/>
    <w:rsid w:val="0012423F"/>
    <w:rsid w:val="001242B2"/>
    <w:rsid w:val="00126822"/>
    <w:rsid w:val="0013081C"/>
    <w:rsid w:val="0013206C"/>
    <w:rsid w:val="0013473D"/>
    <w:rsid w:val="00134ED7"/>
    <w:rsid w:val="001367DF"/>
    <w:rsid w:val="0014174B"/>
    <w:rsid w:val="00142E4D"/>
    <w:rsid w:val="00144694"/>
    <w:rsid w:val="0014776F"/>
    <w:rsid w:val="001511E7"/>
    <w:rsid w:val="001514B2"/>
    <w:rsid w:val="0015193B"/>
    <w:rsid w:val="00152F08"/>
    <w:rsid w:val="00154932"/>
    <w:rsid w:val="00156F7F"/>
    <w:rsid w:val="0016149D"/>
    <w:rsid w:val="00161E51"/>
    <w:rsid w:val="00162AF0"/>
    <w:rsid w:val="0016402B"/>
    <w:rsid w:val="001669BC"/>
    <w:rsid w:val="00166B1E"/>
    <w:rsid w:val="001679B7"/>
    <w:rsid w:val="0017177D"/>
    <w:rsid w:val="00171F36"/>
    <w:rsid w:val="001747A6"/>
    <w:rsid w:val="00177B79"/>
    <w:rsid w:val="001835E3"/>
    <w:rsid w:val="0018446D"/>
    <w:rsid w:val="00187402"/>
    <w:rsid w:val="00190B70"/>
    <w:rsid w:val="00194559"/>
    <w:rsid w:val="00195578"/>
    <w:rsid w:val="001A0FFB"/>
    <w:rsid w:val="001A2787"/>
    <w:rsid w:val="001A4397"/>
    <w:rsid w:val="001A75B5"/>
    <w:rsid w:val="001B6588"/>
    <w:rsid w:val="001B784F"/>
    <w:rsid w:val="001C0E25"/>
    <w:rsid w:val="001C2B3B"/>
    <w:rsid w:val="001C43A6"/>
    <w:rsid w:val="001C455B"/>
    <w:rsid w:val="001C6420"/>
    <w:rsid w:val="001C665A"/>
    <w:rsid w:val="001C7D67"/>
    <w:rsid w:val="001C7EFC"/>
    <w:rsid w:val="001D06B0"/>
    <w:rsid w:val="001D2132"/>
    <w:rsid w:val="001D3A19"/>
    <w:rsid w:val="001D62CF"/>
    <w:rsid w:val="001E0CCB"/>
    <w:rsid w:val="001E305B"/>
    <w:rsid w:val="001E59CD"/>
    <w:rsid w:val="001E628A"/>
    <w:rsid w:val="001F0348"/>
    <w:rsid w:val="001F1833"/>
    <w:rsid w:val="001F18D3"/>
    <w:rsid w:val="001F297A"/>
    <w:rsid w:val="001F2E7D"/>
    <w:rsid w:val="001F4348"/>
    <w:rsid w:val="001F5046"/>
    <w:rsid w:val="0020012E"/>
    <w:rsid w:val="00200138"/>
    <w:rsid w:val="00200D54"/>
    <w:rsid w:val="002016C2"/>
    <w:rsid w:val="00201C36"/>
    <w:rsid w:val="00203AD5"/>
    <w:rsid w:val="00211E01"/>
    <w:rsid w:val="0021294E"/>
    <w:rsid w:val="00213620"/>
    <w:rsid w:val="00213C43"/>
    <w:rsid w:val="0021450D"/>
    <w:rsid w:val="0021560F"/>
    <w:rsid w:val="00220942"/>
    <w:rsid w:val="00225934"/>
    <w:rsid w:val="00225943"/>
    <w:rsid w:val="002269BF"/>
    <w:rsid w:val="00226A9A"/>
    <w:rsid w:val="002306A7"/>
    <w:rsid w:val="00231681"/>
    <w:rsid w:val="00232413"/>
    <w:rsid w:val="002332A5"/>
    <w:rsid w:val="002338E1"/>
    <w:rsid w:val="002367A5"/>
    <w:rsid w:val="00240089"/>
    <w:rsid w:val="002410E4"/>
    <w:rsid w:val="0024296E"/>
    <w:rsid w:val="00247133"/>
    <w:rsid w:val="002475DC"/>
    <w:rsid w:val="002513CB"/>
    <w:rsid w:val="0025181D"/>
    <w:rsid w:val="00251C68"/>
    <w:rsid w:val="00251E95"/>
    <w:rsid w:val="002530BF"/>
    <w:rsid w:val="0025357F"/>
    <w:rsid w:val="00253AC7"/>
    <w:rsid w:val="00253BB5"/>
    <w:rsid w:val="002609AE"/>
    <w:rsid w:val="00261B60"/>
    <w:rsid w:val="00263318"/>
    <w:rsid w:val="0026491C"/>
    <w:rsid w:val="00264C23"/>
    <w:rsid w:val="00265254"/>
    <w:rsid w:val="00265CD5"/>
    <w:rsid w:val="00267E97"/>
    <w:rsid w:val="00270436"/>
    <w:rsid w:val="00274246"/>
    <w:rsid w:val="00274382"/>
    <w:rsid w:val="00276247"/>
    <w:rsid w:val="00280FE2"/>
    <w:rsid w:val="00283102"/>
    <w:rsid w:val="00290CC5"/>
    <w:rsid w:val="0029344B"/>
    <w:rsid w:val="00293BCD"/>
    <w:rsid w:val="00294644"/>
    <w:rsid w:val="00297BC8"/>
    <w:rsid w:val="002A04FA"/>
    <w:rsid w:val="002A30E5"/>
    <w:rsid w:val="002A33A6"/>
    <w:rsid w:val="002A40BD"/>
    <w:rsid w:val="002A631A"/>
    <w:rsid w:val="002A6FB8"/>
    <w:rsid w:val="002A7819"/>
    <w:rsid w:val="002B0FAA"/>
    <w:rsid w:val="002B2E0A"/>
    <w:rsid w:val="002B3A7C"/>
    <w:rsid w:val="002B61DC"/>
    <w:rsid w:val="002C00BF"/>
    <w:rsid w:val="002C16D8"/>
    <w:rsid w:val="002C1B71"/>
    <w:rsid w:val="002C3255"/>
    <w:rsid w:val="002C32F9"/>
    <w:rsid w:val="002C3BCF"/>
    <w:rsid w:val="002C4451"/>
    <w:rsid w:val="002D049A"/>
    <w:rsid w:val="002D2E3E"/>
    <w:rsid w:val="002D3065"/>
    <w:rsid w:val="002D6D7C"/>
    <w:rsid w:val="002D7343"/>
    <w:rsid w:val="002D7A6A"/>
    <w:rsid w:val="002E22C7"/>
    <w:rsid w:val="002E54F7"/>
    <w:rsid w:val="002E78AA"/>
    <w:rsid w:val="002F05E4"/>
    <w:rsid w:val="002F08A1"/>
    <w:rsid w:val="002F6EAB"/>
    <w:rsid w:val="002F7363"/>
    <w:rsid w:val="003006F7"/>
    <w:rsid w:val="00302C3E"/>
    <w:rsid w:val="00302C9F"/>
    <w:rsid w:val="003059B3"/>
    <w:rsid w:val="0030789F"/>
    <w:rsid w:val="00307E04"/>
    <w:rsid w:val="00311382"/>
    <w:rsid w:val="003120F9"/>
    <w:rsid w:val="00312D76"/>
    <w:rsid w:val="00313250"/>
    <w:rsid w:val="003205D5"/>
    <w:rsid w:val="00321460"/>
    <w:rsid w:val="0032404D"/>
    <w:rsid w:val="0032554D"/>
    <w:rsid w:val="00325DD6"/>
    <w:rsid w:val="00327062"/>
    <w:rsid w:val="00330CFA"/>
    <w:rsid w:val="0033148C"/>
    <w:rsid w:val="00331853"/>
    <w:rsid w:val="00333D5A"/>
    <w:rsid w:val="00333DA8"/>
    <w:rsid w:val="00336A3F"/>
    <w:rsid w:val="00340B8B"/>
    <w:rsid w:val="003410A3"/>
    <w:rsid w:val="00343FFC"/>
    <w:rsid w:val="0035056E"/>
    <w:rsid w:val="00351CF2"/>
    <w:rsid w:val="00352EE9"/>
    <w:rsid w:val="003536AA"/>
    <w:rsid w:val="00354CD6"/>
    <w:rsid w:val="0035579C"/>
    <w:rsid w:val="00356E46"/>
    <w:rsid w:val="00356E77"/>
    <w:rsid w:val="00367DFB"/>
    <w:rsid w:val="0037292F"/>
    <w:rsid w:val="00372F34"/>
    <w:rsid w:val="00374614"/>
    <w:rsid w:val="00374C3A"/>
    <w:rsid w:val="00376680"/>
    <w:rsid w:val="003768B5"/>
    <w:rsid w:val="003815A6"/>
    <w:rsid w:val="003859F8"/>
    <w:rsid w:val="00386C2D"/>
    <w:rsid w:val="00387909"/>
    <w:rsid w:val="00390250"/>
    <w:rsid w:val="00390B2F"/>
    <w:rsid w:val="00390D84"/>
    <w:rsid w:val="00391746"/>
    <w:rsid w:val="00391EBF"/>
    <w:rsid w:val="00392EB9"/>
    <w:rsid w:val="00393863"/>
    <w:rsid w:val="00393EEE"/>
    <w:rsid w:val="00394527"/>
    <w:rsid w:val="00395A32"/>
    <w:rsid w:val="003A0433"/>
    <w:rsid w:val="003A2830"/>
    <w:rsid w:val="003A2D5B"/>
    <w:rsid w:val="003A4AE7"/>
    <w:rsid w:val="003A4F29"/>
    <w:rsid w:val="003A5AC0"/>
    <w:rsid w:val="003A5DE3"/>
    <w:rsid w:val="003A605C"/>
    <w:rsid w:val="003B0E41"/>
    <w:rsid w:val="003B48F0"/>
    <w:rsid w:val="003B56F8"/>
    <w:rsid w:val="003B758E"/>
    <w:rsid w:val="003B769D"/>
    <w:rsid w:val="003C0E41"/>
    <w:rsid w:val="003C0EF0"/>
    <w:rsid w:val="003C12F2"/>
    <w:rsid w:val="003C3594"/>
    <w:rsid w:val="003C5B59"/>
    <w:rsid w:val="003C6044"/>
    <w:rsid w:val="003C7899"/>
    <w:rsid w:val="003D089F"/>
    <w:rsid w:val="003D0E92"/>
    <w:rsid w:val="003D1EE4"/>
    <w:rsid w:val="003D4840"/>
    <w:rsid w:val="003D6AC1"/>
    <w:rsid w:val="003D6E79"/>
    <w:rsid w:val="003E355B"/>
    <w:rsid w:val="003E3FB0"/>
    <w:rsid w:val="003E47B7"/>
    <w:rsid w:val="003E7AE9"/>
    <w:rsid w:val="003F27BF"/>
    <w:rsid w:val="003F2E69"/>
    <w:rsid w:val="003F3A0B"/>
    <w:rsid w:val="003F501A"/>
    <w:rsid w:val="003F60F3"/>
    <w:rsid w:val="003F7DCF"/>
    <w:rsid w:val="00400309"/>
    <w:rsid w:val="00401A5E"/>
    <w:rsid w:val="00403619"/>
    <w:rsid w:val="00404093"/>
    <w:rsid w:val="00410C08"/>
    <w:rsid w:val="00412AF8"/>
    <w:rsid w:val="00412C0F"/>
    <w:rsid w:val="004136D8"/>
    <w:rsid w:val="00413E79"/>
    <w:rsid w:val="004147DD"/>
    <w:rsid w:val="00415E19"/>
    <w:rsid w:val="00416490"/>
    <w:rsid w:val="00420630"/>
    <w:rsid w:val="00420E11"/>
    <w:rsid w:val="00421C0A"/>
    <w:rsid w:val="00422588"/>
    <w:rsid w:val="004236F9"/>
    <w:rsid w:val="00423A96"/>
    <w:rsid w:val="004267C6"/>
    <w:rsid w:val="0043089B"/>
    <w:rsid w:val="00432F54"/>
    <w:rsid w:val="00435A9D"/>
    <w:rsid w:val="004372F6"/>
    <w:rsid w:val="00440B42"/>
    <w:rsid w:val="00443CDE"/>
    <w:rsid w:val="00443D8E"/>
    <w:rsid w:val="0044669C"/>
    <w:rsid w:val="004472EA"/>
    <w:rsid w:val="0044775B"/>
    <w:rsid w:val="004479A1"/>
    <w:rsid w:val="0045557C"/>
    <w:rsid w:val="004613B4"/>
    <w:rsid w:val="00464817"/>
    <w:rsid w:val="00470576"/>
    <w:rsid w:val="004708C4"/>
    <w:rsid w:val="00471C7C"/>
    <w:rsid w:val="004731BA"/>
    <w:rsid w:val="00474F95"/>
    <w:rsid w:val="004754D4"/>
    <w:rsid w:val="004763B0"/>
    <w:rsid w:val="004818CE"/>
    <w:rsid w:val="0048197A"/>
    <w:rsid w:val="00481EB4"/>
    <w:rsid w:val="004828F6"/>
    <w:rsid w:val="0048564B"/>
    <w:rsid w:val="0048692D"/>
    <w:rsid w:val="004874C3"/>
    <w:rsid w:val="00495ACB"/>
    <w:rsid w:val="004976FE"/>
    <w:rsid w:val="004A01BD"/>
    <w:rsid w:val="004A0A90"/>
    <w:rsid w:val="004A2C5D"/>
    <w:rsid w:val="004A361D"/>
    <w:rsid w:val="004A4270"/>
    <w:rsid w:val="004A655D"/>
    <w:rsid w:val="004A65E4"/>
    <w:rsid w:val="004C0452"/>
    <w:rsid w:val="004C36B3"/>
    <w:rsid w:val="004C46AF"/>
    <w:rsid w:val="004C508D"/>
    <w:rsid w:val="004C52AE"/>
    <w:rsid w:val="004C6552"/>
    <w:rsid w:val="004D03DA"/>
    <w:rsid w:val="004D2C6E"/>
    <w:rsid w:val="004D486C"/>
    <w:rsid w:val="004D73A7"/>
    <w:rsid w:val="004E015D"/>
    <w:rsid w:val="004E0968"/>
    <w:rsid w:val="004E52AD"/>
    <w:rsid w:val="004E7195"/>
    <w:rsid w:val="004E74BD"/>
    <w:rsid w:val="004F0302"/>
    <w:rsid w:val="004F2C94"/>
    <w:rsid w:val="004F3C69"/>
    <w:rsid w:val="004F6D19"/>
    <w:rsid w:val="00500FCC"/>
    <w:rsid w:val="0050243D"/>
    <w:rsid w:val="0050264F"/>
    <w:rsid w:val="00503807"/>
    <w:rsid w:val="0050444D"/>
    <w:rsid w:val="005049F9"/>
    <w:rsid w:val="00510FB5"/>
    <w:rsid w:val="00512C1C"/>
    <w:rsid w:val="00513229"/>
    <w:rsid w:val="00513540"/>
    <w:rsid w:val="005135D7"/>
    <w:rsid w:val="00514DCF"/>
    <w:rsid w:val="00515445"/>
    <w:rsid w:val="0051778D"/>
    <w:rsid w:val="00517A90"/>
    <w:rsid w:val="00517EFE"/>
    <w:rsid w:val="00521B05"/>
    <w:rsid w:val="0052230B"/>
    <w:rsid w:val="005273C6"/>
    <w:rsid w:val="00531FA7"/>
    <w:rsid w:val="0053254E"/>
    <w:rsid w:val="00532D88"/>
    <w:rsid w:val="00534F6B"/>
    <w:rsid w:val="005355F4"/>
    <w:rsid w:val="00537A85"/>
    <w:rsid w:val="00541A42"/>
    <w:rsid w:val="0054492D"/>
    <w:rsid w:val="0054506A"/>
    <w:rsid w:val="00546D34"/>
    <w:rsid w:val="00547378"/>
    <w:rsid w:val="00550261"/>
    <w:rsid w:val="00554815"/>
    <w:rsid w:val="00557E4F"/>
    <w:rsid w:val="00560213"/>
    <w:rsid w:val="005603BC"/>
    <w:rsid w:val="0056224F"/>
    <w:rsid w:val="00564DF0"/>
    <w:rsid w:val="005668F7"/>
    <w:rsid w:val="00566C1F"/>
    <w:rsid w:val="005676A2"/>
    <w:rsid w:val="00570137"/>
    <w:rsid w:val="0057166F"/>
    <w:rsid w:val="00572E88"/>
    <w:rsid w:val="00573716"/>
    <w:rsid w:val="0057440E"/>
    <w:rsid w:val="00576E88"/>
    <w:rsid w:val="005771AD"/>
    <w:rsid w:val="00577947"/>
    <w:rsid w:val="00581144"/>
    <w:rsid w:val="00581AC2"/>
    <w:rsid w:val="005822D2"/>
    <w:rsid w:val="005847FE"/>
    <w:rsid w:val="005857B4"/>
    <w:rsid w:val="00586A67"/>
    <w:rsid w:val="0058795E"/>
    <w:rsid w:val="00590802"/>
    <w:rsid w:val="00590968"/>
    <w:rsid w:val="00593F90"/>
    <w:rsid w:val="00596300"/>
    <w:rsid w:val="00596DF6"/>
    <w:rsid w:val="005A0015"/>
    <w:rsid w:val="005A0EC1"/>
    <w:rsid w:val="005A1182"/>
    <w:rsid w:val="005A7405"/>
    <w:rsid w:val="005B12A4"/>
    <w:rsid w:val="005B1888"/>
    <w:rsid w:val="005B2AC6"/>
    <w:rsid w:val="005B2DFF"/>
    <w:rsid w:val="005B3EED"/>
    <w:rsid w:val="005B3F2E"/>
    <w:rsid w:val="005B4256"/>
    <w:rsid w:val="005B4C7B"/>
    <w:rsid w:val="005B636A"/>
    <w:rsid w:val="005B697D"/>
    <w:rsid w:val="005B6C3C"/>
    <w:rsid w:val="005C00E5"/>
    <w:rsid w:val="005C1320"/>
    <w:rsid w:val="005C2378"/>
    <w:rsid w:val="005C3654"/>
    <w:rsid w:val="005C495B"/>
    <w:rsid w:val="005C4D0E"/>
    <w:rsid w:val="005C4D9D"/>
    <w:rsid w:val="005C6218"/>
    <w:rsid w:val="005C65CC"/>
    <w:rsid w:val="005D07A9"/>
    <w:rsid w:val="005D0953"/>
    <w:rsid w:val="005D0BC9"/>
    <w:rsid w:val="005D1FC7"/>
    <w:rsid w:val="005D44A3"/>
    <w:rsid w:val="005D72B2"/>
    <w:rsid w:val="005E2CC7"/>
    <w:rsid w:val="005E459D"/>
    <w:rsid w:val="005E7DBA"/>
    <w:rsid w:val="005F0A0B"/>
    <w:rsid w:val="005F1F34"/>
    <w:rsid w:val="005F5C1B"/>
    <w:rsid w:val="005F6040"/>
    <w:rsid w:val="00600536"/>
    <w:rsid w:val="00600D09"/>
    <w:rsid w:val="0060200C"/>
    <w:rsid w:val="006035FE"/>
    <w:rsid w:val="00607136"/>
    <w:rsid w:val="006112D8"/>
    <w:rsid w:val="00611FF4"/>
    <w:rsid w:val="006127A3"/>
    <w:rsid w:val="006139DB"/>
    <w:rsid w:val="00614848"/>
    <w:rsid w:val="00614A57"/>
    <w:rsid w:val="00614CBC"/>
    <w:rsid w:val="006163F9"/>
    <w:rsid w:val="0061706F"/>
    <w:rsid w:val="0062116E"/>
    <w:rsid w:val="00621CC9"/>
    <w:rsid w:val="00621FE5"/>
    <w:rsid w:val="00625765"/>
    <w:rsid w:val="00627487"/>
    <w:rsid w:val="0063176C"/>
    <w:rsid w:val="00632C8C"/>
    <w:rsid w:val="006331EF"/>
    <w:rsid w:val="00633610"/>
    <w:rsid w:val="00636229"/>
    <w:rsid w:val="006363C5"/>
    <w:rsid w:val="00641D78"/>
    <w:rsid w:val="0064594D"/>
    <w:rsid w:val="00646836"/>
    <w:rsid w:val="00647A75"/>
    <w:rsid w:val="00657650"/>
    <w:rsid w:val="00660638"/>
    <w:rsid w:val="0066080C"/>
    <w:rsid w:val="006655D4"/>
    <w:rsid w:val="00670E25"/>
    <w:rsid w:val="00677477"/>
    <w:rsid w:val="00680920"/>
    <w:rsid w:val="00683253"/>
    <w:rsid w:val="00684F9E"/>
    <w:rsid w:val="006874C3"/>
    <w:rsid w:val="00692D3E"/>
    <w:rsid w:val="006933BB"/>
    <w:rsid w:val="006934B7"/>
    <w:rsid w:val="0069356C"/>
    <w:rsid w:val="006968B6"/>
    <w:rsid w:val="006973C0"/>
    <w:rsid w:val="006976B1"/>
    <w:rsid w:val="00697FCC"/>
    <w:rsid w:val="006A10B9"/>
    <w:rsid w:val="006A1921"/>
    <w:rsid w:val="006A21C3"/>
    <w:rsid w:val="006A2547"/>
    <w:rsid w:val="006A619F"/>
    <w:rsid w:val="006A7852"/>
    <w:rsid w:val="006A7D88"/>
    <w:rsid w:val="006B1967"/>
    <w:rsid w:val="006B28A3"/>
    <w:rsid w:val="006B2C6B"/>
    <w:rsid w:val="006B3EF7"/>
    <w:rsid w:val="006B5605"/>
    <w:rsid w:val="006B793C"/>
    <w:rsid w:val="006B7A92"/>
    <w:rsid w:val="006C34D0"/>
    <w:rsid w:val="006C3A44"/>
    <w:rsid w:val="006D1331"/>
    <w:rsid w:val="006D48C2"/>
    <w:rsid w:val="006D60BA"/>
    <w:rsid w:val="006D6909"/>
    <w:rsid w:val="006E13ED"/>
    <w:rsid w:val="006E2F54"/>
    <w:rsid w:val="006E35DF"/>
    <w:rsid w:val="006E5841"/>
    <w:rsid w:val="006E6134"/>
    <w:rsid w:val="006E6AF2"/>
    <w:rsid w:val="006E79E5"/>
    <w:rsid w:val="006F2886"/>
    <w:rsid w:val="006F2C7C"/>
    <w:rsid w:val="006F41FA"/>
    <w:rsid w:val="00701FB9"/>
    <w:rsid w:val="00702CCE"/>
    <w:rsid w:val="00704813"/>
    <w:rsid w:val="00707E7F"/>
    <w:rsid w:val="00710B1D"/>
    <w:rsid w:val="00711816"/>
    <w:rsid w:val="00712CCF"/>
    <w:rsid w:val="0071372A"/>
    <w:rsid w:val="00713D68"/>
    <w:rsid w:val="0071782E"/>
    <w:rsid w:val="00720A8F"/>
    <w:rsid w:val="00723E19"/>
    <w:rsid w:val="00724630"/>
    <w:rsid w:val="00724AB0"/>
    <w:rsid w:val="00724B4C"/>
    <w:rsid w:val="00725ABC"/>
    <w:rsid w:val="00727A53"/>
    <w:rsid w:val="007315E2"/>
    <w:rsid w:val="007328E4"/>
    <w:rsid w:val="00732C6C"/>
    <w:rsid w:val="00734F48"/>
    <w:rsid w:val="00735387"/>
    <w:rsid w:val="0073557C"/>
    <w:rsid w:val="007378C6"/>
    <w:rsid w:val="00740316"/>
    <w:rsid w:val="00740918"/>
    <w:rsid w:val="00740E76"/>
    <w:rsid w:val="007439A1"/>
    <w:rsid w:val="00744DC6"/>
    <w:rsid w:val="00745720"/>
    <w:rsid w:val="00747066"/>
    <w:rsid w:val="00747D28"/>
    <w:rsid w:val="00752F15"/>
    <w:rsid w:val="00754324"/>
    <w:rsid w:val="00755EF2"/>
    <w:rsid w:val="007631FE"/>
    <w:rsid w:val="007640B8"/>
    <w:rsid w:val="007655DE"/>
    <w:rsid w:val="0076608D"/>
    <w:rsid w:val="00766307"/>
    <w:rsid w:val="00767CD2"/>
    <w:rsid w:val="00771D61"/>
    <w:rsid w:val="00772ACD"/>
    <w:rsid w:val="00773EE8"/>
    <w:rsid w:val="0077563C"/>
    <w:rsid w:val="00777E55"/>
    <w:rsid w:val="007814B1"/>
    <w:rsid w:val="007820B6"/>
    <w:rsid w:val="007875CB"/>
    <w:rsid w:val="00787908"/>
    <w:rsid w:val="00787D05"/>
    <w:rsid w:val="007908E2"/>
    <w:rsid w:val="007927E2"/>
    <w:rsid w:val="0079498D"/>
    <w:rsid w:val="00794CA0"/>
    <w:rsid w:val="00794D31"/>
    <w:rsid w:val="0079773B"/>
    <w:rsid w:val="00797BFE"/>
    <w:rsid w:val="007A38AB"/>
    <w:rsid w:val="007A40D0"/>
    <w:rsid w:val="007A648C"/>
    <w:rsid w:val="007A69B1"/>
    <w:rsid w:val="007A6E79"/>
    <w:rsid w:val="007B2047"/>
    <w:rsid w:val="007B2384"/>
    <w:rsid w:val="007B4BEB"/>
    <w:rsid w:val="007B5968"/>
    <w:rsid w:val="007C0809"/>
    <w:rsid w:val="007C09CE"/>
    <w:rsid w:val="007C0B98"/>
    <w:rsid w:val="007C31BC"/>
    <w:rsid w:val="007C54CE"/>
    <w:rsid w:val="007C6D2D"/>
    <w:rsid w:val="007C7D64"/>
    <w:rsid w:val="007D0362"/>
    <w:rsid w:val="007D087E"/>
    <w:rsid w:val="007D1483"/>
    <w:rsid w:val="007D1BEE"/>
    <w:rsid w:val="007D447D"/>
    <w:rsid w:val="007D44FF"/>
    <w:rsid w:val="007D5379"/>
    <w:rsid w:val="007D65F1"/>
    <w:rsid w:val="007D7BE9"/>
    <w:rsid w:val="007E06AD"/>
    <w:rsid w:val="007E30D3"/>
    <w:rsid w:val="007E380F"/>
    <w:rsid w:val="007E4ABA"/>
    <w:rsid w:val="007E504B"/>
    <w:rsid w:val="007E623A"/>
    <w:rsid w:val="007E7C13"/>
    <w:rsid w:val="007F06A7"/>
    <w:rsid w:val="007F06AE"/>
    <w:rsid w:val="007F20A1"/>
    <w:rsid w:val="007F20F9"/>
    <w:rsid w:val="007F584C"/>
    <w:rsid w:val="007F5F80"/>
    <w:rsid w:val="007F6FDD"/>
    <w:rsid w:val="007F71E9"/>
    <w:rsid w:val="007F7C7D"/>
    <w:rsid w:val="0080082A"/>
    <w:rsid w:val="008015E3"/>
    <w:rsid w:val="00801D70"/>
    <w:rsid w:val="00802BF7"/>
    <w:rsid w:val="00802DB8"/>
    <w:rsid w:val="008066E2"/>
    <w:rsid w:val="0080787E"/>
    <w:rsid w:val="00811369"/>
    <w:rsid w:val="008114E1"/>
    <w:rsid w:val="008118B8"/>
    <w:rsid w:val="00812127"/>
    <w:rsid w:val="0081259F"/>
    <w:rsid w:val="008145F5"/>
    <w:rsid w:val="00814A64"/>
    <w:rsid w:val="0081523B"/>
    <w:rsid w:val="008177F0"/>
    <w:rsid w:val="00817F72"/>
    <w:rsid w:val="008208B0"/>
    <w:rsid w:val="0082712D"/>
    <w:rsid w:val="00834137"/>
    <w:rsid w:val="00835D6B"/>
    <w:rsid w:val="00844E52"/>
    <w:rsid w:val="008450CC"/>
    <w:rsid w:val="00845AAA"/>
    <w:rsid w:val="008505EC"/>
    <w:rsid w:val="00850B7B"/>
    <w:rsid w:val="008549CA"/>
    <w:rsid w:val="00854B67"/>
    <w:rsid w:val="0085536B"/>
    <w:rsid w:val="008564F1"/>
    <w:rsid w:val="008600C8"/>
    <w:rsid w:val="00861D34"/>
    <w:rsid w:val="008669EA"/>
    <w:rsid w:val="00866E2C"/>
    <w:rsid w:val="00867145"/>
    <w:rsid w:val="00867465"/>
    <w:rsid w:val="008674EF"/>
    <w:rsid w:val="00867A5F"/>
    <w:rsid w:val="00873C63"/>
    <w:rsid w:val="00874664"/>
    <w:rsid w:val="008746B3"/>
    <w:rsid w:val="008749E1"/>
    <w:rsid w:val="00875762"/>
    <w:rsid w:val="0087764D"/>
    <w:rsid w:val="00880719"/>
    <w:rsid w:val="0088263E"/>
    <w:rsid w:val="0088349F"/>
    <w:rsid w:val="00891504"/>
    <w:rsid w:val="00894006"/>
    <w:rsid w:val="0089417C"/>
    <w:rsid w:val="0089534A"/>
    <w:rsid w:val="00896359"/>
    <w:rsid w:val="0089749C"/>
    <w:rsid w:val="008A1B21"/>
    <w:rsid w:val="008A2247"/>
    <w:rsid w:val="008A48FD"/>
    <w:rsid w:val="008A6404"/>
    <w:rsid w:val="008A6B5B"/>
    <w:rsid w:val="008B0127"/>
    <w:rsid w:val="008B0358"/>
    <w:rsid w:val="008B49D1"/>
    <w:rsid w:val="008B5047"/>
    <w:rsid w:val="008B5386"/>
    <w:rsid w:val="008C1E2C"/>
    <w:rsid w:val="008C24B5"/>
    <w:rsid w:val="008C2595"/>
    <w:rsid w:val="008C2B8C"/>
    <w:rsid w:val="008C46DE"/>
    <w:rsid w:val="008C4991"/>
    <w:rsid w:val="008C5089"/>
    <w:rsid w:val="008C5BE0"/>
    <w:rsid w:val="008C6C2E"/>
    <w:rsid w:val="008C7327"/>
    <w:rsid w:val="008D511E"/>
    <w:rsid w:val="008D6F52"/>
    <w:rsid w:val="008E0993"/>
    <w:rsid w:val="008E188C"/>
    <w:rsid w:val="008E2825"/>
    <w:rsid w:val="008E3B67"/>
    <w:rsid w:val="008E7BB8"/>
    <w:rsid w:val="008F1E2F"/>
    <w:rsid w:val="008F26D6"/>
    <w:rsid w:val="008F2DBA"/>
    <w:rsid w:val="008F2FF3"/>
    <w:rsid w:val="008F33FA"/>
    <w:rsid w:val="008F6CF7"/>
    <w:rsid w:val="008F7038"/>
    <w:rsid w:val="008F70A2"/>
    <w:rsid w:val="00904018"/>
    <w:rsid w:val="00905516"/>
    <w:rsid w:val="0090718E"/>
    <w:rsid w:val="009075FF"/>
    <w:rsid w:val="009104E0"/>
    <w:rsid w:val="00910CD5"/>
    <w:rsid w:val="00916874"/>
    <w:rsid w:val="009229A5"/>
    <w:rsid w:val="00923202"/>
    <w:rsid w:val="009241D7"/>
    <w:rsid w:val="009312BA"/>
    <w:rsid w:val="0093173F"/>
    <w:rsid w:val="00932BB8"/>
    <w:rsid w:val="00934FB8"/>
    <w:rsid w:val="0093545F"/>
    <w:rsid w:val="00936097"/>
    <w:rsid w:val="00940E63"/>
    <w:rsid w:val="0094141F"/>
    <w:rsid w:val="0094152F"/>
    <w:rsid w:val="00945246"/>
    <w:rsid w:val="009457A4"/>
    <w:rsid w:val="009457EB"/>
    <w:rsid w:val="009508C5"/>
    <w:rsid w:val="009510C7"/>
    <w:rsid w:val="009517F4"/>
    <w:rsid w:val="009520AF"/>
    <w:rsid w:val="009521F2"/>
    <w:rsid w:val="009564C5"/>
    <w:rsid w:val="009608C5"/>
    <w:rsid w:val="00962447"/>
    <w:rsid w:val="00962A97"/>
    <w:rsid w:val="0096643F"/>
    <w:rsid w:val="00966793"/>
    <w:rsid w:val="00966FEC"/>
    <w:rsid w:val="00967F87"/>
    <w:rsid w:val="00973BD9"/>
    <w:rsid w:val="00974264"/>
    <w:rsid w:val="009767B2"/>
    <w:rsid w:val="00977BAD"/>
    <w:rsid w:val="00980900"/>
    <w:rsid w:val="0098236D"/>
    <w:rsid w:val="00982C22"/>
    <w:rsid w:val="009849D2"/>
    <w:rsid w:val="0098568F"/>
    <w:rsid w:val="00985944"/>
    <w:rsid w:val="00985B50"/>
    <w:rsid w:val="00986F27"/>
    <w:rsid w:val="00990985"/>
    <w:rsid w:val="00992E65"/>
    <w:rsid w:val="009954FE"/>
    <w:rsid w:val="009A2524"/>
    <w:rsid w:val="009A2B97"/>
    <w:rsid w:val="009A37A1"/>
    <w:rsid w:val="009A55EE"/>
    <w:rsid w:val="009A5854"/>
    <w:rsid w:val="009B4F58"/>
    <w:rsid w:val="009B5948"/>
    <w:rsid w:val="009C087A"/>
    <w:rsid w:val="009C0A41"/>
    <w:rsid w:val="009C1A63"/>
    <w:rsid w:val="009C7024"/>
    <w:rsid w:val="009D0EF7"/>
    <w:rsid w:val="009D1174"/>
    <w:rsid w:val="009D1261"/>
    <w:rsid w:val="009D282D"/>
    <w:rsid w:val="009D5286"/>
    <w:rsid w:val="009E0B7F"/>
    <w:rsid w:val="009E11C3"/>
    <w:rsid w:val="009E2221"/>
    <w:rsid w:val="009E23FA"/>
    <w:rsid w:val="009E524D"/>
    <w:rsid w:val="009F1ECD"/>
    <w:rsid w:val="009F4CC3"/>
    <w:rsid w:val="009F5636"/>
    <w:rsid w:val="009F6813"/>
    <w:rsid w:val="009F6E31"/>
    <w:rsid w:val="00A013C5"/>
    <w:rsid w:val="00A03939"/>
    <w:rsid w:val="00A03940"/>
    <w:rsid w:val="00A0468C"/>
    <w:rsid w:val="00A059B5"/>
    <w:rsid w:val="00A07215"/>
    <w:rsid w:val="00A07883"/>
    <w:rsid w:val="00A102B7"/>
    <w:rsid w:val="00A1215F"/>
    <w:rsid w:val="00A135C3"/>
    <w:rsid w:val="00A15091"/>
    <w:rsid w:val="00A16E53"/>
    <w:rsid w:val="00A17CC5"/>
    <w:rsid w:val="00A20E67"/>
    <w:rsid w:val="00A20ED3"/>
    <w:rsid w:val="00A230C7"/>
    <w:rsid w:val="00A24D15"/>
    <w:rsid w:val="00A24D94"/>
    <w:rsid w:val="00A300CB"/>
    <w:rsid w:val="00A31A6E"/>
    <w:rsid w:val="00A32B9D"/>
    <w:rsid w:val="00A34D95"/>
    <w:rsid w:val="00A355FD"/>
    <w:rsid w:val="00A36A61"/>
    <w:rsid w:val="00A371F1"/>
    <w:rsid w:val="00A372F5"/>
    <w:rsid w:val="00A37675"/>
    <w:rsid w:val="00A4043B"/>
    <w:rsid w:val="00A43912"/>
    <w:rsid w:val="00A459CE"/>
    <w:rsid w:val="00A466AD"/>
    <w:rsid w:val="00A46AEC"/>
    <w:rsid w:val="00A52215"/>
    <w:rsid w:val="00A529A7"/>
    <w:rsid w:val="00A53767"/>
    <w:rsid w:val="00A542A2"/>
    <w:rsid w:val="00A5477A"/>
    <w:rsid w:val="00A54949"/>
    <w:rsid w:val="00A55EFC"/>
    <w:rsid w:val="00A56682"/>
    <w:rsid w:val="00A60570"/>
    <w:rsid w:val="00A62705"/>
    <w:rsid w:val="00A63E4A"/>
    <w:rsid w:val="00A6666A"/>
    <w:rsid w:val="00A70A71"/>
    <w:rsid w:val="00A71DEE"/>
    <w:rsid w:val="00A7254F"/>
    <w:rsid w:val="00A72DD9"/>
    <w:rsid w:val="00A73502"/>
    <w:rsid w:val="00A74403"/>
    <w:rsid w:val="00A7455B"/>
    <w:rsid w:val="00A7639D"/>
    <w:rsid w:val="00A76423"/>
    <w:rsid w:val="00A76E1D"/>
    <w:rsid w:val="00A772CA"/>
    <w:rsid w:val="00A80C87"/>
    <w:rsid w:val="00A82CA0"/>
    <w:rsid w:val="00A92194"/>
    <w:rsid w:val="00A932B6"/>
    <w:rsid w:val="00A93772"/>
    <w:rsid w:val="00AA0394"/>
    <w:rsid w:val="00AA1414"/>
    <w:rsid w:val="00AA42E0"/>
    <w:rsid w:val="00AA64C8"/>
    <w:rsid w:val="00AB06DF"/>
    <w:rsid w:val="00AB08F7"/>
    <w:rsid w:val="00AB3A43"/>
    <w:rsid w:val="00AB407E"/>
    <w:rsid w:val="00AB4A7E"/>
    <w:rsid w:val="00AB4C24"/>
    <w:rsid w:val="00AB657E"/>
    <w:rsid w:val="00AC0251"/>
    <w:rsid w:val="00AC0D3E"/>
    <w:rsid w:val="00AC10E6"/>
    <w:rsid w:val="00AC17E2"/>
    <w:rsid w:val="00AC23B0"/>
    <w:rsid w:val="00AC436A"/>
    <w:rsid w:val="00AC4AF1"/>
    <w:rsid w:val="00AC600F"/>
    <w:rsid w:val="00AC778F"/>
    <w:rsid w:val="00AC7E42"/>
    <w:rsid w:val="00AD0EDA"/>
    <w:rsid w:val="00AD2628"/>
    <w:rsid w:val="00AD532B"/>
    <w:rsid w:val="00AE093A"/>
    <w:rsid w:val="00AE1028"/>
    <w:rsid w:val="00AE20A4"/>
    <w:rsid w:val="00AE314E"/>
    <w:rsid w:val="00AE4E04"/>
    <w:rsid w:val="00AE6382"/>
    <w:rsid w:val="00AE70D3"/>
    <w:rsid w:val="00AF21DF"/>
    <w:rsid w:val="00AF23EF"/>
    <w:rsid w:val="00AF4370"/>
    <w:rsid w:val="00AF5628"/>
    <w:rsid w:val="00B01099"/>
    <w:rsid w:val="00B01372"/>
    <w:rsid w:val="00B01805"/>
    <w:rsid w:val="00B0357A"/>
    <w:rsid w:val="00B07305"/>
    <w:rsid w:val="00B07FF0"/>
    <w:rsid w:val="00B10198"/>
    <w:rsid w:val="00B1053E"/>
    <w:rsid w:val="00B113E7"/>
    <w:rsid w:val="00B11494"/>
    <w:rsid w:val="00B148B1"/>
    <w:rsid w:val="00B14959"/>
    <w:rsid w:val="00B156C9"/>
    <w:rsid w:val="00B1645E"/>
    <w:rsid w:val="00B20137"/>
    <w:rsid w:val="00B211E4"/>
    <w:rsid w:val="00B21D4C"/>
    <w:rsid w:val="00B27361"/>
    <w:rsid w:val="00B322EB"/>
    <w:rsid w:val="00B32B6E"/>
    <w:rsid w:val="00B33A8C"/>
    <w:rsid w:val="00B357BB"/>
    <w:rsid w:val="00B37BBE"/>
    <w:rsid w:val="00B413CB"/>
    <w:rsid w:val="00B42830"/>
    <w:rsid w:val="00B43DC3"/>
    <w:rsid w:val="00B46C35"/>
    <w:rsid w:val="00B473AA"/>
    <w:rsid w:val="00B50DDC"/>
    <w:rsid w:val="00B510E3"/>
    <w:rsid w:val="00B52D56"/>
    <w:rsid w:val="00B531EF"/>
    <w:rsid w:val="00B54E09"/>
    <w:rsid w:val="00B56194"/>
    <w:rsid w:val="00B569A7"/>
    <w:rsid w:val="00B578D6"/>
    <w:rsid w:val="00B657C9"/>
    <w:rsid w:val="00B6682E"/>
    <w:rsid w:val="00B66AC1"/>
    <w:rsid w:val="00B67081"/>
    <w:rsid w:val="00B71F8D"/>
    <w:rsid w:val="00B72792"/>
    <w:rsid w:val="00B72D33"/>
    <w:rsid w:val="00B73100"/>
    <w:rsid w:val="00B7573A"/>
    <w:rsid w:val="00B7597E"/>
    <w:rsid w:val="00B75F3C"/>
    <w:rsid w:val="00B76DB3"/>
    <w:rsid w:val="00B80030"/>
    <w:rsid w:val="00B81676"/>
    <w:rsid w:val="00B83C57"/>
    <w:rsid w:val="00B85799"/>
    <w:rsid w:val="00B8732E"/>
    <w:rsid w:val="00B943B6"/>
    <w:rsid w:val="00B94CFA"/>
    <w:rsid w:val="00B95660"/>
    <w:rsid w:val="00B96D98"/>
    <w:rsid w:val="00B96E3E"/>
    <w:rsid w:val="00B97C1E"/>
    <w:rsid w:val="00BA1F37"/>
    <w:rsid w:val="00BA2877"/>
    <w:rsid w:val="00BA3375"/>
    <w:rsid w:val="00BA3DCF"/>
    <w:rsid w:val="00BA6A80"/>
    <w:rsid w:val="00BA6B7F"/>
    <w:rsid w:val="00BB0C25"/>
    <w:rsid w:val="00BB481E"/>
    <w:rsid w:val="00BB6D09"/>
    <w:rsid w:val="00BC01F6"/>
    <w:rsid w:val="00BC0244"/>
    <w:rsid w:val="00BC235E"/>
    <w:rsid w:val="00BC43DA"/>
    <w:rsid w:val="00BC78DF"/>
    <w:rsid w:val="00BD47D1"/>
    <w:rsid w:val="00BE1DCD"/>
    <w:rsid w:val="00BE2AD8"/>
    <w:rsid w:val="00BE4591"/>
    <w:rsid w:val="00BE4655"/>
    <w:rsid w:val="00BE48AD"/>
    <w:rsid w:val="00BE704F"/>
    <w:rsid w:val="00BE734F"/>
    <w:rsid w:val="00BF056A"/>
    <w:rsid w:val="00BF05B2"/>
    <w:rsid w:val="00BF1D2C"/>
    <w:rsid w:val="00BF6EE8"/>
    <w:rsid w:val="00C019B4"/>
    <w:rsid w:val="00C02E7C"/>
    <w:rsid w:val="00C0500C"/>
    <w:rsid w:val="00C054A0"/>
    <w:rsid w:val="00C0735D"/>
    <w:rsid w:val="00C073EB"/>
    <w:rsid w:val="00C07ED1"/>
    <w:rsid w:val="00C10686"/>
    <w:rsid w:val="00C111A1"/>
    <w:rsid w:val="00C1276D"/>
    <w:rsid w:val="00C15530"/>
    <w:rsid w:val="00C15CB1"/>
    <w:rsid w:val="00C16527"/>
    <w:rsid w:val="00C2081A"/>
    <w:rsid w:val="00C208CA"/>
    <w:rsid w:val="00C20B8E"/>
    <w:rsid w:val="00C2151E"/>
    <w:rsid w:val="00C21603"/>
    <w:rsid w:val="00C21AC4"/>
    <w:rsid w:val="00C21B07"/>
    <w:rsid w:val="00C21F24"/>
    <w:rsid w:val="00C23ECB"/>
    <w:rsid w:val="00C26F29"/>
    <w:rsid w:val="00C312DB"/>
    <w:rsid w:val="00C362BC"/>
    <w:rsid w:val="00C40B70"/>
    <w:rsid w:val="00C419B7"/>
    <w:rsid w:val="00C43736"/>
    <w:rsid w:val="00C44943"/>
    <w:rsid w:val="00C46BAA"/>
    <w:rsid w:val="00C46EC5"/>
    <w:rsid w:val="00C47890"/>
    <w:rsid w:val="00C52438"/>
    <w:rsid w:val="00C52C0B"/>
    <w:rsid w:val="00C56078"/>
    <w:rsid w:val="00C56109"/>
    <w:rsid w:val="00C569B8"/>
    <w:rsid w:val="00C56DE2"/>
    <w:rsid w:val="00C57282"/>
    <w:rsid w:val="00C60FA9"/>
    <w:rsid w:val="00C61528"/>
    <w:rsid w:val="00C65C95"/>
    <w:rsid w:val="00C6610F"/>
    <w:rsid w:val="00C661F5"/>
    <w:rsid w:val="00C6622A"/>
    <w:rsid w:val="00C672F0"/>
    <w:rsid w:val="00C67E29"/>
    <w:rsid w:val="00C67EA2"/>
    <w:rsid w:val="00C71FED"/>
    <w:rsid w:val="00C73DEE"/>
    <w:rsid w:val="00C74C9C"/>
    <w:rsid w:val="00C74D19"/>
    <w:rsid w:val="00C76BE3"/>
    <w:rsid w:val="00C76DA7"/>
    <w:rsid w:val="00C8157E"/>
    <w:rsid w:val="00C82D46"/>
    <w:rsid w:val="00C8360B"/>
    <w:rsid w:val="00C8509D"/>
    <w:rsid w:val="00C850D9"/>
    <w:rsid w:val="00C85162"/>
    <w:rsid w:val="00C86554"/>
    <w:rsid w:val="00C87FAA"/>
    <w:rsid w:val="00C90607"/>
    <w:rsid w:val="00C91400"/>
    <w:rsid w:val="00C91E3C"/>
    <w:rsid w:val="00C9259B"/>
    <w:rsid w:val="00C92C6F"/>
    <w:rsid w:val="00C9401F"/>
    <w:rsid w:val="00C95EF5"/>
    <w:rsid w:val="00CA613B"/>
    <w:rsid w:val="00CA6CBB"/>
    <w:rsid w:val="00CB0985"/>
    <w:rsid w:val="00CB0E68"/>
    <w:rsid w:val="00CB34E4"/>
    <w:rsid w:val="00CB612C"/>
    <w:rsid w:val="00CB6FA3"/>
    <w:rsid w:val="00CB7877"/>
    <w:rsid w:val="00CB7B83"/>
    <w:rsid w:val="00CC0161"/>
    <w:rsid w:val="00CC5094"/>
    <w:rsid w:val="00CC7188"/>
    <w:rsid w:val="00CC72BA"/>
    <w:rsid w:val="00CD497F"/>
    <w:rsid w:val="00CD730B"/>
    <w:rsid w:val="00CE0B57"/>
    <w:rsid w:val="00CE0FB8"/>
    <w:rsid w:val="00CE122A"/>
    <w:rsid w:val="00CE3220"/>
    <w:rsid w:val="00CE3327"/>
    <w:rsid w:val="00CE5FA9"/>
    <w:rsid w:val="00CE624F"/>
    <w:rsid w:val="00CE6CB9"/>
    <w:rsid w:val="00CE6F21"/>
    <w:rsid w:val="00CE7F57"/>
    <w:rsid w:val="00CF0DF9"/>
    <w:rsid w:val="00CF1865"/>
    <w:rsid w:val="00CF1F55"/>
    <w:rsid w:val="00CF2135"/>
    <w:rsid w:val="00CF40B6"/>
    <w:rsid w:val="00CF419A"/>
    <w:rsid w:val="00CF5533"/>
    <w:rsid w:val="00D00756"/>
    <w:rsid w:val="00D02D22"/>
    <w:rsid w:val="00D03733"/>
    <w:rsid w:val="00D06A93"/>
    <w:rsid w:val="00D0711D"/>
    <w:rsid w:val="00D07A0F"/>
    <w:rsid w:val="00D12255"/>
    <w:rsid w:val="00D1298C"/>
    <w:rsid w:val="00D12A98"/>
    <w:rsid w:val="00D20B64"/>
    <w:rsid w:val="00D2243F"/>
    <w:rsid w:val="00D22B38"/>
    <w:rsid w:val="00D231EE"/>
    <w:rsid w:val="00D2342A"/>
    <w:rsid w:val="00D2357E"/>
    <w:rsid w:val="00D2359A"/>
    <w:rsid w:val="00D235C3"/>
    <w:rsid w:val="00D24DFB"/>
    <w:rsid w:val="00D25D91"/>
    <w:rsid w:val="00D264C1"/>
    <w:rsid w:val="00D27A11"/>
    <w:rsid w:val="00D308F4"/>
    <w:rsid w:val="00D30F14"/>
    <w:rsid w:val="00D36AE5"/>
    <w:rsid w:val="00D4142F"/>
    <w:rsid w:val="00D41618"/>
    <w:rsid w:val="00D449F1"/>
    <w:rsid w:val="00D45402"/>
    <w:rsid w:val="00D501DA"/>
    <w:rsid w:val="00D509BA"/>
    <w:rsid w:val="00D519F1"/>
    <w:rsid w:val="00D536E5"/>
    <w:rsid w:val="00D53721"/>
    <w:rsid w:val="00D554A7"/>
    <w:rsid w:val="00D56512"/>
    <w:rsid w:val="00D62757"/>
    <w:rsid w:val="00D638D4"/>
    <w:rsid w:val="00D6512B"/>
    <w:rsid w:val="00D66104"/>
    <w:rsid w:val="00D71FBB"/>
    <w:rsid w:val="00D743BF"/>
    <w:rsid w:val="00D7440D"/>
    <w:rsid w:val="00D76A78"/>
    <w:rsid w:val="00D815E6"/>
    <w:rsid w:val="00D85427"/>
    <w:rsid w:val="00D87D47"/>
    <w:rsid w:val="00D9021D"/>
    <w:rsid w:val="00D90E86"/>
    <w:rsid w:val="00D90ED0"/>
    <w:rsid w:val="00D910E2"/>
    <w:rsid w:val="00D92747"/>
    <w:rsid w:val="00D93AAB"/>
    <w:rsid w:val="00D947A4"/>
    <w:rsid w:val="00D96BFD"/>
    <w:rsid w:val="00DA0605"/>
    <w:rsid w:val="00DA0B70"/>
    <w:rsid w:val="00DA385F"/>
    <w:rsid w:val="00DA5ACD"/>
    <w:rsid w:val="00DA7EA9"/>
    <w:rsid w:val="00DB02D3"/>
    <w:rsid w:val="00DB0FD7"/>
    <w:rsid w:val="00DB1E1C"/>
    <w:rsid w:val="00DB3723"/>
    <w:rsid w:val="00DB43F4"/>
    <w:rsid w:val="00DC1643"/>
    <w:rsid w:val="00DC17D1"/>
    <w:rsid w:val="00DC3EA3"/>
    <w:rsid w:val="00DC4B95"/>
    <w:rsid w:val="00DC586D"/>
    <w:rsid w:val="00DC5BD0"/>
    <w:rsid w:val="00DD0ACF"/>
    <w:rsid w:val="00DD2746"/>
    <w:rsid w:val="00DD3272"/>
    <w:rsid w:val="00DD582A"/>
    <w:rsid w:val="00DD715D"/>
    <w:rsid w:val="00DE2863"/>
    <w:rsid w:val="00DE40A4"/>
    <w:rsid w:val="00DE4F82"/>
    <w:rsid w:val="00DE5D36"/>
    <w:rsid w:val="00DF095D"/>
    <w:rsid w:val="00DF625F"/>
    <w:rsid w:val="00DF6282"/>
    <w:rsid w:val="00DF66B6"/>
    <w:rsid w:val="00DF7AC6"/>
    <w:rsid w:val="00E01A73"/>
    <w:rsid w:val="00E01B64"/>
    <w:rsid w:val="00E02228"/>
    <w:rsid w:val="00E029EE"/>
    <w:rsid w:val="00E042A9"/>
    <w:rsid w:val="00E04818"/>
    <w:rsid w:val="00E04A8F"/>
    <w:rsid w:val="00E133F6"/>
    <w:rsid w:val="00E13A67"/>
    <w:rsid w:val="00E211EB"/>
    <w:rsid w:val="00E24734"/>
    <w:rsid w:val="00E247A8"/>
    <w:rsid w:val="00E26DC6"/>
    <w:rsid w:val="00E303EC"/>
    <w:rsid w:val="00E41E7F"/>
    <w:rsid w:val="00E4293F"/>
    <w:rsid w:val="00E43B64"/>
    <w:rsid w:val="00E45710"/>
    <w:rsid w:val="00E45F33"/>
    <w:rsid w:val="00E50525"/>
    <w:rsid w:val="00E535B6"/>
    <w:rsid w:val="00E55FA0"/>
    <w:rsid w:val="00E62EFB"/>
    <w:rsid w:val="00E635F2"/>
    <w:rsid w:val="00E63FAE"/>
    <w:rsid w:val="00E64DC1"/>
    <w:rsid w:val="00E71694"/>
    <w:rsid w:val="00E72922"/>
    <w:rsid w:val="00E72BA0"/>
    <w:rsid w:val="00E7380F"/>
    <w:rsid w:val="00E73D6A"/>
    <w:rsid w:val="00E77FCD"/>
    <w:rsid w:val="00E81B91"/>
    <w:rsid w:val="00E820CA"/>
    <w:rsid w:val="00E83900"/>
    <w:rsid w:val="00E83973"/>
    <w:rsid w:val="00E84F1A"/>
    <w:rsid w:val="00E8541A"/>
    <w:rsid w:val="00E91B34"/>
    <w:rsid w:val="00E94C46"/>
    <w:rsid w:val="00E94F35"/>
    <w:rsid w:val="00EA2FB0"/>
    <w:rsid w:val="00EA3AE7"/>
    <w:rsid w:val="00EA5509"/>
    <w:rsid w:val="00EA71F9"/>
    <w:rsid w:val="00EB1BB2"/>
    <w:rsid w:val="00EB2FFD"/>
    <w:rsid w:val="00EB3514"/>
    <w:rsid w:val="00EB4DD8"/>
    <w:rsid w:val="00EB6D0C"/>
    <w:rsid w:val="00EC099D"/>
    <w:rsid w:val="00EC4A22"/>
    <w:rsid w:val="00EC4B63"/>
    <w:rsid w:val="00ED021A"/>
    <w:rsid w:val="00ED1745"/>
    <w:rsid w:val="00ED2DE4"/>
    <w:rsid w:val="00ED3E92"/>
    <w:rsid w:val="00ED4339"/>
    <w:rsid w:val="00EE0E36"/>
    <w:rsid w:val="00EE220B"/>
    <w:rsid w:val="00EE6E81"/>
    <w:rsid w:val="00EF08BC"/>
    <w:rsid w:val="00EF3CA3"/>
    <w:rsid w:val="00EF4499"/>
    <w:rsid w:val="00EF490D"/>
    <w:rsid w:val="00EF6C78"/>
    <w:rsid w:val="00EF73A1"/>
    <w:rsid w:val="00EF7D58"/>
    <w:rsid w:val="00F00917"/>
    <w:rsid w:val="00F02025"/>
    <w:rsid w:val="00F02331"/>
    <w:rsid w:val="00F02B93"/>
    <w:rsid w:val="00F041A2"/>
    <w:rsid w:val="00F04414"/>
    <w:rsid w:val="00F051B4"/>
    <w:rsid w:val="00F05C0D"/>
    <w:rsid w:val="00F05E42"/>
    <w:rsid w:val="00F07089"/>
    <w:rsid w:val="00F10610"/>
    <w:rsid w:val="00F106A1"/>
    <w:rsid w:val="00F14122"/>
    <w:rsid w:val="00F14B28"/>
    <w:rsid w:val="00F172CD"/>
    <w:rsid w:val="00F207D6"/>
    <w:rsid w:val="00F21142"/>
    <w:rsid w:val="00F2471F"/>
    <w:rsid w:val="00F2657F"/>
    <w:rsid w:val="00F301F1"/>
    <w:rsid w:val="00F30F68"/>
    <w:rsid w:val="00F30F86"/>
    <w:rsid w:val="00F311A9"/>
    <w:rsid w:val="00F31C25"/>
    <w:rsid w:val="00F355AB"/>
    <w:rsid w:val="00F403A1"/>
    <w:rsid w:val="00F411EB"/>
    <w:rsid w:val="00F41DD5"/>
    <w:rsid w:val="00F41E15"/>
    <w:rsid w:val="00F43903"/>
    <w:rsid w:val="00F47743"/>
    <w:rsid w:val="00F5020E"/>
    <w:rsid w:val="00F51B95"/>
    <w:rsid w:val="00F526DB"/>
    <w:rsid w:val="00F5445A"/>
    <w:rsid w:val="00F54714"/>
    <w:rsid w:val="00F55A2D"/>
    <w:rsid w:val="00F560D0"/>
    <w:rsid w:val="00F5652C"/>
    <w:rsid w:val="00F60152"/>
    <w:rsid w:val="00F60C49"/>
    <w:rsid w:val="00F628FD"/>
    <w:rsid w:val="00F6445D"/>
    <w:rsid w:val="00F65B17"/>
    <w:rsid w:val="00F665DE"/>
    <w:rsid w:val="00F6780B"/>
    <w:rsid w:val="00F67FF4"/>
    <w:rsid w:val="00F74AA4"/>
    <w:rsid w:val="00F77D92"/>
    <w:rsid w:val="00F80012"/>
    <w:rsid w:val="00F803BC"/>
    <w:rsid w:val="00F8069E"/>
    <w:rsid w:val="00F80A89"/>
    <w:rsid w:val="00F80EE6"/>
    <w:rsid w:val="00F812EA"/>
    <w:rsid w:val="00F822E6"/>
    <w:rsid w:val="00F832F2"/>
    <w:rsid w:val="00F851F9"/>
    <w:rsid w:val="00F901D3"/>
    <w:rsid w:val="00F92355"/>
    <w:rsid w:val="00F93275"/>
    <w:rsid w:val="00F9348A"/>
    <w:rsid w:val="00F951F2"/>
    <w:rsid w:val="00F95990"/>
    <w:rsid w:val="00F95F10"/>
    <w:rsid w:val="00FA45CD"/>
    <w:rsid w:val="00FA5394"/>
    <w:rsid w:val="00FA7125"/>
    <w:rsid w:val="00FA73E6"/>
    <w:rsid w:val="00FA7DF0"/>
    <w:rsid w:val="00FB02FC"/>
    <w:rsid w:val="00FB2704"/>
    <w:rsid w:val="00FB49FD"/>
    <w:rsid w:val="00FB7B37"/>
    <w:rsid w:val="00FC28A2"/>
    <w:rsid w:val="00FC2C21"/>
    <w:rsid w:val="00FC37C2"/>
    <w:rsid w:val="00FD1B74"/>
    <w:rsid w:val="00FD563E"/>
    <w:rsid w:val="00FD7156"/>
    <w:rsid w:val="00FD7C4B"/>
    <w:rsid w:val="00FE0A17"/>
    <w:rsid w:val="00FE24B2"/>
    <w:rsid w:val="00FE444A"/>
    <w:rsid w:val="00FE7651"/>
    <w:rsid w:val="00FE7B87"/>
    <w:rsid w:val="00FF0F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DF889"/>
  <w15:docId w15:val="{83C615D9-43BD-47AD-91AB-F7861DAC1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1D2C"/>
    <w:pPr>
      <w:spacing w:after="200" w:line="276" w:lineRule="auto"/>
    </w:pPr>
    <w:rPr>
      <w:rFonts w:ascii="Times New Roman" w:eastAsia="Times New Roman" w:hAnsi="Times New Roman" w:cs="Times New Roman"/>
    </w:rPr>
  </w:style>
  <w:style w:type="paragraph" w:styleId="1">
    <w:name w:val="heading 1"/>
    <w:basedOn w:val="a"/>
    <w:next w:val="a"/>
    <w:link w:val="10"/>
    <w:uiPriority w:val="9"/>
    <w:qFormat/>
    <w:rsid w:val="00F74AA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9A585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2B0FAA"/>
    <w:pPr>
      <w:spacing w:before="100" w:beforeAutospacing="1" w:after="100" w:afterAutospacing="1" w:line="240" w:lineRule="auto"/>
      <w:outlineLvl w:val="2"/>
    </w:pPr>
    <w:rPr>
      <w:b/>
      <w:bCs/>
      <w:sz w:val="27"/>
      <w:szCs w:val="27"/>
    </w:rPr>
  </w:style>
  <w:style w:type="paragraph" w:styleId="4">
    <w:name w:val="heading 4"/>
    <w:basedOn w:val="a"/>
    <w:next w:val="a"/>
    <w:link w:val="40"/>
    <w:uiPriority w:val="9"/>
    <w:semiHidden/>
    <w:unhideWhenUsed/>
    <w:qFormat/>
    <w:rsid w:val="00985B50"/>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74AA4"/>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9A5854"/>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2B0FAA"/>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semiHidden/>
    <w:rsid w:val="00985B50"/>
    <w:rPr>
      <w:rFonts w:asciiTheme="majorHAnsi" w:eastAsiaTheme="majorEastAsia" w:hAnsiTheme="majorHAnsi" w:cstheme="majorBidi"/>
      <w:b/>
      <w:bCs/>
      <w:i/>
      <w:iCs/>
      <w:color w:val="5B9BD5" w:themeColor="accent1"/>
    </w:rPr>
  </w:style>
  <w:style w:type="table" w:styleId="a3">
    <w:name w:val="Table Grid"/>
    <w:basedOn w:val="a1"/>
    <w:uiPriority w:val="39"/>
    <w:qFormat/>
    <w:rsid w:val="00BF1D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Без интервала1"/>
    <w:link w:val="NoSpacingChar"/>
    <w:qFormat/>
    <w:rsid w:val="00BF1D2C"/>
    <w:pPr>
      <w:spacing w:after="0" w:line="240" w:lineRule="auto"/>
    </w:pPr>
    <w:rPr>
      <w:rFonts w:ascii="Calibri" w:eastAsia="Times New Roman" w:hAnsi="Calibri" w:cs="Times New Roman"/>
      <w:lang w:val="ru-RU" w:eastAsia="ru-RU"/>
    </w:rPr>
  </w:style>
  <w:style w:type="character" w:customStyle="1" w:styleId="NoSpacingChar">
    <w:name w:val="No Spacing Char"/>
    <w:link w:val="11"/>
    <w:locked/>
    <w:rsid w:val="00BF1D2C"/>
    <w:rPr>
      <w:rFonts w:ascii="Calibri" w:eastAsia="Times New Roman" w:hAnsi="Calibri" w:cs="Times New Roman"/>
      <w:lang w:val="ru-RU" w:eastAsia="ru-RU"/>
    </w:rPr>
  </w:style>
  <w:style w:type="character" w:styleId="a4">
    <w:name w:val="Strong"/>
    <w:uiPriority w:val="22"/>
    <w:qFormat/>
    <w:rsid w:val="00BF1D2C"/>
    <w:rPr>
      <w:b/>
      <w:bCs/>
    </w:rPr>
  </w:style>
  <w:style w:type="paragraph" w:styleId="a5">
    <w:name w:val="List Paragraph"/>
    <w:aliases w:val="маркированный,Citation List,Heading1,Colorful List - Accent 11,Bullets,References,List Paragraph (numbered (a)),NUMBERED PARAGRAPH,List Paragraph 1,List_Paragraph,Multilevel para_II,Akapit z listą BS,IBL List Paragraph,List Paragraph nowy"/>
    <w:basedOn w:val="a"/>
    <w:link w:val="a6"/>
    <w:uiPriority w:val="34"/>
    <w:qFormat/>
    <w:rsid w:val="00621FE5"/>
    <w:pPr>
      <w:ind w:left="720"/>
      <w:contextualSpacing/>
    </w:pPr>
  </w:style>
  <w:style w:type="character" w:customStyle="1" w:styleId="a6">
    <w:name w:val="Абзац списка Знак"/>
    <w:aliases w:val="маркированный Знак,Citation List Знак,Heading1 Знак,Colorful List - Accent 11 Знак,Bullets Знак,References Знак,List Paragraph (numbered (a)) Знак,NUMBERED PARAGRAPH Знак,List Paragraph 1 Знак,List_Paragraph Знак,Akapit z listą BS Знак"/>
    <w:link w:val="a5"/>
    <w:uiPriority w:val="34"/>
    <w:qFormat/>
    <w:locked/>
    <w:rsid w:val="0069356C"/>
    <w:rPr>
      <w:rFonts w:ascii="Times New Roman" w:eastAsia="Times New Roman" w:hAnsi="Times New Roman" w:cs="Times New Roman"/>
    </w:rPr>
  </w:style>
  <w:style w:type="paragraph" w:styleId="a7">
    <w:name w:val="header"/>
    <w:basedOn w:val="a"/>
    <w:link w:val="a8"/>
    <w:uiPriority w:val="99"/>
    <w:unhideWhenUsed/>
    <w:rsid w:val="00E73D6A"/>
    <w:pPr>
      <w:tabs>
        <w:tab w:val="center" w:pos="4680"/>
        <w:tab w:val="right" w:pos="9360"/>
      </w:tabs>
    </w:pPr>
  </w:style>
  <w:style w:type="character" w:customStyle="1" w:styleId="a8">
    <w:name w:val="Верхний колонтитул Знак"/>
    <w:basedOn w:val="a0"/>
    <w:link w:val="a7"/>
    <w:uiPriority w:val="99"/>
    <w:rsid w:val="00E73D6A"/>
    <w:rPr>
      <w:rFonts w:ascii="Times New Roman" w:eastAsia="Times New Roman" w:hAnsi="Times New Roman" w:cs="Times New Roman"/>
    </w:rPr>
  </w:style>
  <w:style w:type="character" w:styleId="a9">
    <w:name w:val="Hyperlink"/>
    <w:basedOn w:val="a0"/>
    <w:uiPriority w:val="99"/>
    <w:unhideWhenUsed/>
    <w:rsid w:val="0060200C"/>
    <w:rPr>
      <w:color w:val="0000FF"/>
      <w:u w:val="single"/>
    </w:rPr>
  </w:style>
  <w:style w:type="paragraph" w:styleId="aa">
    <w:name w:val="Normal (Web)"/>
    <w:aliases w:val="Обычный (Web),Обычный (веб)1,Обычный (веб)1 Знак Знак Зн,Знак Знак,Знак4 Знак Знак,Знак4,Знак4 Знак Знак Знак Знак,Знак4 Знак,Обычный (Web) Знак Знак Знак Знак,Обычный (Web) Знак Знак Знак Знак Знак Знак Знак Знак Знак,Знак Знак6"/>
    <w:basedOn w:val="a"/>
    <w:link w:val="ab"/>
    <w:unhideWhenUsed/>
    <w:qFormat/>
    <w:rsid w:val="00513229"/>
    <w:pPr>
      <w:spacing w:before="100" w:beforeAutospacing="1" w:after="100" w:afterAutospacing="1" w:line="240" w:lineRule="auto"/>
    </w:pPr>
    <w:rPr>
      <w:sz w:val="24"/>
      <w:szCs w:val="24"/>
      <w:lang w:val="ru-RU" w:eastAsia="ru-RU"/>
    </w:rPr>
  </w:style>
  <w:style w:type="character" w:customStyle="1" w:styleId="ab">
    <w:name w:val="Обычный (Интернет) Знак"/>
    <w:aliases w:val="Обычный (Web) Знак,Обычный (веб)1 Знак,Обычный (веб)1 Знак Знак Зн Знак,Знак Знак Знак,Знак4 Знак Знак Знак,Знак4 Знак1,Знак4 Знак Знак Знак Знак Знак,Знак4 Знак Знак1,Обычный (Web) Знак Знак Знак Знак Знак,Знак Знак6 Знак"/>
    <w:link w:val="aa"/>
    <w:uiPriority w:val="99"/>
    <w:locked/>
    <w:rsid w:val="003768B5"/>
    <w:rPr>
      <w:rFonts w:ascii="Times New Roman" w:eastAsia="Times New Roman" w:hAnsi="Times New Roman" w:cs="Times New Roman"/>
      <w:sz w:val="24"/>
      <w:szCs w:val="24"/>
      <w:lang w:val="ru-RU" w:eastAsia="ru-RU"/>
    </w:rPr>
  </w:style>
  <w:style w:type="paragraph" w:styleId="ac">
    <w:name w:val="Balloon Text"/>
    <w:basedOn w:val="a"/>
    <w:link w:val="ad"/>
    <w:uiPriority w:val="99"/>
    <w:semiHidden/>
    <w:unhideWhenUsed/>
    <w:rsid w:val="00D947A4"/>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D947A4"/>
    <w:rPr>
      <w:rFonts w:ascii="Segoe UI" w:eastAsia="Times New Roman" w:hAnsi="Segoe UI" w:cs="Segoe UI"/>
      <w:sz w:val="18"/>
      <w:szCs w:val="18"/>
    </w:rPr>
  </w:style>
  <w:style w:type="paragraph" w:customStyle="1" w:styleId="Default">
    <w:name w:val="Default"/>
    <w:rsid w:val="008118B8"/>
    <w:pPr>
      <w:autoSpaceDE w:val="0"/>
      <w:autoSpaceDN w:val="0"/>
      <w:adjustRightInd w:val="0"/>
      <w:spacing w:after="0" w:line="240" w:lineRule="auto"/>
    </w:pPr>
    <w:rPr>
      <w:rFonts w:ascii="Times New Roman" w:hAnsi="Times New Roman" w:cs="Times New Roman"/>
      <w:color w:val="000000"/>
      <w:sz w:val="24"/>
      <w:szCs w:val="24"/>
      <w:lang w:val="ru-RU"/>
    </w:rPr>
  </w:style>
  <w:style w:type="paragraph" w:customStyle="1" w:styleId="footnotedescription">
    <w:name w:val="footnote description"/>
    <w:next w:val="a"/>
    <w:link w:val="footnotedescriptionChar"/>
    <w:hidden/>
    <w:rsid w:val="002410E4"/>
    <w:pPr>
      <w:spacing w:after="0"/>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sid w:val="002410E4"/>
    <w:rPr>
      <w:rFonts w:ascii="Times New Roman" w:eastAsia="Times New Roman" w:hAnsi="Times New Roman" w:cs="Times New Roman"/>
      <w:color w:val="000000"/>
      <w:sz w:val="18"/>
    </w:rPr>
  </w:style>
  <w:style w:type="table" w:customStyle="1" w:styleId="12">
    <w:name w:val="Сетка таблицы1"/>
    <w:basedOn w:val="a1"/>
    <w:next w:val="a3"/>
    <w:uiPriority w:val="59"/>
    <w:rsid w:val="00F02B93"/>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Без интервала Знак"/>
    <w:aliases w:val="обычный Знак,мелкий Знак,Обя Знак,мой рабочий Знак,норма Знак,Айгерим Знак,ТекстОтчета Знак,СНОСКИ Знак,Алия Знак,свой Знак,No Spacing1 Знак,Без интервала2 Знак,Без интервала11 Знак,14 TNR Знак,МОЙ СТИЛЬ Знак,No Spacing11 Знак"/>
    <w:link w:val="af"/>
    <w:uiPriority w:val="99"/>
    <w:qFormat/>
    <w:locked/>
    <w:rsid w:val="008B49D1"/>
    <w:rPr>
      <w:rFonts w:ascii="Times New Roman" w:eastAsia="Times New Roman" w:hAnsi="Times New Roman" w:cs="Times New Roman"/>
      <w:sz w:val="20"/>
      <w:szCs w:val="20"/>
    </w:rPr>
  </w:style>
  <w:style w:type="paragraph" w:styleId="af">
    <w:name w:val="No Spacing"/>
    <w:aliases w:val="обычный,мелкий,Обя,мой рабочий,норма,Айгерим,ТекстОтчета,СНОСКИ,Алия,свой,No Spacing1,Без интервала2,Без интервала11,14 TNR,МОЙ СТИЛЬ,Без интеБез интервала,No Spacing11,исполнитель,Елжан,Без интервала12,без интервала,Без интервала111"/>
    <w:link w:val="ae"/>
    <w:uiPriority w:val="99"/>
    <w:qFormat/>
    <w:rsid w:val="008B49D1"/>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acl">
    <w:name w:val="_aacl"/>
    <w:basedOn w:val="a0"/>
    <w:rsid w:val="00D2357E"/>
  </w:style>
  <w:style w:type="character" w:customStyle="1" w:styleId="13">
    <w:name w:val="Подзаголовок1"/>
    <w:basedOn w:val="a0"/>
    <w:rsid w:val="00F8069E"/>
  </w:style>
  <w:style w:type="paragraph" w:styleId="af0">
    <w:name w:val="Body Text"/>
    <w:basedOn w:val="a"/>
    <w:link w:val="af1"/>
    <w:uiPriority w:val="1"/>
    <w:qFormat/>
    <w:rsid w:val="00F07089"/>
    <w:pPr>
      <w:widowControl w:val="0"/>
      <w:autoSpaceDE w:val="0"/>
      <w:autoSpaceDN w:val="0"/>
      <w:spacing w:after="0" w:line="240" w:lineRule="auto"/>
      <w:ind w:left="533" w:firstLine="708"/>
      <w:jc w:val="both"/>
    </w:pPr>
    <w:rPr>
      <w:sz w:val="28"/>
      <w:szCs w:val="28"/>
      <w:lang w:val="kk-KZ"/>
    </w:rPr>
  </w:style>
  <w:style w:type="character" w:customStyle="1" w:styleId="af1">
    <w:name w:val="Основной текст Знак"/>
    <w:basedOn w:val="a0"/>
    <w:link w:val="af0"/>
    <w:uiPriority w:val="1"/>
    <w:rsid w:val="00F07089"/>
    <w:rPr>
      <w:rFonts w:ascii="Times New Roman" w:eastAsia="Times New Roman" w:hAnsi="Times New Roman" w:cs="Times New Roman"/>
      <w:sz w:val="28"/>
      <w:szCs w:val="28"/>
      <w:lang w:val="kk-KZ"/>
    </w:rPr>
  </w:style>
  <w:style w:type="paragraph" w:customStyle="1" w:styleId="TableParagraph">
    <w:name w:val="Table Paragraph"/>
    <w:basedOn w:val="a"/>
    <w:uiPriority w:val="1"/>
    <w:qFormat/>
    <w:rsid w:val="00ED021A"/>
    <w:pPr>
      <w:widowControl w:val="0"/>
      <w:autoSpaceDE w:val="0"/>
      <w:autoSpaceDN w:val="0"/>
      <w:spacing w:after="0" w:line="240" w:lineRule="auto"/>
    </w:pPr>
    <w:rPr>
      <w:lang w:bidi="en-US"/>
    </w:rPr>
  </w:style>
  <w:style w:type="paragraph" w:customStyle="1" w:styleId="110">
    <w:name w:val="Заголовок 11"/>
    <w:basedOn w:val="a"/>
    <w:uiPriority w:val="1"/>
    <w:qFormat/>
    <w:rsid w:val="002530BF"/>
    <w:pPr>
      <w:widowControl w:val="0"/>
      <w:autoSpaceDE w:val="0"/>
      <w:autoSpaceDN w:val="0"/>
      <w:spacing w:after="0" w:line="240" w:lineRule="auto"/>
      <w:ind w:left="961"/>
      <w:jc w:val="both"/>
      <w:outlineLvl w:val="1"/>
    </w:pPr>
    <w:rPr>
      <w:b/>
      <w:bCs/>
      <w:sz w:val="28"/>
      <w:szCs w:val="28"/>
      <w:lang w:val="kk-KZ"/>
    </w:rPr>
  </w:style>
  <w:style w:type="table" w:customStyle="1" w:styleId="TableNormal">
    <w:name w:val="Table Normal"/>
    <w:uiPriority w:val="2"/>
    <w:semiHidden/>
    <w:unhideWhenUsed/>
    <w:qFormat/>
    <w:rsid w:val="00E303EC"/>
    <w:pPr>
      <w:widowControl w:val="0"/>
      <w:autoSpaceDE w:val="0"/>
      <w:autoSpaceDN w:val="0"/>
      <w:spacing w:after="0" w:line="240" w:lineRule="auto"/>
    </w:pPr>
    <w:tblPr>
      <w:tblInd w:w="0" w:type="dxa"/>
      <w:tblCellMar>
        <w:top w:w="0" w:type="dxa"/>
        <w:left w:w="0" w:type="dxa"/>
        <w:bottom w:w="0" w:type="dxa"/>
        <w:right w:w="0" w:type="dxa"/>
      </w:tblCellMar>
    </w:tblPr>
  </w:style>
  <w:style w:type="character" w:customStyle="1" w:styleId="y2iqfc">
    <w:name w:val="y2iqfc"/>
    <w:basedOn w:val="a0"/>
    <w:rsid w:val="0021450D"/>
  </w:style>
  <w:style w:type="character" w:styleId="af2">
    <w:name w:val="line number"/>
    <w:basedOn w:val="a0"/>
    <w:uiPriority w:val="99"/>
    <w:semiHidden/>
    <w:unhideWhenUsed/>
    <w:rsid w:val="00410C08"/>
  </w:style>
  <w:style w:type="paragraph" w:styleId="af3">
    <w:name w:val="footer"/>
    <w:basedOn w:val="a"/>
    <w:link w:val="af4"/>
    <w:uiPriority w:val="99"/>
    <w:unhideWhenUsed/>
    <w:rsid w:val="00410C08"/>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410C08"/>
    <w:rPr>
      <w:rFonts w:ascii="Times New Roman" w:eastAsia="Times New Roman" w:hAnsi="Times New Roman" w:cs="Times New Roman"/>
    </w:rPr>
  </w:style>
  <w:style w:type="paragraph" w:customStyle="1" w:styleId="msonormalbullet2gif">
    <w:name w:val="msonormalbullet2.gif"/>
    <w:basedOn w:val="a"/>
    <w:rsid w:val="00B01099"/>
    <w:pPr>
      <w:spacing w:before="100" w:beforeAutospacing="1" w:after="100" w:afterAutospacing="1" w:line="240" w:lineRule="auto"/>
    </w:pPr>
    <w:rPr>
      <w:sz w:val="24"/>
      <w:szCs w:val="24"/>
      <w:lang w:val="ru-RU" w:eastAsia="ru-RU"/>
    </w:rPr>
  </w:style>
  <w:style w:type="paragraph" w:customStyle="1" w:styleId="111">
    <w:name w:val="Заголовок 11"/>
    <w:basedOn w:val="a"/>
    <w:uiPriority w:val="1"/>
    <w:qFormat/>
    <w:rsid w:val="005A1182"/>
    <w:pPr>
      <w:widowControl w:val="0"/>
      <w:autoSpaceDE w:val="0"/>
      <w:autoSpaceDN w:val="0"/>
      <w:spacing w:after="0" w:line="240" w:lineRule="auto"/>
      <w:ind w:left="961"/>
      <w:jc w:val="both"/>
      <w:outlineLvl w:val="1"/>
    </w:pPr>
    <w:rPr>
      <w:b/>
      <w:bCs/>
      <w:sz w:val="28"/>
      <w:szCs w:val="28"/>
      <w:lang w:val="kk-KZ"/>
    </w:rPr>
  </w:style>
  <w:style w:type="character" w:customStyle="1" w:styleId="selectable-text">
    <w:name w:val="selectable-text"/>
    <w:basedOn w:val="a0"/>
    <w:rsid w:val="002A631A"/>
  </w:style>
  <w:style w:type="character" w:customStyle="1" w:styleId="markedcontent">
    <w:name w:val="markedcontent"/>
    <w:basedOn w:val="a0"/>
    <w:qFormat/>
    <w:rsid w:val="002A631A"/>
  </w:style>
  <w:style w:type="paragraph" w:customStyle="1" w:styleId="af5">
    <w:name w:val="[Без стиля]"/>
    <w:locked/>
    <w:rsid w:val="007C31BC"/>
    <w:pPr>
      <w:autoSpaceDE w:val="0"/>
      <w:autoSpaceDN w:val="0"/>
      <w:adjustRightInd w:val="0"/>
      <w:spacing w:after="0" w:line="288" w:lineRule="auto"/>
      <w:textAlignment w:val="center"/>
    </w:pPr>
    <w:rPr>
      <w:rFonts w:ascii="Palatino Linotype" w:hAnsi="Palatino Linotype"/>
      <w:color w:val="000000"/>
      <w:sz w:val="24"/>
      <w:szCs w:val="24"/>
      <w:lang w:val="en-GB"/>
    </w:rPr>
  </w:style>
  <w:style w:type="character" w:customStyle="1" w:styleId="0">
    <w:name w:val="СРОУ_0_Пометки_верстке"/>
    <w:rsid w:val="007C31BC"/>
    <w:rPr>
      <w:rFonts w:ascii="Arial" w:hAnsi="Arial"/>
      <w:b w:val="0"/>
      <w:color w:val="auto"/>
      <w:spacing w:val="0"/>
      <w:w w:val="100"/>
      <w:kern w:val="24"/>
      <w:position w:val="0"/>
      <w:sz w:val="24"/>
      <w:u w:val="none"/>
      <w:bdr w:val="none" w:sz="0" w:space="0" w:color="auto"/>
      <w:shd w:val="clear" w:color="auto" w:fill="FFFF00"/>
    </w:rPr>
  </w:style>
  <w:style w:type="character" w:customStyle="1" w:styleId="00">
    <w:name w:val="СРОУ_0_Правки_редактора"/>
    <w:rsid w:val="007C31BC"/>
    <w:rPr>
      <w:rFonts w:ascii="Arial" w:hAnsi="Arial" w:cs="Arial"/>
      <w:b/>
      <w:color w:val="FF0000"/>
      <w:sz w:val="24"/>
      <w:szCs w:val="24"/>
    </w:rPr>
  </w:style>
  <w:style w:type="character" w:customStyle="1" w:styleId="01">
    <w:name w:val="СРОУ0_Правки_главреда"/>
    <w:rsid w:val="007C31BC"/>
    <w:rPr>
      <w:rFonts w:ascii="Arial" w:hAnsi="Arial"/>
      <w:b/>
      <w:color w:val="00B050"/>
      <w:sz w:val="24"/>
    </w:rPr>
  </w:style>
  <w:style w:type="paragraph" w:customStyle="1" w:styleId="14">
    <w:name w:val="СРОУ_1_Рубрика"/>
    <w:basedOn w:val="af5"/>
    <w:uiPriority w:val="1"/>
    <w:rsid w:val="007C31BC"/>
    <w:pPr>
      <w:ind w:left="1701"/>
    </w:pPr>
    <w:rPr>
      <w:rFonts w:ascii="Arial" w:hAnsi="Arial" w:cs="Arial"/>
      <w:b/>
      <w:caps/>
      <w:color w:val="7F7F7F" w:themeColor="text1" w:themeTint="80"/>
      <w:sz w:val="20"/>
      <w:szCs w:val="16"/>
    </w:rPr>
  </w:style>
  <w:style w:type="paragraph" w:customStyle="1" w:styleId="21">
    <w:name w:val="СРОУ_2_Заголовок"/>
    <w:basedOn w:val="af5"/>
    <w:uiPriority w:val="1"/>
    <w:rsid w:val="007C31BC"/>
    <w:pPr>
      <w:spacing w:before="120" w:after="360" w:line="480" w:lineRule="atLeast"/>
      <w:ind w:left="1701"/>
    </w:pPr>
    <w:rPr>
      <w:rFonts w:ascii="Arial" w:hAnsi="Arial" w:cs="Arial"/>
      <w:b/>
      <w:bCs/>
      <w:caps/>
      <w:sz w:val="40"/>
      <w:szCs w:val="40"/>
    </w:rPr>
  </w:style>
  <w:style w:type="paragraph" w:customStyle="1" w:styleId="31">
    <w:name w:val="СРОУ_3_Автор_статьи"/>
    <w:basedOn w:val="af5"/>
    <w:uiPriority w:val="2"/>
    <w:rsid w:val="007C31BC"/>
    <w:pPr>
      <w:spacing w:line="252" w:lineRule="atLeast"/>
      <w:ind w:left="1701"/>
    </w:pPr>
    <w:rPr>
      <w:rFonts w:ascii="Times New Roman" w:hAnsi="Times New Roman" w:cs="Times New Roman"/>
      <w:b/>
      <w:bCs/>
      <w:i/>
      <w:iCs/>
      <w:sz w:val="21"/>
      <w:szCs w:val="21"/>
      <w:lang w:val="ru-RU"/>
    </w:rPr>
  </w:style>
  <w:style w:type="paragraph" w:customStyle="1" w:styleId="310">
    <w:name w:val="СРОУ_3.1_Автор_регалии"/>
    <w:basedOn w:val="af5"/>
    <w:uiPriority w:val="2"/>
    <w:rsid w:val="007C31BC"/>
    <w:pPr>
      <w:spacing w:after="240" w:line="252" w:lineRule="atLeast"/>
      <w:ind w:left="1701"/>
    </w:pPr>
    <w:rPr>
      <w:rFonts w:ascii="Times New Roman" w:hAnsi="Times New Roman" w:cs="Times New Roman"/>
      <w:i/>
      <w:iCs/>
      <w:sz w:val="21"/>
      <w:szCs w:val="21"/>
      <w:lang w:val="ru-RU"/>
    </w:rPr>
  </w:style>
  <w:style w:type="paragraph" w:customStyle="1" w:styleId="32">
    <w:name w:val="СРОУ_3.2_Цитата"/>
    <w:basedOn w:val="af5"/>
    <w:uiPriority w:val="2"/>
    <w:rsid w:val="007C31BC"/>
    <w:pPr>
      <w:spacing w:before="120" w:after="120" w:line="264" w:lineRule="atLeast"/>
      <w:ind w:left="1701"/>
      <w:jc w:val="right"/>
    </w:pPr>
    <w:rPr>
      <w:rFonts w:ascii="Arial" w:hAnsi="Arial" w:cs="Arial"/>
      <w:i/>
      <w:iCs/>
      <w:sz w:val="22"/>
      <w:szCs w:val="21"/>
      <w:lang w:val="ru-RU"/>
    </w:rPr>
  </w:style>
  <w:style w:type="character" w:customStyle="1" w:styleId="53">
    <w:name w:val="СРОУ_5.3_Основной_текст_курсив"/>
    <w:uiPriority w:val="4"/>
    <w:rsid w:val="007C31BC"/>
    <w:rPr>
      <w:i/>
      <w:iCs/>
      <w:color w:val="000000"/>
    </w:rPr>
  </w:style>
  <w:style w:type="paragraph" w:customStyle="1" w:styleId="33">
    <w:name w:val="СРОУ_3.3_Преамбула"/>
    <w:basedOn w:val="af5"/>
    <w:uiPriority w:val="2"/>
    <w:rsid w:val="007C31BC"/>
    <w:pPr>
      <w:spacing w:before="120" w:after="240"/>
      <w:ind w:firstLine="284"/>
      <w:jc w:val="both"/>
    </w:pPr>
    <w:rPr>
      <w:rFonts w:ascii="Arial" w:hAnsi="Arial" w:cs="Arial"/>
      <w:i/>
      <w:iCs/>
      <w:sz w:val="21"/>
      <w:szCs w:val="21"/>
      <w:lang w:val="ru-RU"/>
    </w:rPr>
  </w:style>
  <w:style w:type="character" w:customStyle="1" w:styleId="54">
    <w:name w:val="СРОУ_5.4_Основной_текст_курсив_и_жирный"/>
    <w:uiPriority w:val="4"/>
    <w:rsid w:val="007C31BC"/>
    <w:rPr>
      <w:b/>
      <w:bCs/>
      <w:i/>
      <w:iCs/>
      <w:color w:val="000000"/>
    </w:rPr>
  </w:style>
  <w:style w:type="paragraph" w:customStyle="1" w:styleId="5">
    <w:name w:val="СРОУ_5_Основной_текст"/>
    <w:basedOn w:val="af5"/>
    <w:autoRedefine/>
    <w:uiPriority w:val="4"/>
    <w:rsid w:val="007C31BC"/>
    <w:pPr>
      <w:spacing w:line="264" w:lineRule="atLeast"/>
      <w:ind w:left="1701" w:firstLine="284"/>
      <w:jc w:val="both"/>
    </w:pPr>
    <w:rPr>
      <w:rFonts w:ascii="Arial" w:hAnsi="Arial" w:cs="Arial"/>
      <w:sz w:val="22"/>
      <w:szCs w:val="21"/>
      <w:lang w:val="ru-RU"/>
    </w:rPr>
  </w:style>
  <w:style w:type="paragraph" w:customStyle="1" w:styleId="6">
    <w:name w:val="СРОУ_6_Текст_список_тире"/>
    <w:basedOn w:val="af5"/>
    <w:autoRedefine/>
    <w:uiPriority w:val="5"/>
    <w:rsid w:val="007C31BC"/>
    <w:pPr>
      <w:numPr>
        <w:numId w:val="2"/>
      </w:numPr>
      <w:tabs>
        <w:tab w:val="left" w:pos="510"/>
        <w:tab w:val="left" w:pos="1701"/>
      </w:tabs>
      <w:spacing w:line="264" w:lineRule="atLeast"/>
      <w:ind w:left="1985" w:hanging="284"/>
      <w:jc w:val="both"/>
    </w:pPr>
    <w:rPr>
      <w:rFonts w:ascii="Arial" w:hAnsi="Arial" w:cs="Arial"/>
      <w:sz w:val="22"/>
      <w:szCs w:val="21"/>
      <w:lang w:val="ru-RU"/>
    </w:rPr>
  </w:style>
  <w:style w:type="paragraph" w:customStyle="1" w:styleId="61">
    <w:name w:val="СРОУ_6.1_Текст_список_точка"/>
    <w:basedOn w:val="af5"/>
    <w:autoRedefine/>
    <w:uiPriority w:val="5"/>
    <w:rsid w:val="007C31BC"/>
    <w:pPr>
      <w:numPr>
        <w:numId w:val="1"/>
      </w:numPr>
      <w:tabs>
        <w:tab w:val="left" w:pos="510"/>
      </w:tabs>
      <w:spacing w:line="264" w:lineRule="atLeast"/>
      <w:ind w:left="1985" w:hanging="284"/>
      <w:jc w:val="both"/>
    </w:pPr>
    <w:rPr>
      <w:rFonts w:ascii="Arial" w:hAnsi="Arial" w:cs="Arial"/>
      <w:sz w:val="22"/>
      <w:szCs w:val="21"/>
      <w:lang w:val="ru-RU"/>
    </w:rPr>
  </w:style>
  <w:style w:type="character" w:customStyle="1" w:styleId="52">
    <w:name w:val="СРОУ_5.2_Основной_текст_жирный"/>
    <w:uiPriority w:val="4"/>
    <w:rsid w:val="007C31BC"/>
    <w:rPr>
      <w:b/>
      <w:bCs/>
      <w:color w:val="000000"/>
    </w:rPr>
  </w:style>
  <w:style w:type="paragraph" w:customStyle="1" w:styleId="412">
    <w:name w:val="СРОУ_4.1_Подзаголовок_2_уровня"/>
    <w:basedOn w:val="af5"/>
    <w:uiPriority w:val="3"/>
    <w:rsid w:val="007C31BC"/>
    <w:pPr>
      <w:spacing w:before="240" w:after="120" w:line="264" w:lineRule="atLeast"/>
      <w:ind w:left="1985" w:right="284"/>
      <w:jc w:val="center"/>
    </w:pPr>
    <w:rPr>
      <w:rFonts w:ascii="Arial" w:hAnsi="Arial" w:cs="Arial"/>
      <w:b/>
      <w:bCs/>
      <w:sz w:val="22"/>
      <w:szCs w:val="21"/>
      <w:lang w:val="ru-RU"/>
    </w:rPr>
  </w:style>
  <w:style w:type="paragraph" w:customStyle="1" w:styleId="41">
    <w:name w:val="СРОУ_4_Подзаголовок_1_уровня"/>
    <w:basedOn w:val="af5"/>
    <w:uiPriority w:val="3"/>
    <w:rsid w:val="007C31BC"/>
    <w:pPr>
      <w:spacing w:before="360" w:after="120" w:line="264" w:lineRule="atLeast"/>
      <w:ind w:left="1985" w:right="284"/>
      <w:jc w:val="center"/>
    </w:pPr>
    <w:rPr>
      <w:rFonts w:ascii="Arial" w:hAnsi="Arial" w:cs="Arial"/>
      <w:b/>
      <w:bCs/>
      <w:caps/>
      <w:sz w:val="22"/>
      <w:szCs w:val="21"/>
      <w:lang w:val="ru-RU"/>
    </w:rPr>
  </w:style>
  <w:style w:type="paragraph" w:customStyle="1" w:styleId="818">
    <w:name w:val="СРОУ_8.1_Заголовок_таблица (СРОУ_8_Таблица)"/>
    <w:basedOn w:val="af5"/>
    <w:uiPriority w:val="7"/>
    <w:rsid w:val="007C31BC"/>
    <w:pPr>
      <w:spacing w:before="240" w:after="120" w:line="252" w:lineRule="atLeast"/>
      <w:jc w:val="center"/>
    </w:pPr>
    <w:rPr>
      <w:rFonts w:ascii="Arial" w:hAnsi="Arial" w:cs="Arial"/>
      <w:b/>
      <w:bCs/>
      <w:sz w:val="21"/>
      <w:szCs w:val="21"/>
      <w:lang w:val="ru-RU"/>
    </w:rPr>
  </w:style>
  <w:style w:type="paragraph" w:customStyle="1" w:styleId="7grey">
    <w:name w:val="СРОУ_7_Текст_заголовок_плашка_grey"/>
    <w:basedOn w:val="af5"/>
    <w:uiPriority w:val="6"/>
    <w:rsid w:val="007C31BC"/>
    <w:pPr>
      <w:spacing w:before="360" w:line="252" w:lineRule="atLeast"/>
      <w:ind w:left="1985" w:right="284" w:firstLine="284"/>
      <w:jc w:val="center"/>
    </w:pPr>
    <w:rPr>
      <w:rFonts w:ascii="Arial" w:hAnsi="Arial" w:cs="Arial"/>
      <w:b/>
      <w:bCs/>
      <w:color w:val="595959" w:themeColor="text1" w:themeTint="A6"/>
      <w:sz w:val="21"/>
      <w:szCs w:val="21"/>
      <w:lang w:val="ru-RU"/>
    </w:rPr>
  </w:style>
  <w:style w:type="paragraph" w:customStyle="1" w:styleId="71grey">
    <w:name w:val="СРОУ_7.1_Текст_плашка_grey"/>
    <w:basedOn w:val="af5"/>
    <w:autoRedefine/>
    <w:uiPriority w:val="6"/>
    <w:rsid w:val="00F02025"/>
    <w:pPr>
      <w:spacing w:line="240" w:lineRule="auto"/>
      <w:ind w:right="-99"/>
      <w:jc w:val="both"/>
    </w:pPr>
    <w:rPr>
      <w:rFonts w:ascii="Times New Roman" w:hAnsi="Times New Roman" w:cs="Times New Roman"/>
      <w:b/>
      <w:i/>
      <w:color w:val="auto"/>
      <w:lang w:val="ru-RU"/>
    </w:rPr>
  </w:style>
  <w:style w:type="paragraph" w:customStyle="1" w:styleId="77">
    <w:name w:val="СРОУ_7.7_Текст_плашка_галка"/>
    <w:basedOn w:val="af5"/>
    <w:uiPriority w:val="6"/>
    <w:rsid w:val="007C31BC"/>
    <w:pPr>
      <w:numPr>
        <w:numId w:val="4"/>
      </w:numPr>
      <w:spacing w:line="252" w:lineRule="atLeast"/>
      <w:ind w:left="2269" w:right="284" w:hanging="284"/>
      <w:jc w:val="both"/>
    </w:pPr>
    <w:rPr>
      <w:rFonts w:ascii="Arial" w:hAnsi="Arial" w:cs="Arial"/>
      <w:color w:val="595959" w:themeColor="text1" w:themeTint="A6"/>
      <w:sz w:val="21"/>
      <w:szCs w:val="20"/>
      <w:lang w:val="ru-RU"/>
    </w:rPr>
  </w:style>
  <w:style w:type="paragraph" w:customStyle="1" w:styleId="75">
    <w:name w:val="СРОУ_7.5_Текст_плашка_тире"/>
    <w:basedOn w:val="af5"/>
    <w:autoRedefine/>
    <w:uiPriority w:val="6"/>
    <w:rsid w:val="007C31BC"/>
    <w:pPr>
      <w:numPr>
        <w:numId w:val="3"/>
      </w:numPr>
      <w:spacing w:line="252" w:lineRule="atLeast"/>
      <w:ind w:left="2269" w:right="284" w:hanging="284"/>
      <w:jc w:val="both"/>
    </w:pPr>
    <w:rPr>
      <w:rFonts w:ascii="Arial" w:hAnsi="Arial" w:cs="Arial"/>
      <w:color w:val="595959" w:themeColor="text1" w:themeTint="A6"/>
      <w:sz w:val="21"/>
      <w:szCs w:val="20"/>
      <w:lang w:val="ru-RU"/>
    </w:rPr>
  </w:style>
  <w:style w:type="paragraph" w:customStyle="1" w:styleId="76">
    <w:name w:val="СРОУ_7.6_Текст_плашка_точка"/>
    <w:basedOn w:val="af5"/>
    <w:autoRedefine/>
    <w:uiPriority w:val="6"/>
    <w:rsid w:val="007C31BC"/>
    <w:pPr>
      <w:numPr>
        <w:numId w:val="5"/>
      </w:numPr>
      <w:spacing w:line="252" w:lineRule="atLeast"/>
      <w:ind w:left="2269" w:right="284" w:hanging="284"/>
      <w:jc w:val="both"/>
    </w:pPr>
    <w:rPr>
      <w:rFonts w:ascii="Arial" w:hAnsi="Arial" w:cs="Arial"/>
      <w:color w:val="595959" w:themeColor="text1" w:themeTint="A6"/>
      <w:sz w:val="21"/>
      <w:szCs w:val="20"/>
      <w:lang w:val="ru-RU"/>
    </w:rPr>
  </w:style>
  <w:style w:type="paragraph" w:customStyle="1" w:styleId="711grey">
    <w:name w:val="СРОУ_7.1.1_Текст_плашка_grey_центр"/>
    <w:basedOn w:val="af5"/>
    <w:uiPriority w:val="6"/>
    <w:rsid w:val="007C31BC"/>
    <w:pPr>
      <w:spacing w:line="252" w:lineRule="atLeast"/>
      <w:ind w:left="1985" w:right="284" w:firstLine="284"/>
      <w:jc w:val="center"/>
    </w:pPr>
    <w:rPr>
      <w:rFonts w:ascii="Arial" w:hAnsi="Arial" w:cs="Arial"/>
      <w:color w:val="595959" w:themeColor="text1" w:themeTint="A6"/>
      <w:sz w:val="21"/>
      <w:szCs w:val="20"/>
      <w:lang w:val="ru-RU"/>
    </w:rPr>
  </w:style>
  <w:style w:type="paragraph" w:customStyle="1" w:styleId="712grey">
    <w:name w:val="СРОУ_7.1.2_Текст_плашка_grey_справа"/>
    <w:basedOn w:val="af5"/>
    <w:uiPriority w:val="6"/>
    <w:rsid w:val="007C31BC"/>
    <w:pPr>
      <w:spacing w:line="252" w:lineRule="atLeast"/>
      <w:ind w:left="1985" w:right="284" w:firstLine="284"/>
      <w:jc w:val="right"/>
    </w:pPr>
    <w:rPr>
      <w:rFonts w:ascii="Arial" w:hAnsi="Arial" w:cs="Arial"/>
      <w:color w:val="595959" w:themeColor="text1" w:themeTint="A6"/>
      <w:sz w:val="22"/>
      <w:szCs w:val="20"/>
      <w:lang w:val="ru-RU"/>
    </w:rPr>
  </w:style>
  <w:style w:type="character" w:customStyle="1" w:styleId="74gray">
    <w:name w:val="СРОУ_7.4_Текст_плашка_gray_курсив_и_жирный"/>
    <w:uiPriority w:val="6"/>
    <w:rsid w:val="007C31BC"/>
    <w:rPr>
      <w:rFonts w:ascii="Arial" w:hAnsi="Arial" w:cs="Arial"/>
      <w:b/>
      <w:bCs/>
      <w:i/>
      <w:iCs/>
      <w:color w:val="595959" w:themeColor="text1" w:themeTint="A6"/>
      <w:spacing w:val="0"/>
      <w:szCs w:val="20"/>
      <w:vertAlign w:val="baseline"/>
    </w:rPr>
  </w:style>
  <w:style w:type="character" w:customStyle="1" w:styleId="73gray">
    <w:name w:val="СРОУ_7.3_Текст_плашка_gray_курсив"/>
    <w:uiPriority w:val="6"/>
    <w:rsid w:val="007C31BC"/>
    <w:rPr>
      <w:rFonts w:ascii="Arial" w:hAnsi="Arial" w:cs="Arial"/>
      <w:i/>
      <w:iCs/>
      <w:color w:val="595959" w:themeColor="text1" w:themeTint="A6"/>
      <w:spacing w:val="0"/>
      <w:szCs w:val="20"/>
      <w:vertAlign w:val="baseline"/>
    </w:rPr>
  </w:style>
  <w:style w:type="character" w:customStyle="1" w:styleId="72gray">
    <w:name w:val="СРОУ_7.2_Текст_плашка_gray_жир"/>
    <w:uiPriority w:val="6"/>
    <w:rsid w:val="007C31BC"/>
    <w:rPr>
      <w:rFonts w:ascii="Arial" w:hAnsi="Arial" w:cs="Arial"/>
      <w:b/>
      <w:bCs/>
      <w:color w:val="595959" w:themeColor="text1" w:themeTint="A6"/>
      <w:spacing w:val="0"/>
      <w:sz w:val="21"/>
      <w:szCs w:val="20"/>
      <w:vertAlign w:val="baseline"/>
    </w:rPr>
  </w:style>
  <w:style w:type="paragraph" w:customStyle="1" w:styleId="929">
    <w:name w:val="СРОУ_9.2_Приложение_заголовок (СРОУ_9_Приложение)"/>
    <w:basedOn w:val="af5"/>
    <w:uiPriority w:val="8"/>
    <w:rsid w:val="007C31BC"/>
    <w:pPr>
      <w:spacing w:before="240" w:after="120" w:line="252" w:lineRule="atLeast"/>
      <w:ind w:left="284" w:right="284"/>
      <w:jc w:val="center"/>
    </w:pPr>
    <w:rPr>
      <w:rFonts w:ascii="Arial" w:hAnsi="Arial" w:cs="Arial"/>
      <w:b/>
      <w:sz w:val="23"/>
      <w:szCs w:val="22"/>
      <w:lang w:val="ru-RU"/>
    </w:rPr>
  </w:style>
  <w:style w:type="paragraph" w:customStyle="1" w:styleId="9419">
    <w:name w:val="СРОУ_9.4.1_Приложение_текст_центр (СРОУ_9_Приложение)"/>
    <w:basedOn w:val="af5"/>
    <w:uiPriority w:val="8"/>
    <w:rsid w:val="007C31BC"/>
    <w:pPr>
      <w:spacing w:line="252" w:lineRule="atLeast"/>
      <w:ind w:left="284" w:right="284" w:firstLine="284"/>
      <w:jc w:val="center"/>
    </w:pPr>
    <w:rPr>
      <w:rFonts w:ascii="Arial" w:hAnsi="Arial" w:cs="Arial"/>
      <w:sz w:val="21"/>
      <w:szCs w:val="20"/>
      <w:lang w:val="ru-RU"/>
    </w:rPr>
  </w:style>
  <w:style w:type="paragraph" w:customStyle="1" w:styleId="949">
    <w:name w:val="СРОУ_9.4_Приложение_текст (СРОУ_9_Приложение)"/>
    <w:basedOn w:val="af5"/>
    <w:uiPriority w:val="8"/>
    <w:rsid w:val="007C31BC"/>
    <w:pPr>
      <w:spacing w:line="252" w:lineRule="atLeast"/>
      <w:ind w:left="284" w:right="284" w:firstLine="284"/>
      <w:jc w:val="both"/>
    </w:pPr>
    <w:rPr>
      <w:rFonts w:ascii="Arial" w:hAnsi="Arial" w:cs="Arial"/>
      <w:sz w:val="21"/>
      <w:szCs w:val="20"/>
      <w:lang w:val="ru-RU"/>
    </w:rPr>
  </w:style>
  <w:style w:type="paragraph" w:customStyle="1" w:styleId="919">
    <w:name w:val="СРОУ_9.1_Приложение_номер (СРОУ_9_Приложение)"/>
    <w:basedOn w:val="af5"/>
    <w:uiPriority w:val="8"/>
    <w:rsid w:val="007C31BC"/>
    <w:pPr>
      <w:pBdr>
        <w:top w:val="single" w:sz="4" w:space="1" w:color="auto"/>
      </w:pBdr>
      <w:spacing w:before="510"/>
      <w:ind w:right="283" w:firstLine="283"/>
      <w:jc w:val="right"/>
    </w:pPr>
    <w:rPr>
      <w:rFonts w:ascii="Arial" w:hAnsi="Arial" w:cs="Arial"/>
      <w:b/>
      <w:bCs/>
      <w:i/>
      <w:iCs/>
      <w:color w:val="FFFFFF"/>
      <w:sz w:val="20"/>
      <w:szCs w:val="20"/>
      <w:lang w:val="ru-RU"/>
    </w:rPr>
  </w:style>
  <w:style w:type="paragraph" w:customStyle="1" w:styleId="959">
    <w:name w:val="СРОУ_9.5_Приложение_подабзац_тире (СРОУ_9_Приложение)"/>
    <w:basedOn w:val="af5"/>
    <w:uiPriority w:val="8"/>
    <w:rsid w:val="007C31BC"/>
    <w:pPr>
      <w:numPr>
        <w:numId w:val="8"/>
      </w:numPr>
      <w:spacing w:line="252" w:lineRule="atLeast"/>
      <w:ind w:left="568" w:right="284" w:hanging="284"/>
      <w:jc w:val="both"/>
    </w:pPr>
    <w:rPr>
      <w:rFonts w:ascii="Arial" w:hAnsi="Arial" w:cs="Arial"/>
      <w:sz w:val="21"/>
      <w:szCs w:val="20"/>
      <w:lang w:val="ru-RU"/>
    </w:rPr>
  </w:style>
  <w:style w:type="paragraph" w:customStyle="1" w:styleId="969">
    <w:name w:val="СРОУ_9.6_Приложение_подабзац_галка (СРОУ_9_Приложение)"/>
    <w:basedOn w:val="af5"/>
    <w:uiPriority w:val="8"/>
    <w:rsid w:val="007C31BC"/>
    <w:pPr>
      <w:numPr>
        <w:numId w:val="9"/>
      </w:numPr>
      <w:spacing w:line="252" w:lineRule="atLeast"/>
      <w:ind w:left="568" w:right="284" w:hanging="284"/>
      <w:jc w:val="both"/>
    </w:pPr>
    <w:rPr>
      <w:rFonts w:ascii="Arial" w:hAnsi="Arial" w:cs="Arial"/>
      <w:sz w:val="21"/>
      <w:szCs w:val="20"/>
      <w:lang w:val="ru-RU"/>
    </w:rPr>
  </w:style>
  <w:style w:type="paragraph" w:customStyle="1" w:styleId="979">
    <w:name w:val="СРОУ_9.7_Приложение_подпись_министра (СРОУ_9_Приложение)"/>
    <w:basedOn w:val="af5"/>
    <w:uiPriority w:val="8"/>
    <w:rsid w:val="007C31BC"/>
    <w:pPr>
      <w:tabs>
        <w:tab w:val="left" w:pos="3402"/>
      </w:tabs>
      <w:spacing w:before="227" w:line="252" w:lineRule="atLeast"/>
      <w:ind w:left="284" w:right="284" w:firstLine="284"/>
      <w:jc w:val="right"/>
    </w:pPr>
    <w:rPr>
      <w:rFonts w:ascii="Arial" w:hAnsi="Arial" w:cs="Arial"/>
      <w:sz w:val="21"/>
      <w:szCs w:val="20"/>
      <w:lang w:val="ru-RU"/>
    </w:rPr>
  </w:style>
  <w:style w:type="paragraph" w:customStyle="1" w:styleId="9319">
    <w:name w:val="СРОУ_9.3_Приложение_подзаголовок_1_уровня (СРОУ_9_Приложение)"/>
    <w:basedOn w:val="af5"/>
    <w:uiPriority w:val="8"/>
    <w:rsid w:val="007C31BC"/>
    <w:pPr>
      <w:spacing w:before="227" w:line="252" w:lineRule="atLeast"/>
      <w:ind w:left="284" w:right="284" w:firstLine="284"/>
      <w:jc w:val="center"/>
    </w:pPr>
    <w:rPr>
      <w:rFonts w:ascii="Arial" w:hAnsi="Arial" w:cs="Arial"/>
      <w:b/>
      <w:bCs/>
      <w:sz w:val="21"/>
      <w:szCs w:val="20"/>
      <w:lang w:val="ru-RU"/>
    </w:rPr>
  </w:style>
  <w:style w:type="character" w:customStyle="1" w:styleId="913">
    <w:name w:val="СРОУ_9.13_Приложение_подпись"/>
    <w:uiPriority w:val="8"/>
    <w:rsid w:val="007C31BC"/>
    <w:rPr>
      <w:rFonts w:ascii="Arial" w:hAnsi="Arial" w:cs="Arial"/>
      <w:i/>
      <w:iCs/>
      <w:sz w:val="18"/>
      <w:szCs w:val="18"/>
      <w:bdr w:val="none" w:sz="0" w:space="0" w:color="auto"/>
    </w:rPr>
  </w:style>
  <w:style w:type="paragraph" w:customStyle="1" w:styleId="210">
    <w:name w:val="СРОУ_2.1_Промоанонс"/>
    <w:basedOn w:val="af5"/>
    <w:uiPriority w:val="1"/>
    <w:rsid w:val="007C31BC"/>
    <w:pPr>
      <w:spacing w:before="120" w:after="240"/>
    </w:pPr>
    <w:rPr>
      <w:rFonts w:ascii="Arial" w:hAnsi="Arial" w:cs="Arial"/>
      <w:color w:val="385623" w:themeColor="accent6" w:themeShade="80"/>
      <w:sz w:val="21"/>
      <w:szCs w:val="21"/>
      <w:lang w:val="ru-RU"/>
    </w:rPr>
  </w:style>
  <w:style w:type="paragraph" w:customStyle="1" w:styleId="828">
    <w:name w:val="СРОУ_8.2_Таблица_шапка (СРОУ_8_Таблица)"/>
    <w:basedOn w:val="af5"/>
    <w:uiPriority w:val="7"/>
    <w:rsid w:val="007C31BC"/>
    <w:pPr>
      <w:spacing w:line="210" w:lineRule="atLeast"/>
      <w:jc w:val="center"/>
    </w:pPr>
    <w:rPr>
      <w:rFonts w:ascii="Arial" w:hAnsi="Arial" w:cs="Arial"/>
      <w:b/>
      <w:bCs/>
      <w:sz w:val="20"/>
      <w:szCs w:val="19"/>
      <w:lang w:val="ru-RU"/>
    </w:rPr>
  </w:style>
  <w:style w:type="paragraph" w:customStyle="1" w:styleId="838">
    <w:name w:val="СРОУ_8.3_Таблица_подзаголовок (СРОУ_8_Таблица)"/>
    <w:basedOn w:val="af5"/>
    <w:uiPriority w:val="7"/>
    <w:rsid w:val="007C31BC"/>
    <w:pPr>
      <w:spacing w:line="210" w:lineRule="atLeast"/>
      <w:jc w:val="center"/>
    </w:pPr>
    <w:rPr>
      <w:rFonts w:ascii="Arial" w:hAnsi="Arial" w:cs="Arial"/>
      <w:b/>
      <w:bCs/>
      <w:sz w:val="19"/>
      <w:szCs w:val="18"/>
      <w:lang w:val="ru-RU"/>
    </w:rPr>
  </w:style>
  <w:style w:type="paragraph" w:customStyle="1" w:styleId="848">
    <w:name w:val="СРОУ_8.4_Таблица_текст (СРОУ_8_Таблица)"/>
    <w:basedOn w:val="af5"/>
    <w:uiPriority w:val="7"/>
    <w:rsid w:val="007C31BC"/>
    <w:pPr>
      <w:spacing w:line="210" w:lineRule="atLeast"/>
    </w:pPr>
    <w:rPr>
      <w:rFonts w:ascii="Arial" w:hAnsi="Arial" w:cs="Arial"/>
      <w:sz w:val="19"/>
      <w:szCs w:val="18"/>
      <w:lang w:val="ru-RU"/>
    </w:rPr>
  </w:style>
  <w:style w:type="paragraph" w:customStyle="1" w:styleId="858">
    <w:name w:val="СРОУ_8.5_Таблица_текст_по_центру (СРОУ_8_Таблица)"/>
    <w:basedOn w:val="af5"/>
    <w:uiPriority w:val="7"/>
    <w:rsid w:val="007C31BC"/>
    <w:pPr>
      <w:spacing w:line="210" w:lineRule="atLeast"/>
      <w:jc w:val="center"/>
    </w:pPr>
    <w:rPr>
      <w:rFonts w:ascii="Arial" w:hAnsi="Arial" w:cs="Arial"/>
      <w:sz w:val="19"/>
      <w:szCs w:val="18"/>
      <w:lang w:val="ru-RU"/>
    </w:rPr>
  </w:style>
  <w:style w:type="paragraph" w:customStyle="1" w:styleId="868">
    <w:name w:val="СРОУ_8.6_Таблица_тире (СРОУ_8_Таблица)"/>
    <w:basedOn w:val="af5"/>
    <w:next w:val="a"/>
    <w:uiPriority w:val="7"/>
    <w:rsid w:val="007C31BC"/>
    <w:pPr>
      <w:numPr>
        <w:numId w:val="7"/>
      </w:numPr>
      <w:spacing w:line="210" w:lineRule="atLeast"/>
      <w:ind w:left="187" w:hanging="187"/>
    </w:pPr>
    <w:rPr>
      <w:rFonts w:ascii="Arial" w:hAnsi="Arial" w:cs="Arial"/>
      <w:sz w:val="19"/>
      <w:szCs w:val="18"/>
      <w:lang w:val="ru-RU"/>
    </w:rPr>
  </w:style>
  <w:style w:type="paragraph" w:customStyle="1" w:styleId="878">
    <w:name w:val="СРОУ_8.7_Таблица_точка (СРОУ_8_Таблица)"/>
    <w:basedOn w:val="af5"/>
    <w:next w:val="a"/>
    <w:uiPriority w:val="7"/>
    <w:rsid w:val="007C31BC"/>
    <w:pPr>
      <w:numPr>
        <w:numId w:val="6"/>
      </w:numPr>
      <w:spacing w:line="210" w:lineRule="atLeast"/>
      <w:ind w:left="187" w:hanging="187"/>
    </w:pPr>
    <w:rPr>
      <w:rFonts w:ascii="Arial" w:hAnsi="Arial" w:cs="Arial"/>
      <w:sz w:val="19"/>
      <w:szCs w:val="18"/>
      <w:lang w:val="ru-RU"/>
    </w:rPr>
  </w:style>
  <w:style w:type="paragraph" w:customStyle="1" w:styleId="888">
    <w:name w:val="СРОУ_8.8_Таблица_галка (СРОУ_8_Таблица)"/>
    <w:basedOn w:val="af5"/>
    <w:next w:val="a"/>
    <w:uiPriority w:val="7"/>
    <w:rsid w:val="007C31BC"/>
    <w:pPr>
      <w:numPr>
        <w:numId w:val="10"/>
      </w:numPr>
      <w:spacing w:line="210" w:lineRule="atLeast"/>
      <w:ind w:left="187" w:hanging="187"/>
    </w:pPr>
    <w:rPr>
      <w:rFonts w:ascii="Arial" w:hAnsi="Arial" w:cs="Arial"/>
      <w:sz w:val="19"/>
      <w:szCs w:val="18"/>
      <w:lang w:val="ru-RU"/>
    </w:rPr>
  </w:style>
  <w:style w:type="paragraph" w:customStyle="1" w:styleId="51">
    <w:name w:val="СРОУ_5.1_Текст_по_центру"/>
    <w:basedOn w:val="af5"/>
    <w:uiPriority w:val="4"/>
    <w:rsid w:val="007C31BC"/>
    <w:pPr>
      <w:spacing w:line="264" w:lineRule="atLeast"/>
      <w:ind w:left="1701" w:firstLine="284"/>
      <w:jc w:val="center"/>
    </w:pPr>
    <w:rPr>
      <w:rFonts w:ascii="Arial" w:hAnsi="Arial" w:cs="Arial"/>
      <w:sz w:val="22"/>
      <w:szCs w:val="21"/>
      <w:lang w:val="ru-RU"/>
    </w:rPr>
  </w:style>
  <w:style w:type="paragraph" w:customStyle="1" w:styleId="62">
    <w:name w:val="СРОУ_6.2_Текст_список_галка"/>
    <w:basedOn w:val="af5"/>
    <w:autoRedefine/>
    <w:uiPriority w:val="5"/>
    <w:rsid w:val="007C31BC"/>
    <w:pPr>
      <w:numPr>
        <w:numId w:val="11"/>
      </w:numPr>
      <w:tabs>
        <w:tab w:val="left" w:pos="510"/>
      </w:tabs>
      <w:spacing w:line="264" w:lineRule="atLeast"/>
      <w:ind w:left="1985" w:hanging="284"/>
      <w:jc w:val="both"/>
    </w:pPr>
    <w:rPr>
      <w:rFonts w:ascii="Arial" w:hAnsi="Arial" w:cs="Arial"/>
      <w:sz w:val="22"/>
      <w:szCs w:val="21"/>
      <w:lang w:val="ru-RU"/>
    </w:rPr>
  </w:style>
  <w:style w:type="paragraph" w:customStyle="1" w:styleId="10210">
    <w:name w:val="СРОУ_10.2_Заголовок_вопросы_и_ответы (СРОУ_10_Вопросы_и_ответы)"/>
    <w:basedOn w:val="af5"/>
    <w:uiPriority w:val="9"/>
    <w:rsid w:val="007C31BC"/>
    <w:pPr>
      <w:spacing w:line="480" w:lineRule="atLeast"/>
      <w:ind w:left="1701"/>
    </w:pPr>
    <w:rPr>
      <w:rFonts w:ascii="Cambria" w:hAnsi="Cambria" w:cs="Cambria"/>
      <w:b/>
      <w:bCs/>
      <w:caps/>
      <w:sz w:val="40"/>
      <w:szCs w:val="40"/>
      <w:lang w:val="ru-RU"/>
    </w:rPr>
  </w:style>
  <w:style w:type="paragraph" w:customStyle="1" w:styleId="10310">
    <w:name w:val="СРОУ_10.3_Вопрос (СРОУ_10_Вопросы_и_ответы)"/>
    <w:basedOn w:val="af5"/>
    <w:autoRedefine/>
    <w:uiPriority w:val="9"/>
    <w:rsid w:val="007C31BC"/>
    <w:pPr>
      <w:spacing w:before="170" w:after="170" w:line="252" w:lineRule="atLeast"/>
      <w:ind w:left="1701" w:firstLine="284"/>
      <w:jc w:val="both"/>
    </w:pPr>
    <w:rPr>
      <w:rFonts w:ascii="Cambria" w:hAnsi="Cambria" w:cs="Cambria"/>
      <w:b/>
      <w:bCs/>
      <w:i/>
      <w:iCs/>
      <w:sz w:val="21"/>
      <w:szCs w:val="20"/>
      <w:lang w:val="ru-RU"/>
    </w:rPr>
  </w:style>
  <w:style w:type="paragraph" w:customStyle="1" w:styleId="10410">
    <w:name w:val="СРОУ_10.4_Текст_ответ (СРОУ_10_Вопросы_и_ответы)"/>
    <w:basedOn w:val="af5"/>
    <w:autoRedefine/>
    <w:uiPriority w:val="9"/>
    <w:rsid w:val="007C31BC"/>
    <w:pPr>
      <w:spacing w:line="252" w:lineRule="atLeast"/>
      <w:ind w:left="1701" w:firstLine="284"/>
      <w:jc w:val="both"/>
    </w:pPr>
    <w:rPr>
      <w:rFonts w:ascii="Cambria" w:hAnsi="Cambria" w:cs="Cambria"/>
      <w:sz w:val="21"/>
      <w:szCs w:val="20"/>
      <w:lang w:val="ru-RU"/>
    </w:rPr>
  </w:style>
  <w:style w:type="paragraph" w:customStyle="1" w:styleId="10510">
    <w:name w:val="СРОУ_10.5_Источник_вопр_и_ответы (СРОУ_10_Вопросы_и_ответы)"/>
    <w:basedOn w:val="af5"/>
    <w:uiPriority w:val="9"/>
    <w:rsid w:val="007C31BC"/>
    <w:pPr>
      <w:spacing w:before="170" w:line="252" w:lineRule="atLeast"/>
      <w:ind w:left="1701" w:firstLine="284"/>
      <w:jc w:val="right"/>
    </w:pPr>
    <w:rPr>
      <w:rFonts w:ascii="Cambria" w:hAnsi="Cambria" w:cs="Cambria"/>
      <w:b/>
      <w:bCs/>
      <w:i/>
      <w:iCs/>
      <w:sz w:val="21"/>
      <w:szCs w:val="20"/>
      <w:lang w:val="ru-RU"/>
    </w:rPr>
  </w:style>
  <w:style w:type="character" w:customStyle="1" w:styleId="106">
    <w:name w:val="СРОУ_10.6_Подруб_ответ_курсив"/>
    <w:uiPriority w:val="9"/>
    <w:rsid w:val="007C31BC"/>
    <w:rPr>
      <w:rFonts w:ascii="Cambria" w:hAnsi="Cambria" w:cs="Cambria"/>
      <w:i/>
      <w:iCs/>
      <w:color w:val="000000"/>
      <w:w w:val="100"/>
      <w:sz w:val="21"/>
      <w:szCs w:val="20"/>
      <w:vertAlign w:val="baseline"/>
    </w:rPr>
  </w:style>
  <w:style w:type="character" w:customStyle="1" w:styleId="105">
    <w:name w:val="СРОУ_10.5_Подруб_ответ_жирный"/>
    <w:uiPriority w:val="9"/>
    <w:rsid w:val="007C31BC"/>
    <w:rPr>
      <w:rFonts w:ascii="Cambria" w:hAnsi="Cambria" w:cs="Cambria"/>
      <w:b/>
      <w:bCs/>
      <w:color w:val="000000"/>
      <w:w w:val="100"/>
      <w:sz w:val="21"/>
      <w:szCs w:val="20"/>
      <w:vertAlign w:val="baseline"/>
    </w:rPr>
  </w:style>
  <w:style w:type="character" w:customStyle="1" w:styleId="107">
    <w:name w:val="СРОУ_10.7_Подруб_ответ_курсив_и_жирный"/>
    <w:uiPriority w:val="9"/>
    <w:rsid w:val="007C31BC"/>
    <w:rPr>
      <w:rFonts w:ascii="Cambria" w:hAnsi="Cambria" w:cs="Cambria"/>
      <w:b/>
      <w:bCs/>
      <w:i/>
      <w:iCs/>
      <w:color w:val="000000"/>
      <w:w w:val="100"/>
      <w:sz w:val="21"/>
      <w:szCs w:val="20"/>
      <w:vertAlign w:val="baseline"/>
    </w:rPr>
  </w:style>
  <w:style w:type="paragraph" w:customStyle="1" w:styleId="11111">
    <w:name w:val="СРОУ_11.1_Нормативика_заголовок (СРОУ_11_Нормативика)"/>
    <w:basedOn w:val="af5"/>
    <w:uiPriority w:val="10"/>
    <w:rsid w:val="007C31BC"/>
    <w:pPr>
      <w:spacing w:after="170" w:line="360" w:lineRule="atLeast"/>
    </w:pPr>
    <w:rPr>
      <w:rFonts w:ascii="Arial" w:hAnsi="Arial" w:cs="Arial"/>
      <w:b/>
      <w:bCs/>
      <w:sz w:val="30"/>
      <w:szCs w:val="30"/>
      <w:lang w:val="ru-RU"/>
    </w:rPr>
  </w:style>
  <w:style w:type="paragraph" w:customStyle="1" w:styleId="11511">
    <w:name w:val="СРОУ_11.5_Нормативика_текст_центр (СРОУ_11_Нормативика)"/>
    <w:basedOn w:val="af5"/>
    <w:uiPriority w:val="10"/>
    <w:rsid w:val="007C31BC"/>
    <w:pPr>
      <w:spacing w:line="228" w:lineRule="atLeast"/>
      <w:ind w:firstLine="284"/>
      <w:jc w:val="center"/>
    </w:pPr>
    <w:rPr>
      <w:rFonts w:ascii="Arial" w:hAnsi="Arial" w:cs="Arial"/>
      <w:sz w:val="19"/>
      <w:szCs w:val="19"/>
      <w:lang w:val="ru-RU"/>
    </w:rPr>
  </w:style>
  <w:style w:type="paragraph" w:customStyle="1" w:styleId="114211">
    <w:name w:val="СРОУ_11.4_Нормативка_подзаголовок_2_уровня (СРОУ_11_Нормативика)"/>
    <w:basedOn w:val="af5"/>
    <w:uiPriority w:val="10"/>
    <w:rsid w:val="007C31BC"/>
    <w:pPr>
      <w:spacing w:before="170" w:line="228" w:lineRule="atLeast"/>
      <w:ind w:firstLine="284"/>
      <w:jc w:val="center"/>
    </w:pPr>
    <w:rPr>
      <w:rFonts w:ascii="Arial" w:hAnsi="Arial" w:cs="Arial"/>
      <w:b/>
      <w:bCs/>
      <w:sz w:val="19"/>
      <w:szCs w:val="19"/>
      <w:lang w:val="ru-RU"/>
    </w:rPr>
  </w:style>
  <w:style w:type="paragraph" w:customStyle="1" w:styleId="115110">
    <w:name w:val="СРОУ_11.5_Нормативика_текст (СРОУ_11_Нормативика)"/>
    <w:basedOn w:val="af5"/>
    <w:uiPriority w:val="10"/>
    <w:rsid w:val="007C31BC"/>
    <w:pPr>
      <w:spacing w:line="228" w:lineRule="atLeast"/>
      <w:ind w:firstLine="284"/>
      <w:jc w:val="both"/>
    </w:pPr>
    <w:rPr>
      <w:rFonts w:ascii="Arial" w:hAnsi="Arial" w:cs="Arial"/>
      <w:sz w:val="19"/>
      <w:szCs w:val="19"/>
      <w:lang w:val="ru-RU"/>
    </w:rPr>
  </w:style>
  <w:style w:type="paragraph" w:customStyle="1" w:styleId="11611">
    <w:name w:val="СРОУ_11.6_Нормативка_тире (СРОУ_11_Нормативика)"/>
    <w:basedOn w:val="af5"/>
    <w:uiPriority w:val="10"/>
    <w:rsid w:val="007C31BC"/>
    <w:pPr>
      <w:numPr>
        <w:numId w:val="12"/>
      </w:numPr>
      <w:tabs>
        <w:tab w:val="left" w:pos="510"/>
      </w:tabs>
      <w:spacing w:line="228" w:lineRule="atLeast"/>
      <w:ind w:left="357" w:hanging="357"/>
      <w:jc w:val="both"/>
    </w:pPr>
    <w:rPr>
      <w:rFonts w:ascii="Arial" w:hAnsi="Arial" w:cs="Arial"/>
      <w:sz w:val="19"/>
      <w:szCs w:val="19"/>
      <w:lang w:val="ru-RU"/>
    </w:rPr>
  </w:style>
  <w:style w:type="paragraph" w:customStyle="1" w:styleId="11211">
    <w:name w:val="СРОУ_11.2_Нормативика_шапка (СРОУ_11_Нормативика)"/>
    <w:basedOn w:val="af5"/>
    <w:uiPriority w:val="10"/>
    <w:rsid w:val="007C31BC"/>
    <w:pPr>
      <w:spacing w:line="228" w:lineRule="atLeast"/>
      <w:ind w:firstLine="284"/>
      <w:jc w:val="both"/>
    </w:pPr>
    <w:rPr>
      <w:rFonts w:ascii="Arial" w:hAnsi="Arial" w:cs="Arial"/>
      <w:sz w:val="19"/>
      <w:szCs w:val="19"/>
      <w:lang w:val="ru-RU"/>
    </w:rPr>
  </w:style>
  <w:style w:type="paragraph" w:customStyle="1" w:styleId="113111">
    <w:name w:val="СРОУ_11.3_Нормативка_подзаг_1_уровня (СРОУ_11_Нормативика)"/>
    <w:basedOn w:val="af5"/>
    <w:uiPriority w:val="10"/>
    <w:rsid w:val="007C31BC"/>
    <w:pPr>
      <w:spacing w:before="240" w:line="240" w:lineRule="atLeast"/>
      <w:ind w:firstLine="284"/>
      <w:jc w:val="center"/>
    </w:pPr>
    <w:rPr>
      <w:rFonts w:ascii="Arial" w:hAnsi="Arial" w:cs="Arial"/>
      <w:b/>
      <w:bCs/>
      <w:caps/>
      <w:sz w:val="20"/>
      <w:szCs w:val="20"/>
      <w:lang w:val="ru-RU"/>
    </w:rPr>
  </w:style>
  <w:style w:type="paragraph" w:customStyle="1" w:styleId="11911">
    <w:name w:val="СРОУ_11.9_Нормативика_источник (СРОУ_11_Нормативика)"/>
    <w:basedOn w:val="af5"/>
    <w:uiPriority w:val="10"/>
    <w:rsid w:val="007C31BC"/>
    <w:pPr>
      <w:tabs>
        <w:tab w:val="right" w:pos="9400"/>
      </w:tabs>
      <w:spacing w:before="227" w:line="228" w:lineRule="atLeast"/>
      <w:ind w:firstLine="284"/>
      <w:jc w:val="right"/>
    </w:pPr>
    <w:rPr>
      <w:rFonts w:ascii="Arial" w:hAnsi="Arial" w:cs="Arial"/>
      <w:i/>
      <w:iCs/>
      <w:sz w:val="19"/>
      <w:szCs w:val="19"/>
      <w:lang w:val="ru-RU"/>
    </w:rPr>
  </w:style>
  <w:style w:type="paragraph" w:customStyle="1" w:styleId="11811">
    <w:name w:val="СРОУ_11.8_Нормативика_подпись_министра (СРОУ_11_Нормативика)"/>
    <w:basedOn w:val="af5"/>
    <w:uiPriority w:val="10"/>
    <w:rsid w:val="007C31BC"/>
    <w:pPr>
      <w:tabs>
        <w:tab w:val="right" w:pos="3969"/>
        <w:tab w:val="right" w:pos="9400"/>
      </w:tabs>
      <w:spacing w:before="227" w:line="228" w:lineRule="atLeast"/>
      <w:ind w:firstLine="284"/>
      <w:jc w:val="both"/>
    </w:pPr>
    <w:rPr>
      <w:rFonts w:ascii="Arial" w:hAnsi="Arial" w:cs="Arial"/>
      <w:b/>
      <w:bCs/>
      <w:sz w:val="19"/>
      <w:szCs w:val="19"/>
      <w:lang w:val="ru-RU"/>
    </w:rPr>
  </w:style>
  <w:style w:type="character" w:customStyle="1" w:styleId="117">
    <w:name w:val="СРОУ_11.7_Нормативика_подпись"/>
    <w:uiPriority w:val="10"/>
    <w:rsid w:val="007C31BC"/>
    <w:rPr>
      <w:i/>
      <w:iCs/>
      <w:sz w:val="18"/>
      <w:szCs w:val="18"/>
    </w:rPr>
  </w:style>
  <w:style w:type="paragraph" w:customStyle="1" w:styleId="12112">
    <w:name w:val="СРОУ_12.1_Бирка_подверстки (СРОУ_12_Подверстка)"/>
    <w:basedOn w:val="af5"/>
    <w:uiPriority w:val="11"/>
    <w:rsid w:val="007C31BC"/>
    <w:pPr>
      <w:spacing w:after="397"/>
      <w:ind w:left="284" w:firstLine="284"/>
    </w:pPr>
    <w:rPr>
      <w:rFonts w:ascii="Arial" w:hAnsi="Arial" w:cs="Arial"/>
      <w:b/>
      <w:bCs/>
      <w:color w:val="FFFFFF"/>
      <w:sz w:val="20"/>
      <w:szCs w:val="20"/>
    </w:rPr>
  </w:style>
  <w:style w:type="paragraph" w:customStyle="1" w:styleId="12212">
    <w:name w:val="СРОУ_12.2_Заголовок_подверстки (СРОУ_12_Подверстка)"/>
    <w:basedOn w:val="af5"/>
    <w:uiPriority w:val="11"/>
    <w:rsid w:val="007C31BC"/>
    <w:pPr>
      <w:spacing w:after="227" w:line="264" w:lineRule="atLeast"/>
      <w:ind w:left="170" w:right="170" w:firstLine="284"/>
      <w:jc w:val="center"/>
    </w:pPr>
    <w:rPr>
      <w:rFonts w:ascii="Cambria" w:hAnsi="Cambria" w:cs="Cambria"/>
      <w:b/>
      <w:bCs/>
      <w:sz w:val="22"/>
      <w:szCs w:val="22"/>
      <w:lang w:val="ru-RU"/>
    </w:rPr>
  </w:style>
  <w:style w:type="paragraph" w:customStyle="1" w:styleId="12312">
    <w:name w:val="СРОУ_12.3_Текст_подверстки (СРОУ_12_Подверстка)"/>
    <w:basedOn w:val="af5"/>
    <w:uiPriority w:val="11"/>
    <w:rsid w:val="007C31BC"/>
    <w:pPr>
      <w:spacing w:line="240" w:lineRule="atLeast"/>
      <w:ind w:left="170" w:right="170" w:firstLine="284"/>
      <w:jc w:val="both"/>
    </w:pPr>
    <w:rPr>
      <w:rFonts w:ascii="Cambria" w:hAnsi="Cambria" w:cs="Cambria"/>
      <w:sz w:val="20"/>
      <w:szCs w:val="20"/>
      <w:lang w:val="ru-RU"/>
    </w:rPr>
  </w:style>
  <w:style w:type="paragraph" w:customStyle="1" w:styleId="12412">
    <w:name w:val="СРОУ_12.4_Подпись_подверстки (СРОУ_12_Подверстка)"/>
    <w:basedOn w:val="af5"/>
    <w:uiPriority w:val="11"/>
    <w:rsid w:val="007C31BC"/>
    <w:pPr>
      <w:spacing w:before="170" w:line="240" w:lineRule="atLeast"/>
      <w:ind w:left="170" w:right="170" w:firstLine="284"/>
      <w:jc w:val="both"/>
    </w:pPr>
    <w:rPr>
      <w:rFonts w:ascii="Cambria" w:hAnsi="Cambria" w:cs="Cambria"/>
      <w:b/>
      <w:bCs/>
      <w:i/>
      <w:iCs/>
      <w:sz w:val="20"/>
      <w:szCs w:val="20"/>
      <w:lang w:val="ru-RU"/>
    </w:rPr>
  </w:style>
  <w:style w:type="paragraph" w:customStyle="1" w:styleId="c3">
    <w:name w:val="c3"/>
    <w:basedOn w:val="a"/>
    <w:rsid w:val="00C073EB"/>
    <w:pPr>
      <w:spacing w:before="100" w:beforeAutospacing="1" w:after="100" w:afterAutospacing="1" w:line="240" w:lineRule="auto"/>
    </w:pPr>
    <w:rPr>
      <w:sz w:val="24"/>
      <w:szCs w:val="24"/>
      <w:lang w:val="ru-RU" w:eastAsia="ru-RU"/>
    </w:rPr>
  </w:style>
  <w:style w:type="character" w:customStyle="1" w:styleId="c1">
    <w:name w:val="c1"/>
    <w:basedOn w:val="a0"/>
    <w:rsid w:val="00C073EB"/>
  </w:style>
  <w:style w:type="character" w:customStyle="1" w:styleId="c4">
    <w:name w:val="c4"/>
    <w:basedOn w:val="a0"/>
    <w:rsid w:val="00C073EB"/>
  </w:style>
  <w:style w:type="paragraph" w:customStyle="1" w:styleId="c7">
    <w:name w:val="c7"/>
    <w:basedOn w:val="a"/>
    <w:rsid w:val="00C073EB"/>
    <w:pPr>
      <w:spacing w:before="100" w:beforeAutospacing="1" w:after="100" w:afterAutospacing="1" w:line="240" w:lineRule="auto"/>
    </w:pPr>
    <w:rPr>
      <w:sz w:val="24"/>
      <w:szCs w:val="24"/>
      <w:lang w:val="ru-RU" w:eastAsia="ru-RU"/>
    </w:rPr>
  </w:style>
  <w:style w:type="table" w:customStyle="1" w:styleId="60">
    <w:name w:val="Сетка таблицы6"/>
    <w:basedOn w:val="a1"/>
    <w:uiPriority w:val="59"/>
    <w:rsid w:val="00C073EB"/>
    <w:pPr>
      <w:spacing w:after="0" w:line="240" w:lineRule="auto"/>
    </w:pPr>
    <w:rPr>
      <w:rFonts w:ascii="Times New Roman" w:eastAsia="Times New Roman" w:hAnsi="Times New Roman"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5">
    <w:name w:val="c5"/>
    <w:basedOn w:val="a0"/>
    <w:rsid w:val="00C073EB"/>
  </w:style>
  <w:style w:type="table" w:customStyle="1" w:styleId="-411">
    <w:name w:val="Таблица-сетка 4 — акцент 11"/>
    <w:basedOn w:val="a1"/>
    <w:uiPriority w:val="49"/>
    <w:rsid w:val="00517EFE"/>
    <w:pPr>
      <w:spacing w:after="0" w:line="240" w:lineRule="auto"/>
    </w:pPr>
    <w:rPr>
      <w:lang w:val="ru-RU"/>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21">
    <w:name w:val="Таблица-сетка 4 — акцент 21"/>
    <w:basedOn w:val="a1"/>
    <w:uiPriority w:val="49"/>
    <w:rsid w:val="00517EFE"/>
    <w:pPr>
      <w:spacing w:after="0" w:line="240" w:lineRule="auto"/>
    </w:pPr>
    <w:rPr>
      <w:lang w:val="ru-RU"/>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541">
    <w:name w:val="Таблица-сетка 5 темная — акцент 41"/>
    <w:basedOn w:val="a1"/>
    <w:uiPriority w:val="50"/>
    <w:rsid w:val="00517EFE"/>
    <w:pPr>
      <w:spacing w:after="0" w:line="240" w:lineRule="auto"/>
    </w:pPr>
    <w:rPr>
      <w:lang w:val="ru-R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af6">
    <w:name w:val="Title"/>
    <w:basedOn w:val="a"/>
    <w:link w:val="af7"/>
    <w:uiPriority w:val="1"/>
    <w:qFormat/>
    <w:rsid w:val="006F2C7C"/>
    <w:pPr>
      <w:widowControl w:val="0"/>
      <w:autoSpaceDE w:val="0"/>
      <w:autoSpaceDN w:val="0"/>
      <w:spacing w:after="0" w:line="498" w:lineRule="exact"/>
      <w:ind w:left="484" w:right="556"/>
      <w:jc w:val="center"/>
    </w:pPr>
    <w:rPr>
      <w:rFonts w:ascii="Arial" w:eastAsia="Arial" w:hAnsi="Arial" w:cs="Arial"/>
      <w:sz w:val="44"/>
      <w:szCs w:val="44"/>
      <w:lang w:val="kk-KZ"/>
    </w:rPr>
  </w:style>
  <w:style w:type="character" w:customStyle="1" w:styleId="af7">
    <w:name w:val="Заголовок Знак"/>
    <w:basedOn w:val="a0"/>
    <w:link w:val="af6"/>
    <w:uiPriority w:val="1"/>
    <w:rsid w:val="006F2C7C"/>
    <w:rPr>
      <w:rFonts w:ascii="Arial" w:eastAsia="Arial" w:hAnsi="Arial" w:cs="Arial"/>
      <w:sz w:val="44"/>
      <w:szCs w:val="44"/>
      <w:lang w:val="kk-KZ"/>
    </w:rPr>
  </w:style>
  <w:style w:type="paragraph" w:customStyle="1" w:styleId="50">
    <w:name w:val="Абзац списка5"/>
    <w:basedOn w:val="a"/>
    <w:qFormat/>
    <w:rsid w:val="0063176C"/>
    <w:pPr>
      <w:spacing w:after="160" w:line="259" w:lineRule="auto"/>
      <w:ind w:left="720"/>
    </w:pPr>
    <w:rPr>
      <w:rFonts w:ascii="Calibri" w:hAnsi="Calibri" w:cs="Calibri"/>
      <w:lang w:val="ru-RU"/>
    </w:rPr>
  </w:style>
  <w:style w:type="paragraph" w:customStyle="1" w:styleId="15">
    <w:name w:val="Абзац списка1"/>
    <w:basedOn w:val="a"/>
    <w:rsid w:val="00B7597E"/>
    <w:pPr>
      <w:ind w:left="720"/>
      <w:contextualSpacing/>
    </w:pPr>
    <w:rPr>
      <w:rFonts w:ascii="Calibri" w:hAnsi="Calibri"/>
      <w:lang w:val="ru-RU"/>
    </w:rPr>
  </w:style>
  <w:style w:type="character" w:customStyle="1" w:styleId="HTML">
    <w:name w:val="Стандартный HTML Знак"/>
    <w:basedOn w:val="a0"/>
    <w:link w:val="HTML0"/>
    <w:uiPriority w:val="99"/>
    <w:semiHidden/>
    <w:rsid w:val="00392EB9"/>
    <w:rPr>
      <w:rFonts w:ascii="Courier New" w:eastAsia="Times New Roman" w:hAnsi="Courier New" w:cs="Courier New"/>
      <w:sz w:val="20"/>
      <w:szCs w:val="20"/>
      <w:lang w:val="ru-RU" w:eastAsia="ru-RU"/>
    </w:rPr>
  </w:style>
  <w:style w:type="paragraph" w:styleId="HTML0">
    <w:name w:val="HTML Preformatted"/>
    <w:basedOn w:val="a"/>
    <w:link w:val="HTML"/>
    <w:uiPriority w:val="99"/>
    <w:semiHidden/>
    <w:unhideWhenUsed/>
    <w:rsid w:val="00392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eastAsia="ru-RU"/>
    </w:rPr>
  </w:style>
  <w:style w:type="paragraph" w:customStyle="1" w:styleId="msonormal0">
    <w:name w:val="msonormal"/>
    <w:basedOn w:val="a"/>
    <w:rsid w:val="00392EB9"/>
    <w:pPr>
      <w:spacing w:before="100" w:beforeAutospacing="1" w:after="100" w:afterAutospacing="1" w:line="240" w:lineRule="auto"/>
    </w:pPr>
    <w:rPr>
      <w:sz w:val="24"/>
      <w:szCs w:val="24"/>
      <w:lang w:val="ru-RU" w:eastAsia="ru-RU"/>
    </w:rPr>
  </w:style>
  <w:style w:type="character" w:customStyle="1" w:styleId="16">
    <w:name w:val="Верхний колонтитул Знак1"/>
    <w:basedOn w:val="a0"/>
    <w:uiPriority w:val="99"/>
    <w:semiHidden/>
    <w:rsid w:val="00392EB9"/>
    <w:rPr>
      <w:rFonts w:ascii="Times New Roman" w:eastAsia="Times New Roman" w:hAnsi="Times New Roman" w:cs="Times New Roman"/>
      <w:sz w:val="24"/>
      <w:szCs w:val="24"/>
      <w:lang w:eastAsia="ru-RU"/>
    </w:rPr>
  </w:style>
  <w:style w:type="paragraph" w:customStyle="1" w:styleId="17">
    <w:name w:val="Стиль1"/>
    <w:basedOn w:val="a"/>
    <w:uiPriority w:val="99"/>
    <w:rsid w:val="00392EB9"/>
    <w:pPr>
      <w:outlineLvl w:val="0"/>
    </w:pPr>
    <w:rPr>
      <w:rFonts w:ascii="Cambria" w:hAnsi="Cambria"/>
      <w:b/>
      <w:bCs/>
      <w:sz w:val="28"/>
    </w:rPr>
  </w:style>
  <w:style w:type="paragraph" w:customStyle="1" w:styleId="Standard">
    <w:name w:val="Standard"/>
    <w:uiPriority w:val="99"/>
    <w:rsid w:val="00392EB9"/>
    <w:pPr>
      <w:widowControl w:val="0"/>
      <w:suppressAutoHyphens/>
      <w:autoSpaceDN w:val="0"/>
      <w:spacing w:after="0" w:line="240" w:lineRule="auto"/>
      <w:textAlignment w:val="baseline"/>
    </w:pPr>
    <w:rPr>
      <w:rFonts w:ascii="Times" w:eastAsia="Times New Roman" w:hAnsi="Times" w:cs="Lucidasans"/>
      <w:kern w:val="3"/>
      <w:sz w:val="24"/>
      <w:szCs w:val="24"/>
      <w:lang w:val="ru-RU" w:eastAsia="ru-RU"/>
    </w:rPr>
  </w:style>
  <w:style w:type="paragraph" w:styleId="22">
    <w:name w:val="Body Text Indent 2"/>
    <w:basedOn w:val="a"/>
    <w:link w:val="23"/>
    <w:uiPriority w:val="99"/>
    <w:rsid w:val="00392EB9"/>
    <w:pPr>
      <w:widowControl w:val="0"/>
      <w:spacing w:after="0" w:line="240" w:lineRule="auto"/>
      <w:ind w:firstLine="720"/>
      <w:jc w:val="both"/>
    </w:pPr>
    <w:rPr>
      <w:rFonts w:ascii="Garamond" w:hAnsi="Garamond"/>
      <w:snapToGrid w:val="0"/>
      <w:sz w:val="24"/>
      <w:szCs w:val="20"/>
      <w:lang w:val="ru-RU"/>
    </w:rPr>
  </w:style>
  <w:style w:type="character" w:customStyle="1" w:styleId="23">
    <w:name w:val="Основной текст с отступом 2 Знак"/>
    <w:basedOn w:val="a0"/>
    <w:link w:val="22"/>
    <w:uiPriority w:val="99"/>
    <w:rsid w:val="00392EB9"/>
    <w:rPr>
      <w:rFonts w:ascii="Garamond" w:eastAsia="Times New Roman" w:hAnsi="Garamond" w:cs="Times New Roman"/>
      <w:snapToGrid w:val="0"/>
      <w:sz w:val="24"/>
      <w:szCs w:val="20"/>
      <w:lang w:val="ru-RU"/>
    </w:rPr>
  </w:style>
  <w:style w:type="character" w:customStyle="1" w:styleId="apple-converted-space">
    <w:name w:val="apple-converted-space"/>
    <w:rsid w:val="00392EB9"/>
    <w:rPr>
      <w:rFonts w:cs="Times New Roman"/>
    </w:rPr>
  </w:style>
  <w:style w:type="paragraph" w:customStyle="1" w:styleId="font0">
    <w:name w:val="font0"/>
    <w:basedOn w:val="a"/>
    <w:uiPriority w:val="99"/>
    <w:rsid w:val="00392EB9"/>
    <w:pPr>
      <w:spacing w:before="100" w:beforeAutospacing="1" w:after="100" w:afterAutospacing="1" w:line="240" w:lineRule="auto"/>
    </w:pPr>
    <w:rPr>
      <w:rFonts w:ascii="Calibri" w:hAnsi="Calibri"/>
      <w:color w:val="000000"/>
      <w:lang w:val="ru-RU" w:eastAsia="ru-RU"/>
    </w:rPr>
  </w:style>
  <w:style w:type="paragraph" w:customStyle="1" w:styleId="font5">
    <w:name w:val="font5"/>
    <w:basedOn w:val="a"/>
    <w:uiPriority w:val="99"/>
    <w:rsid w:val="00392EB9"/>
    <w:pPr>
      <w:spacing w:before="100" w:beforeAutospacing="1" w:after="100" w:afterAutospacing="1" w:line="240" w:lineRule="auto"/>
    </w:pPr>
    <w:rPr>
      <w:rFonts w:ascii="Calibri" w:hAnsi="Calibri"/>
      <w:color w:val="FF0000"/>
      <w:lang w:val="ru-RU" w:eastAsia="ru-RU"/>
    </w:rPr>
  </w:style>
  <w:style w:type="paragraph" w:customStyle="1" w:styleId="font6">
    <w:name w:val="font6"/>
    <w:basedOn w:val="a"/>
    <w:uiPriority w:val="99"/>
    <w:rsid w:val="00392EB9"/>
    <w:pPr>
      <w:spacing w:before="100" w:beforeAutospacing="1" w:after="100" w:afterAutospacing="1" w:line="240" w:lineRule="auto"/>
    </w:pPr>
    <w:rPr>
      <w:rFonts w:ascii="Calibri" w:hAnsi="Calibri"/>
      <w:b/>
      <w:bCs/>
      <w:color w:val="FF0000"/>
      <w:lang w:val="ru-RU" w:eastAsia="ru-RU"/>
    </w:rPr>
  </w:style>
  <w:style w:type="paragraph" w:customStyle="1" w:styleId="font7">
    <w:name w:val="font7"/>
    <w:basedOn w:val="a"/>
    <w:uiPriority w:val="99"/>
    <w:rsid w:val="00392EB9"/>
    <w:pPr>
      <w:spacing w:before="100" w:beforeAutospacing="1" w:after="100" w:afterAutospacing="1" w:line="240" w:lineRule="auto"/>
    </w:pPr>
    <w:rPr>
      <w:color w:val="000000"/>
      <w:lang w:val="ru-RU" w:eastAsia="ru-RU"/>
    </w:rPr>
  </w:style>
  <w:style w:type="paragraph" w:customStyle="1" w:styleId="xl65">
    <w:name w:val="xl65"/>
    <w:basedOn w:val="a"/>
    <w:uiPriority w:val="99"/>
    <w:rsid w:val="00392EB9"/>
    <w:pPr>
      <w:spacing w:before="100" w:beforeAutospacing="1" w:after="100" w:afterAutospacing="1" w:line="240" w:lineRule="auto"/>
      <w:jc w:val="center"/>
    </w:pPr>
    <w:rPr>
      <w:sz w:val="24"/>
      <w:szCs w:val="24"/>
      <w:lang w:val="ru-RU" w:eastAsia="ru-RU"/>
    </w:rPr>
  </w:style>
  <w:style w:type="paragraph" w:customStyle="1" w:styleId="xl66">
    <w:name w:val="xl66"/>
    <w:basedOn w:val="a"/>
    <w:uiPriority w:val="99"/>
    <w:rsid w:val="00392EB9"/>
    <w:pPr>
      <w:spacing w:before="100" w:beforeAutospacing="1" w:after="100" w:afterAutospacing="1" w:line="240" w:lineRule="auto"/>
    </w:pPr>
    <w:rPr>
      <w:sz w:val="24"/>
      <w:szCs w:val="24"/>
      <w:lang w:val="ru-RU" w:eastAsia="ru-RU"/>
    </w:rPr>
  </w:style>
  <w:style w:type="paragraph" w:customStyle="1" w:styleId="xl67">
    <w:name w:val="xl67"/>
    <w:basedOn w:val="a"/>
    <w:uiPriority w:val="99"/>
    <w:rsid w:val="00392EB9"/>
    <w:pPr>
      <w:spacing w:before="100" w:beforeAutospacing="1" w:after="100" w:afterAutospacing="1" w:line="240" w:lineRule="auto"/>
      <w:jc w:val="center"/>
    </w:pPr>
    <w:rPr>
      <w:rFonts w:ascii="Calibri" w:hAnsi="Calibri"/>
      <w:b/>
      <w:bCs/>
      <w:color w:val="FF0000"/>
      <w:sz w:val="24"/>
      <w:szCs w:val="24"/>
      <w:lang w:val="ru-RU" w:eastAsia="ru-RU"/>
    </w:rPr>
  </w:style>
  <w:style w:type="paragraph" w:customStyle="1" w:styleId="xl68">
    <w:name w:val="xl68"/>
    <w:basedOn w:val="a"/>
    <w:uiPriority w:val="99"/>
    <w:rsid w:val="00392EB9"/>
    <w:pPr>
      <w:spacing w:before="100" w:beforeAutospacing="1" w:after="100" w:afterAutospacing="1" w:line="240" w:lineRule="auto"/>
      <w:jc w:val="right"/>
    </w:pPr>
    <w:rPr>
      <w:sz w:val="24"/>
      <w:szCs w:val="24"/>
      <w:lang w:val="ru-RU" w:eastAsia="ru-RU"/>
    </w:rPr>
  </w:style>
  <w:style w:type="paragraph" w:customStyle="1" w:styleId="xl69">
    <w:name w:val="xl69"/>
    <w:basedOn w:val="a"/>
    <w:uiPriority w:val="99"/>
    <w:rsid w:val="00392EB9"/>
    <w:pPr>
      <w:spacing w:before="100" w:beforeAutospacing="1" w:after="100" w:afterAutospacing="1" w:line="240" w:lineRule="auto"/>
      <w:jc w:val="center"/>
    </w:pPr>
    <w:rPr>
      <w:rFonts w:ascii="Calibri" w:hAnsi="Calibri"/>
      <w:sz w:val="24"/>
      <w:szCs w:val="24"/>
      <w:lang w:val="ru-RU" w:eastAsia="ru-RU"/>
    </w:rPr>
  </w:style>
  <w:style w:type="paragraph" w:customStyle="1" w:styleId="xl70">
    <w:name w:val="xl70"/>
    <w:basedOn w:val="a"/>
    <w:uiPriority w:val="99"/>
    <w:rsid w:val="00392EB9"/>
    <w:pPr>
      <w:spacing w:before="100" w:beforeAutospacing="1" w:after="100" w:afterAutospacing="1" w:line="240" w:lineRule="auto"/>
      <w:jc w:val="right"/>
    </w:pPr>
    <w:rPr>
      <w:rFonts w:ascii="Calibri" w:hAnsi="Calibri"/>
      <w:i/>
      <w:iCs/>
      <w:sz w:val="24"/>
      <w:szCs w:val="24"/>
      <w:lang w:val="ru-RU" w:eastAsia="ru-RU"/>
    </w:rPr>
  </w:style>
  <w:style w:type="paragraph" w:customStyle="1" w:styleId="xl71">
    <w:name w:val="xl71"/>
    <w:basedOn w:val="a"/>
    <w:uiPriority w:val="99"/>
    <w:rsid w:val="00392E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val="ru-RU" w:eastAsia="ru-RU"/>
    </w:rPr>
  </w:style>
  <w:style w:type="paragraph" w:customStyle="1" w:styleId="xl72">
    <w:name w:val="xl72"/>
    <w:basedOn w:val="a"/>
    <w:uiPriority w:val="99"/>
    <w:rsid w:val="00392E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val="ru-RU" w:eastAsia="ru-RU"/>
    </w:rPr>
  </w:style>
  <w:style w:type="paragraph" w:customStyle="1" w:styleId="xl73">
    <w:name w:val="xl73"/>
    <w:basedOn w:val="a"/>
    <w:uiPriority w:val="99"/>
    <w:rsid w:val="00392E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b/>
      <w:bCs/>
      <w:color w:val="FF0000"/>
      <w:sz w:val="18"/>
      <w:szCs w:val="18"/>
      <w:lang w:val="ru-RU" w:eastAsia="ru-RU"/>
    </w:rPr>
  </w:style>
  <w:style w:type="paragraph" w:customStyle="1" w:styleId="xl74">
    <w:name w:val="xl74"/>
    <w:basedOn w:val="a"/>
    <w:uiPriority w:val="99"/>
    <w:rsid w:val="00392EB9"/>
    <w:pPr>
      <w:pBdr>
        <w:left w:val="single" w:sz="4" w:space="0" w:color="auto"/>
        <w:bottom w:val="single" w:sz="4" w:space="0" w:color="auto"/>
        <w:right w:val="single" w:sz="4" w:space="0" w:color="auto"/>
      </w:pBdr>
      <w:spacing w:before="100" w:beforeAutospacing="1" w:after="100" w:afterAutospacing="1" w:line="240" w:lineRule="auto"/>
    </w:pPr>
    <w:rPr>
      <w:sz w:val="24"/>
      <w:szCs w:val="24"/>
      <w:lang w:val="ru-RU" w:eastAsia="ru-RU"/>
    </w:rPr>
  </w:style>
  <w:style w:type="paragraph" w:customStyle="1" w:styleId="xl75">
    <w:name w:val="xl75"/>
    <w:basedOn w:val="a"/>
    <w:uiPriority w:val="99"/>
    <w:rsid w:val="00392EB9"/>
    <w:pPr>
      <w:pBdr>
        <w:left w:val="single" w:sz="4" w:space="0" w:color="auto"/>
        <w:bottom w:val="single" w:sz="4" w:space="0" w:color="auto"/>
        <w:right w:val="single" w:sz="4" w:space="0" w:color="auto"/>
      </w:pBdr>
      <w:spacing w:before="100" w:beforeAutospacing="1" w:after="100" w:afterAutospacing="1" w:line="240" w:lineRule="auto"/>
    </w:pPr>
    <w:rPr>
      <w:sz w:val="24"/>
      <w:szCs w:val="24"/>
      <w:lang w:val="ru-RU" w:eastAsia="ru-RU"/>
    </w:rPr>
  </w:style>
  <w:style w:type="paragraph" w:customStyle="1" w:styleId="xl76">
    <w:name w:val="xl76"/>
    <w:basedOn w:val="a"/>
    <w:uiPriority w:val="99"/>
    <w:rsid w:val="00392EB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sz w:val="24"/>
      <w:szCs w:val="24"/>
      <w:lang w:val="ru-RU" w:eastAsia="ru-RU"/>
    </w:rPr>
  </w:style>
  <w:style w:type="paragraph" w:customStyle="1" w:styleId="xl77">
    <w:name w:val="xl77"/>
    <w:basedOn w:val="a"/>
    <w:uiPriority w:val="99"/>
    <w:rsid w:val="00392EB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sz w:val="24"/>
      <w:szCs w:val="24"/>
      <w:lang w:val="ru-RU" w:eastAsia="ru-RU"/>
    </w:rPr>
  </w:style>
  <w:style w:type="paragraph" w:customStyle="1" w:styleId="xl78">
    <w:name w:val="xl78"/>
    <w:basedOn w:val="a"/>
    <w:uiPriority w:val="99"/>
    <w:rsid w:val="00392EB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hAnsi="Calibri"/>
      <w:b/>
      <w:bCs/>
      <w:color w:val="FF0000"/>
      <w:sz w:val="24"/>
      <w:szCs w:val="24"/>
      <w:lang w:val="ru-RU" w:eastAsia="ru-RU"/>
    </w:rPr>
  </w:style>
  <w:style w:type="paragraph" w:customStyle="1" w:styleId="xl79">
    <w:name w:val="xl79"/>
    <w:basedOn w:val="a"/>
    <w:uiPriority w:val="99"/>
    <w:rsid w:val="00392EB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hAnsi="Calibri"/>
      <w:b/>
      <w:bCs/>
      <w:color w:val="00B050"/>
      <w:sz w:val="24"/>
      <w:szCs w:val="24"/>
      <w:lang w:val="ru-RU" w:eastAsia="ru-RU"/>
    </w:rPr>
  </w:style>
  <w:style w:type="paragraph" w:customStyle="1" w:styleId="xl80">
    <w:name w:val="xl80"/>
    <w:basedOn w:val="a"/>
    <w:uiPriority w:val="99"/>
    <w:rsid w:val="00392EB9"/>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sz w:val="24"/>
      <w:szCs w:val="24"/>
      <w:lang w:val="ru-RU" w:eastAsia="ru-RU"/>
    </w:rPr>
  </w:style>
  <w:style w:type="paragraph" w:customStyle="1" w:styleId="xl81">
    <w:name w:val="xl81"/>
    <w:basedOn w:val="a"/>
    <w:uiPriority w:val="99"/>
    <w:rsid w:val="00392EB9"/>
    <w:pPr>
      <w:pBdr>
        <w:left w:val="single" w:sz="4" w:space="0" w:color="auto"/>
        <w:bottom w:val="single" w:sz="4" w:space="0" w:color="auto"/>
        <w:right w:val="single" w:sz="8" w:space="0" w:color="auto"/>
      </w:pBdr>
      <w:spacing w:before="100" w:beforeAutospacing="1" w:after="100" w:afterAutospacing="1" w:line="240" w:lineRule="auto"/>
    </w:pPr>
    <w:rPr>
      <w:sz w:val="24"/>
      <w:szCs w:val="24"/>
      <w:lang w:val="ru-RU" w:eastAsia="ru-RU"/>
    </w:rPr>
  </w:style>
  <w:style w:type="paragraph" w:customStyle="1" w:styleId="xl82">
    <w:name w:val="xl82"/>
    <w:basedOn w:val="a"/>
    <w:uiPriority w:val="99"/>
    <w:rsid w:val="00392EB9"/>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sz w:val="24"/>
      <w:szCs w:val="24"/>
      <w:lang w:val="ru-RU" w:eastAsia="ru-RU"/>
    </w:rPr>
  </w:style>
  <w:style w:type="paragraph" w:customStyle="1" w:styleId="xl83">
    <w:name w:val="xl83"/>
    <w:basedOn w:val="a"/>
    <w:uiPriority w:val="99"/>
    <w:rsid w:val="00392EB9"/>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sz w:val="24"/>
      <w:szCs w:val="24"/>
      <w:lang w:val="ru-RU" w:eastAsia="ru-RU"/>
    </w:rPr>
  </w:style>
  <w:style w:type="paragraph" w:customStyle="1" w:styleId="xl84">
    <w:name w:val="xl84"/>
    <w:basedOn w:val="a"/>
    <w:uiPriority w:val="99"/>
    <w:rsid w:val="00392EB9"/>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sz w:val="24"/>
      <w:szCs w:val="24"/>
      <w:lang w:val="ru-RU" w:eastAsia="ru-RU"/>
    </w:rPr>
  </w:style>
  <w:style w:type="paragraph" w:customStyle="1" w:styleId="xl85">
    <w:name w:val="xl85"/>
    <w:basedOn w:val="a"/>
    <w:uiPriority w:val="99"/>
    <w:rsid w:val="00392EB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sz w:val="24"/>
      <w:szCs w:val="24"/>
      <w:lang w:val="ru-RU" w:eastAsia="ru-RU"/>
    </w:rPr>
  </w:style>
  <w:style w:type="paragraph" w:customStyle="1" w:styleId="xl86">
    <w:name w:val="xl86"/>
    <w:basedOn w:val="a"/>
    <w:uiPriority w:val="99"/>
    <w:rsid w:val="00392EB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Calibri" w:hAnsi="Calibri"/>
      <w:b/>
      <w:bCs/>
      <w:color w:val="FF0000"/>
      <w:sz w:val="18"/>
      <w:szCs w:val="18"/>
      <w:lang w:val="ru-RU" w:eastAsia="ru-RU"/>
    </w:rPr>
  </w:style>
  <w:style w:type="paragraph" w:customStyle="1" w:styleId="xl87">
    <w:name w:val="xl87"/>
    <w:basedOn w:val="a"/>
    <w:uiPriority w:val="99"/>
    <w:rsid w:val="00392EB9"/>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sz w:val="24"/>
      <w:szCs w:val="24"/>
      <w:lang w:val="ru-RU" w:eastAsia="ru-RU"/>
    </w:rPr>
  </w:style>
  <w:style w:type="paragraph" w:customStyle="1" w:styleId="xl88">
    <w:name w:val="xl88"/>
    <w:basedOn w:val="a"/>
    <w:uiPriority w:val="99"/>
    <w:rsid w:val="00392EB9"/>
    <w:pPr>
      <w:spacing w:before="100" w:beforeAutospacing="1" w:after="100" w:afterAutospacing="1" w:line="240" w:lineRule="auto"/>
      <w:jc w:val="center"/>
      <w:textAlignment w:val="center"/>
    </w:pPr>
    <w:rPr>
      <w:sz w:val="24"/>
      <w:szCs w:val="24"/>
      <w:lang w:val="ru-RU" w:eastAsia="ru-RU"/>
    </w:rPr>
  </w:style>
  <w:style w:type="paragraph" w:customStyle="1" w:styleId="xl89">
    <w:name w:val="xl89"/>
    <w:basedOn w:val="a"/>
    <w:uiPriority w:val="99"/>
    <w:rsid w:val="00392EB9"/>
    <w:pPr>
      <w:spacing w:before="100" w:beforeAutospacing="1" w:after="100" w:afterAutospacing="1" w:line="240" w:lineRule="auto"/>
      <w:jc w:val="right"/>
      <w:textAlignment w:val="center"/>
    </w:pPr>
    <w:rPr>
      <w:sz w:val="24"/>
      <w:szCs w:val="24"/>
      <w:lang w:val="ru-RU" w:eastAsia="ru-RU"/>
    </w:rPr>
  </w:style>
  <w:style w:type="paragraph" w:customStyle="1" w:styleId="xl90">
    <w:name w:val="xl90"/>
    <w:basedOn w:val="a"/>
    <w:uiPriority w:val="99"/>
    <w:rsid w:val="00392E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val="ru-RU" w:eastAsia="ru-RU"/>
    </w:rPr>
  </w:style>
  <w:style w:type="paragraph" w:styleId="24">
    <w:name w:val="Quote"/>
    <w:basedOn w:val="a"/>
    <w:next w:val="a"/>
    <w:link w:val="25"/>
    <w:uiPriority w:val="29"/>
    <w:qFormat/>
    <w:rsid w:val="00392EB9"/>
    <w:rPr>
      <w:rFonts w:asciiTheme="minorHAnsi" w:eastAsiaTheme="minorHAnsi" w:hAnsiTheme="minorHAnsi" w:cstheme="minorBidi"/>
      <w:i/>
      <w:iCs/>
      <w:color w:val="000000" w:themeColor="text1"/>
      <w:lang w:val="ru-RU"/>
    </w:rPr>
  </w:style>
  <w:style w:type="character" w:customStyle="1" w:styleId="25">
    <w:name w:val="Цитата 2 Знак"/>
    <w:basedOn w:val="a0"/>
    <w:link w:val="24"/>
    <w:uiPriority w:val="29"/>
    <w:rsid w:val="00392EB9"/>
    <w:rPr>
      <w:i/>
      <w:iCs/>
      <w:color w:val="000000" w:themeColor="text1"/>
      <w:lang w:val="ru-RU"/>
    </w:rPr>
  </w:style>
  <w:style w:type="paragraph" w:styleId="af8">
    <w:name w:val="Body Text Indent"/>
    <w:basedOn w:val="a"/>
    <w:link w:val="af9"/>
    <w:rsid w:val="00392EB9"/>
    <w:pPr>
      <w:spacing w:after="120" w:line="240" w:lineRule="auto"/>
      <w:ind w:left="283"/>
    </w:pPr>
    <w:rPr>
      <w:sz w:val="24"/>
      <w:szCs w:val="24"/>
      <w:lang w:val="ru-RU" w:eastAsia="ru-RU"/>
    </w:rPr>
  </w:style>
  <w:style w:type="character" w:customStyle="1" w:styleId="af9">
    <w:name w:val="Основной текст с отступом Знак"/>
    <w:basedOn w:val="a0"/>
    <w:link w:val="af8"/>
    <w:rsid w:val="00392EB9"/>
    <w:rPr>
      <w:rFonts w:ascii="Times New Roman" w:eastAsia="Times New Roman" w:hAnsi="Times New Roman" w:cs="Times New Roman"/>
      <w:sz w:val="24"/>
      <w:szCs w:val="24"/>
      <w:lang w:val="ru-RU" w:eastAsia="ru-RU"/>
    </w:rPr>
  </w:style>
  <w:style w:type="paragraph" w:customStyle="1" w:styleId="Style2">
    <w:name w:val="Style2"/>
    <w:basedOn w:val="a"/>
    <w:rsid w:val="00392EB9"/>
    <w:pPr>
      <w:widowControl w:val="0"/>
      <w:autoSpaceDE w:val="0"/>
      <w:autoSpaceDN w:val="0"/>
      <w:adjustRightInd w:val="0"/>
      <w:spacing w:after="0" w:line="240" w:lineRule="auto"/>
    </w:pPr>
    <w:rPr>
      <w:rFonts w:ascii="Arial" w:hAnsi="Arial"/>
      <w:sz w:val="24"/>
      <w:szCs w:val="24"/>
      <w:lang w:val="ru-RU" w:eastAsia="ru-RU"/>
    </w:rPr>
  </w:style>
  <w:style w:type="character" w:customStyle="1" w:styleId="FontStyle32">
    <w:name w:val="Font Style32"/>
    <w:rsid w:val="00392EB9"/>
    <w:rPr>
      <w:rFonts w:ascii="Arial" w:hAnsi="Arial" w:cs="Arial"/>
      <w:b/>
      <w:bCs/>
      <w:sz w:val="20"/>
      <w:szCs w:val="20"/>
    </w:rPr>
  </w:style>
  <w:style w:type="paragraph" w:customStyle="1" w:styleId="Style6">
    <w:name w:val="Style6"/>
    <w:basedOn w:val="a"/>
    <w:rsid w:val="00392EB9"/>
    <w:pPr>
      <w:widowControl w:val="0"/>
      <w:autoSpaceDE w:val="0"/>
      <w:autoSpaceDN w:val="0"/>
      <w:adjustRightInd w:val="0"/>
      <w:spacing w:after="0" w:line="240" w:lineRule="auto"/>
    </w:pPr>
    <w:rPr>
      <w:rFonts w:ascii="Arial" w:hAnsi="Arial"/>
      <w:sz w:val="24"/>
      <w:szCs w:val="24"/>
      <w:lang w:val="ru-RU" w:eastAsia="ru-RU"/>
    </w:rPr>
  </w:style>
  <w:style w:type="paragraph" w:customStyle="1" w:styleId="211">
    <w:name w:val="Основной текст 21"/>
    <w:basedOn w:val="a"/>
    <w:uiPriority w:val="99"/>
    <w:rsid w:val="00392EB9"/>
    <w:pPr>
      <w:suppressAutoHyphens/>
      <w:spacing w:after="120" w:line="480" w:lineRule="auto"/>
    </w:pPr>
    <w:rPr>
      <w:rFonts w:ascii="Calibri" w:eastAsia="Calibri" w:hAnsi="Calibri"/>
      <w:lang w:val="ru-RU" w:eastAsia="ar-SA"/>
    </w:rPr>
  </w:style>
  <w:style w:type="character" w:customStyle="1" w:styleId="FontStyle33">
    <w:name w:val="Font Style33"/>
    <w:rsid w:val="00392EB9"/>
    <w:rPr>
      <w:rFonts w:ascii="Arial" w:hAnsi="Arial" w:cs="Arial"/>
      <w:sz w:val="20"/>
      <w:szCs w:val="20"/>
    </w:rPr>
  </w:style>
  <w:style w:type="paragraph" w:customStyle="1" w:styleId="Style17">
    <w:name w:val="Style17"/>
    <w:basedOn w:val="a"/>
    <w:rsid w:val="00392EB9"/>
    <w:pPr>
      <w:widowControl w:val="0"/>
      <w:autoSpaceDE w:val="0"/>
      <w:autoSpaceDN w:val="0"/>
      <w:adjustRightInd w:val="0"/>
      <w:spacing w:after="0" w:line="238" w:lineRule="exact"/>
      <w:ind w:firstLine="566"/>
      <w:jc w:val="both"/>
    </w:pPr>
    <w:rPr>
      <w:rFonts w:ascii="Arial" w:hAnsi="Arial"/>
      <w:sz w:val="24"/>
      <w:szCs w:val="24"/>
      <w:lang w:val="ru-RU" w:eastAsia="ru-RU"/>
    </w:rPr>
  </w:style>
  <w:style w:type="character" w:customStyle="1" w:styleId="FontStyle35">
    <w:name w:val="Font Style35"/>
    <w:rsid w:val="00392EB9"/>
    <w:rPr>
      <w:rFonts w:ascii="Arial" w:hAnsi="Arial" w:cs="Arial"/>
      <w:sz w:val="18"/>
      <w:szCs w:val="18"/>
    </w:rPr>
  </w:style>
  <w:style w:type="character" w:customStyle="1" w:styleId="FontStyle36">
    <w:name w:val="Font Style36"/>
    <w:rsid w:val="00392EB9"/>
    <w:rPr>
      <w:rFonts w:ascii="Arial" w:hAnsi="Arial" w:cs="Arial"/>
      <w:b/>
      <w:bCs/>
      <w:sz w:val="18"/>
      <w:szCs w:val="18"/>
    </w:rPr>
  </w:style>
  <w:style w:type="paragraph" w:customStyle="1" w:styleId="Style7">
    <w:name w:val="Style7"/>
    <w:basedOn w:val="a"/>
    <w:rsid w:val="00392EB9"/>
    <w:pPr>
      <w:widowControl w:val="0"/>
      <w:autoSpaceDE w:val="0"/>
      <w:autoSpaceDN w:val="0"/>
      <w:adjustRightInd w:val="0"/>
      <w:spacing w:after="0" w:line="240" w:lineRule="auto"/>
    </w:pPr>
    <w:rPr>
      <w:rFonts w:ascii="Arial" w:hAnsi="Arial"/>
      <w:sz w:val="24"/>
      <w:szCs w:val="24"/>
      <w:lang w:val="ru-RU" w:eastAsia="ru-RU"/>
    </w:rPr>
  </w:style>
  <w:style w:type="paragraph" w:customStyle="1" w:styleId="Style13">
    <w:name w:val="Style13"/>
    <w:basedOn w:val="a"/>
    <w:rsid w:val="00392EB9"/>
    <w:pPr>
      <w:widowControl w:val="0"/>
      <w:autoSpaceDE w:val="0"/>
      <w:autoSpaceDN w:val="0"/>
      <w:adjustRightInd w:val="0"/>
      <w:spacing w:after="0" w:line="204" w:lineRule="exact"/>
    </w:pPr>
    <w:rPr>
      <w:rFonts w:ascii="Arial" w:hAnsi="Arial"/>
      <w:sz w:val="24"/>
      <w:szCs w:val="24"/>
      <w:lang w:val="ru-RU" w:eastAsia="ru-RU"/>
    </w:rPr>
  </w:style>
  <w:style w:type="paragraph" w:customStyle="1" w:styleId="Style14">
    <w:name w:val="Style14"/>
    <w:basedOn w:val="a"/>
    <w:rsid w:val="00392EB9"/>
    <w:pPr>
      <w:widowControl w:val="0"/>
      <w:autoSpaceDE w:val="0"/>
      <w:autoSpaceDN w:val="0"/>
      <w:adjustRightInd w:val="0"/>
      <w:spacing w:after="0" w:line="240" w:lineRule="auto"/>
    </w:pPr>
    <w:rPr>
      <w:rFonts w:ascii="Arial" w:hAnsi="Arial"/>
      <w:sz w:val="24"/>
      <w:szCs w:val="24"/>
      <w:lang w:val="ru-RU" w:eastAsia="ru-RU"/>
    </w:rPr>
  </w:style>
  <w:style w:type="paragraph" w:customStyle="1" w:styleId="Style20">
    <w:name w:val="Style20"/>
    <w:basedOn w:val="a"/>
    <w:rsid w:val="00392EB9"/>
    <w:pPr>
      <w:widowControl w:val="0"/>
      <w:autoSpaceDE w:val="0"/>
      <w:autoSpaceDN w:val="0"/>
      <w:adjustRightInd w:val="0"/>
      <w:spacing w:after="0" w:line="240" w:lineRule="auto"/>
    </w:pPr>
    <w:rPr>
      <w:rFonts w:ascii="Arial" w:hAnsi="Arial"/>
      <w:sz w:val="24"/>
      <w:szCs w:val="24"/>
      <w:lang w:val="ru-RU" w:eastAsia="ru-RU"/>
    </w:rPr>
  </w:style>
  <w:style w:type="character" w:customStyle="1" w:styleId="FontStyle47">
    <w:name w:val="Font Style47"/>
    <w:rsid w:val="00392EB9"/>
    <w:rPr>
      <w:rFonts w:ascii="Arial" w:hAnsi="Arial" w:cs="Arial"/>
      <w:b/>
      <w:bCs/>
      <w:sz w:val="18"/>
      <w:szCs w:val="18"/>
    </w:rPr>
  </w:style>
  <w:style w:type="paragraph" w:customStyle="1" w:styleId="Style23">
    <w:name w:val="Style23"/>
    <w:basedOn w:val="a"/>
    <w:rsid w:val="00392EB9"/>
    <w:pPr>
      <w:widowControl w:val="0"/>
      <w:autoSpaceDE w:val="0"/>
      <w:autoSpaceDN w:val="0"/>
      <w:adjustRightInd w:val="0"/>
      <w:spacing w:after="0" w:line="245" w:lineRule="exact"/>
      <w:jc w:val="both"/>
    </w:pPr>
    <w:rPr>
      <w:rFonts w:ascii="Arial" w:hAnsi="Arial"/>
      <w:sz w:val="24"/>
      <w:szCs w:val="24"/>
      <w:lang w:val="ru-RU" w:eastAsia="ru-RU"/>
    </w:rPr>
  </w:style>
  <w:style w:type="character" w:styleId="afa">
    <w:name w:val="page number"/>
    <w:basedOn w:val="a0"/>
    <w:uiPriority w:val="99"/>
    <w:rsid w:val="00392EB9"/>
    <w:rPr>
      <w:rFonts w:cs="Times New Roman"/>
    </w:rPr>
  </w:style>
  <w:style w:type="paragraph" w:styleId="34">
    <w:name w:val="Body Text Indent 3"/>
    <w:basedOn w:val="a"/>
    <w:link w:val="35"/>
    <w:uiPriority w:val="99"/>
    <w:rsid w:val="00392EB9"/>
    <w:pPr>
      <w:spacing w:after="120" w:line="240" w:lineRule="auto"/>
      <w:ind w:left="283"/>
    </w:pPr>
    <w:rPr>
      <w:sz w:val="16"/>
      <w:szCs w:val="16"/>
      <w:lang w:val="ru-RU" w:eastAsia="ru-RU"/>
    </w:rPr>
  </w:style>
  <w:style w:type="character" w:customStyle="1" w:styleId="35">
    <w:name w:val="Основной текст с отступом 3 Знак"/>
    <w:basedOn w:val="a0"/>
    <w:link w:val="34"/>
    <w:uiPriority w:val="99"/>
    <w:rsid w:val="00392EB9"/>
    <w:rPr>
      <w:rFonts w:ascii="Times New Roman" w:eastAsia="Times New Roman" w:hAnsi="Times New Roman" w:cs="Times New Roman"/>
      <w:sz w:val="16"/>
      <w:szCs w:val="16"/>
      <w:lang w:val="ru-RU" w:eastAsia="ru-RU"/>
    </w:rPr>
  </w:style>
  <w:style w:type="paragraph" w:customStyle="1" w:styleId="212">
    <w:name w:val="21"/>
    <w:basedOn w:val="a"/>
    <w:rsid w:val="00392EB9"/>
    <w:pPr>
      <w:spacing w:before="100" w:beforeAutospacing="1" w:after="100" w:afterAutospacing="1" w:line="240" w:lineRule="auto"/>
    </w:pPr>
    <w:rPr>
      <w:sz w:val="24"/>
      <w:szCs w:val="24"/>
      <w:lang w:val="ru-RU" w:eastAsia="ru-RU"/>
    </w:rPr>
  </w:style>
  <w:style w:type="paragraph" w:customStyle="1" w:styleId="tekstob">
    <w:name w:val="tekstob"/>
    <w:basedOn w:val="a"/>
    <w:rsid w:val="00392EB9"/>
    <w:pPr>
      <w:spacing w:before="100" w:beforeAutospacing="1" w:after="100" w:afterAutospacing="1" w:line="240" w:lineRule="auto"/>
    </w:pPr>
    <w:rPr>
      <w:sz w:val="24"/>
      <w:szCs w:val="24"/>
      <w:lang w:val="ru-RU" w:eastAsia="ru-RU"/>
    </w:rPr>
  </w:style>
  <w:style w:type="character" w:styleId="afb">
    <w:name w:val="Emphasis"/>
    <w:basedOn w:val="a0"/>
    <w:uiPriority w:val="20"/>
    <w:qFormat/>
    <w:rsid w:val="00392EB9"/>
    <w:rPr>
      <w:i/>
      <w:iCs/>
    </w:rPr>
  </w:style>
  <w:style w:type="paragraph" w:customStyle="1" w:styleId="style16">
    <w:name w:val="style16"/>
    <w:basedOn w:val="a"/>
    <w:rsid w:val="00392EB9"/>
    <w:pPr>
      <w:spacing w:before="100" w:beforeAutospacing="1" w:after="100" w:afterAutospacing="1" w:line="240" w:lineRule="auto"/>
    </w:pPr>
    <w:rPr>
      <w:sz w:val="24"/>
      <w:szCs w:val="24"/>
      <w:lang w:val="ru-RU" w:eastAsia="ru-RU"/>
    </w:rPr>
  </w:style>
  <w:style w:type="paragraph" w:customStyle="1" w:styleId="style4">
    <w:name w:val="style4"/>
    <w:basedOn w:val="a"/>
    <w:rsid w:val="00392EB9"/>
    <w:pPr>
      <w:spacing w:before="100" w:beforeAutospacing="1" w:after="100" w:afterAutospacing="1" w:line="240" w:lineRule="auto"/>
    </w:pPr>
    <w:rPr>
      <w:sz w:val="24"/>
      <w:szCs w:val="24"/>
      <w:lang w:val="ru-RU" w:eastAsia="ru-RU"/>
    </w:rPr>
  </w:style>
  <w:style w:type="character" w:customStyle="1" w:styleId="26">
    <w:name w:val="Основной текст 2 Знак"/>
    <w:basedOn w:val="a0"/>
    <w:link w:val="27"/>
    <w:uiPriority w:val="99"/>
    <w:semiHidden/>
    <w:rsid w:val="00392EB9"/>
    <w:rPr>
      <w:rFonts w:ascii="Times New Roman" w:eastAsia="Times New Roman" w:hAnsi="Times New Roman" w:cs="Times New Roman"/>
      <w:sz w:val="24"/>
      <w:szCs w:val="24"/>
      <w:lang w:eastAsia="ru-RU"/>
    </w:rPr>
  </w:style>
  <w:style w:type="paragraph" w:styleId="27">
    <w:name w:val="Body Text 2"/>
    <w:basedOn w:val="a"/>
    <w:link w:val="26"/>
    <w:uiPriority w:val="99"/>
    <w:semiHidden/>
    <w:unhideWhenUsed/>
    <w:rsid w:val="00392EB9"/>
    <w:pPr>
      <w:spacing w:after="120" w:line="480" w:lineRule="auto"/>
    </w:pPr>
    <w:rPr>
      <w:sz w:val="24"/>
      <w:szCs w:val="24"/>
      <w:lang w:eastAsia="ru-RU"/>
    </w:rPr>
  </w:style>
  <w:style w:type="character" w:customStyle="1" w:styleId="213">
    <w:name w:val="Основной текст 2 Знак1"/>
    <w:basedOn w:val="a0"/>
    <w:uiPriority w:val="99"/>
    <w:semiHidden/>
    <w:rsid w:val="00392EB9"/>
    <w:rPr>
      <w:rFonts w:ascii="Times New Roman" w:eastAsia="Times New Roman" w:hAnsi="Times New Roman" w:cs="Times New Roman"/>
    </w:rPr>
  </w:style>
  <w:style w:type="character" w:customStyle="1" w:styleId="s1">
    <w:name w:val="s1"/>
    <w:rsid w:val="00392EB9"/>
    <w:rPr>
      <w:rFonts w:ascii="Times New Roman" w:hAnsi="Times New Roman" w:cs="Times New Roman" w:hint="default"/>
      <w:b/>
      <w:bCs w:val="0"/>
      <w:strike w:val="0"/>
      <w:dstrike w:val="0"/>
      <w:color w:val="000000"/>
      <w:sz w:val="28"/>
      <w:u w:val="none"/>
      <w:effect w:val="none"/>
    </w:rPr>
  </w:style>
  <w:style w:type="character" w:styleId="afc">
    <w:name w:val="FollowedHyperlink"/>
    <w:basedOn w:val="a0"/>
    <w:uiPriority w:val="99"/>
    <w:semiHidden/>
    <w:unhideWhenUsed/>
    <w:rsid w:val="006C3A44"/>
    <w:rPr>
      <w:color w:val="954F72" w:themeColor="followedHyperlink"/>
      <w:u w:val="single"/>
    </w:rPr>
  </w:style>
  <w:style w:type="table" w:customStyle="1" w:styleId="-511">
    <w:name w:val="Таблица-сетка 5 темная — акцент 11"/>
    <w:basedOn w:val="a1"/>
    <w:uiPriority w:val="50"/>
    <w:rsid w:val="00C362BC"/>
    <w:pPr>
      <w:spacing w:after="0" w:line="240" w:lineRule="auto"/>
    </w:pPr>
    <w:rPr>
      <w:lang w:val="ru-R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afd">
    <w:name w:val="Unresolved Mention"/>
    <w:basedOn w:val="a0"/>
    <w:uiPriority w:val="99"/>
    <w:semiHidden/>
    <w:unhideWhenUsed/>
    <w:rsid w:val="008078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01229">
      <w:bodyDiv w:val="1"/>
      <w:marLeft w:val="0"/>
      <w:marRight w:val="0"/>
      <w:marTop w:val="0"/>
      <w:marBottom w:val="0"/>
      <w:divBdr>
        <w:top w:val="none" w:sz="0" w:space="0" w:color="auto"/>
        <w:left w:val="none" w:sz="0" w:space="0" w:color="auto"/>
        <w:bottom w:val="none" w:sz="0" w:space="0" w:color="auto"/>
        <w:right w:val="none" w:sz="0" w:space="0" w:color="auto"/>
      </w:divBdr>
    </w:div>
    <w:div w:id="16396295">
      <w:bodyDiv w:val="1"/>
      <w:marLeft w:val="0"/>
      <w:marRight w:val="0"/>
      <w:marTop w:val="0"/>
      <w:marBottom w:val="0"/>
      <w:divBdr>
        <w:top w:val="none" w:sz="0" w:space="0" w:color="auto"/>
        <w:left w:val="none" w:sz="0" w:space="0" w:color="auto"/>
        <w:bottom w:val="none" w:sz="0" w:space="0" w:color="auto"/>
        <w:right w:val="none" w:sz="0" w:space="0" w:color="auto"/>
      </w:divBdr>
    </w:div>
    <w:div w:id="42753929">
      <w:bodyDiv w:val="1"/>
      <w:marLeft w:val="0"/>
      <w:marRight w:val="0"/>
      <w:marTop w:val="0"/>
      <w:marBottom w:val="0"/>
      <w:divBdr>
        <w:top w:val="none" w:sz="0" w:space="0" w:color="auto"/>
        <w:left w:val="none" w:sz="0" w:space="0" w:color="auto"/>
        <w:bottom w:val="none" w:sz="0" w:space="0" w:color="auto"/>
        <w:right w:val="none" w:sz="0" w:space="0" w:color="auto"/>
      </w:divBdr>
    </w:div>
    <w:div w:id="113986528">
      <w:bodyDiv w:val="1"/>
      <w:marLeft w:val="0"/>
      <w:marRight w:val="0"/>
      <w:marTop w:val="0"/>
      <w:marBottom w:val="0"/>
      <w:divBdr>
        <w:top w:val="none" w:sz="0" w:space="0" w:color="auto"/>
        <w:left w:val="none" w:sz="0" w:space="0" w:color="auto"/>
        <w:bottom w:val="none" w:sz="0" w:space="0" w:color="auto"/>
        <w:right w:val="none" w:sz="0" w:space="0" w:color="auto"/>
      </w:divBdr>
    </w:div>
    <w:div w:id="115804095">
      <w:bodyDiv w:val="1"/>
      <w:marLeft w:val="0"/>
      <w:marRight w:val="0"/>
      <w:marTop w:val="0"/>
      <w:marBottom w:val="0"/>
      <w:divBdr>
        <w:top w:val="none" w:sz="0" w:space="0" w:color="auto"/>
        <w:left w:val="none" w:sz="0" w:space="0" w:color="auto"/>
        <w:bottom w:val="none" w:sz="0" w:space="0" w:color="auto"/>
        <w:right w:val="none" w:sz="0" w:space="0" w:color="auto"/>
      </w:divBdr>
    </w:div>
    <w:div w:id="225797219">
      <w:bodyDiv w:val="1"/>
      <w:marLeft w:val="0"/>
      <w:marRight w:val="0"/>
      <w:marTop w:val="0"/>
      <w:marBottom w:val="0"/>
      <w:divBdr>
        <w:top w:val="none" w:sz="0" w:space="0" w:color="auto"/>
        <w:left w:val="none" w:sz="0" w:space="0" w:color="auto"/>
        <w:bottom w:val="none" w:sz="0" w:space="0" w:color="auto"/>
        <w:right w:val="none" w:sz="0" w:space="0" w:color="auto"/>
      </w:divBdr>
    </w:div>
    <w:div w:id="309558042">
      <w:bodyDiv w:val="1"/>
      <w:marLeft w:val="0"/>
      <w:marRight w:val="0"/>
      <w:marTop w:val="0"/>
      <w:marBottom w:val="0"/>
      <w:divBdr>
        <w:top w:val="none" w:sz="0" w:space="0" w:color="auto"/>
        <w:left w:val="none" w:sz="0" w:space="0" w:color="auto"/>
        <w:bottom w:val="none" w:sz="0" w:space="0" w:color="auto"/>
        <w:right w:val="none" w:sz="0" w:space="0" w:color="auto"/>
      </w:divBdr>
    </w:div>
    <w:div w:id="316807265">
      <w:bodyDiv w:val="1"/>
      <w:marLeft w:val="0"/>
      <w:marRight w:val="0"/>
      <w:marTop w:val="0"/>
      <w:marBottom w:val="0"/>
      <w:divBdr>
        <w:top w:val="none" w:sz="0" w:space="0" w:color="auto"/>
        <w:left w:val="none" w:sz="0" w:space="0" w:color="auto"/>
        <w:bottom w:val="none" w:sz="0" w:space="0" w:color="auto"/>
        <w:right w:val="none" w:sz="0" w:space="0" w:color="auto"/>
      </w:divBdr>
    </w:div>
    <w:div w:id="342392255">
      <w:bodyDiv w:val="1"/>
      <w:marLeft w:val="0"/>
      <w:marRight w:val="0"/>
      <w:marTop w:val="0"/>
      <w:marBottom w:val="0"/>
      <w:divBdr>
        <w:top w:val="none" w:sz="0" w:space="0" w:color="auto"/>
        <w:left w:val="none" w:sz="0" w:space="0" w:color="auto"/>
        <w:bottom w:val="none" w:sz="0" w:space="0" w:color="auto"/>
        <w:right w:val="none" w:sz="0" w:space="0" w:color="auto"/>
      </w:divBdr>
    </w:div>
    <w:div w:id="344868835">
      <w:bodyDiv w:val="1"/>
      <w:marLeft w:val="0"/>
      <w:marRight w:val="0"/>
      <w:marTop w:val="0"/>
      <w:marBottom w:val="0"/>
      <w:divBdr>
        <w:top w:val="none" w:sz="0" w:space="0" w:color="auto"/>
        <w:left w:val="none" w:sz="0" w:space="0" w:color="auto"/>
        <w:bottom w:val="none" w:sz="0" w:space="0" w:color="auto"/>
        <w:right w:val="none" w:sz="0" w:space="0" w:color="auto"/>
      </w:divBdr>
    </w:div>
    <w:div w:id="424375563">
      <w:bodyDiv w:val="1"/>
      <w:marLeft w:val="0"/>
      <w:marRight w:val="0"/>
      <w:marTop w:val="0"/>
      <w:marBottom w:val="0"/>
      <w:divBdr>
        <w:top w:val="none" w:sz="0" w:space="0" w:color="auto"/>
        <w:left w:val="none" w:sz="0" w:space="0" w:color="auto"/>
        <w:bottom w:val="none" w:sz="0" w:space="0" w:color="auto"/>
        <w:right w:val="none" w:sz="0" w:space="0" w:color="auto"/>
      </w:divBdr>
    </w:div>
    <w:div w:id="525564912">
      <w:bodyDiv w:val="1"/>
      <w:marLeft w:val="0"/>
      <w:marRight w:val="0"/>
      <w:marTop w:val="0"/>
      <w:marBottom w:val="0"/>
      <w:divBdr>
        <w:top w:val="none" w:sz="0" w:space="0" w:color="auto"/>
        <w:left w:val="none" w:sz="0" w:space="0" w:color="auto"/>
        <w:bottom w:val="none" w:sz="0" w:space="0" w:color="auto"/>
        <w:right w:val="none" w:sz="0" w:space="0" w:color="auto"/>
      </w:divBdr>
    </w:div>
    <w:div w:id="539709445">
      <w:bodyDiv w:val="1"/>
      <w:marLeft w:val="0"/>
      <w:marRight w:val="0"/>
      <w:marTop w:val="0"/>
      <w:marBottom w:val="0"/>
      <w:divBdr>
        <w:top w:val="none" w:sz="0" w:space="0" w:color="auto"/>
        <w:left w:val="none" w:sz="0" w:space="0" w:color="auto"/>
        <w:bottom w:val="none" w:sz="0" w:space="0" w:color="auto"/>
        <w:right w:val="none" w:sz="0" w:space="0" w:color="auto"/>
      </w:divBdr>
    </w:div>
    <w:div w:id="623392076">
      <w:bodyDiv w:val="1"/>
      <w:marLeft w:val="0"/>
      <w:marRight w:val="0"/>
      <w:marTop w:val="0"/>
      <w:marBottom w:val="0"/>
      <w:divBdr>
        <w:top w:val="none" w:sz="0" w:space="0" w:color="auto"/>
        <w:left w:val="none" w:sz="0" w:space="0" w:color="auto"/>
        <w:bottom w:val="none" w:sz="0" w:space="0" w:color="auto"/>
        <w:right w:val="none" w:sz="0" w:space="0" w:color="auto"/>
      </w:divBdr>
    </w:div>
    <w:div w:id="629559127">
      <w:bodyDiv w:val="1"/>
      <w:marLeft w:val="0"/>
      <w:marRight w:val="0"/>
      <w:marTop w:val="0"/>
      <w:marBottom w:val="0"/>
      <w:divBdr>
        <w:top w:val="none" w:sz="0" w:space="0" w:color="auto"/>
        <w:left w:val="none" w:sz="0" w:space="0" w:color="auto"/>
        <w:bottom w:val="none" w:sz="0" w:space="0" w:color="auto"/>
        <w:right w:val="none" w:sz="0" w:space="0" w:color="auto"/>
      </w:divBdr>
    </w:div>
    <w:div w:id="726151629">
      <w:bodyDiv w:val="1"/>
      <w:marLeft w:val="0"/>
      <w:marRight w:val="0"/>
      <w:marTop w:val="0"/>
      <w:marBottom w:val="0"/>
      <w:divBdr>
        <w:top w:val="none" w:sz="0" w:space="0" w:color="auto"/>
        <w:left w:val="none" w:sz="0" w:space="0" w:color="auto"/>
        <w:bottom w:val="none" w:sz="0" w:space="0" w:color="auto"/>
        <w:right w:val="none" w:sz="0" w:space="0" w:color="auto"/>
      </w:divBdr>
    </w:div>
    <w:div w:id="760569279">
      <w:bodyDiv w:val="1"/>
      <w:marLeft w:val="0"/>
      <w:marRight w:val="0"/>
      <w:marTop w:val="0"/>
      <w:marBottom w:val="0"/>
      <w:divBdr>
        <w:top w:val="none" w:sz="0" w:space="0" w:color="auto"/>
        <w:left w:val="none" w:sz="0" w:space="0" w:color="auto"/>
        <w:bottom w:val="none" w:sz="0" w:space="0" w:color="auto"/>
        <w:right w:val="none" w:sz="0" w:space="0" w:color="auto"/>
      </w:divBdr>
    </w:div>
    <w:div w:id="795757612">
      <w:bodyDiv w:val="1"/>
      <w:marLeft w:val="0"/>
      <w:marRight w:val="0"/>
      <w:marTop w:val="0"/>
      <w:marBottom w:val="0"/>
      <w:divBdr>
        <w:top w:val="none" w:sz="0" w:space="0" w:color="auto"/>
        <w:left w:val="none" w:sz="0" w:space="0" w:color="auto"/>
        <w:bottom w:val="none" w:sz="0" w:space="0" w:color="auto"/>
        <w:right w:val="none" w:sz="0" w:space="0" w:color="auto"/>
      </w:divBdr>
    </w:div>
    <w:div w:id="950014724">
      <w:bodyDiv w:val="1"/>
      <w:marLeft w:val="0"/>
      <w:marRight w:val="0"/>
      <w:marTop w:val="0"/>
      <w:marBottom w:val="0"/>
      <w:divBdr>
        <w:top w:val="none" w:sz="0" w:space="0" w:color="auto"/>
        <w:left w:val="none" w:sz="0" w:space="0" w:color="auto"/>
        <w:bottom w:val="none" w:sz="0" w:space="0" w:color="auto"/>
        <w:right w:val="none" w:sz="0" w:space="0" w:color="auto"/>
      </w:divBdr>
    </w:div>
    <w:div w:id="1155335967">
      <w:bodyDiv w:val="1"/>
      <w:marLeft w:val="0"/>
      <w:marRight w:val="0"/>
      <w:marTop w:val="0"/>
      <w:marBottom w:val="0"/>
      <w:divBdr>
        <w:top w:val="none" w:sz="0" w:space="0" w:color="auto"/>
        <w:left w:val="none" w:sz="0" w:space="0" w:color="auto"/>
        <w:bottom w:val="none" w:sz="0" w:space="0" w:color="auto"/>
        <w:right w:val="none" w:sz="0" w:space="0" w:color="auto"/>
      </w:divBdr>
    </w:div>
    <w:div w:id="1193611319">
      <w:bodyDiv w:val="1"/>
      <w:marLeft w:val="0"/>
      <w:marRight w:val="0"/>
      <w:marTop w:val="0"/>
      <w:marBottom w:val="0"/>
      <w:divBdr>
        <w:top w:val="none" w:sz="0" w:space="0" w:color="auto"/>
        <w:left w:val="none" w:sz="0" w:space="0" w:color="auto"/>
        <w:bottom w:val="none" w:sz="0" w:space="0" w:color="auto"/>
        <w:right w:val="none" w:sz="0" w:space="0" w:color="auto"/>
      </w:divBdr>
    </w:div>
    <w:div w:id="1228296666">
      <w:bodyDiv w:val="1"/>
      <w:marLeft w:val="0"/>
      <w:marRight w:val="0"/>
      <w:marTop w:val="0"/>
      <w:marBottom w:val="0"/>
      <w:divBdr>
        <w:top w:val="none" w:sz="0" w:space="0" w:color="auto"/>
        <w:left w:val="none" w:sz="0" w:space="0" w:color="auto"/>
        <w:bottom w:val="none" w:sz="0" w:space="0" w:color="auto"/>
        <w:right w:val="none" w:sz="0" w:space="0" w:color="auto"/>
      </w:divBdr>
    </w:div>
    <w:div w:id="1327631422">
      <w:bodyDiv w:val="1"/>
      <w:marLeft w:val="0"/>
      <w:marRight w:val="0"/>
      <w:marTop w:val="0"/>
      <w:marBottom w:val="0"/>
      <w:divBdr>
        <w:top w:val="none" w:sz="0" w:space="0" w:color="auto"/>
        <w:left w:val="none" w:sz="0" w:space="0" w:color="auto"/>
        <w:bottom w:val="none" w:sz="0" w:space="0" w:color="auto"/>
        <w:right w:val="none" w:sz="0" w:space="0" w:color="auto"/>
      </w:divBdr>
    </w:div>
    <w:div w:id="1328363611">
      <w:bodyDiv w:val="1"/>
      <w:marLeft w:val="0"/>
      <w:marRight w:val="0"/>
      <w:marTop w:val="0"/>
      <w:marBottom w:val="0"/>
      <w:divBdr>
        <w:top w:val="none" w:sz="0" w:space="0" w:color="auto"/>
        <w:left w:val="none" w:sz="0" w:space="0" w:color="auto"/>
        <w:bottom w:val="none" w:sz="0" w:space="0" w:color="auto"/>
        <w:right w:val="none" w:sz="0" w:space="0" w:color="auto"/>
      </w:divBdr>
    </w:div>
    <w:div w:id="1396666757">
      <w:bodyDiv w:val="1"/>
      <w:marLeft w:val="0"/>
      <w:marRight w:val="0"/>
      <w:marTop w:val="0"/>
      <w:marBottom w:val="0"/>
      <w:divBdr>
        <w:top w:val="none" w:sz="0" w:space="0" w:color="auto"/>
        <w:left w:val="none" w:sz="0" w:space="0" w:color="auto"/>
        <w:bottom w:val="none" w:sz="0" w:space="0" w:color="auto"/>
        <w:right w:val="none" w:sz="0" w:space="0" w:color="auto"/>
      </w:divBdr>
    </w:div>
    <w:div w:id="1406142354">
      <w:bodyDiv w:val="1"/>
      <w:marLeft w:val="0"/>
      <w:marRight w:val="0"/>
      <w:marTop w:val="0"/>
      <w:marBottom w:val="0"/>
      <w:divBdr>
        <w:top w:val="none" w:sz="0" w:space="0" w:color="auto"/>
        <w:left w:val="none" w:sz="0" w:space="0" w:color="auto"/>
        <w:bottom w:val="none" w:sz="0" w:space="0" w:color="auto"/>
        <w:right w:val="none" w:sz="0" w:space="0" w:color="auto"/>
      </w:divBdr>
    </w:div>
    <w:div w:id="1412845796">
      <w:bodyDiv w:val="1"/>
      <w:marLeft w:val="0"/>
      <w:marRight w:val="0"/>
      <w:marTop w:val="0"/>
      <w:marBottom w:val="0"/>
      <w:divBdr>
        <w:top w:val="none" w:sz="0" w:space="0" w:color="auto"/>
        <w:left w:val="none" w:sz="0" w:space="0" w:color="auto"/>
        <w:bottom w:val="none" w:sz="0" w:space="0" w:color="auto"/>
        <w:right w:val="none" w:sz="0" w:space="0" w:color="auto"/>
      </w:divBdr>
    </w:div>
    <w:div w:id="1453478920">
      <w:bodyDiv w:val="1"/>
      <w:marLeft w:val="0"/>
      <w:marRight w:val="0"/>
      <w:marTop w:val="0"/>
      <w:marBottom w:val="0"/>
      <w:divBdr>
        <w:top w:val="none" w:sz="0" w:space="0" w:color="auto"/>
        <w:left w:val="none" w:sz="0" w:space="0" w:color="auto"/>
        <w:bottom w:val="none" w:sz="0" w:space="0" w:color="auto"/>
        <w:right w:val="none" w:sz="0" w:space="0" w:color="auto"/>
      </w:divBdr>
    </w:div>
    <w:div w:id="1476723122">
      <w:bodyDiv w:val="1"/>
      <w:marLeft w:val="0"/>
      <w:marRight w:val="0"/>
      <w:marTop w:val="0"/>
      <w:marBottom w:val="0"/>
      <w:divBdr>
        <w:top w:val="none" w:sz="0" w:space="0" w:color="auto"/>
        <w:left w:val="none" w:sz="0" w:space="0" w:color="auto"/>
        <w:bottom w:val="none" w:sz="0" w:space="0" w:color="auto"/>
        <w:right w:val="none" w:sz="0" w:space="0" w:color="auto"/>
      </w:divBdr>
    </w:div>
    <w:div w:id="1499495500">
      <w:bodyDiv w:val="1"/>
      <w:marLeft w:val="0"/>
      <w:marRight w:val="0"/>
      <w:marTop w:val="0"/>
      <w:marBottom w:val="0"/>
      <w:divBdr>
        <w:top w:val="none" w:sz="0" w:space="0" w:color="auto"/>
        <w:left w:val="none" w:sz="0" w:space="0" w:color="auto"/>
        <w:bottom w:val="none" w:sz="0" w:space="0" w:color="auto"/>
        <w:right w:val="none" w:sz="0" w:space="0" w:color="auto"/>
      </w:divBdr>
    </w:div>
    <w:div w:id="1501626414">
      <w:bodyDiv w:val="1"/>
      <w:marLeft w:val="0"/>
      <w:marRight w:val="0"/>
      <w:marTop w:val="0"/>
      <w:marBottom w:val="0"/>
      <w:divBdr>
        <w:top w:val="none" w:sz="0" w:space="0" w:color="auto"/>
        <w:left w:val="none" w:sz="0" w:space="0" w:color="auto"/>
        <w:bottom w:val="none" w:sz="0" w:space="0" w:color="auto"/>
        <w:right w:val="none" w:sz="0" w:space="0" w:color="auto"/>
      </w:divBdr>
    </w:div>
    <w:div w:id="1659842921">
      <w:bodyDiv w:val="1"/>
      <w:marLeft w:val="0"/>
      <w:marRight w:val="0"/>
      <w:marTop w:val="0"/>
      <w:marBottom w:val="0"/>
      <w:divBdr>
        <w:top w:val="none" w:sz="0" w:space="0" w:color="auto"/>
        <w:left w:val="none" w:sz="0" w:space="0" w:color="auto"/>
        <w:bottom w:val="none" w:sz="0" w:space="0" w:color="auto"/>
        <w:right w:val="none" w:sz="0" w:space="0" w:color="auto"/>
      </w:divBdr>
    </w:div>
    <w:div w:id="1670598615">
      <w:bodyDiv w:val="1"/>
      <w:marLeft w:val="0"/>
      <w:marRight w:val="0"/>
      <w:marTop w:val="0"/>
      <w:marBottom w:val="0"/>
      <w:divBdr>
        <w:top w:val="none" w:sz="0" w:space="0" w:color="auto"/>
        <w:left w:val="none" w:sz="0" w:space="0" w:color="auto"/>
        <w:bottom w:val="none" w:sz="0" w:space="0" w:color="auto"/>
        <w:right w:val="none" w:sz="0" w:space="0" w:color="auto"/>
      </w:divBdr>
    </w:div>
    <w:div w:id="1687903711">
      <w:bodyDiv w:val="1"/>
      <w:marLeft w:val="0"/>
      <w:marRight w:val="0"/>
      <w:marTop w:val="0"/>
      <w:marBottom w:val="0"/>
      <w:divBdr>
        <w:top w:val="none" w:sz="0" w:space="0" w:color="auto"/>
        <w:left w:val="none" w:sz="0" w:space="0" w:color="auto"/>
        <w:bottom w:val="none" w:sz="0" w:space="0" w:color="auto"/>
        <w:right w:val="none" w:sz="0" w:space="0" w:color="auto"/>
      </w:divBdr>
      <w:divsChild>
        <w:div w:id="827983968">
          <w:marLeft w:val="0"/>
          <w:marRight w:val="0"/>
          <w:marTop w:val="0"/>
          <w:marBottom w:val="0"/>
          <w:divBdr>
            <w:top w:val="none" w:sz="0" w:space="0" w:color="auto"/>
            <w:left w:val="none" w:sz="0" w:space="0" w:color="auto"/>
            <w:bottom w:val="none" w:sz="0" w:space="0" w:color="auto"/>
            <w:right w:val="none" w:sz="0" w:space="0" w:color="auto"/>
          </w:divBdr>
          <w:divsChild>
            <w:div w:id="915359902">
              <w:marLeft w:val="150"/>
              <w:marRight w:val="150"/>
              <w:marTop w:val="0"/>
              <w:marBottom w:val="0"/>
              <w:divBdr>
                <w:top w:val="none" w:sz="0" w:space="0" w:color="auto"/>
                <w:left w:val="none" w:sz="0" w:space="0" w:color="auto"/>
                <w:bottom w:val="none" w:sz="0" w:space="0" w:color="auto"/>
                <w:right w:val="none" w:sz="0" w:space="0" w:color="auto"/>
              </w:divBdr>
              <w:divsChild>
                <w:div w:id="16464444">
                  <w:marLeft w:val="0"/>
                  <w:marRight w:val="0"/>
                  <w:marTop w:val="0"/>
                  <w:marBottom w:val="0"/>
                  <w:divBdr>
                    <w:top w:val="none" w:sz="0" w:space="0" w:color="auto"/>
                    <w:left w:val="none" w:sz="0" w:space="0" w:color="auto"/>
                    <w:bottom w:val="none" w:sz="0" w:space="0" w:color="auto"/>
                    <w:right w:val="none" w:sz="0" w:space="0" w:color="auto"/>
                  </w:divBdr>
                  <w:divsChild>
                    <w:div w:id="79529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940186">
              <w:marLeft w:val="0"/>
              <w:marRight w:val="0"/>
              <w:marTop w:val="75"/>
              <w:marBottom w:val="0"/>
              <w:divBdr>
                <w:top w:val="none" w:sz="0" w:space="0" w:color="auto"/>
                <w:left w:val="none" w:sz="0" w:space="0" w:color="auto"/>
                <w:bottom w:val="none" w:sz="0" w:space="0" w:color="auto"/>
                <w:right w:val="none" w:sz="0" w:space="0" w:color="auto"/>
              </w:divBdr>
            </w:div>
            <w:div w:id="1014845836">
              <w:marLeft w:val="0"/>
              <w:marRight w:val="0"/>
              <w:marTop w:val="0"/>
              <w:marBottom w:val="0"/>
              <w:divBdr>
                <w:top w:val="none" w:sz="0" w:space="0" w:color="auto"/>
                <w:left w:val="none" w:sz="0" w:space="0" w:color="auto"/>
                <w:bottom w:val="none" w:sz="0" w:space="0" w:color="auto"/>
                <w:right w:val="none" w:sz="0" w:space="0" w:color="auto"/>
              </w:divBdr>
              <w:divsChild>
                <w:div w:id="202842">
                  <w:marLeft w:val="0"/>
                  <w:marRight w:val="0"/>
                  <w:marTop w:val="0"/>
                  <w:marBottom w:val="0"/>
                  <w:divBdr>
                    <w:top w:val="none" w:sz="0" w:space="0" w:color="auto"/>
                    <w:left w:val="none" w:sz="0" w:space="0" w:color="auto"/>
                    <w:bottom w:val="none" w:sz="0" w:space="0" w:color="auto"/>
                    <w:right w:val="none" w:sz="0" w:space="0" w:color="auto"/>
                  </w:divBdr>
                  <w:divsChild>
                    <w:div w:id="582229660">
                      <w:marLeft w:val="0"/>
                      <w:marRight w:val="0"/>
                      <w:marTop w:val="0"/>
                      <w:marBottom w:val="0"/>
                      <w:divBdr>
                        <w:top w:val="none" w:sz="0" w:space="0" w:color="auto"/>
                        <w:left w:val="none" w:sz="0" w:space="0" w:color="auto"/>
                        <w:bottom w:val="none" w:sz="0" w:space="0" w:color="auto"/>
                        <w:right w:val="none" w:sz="0" w:space="0" w:color="auto"/>
                      </w:divBdr>
                    </w:div>
                    <w:div w:id="218248493">
                      <w:marLeft w:val="0"/>
                      <w:marRight w:val="0"/>
                      <w:marTop w:val="0"/>
                      <w:marBottom w:val="0"/>
                      <w:divBdr>
                        <w:top w:val="none" w:sz="0" w:space="0" w:color="auto"/>
                        <w:left w:val="none" w:sz="0" w:space="0" w:color="auto"/>
                        <w:bottom w:val="none" w:sz="0" w:space="0" w:color="auto"/>
                        <w:right w:val="none" w:sz="0" w:space="0" w:color="auto"/>
                      </w:divBdr>
                      <w:divsChild>
                        <w:div w:id="495146837">
                          <w:marLeft w:val="0"/>
                          <w:marRight w:val="0"/>
                          <w:marTop w:val="0"/>
                          <w:marBottom w:val="0"/>
                          <w:divBdr>
                            <w:top w:val="none" w:sz="0" w:space="0" w:color="auto"/>
                            <w:left w:val="none" w:sz="0" w:space="0" w:color="auto"/>
                            <w:bottom w:val="none" w:sz="0" w:space="0" w:color="auto"/>
                            <w:right w:val="none" w:sz="0" w:space="0" w:color="auto"/>
                          </w:divBdr>
                        </w:div>
                      </w:divsChild>
                    </w:div>
                    <w:div w:id="1093816368">
                      <w:marLeft w:val="0"/>
                      <w:marRight w:val="0"/>
                      <w:marTop w:val="0"/>
                      <w:marBottom w:val="0"/>
                      <w:divBdr>
                        <w:top w:val="none" w:sz="0" w:space="0" w:color="auto"/>
                        <w:left w:val="none" w:sz="0" w:space="0" w:color="auto"/>
                        <w:bottom w:val="none" w:sz="0" w:space="0" w:color="auto"/>
                        <w:right w:val="none" w:sz="0" w:space="0" w:color="auto"/>
                      </w:divBdr>
                      <w:divsChild>
                        <w:div w:id="571818197">
                          <w:marLeft w:val="0"/>
                          <w:marRight w:val="0"/>
                          <w:marTop w:val="0"/>
                          <w:marBottom w:val="0"/>
                          <w:divBdr>
                            <w:top w:val="none" w:sz="0" w:space="0" w:color="auto"/>
                            <w:left w:val="none" w:sz="0" w:space="0" w:color="auto"/>
                            <w:bottom w:val="none" w:sz="0" w:space="0" w:color="auto"/>
                            <w:right w:val="none" w:sz="0" w:space="0" w:color="auto"/>
                          </w:divBdr>
                        </w:div>
                      </w:divsChild>
                    </w:div>
                    <w:div w:id="417754417">
                      <w:marLeft w:val="0"/>
                      <w:marRight w:val="0"/>
                      <w:marTop w:val="0"/>
                      <w:marBottom w:val="0"/>
                      <w:divBdr>
                        <w:top w:val="none" w:sz="0" w:space="0" w:color="auto"/>
                        <w:left w:val="none" w:sz="0" w:space="0" w:color="auto"/>
                        <w:bottom w:val="none" w:sz="0" w:space="0" w:color="auto"/>
                        <w:right w:val="none" w:sz="0" w:space="0" w:color="auto"/>
                      </w:divBdr>
                      <w:divsChild>
                        <w:div w:id="1677419127">
                          <w:marLeft w:val="0"/>
                          <w:marRight w:val="0"/>
                          <w:marTop w:val="0"/>
                          <w:marBottom w:val="0"/>
                          <w:divBdr>
                            <w:top w:val="none" w:sz="0" w:space="0" w:color="auto"/>
                            <w:left w:val="none" w:sz="0" w:space="0" w:color="auto"/>
                            <w:bottom w:val="none" w:sz="0" w:space="0" w:color="auto"/>
                            <w:right w:val="none" w:sz="0" w:space="0" w:color="auto"/>
                          </w:divBdr>
                          <w:divsChild>
                            <w:div w:id="442186292">
                              <w:marLeft w:val="0"/>
                              <w:marRight w:val="0"/>
                              <w:marTop w:val="0"/>
                              <w:marBottom w:val="300"/>
                              <w:divBdr>
                                <w:top w:val="none" w:sz="0" w:space="0" w:color="auto"/>
                                <w:left w:val="none" w:sz="0" w:space="0" w:color="auto"/>
                                <w:bottom w:val="none" w:sz="0" w:space="0" w:color="auto"/>
                                <w:right w:val="none" w:sz="0" w:space="0" w:color="auto"/>
                              </w:divBdr>
                              <w:divsChild>
                                <w:div w:id="1078360830">
                                  <w:marLeft w:val="0"/>
                                  <w:marRight w:val="0"/>
                                  <w:marTop w:val="0"/>
                                  <w:marBottom w:val="0"/>
                                  <w:divBdr>
                                    <w:top w:val="none" w:sz="0" w:space="0" w:color="auto"/>
                                    <w:left w:val="none" w:sz="0" w:space="0" w:color="auto"/>
                                    <w:bottom w:val="none" w:sz="0" w:space="0" w:color="auto"/>
                                    <w:right w:val="none" w:sz="0" w:space="0" w:color="auto"/>
                                  </w:divBdr>
                                  <w:divsChild>
                                    <w:div w:id="1569724140">
                                      <w:marLeft w:val="0"/>
                                      <w:marRight w:val="0"/>
                                      <w:marTop w:val="0"/>
                                      <w:marBottom w:val="0"/>
                                      <w:divBdr>
                                        <w:top w:val="none" w:sz="0" w:space="0" w:color="auto"/>
                                        <w:left w:val="none" w:sz="0" w:space="0" w:color="auto"/>
                                        <w:bottom w:val="none" w:sz="0" w:space="0" w:color="auto"/>
                                        <w:right w:val="none" w:sz="0" w:space="0" w:color="auto"/>
                                      </w:divBdr>
                                    </w:div>
                                    <w:div w:id="771168132">
                                      <w:marLeft w:val="300"/>
                                      <w:marRight w:val="0"/>
                                      <w:marTop w:val="0"/>
                                      <w:marBottom w:val="0"/>
                                      <w:divBdr>
                                        <w:top w:val="none" w:sz="0" w:space="0" w:color="auto"/>
                                        <w:left w:val="none" w:sz="0" w:space="0" w:color="auto"/>
                                        <w:bottom w:val="none" w:sz="0" w:space="0" w:color="auto"/>
                                        <w:right w:val="none" w:sz="0" w:space="0" w:color="auto"/>
                                      </w:divBdr>
                                      <w:divsChild>
                                        <w:div w:id="2050296157">
                                          <w:marLeft w:val="0"/>
                                          <w:marRight w:val="300"/>
                                          <w:marTop w:val="0"/>
                                          <w:marBottom w:val="0"/>
                                          <w:divBdr>
                                            <w:top w:val="none" w:sz="0" w:space="0" w:color="auto"/>
                                            <w:left w:val="none" w:sz="0" w:space="0" w:color="auto"/>
                                            <w:bottom w:val="none" w:sz="0" w:space="0" w:color="auto"/>
                                            <w:right w:val="none" w:sz="0" w:space="0" w:color="auto"/>
                                          </w:divBdr>
                                        </w:div>
                                        <w:div w:id="13096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2220">
                              <w:marLeft w:val="0"/>
                              <w:marRight w:val="0"/>
                              <w:marTop w:val="0"/>
                              <w:marBottom w:val="30"/>
                              <w:divBdr>
                                <w:top w:val="none" w:sz="0" w:space="0" w:color="auto"/>
                                <w:left w:val="none" w:sz="0" w:space="0" w:color="auto"/>
                                <w:bottom w:val="none" w:sz="0" w:space="0" w:color="auto"/>
                                <w:right w:val="none" w:sz="0" w:space="0" w:color="auto"/>
                              </w:divBdr>
                              <w:divsChild>
                                <w:div w:id="189111493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2308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331576">
              <w:marLeft w:val="0"/>
              <w:marRight w:val="0"/>
              <w:marTop w:val="0"/>
              <w:marBottom w:val="0"/>
              <w:divBdr>
                <w:top w:val="none" w:sz="0" w:space="0" w:color="auto"/>
                <w:left w:val="none" w:sz="0" w:space="0" w:color="auto"/>
                <w:bottom w:val="none" w:sz="0" w:space="0" w:color="auto"/>
                <w:right w:val="none" w:sz="0" w:space="0" w:color="auto"/>
              </w:divBdr>
              <w:divsChild>
                <w:div w:id="99105787">
                  <w:marLeft w:val="0"/>
                  <w:marRight w:val="225"/>
                  <w:marTop w:val="0"/>
                  <w:marBottom w:val="0"/>
                  <w:divBdr>
                    <w:top w:val="none" w:sz="0" w:space="0" w:color="auto"/>
                    <w:left w:val="none" w:sz="0" w:space="0" w:color="auto"/>
                    <w:bottom w:val="none" w:sz="0" w:space="0" w:color="auto"/>
                    <w:right w:val="none" w:sz="0" w:space="0" w:color="auto"/>
                  </w:divBdr>
                  <w:divsChild>
                    <w:div w:id="1109659901">
                      <w:marLeft w:val="0"/>
                      <w:marRight w:val="0"/>
                      <w:marTop w:val="0"/>
                      <w:marBottom w:val="0"/>
                      <w:divBdr>
                        <w:top w:val="none" w:sz="0" w:space="0" w:color="auto"/>
                        <w:left w:val="none" w:sz="0" w:space="0" w:color="auto"/>
                        <w:bottom w:val="none" w:sz="0" w:space="0" w:color="auto"/>
                        <w:right w:val="none" w:sz="0" w:space="0" w:color="auto"/>
                      </w:divBdr>
                    </w:div>
                    <w:div w:id="1359086512">
                      <w:marLeft w:val="0"/>
                      <w:marRight w:val="0"/>
                      <w:marTop w:val="0"/>
                      <w:marBottom w:val="0"/>
                      <w:divBdr>
                        <w:top w:val="none" w:sz="0" w:space="0" w:color="auto"/>
                        <w:left w:val="none" w:sz="0" w:space="0" w:color="auto"/>
                        <w:bottom w:val="none" w:sz="0" w:space="0" w:color="auto"/>
                        <w:right w:val="none" w:sz="0" w:space="0" w:color="auto"/>
                      </w:divBdr>
                    </w:div>
                  </w:divsChild>
                </w:div>
                <w:div w:id="77871172">
                  <w:marLeft w:val="0"/>
                  <w:marRight w:val="225"/>
                  <w:marTop w:val="0"/>
                  <w:marBottom w:val="0"/>
                  <w:divBdr>
                    <w:top w:val="none" w:sz="0" w:space="0" w:color="auto"/>
                    <w:left w:val="none" w:sz="0" w:space="0" w:color="auto"/>
                    <w:bottom w:val="none" w:sz="0" w:space="0" w:color="auto"/>
                    <w:right w:val="none" w:sz="0" w:space="0" w:color="auto"/>
                  </w:divBdr>
                </w:div>
                <w:div w:id="1839345261">
                  <w:marLeft w:val="0"/>
                  <w:marRight w:val="0"/>
                  <w:marTop w:val="0"/>
                  <w:marBottom w:val="0"/>
                  <w:divBdr>
                    <w:top w:val="none" w:sz="0" w:space="0" w:color="auto"/>
                    <w:left w:val="none" w:sz="0" w:space="0" w:color="auto"/>
                    <w:bottom w:val="none" w:sz="0" w:space="0" w:color="auto"/>
                    <w:right w:val="none" w:sz="0" w:space="0" w:color="auto"/>
                  </w:divBdr>
                </w:div>
              </w:divsChild>
            </w:div>
            <w:div w:id="18044982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47992499">
      <w:bodyDiv w:val="1"/>
      <w:marLeft w:val="0"/>
      <w:marRight w:val="0"/>
      <w:marTop w:val="0"/>
      <w:marBottom w:val="0"/>
      <w:divBdr>
        <w:top w:val="none" w:sz="0" w:space="0" w:color="auto"/>
        <w:left w:val="none" w:sz="0" w:space="0" w:color="auto"/>
        <w:bottom w:val="none" w:sz="0" w:space="0" w:color="auto"/>
        <w:right w:val="none" w:sz="0" w:space="0" w:color="auto"/>
      </w:divBdr>
    </w:div>
    <w:div w:id="1849905314">
      <w:bodyDiv w:val="1"/>
      <w:marLeft w:val="0"/>
      <w:marRight w:val="0"/>
      <w:marTop w:val="0"/>
      <w:marBottom w:val="0"/>
      <w:divBdr>
        <w:top w:val="none" w:sz="0" w:space="0" w:color="auto"/>
        <w:left w:val="none" w:sz="0" w:space="0" w:color="auto"/>
        <w:bottom w:val="none" w:sz="0" w:space="0" w:color="auto"/>
        <w:right w:val="none" w:sz="0" w:space="0" w:color="auto"/>
      </w:divBdr>
    </w:div>
    <w:div w:id="197035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dilet.zan.kz/rus/docs/V2200030721" TargetMode="External"/><Relationship Id="rId117" Type="http://schemas.openxmlformats.org/officeDocument/2006/relationships/hyperlink" Target="https://drive.google.com/file/d/1blN5Q5NNNrg3qoT3MhIxZs1FiQF9hayg/view?usp=sharing" TargetMode="External"/><Relationship Id="rId21" Type="http://schemas.openxmlformats.org/officeDocument/2006/relationships/chart" Target="charts/chart5.xml"/><Relationship Id="rId42" Type="http://schemas.openxmlformats.org/officeDocument/2006/relationships/hyperlink" Target="https://www.instagram.com/p/C50fejLMWBe/?utm_source=ig_web_copy_link&amp;igsh=MzRlODBiNWFlZA" TargetMode="External"/><Relationship Id="rId47" Type="http://schemas.openxmlformats.org/officeDocument/2006/relationships/hyperlink" Target="https://www.instagram.com/p/CyggygFMPKd/?utm_source=ig_web_copy_link&amp;igsh=MzRlODBiNWFlZA" TargetMode="External"/><Relationship Id="rId63" Type="http://schemas.openxmlformats.org/officeDocument/2006/relationships/hyperlink" Target="https://www.instagram.com/p/CzLzHIjsGNg/?utm_source=ig_web_copy_link&amp;igsh=MzRlODBiNWFlZA" TargetMode="External"/><Relationship Id="rId68" Type="http://schemas.openxmlformats.org/officeDocument/2006/relationships/hyperlink" Target="https://www.instagram.com/reel/CxXdCvXsG9z/?utm_source=ig_web_copy_link&amp;igsh=MzRlODBiNWFlZA" TargetMode="External"/><Relationship Id="rId84" Type="http://schemas.openxmlformats.org/officeDocument/2006/relationships/hyperlink" Target="https://www.instagram.com/p/C56M9V8M4X-/?igsh=bWhmajc2bDVzN3By" TargetMode="External"/><Relationship Id="rId89" Type="http://schemas.openxmlformats.org/officeDocument/2006/relationships/hyperlink" Target="https://drive.google.com/file/d/1YtDRN7scwEla2BI4zsrtxu9BnERSZ52b/view?usp=sharing" TargetMode="External"/><Relationship Id="rId112" Type="http://schemas.openxmlformats.org/officeDocument/2006/relationships/hyperlink" Target="https://drive.google.com/drive/folders/19cPE0KiGV2H1em2XVffYXSjgEtiIJG7L?usp=sharing" TargetMode="External"/><Relationship Id="rId133" Type="http://schemas.openxmlformats.org/officeDocument/2006/relationships/hyperlink" Target="https://drive.google.com/file/d/19lqcHXZlP9xWamjrSKnacCuEGQL9pipB/view?usp=sharing" TargetMode="External"/><Relationship Id="rId138" Type="http://schemas.openxmlformats.org/officeDocument/2006/relationships/hyperlink" Target="https://drive.google.com/file/d/10riTbKjIG1AKc_tYSleGMf7oOdc2OG9R/view?usp=sharing" TargetMode="External"/><Relationship Id="rId154" Type="http://schemas.openxmlformats.org/officeDocument/2006/relationships/hyperlink" Target="https://adilet.zan.kz/rus/docs/V2200029031" TargetMode="External"/><Relationship Id="rId159" Type="http://schemas.openxmlformats.org/officeDocument/2006/relationships/image" Target="media/image5.jpeg"/><Relationship Id="rId170" Type="http://schemas.openxmlformats.org/officeDocument/2006/relationships/chart" Target="charts/chart15.xml"/><Relationship Id="rId16" Type="http://schemas.openxmlformats.org/officeDocument/2006/relationships/hyperlink" Target="https://adilet.zan.kz/rus/docs/V2200030721" TargetMode="External"/><Relationship Id="rId107" Type="http://schemas.openxmlformats.org/officeDocument/2006/relationships/hyperlink" Target="https://www.instagram.com/reel/C4sDtYBMLTc/?utm_source=ig_web_copy_link&amp;igsh=MzRlODBiNWFlZA" TargetMode="External"/><Relationship Id="rId11" Type="http://schemas.openxmlformats.org/officeDocument/2006/relationships/hyperlink" Target="https://drive.google.com/drive/folders/143UACz0jSAJo1hNpPNQsdh5RZEcjm6M3?usp=sharing" TargetMode="External"/><Relationship Id="rId32" Type="http://schemas.openxmlformats.org/officeDocument/2006/relationships/hyperlink" Target="https://drive.google.com/file/d/1RLlTqrlI4bMrmMph4oLk46BirvvfaR5V/view?usp=sharing" TargetMode="External"/><Relationship Id="rId37" Type="http://schemas.openxmlformats.org/officeDocument/2006/relationships/hyperlink" Target="https://drive.google.com/file/d/1r2321TuhQcUs26QbhvtTW6HPbXh-NBep/view?usp=sharing" TargetMode="External"/><Relationship Id="rId53" Type="http://schemas.openxmlformats.org/officeDocument/2006/relationships/hyperlink" Target="https://www.instagram.com/reel/CzrHpghs8ut/?utm_source=ig_web_copy_link&amp;igsh=MzRlODBiNWFlZA" TargetMode="External"/><Relationship Id="rId58" Type="http://schemas.openxmlformats.org/officeDocument/2006/relationships/hyperlink" Target="https://www.instagram.com/reel/C0R2l8wsCij/?utm_source=ig_web_copy_link&amp;igsh=MzRlODBiNWFlZA" TargetMode="External"/><Relationship Id="rId74" Type="http://schemas.openxmlformats.org/officeDocument/2006/relationships/hyperlink" Target="https://www.instagram.com/reel/C7rLs6uMMq/?utm_source=ig_web_copy_link&amp;igsh=MzRlODBiNWFlZA" TargetMode="External"/><Relationship Id="rId79" Type="http://schemas.openxmlformats.org/officeDocument/2006/relationships/hyperlink" Target="https://www.instagram.com/reel/CxdjBcYsVDW/?utm_source=ig_web_copy_link&amp;igsh=MzRlODBiNWFlZA" TargetMode="External"/><Relationship Id="rId102" Type="http://schemas.openxmlformats.org/officeDocument/2006/relationships/hyperlink" Target="https://www.instagram.com/explore/tags/11/" TargetMode="External"/><Relationship Id="rId123" Type="http://schemas.openxmlformats.org/officeDocument/2006/relationships/hyperlink" Target="https://adilet.zan.kz/rus/docs/P2200000581" TargetMode="External"/><Relationship Id="rId128" Type="http://schemas.openxmlformats.org/officeDocument/2006/relationships/hyperlink" Target="https://adilet.zan.kz/rus/docs/Z070000319_" TargetMode="External"/><Relationship Id="rId144" Type="http://schemas.openxmlformats.org/officeDocument/2006/relationships/hyperlink" Target="https://adilet.zan.kz/rus/docs/V2200026513" TargetMode="External"/><Relationship Id="rId149" Type="http://schemas.openxmlformats.org/officeDocument/2006/relationships/hyperlink" Target="https://drive.google.com/file/d/1qZarrHMxsGSc96c1LUCQdO1kkOjrFh67/view?usp=sharing" TargetMode="External"/><Relationship Id="rId5" Type="http://schemas.openxmlformats.org/officeDocument/2006/relationships/webSettings" Target="webSettings.xml"/><Relationship Id="rId90" Type="http://schemas.openxmlformats.org/officeDocument/2006/relationships/hyperlink" Target="https://drive.google.com/file/d/1blN5Q5NNNrg3qoT3MhIxZs1FiQF9hayg/view?usp=sharing" TargetMode="External"/><Relationship Id="rId95" Type="http://schemas.openxmlformats.org/officeDocument/2006/relationships/hyperlink" Target="https://www.instagram.com/p/C4ffqQ6Mv2V/?utm_source=ig_web_copy_link&amp;igsh=MzRlODBiNWFlZA" TargetMode="External"/><Relationship Id="rId160" Type="http://schemas.openxmlformats.org/officeDocument/2006/relationships/image" Target="media/image6.jpeg"/><Relationship Id="rId165" Type="http://schemas.openxmlformats.org/officeDocument/2006/relationships/chart" Target="charts/chart10.xml"/><Relationship Id="rId22" Type="http://schemas.openxmlformats.org/officeDocument/2006/relationships/hyperlink" Target="https://adilet.zan.kz/rus/docs/V2200030721" TargetMode="External"/><Relationship Id="rId27" Type="http://schemas.openxmlformats.org/officeDocument/2006/relationships/chart" Target="charts/chart7.xml"/><Relationship Id="rId43" Type="http://schemas.openxmlformats.org/officeDocument/2006/relationships/hyperlink" Target="https://www.instagram.com/reel/CwpM4pdMpO3/?igsh=MTM2Zm5zbng5aXNrZg" TargetMode="External"/><Relationship Id="rId48" Type="http://schemas.openxmlformats.org/officeDocument/2006/relationships/hyperlink" Target="https://www.instagram.com/p/CxLSME1Mjke/?utm_source=ig_web_copy_link&amp;igsh=MzRlODBiNWFlZA" TargetMode="External"/><Relationship Id="rId64" Type="http://schemas.openxmlformats.org/officeDocument/2006/relationships/hyperlink" Target="https://www.instagram.com/p/C2AF0MlsYRF/?utm_source=ig_web_copy_link&amp;igsh=MzRlODBiNWFlZA" TargetMode="External"/><Relationship Id="rId69" Type="http://schemas.openxmlformats.org/officeDocument/2006/relationships/hyperlink" Target="https://www.instagram.com/reel/CxXcqr_MrUk/?utm_source=ig_web_copy_link&amp;igsh=MzRlODBiNWFlZA" TargetMode="External"/><Relationship Id="rId113" Type="http://schemas.openxmlformats.org/officeDocument/2006/relationships/hyperlink" Target="https://www.instagram.com/reel/Cw2f7pJMKfP/?utm_source=ig_web_copy_link&amp;igsh=MzRlODBiNWFlZA" TargetMode="External"/><Relationship Id="rId118" Type="http://schemas.openxmlformats.org/officeDocument/2006/relationships/hyperlink" Target="https://drive.google.com/file/d/1r2321TuhQcUs26QbhvtTW6HPbXh-NBep/view?usp=sharing" TargetMode="External"/><Relationship Id="rId134" Type="http://schemas.openxmlformats.org/officeDocument/2006/relationships/hyperlink" Target="https://adilet.zan.kz/rus/docs/V2100023890" TargetMode="External"/><Relationship Id="rId139" Type="http://schemas.openxmlformats.org/officeDocument/2006/relationships/hyperlink" Target="https://drive.google.com/file/d/1y9qwhX227BKj-Xgw3J3QFtPh0oICvNyf/view?usp=sharing" TargetMode="External"/><Relationship Id="rId80" Type="http://schemas.openxmlformats.org/officeDocument/2006/relationships/hyperlink" Target="https://www.instagram.com/reel/Cy0rkRCMQ70/?utm_source=ig_web_copy_link&amp;igsh=MzRlODBiNWFlZA" TargetMode="External"/><Relationship Id="rId85" Type="http://schemas.openxmlformats.org/officeDocument/2006/relationships/hyperlink" Target="https://www.instagram.com/p/C7eQUXBoNIL/?igsh=NXg5cWtzM2lxYWxs" TargetMode="External"/><Relationship Id="rId150" Type="http://schemas.openxmlformats.org/officeDocument/2006/relationships/hyperlink" Target="https://drive.google.com/file/d/1NbflMCBX8SqM5n245o0_v4or5O_H10bm/view?usp=sharing" TargetMode="External"/><Relationship Id="rId155" Type="http://schemas.openxmlformats.org/officeDocument/2006/relationships/image" Target="media/image1.jpeg"/><Relationship Id="rId171" Type="http://schemas.openxmlformats.org/officeDocument/2006/relationships/image" Target="media/image11.jpeg"/><Relationship Id="rId12" Type="http://schemas.openxmlformats.org/officeDocument/2006/relationships/hyperlink" Target="https://drive.google.com/drive/folders/1KHTmYOSIpckdlmZgtdPmyCrT3NHsapna?usp=sharing" TargetMode="External"/><Relationship Id="rId17" Type="http://schemas.openxmlformats.org/officeDocument/2006/relationships/hyperlink" Target="https://adilet.zan.kz/rus/docs/V2200030721" TargetMode="External"/><Relationship Id="rId33" Type="http://schemas.openxmlformats.org/officeDocument/2006/relationships/hyperlink" Target="https://adilet.zan.kz/rus/docs/V2200029031" TargetMode="External"/><Relationship Id="rId38" Type="http://schemas.openxmlformats.org/officeDocument/2006/relationships/hyperlink" Target="https://adilet.zan.kz/rus/docs/V1300008424" TargetMode="External"/><Relationship Id="rId59" Type="http://schemas.openxmlformats.org/officeDocument/2006/relationships/hyperlink" Target="https://drive.google.com/drive/folders/1CGTGaJD5hDFOEalUXz3N-Tlia-2kzfKr?usp=sharing" TargetMode="External"/><Relationship Id="rId103" Type="http://schemas.openxmlformats.org/officeDocument/2006/relationships/hyperlink" Target="https://www.instagram.com/p/C4utGpiN8W1/?utm_source=ig_web_copy_link&amp;igsh=MzRlODBiNWFlZA" TargetMode="External"/><Relationship Id="rId108" Type="http://schemas.openxmlformats.org/officeDocument/2006/relationships/hyperlink" Target="https://www.instagram.com/reel/C5Ll_BwM6Sa/?utm_source=ig_web_copy_link&amp;igsh=MzRlODBiNWFlZA" TargetMode="External"/><Relationship Id="rId124" Type="http://schemas.openxmlformats.org/officeDocument/2006/relationships/hyperlink" Target="https://drive.google.com/drive/folders/1OMSgJtblvSZmh4Wrtyl2vjrfZZr1M38e?usp=sharing" TargetMode="External"/><Relationship Id="rId129" Type="http://schemas.openxmlformats.org/officeDocument/2006/relationships/hyperlink" Target="https://adilet.zan.kz/rus/docs/V2200029030" TargetMode="External"/><Relationship Id="rId54" Type="http://schemas.openxmlformats.org/officeDocument/2006/relationships/hyperlink" Target="https://www.instagram.com/reel/CywFo4nsqHH/?utm_source=ig_web_copy_link&amp;igsh=MzRlODBiNWFlZA" TargetMode="External"/><Relationship Id="rId70" Type="http://schemas.openxmlformats.org/officeDocument/2006/relationships/hyperlink" Target="https://www.instagram.com/reel/CyxJe9Wob_9/?utm_source=ig_web_copy_link&amp;igsh=MzRlODBiNWFlZA" TargetMode="External"/><Relationship Id="rId75" Type="http://schemas.openxmlformats.org/officeDocument/2006/relationships/hyperlink" Target="https://www.instagram.com/reel/C7rKA3bM7F5/?utm_source=ig_web_copy_link&amp;igsh=MzRlODBiNWFlZA" TargetMode="External"/><Relationship Id="rId91" Type="http://schemas.openxmlformats.org/officeDocument/2006/relationships/hyperlink" Target="https://drive.google.com/file/d/1r2321TuhQcUs26QbhvtTW6HPbXh-NBep/view?usp=sharing" TargetMode="External"/><Relationship Id="rId96" Type="http://schemas.openxmlformats.org/officeDocument/2006/relationships/hyperlink" Target="https://www.instagram.com/explore/tags/11%D0%BF%D1%80%D0%BE%D0%B2%D0%B5%D0%B4%D0%B5%D0%BD%D1%8B/" TargetMode="External"/><Relationship Id="rId140" Type="http://schemas.openxmlformats.org/officeDocument/2006/relationships/hyperlink" Target="https://drive.google.com/file/d/1MFaaGRoqpCY0OuZqYkjr7pk20yt0Le4Q/view?usp=sharing" TargetMode="External"/><Relationship Id="rId145" Type="http://schemas.openxmlformats.org/officeDocument/2006/relationships/hyperlink" Target="https://adilet.zan.kz/rus/docs/V2100023890" TargetMode="External"/><Relationship Id="rId161" Type="http://schemas.openxmlformats.org/officeDocument/2006/relationships/image" Target="media/image7.jpeg"/><Relationship Id="rId166"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hyperlink" Target="https://adilet.zan.kz/rus/docs/V2200030721" TargetMode="External"/><Relationship Id="rId28" Type="http://schemas.openxmlformats.org/officeDocument/2006/relationships/chart" Target="charts/chart8.xml"/><Relationship Id="rId36" Type="http://schemas.openxmlformats.org/officeDocument/2006/relationships/hyperlink" Target="https://drive.google.com/file/d/1blN5Q5NNNrg3qoT3MhIxZs1FiQF9hayg/view?usp=sharing" TargetMode="External"/><Relationship Id="rId49" Type="http://schemas.openxmlformats.org/officeDocument/2006/relationships/hyperlink" Target="https://www.instagram.com/reel/CynhJ4AsODc/?utm_source=ig_web_copy_link&amp;igsh=MzRlODBiNWFlZA" TargetMode="External"/><Relationship Id="rId57" Type="http://schemas.openxmlformats.org/officeDocument/2006/relationships/hyperlink" Target="https://www.instagram.com/reel/C0E6Eaosgws/?utm_source=ig_web_copy_link&amp;igsh=MzRlODBiNWFlZA" TargetMode="External"/><Relationship Id="rId106" Type="http://schemas.openxmlformats.org/officeDocument/2006/relationships/hyperlink" Target="https://www.instagram.com/p/C7Ee_jYMf8_/?utm_source=ig_web_copy_link&amp;igsh=MzRlODBiNWFlZA" TargetMode="External"/><Relationship Id="rId114" Type="http://schemas.openxmlformats.org/officeDocument/2006/relationships/hyperlink" Target="https://www.instagram.com/p/C3z22mVM1Uk/?utm_source=ig_web_copy_link&amp;igsh=MzRlODBiNWFlZA" TargetMode="External"/><Relationship Id="rId119" Type="http://schemas.openxmlformats.org/officeDocument/2006/relationships/hyperlink" Target="https://drive.google.com/drive/folders/1xQZ8vw7c-RMB6jHK4jrH1wxypr9h2uiV?usp=sharing" TargetMode="External"/><Relationship Id="rId127" Type="http://schemas.openxmlformats.org/officeDocument/2006/relationships/hyperlink" Target="https://drive.google.com/file/d/14QNlveJVF9t7b5hBWCg3doQcmpV6Ad4Y/view?usp=sharing" TargetMode="External"/><Relationship Id="rId10" Type="http://schemas.openxmlformats.org/officeDocument/2006/relationships/hyperlink" Target="https://drive.google.com/drive/folders/1H7ay15cJb0xEGnQHKd5DisquSOElF77o?usp=sharing" TargetMode="External"/><Relationship Id="rId31" Type="http://schemas.openxmlformats.org/officeDocument/2006/relationships/hyperlink" Target="https://drive.google.com/file/d/11wFMlhKtKfCTenBTaN8P2HC9qbebmSVo/view?usp=sharing" TargetMode="External"/><Relationship Id="rId44" Type="http://schemas.openxmlformats.org/officeDocument/2006/relationships/hyperlink" Target="https://www.instagram.com/reel/Cwp1JCEMmOe/?igsh=MTVpNTg3eWJmb3lrbQ" TargetMode="External"/><Relationship Id="rId52" Type="http://schemas.openxmlformats.org/officeDocument/2006/relationships/hyperlink" Target="https://www.instagram.com/p/CzvoxR8MYPq/?utm_source=ig_web_copy_link&amp;igsh=MzRlODBiNWFlZA" TargetMode="External"/><Relationship Id="rId60" Type="http://schemas.openxmlformats.org/officeDocument/2006/relationships/hyperlink" Target="https://www.instagram.com/reel/Cw7otBcsKGh/?utm_source=ig_web_copy_link&amp;igsh=MzRlODBiNWFlZA" TargetMode="External"/><Relationship Id="rId65" Type="http://schemas.openxmlformats.org/officeDocument/2006/relationships/hyperlink" Target="https://www.instagram.com/reel/Cw7otBcsKGh/?utm_source=ig_web_copy_link&amp;igsh=MzRlODBiNWFlZA" TargetMode="External"/><Relationship Id="rId73" Type="http://schemas.openxmlformats.org/officeDocument/2006/relationships/hyperlink" Target="https://www.instagram.com/p/C575LO-Zbl/?utm_source=ig_web_copy_link&amp;igsh=MzRlODBiNWFlZA" TargetMode="External"/><Relationship Id="rId78" Type="http://schemas.openxmlformats.org/officeDocument/2006/relationships/hyperlink" Target="https://www.instagram.com/reel/CzovUdMbfk/?utm_source=ig_web_copy_link&amp;igsh=MzRlODBiNWFlZA" TargetMode="External"/><Relationship Id="rId81" Type="http://schemas.openxmlformats.org/officeDocument/2006/relationships/hyperlink" Target="https://www.instagram.com/p/C2r557bM11H/?utm_source=ig_web_copy_link&amp;igsh=MzRlODBiNWFlZA" TargetMode="External"/><Relationship Id="rId86" Type="http://schemas.openxmlformats.org/officeDocument/2006/relationships/hyperlink" Target="https://www.instagram.com/p/C7eSGWJIeL0/?igsh=MXZ0a3oxODFlNHYzeg" TargetMode="External"/><Relationship Id="rId94" Type="http://schemas.openxmlformats.org/officeDocument/2006/relationships/hyperlink" Target="https://www.instagram.com/p/C3z5AWOMEYW/?utm_source=ig_web_copy_link&amp;igsh=MzRlODBiNWFlZA" TargetMode="External"/><Relationship Id="rId99" Type="http://schemas.openxmlformats.org/officeDocument/2006/relationships/hyperlink" Target="https://www.instagram.com/p/C4up8DttoQv/?utm_source=ig_web_copy_link&amp;igsh=MzRlODBiNWFlZA" TargetMode="External"/><Relationship Id="rId101" Type="http://schemas.openxmlformats.org/officeDocument/2006/relationships/hyperlink" Target="https://www.instagram.com/p/C4usgmHNxRz/?utm_source=ig_web_copy_link&amp;igsh=MzRlODBiNWFlZA" TargetMode="External"/><Relationship Id="rId122" Type="http://schemas.openxmlformats.org/officeDocument/2006/relationships/hyperlink" Target="https://drive.google.com/drive/folders/1OMSgJtblvSZmh4Wrtyl2vjrfZZr1M38e?usp=sharing" TargetMode="External"/><Relationship Id="rId130" Type="http://schemas.openxmlformats.org/officeDocument/2006/relationships/hyperlink" Target="https://drive.google.com/file/d/1k-3qMLx_5yNr_i0TGbTIfXfkrHbeoGlq/view?usp=sharing" TargetMode="External"/><Relationship Id="rId135" Type="http://schemas.openxmlformats.org/officeDocument/2006/relationships/hyperlink" Target="https://adilet.zan.kz/rus/docs/V2200026867" TargetMode="External"/><Relationship Id="rId143" Type="http://schemas.openxmlformats.org/officeDocument/2006/relationships/hyperlink" Target="https://11akt-mektep.edu.kz/" TargetMode="External"/><Relationship Id="rId148" Type="http://schemas.openxmlformats.org/officeDocument/2006/relationships/hyperlink" Target="https://drive.google.com/file/d/1BPXJ96edSpvRTUVzbIT3jsQyx1eyq36g/view?usp=sharing" TargetMode="External"/><Relationship Id="rId151" Type="http://schemas.openxmlformats.org/officeDocument/2006/relationships/hyperlink" Target="https://drive.google.com/file/d/1muT5sHg4vCw9nFDSiAXJukSBOlrxogsp/view?usp=sharing" TargetMode="External"/><Relationship Id="rId156" Type="http://schemas.openxmlformats.org/officeDocument/2006/relationships/image" Target="media/image2.jpeg"/><Relationship Id="rId164" Type="http://schemas.openxmlformats.org/officeDocument/2006/relationships/image" Target="media/image10.jpeg"/><Relationship Id="rId169" Type="http://schemas.openxmlformats.org/officeDocument/2006/relationships/chart" Target="charts/chart14.xml"/><Relationship Id="rId4" Type="http://schemas.openxmlformats.org/officeDocument/2006/relationships/settings" Target="settings.xml"/><Relationship Id="rId9" Type="http://schemas.openxmlformats.org/officeDocument/2006/relationships/hyperlink" Target="https://11akt-mektep.edu.kz/" TargetMode="External"/><Relationship Id="rId172"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chart" Target="charts/chart4.xml"/><Relationship Id="rId39" Type="http://schemas.openxmlformats.org/officeDocument/2006/relationships/hyperlink" Target="https://drive.google.com/file/d/15Fg5M2I_z0Or15n03yvBGruwfvSNNx8U/view?usp=sharing" TargetMode="External"/><Relationship Id="rId109" Type="http://schemas.openxmlformats.org/officeDocument/2006/relationships/hyperlink" Target="https://www.instagram.com/reel/Cimtu9IOsOX/?utm_source=ig_web_copy_link&amp;igsh=MzRlODBiNWFlZA" TargetMode="External"/><Relationship Id="rId34" Type="http://schemas.openxmlformats.org/officeDocument/2006/relationships/hyperlink" Target="https://adilet.zan.kz/rus/docs/V1200008170" TargetMode="External"/><Relationship Id="rId50" Type="http://schemas.openxmlformats.org/officeDocument/2006/relationships/hyperlink" Target="https://www.instagram.com/reel/Cy0sHIJsNJ9/?utm_source=ig_web_copy_link&amp;igsh=MzRlODBiNWFlZA" TargetMode="External"/><Relationship Id="rId55" Type="http://schemas.openxmlformats.org/officeDocument/2006/relationships/hyperlink" Target="https://www.instagram.com/reel/C1RIuwcsF0p/?utm_source=ig_web_copy_link&amp;igsh=MzRlODBiNWFlZA" TargetMode="External"/><Relationship Id="rId76" Type="http://schemas.openxmlformats.org/officeDocument/2006/relationships/hyperlink" Target="https://www.instagram.com/reel/CyuzRjOMsxe/?utm_source=ig_web_copy_link&amp;igsh=MzRlODBiNWFlZA" TargetMode="External"/><Relationship Id="rId97" Type="http://schemas.openxmlformats.org/officeDocument/2006/relationships/hyperlink" Target="https://www.instagram.com/reel/C4tEms9sr18/?utm_source=ig_web_copy_link&amp;igsh=MzRlODBiNWFlZA" TargetMode="External"/><Relationship Id="rId104" Type="http://schemas.openxmlformats.org/officeDocument/2006/relationships/hyperlink" Target="https://www.instagram.com/p/C543648IehJ/?utm_source=ig_web_copy_link&amp;igsh=MzRlODBiNWFlZA" TargetMode="External"/><Relationship Id="rId120" Type="http://schemas.openxmlformats.org/officeDocument/2006/relationships/hyperlink" Target="https://drive.google.com/drive/folders/1Tg80zweYYt84bvEiQxg-dcxk2iNoHOyi?usp=sharing" TargetMode="External"/><Relationship Id="rId125" Type="http://schemas.openxmlformats.org/officeDocument/2006/relationships/hyperlink" Target="https://adilet.zan.kz/rus/docs/Z070000319_" TargetMode="External"/><Relationship Id="rId141" Type="http://schemas.openxmlformats.org/officeDocument/2006/relationships/hyperlink" Target="https://drive.google.com/file/d/13sqYcAoJi-k009aa34OPY3F6wrRd342Y/view?usp=sharing" TargetMode="External"/><Relationship Id="rId146" Type="http://schemas.openxmlformats.org/officeDocument/2006/relationships/hyperlink" Target="https://drive.google.com/drive/folders/15jrtMeNGj2xfwL6rKEkJ8oq_H2-gPU8c?usp=sharing" TargetMode="External"/><Relationship Id="rId167" Type="http://schemas.openxmlformats.org/officeDocument/2006/relationships/chart" Target="charts/chart12.xml"/><Relationship Id="rId7" Type="http://schemas.openxmlformats.org/officeDocument/2006/relationships/endnotes" Target="endnotes.xml"/><Relationship Id="rId71" Type="http://schemas.openxmlformats.org/officeDocument/2006/relationships/hyperlink" Target="https://www.instagram.com/reel/C0EDjwqs2o/?utm_source=ig_web_copy_link&amp;igsh=MzRlODBiNWFlZA" TargetMode="External"/><Relationship Id="rId92" Type="http://schemas.openxmlformats.org/officeDocument/2006/relationships/hyperlink" Target="https://drive.google.com/drive/folders/15Fx3xBL07ztiaBfMjl8cmNskTrgQS7qy?usp=sharing" TargetMode="External"/><Relationship Id="rId162" Type="http://schemas.openxmlformats.org/officeDocument/2006/relationships/image" Target="media/image8.jpeg"/><Relationship Id="rId2" Type="http://schemas.openxmlformats.org/officeDocument/2006/relationships/numbering" Target="numbering.xml"/><Relationship Id="rId29" Type="http://schemas.openxmlformats.org/officeDocument/2006/relationships/chart" Target="charts/chart9.xml"/><Relationship Id="rId24" Type="http://schemas.openxmlformats.org/officeDocument/2006/relationships/chart" Target="charts/chart6.xml"/><Relationship Id="rId40" Type="http://schemas.openxmlformats.org/officeDocument/2006/relationships/hyperlink" Target="https://drive.google.com/file/d/1jS2fjmnLDDTNngqA3VM8ddHEoirGWYnw/view?usp=sharing" TargetMode="External"/><Relationship Id="rId45" Type="http://schemas.openxmlformats.org/officeDocument/2006/relationships/hyperlink" Target="https://www.instagram.com/reel/CwxqZoQswgA/?igsh=MXh6Y2NyaTIzamN3MQ" TargetMode="External"/><Relationship Id="rId66" Type="http://schemas.openxmlformats.org/officeDocument/2006/relationships/hyperlink" Target="https://www.instagram.com/reel/C0lUmHQs43T/?utm_source=ig_web_copy_link&amp;igsh=MzRlODBiNWFlZA" TargetMode="External"/><Relationship Id="rId87" Type="http://schemas.openxmlformats.org/officeDocument/2006/relationships/hyperlink" Target="https://www.instagram.com/reel/C7Wd8vsit5/?utm_source=ig_web_copy_link&amp;igsh=MzRlODBiNWFlZA" TargetMode="External"/><Relationship Id="rId110" Type="http://schemas.openxmlformats.org/officeDocument/2006/relationships/hyperlink" Target="https://www.instagram.com/p/CkvMwHgM85w/?utm_source=ig_web_copy_link&amp;igsh=MzRlODBiNWFlZA" TargetMode="External"/><Relationship Id="rId115" Type="http://schemas.openxmlformats.org/officeDocument/2006/relationships/hyperlink" Target="https://www.instagram.com/p/C66Ma7UMadN/?utm_source=ig_web_copy_link&amp;igsh=MzRlODBiNWFlZA" TargetMode="External"/><Relationship Id="rId131" Type="http://schemas.openxmlformats.org/officeDocument/2006/relationships/hyperlink" Target="https://adilet.zan.kz/rus/docs/Z070000319_" TargetMode="External"/><Relationship Id="rId136" Type="http://schemas.openxmlformats.org/officeDocument/2006/relationships/hyperlink" Target="https://adilet.zan.kz/rus/docs/V2200027414" TargetMode="External"/><Relationship Id="rId157" Type="http://schemas.openxmlformats.org/officeDocument/2006/relationships/image" Target="media/image3.jpeg"/><Relationship Id="rId61" Type="http://schemas.openxmlformats.org/officeDocument/2006/relationships/hyperlink" Target="https://www.instagram.com/p/CyvolhrMyPr/?utm_source=ig_web_copy_link&amp;igsh=MzRlODBiNWFlZA" TargetMode="External"/><Relationship Id="rId82" Type="http://schemas.openxmlformats.org/officeDocument/2006/relationships/hyperlink" Target="https://www.instagram.com/reel/C3UQdQkoPp2/?utm_source=ig_web_copy_link&amp;igsh=MzRlODBiNWFlZA" TargetMode="External"/><Relationship Id="rId152" Type="http://schemas.openxmlformats.org/officeDocument/2006/relationships/hyperlink" Target="https://adilet.zan.kz/rus/docs/V1600013137" TargetMode="External"/><Relationship Id="rId173" Type="http://schemas.openxmlformats.org/officeDocument/2006/relationships/fontTable" Target="fontTable.xml"/><Relationship Id="rId19" Type="http://schemas.openxmlformats.org/officeDocument/2006/relationships/hyperlink" Target="https://adilet.zan.kz/rus/docs/V2200030721" TargetMode="External"/><Relationship Id="rId14" Type="http://schemas.openxmlformats.org/officeDocument/2006/relationships/chart" Target="charts/chart2.xml"/><Relationship Id="rId30" Type="http://schemas.openxmlformats.org/officeDocument/2006/relationships/hyperlink" Target="https://drive.google.com/file/d/11wFMlhKtKfCTenBTaN8P2HC9qbebmSVo/view?usp=sharing" TargetMode="External"/><Relationship Id="rId35" Type="http://schemas.openxmlformats.org/officeDocument/2006/relationships/hyperlink" Target="https://drive.google.com/file/d/1YtDRN7scwEla2BI4zsrtxu9BnERSZ52b/view?usp=sharing" TargetMode="External"/><Relationship Id="rId56" Type="http://schemas.openxmlformats.org/officeDocument/2006/relationships/hyperlink" Target="https://www.instagram.com/p/C2AGjWZsR7P/?utm_source=ig_web_copy_link&amp;igsh=MzRlODBiNWFlZA" TargetMode="External"/><Relationship Id="rId77" Type="http://schemas.openxmlformats.org/officeDocument/2006/relationships/hyperlink" Target="https://www.instagram.com/reel/Cz606YjsKDG/?utm_source=ig_web_copy_link&amp;igsh=MzRlODBiNWFlZA" TargetMode="External"/><Relationship Id="rId100" Type="http://schemas.openxmlformats.org/officeDocument/2006/relationships/hyperlink" Target="https://www.instagram.com/explore/tags/11/" TargetMode="External"/><Relationship Id="rId105" Type="http://schemas.openxmlformats.org/officeDocument/2006/relationships/hyperlink" Target="https://www.instagram.com/p/C65z8FdsaYU/?utm_source=ig_web_copy_link&amp;igsh=MzRlODBiNWFlZA" TargetMode="External"/><Relationship Id="rId126" Type="http://schemas.openxmlformats.org/officeDocument/2006/relationships/hyperlink" Target="https://adilet.zan.kz/rus/docs/V1800017669" TargetMode="External"/><Relationship Id="rId147" Type="http://schemas.openxmlformats.org/officeDocument/2006/relationships/hyperlink" Target="https://adilet.zan.kz/rus/docs/V2200029031" TargetMode="External"/><Relationship Id="rId168" Type="http://schemas.openxmlformats.org/officeDocument/2006/relationships/chart" Target="charts/chart13.xml"/><Relationship Id="rId8" Type="http://schemas.openxmlformats.org/officeDocument/2006/relationships/hyperlink" Target="mailto:11-mektep@aktgoroo.kz" TargetMode="External"/><Relationship Id="rId51" Type="http://schemas.openxmlformats.org/officeDocument/2006/relationships/hyperlink" Target="https://www.instagram.com/reel/CzwIi9eMTJY/?utm_source=ig_web_copy_link&amp;igsh=MzRlODBiNWFlZA" TargetMode="External"/><Relationship Id="rId72" Type="http://schemas.openxmlformats.org/officeDocument/2006/relationships/hyperlink" Target="https://www.instagram.com/p/C4sS42aMo6Y/?utm_source=ig_web_copy_link&amp;igsh=MzRlODBiNWFlZA" TargetMode="External"/><Relationship Id="rId93" Type="http://schemas.openxmlformats.org/officeDocument/2006/relationships/hyperlink" Target="https://www.instagram.com/p/C3z6DDYMkOC/?utm_source=ig_web_copy_link&amp;igsh=MzRlODBiNWFlZA" TargetMode="External"/><Relationship Id="rId98" Type="http://schemas.openxmlformats.org/officeDocument/2006/relationships/hyperlink" Target="https://www.instagram.com/explore/tags/11/" TargetMode="External"/><Relationship Id="rId121" Type="http://schemas.openxmlformats.org/officeDocument/2006/relationships/hyperlink" Target="https://drive.google.com/drive/folders/1-xtBVb6W1yaN9C9QowyloJRVNROn1BME?usp=sharing" TargetMode="External"/><Relationship Id="rId142" Type="http://schemas.openxmlformats.org/officeDocument/2006/relationships/hyperlink" Target="https://drive.google.com/file/d/1hAnPKZCqlPVH7X-l0OOryaMk4JXpRJnw/view?usp=sharing" TargetMode="External"/><Relationship Id="rId163" Type="http://schemas.openxmlformats.org/officeDocument/2006/relationships/image" Target="media/image9.jpeg"/><Relationship Id="rId3" Type="http://schemas.openxmlformats.org/officeDocument/2006/relationships/styles" Target="styles.xml"/><Relationship Id="rId25" Type="http://schemas.openxmlformats.org/officeDocument/2006/relationships/hyperlink" Target="https://adilet.zan.kz/rus/docs/V2200030721" TargetMode="External"/><Relationship Id="rId46" Type="http://schemas.openxmlformats.org/officeDocument/2006/relationships/hyperlink" Target="https://www.instagram.com/p/CxLeB3gMe7/?utm_source=ig_web_copy_link&amp;igsh=MzRlODBiNWFlZA" TargetMode="External"/><Relationship Id="rId67" Type="http://schemas.openxmlformats.org/officeDocument/2006/relationships/hyperlink" Target="https://www.instagram.com/reel/CxXdJSksFy4/?utm_source=ig_web_copy_link&amp;igsh=MzRlODBiNWFlZA" TargetMode="External"/><Relationship Id="rId116" Type="http://schemas.openxmlformats.org/officeDocument/2006/relationships/hyperlink" Target="https://drive.google.com/file/d/1YtDRN7scwEla2BI4zsrtxu9BnERSZ52b/view?usp=sharing" TargetMode="External"/><Relationship Id="rId137" Type="http://schemas.openxmlformats.org/officeDocument/2006/relationships/hyperlink" Target="https://drive.google.com/file/d/15Gi4PMWWu7jS7h2n7qICA-kB9G4N6DWS/view?usp=sharing" TargetMode="External"/><Relationship Id="rId158" Type="http://schemas.openxmlformats.org/officeDocument/2006/relationships/image" Target="media/image4.jpeg"/><Relationship Id="rId20" Type="http://schemas.openxmlformats.org/officeDocument/2006/relationships/hyperlink" Target="https://adilet.zan.kz/rus/docs/V2200030721" TargetMode="External"/><Relationship Id="rId41" Type="http://schemas.openxmlformats.org/officeDocument/2006/relationships/hyperlink" Target="https://drive.google.com/file/d/16vSiuUbdpnkzT1sAlN_bOQZlV5LkspVJ/view?usp=sharing" TargetMode="External"/><Relationship Id="rId62" Type="http://schemas.openxmlformats.org/officeDocument/2006/relationships/hyperlink" Target="https://www.instagram.com/p/CzLxPdfsSar/?utm_source=ig_web_copy_link&amp;igsh=MzRlODBiNWFlZA" TargetMode="External"/><Relationship Id="rId83" Type="http://schemas.openxmlformats.org/officeDocument/2006/relationships/hyperlink" Target="https://www.instagram.com/p/C2jlpfoM7X4/?igsh=ZjhhMWJ3ejNucjJn" TargetMode="External"/><Relationship Id="rId88" Type="http://schemas.openxmlformats.org/officeDocument/2006/relationships/hyperlink" Target="https://www.instagram.com/p/C7qizUBMAiV/?utm_source=ig_web_copy_link&amp;igsh=MzRlODBiNWFlZA" TargetMode="External"/><Relationship Id="rId111" Type="http://schemas.openxmlformats.org/officeDocument/2006/relationships/hyperlink" Target="https://www.instagram.com/reel/CsqYkKeOqMn/?utm_source=ig_web_copy_link&amp;igsh=MzRlODBiNWFlZA" TargetMode="External"/><Relationship Id="rId132" Type="http://schemas.openxmlformats.org/officeDocument/2006/relationships/hyperlink" Target="https://adilet.zan.kz/rus/docs/V2200029031" TargetMode="External"/><Relationship Id="rId153" Type="http://schemas.openxmlformats.org/officeDocument/2006/relationships/hyperlink" Target="https://adilet.zan.kz/rus/docs/V2200029031" TargetMode="External"/><Relationship Id="rId17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1087;&#1077;&#1076;&#1089;&#1086;&#1074;&#1077;&#1090;&#1099;%202023-24\&#8470;3\&#1076;&#1080;&#1072;&#1075;&#1088;&#1072;&#1084;&#1084;&#107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1087;&#1077;&#1076;&#1089;&#1086;&#1074;&#1077;&#1090;&#1099;%202023-24\&#8470;3\&#1076;&#1080;&#1072;&#1075;&#1088;&#1072;&#1084;&#1084;&#107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1087;&#1077;&#1076;&#1089;&#1086;&#1074;&#1077;&#1090;&#1099;%202023-24\&#8470;3\&#1076;&#1080;&#1072;&#1075;&#1088;&#1072;&#1084;&#1084;&#107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1087;&#1077;&#1076;&#1089;&#1086;&#1074;&#1077;&#1090;&#1099;%202023-24\&#8470;3\&#1076;&#1080;&#1072;&#1075;&#1088;&#1072;&#1084;&#1084;&#107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1087;&#1077;&#1076;&#1089;&#1086;&#1074;&#1077;&#1090;&#1099;%202023-24\&#8470;3\&#1076;&#1080;&#1072;&#1075;&#1088;&#1072;&#1084;&#1084;&#107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esktop\&#1087;&#1077;&#1076;&#1089;&#1086;&#1074;&#1077;&#1090;&#1099;%202023-24\&#8470;3\&#1076;&#1080;&#1072;&#1075;&#1088;&#1072;&#1084;&#1084;&#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52;&#1077;&#1090;&#1086;&#1076;%20&#1082;&#1072;&#1073;&#1080;&#1085;&#1077;&#1090;\Desktop\&#1044;&#1080;&#1072;&#1075;&#1088;&#1072;&#1084;&#1084;&#109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52;&#1077;&#1090;&#1086;&#1076;%20&#1082;&#1072;&#1073;&#1080;&#1085;&#1077;&#1090;\Desktop\&#1044;&#1080;&#1072;&#1075;&#1088;&#1072;&#1084;&#108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Лист1!$A$2</c:f>
              <c:strCache>
                <c:ptCount val="1"/>
                <c:pt idx="0">
                  <c:v>2021-2022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Кол-во</c:v>
                </c:pt>
                <c:pt idx="1">
                  <c:v>Высшее образование</c:v>
                </c:pt>
                <c:pt idx="2">
                  <c:v>Средне-спец. Образование</c:v>
                </c:pt>
                <c:pt idx="3">
                  <c:v>Кол-во бакалавров</c:v>
                </c:pt>
                <c:pt idx="4">
                  <c:v>Магистры</c:v>
                </c:pt>
              </c:strCache>
            </c:strRef>
          </c:cat>
          <c:val>
            <c:numRef>
              <c:f>Лист1!$B$2:$F$2</c:f>
              <c:numCache>
                <c:formatCode>General</c:formatCode>
                <c:ptCount val="5"/>
                <c:pt idx="0">
                  <c:v>92</c:v>
                </c:pt>
                <c:pt idx="1">
                  <c:v>91</c:v>
                </c:pt>
                <c:pt idx="2">
                  <c:v>1</c:v>
                </c:pt>
                <c:pt idx="3">
                  <c:v>37</c:v>
                </c:pt>
                <c:pt idx="4">
                  <c:v>6</c:v>
                </c:pt>
              </c:numCache>
            </c:numRef>
          </c:val>
          <c:extLst>
            <c:ext xmlns:c16="http://schemas.microsoft.com/office/drawing/2014/chart" uri="{C3380CC4-5D6E-409C-BE32-E72D297353CC}">
              <c16:uniqueId val="{00000000-7C73-435E-941E-875E9836B3C4}"/>
            </c:ext>
          </c:extLst>
        </c:ser>
        <c:ser>
          <c:idx val="1"/>
          <c:order val="1"/>
          <c:tx>
            <c:strRef>
              <c:f>Лист1!$A$3</c:f>
              <c:strCache>
                <c:ptCount val="1"/>
                <c:pt idx="0">
                  <c:v>2022-2023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Кол-во</c:v>
                </c:pt>
                <c:pt idx="1">
                  <c:v>Высшее образование</c:v>
                </c:pt>
                <c:pt idx="2">
                  <c:v>Средне-спец. Образование</c:v>
                </c:pt>
                <c:pt idx="3">
                  <c:v>Кол-во бакалавров</c:v>
                </c:pt>
                <c:pt idx="4">
                  <c:v>Магистры</c:v>
                </c:pt>
              </c:strCache>
            </c:strRef>
          </c:cat>
          <c:val>
            <c:numRef>
              <c:f>Лист1!$B$3:$F$3</c:f>
              <c:numCache>
                <c:formatCode>General</c:formatCode>
                <c:ptCount val="5"/>
                <c:pt idx="0">
                  <c:v>89</c:v>
                </c:pt>
                <c:pt idx="1">
                  <c:v>87</c:v>
                </c:pt>
                <c:pt idx="2">
                  <c:v>2</c:v>
                </c:pt>
                <c:pt idx="3">
                  <c:v>37</c:v>
                </c:pt>
                <c:pt idx="4">
                  <c:v>6</c:v>
                </c:pt>
              </c:numCache>
            </c:numRef>
          </c:val>
          <c:extLst>
            <c:ext xmlns:c16="http://schemas.microsoft.com/office/drawing/2014/chart" uri="{C3380CC4-5D6E-409C-BE32-E72D297353CC}">
              <c16:uniqueId val="{00000001-7C73-435E-941E-875E9836B3C4}"/>
            </c:ext>
          </c:extLst>
        </c:ser>
        <c:ser>
          <c:idx val="2"/>
          <c:order val="2"/>
          <c:tx>
            <c:strRef>
              <c:f>Лист1!$A$4</c:f>
              <c:strCache>
                <c:ptCount val="1"/>
                <c:pt idx="0">
                  <c:v>2023-2024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Кол-во</c:v>
                </c:pt>
                <c:pt idx="1">
                  <c:v>Высшее образование</c:v>
                </c:pt>
                <c:pt idx="2">
                  <c:v>Средне-спец. Образование</c:v>
                </c:pt>
                <c:pt idx="3">
                  <c:v>Кол-во бакалавров</c:v>
                </c:pt>
                <c:pt idx="4">
                  <c:v>Магистры</c:v>
                </c:pt>
              </c:strCache>
            </c:strRef>
          </c:cat>
          <c:val>
            <c:numRef>
              <c:f>Лист1!$B$4:$F$4</c:f>
              <c:numCache>
                <c:formatCode>General</c:formatCode>
                <c:ptCount val="5"/>
                <c:pt idx="0">
                  <c:v>87</c:v>
                </c:pt>
                <c:pt idx="1">
                  <c:v>85</c:v>
                </c:pt>
                <c:pt idx="2">
                  <c:v>2</c:v>
                </c:pt>
                <c:pt idx="3">
                  <c:v>47</c:v>
                </c:pt>
                <c:pt idx="4">
                  <c:v>9</c:v>
                </c:pt>
              </c:numCache>
            </c:numRef>
          </c:val>
          <c:extLst>
            <c:ext xmlns:c16="http://schemas.microsoft.com/office/drawing/2014/chart" uri="{C3380CC4-5D6E-409C-BE32-E72D297353CC}">
              <c16:uniqueId val="{00000002-7C73-435E-941E-875E9836B3C4}"/>
            </c:ext>
          </c:extLst>
        </c:ser>
        <c:dLbls>
          <c:showLegendKey val="0"/>
          <c:showVal val="0"/>
          <c:showCatName val="0"/>
          <c:showSerName val="0"/>
          <c:showPercent val="0"/>
          <c:showBubbleSize val="0"/>
        </c:dLbls>
        <c:gapWidth val="150"/>
        <c:shape val="box"/>
        <c:axId val="35895552"/>
        <c:axId val="67997696"/>
        <c:axId val="64225728"/>
      </c:bar3DChart>
      <c:catAx>
        <c:axId val="35895552"/>
        <c:scaling>
          <c:orientation val="minMax"/>
        </c:scaling>
        <c:delete val="0"/>
        <c:axPos val="b"/>
        <c:numFmt formatCode="General" sourceLinked="0"/>
        <c:majorTickMark val="out"/>
        <c:minorTickMark val="none"/>
        <c:tickLblPos val="nextTo"/>
        <c:crossAx val="67997696"/>
        <c:crosses val="autoZero"/>
        <c:auto val="1"/>
        <c:lblAlgn val="ctr"/>
        <c:lblOffset val="100"/>
        <c:noMultiLvlLbl val="0"/>
      </c:catAx>
      <c:valAx>
        <c:axId val="67997696"/>
        <c:scaling>
          <c:orientation val="minMax"/>
        </c:scaling>
        <c:delete val="0"/>
        <c:axPos val="l"/>
        <c:majorGridlines/>
        <c:numFmt formatCode="General" sourceLinked="1"/>
        <c:majorTickMark val="out"/>
        <c:minorTickMark val="none"/>
        <c:tickLblPos val="nextTo"/>
        <c:crossAx val="35895552"/>
        <c:crosses val="autoZero"/>
        <c:crossBetween val="between"/>
      </c:valAx>
      <c:serAx>
        <c:axId val="64225728"/>
        <c:scaling>
          <c:orientation val="minMax"/>
        </c:scaling>
        <c:delete val="0"/>
        <c:axPos val="b"/>
        <c:majorTickMark val="out"/>
        <c:minorTickMark val="none"/>
        <c:tickLblPos val="nextTo"/>
        <c:crossAx val="67997696"/>
        <c:crosses val="autoZero"/>
      </c:ser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Лист1!$A$1</c:f>
              <c:strCache>
                <c:ptCount val="1"/>
                <c:pt idx="0">
                  <c:v>полностью согласен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Лист1!$A$2:$A$16</c:f>
              <c:numCache>
                <c:formatCode>General</c:formatCode>
                <c:ptCount val="15"/>
                <c:pt idx="0">
                  <c:v>75</c:v>
                </c:pt>
                <c:pt idx="1">
                  <c:v>70</c:v>
                </c:pt>
                <c:pt idx="2">
                  <c:v>54</c:v>
                </c:pt>
                <c:pt idx="3">
                  <c:v>56</c:v>
                </c:pt>
                <c:pt idx="4">
                  <c:v>73</c:v>
                </c:pt>
                <c:pt idx="5">
                  <c:v>59</c:v>
                </c:pt>
                <c:pt idx="6">
                  <c:v>63</c:v>
                </c:pt>
                <c:pt idx="7">
                  <c:v>54</c:v>
                </c:pt>
                <c:pt idx="8">
                  <c:v>77</c:v>
                </c:pt>
                <c:pt idx="9">
                  <c:v>54</c:v>
                </c:pt>
                <c:pt idx="10">
                  <c:v>68</c:v>
                </c:pt>
                <c:pt idx="11">
                  <c:v>50</c:v>
                </c:pt>
                <c:pt idx="12">
                  <c:v>56</c:v>
                </c:pt>
                <c:pt idx="13">
                  <c:v>74</c:v>
                </c:pt>
                <c:pt idx="14">
                  <c:v>64</c:v>
                </c:pt>
              </c:numCache>
            </c:numRef>
          </c:val>
          <c:extLst>
            <c:ext xmlns:c16="http://schemas.microsoft.com/office/drawing/2014/chart" uri="{C3380CC4-5D6E-409C-BE32-E72D297353CC}">
              <c16:uniqueId val="{00000000-41F2-485C-B742-1FE1A2931725}"/>
            </c:ext>
          </c:extLst>
        </c:ser>
        <c:ser>
          <c:idx val="1"/>
          <c:order val="1"/>
          <c:tx>
            <c:strRef>
              <c:f>Лист1!$B$1</c:f>
              <c:strCache>
                <c:ptCount val="1"/>
                <c:pt idx="0">
                  <c:v>согласен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Лист1!$B$2:$B$16</c:f>
              <c:numCache>
                <c:formatCode>General</c:formatCode>
                <c:ptCount val="15"/>
                <c:pt idx="0">
                  <c:v>25</c:v>
                </c:pt>
                <c:pt idx="1">
                  <c:v>30</c:v>
                </c:pt>
                <c:pt idx="2">
                  <c:v>46</c:v>
                </c:pt>
                <c:pt idx="3">
                  <c:v>43</c:v>
                </c:pt>
                <c:pt idx="4">
                  <c:v>26</c:v>
                </c:pt>
                <c:pt idx="5">
                  <c:v>37</c:v>
                </c:pt>
                <c:pt idx="6">
                  <c:v>36</c:v>
                </c:pt>
                <c:pt idx="7">
                  <c:v>46</c:v>
                </c:pt>
                <c:pt idx="8">
                  <c:v>23</c:v>
                </c:pt>
                <c:pt idx="9">
                  <c:v>46</c:v>
                </c:pt>
                <c:pt idx="10">
                  <c:v>32</c:v>
                </c:pt>
                <c:pt idx="11">
                  <c:v>49</c:v>
                </c:pt>
                <c:pt idx="12">
                  <c:v>44</c:v>
                </c:pt>
                <c:pt idx="13">
                  <c:v>26</c:v>
                </c:pt>
                <c:pt idx="14">
                  <c:v>36</c:v>
                </c:pt>
              </c:numCache>
            </c:numRef>
          </c:val>
          <c:extLst>
            <c:ext xmlns:c16="http://schemas.microsoft.com/office/drawing/2014/chart" uri="{C3380CC4-5D6E-409C-BE32-E72D297353CC}">
              <c16:uniqueId val="{00000001-41F2-485C-B742-1FE1A2931725}"/>
            </c:ext>
          </c:extLst>
        </c:ser>
        <c:ser>
          <c:idx val="2"/>
          <c:order val="2"/>
          <c:tx>
            <c:strRef>
              <c:f>Лист1!$C$1</c:f>
              <c:strCache>
                <c:ptCount val="1"/>
                <c:pt idx="0">
                  <c:v>не согласен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Лист1!$C$2:$C$16</c:f>
              <c:numCache>
                <c:formatCode>General</c:formatCode>
                <c:ptCount val="15"/>
                <c:pt idx="0">
                  <c:v>0</c:v>
                </c:pt>
                <c:pt idx="1">
                  <c:v>0</c:v>
                </c:pt>
                <c:pt idx="2">
                  <c:v>0</c:v>
                </c:pt>
                <c:pt idx="3">
                  <c:v>1</c:v>
                </c:pt>
                <c:pt idx="4">
                  <c:v>1</c:v>
                </c:pt>
                <c:pt idx="5">
                  <c:v>4</c:v>
                </c:pt>
                <c:pt idx="6">
                  <c:v>1</c:v>
                </c:pt>
                <c:pt idx="7">
                  <c:v>0</c:v>
                </c:pt>
                <c:pt idx="8">
                  <c:v>0</c:v>
                </c:pt>
                <c:pt idx="9">
                  <c:v>0</c:v>
                </c:pt>
                <c:pt idx="10">
                  <c:v>0</c:v>
                </c:pt>
                <c:pt idx="11">
                  <c:v>1</c:v>
                </c:pt>
                <c:pt idx="12">
                  <c:v>0</c:v>
                </c:pt>
                <c:pt idx="13">
                  <c:v>0</c:v>
                </c:pt>
                <c:pt idx="14">
                  <c:v>0</c:v>
                </c:pt>
              </c:numCache>
            </c:numRef>
          </c:val>
          <c:extLst>
            <c:ext xmlns:c16="http://schemas.microsoft.com/office/drawing/2014/chart" uri="{C3380CC4-5D6E-409C-BE32-E72D297353CC}">
              <c16:uniqueId val="{00000002-41F2-485C-B742-1FE1A2931725}"/>
            </c:ext>
          </c:extLst>
        </c:ser>
        <c:ser>
          <c:idx val="3"/>
          <c:order val="3"/>
          <c:tx>
            <c:strRef>
              <c:f>Лист1!$D$1</c:f>
              <c:strCache>
                <c:ptCount val="1"/>
                <c:pt idx="0">
                  <c:v>полностью не согласен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Лист1!$D$2:$D$16</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extLst>
            <c:ext xmlns:c16="http://schemas.microsoft.com/office/drawing/2014/chart" uri="{C3380CC4-5D6E-409C-BE32-E72D297353CC}">
              <c16:uniqueId val="{00000003-41F2-485C-B742-1FE1A2931725}"/>
            </c:ext>
          </c:extLst>
        </c:ser>
        <c:dLbls>
          <c:showLegendKey val="0"/>
          <c:showVal val="1"/>
          <c:showCatName val="0"/>
          <c:showSerName val="0"/>
          <c:showPercent val="0"/>
          <c:showBubbleSize val="0"/>
        </c:dLbls>
        <c:gapWidth val="75"/>
        <c:shape val="box"/>
        <c:axId val="99184000"/>
        <c:axId val="99193984"/>
        <c:axId val="0"/>
      </c:bar3DChart>
      <c:catAx>
        <c:axId val="99184000"/>
        <c:scaling>
          <c:orientation val="minMax"/>
        </c:scaling>
        <c:delete val="0"/>
        <c:axPos val="b"/>
        <c:majorTickMark val="none"/>
        <c:minorTickMark val="none"/>
        <c:tickLblPos val="nextTo"/>
        <c:crossAx val="99193984"/>
        <c:crosses val="autoZero"/>
        <c:auto val="1"/>
        <c:lblAlgn val="ctr"/>
        <c:lblOffset val="100"/>
        <c:noMultiLvlLbl val="0"/>
      </c:catAx>
      <c:valAx>
        <c:axId val="99193984"/>
        <c:scaling>
          <c:orientation val="minMax"/>
        </c:scaling>
        <c:delete val="0"/>
        <c:axPos val="l"/>
        <c:numFmt formatCode="General" sourceLinked="1"/>
        <c:majorTickMark val="none"/>
        <c:minorTickMark val="none"/>
        <c:tickLblPos val="nextTo"/>
        <c:crossAx val="99184000"/>
        <c:crosses val="autoZero"/>
        <c:crossBetween val="between"/>
      </c:valAx>
    </c:plotArea>
    <c:legend>
      <c:legendPos val="b"/>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kk-KZ" sz="1800" b="1" i="0" u="none" strike="noStrike" baseline="0"/>
              <a:t>опрос педагогов</a:t>
            </a:r>
            <a:endParaRPr lang="ru-RU"/>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Лист4!$A$1:$D$1</c:f>
              <c:strCache>
                <c:ptCount val="4"/>
                <c:pt idx="0">
                  <c:v>полностью согласен</c:v>
                </c:pt>
                <c:pt idx="1">
                  <c:v>согласен</c:v>
                </c:pt>
                <c:pt idx="2">
                  <c:v>не согласен</c:v>
                </c:pt>
                <c:pt idx="3">
                  <c:v>полностью не согласен</c:v>
                </c:pt>
              </c:strCache>
            </c:strRef>
          </c:cat>
          <c:val>
            <c:numRef>
              <c:f>Лист4!$A$2:$D$2</c:f>
              <c:numCache>
                <c:formatCode>General</c:formatCode>
                <c:ptCount val="4"/>
                <c:pt idx="0">
                  <c:v>63</c:v>
                </c:pt>
                <c:pt idx="1">
                  <c:v>36</c:v>
                </c:pt>
                <c:pt idx="2">
                  <c:v>1</c:v>
                </c:pt>
                <c:pt idx="3">
                  <c:v>0</c:v>
                </c:pt>
              </c:numCache>
            </c:numRef>
          </c:val>
          <c:extLst>
            <c:ext xmlns:c16="http://schemas.microsoft.com/office/drawing/2014/chart" uri="{C3380CC4-5D6E-409C-BE32-E72D297353CC}">
              <c16:uniqueId val="{00000000-33C7-4AE1-91C2-92B4A64E1E6A}"/>
            </c:ext>
          </c:extLst>
        </c:ser>
        <c:dLbls>
          <c:showLegendKey val="0"/>
          <c:showVal val="0"/>
          <c:showCatName val="0"/>
          <c:showSerName val="0"/>
          <c:showPercent val="1"/>
          <c:showBubbleSize val="0"/>
          <c:showLeaderLines val="0"/>
        </c:dLbls>
        <c:firstSliceAng val="0"/>
      </c:pieChart>
    </c:plotArea>
    <c:legend>
      <c:legendPos val="t"/>
      <c:overlay val="0"/>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Лист2!$A$1</c:f>
              <c:strCache>
                <c:ptCount val="1"/>
                <c:pt idx="0">
                  <c:v>полностью согласен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Лист2!$A$2:$A$18</c:f>
              <c:numCache>
                <c:formatCode>General</c:formatCode>
                <c:ptCount val="17"/>
                <c:pt idx="0">
                  <c:v>46</c:v>
                </c:pt>
                <c:pt idx="1">
                  <c:v>35</c:v>
                </c:pt>
                <c:pt idx="2">
                  <c:v>25</c:v>
                </c:pt>
                <c:pt idx="3">
                  <c:v>15</c:v>
                </c:pt>
                <c:pt idx="4">
                  <c:v>15</c:v>
                </c:pt>
                <c:pt idx="5">
                  <c:v>13</c:v>
                </c:pt>
                <c:pt idx="6">
                  <c:v>16</c:v>
                </c:pt>
                <c:pt idx="7">
                  <c:v>18</c:v>
                </c:pt>
                <c:pt idx="8">
                  <c:v>12</c:v>
                </c:pt>
                <c:pt idx="9">
                  <c:v>43</c:v>
                </c:pt>
                <c:pt idx="10">
                  <c:v>18</c:v>
                </c:pt>
                <c:pt idx="11">
                  <c:v>13</c:v>
                </c:pt>
                <c:pt idx="12">
                  <c:v>19</c:v>
                </c:pt>
                <c:pt idx="13">
                  <c:v>17</c:v>
                </c:pt>
                <c:pt idx="14">
                  <c:v>9</c:v>
                </c:pt>
                <c:pt idx="15">
                  <c:v>15</c:v>
                </c:pt>
                <c:pt idx="16">
                  <c:v>12</c:v>
                </c:pt>
              </c:numCache>
            </c:numRef>
          </c:val>
          <c:extLst>
            <c:ext xmlns:c16="http://schemas.microsoft.com/office/drawing/2014/chart" uri="{C3380CC4-5D6E-409C-BE32-E72D297353CC}">
              <c16:uniqueId val="{00000000-0F45-42DC-A9E3-20C2A3258A63}"/>
            </c:ext>
          </c:extLst>
        </c:ser>
        <c:ser>
          <c:idx val="1"/>
          <c:order val="1"/>
          <c:tx>
            <c:strRef>
              <c:f>Лист2!$B$1</c:f>
              <c:strCache>
                <c:ptCount val="1"/>
                <c:pt idx="0">
                  <c:v>согласен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Лист2!$B$2:$B$18</c:f>
              <c:numCache>
                <c:formatCode>General</c:formatCode>
                <c:ptCount val="17"/>
                <c:pt idx="0">
                  <c:v>46</c:v>
                </c:pt>
                <c:pt idx="1">
                  <c:v>62</c:v>
                </c:pt>
                <c:pt idx="2">
                  <c:v>67</c:v>
                </c:pt>
                <c:pt idx="3">
                  <c:v>71</c:v>
                </c:pt>
                <c:pt idx="4">
                  <c:v>72</c:v>
                </c:pt>
                <c:pt idx="5">
                  <c:v>75</c:v>
                </c:pt>
                <c:pt idx="6">
                  <c:v>68</c:v>
                </c:pt>
                <c:pt idx="7">
                  <c:v>75</c:v>
                </c:pt>
                <c:pt idx="8">
                  <c:v>78</c:v>
                </c:pt>
                <c:pt idx="9">
                  <c:v>55</c:v>
                </c:pt>
                <c:pt idx="10">
                  <c:v>73</c:v>
                </c:pt>
                <c:pt idx="11">
                  <c:v>59</c:v>
                </c:pt>
                <c:pt idx="12">
                  <c:v>74</c:v>
                </c:pt>
                <c:pt idx="13">
                  <c:v>74</c:v>
                </c:pt>
                <c:pt idx="14">
                  <c:v>80</c:v>
                </c:pt>
                <c:pt idx="15">
                  <c:v>80</c:v>
                </c:pt>
                <c:pt idx="16">
                  <c:v>75</c:v>
                </c:pt>
              </c:numCache>
            </c:numRef>
          </c:val>
          <c:extLst>
            <c:ext xmlns:c16="http://schemas.microsoft.com/office/drawing/2014/chart" uri="{C3380CC4-5D6E-409C-BE32-E72D297353CC}">
              <c16:uniqueId val="{00000001-0F45-42DC-A9E3-20C2A3258A63}"/>
            </c:ext>
          </c:extLst>
        </c:ser>
        <c:ser>
          <c:idx val="2"/>
          <c:order val="2"/>
          <c:tx>
            <c:strRef>
              <c:f>Лист2!$C$1</c:f>
              <c:strCache>
                <c:ptCount val="1"/>
                <c:pt idx="0">
                  <c:v>не согласен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Лист2!$C$2:$C$18</c:f>
              <c:numCache>
                <c:formatCode>General</c:formatCode>
                <c:ptCount val="17"/>
                <c:pt idx="0">
                  <c:v>7</c:v>
                </c:pt>
                <c:pt idx="1">
                  <c:v>2</c:v>
                </c:pt>
                <c:pt idx="2">
                  <c:v>7</c:v>
                </c:pt>
                <c:pt idx="3">
                  <c:v>13</c:v>
                </c:pt>
                <c:pt idx="4">
                  <c:v>12</c:v>
                </c:pt>
                <c:pt idx="5">
                  <c:v>10</c:v>
                </c:pt>
                <c:pt idx="6">
                  <c:v>13</c:v>
                </c:pt>
                <c:pt idx="7">
                  <c:v>6</c:v>
                </c:pt>
                <c:pt idx="8">
                  <c:v>8</c:v>
                </c:pt>
                <c:pt idx="9">
                  <c:v>2</c:v>
                </c:pt>
                <c:pt idx="10">
                  <c:v>8</c:v>
                </c:pt>
                <c:pt idx="11">
                  <c:v>21</c:v>
                </c:pt>
                <c:pt idx="12">
                  <c:v>7</c:v>
                </c:pt>
                <c:pt idx="13">
                  <c:v>9</c:v>
                </c:pt>
                <c:pt idx="14">
                  <c:v>10</c:v>
                </c:pt>
                <c:pt idx="15">
                  <c:v>5</c:v>
                </c:pt>
                <c:pt idx="16">
                  <c:v>12</c:v>
                </c:pt>
              </c:numCache>
            </c:numRef>
          </c:val>
          <c:extLst>
            <c:ext xmlns:c16="http://schemas.microsoft.com/office/drawing/2014/chart" uri="{C3380CC4-5D6E-409C-BE32-E72D297353CC}">
              <c16:uniqueId val="{00000002-0F45-42DC-A9E3-20C2A3258A63}"/>
            </c:ext>
          </c:extLst>
        </c:ser>
        <c:ser>
          <c:idx val="3"/>
          <c:order val="3"/>
          <c:tx>
            <c:strRef>
              <c:f>Лист2!$D$1</c:f>
              <c:strCache>
                <c:ptCount val="1"/>
                <c:pt idx="0">
                  <c:v>полностью не согласен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Лист2!$D$2:$D$18</c:f>
              <c:numCache>
                <c:formatCode>General</c:formatCode>
                <c:ptCount val="17"/>
                <c:pt idx="0">
                  <c:v>1</c:v>
                </c:pt>
                <c:pt idx="1">
                  <c:v>1</c:v>
                </c:pt>
                <c:pt idx="2">
                  <c:v>1</c:v>
                </c:pt>
                <c:pt idx="3">
                  <c:v>1</c:v>
                </c:pt>
                <c:pt idx="4">
                  <c:v>1</c:v>
                </c:pt>
                <c:pt idx="5">
                  <c:v>2</c:v>
                </c:pt>
                <c:pt idx="6">
                  <c:v>3</c:v>
                </c:pt>
                <c:pt idx="7">
                  <c:v>1</c:v>
                </c:pt>
                <c:pt idx="8">
                  <c:v>2</c:v>
                </c:pt>
                <c:pt idx="9">
                  <c:v>0</c:v>
                </c:pt>
                <c:pt idx="10">
                  <c:v>1</c:v>
                </c:pt>
                <c:pt idx="11">
                  <c:v>7</c:v>
                </c:pt>
                <c:pt idx="12">
                  <c:v>0</c:v>
                </c:pt>
                <c:pt idx="13">
                  <c:v>0</c:v>
                </c:pt>
                <c:pt idx="14">
                  <c:v>1</c:v>
                </c:pt>
                <c:pt idx="15">
                  <c:v>0</c:v>
                </c:pt>
                <c:pt idx="16">
                  <c:v>1</c:v>
                </c:pt>
              </c:numCache>
            </c:numRef>
          </c:val>
          <c:extLst>
            <c:ext xmlns:c16="http://schemas.microsoft.com/office/drawing/2014/chart" uri="{C3380CC4-5D6E-409C-BE32-E72D297353CC}">
              <c16:uniqueId val="{00000003-0F45-42DC-A9E3-20C2A3258A63}"/>
            </c:ext>
          </c:extLst>
        </c:ser>
        <c:dLbls>
          <c:showLegendKey val="0"/>
          <c:showVal val="1"/>
          <c:showCatName val="0"/>
          <c:showSerName val="0"/>
          <c:showPercent val="0"/>
          <c:showBubbleSize val="0"/>
        </c:dLbls>
        <c:gapWidth val="75"/>
        <c:shape val="box"/>
        <c:axId val="69634688"/>
        <c:axId val="69640576"/>
        <c:axId val="0"/>
      </c:bar3DChart>
      <c:catAx>
        <c:axId val="69634688"/>
        <c:scaling>
          <c:orientation val="minMax"/>
        </c:scaling>
        <c:delete val="0"/>
        <c:axPos val="b"/>
        <c:majorTickMark val="none"/>
        <c:minorTickMark val="none"/>
        <c:tickLblPos val="nextTo"/>
        <c:crossAx val="69640576"/>
        <c:crosses val="autoZero"/>
        <c:auto val="1"/>
        <c:lblAlgn val="ctr"/>
        <c:lblOffset val="100"/>
        <c:noMultiLvlLbl val="0"/>
      </c:catAx>
      <c:valAx>
        <c:axId val="69640576"/>
        <c:scaling>
          <c:orientation val="minMax"/>
        </c:scaling>
        <c:delete val="0"/>
        <c:axPos val="l"/>
        <c:numFmt formatCode="General" sourceLinked="1"/>
        <c:majorTickMark val="none"/>
        <c:minorTickMark val="none"/>
        <c:tickLblPos val="nextTo"/>
        <c:crossAx val="69634688"/>
        <c:crosses val="autoZero"/>
        <c:crossBetween val="between"/>
      </c:valAx>
    </c:plotArea>
    <c:legend>
      <c:legendPos val="b"/>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kk-KZ" sz="1800" b="1" i="0" u="none" strike="noStrike" baseline="0"/>
              <a:t>опрос родителей</a:t>
            </a:r>
            <a:endParaRPr lang="ru-RU"/>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Лист4!$A$1:$D$1</c:f>
              <c:strCache>
                <c:ptCount val="4"/>
                <c:pt idx="0">
                  <c:v>полностью согласен</c:v>
                </c:pt>
                <c:pt idx="1">
                  <c:v>согласен</c:v>
                </c:pt>
                <c:pt idx="2">
                  <c:v>не согласен</c:v>
                </c:pt>
                <c:pt idx="3">
                  <c:v>полностью не согласен</c:v>
                </c:pt>
              </c:strCache>
            </c:strRef>
          </c:cat>
          <c:val>
            <c:numRef>
              <c:f>Лист4!$A$2:$D$2</c:f>
              <c:numCache>
                <c:formatCode>General</c:formatCode>
                <c:ptCount val="4"/>
                <c:pt idx="0">
                  <c:v>63</c:v>
                </c:pt>
                <c:pt idx="1">
                  <c:v>36</c:v>
                </c:pt>
                <c:pt idx="2">
                  <c:v>1</c:v>
                </c:pt>
                <c:pt idx="3">
                  <c:v>0</c:v>
                </c:pt>
              </c:numCache>
            </c:numRef>
          </c:val>
          <c:extLst>
            <c:ext xmlns:c16="http://schemas.microsoft.com/office/drawing/2014/chart" uri="{C3380CC4-5D6E-409C-BE32-E72D297353CC}">
              <c16:uniqueId val="{00000000-1E26-4339-97BC-A190767A4C6F}"/>
            </c:ext>
          </c:extLst>
        </c:ser>
        <c:dLbls>
          <c:showLegendKey val="0"/>
          <c:showVal val="0"/>
          <c:showCatName val="0"/>
          <c:showSerName val="0"/>
          <c:showPercent val="1"/>
          <c:showBubbleSize val="0"/>
          <c:showLeaderLines val="0"/>
        </c:dLbls>
        <c:firstSliceAng val="0"/>
      </c:pieChart>
    </c:plotArea>
    <c:legend>
      <c:legendPos val="t"/>
      <c:overlay val="0"/>
    </c:legend>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Лист3!$A$1</c:f>
              <c:strCache>
                <c:ptCount val="1"/>
                <c:pt idx="0">
                  <c:v>полностью согласен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Лист3!$A$2:$A$16</c:f>
              <c:numCache>
                <c:formatCode>General</c:formatCode>
                <c:ptCount val="15"/>
                <c:pt idx="0">
                  <c:v>60</c:v>
                </c:pt>
                <c:pt idx="1">
                  <c:v>59</c:v>
                </c:pt>
                <c:pt idx="2">
                  <c:v>63</c:v>
                </c:pt>
                <c:pt idx="3">
                  <c:v>61</c:v>
                </c:pt>
                <c:pt idx="4">
                  <c:v>44</c:v>
                </c:pt>
                <c:pt idx="5">
                  <c:v>46</c:v>
                </c:pt>
                <c:pt idx="6">
                  <c:v>10</c:v>
                </c:pt>
                <c:pt idx="7">
                  <c:v>7</c:v>
                </c:pt>
                <c:pt idx="8">
                  <c:v>49</c:v>
                </c:pt>
                <c:pt idx="9">
                  <c:v>35</c:v>
                </c:pt>
                <c:pt idx="10">
                  <c:v>51</c:v>
                </c:pt>
                <c:pt idx="11">
                  <c:v>43</c:v>
                </c:pt>
                <c:pt idx="12">
                  <c:v>41</c:v>
                </c:pt>
                <c:pt idx="13">
                  <c:v>48</c:v>
                </c:pt>
                <c:pt idx="14">
                  <c:v>60</c:v>
                </c:pt>
              </c:numCache>
            </c:numRef>
          </c:val>
          <c:extLst>
            <c:ext xmlns:c16="http://schemas.microsoft.com/office/drawing/2014/chart" uri="{C3380CC4-5D6E-409C-BE32-E72D297353CC}">
              <c16:uniqueId val="{00000000-C905-492F-B097-45A321A52BDD}"/>
            </c:ext>
          </c:extLst>
        </c:ser>
        <c:ser>
          <c:idx val="1"/>
          <c:order val="1"/>
          <c:tx>
            <c:strRef>
              <c:f>Лист3!$B$1</c:f>
              <c:strCache>
                <c:ptCount val="1"/>
                <c:pt idx="0">
                  <c:v>согласен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Лист3!$B$2:$B$16</c:f>
              <c:numCache>
                <c:formatCode>General</c:formatCode>
                <c:ptCount val="15"/>
                <c:pt idx="0">
                  <c:v>36</c:v>
                </c:pt>
                <c:pt idx="1">
                  <c:v>38</c:v>
                </c:pt>
                <c:pt idx="2">
                  <c:v>36</c:v>
                </c:pt>
                <c:pt idx="3">
                  <c:v>33</c:v>
                </c:pt>
                <c:pt idx="4">
                  <c:v>47</c:v>
                </c:pt>
                <c:pt idx="5">
                  <c:v>46</c:v>
                </c:pt>
                <c:pt idx="6">
                  <c:v>10</c:v>
                </c:pt>
                <c:pt idx="7">
                  <c:v>13</c:v>
                </c:pt>
                <c:pt idx="8">
                  <c:v>45</c:v>
                </c:pt>
                <c:pt idx="9">
                  <c:v>55</c:v>
                </c:pt>
                <c:pt idx="10">
                  <c:v>45</c:v>
                </c:pt>
                <c:pt idx="11">
                  <c:v>45</c:v>
                </c:pt>
                <c:pt idx="12">
                  <c:v>51</c:v>
                </c:pt>
                <c:pt idx="13">
                  <c:v>47</c:v>
                </c:pt>
                <c:pt idx="14">
                  <c:v>37</c:v>
                </c:pt>
              </c:numCache>
            </c:numRef>
          </c:val>
          <c:extLst>
            <c:ext xmlns:c16="http://schemas.microsoft.com/office/drawing/2014/chart" uri="{C3380CC4-5D6E-409C-BE32-E72D297353CC}">
              <c16:uniqueId val="{00000001-C905-492F-B097-45A321A52BDD}"/>
            </c:ext>
          </c:extLst>
        </c:ser>
        <c:ser>
          <c:idx val="2"/>
          <c:order val="2"/>
          <c:tx>
            <c:strRef>
              <c:f>Лист3!$C$1</c:f>
              <c:strCache>
                <c:ptCount val="1"/>
                <c:pt idx="0">
                  <c:v>не согласен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Лист3!$C$2:$C$16</c:f>
              <c:numCache>
                <c:formatCode>General</c:formatCode>
                <c:ptCount val="15"/>
                <c:pt idx="0">
                  <c:v>2</c:v>
                </c:pt>
                <c:pt idx="1">
                  <c:v>2</c:v>
                </c:pt>
                <c:pt idx="2">
                  <c:v>1</c:v>
                </c:pt>
                <c:pt idx="3">
                  <c:v>5</c:v>
                </c:pt>
                <c:pt idx="4">
                  <c:v>6</c:v>
                </c:pt>
                <c:pt idx="5">
                  <c:v>6</c:v>
                </c:pt>
                <c:pt idx="6">
                  <c:v>43</c:v>
                </c:pt>
                <c:pt idx="7">
                  <c:v>44</c:v>
                </c:pt>
                <c:pt idx="8">
                  <c:v>4</c:v>
                </c:pt>
                <c:pt idx="9">
                  <c:v>7</c:v>
                </c:pt>
                <c:pt idx="10">
                  <c:v>2</c:v>
                </c:pt>
                <c:pt idx="11">
                  <c:v>9</c:v>
                </c:pt>
                <c:pt idx="12">
                  <c:v>7</c:v>
                </c:pt>
                <c:pt idx="13">
                  <c:v>4</c:v>
                </c:pt>
                <c:pt idx="14">
                  <c:v>1</c:v>
                </c:pt>
              </c:numCache>
            </c:numRef>
          </c:val>
          <c:extLst>
            <c:ext xmlns:c16="http://schemas.microsoft.com/office/drawing/2014/chart" uri="{C3380CC4-5D6E-409C-BE32-E72D297353CC}">
              <c16:uniqueId val="{00000002-C905-492F-B097-45A321A52BDD}"/>
            </c:ext>
          </c:extLst>
        </c:ser>
        <c:ser>
          <c:idx val="3"/>
          <c:order val="3"/>
          <c:tx>
            <c:strRef>
              <c:f>Лист3!$D$1</c:f>
              <c:strCache>
                <c:ptCount val="1"/>
                <c:pt idx="0">
                  <c:v>полностью не согласен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Лист3!$D$2:$D$16</c:f>
              <c:numCache>
                <c:formatCode>General</c:formatCode>
                <c:ptCount val="15"/>
                <c:pt idx="0">
                  <c:v>2</c:v>
                </c:pt>
                <c:pt idx="1">
                  <c:v>1</c:v>
                </c:pt>
                <c:pt idx="2">
                  <c:v>0</c:v>
                </c:pt>
                <c:pt idx="3">
                  <c:v>1</c:v>
                </c:pt>
                <c:pt idx="4">
                  <c:v>3</c:v>
                </c:pt>
                <c:pt idx="5">
                  <c:v>2</c:v>
                </c:pt>
                <c:pt idx="6">
                  <c:v>37</c:v>
                </c:pt>
                <c:pt idx="7">
                  <c:v>36</c:v>
                </c:pt>
                <c:pt idx="8">
                  <c:v>2</c:v>
                </c:pt>
                <c:pt idx="9">
                  <c:v>3</c:v>
                </c:pt>
                <c:pt idx="10">
                  <c:v>2</c:v>
                </c:pt>
                <c:pt idx="11">
                  <c:v>3</c:v>
                </c:pt>
                <c:pt idx="12">
                  <c:v>1</c:v>
                </c:pt>
                <c:pt idx="13">
                  <c:v>1</c:v>
                </c:pt>
                <c:pt idx="14">
                  <c:v>2</c:v>
                </c:pt>
              </c:numCache>
            </c:numRef>
          </c:val>
          <c:extLst>
            <c:ext xmlns:c16="http://schemas.microsoft.com/office/drawing/2014/chart" uri="{C3380CC4-5D6E-409C-BE32-E72D297353CC}">
              <c16:uniqueId val="{00000003-C905-492F-B097-45A321A52BDD}"/>
            </c:ext>
          </c:extLst>
        </c:ser>
        <c:dLbls>
          <c:showLegendKey val="0"/>
          <c:showVal val="1"/>
          <c:showCatName val="0"/>
          <c:showSerName val="0"/>
          <c:showPercent val="0"/>
          <c:showBubbleSize val="0"/>
        </c:dLbls>
        <c:gapWidth val="75"/>
        <c:shape val="box"/>
        <c:axId val="71914624"/>
        <c:axId val="71916160"/>
        <c:axId val="0"/>
      </c:bar3DChart>
      <c:catAx>
        <c:axId val="71914624"/>
        <c:scaling>
          <c:orientation val="minMax"/>
        </c:scaling>
        <c:delete val="0"/>
        <c:axPos val="b"/>
        <c:majorTickMark val="none"/>
        <c:minorTickMark val="none"/>
        <c:tickLblPos val="nextTo"/>
        <c:crossAx val="71916160"/>
        <c:crosses val="autoZero"/>
        <c:auto val="1"/>
        <c:lblAlgn val="ctr"/>
        <c:lblOffset val="100"/>
        <c:noMultiLvlLbl val="0"/>
      </c:catAx>
      <c:valAx>
        <c:axId val="71916160"/>
        <c:scaling>
          <c:orientation val="minMax"/>
        </c:scaling>
        <c:delete val="0"/>
        <c:axPos val="l"/>
        <c:numFmt formatCode="General" sourceLinked="1"/>
        <c:majorTickMark val="none"/>
        <c:minorTickMark val="none"/>
        <c:tickLblPos val="nextTo"/>
        <c:crossAx val="71914624"/>
        <c:crosses val="autoZero"/>
        <c:crossBetween val="between"/>
      </c:valAx>
    </c:plotArea>
    <c:legend>
      <c:legendPos val="b"/>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kk-KZ" sz="1800" b="1" i="0" u="none" strike="noStrike" baseline="0"/>
              <a:t>опрос обучающихся </a:t>
            </a:r>
            <a:endParaRPr lang="ru-RU"/>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Лист4!$A$1:$D$1</c:f>
              <c:strCache>
                <c:ptCount val="4"/>
                <c:pt idx="0">
                  <c:v>полностью согласен</c:v>
                </c:pt>
                <c:pt idx="1">
                  <c:v>согласен</c:v>
                </c:pt>
                <c:pt idx="2">
                  <c:v>не согласен</c:v>
                </c:pt>
                <c:pt idx="3">
                  <c:v>полностью не согласен</c:v>
                </c:pt>
              </c:strCache>
            </c:strRef>
          </c:cat>
          <c:val>
            <c:numRef>
              <c:f>Лист4!$A$2:$D$2</c:f>
              <c:numCache>
                <c:formatCode>General</c:formatCode>
                <c:ptCount val="4"/>
                <c:pt idx="0">
                  <c:v>63</c:v>
                </c:pt>
                <c:pt idx="1">
                  <c:v>36</c:v>
                </c:pt>
                <c:pt idx="2">
                  <c:v>1</c:v>
                </c:pt>
                <c:pt idx="3">
                  <c:v>0</c:v>
                </c:pt>
              </c:numCache>
            </c:numRef>
          </c:val>
          <c:extLst>
            <c:ext xmlns:c16="http://schemas.microsoft.com/office/drawing/2014/chart" uri="{C3380CC4-5D6E-409C-BE32-E72D297353CC}">
              <c16:uniqueId val="{00000000-1056-4A4E-9938-D2C20398BEE8}"/>
            </c:ext>
          </c:extLst>
        </c:ser>
        <c:dLbls>
          <c:showLegendKey val="0"/>
          <c:showVal val="0"/>
          <c:showCatName val="0"/>
          <c:showSerName val="0"/>
          <c:showPercent val="1"/>
          <c:showBubbleSize val="0"/>
          <c:showLeaderLines val="0"/>
        </c:dLbls>
        <c:firstSliceAng val="0"/>
      </c:pieChart>
    </c:plotArea>
    <c:legend>
      <c:legendPos val="t"/>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manualLayout>
          <c:layoutTarget val="inner"/>
          <c:xMode val="edge"/>
          <c:yMode val="edge"/>
          <c:x val="8.0276846582297876E-2"/>
          <c:y val="5.1400554097404488E-2"/>
          <c:w val="0.63479396758574214"/>
          <c:h val="0.56455541019754973"/>
        </c:manualLayout>
      </c:layout>
      <c:bar3DChart>
        <c:barDir val="col"/>
        <c:grouping val="standard"/>
        <c:varyColors val="0"/>
        <c:ser>
          <c:idx val="0"/>
          <c:order val="0"/>
          <c:tx>
            <c:strRef>
              <c:f>Лист1!$A$42</c:f>
              <c:strCache>
                <c:ptCount val="1"/>
                <c:pt idx="0">
                  <c:v>2021-2022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Лист1!$B$41:$H$41</c:f>
              <c:strCache>
                <c:ptCount val="7"/>
                <c:pt idx="0">
                  <c:v>Кол-во учителей</c:v>
                </c:pt>
                <c:pt idx="1">
                  <c:v>0-3</c:v>
                </c:pt>
                <c:pt idx="2">
                  <c:v>03.авг</c:v>
                </c:pt>
                <c:pt idx="3">
                  <c:v>сен.16</c:v>
                </c:pt>
                <c:pt idx="4">
                  <c:v>17-20</c:v>
                </c:pt>
                <c:pt idx="5">
                  <c:v>Свыше 20</c:v>
                </c:pt>
                <c:pt idx="6">
                  <c:v>%</c:v>
                </c:pt>
              </c:strCache>
            </c:strRef>
          </c:cat>
          <c:val>
            <c:numRef>
              <c:f>Лист1!$B$42:$H$42</c:f>
              <c:numCache>
                <c:formatCode>General</c:formatCode>
                <c:ptCount val="7"/>
                <c:pt idx="0">
                  <c:v>92</c:v>
                </c:pt>
                <c:pt idx="1">
                  <c:v>9</c:v>
                </c:pt>
                <c:pt idx="2">
                  <c:v>11</c:v>
                </c:pt>
                <c:pt idx="3">
                  <c:v>15</c:v>
                </c:pt>
                <c:pt idx="4">
                  <c:v>12</c:v>
                </c:pt>
                <c:pt idx="5">
                  <c:v>45</c:v>
                </c:pt>
                <c:pt idx="6">
                  <c:v>61.9</c:v>
                </c:pt>
              </c:numCache>
            </c:numRef>
          </c:val>
          <c:extLst>
            <c:ext xmlns:c16="http://schemas.microsoft.com/office/drawing/2014/chart" uri="{C3380CC4-5D6E-409C-BE32-E72D297353CC}">
              <c16:uniqueId val="{00000000-2310-4E14-96BC-48268FB0C84C}"/>
            </c:ext>
          </c:extLst>
        </c:ser>
        <c:ser>
          <c:idx val="1"/>
          <c:order val="1"/>
          <c:tx>
            <c:strRef>
              <c:f>Лист1!$A$43</c:f>
              <c:strCache>
                <c:ptCount val="1"/>
                <c:pt idx="0">
                  <c:v>2022-2023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Лист1!$B$41:$H$41</c:f>
              <c:strCache>
                <c:ptCount val="7"/>
                <c:pt idx="0">
                  <c:v>Кол-во учителей</c:v>
                </c:pt>
                <c:pt idx="1">
                  <c:v>0-3</c:v>
                </c:pt>
                <c:pt idx="2">
                  <c:v>03.авг</c:v>
                </c:pt>
                <c:pt idx="3">
                  <c:v>сен.16</c:v>
                </c:pt>
                <c:pt idx="4">
                  <c:v>17-20</c:v>
                </c:pt>
                <c:pt idx="5">
                  <c:v>Свыше 20</c:v>
                </c:pt>
                <c:pt idx="6">
                  <c:v>%</c:v>
                </c:pt>
              </c:strCache>
            </c:strRef>
          </c:cat>
          <c:val>
            <c:numRef>
              <c:f>Лист1!$B$43:$H$43</c:f>
              <c:numCache>
                <c:formatCode>General</c:formatCode>
                <c:ptCount val="7"/>
                <c:pt idx="0">
                  <c:v>92</c:v>
                </c:pt>
                <c:pt idx="1">
                  <c:v>11</c:v>
                </c:pt>
                <c:pt idx="2">
                  <c:v>10</c:v>
                </c:pt>
                <c:pt idx="3">
                  <c:v>15</c:v>
                </c:pt>
                <c:pt idx="4">
                  <c:v>9</c:v>
                </c:pt>
                <c:pt idx="5">
                  <c:v>47</c:v>
                </c:pt>
                <c:pt idx="6">
                  <c:v>60.9</c:v>
                </c:pt>
              </c:numCache>
            </c:numRef>
          </c:val>
          <c:extLst>
            <c:ext xmlns:c16="http://schemas.microsoft.com/office/drawing/2014/chart" uri="{C3380CC4-5D6E-409C-BE32-E72D297353CC}">
              <c16:uniqueId val="{00000001-2310-4E14-96BC-48268FB0C84C}"/>
            </c:ext>
          </c:extLst>
        </c:ser>
        <c:ser>
          <c:idx val="2"/>
          <c:order val="2"/>
          <c:tx>
            <c:strRef>
              <c:f>Лист1!$A$44</c:f>
              <c:strCache>
                <c:ptCount val="1"/>
                <c:pt idx="0">
                  <c:v>2023-2024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Лист1!$B$41:$H$41</c:f>
              <c:strCache>
                <c:ptCount val="7"/>
                <c:pt idx="0">
                  <c:v>Кол-во учителей</c:v>
                </c:pt>
                <c:pt idx="1">
                  <c:v>0-3</c:v>
                </c:pt>
                <c:pt idx="2">
                  <c:v>03.авг</c:v>
                </c:pt>
                <c:pt idx="3">
                  <c:v>сен.16</c:v>
                </c:pt>
                <c:pt idx="4">
                  <c:v>17-20</c:v>
                </c:pt>
                <c:pt idx="5">
                  <c:v>Свыше 20</c:v>
                </c:pt>
                <c:pt idx="6">
                  <c:v>%</c:v>
                </c:pt>
              </c:strCache>
            </c:strRef>
          </c:cat>
          <c:val>
            <c:numRef>
              <c:f>Лист1!$B$44:$H$44</c:f>
              <c:numCache>
                <c:formatCode>General</c:formatCode>
                <c:ptCount val="7"/>
                <c:pt idx="0">
                  <c:v>87</c:v>
                </c:pt>
                <c:pt idx="1">
                  <c:v>6</c:v>
                </c:pt>
                <c:pt idx="2">
                  <c:v>15</c:v>
                </c:pt>
                <c:pt idx="3">
                  <c:v>9</c:v>
                </c:pt>
                <c:pt idx="4">
                  <c:v>10</c:v>
                </c:pt>
                <c:pt idx="5">
                  <c:v>47</c:v>
                </c:pt>
                <c:pt idx="6" formatCode="0.00%">
                  <c:v>0.60900000000000065</c:v>
                </c:pt>
              </c:numCache>
            </c:numRef>
          </c:val>
          <c:extLst>
            <c:ext xmlns:c16="http://schemas.microsoft.com/office/drawing/2014/chart" uri="{C3380CC4-5D6E-409C-BE32-E72D297353CC}">
              <c16:uniqueId val="{00000002-2310-4E14-96BC-48268FB0C84C}"/>
            </c:ext>
          </c:extLst>
        </c:ser>
        <c:dLbls>
          <c:showLegendKey val="0"/>
          <c:showVal val="0"/>
          <c:showCatName val="0"/>
          <c:showSerName val="0"/>
          <c:showPercent val="0"/>
          <c:showBubbleSize val="0"/>
        </c:dLbls>
        <c:gapWidth val="150"/>
        <c:shape val="box"/>
        <c:axId val="91771264"/>
        <c:axId val="91772800"/>
        <c:axId val="160588224"/>
      </c:bar3DChart>
      <c:catAx>
        <c:axId val="91771264"/>
        <c:scaling>
          <c:orientation val="minMax"/>
        </c:scaling>
        <c:delete val="0"/>
        <c:axPos val="b"/>
        <c:numFmt formatCode="General" sourceLinked="0"/>
        <c:majorTickMark val="out"/>
        <c:minorTickMark val="none"/>
        <c:tickLblPos val="nextTo"/>
        <c:crossAx val="91772800"/>
        <c:crosses val="autoZero"/>
        <c:auto val="1"/>
        <c:lblAlgn val="ctr"/>
        <c:lblOffset val="100"/>
        <c:noMultiLvlLbl val="0"/>
      </c:catAx>
      <c:valAx>
        <c:axId val="91772800"/>
        <c:scaling>
          <c:orientation val="minMax"/>
        </c:scaling>
        <c:delete val="0"/>
        <c:axPos val="l"/>
        <c:majorGridlines/>
        <c:numFmt formatCode="General" sourceLinked="1"/>
        <c:majorTickMark val="out"/>
        <c:minorTickMark val="none"/>
        <c:tickLblPos val="nextTo"/>
        <c:crossAx val="91771264"/>
        <c:crosses val="autoZero"/>
        <c:crossBetween val="between"/>
      </c:valAx>
      <c:serAx>
        <c:axId val="160588224"/>
        <c:scaling>
          <c:orientation val="minMax"/>
        </c:scaling>
        <c:delete val="0"/>
        <c:axPos val="b"/>
        <c:majorTickMark val="out"/>
        <c:minorTickMark val="none"/>
        <c:tickLblPos val="nextTo"/>
        <c:crossAx val="91772800"/>
        <c:crosses val="autoZero"/>
      </c:ser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Кол-во педагогов</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2019-2020</c:v>
                </c:pt>
                <c:pt idx="1">
                  <c:v>2020-2021</c:v>
                </c:pt>
                <c:pt idx="2">
                  <c:v>2021-2022.</c:v>
                </c:pt>
              </c:strCache>
            </c:strRef>
          </c:cat>
          <c:val>
            <c:numRef>
              <c:f>Лист1!$B$2:$B$4</c:f>
              <c:numCache>
                <c:formatCode>General</c:formatCode>
                <c:ptCount val="3"/>
                <c:pt idx="0">
                  <c:v>77</c:v>
                </c:pt>
                <c:pt idx="1">
                  <c:v>83</c:v>
                </c:pt>
                <c:pt idx="2">
                  <c:v>92</c:v>
                </c:pt>
              </c:numCache>
            </c:numRef>
          </c:val>
          <c:extLst>
            <c:ext xmlns:c16="http://schemas.microsoft.com/office/drawing/2014/chart" uri="{C3380CC4-5D6E-409C-BE32-E72D297353CC}">
              <c16:uniqueId val="{00000000-EEDC-4526-8DA4-B76D82821DCE}"/>
            </c:ext>
          </c:extLst>
        </c:ser>
        <c:ser>
          <c:idx val="1"/>
          <c:order val="1"/>
          <c:tx>
            <c:strRef>
              <c:f>Лист1!$C$1</c:f>
              <c:strCache>
                <c:ptCount val="1"/>
                <c:pt idx="0">
                  <c:v>педагог - исследователь</c:v>
                </c:pt>
              </c:strCache>
            </c:strRef>
          </c:tx>
          <c:spPr>
            <a:gradFill>
              <a:gsLst>
                <a:gs pos="100000">
                  <a:schemeClr val="accent2">
                    <a:alpha val="0"/>
                  </a:schemeClr>
                </a:gs>
                <a:gs pos="50000">
                  <a:schemeClr val="accent2"/>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2019-2020</c:v>
                </c:pt>
                <c:pt idx="1">
                  <c:v>2020-2021</c:v>
                </c:pt>
                <c:pt idx="2">
                  <c:v>2021-2022.</c:v>
                </c:pt>
              </c:strCache>
            </c:strRef>
          </c:cat>
          <c:val>
            <c:numRef>
              <c:f>Лист1!$C$2:$C$4</c:f>
              <c:numCache>
                <c:formatCode>General</c:formatCode>
                <c:ptCount val="3"/>
                <c:pt idx="0">
                  <c:v>14</c:v>
                </c:pt>
                <c:pt idx="1">
                  <c:v>23</c:v>
                </c:pt>
                <c:pt idx="2">
                  <c:v>39</c:v>
                </c:pt>
              </c:numCache>
            </c:numRef>
          </c:val>
          <c:extLst>
            <c:ext xmlns:c16="http://schemas.microsoft.com/office/drawing/2014/chart" uri="{C3380CC4-5D6E-409C-BE32-E72D297353CC}">
              <c16:uniqueId val="{00000001-EEDC-4526-8DA4-B76D82821DCE}"/>
            </c:ext>
          </c:extLst>
        </c:ser>
        <c:ser>
          <c:idx val="2"/>
          <c:order val="2"/>
          <c:tx>
            <c:strRef>
              <c:f>Лист1!$D$1</c:f>
              <c:strCache>
                <c:ptCount val="1"/>
                <c:pt idx="0">
                  <c:v>высшая категория</c:v>
                </c:pt>
              </c:strCache>
            </c:strRef>
          </c:tx>
          <c:spPr>
            <a:gradFill>
              <a:gsLst>
                <a:gs pos="100000">
                  <a:schemeClr val="accent3">
                    <a:alpha val="0"/>
                  </a:schemeClr>
                </a:gs>
                <a:gs pos="50000">
                  <a:schemeClr val="accent3"/>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2019-2020</c:v>
                </c:pt>
                <c:pt idx="1">
                  <c:v>2020-2021</c:v>
                </c:pt>
                <c:pt idx="2">
                  <c:v>2021-2022.</c:v>
                </c:pt>
              </c:strCache>
            </c:strRef>
          </c:cat>
          <c:val>
            <c:numRef>
              <c:f>Лист1!$D$2:$D$4</c:f>
              <c:numCache>
                <c:formatCode>General</c:formatCode>
                <c:ptCount val="3"/>
                <c:pt idx="0">
                  <c:v>19</c:v>
                </c:pt>
                <c:pt idx="1">
                  <c:v>13</c:v>
                </c:pt>
                <c:pt idx="2">
                  <c:v>3</c:v>
                </c:pt>
              </c:numCache>
            </c:numRef>
          </c:val>
          <c:extLst>
            <c:ext xmlns:c16="http://schemas.microsoft.com/office/drawing/2014/chart" uri="{C3380CC4-5D6E-409C-BE32-E72D297353CC}">
              <c16:uniqueId val="{00000002-EEDC-4526-8DA4-B76D82821DCE}"/>
            </c:ext>
          </c:extLst>
        </c:ser>
        <c:ser>
          <c:idx val="3"/>
          <c:order val="3"/>
          <c:tx>
            <c:strRef>
              <c:f>Лист1!$E$1</c:f>
              <c:strCache>
                <c:ptCount val="1"/>
                <c:pt idx="0">
                  <c:v>педагог -эксперт</c:v>
                </c:pt>
              </c:strCache>
            </c:strRef>
          </c:tx>
          <c:spPr>
            <a:gradFill>
              <a:gsLst>
                <a:gs pos="100000">
                  <a:schemeClr val="accent4">
                    <a:alpha val="0"/>
                  </a:schemeClr>
                </a:gs>
                <a:gs pos="50000">
                  <a:schemeClr val="accent4"/>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2019-2020</c:v>
                </c:pt>
                <c:pt idx="1">
                  <c:v>2020-2021</c:v>
                </c:pt>
                <c:pt idx="2">
                  <c:v>2021-2022.</c:v>
                </c:pt>
              </c:strCache>
            </c:strRef>
          </c:cat>
          <c:val>
            <c:numRef>
              <c:f>Лист1!$E$2:$E$4</c:f>
              <c:numCache>
                <c:formatCode>General</c:formatCode>
                <c:ptCount val="3"/>
                <c:pt idx="0">
                  <c:v>5</c:v>
                </c:pt>
                <c:pt idx="1">
                  <c:v>6</c:v>
                </c:pt>
                <c:pt idx="2">
                  <c:v>16</c:v>
                </c:pt>
              </c:numCache>
            </c:numRef>
          </c:val>
          <c:extLst>
            <c:ext xmlns:c16="http://schemas.microsoft.com/office/drawing/2014/chart" uri="{C3380CC4-5D6E-409C-BE32-E72D297353CC}">
              <c16:uniqueId val="{00000003-EEDC-4526-8DA4-B76D82821DCE}"/>
            </c:ext>
          </c:extLst>
        </c:ser>
        <c:ser>
          <c:idx val="4"/>
          <c:order val="4"/>
          <c:tx>
            <c:strRef>
              <c:f>Лист1!$F$1</c:f>
              <c:strCache>
                <c:ptCount val="1"/>
                <c:pt idx="0">
                  <c:v>1 категория</c:v>
                </c:pt>
              </c:strCache>
            </c:strRef>
          </c:tx>
          <c:spPr>
            <a:gradFill>
              <a:gsLst>
                <a:gs pos="100000">
                  <a:schemeClr val="accent5">
                    <a:alpha val="0"/>
                  </a:schemeClr>
                </a:gs>
                <a:gs pos="50000">
                  <a:schemeClr val="accent5"/>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2019-2020</c:v>
                </c:pt>
                <c:pt idx="1">
                  <c:v>2020-2021</c:v>
                </c:pt>
                <c:pt idx="2">
                  <c:v>2021-2022.</c:v>
                </c:pt>
              </c:strCache>
            </c:strRef>
          </c:cat>
          <c:val>
            <c:numRef>
              <c:f>Лист1!$F$2:$F$4</c:f>
              <c:numCache>
                <c:formatCode>General</c:formatCode>
                <c:ptCount val="3"/>
                <c:pt idx="0">
                  <c:v>12</c:v>
                </c:pt>
                <c:pt idx="1">
                  <c:v>12</c:v>
                </c:pt>
                <c:pt idx="2">
                  <c:v>7</c:v>
                </c:pt>
              </c:numCache>
            </c:numRef>
          </c:val>
          <c:extLst>
            <c:ext xmlns:c16="http://schemas.microsoft.com/office/drawing/2014/chart" uri="{C3380CC4-5D6E-409C-BE32-E72D297353CC}">
              <c16:uniqueId val="{00000004-EEDC-4526-8DA4-B76D82821DCE}"/>
            </c:ext>
          </c:extLst>
        </c:ser>
        <c:ser>
          <c:idx val="5"/>
          <c:order val="5"/>
          <c:tx>
            <c:strRef>
              <c:f>Лист1!$G$1</c:f>
              <c:strCache>
                <c:ptCount val="1"/>
                <c:pt idx="0">
                  <c:v>педагог-модератор</c:v>
                </c:pt>
              </c:strCache>
            </c:strRef>
          </c:tx>
          <c:spPr>
            <a:gradFill>
              <a:gsLst>
                <a:gs pos="100000">
                  <a:schemeClr val="accent6">
                    <a:alpha val="0"/>
                  </a:schemeClr>
                </a:gs>
                <a:gs pos="50000">
                  <a:schemeClr val="accent6"/>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2019-2020</c:v>
                </c:pt>
                <c:pt idx="1">
                  <c:v>2020-2021</c:v>
                </c:pt>
                <c:pt idx="2">
                  <c:v>2021-2022.</c:v>
                </c:pt>
              </c:strCache>
            </c:strRef>
          </c:cat>
          <c:val>
            <c:numRef>
              <c:f>Лист1!$G$2:$G$4</c:f>
              <c:numCache>
                <c:formatCode>General</c:formatCode>
                <c:ptCount val="3"/>
                <c:pt idx="0">
                  <c:v>10</c:v>
                </c:pt>
                <c:pt idx="1">
                  <c:v>12</c:v>
                </c:pt>
                <c:pt idx="2">
                  <c:v>19</c:v>
                </c:pt>
              </c:numCache>
            </c:numRef>
          </c:val>
          <c:extLst>
            <c:ext xmlns:c16="http://schemas.microsoft.com/office/drawing/2014/chart" uri="{C3380CC4-5D6E-409C-BE32-E72D297353CC}">
              <c16:uniqueId val="{00000005-EEDC-4526-8DA4-B76D82821DCE}"/>
            </c:ext>
          </c:extLst>
        </c:ser>
        <c:ser>
          <c:idx val="6"/>
          <c:order val="6"/>
          <c:tx>
            <c:strRef>
              <c:f>Лист1!$H$1</c:f>
              <c:strCache>
                <c:ptCount val="1"/>
                <c:pt idx="0">
                  <c:v>2 категория</c:v>
                </c:pt>
              </c:strCache>
            </c:strRef>
          </c:tx>
          <c:spPr>
            <a:gradFill>
              <a:gsLst>
                <a:gs pos="100000">
                  <a:schemeClr val="accent1">
                    <a:lumMod val="60000"/>
                    <a:alpha val="0"/>
                  </a:schemeClr>
                </a:gs>
                <a:gs pos="50000">
                  <a:schemeClr val="accent1">
                    <a:lumMod val="60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2019-2020</c:v>
                </c:pt>
                <c:pt idx="1">
                  <c:v>2020-2021</c:v>
                </c:pt>
                <c:pt idx="2">
                  <c:v>2021-2022.</c:v>
                </c:pt>
              </c:strCache>
            </c:strRef>
          </c:cat>
          <c:val>
            <c:numRef>
              <c:f>Лист1!$H$2:$H$4</c:f>
              <c:numCache>
                <c:formatCode>General</c:formatCode>
                <c:ptCount val="3"/>
                <c:pt idx="0">
                  <c:v>9</c:v>
                </c:pt>
                <c:pt idx="1">
                  <c:v>6</c:v>
                </c:pt>
                <c:pt idx="2">
                  <c:v>2</c:v>
                </c:pt>
              </c:numCache>
            </c:numRef>
          </c:val>
          <c:extLst>
            <c:ext xmlns:c16="http://schemas.microsoft.com/office/drawing/2014/chart" uri="{C3380CC4-5D6E-409C-BE32-E72D297353CC}">
              <c16:uniqueId val="{00000006-EEDC-4526-8DA4-B76D82821DCE}"/>
            </c:ext>
          </c:extLst>
        </c:ser>
        <c:ser>
          <c:idx val="7"/>
          <c:order val="7"/>
          <c:tx>
            <c:strRef>
              <c:f>Лист1!$I$1</c:f>
              <c:strCache>
                <c:ptCount val="1"/>
                <c:pt idx="0">
                  <c:v>всего</c:v>
                </c:pt>
              </c:strCache>
            </c:strRef>
          </c:tx>
          <c:spPr>
            <a:gradFill>
              <a:gsLst>
                <a:gs pos="100000">
                  <a:schemeClr val="accent2">
                    <a:lumMod val="60000"/>
                    <a:alpha val="0"/>
                  </a:schemeClr>
                </a:gs>
                <a:gs pos="50000">
                  <a:schemeClr val="accent2">
                    <a:lumMod val="60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2019-2020</c:v>
                </c:pt>
                <c:pt idx="1">
                  <c:v>2020-2021</c:v>
                </c:pt>
                <c:pt idx="2">
                  <c:v>2021-2022.</c:v>
                </c:pt>
              </c:strCache>
            </c:strRef>
          </c:cat>
          <c:val>
            <c:numRef>
              <c:f>Лист1!$I$2:$I$4</c:f>
              <c:numCache>
                <c:formatCode>General</c:formatCode>
                <c:ptCount val="3"/>
                <c:pt idx="0">
                  <c:v>29</c:v>
                </c:pt>
                <c:pt idx="1">
                  <c:v>41</c:v>
                </c:pt>
                <c:pt idx="2">
                  <c:v>74</c:v>
                </c:pt>
              </c:numCache>
            </c:numRef>
          </c:val>
          <c:extLst>
            <c:ext xmlns:c16="http://schemas.microsoft.com/office/drawing/2014/chart" uri="{C3380CC4-5D6E-409C-BE32-E72D297353CC}">
              <c16:uniqueId val="{00000007-EEDC-4526-8DA4-B76D82821DCE}"/>
            </c:ext>
          </c:extLst>
        </c:ser>
        <c:ser>
          <c:idx val="8"/>
          <c:order val="8"/>
          <c:tx>
            <c:strRef>
              <c:f>Лист1!$J$1</c:f>
              <c:strCache>
                <c:ptCount val="1"/>
                <c:pt idx="0">
                  <c:v>%</c:v>
                </c:pt>
              </c:strCache>
            </c:strRef>
          </c:tx>
          <c:spPr>
            <a:gradFill>
              <a:gsLst>
                <a:gs pos="100000">
                  <a:schemeClr val="accent3">
                    <a:lumMod val="60000"/>
                    <a:alpha val="0"/>
                  </a:schemeClr>
                </a:gs>
                <a:gs pos="50000">
                  <a:schemeClr val="accent3">
                    <a:lumMod val="60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2019-2020</c:v>
                </c:pt>
                <c:pt idx="1">
                  <c:v>2020-2021</c:v>
                </c:pt>
                <c:pt idx="2">
                  <c:v>2021-2022.</c:v>
                </c:pt>
              </c:strCache>
            </c:strRef>
          </c:cat>
          <c:val>
            <c:numRef>
              <c:f>Лист1!$J$2:$J$4</c:f>
              <c:numCache>
                <c:formatCode>0%</c:formatCode>
                <c:ptCount val="3"/>
                <c:pt idx="0">
                  <c:v>0.89</c:v>
                </c:pt>
                <c:pt idx="1">
                  <c:v>0.87000000000000932</c:v>
                </c:pt>
                <c:pt idx="2">
                  <c:v>0.93</c:v>
                </c:pt>
              </c:numCache>
            </c:numRef>
          </c:val>
          <c:extLst>
            <c:ext xmlns:c16="http://schemas.microsoft.com/office/drawing/2014/chart" uri="{C3380CC4-5D6E-409C-BE32-E72D297353CC}">
              <c16:uniqueId val="{00000008-EEDC-4526-8DA4-B76D82821DCE}"/>
            </c:ext>
          </c:extLst>
        </c:ser>
        <c:dLbls>
          <c:showLegendKey val="0"/>
          <c:showVal val="1"/>
          <c:showCatName val="0"/>
          <c:showSerName val="0"/>
          <c:showPercent val="0"/>
          <c:showBubbleSize val="0"/>
        </c:dLbls>
        <c:gapWidth val="150"/>
        <c:gapDepth val="0"/>
        <c:shape val="box"/>
        <c:axId val="98875264"/>
        <c:axId val="98876800"/>
        <c:axId val="0"/>
      </c:bar3DChart>
      <c:catAx>
        <c:axId val="988752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76800"/>
        <c:crosses val="autoZero"/>
        <c:auto val="1"/>
        <c:lblAlgn val="ctr"/>
        <c:lblOffset val="100"/>
        <c:noMultiLvlLbl val="0"/>
      </c:catAx>
      <c:valAx>
        <c:axId val="9887680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7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Кол-во педагогов</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2019-2020</c:v>
                </c:pt>
                <c:pt idx="1">
                  <c:v>2020-2021</c:v>
                </c:pt>
                <c:pt idx="2">
                  <c:v>2021-2022.</c:v>
                </c:pt>
              </c:strCache>
            </c:strRef>
          </c:cat>
          <c:val>
            <c:numRef>
              <c:f>Лист1!$B$2:$B$4</c:f>
              <c:numCache>
                <c:formatCode>General</c:formatCode>
                <c:ptCount val="3"/>
                <c:pt idx="0">
                  <c:v>77</c:v>
                </c:pt>
                <c:pt idx="1">
                  <c:v>83</c:v>
                </c:pt>
                <c:pt idx="2">
                  <c:v>92</c:v>
                </c:pt>
              </c:numCache>
            </c:numRef>
          </c:val>
          <c:extLst>
            <c:ext xmlns:c16="http://schemas.microsoft.com/office/drawing/2014/chart" uri="{C3380CC4-5D6E-409C-BE32-E72D297353CC}">
              <c16:uniqueId val="{00000000-BD58-4115-BA69-05612CC6BC25}"/>
            </c:ext>
          </c:extLst>
        </c:ser>
        <c:ser>
          <c:idx val="1"/>
          <c:order val="1"/>
          <c:tx>
            <c:strRef>
              <c:f>Лист1!$C$1</c:f>
              <c:strCache>
                <c:ptCount val="1"/>
                <c:pt idx="0">
                  <c:v>педагог - исследователь</c:v>
                </c:pt>
              </c:strCache>
            </c:strRef>
          </c:tx>
          <c:spPr>
            <a:gradFill>
              <a:gsLst>
                <a:gs pos="100000">
                  <a:schemeClr val="accent2">
                    <a:alpha val="0"/>
                  </a:schemeClr>
                </a:gs>
                <a:gs pos="50000">
                  <a:schemeClr val="accent2"/>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2019-2020</c:v>
                </c:pt>
                <c:pt idx="1">
                  <c:v>2020-2021</c:v>
                </c:pt>
                <c:pt idx="2">
                  <c:v>2021-2022.</c:v>
                </c:pt>
              </c:strCache>
            </c:strRef>
          </c:cat>
          <c:val>
            <c:numRef>
              <c:f>Лист1!$C$2:$C$4</c:f>
              <c:numCache>
                <c:formatCode>General</c:formatCode>
                <c:ptCount val="3"/>
                <c:pt idx="0">
                  <c:v>14</c:v>
                </c:pt>
                <c:pt idx="1">
                  <c:v>23</c:v>
                </c:pt>
                <c:pt idx="2">
                  <c:v>39</c:v>
                </c:pt>
              </c:numCache>
            </c:numRef>
          </c:val>
          <c:extLst>
            <c:ext xmlns:c16="http://schemas.microsoft.com/office/drawing/2014/chart" uri="{C3380CC4-5D6E-409C-BE32-E72D297353CC}">
              <c16:uniqueId val="{00000001-BD58-4115-BA69-05612CC6BC25}"/>
            </c:ext>
          </c:extLst>
        </c:ser>
        <c:ser>
          <c:idx val="2"/>
          <c:order val="2"/>
          <c:tx>
            <c:strRef>
              <c:f>Лист1!$D$1</c:f>
              <c:strCache>
                <c:ptCount val="1"/>
                <c:pt idx="0">
                  <c:v>высшая категория</c:v>
                </c:pt>
              </c:strCache>
            </c:strRef>
          </c:tx>
          <c:spPr>
            <a:gradFill>
              <a:gsLst>
                <a:gs pos="100000">
                  <a:schemeClr val="accent3">
                    <a:alpha val="0"/>
                  </a:schemeClr>
                </a:gs>
                <a:gs pos="50000">
                  <a:schemeClr val="accent3"/>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2019-2020</c:v>
                </c:pt>
                <c:pt idx="1">
                  <c:v>2020-2021</c:v>
                </c:pt>
                <c:pt idx="2">
                  <c:v>2021-2022.</c:v>
                </c:pt>
              </c:strCache>
            </c:strRef>
          </c:cat>
          <c:val>
            <c:numRef>
              <c:f>Лист1!$D$2:$D$4</c:f>
              <c:numCache>
                <c:formatCode>General</c:formatCode>
                <c:ptCount val="3"/>
                <c:pt idx="0">
                  <c:v>19</c:v>
                </c:pt>
                <c:pt idx="1">
                  <c:v>13</c:v>
                </c:pt>
                <c:pt idx="2">
                  <c:v>3</c:v>
                </c:pt>
              </c:numCache>
            </c:numRef>
          </c:val>
          <c:extLst>
            <c:ext xmlns:c16="http://schemas.microsoft.com/office/drawing/2014/chart" uri="{C3380CC4-5D6E-409C-BE32-E72D297353CC}">
              <c16:uniqueId val="{00000002-BD58-4115-BA69-05612CC6BC25}"/>
            </c:ext>
          </c:extLst>
        </c:ser>
        <c:ser>
          <c:idx val="3"/>
          <c:order val="3"/>
          <c:tx>
            <c:strRef>
              <c:f>Лист1!$E$1</c:f>
              <c:strCache>
                <c:ptCount val="1"/>
                <c:pt idx="0">
                  <c:v>педагог -эксперт</c:v>
                </c:pt>
              </c:strCache>
            </c:strRef>
          </c:tx>
          <c:spPr>
            <a:gradFill>
              <a:gsLst>
                <a:gs pos="100000">
                  <a:schemeClr val="accent4">
                    <a:alpha val="0"/>
                  </a:schemeClr>
                </a:gs>
                <a:gs pos="50000">
                  <a:schemeClr val="accent4"/>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2019-2020</c:v>
                </c:pt>
                <c:pt idx="1">
                  <c:v>2020-2021</c:v>
                </c:pt>
                <c:pt idx="2">
                  <c:v>2021-2022.</c:v>
                </c:pt>
              </c:strCache>
            </c:strRef>
          </c:cat>
          <c:val>
            <c:numRef>
              <c:f>Лист1!$E$2:$E$4</c:f>
              <c:numCache>
                <c:formatCode>General</c:formatCode>
                <c:ptCount val="3"/>
                <c:pt idx="0">
                  <c:v>5</c:v>
                </c:pt>
                <c:pt idx="1">
                  <c:v>6</c:v>
                </c:pt>
                <c:pt idx="2">
                  <c:v>16</c:v>
                </c:pt>
              </c:numCache>
            </c:numRef>
          </c:val>
          <c:extLst>
            <c:ext xmlns:c16="http://schemas.microsoft.com/office/drawing/2014/chart" uri="{C3380CC4-5D6E-409C-BE32-E72D297353CC}">
              <c16:uniqueId val="{00000003-BD58-4115-BA69-05612CC6BC25}"/>
            </c:ext>
          </c:extLst>
        </c:ser>
        <c:ser>
          <c:idx val="4"/>
          <c:order val="4"/>
          <c:tx>
            <c:strRef>
              <c:f>Лист1!$F$1</c:f>
              <c:strCache>
                <c:ptCount val="1"/>
                <c:pt idx="0">
                  <c:v>1 категория</c:v>
                </c:pt>
              </c:strCache>
            </c:strRef>
          </c:tx>
          <c:spPr>
            <a:gradFill>
              <a:gsLst>
                <a:gs pos="100000">
                  <a:schemeClr val="accent5">
                    <a:alpha val="0"/>
                  </a:schemeClr>
                </a:gs>
                <a:gs pos="50000">
                  <a:schemeClr val="accent5"/>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2019-2020</c:v>
                </c:pt>
                <c:pt idx="1">
                  <c:v>2020-2021</c:v>
                </c:pt>
                <c:pt idx="2">
                  <c:v>2021-2022.</c:v>
                </c:pt>
              </c:strCache>
            </c:strRef>
          </c:cat>
          <c:val>
            <c:numRef>
              <c:f>Лист1!$F$2:$F$4</c:f>
              <c:numCache>
                <c:formatCode>General</c:formatCode>
                <c:ptCount val="3"/>
                <c:pt idx="0">
                  <c:v>12</c:v>
                </c:pt>
                <c:pt idx="1">
                  <c:v>12</c:v>
                </c:pt>
                <c:pt idx="2">
                  <c:v>7</c:v>
                </c:pt>
              </c:numCache>
            </c:numRef>
          </c:val>
          <c:extLst>
            <c:ext xmlns:c16="http://schemas.microsoft.com/office/drawing/2014/chart" uri="{C3380CC4-5D6E-409C-BE32-E72D297353CC}">
              <c16:uniqueId val="{00000004-BD58-4115-BA69-05612CC6BC25}"/>
            </c:ext>
          </c:extLst>
        </c:ser>
        <c:ser>
          <c:idx val="5"/>
          <c:order val="5"/>
          <c:tx>
            <c:strRef>
              <c:f>Лист1!$G$1</c:f>
              <c:strCache>
                <c:ptCount val="1"/>
                <c:pt idx="0">
                  <c:v>педагог-модератор</c:v>
                </c:pt>
              </c:strCache>
            </c:strRef>
          </c:tx>
          <c:spPr>
            <a:gradFill>
              <a:gsLst>
                <a:gs pos="100000">
                  <a:schemeClr val="accent6">
                    <a:alpha val="0"/>
                  </a:schemeClr>
                </a:gs>
                <a:gs pos="50000">
                  <a:schemeClr val="accent6"/>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2019-2020</c:v>
                </c:pt>
                <c:pt idx="1">
                  <c:v>2020-2021</c:v>
                </c:pt>
                <c:pt idx="2">
                  <c:v>2021-2022.</c:v>
                </c:pt>
              </c:strCache>
            </c:strRef>
          </c:cat>
          <c:val>
            <c:numRef>
              <c:f>Лист1!$G$2:$G$4</c:f>
              <c:numCache>
                <c:formatCode>General</c:formatCode>
                <c:ptCount val="3"/>
                <c:pt idx="0">
                  <c:v>10</c:v>
                </c:pt>
                <c:pt idx="1">
                  <c:v>12</c:v>
                </c:pt>
                <c:pt idx="2">
                  <c:v>19</c:v>
                </c:pt>
              </c:numCache>
            </c:numRef>
          </c:val>
          <c:extLst>
            <c:ext xmlns:c16="http://schemas.microsoft.com/office/drawing/2014/chart" uri="{C3380CC4-5D6E-409C-BE32-E72D297353CC}">
              <c16:uniqueId val="{00000005-BD58-4115-BA69-05612CC6BC25}"/>
            </c:ext>
          </c:extLst>
        </c:ser>
        <c:ser>
          <c:idx val="6"/>
          <c:order val="6"/>
          <c:tx>
            <c:strRef>
              <c:f>Лист1!$H$1</c:f>
              <c:strCache>
                <c:ptCount val="1"/>
                <c:pt idx="0">
                  <c:v>2 категория</c:v>
                </c:pt>
              </c:strCache>
            </c:strRef>
          </c:tx>
          <c:spPr>
            <a:gradFill>
              <a:gsLst>
                <a:gs pos="100000">
                  <a:schemeClr val="accent1">
                    <a:lumMod val="60000"/>
                    <a:alpha val="0"/>
                  </a:schemeClr>
                </a:gs>
                <a:gs pos="50000">
                  <a:schemeClr val="accent1">
                    <a:lumMod val="60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2019-2020</c:v>
                </c:pt>
                <c:pt idx="1">
                  <c:v>2020-2021</c:v>
                </c:pt>
                <c:pt idx="2">
                  <c:v>2021-2022.</c:v>
                </c:pt>
              </c:strCache>
            </c:strRef>
          </c:cat>
          <c:val>
            <c:numRef>
              <c:f>Лист1!$H$2:$H$4</c:f>
              <c:numCache>
                <c:formatCode>General</c:formatCode>
                <c:ptCount val="3"/>
                <c:pt idx="0">
                  <c:v>9</c:v>
                </c:pt>
                <c:pt idx="1">
                  <c:v>6</c:v>
                </c:pt>
                <c:pt idx="2">
                  <c:v>2</c:v>
                </c:pt>
              </c:numCache>
            </c:numRef>
          </c:val>
          <c:extLst>
            <c:ext xmlns:c16="http://schemas.microsoft.com/office/drawing/2014/chart" uri="{C3380CC4-5D6E-409C-BE32-E72D297353CC}">
              <c16:uniqueId val="{00000006-BD58-4115-BA69-05612CC6BC25}"/>
            </c:ext>
          </c:extLst>
        </c:ser>
        <c:ser>
          <c:idx val="7"/>
          <c:order val="7"/>
          <c:tx>
            <c:strRef>
              <c:f>Лист1!$I$1</c:f>
              <c:strCache>
                <c:ptCount val="1"/>
                <c:pt idx="0">
                  <c:v>всего</c:v>
                </c:pt>
              </c:strCache>
            </c:strRef>
          </c:tx>
          <c:spPr>
            <a:gradFill>
              <a:gsLst>
                <a:gs pos="100000">
                  <a:schemeClr val="accent2">
                    <a:lumMod val="60000"/>
                    <a:alpha val="0"/>
                  </a:schemeClr>
                </a:gs>
                <a:gs pos="50000">
                  <a:schemeClr val="accent2">
                    <a:lumMod val="60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2019-2020</c:v>
                </c:pt>
                <c:pt idx="1">
                  <c:v>2020-2021</c:v>
                </c:pt>
                <c:pt idx="2">
                  <c:v>2021-2022.</c:v>
                </c:pt>
              </c:strCache>
            </c:strRef>
          </c:cat>
          <c:val>
            <c:numRef>
              <c:f>Лист1!$I$2:$I$4</c:f>
              <c:numCache>
                <c:formatCode>General</c:formatCode>
                <c:ptCount val="3"/>
                <c:pt idx="0">
                  <c:v>29</c:v>
                </c:pt>
                <c:pt idx="1">
                  <c:v>41</c:v>
                </c:pt>
                <c:pt idx="2">
                  <c:v>74</c:v>
                </c:pt>
              </c:numCache>
            </c:numRef>
          </c:val>
          <c:extLst>
            <c:ext xmlns:c16="http://schemas.microsoft.com/office/drawing/2014/chart" uri="{C3380CC4-5D6E-409C-BE32-E72D297353CC}">
              <c16:uniqueId val="{00000007-BD58-4115-BA69-05612CC6BC25}"/>
            </c:ext>
          </c:extLst>
        </c:ser>
        <c:ser>
          <c:idx val="8"/>
          <c:order val="8"/>
          <c:tx>
            <c:strRef>
              <c:f>Лист1!$J$1</c:f>
              <c:strCache>
                <c:ptCount val="1"/>
                <c:pt idx="0">
                  <c:v>%</c:v>
                </c:pt>
              </c:strCache>
            </c:strRef>
          </c:tx>
          <c:spPr>
            <a:gradFill>
              <a:gsLst>
                <a:gs pos="100000">
                  <a:schemeClr val="accent3">
                    <a:lumMod val="60000"/>
                    <a:alpha val="0"/>
                  </a:schemeClr>
                </a:gs>
                <a:gs pos="50000">
                  <a:schemeClr val="accent3">
                    <a:lumMod val="60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2019-2020</c:v>
                </c:pt>
                <c:pt idx="1">
                  <c:v>2020-2021</c:v>
                </c:pt>
                <c:pt idx="2">
                  <c:v>2021-2022.</c:v>
                </c:pt>
              </c:strCache>
            </c:strRef>
          </c:cat>
          <c:val>
            <c:numRef>
              <c:f>Лист1!$J$2:$J$4</c:f>
              <c:numCache>
                <c:formatCode>0%</c:formatCode>
                <c:ptCount val="3"/>
                <c:pt idx="0">
                  <c:v>0.89</c:v>
                </c:pt>
                <c:pt idx="1">
                  <c:v>0.8700000000000091</c:v>
                </c:pt>
                <c:pt idx="2">
                  <c:v>0.93</c:v>
                </c:pt>
              </c:numCache>
            </c:numRef>
          </c:val>
          <c:extLst>
            <c:ext xmlns:c16="http://schemas.microsoft.com/office/drawing/2014/chart" uri="{C3380CC4-5D6E-409C-BE32-E72D297353CC}">
              <c16:uniqueId val="{00000008-BD58-4115-BA69-05612CC6BC25}"/>
            </c:ext>
          </c:extLst>
        </c:ser>
        <c:dLbls>
          <c:showLegendKey val="0"/>
          <c:showVal val="1"/>
          <c:showCatName val="0"/>
          <c:showSerName val="0"/>
          <c:showPercent val="0"/>
          <c:showBubbleSize val="0"/>
        </c:dLbls>
        <c:gapWidth val="150"/>
        <c:gapDepth val="0"/>
        <c:shape val="box"/>
        <c:axId val="160310400"/>
        <c:axId val="160311936"/>
        <c:axId val="0"/>
      </c:bar3DChart>
      <c:catAx>
        <c:axId val="1603104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311936"/>
        <c:crosses val="autoZero"/>
        <c:auto val="1"/>
        <c:lblAlgn val="ctr"/>
        <c:lblOffset val="100"/>
        <c:noMultiLvlLbl val="0"/>
      </c:catAx>
      <c:valAx>
        <c:axId val="160311936"/>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310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manualLayout>
          <c:layoutTarget val="inner"/>
          <c:xMode val="edge"/>
          <c:yMode val="edge"/>
          <c:x val="7.7412362067307033E-2"/>
          <c:y val="4.3033022035036929E-2"/>
          <c:w val="0.63790108697145864"/>
          <c:h val="0.51060486371242431"/>
        </c:manualLayout>
      </c:layout>
      <c:bar3DChart>
        <c:barDir val="col"/>
        <c:grouping val="standard"/>
        <c:varyColors val="0"/>
        <c:ser>
          <c:idx val="0"/>
          <c:order val="0"/>
          <c:tx>
            <c:strRef>
              <c:f>Лист1!$A$26</c:f>
              <c:strCache>
                <c:ptCount val="1"/>
                <c:pt idx="0">
                  <c:v>2021-2022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Лист1!$B$25:$J$25</c:f>
              <c:strCache>
                <c:ptCount val="9"/>
                <c:pt idx="0">
                  <c:v>Кол-во педагогов</c:v>
                </c:pt>
                <c:pt idx="1">
                  <c:v>педагог - исследователь</c:v>
                </c:pt>
                <c:pt idx="2">
                  <c:v>высшая категория</c:v>
                </c:pt>
                <c:pt idx="3">
                  <c:v>педагог -эксперт</c:v>
                </c:pt>
                <c:pt idx="4">
                  <c:v>1 категория</c:v>
                </c:pt>
                <c:pt idx="5">
                  <c:v>педагог-модератор</c:v>
                </c:pt>
                <c:pt idx="6">
                  <c:v>2 катег.</c:v>
                </c:pt>
                <c:pt idx="7">
                  <c:v>педагог</c:v>
                </c:pt>
                <c:pt idx="8">
                  <c:v>Качественность по категориям (%)</c:v>
                </c:pt>
              </c:strCache>
            </c:strRef>
          </c:cat>
          <c:val>
            <c:numRef>
              <c:f>Лист1!$B$26:$J$26</c:f>
              <c:numCache>
                <c:formatCode>General</c:formatCode>
                <c:ptCount val="9"/>
                <c:pt idx="0">
                  <c:v>92</c:v>
                </c:pt>
                <c:pt idx="1">
                  <c:v>39</c:v>
                </c:pt>
                <c:pt idx="2">
                  <c:v>3</c:v>
                </c:pt>
                <c:pt idx="3">
                  <c:v>16</c:v>
                </c:pt>
                <c:pt idx="4">
                  <c:v>7</c:v>
                </c:pt>
                <c:pt idx="5">
                  <c:v>19</c:v>
                </c:pt>
                <c:pt idx="6">
                  <c:v>2</c:v>
                </c:pt>
                <c:pt idx="7">
                  <c:v>6</c:v>
                </c:pt>
                <c:pt idx="8" formatCode="0%">
                  <c:v>0.71000000000000063</c:v>
                </c:pt>
              </c:numCache>
            </c:numRef>
          </c:val>
          <c:extLst>
            <c:ext xmlns:c16="http://schemas.microsoft.com/office/drawing/2014/chart" uri="{C3380CC4-5D6E-409C-BE32-E72D297353CC}">
              <c16:uniqueId val="{00000000-C15E-4539-A94F-FEB63786F8ED}"/>
            </c:ext>
          </c:extLst>
        </c:ser>
        <c:ser>
          <c:idx val="1"/>
          <c:order val="1"/>
          <c:tx>
            <c:strRef>
              <c:f>Лист1!$A$27</c:f>
              <c:strCache>
                <c:ptCount val="1"/>
                <c:pt idx="0">
                  <c:v>2022-2023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Лист1!$B$25:$J$25</c:f>
              <c:strCache>
                <c:ptCount val="9"/>
                <c:pt idx="0">
                  <c:v>Кол-во педагогов</c:v>
                </c:pt>
                <c:pt idx="1">
                  <c:v>педагог - исследователь</c:v>
                </c:pt>
                <c:pt idx="2">
                  <c:v>высшая категория</c:v>
                </c:pt>
                <c:pt idx="3">
                  <c:v>педагог -эксперт</c:v>
                </c:pt>
                <c:pt idx="4">
                  <c:v>1 категория</c:v>
                </c:pt>
                <c:pt idx="5">
                  <c:v>педагог-модератор</c:v>
                </c:pt>
                <c:pt idx="6">
                  <c:v>2 катег.</c:v>
                </c:pt>
                <c:pt idx="7">
                  <c:v>педагог</c:v>
                </c:pt>
                <c:pt idx="8">
                  <c:v>Качественность по категориям (%)</c:v>
                </c:pt>
              </c:strCache>
            </c:strRef>
          </c:cat>
          <c:val>
            <c:numRef>
              <c:f>Лист1!$B$27:$J$27</c:f>
              <c:numCache>
                <c:formatCode>General</c:formatCode>
                <c:ptCount val="9"/>
                <c:pt idx="0">
                  <c:v>89</c:v>
                </c:pt>
                <c:pt idx="1">
                  <c:v>37</c:v>
                </c:pt>
                <c:pt idx="2">
                  <c:v>2</c:v>
                </c:pt>
                <c:pt idx="3">
                  <c:v>16</c:v>
                </c:pt>
                <c:pt idx="4">
                  <c:v>4</c:v>
                </c:pt>
                <c:pt idx="5">
                  <c:v>18</c:v>
                </c:pt>
                <c:pt idx="6">
                  <c:v>1</c:v>
                </c:pt>
                <c:pt idx="7">
                  <c:v>11</c:v>
                </c:pt>
                <c:pt idx="8" formatCode="0%">
                  <c:v>0.66000000000000725</c:v>
                </c:pt>
              </c:numCache>
            </c:numRef>
          </c:val>
          <c:extLst>
            <c:ext xmlns:c16="http://schemas.microsoft.com/office/drawing/2014/chart" uri="{C3380CC4-5D6E-409C-BE32-E72D297353CC}">
              <c16:uniqueId val="{00000001-C15E-4539-A94F-FEB63786F8ED}"/>
            </c:ext>
          </c:extLst>
        </c:ser>
        <c:ser>
          <c:idx val="2"/>
          <c:order val="2"/>
          <c:tx>
            <c:strRef>
              <c:f>Лист1!$A$28</c:f>
              <c:strCache>
                <c:ptCount val="1"/>
                <c:pt idx="0">
                  <c:v>2023-2024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Лист1!$B$25:$J$25</c:f>
              <c:strCache>
                <c:ptCount val="9"/>
                <c:pt idx="0">
                  <c:v>Кол-во педагогов</c:v>
                </c:pt>
                <c:pt idx="1">
                  <c:v>педагог - исследователь</c:v>
                </c:pt>
                <c:pt idx="2">
                  <c:v>высшая категория</c:v>
                </c:pt>
                <c:pt idx="3">
                  <c:v>педагог -эксперт</c:v>
                </c:pt>
                <c:pt idx="4">
                  <c:v>1 категория</c:v>
                </c:pt>
                <c:pt idx="5">
                  <c:v>педагог-модератор</c:v>
                </c:pt>
                <c:pt idx="6">
                  <c:v>2 катег.</c:v>
                </c:pt>
                <c:pt idx="7">
                  <c:v>педагог</c:v>
                </c:pt>
                <c:pt idx="8">
                  <c:v>Качественность по категориям (%)</c:v>
                </c:pt>
              </c:strCache>
            </c:strRef>
          </c:cat>
          <c:val>
            <c:numRef>
              <c:f>Лист1!$B$28:$J$28</c:f>
              <c:numCache>
                <c:formatCode>General</c:formatCode>
                <c:ptCount val="9"/>
                <c:pt idx="0">
                  <c:v>87</c:v>
                </c:pt>
                <c:pt idx="1">
                  <c:v>33</c:v>
                </c:pt>
                <c:pt idx="2">
                  <c:v>2</c:v>
                </c:pt>
                <c:pt idx="3">
                  <c:v>15</c:v>
                </c:pt>
                <c:pt idx="4">
                  <c:v>2</c:v>
                </c:pt>
                <c:pt idx="5">
                  <c:v>24</c:v>
                </c:pt>
                <c:pt idx="6">
                  <c:v>0</c:v>
                </c:pt>
                <c:pt idx="7">
                  <c:v>11</c:v>
                </c:pt>
                <c:pt idx="8" formatCode="0%">
                  <c:v>0.60000000000000064</c:v>
                </c:pt>
              </c:numCache>
            </c:numRef>
          </c:val>
          <c:extLst>
            <c:ext xmlns:c16="http://schemas.microsoft.com/office/drawing/2014/chart" uri="{C3380CC4-5D6E-409C-BE32-E72D297353CC}">
              <c16:uniqueId val="{00000002-C15E-4539-A94F-FEB63786F8ED}"/>
            </c:ext>
          </c:extLst>
        </c:ser>
        <c:dLbls>
          <c:showLegendKey val="0"/>
          <c:showVal val="0"/>
          <c:showCatName val="0"/>
          <c:showSerName val="0"/>
          <c:showPercent val="0"/>
          <c:showBubbleSize val="0"/>
        </c:dLbls>
        <c:gapWidth val="150"/>
        <c:shape val="box"/>
        <c:axId val="80475264"/>
        <c:axId val="80476800"/>
        <c:axId val="160527232"/>
      </c:bar3DChart>
      <c:catAx>
        <c:axId val="80475264"/>
        <c:scaling>
          <c:orientation val="minMax"/>
        </c:scaling>
        <c:delete val="0"/>
        <c:axPos val="b"/>
        <c:numFmt formatCode="General" sourceLinked="0"/>
        <c:majorTickMark val="out"/>
        <c:minorTickMark val="none"/>
        <c:tickLblPos val="nextTo"/>
        <c:txPr>
          <a:bodyPr/>
          <a:lstStyle/>
          <a:p>
            <a:pPr>
              <a:defRPr sz="800"/>
            </a:pPr>
            <a:endParaRPr lang="ru-RU"/>
          </a:p>
        </c:txPr>
        <c:crossAx val="80476800"/>
        <c:crosses val="autoZero"/>
        <c:auto val="1"/>
        <c:lblAlgn val="ctr"/>
        <c:lblOffset val="100"/>
        <c:noMultiLvlLbl val="0"/>
      </c:catAx>
      <c:valAx>
        <c:axId val="80476800"/>
        <c:scaling>
          <c:orientation val="minMax"/>
        </c:scaling>
        <c:delete val="0"/>
        <c:axPos val="l"/>
        <c:majorGridlines/>
        <c:numFmt formatCode="General" sourceLinked="1"/>
        <c:majorTickMark val="out"/>
        <c:minorTickMark val="none"/>
        <c:tickLblPos val="nextTo"/>
        <c:crossAx val="80475264"/>
        <c:crosses val="autoZero"/>
        <c:crossBetween val="between"/>
      </c:valAx>
      <c:serAx>
        <c:axId val="160527232"/>
        <c:scaling>
          <c:orientation val="minMax"/>
        </c:scaling>
        <c:delete val="0"/>
        <c:axPos val="b"/>
        <c:majorTickMark val="out"/>
        <c:minorTickMark val="none"/>
        <c:tickLblPos val="nextTo"/>
        <c:crossAx val="80476800"/>
        <c:crosses val="autoZero"/>
      </c:ser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solidFill>
                  <a:srgbClr val="002060"/>
                </a:solidFill>
                <a:latin typeface="Times New Roman" pitchFamily="18" charset="0"/>
                <a:cs typeface="Times New Roman" pitchFamily="18" charset="0"/>
              </a:defRPr>
            </a:pPr>
            <a:r>
              <a:rPr lang="ru-RU" sz="1000">
                <a:solidFill>
                  <a:srgbClr val="002060"/>
                </a:solidFill>
                <a:latin typeface="Times New Roman" pitchFamily="18" charset="0"/>
                <a:cs typeface="Times New Roman" pitchFamily="18" charset="0"/>
              </a:rPr>
              <a:t>Сведения о прохождении аттестации педагогов  2024 год</a:t>
            </a:r>
          </a:p>
        </c:rich>
      </c:tx>
      <c:layout>
        <c:manualLayout>
          <c:xMode val="edge"/>
          <c:yMode val="edge"/>
          <c:x val="0.11405098436249635"/>
          <c:y val="3.2520325203252036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Лист2!$B$1</c:f>
              <c:strCache>
                <c:ptCount val="1"/>
                <c:pt idx="0">
                  <c:v>подтверждение</c:v>
                </c:pt>
              </c:strCache>
            </c:strRef>
          </c:tx>
          <c:invertIfNegative val="0"/>
          <c:dLbls>
            <c:dLbl>
              <c:idx val="0"/>
              <c:layout>
                <c:manualLayout>
                  <c:x val="0"/>
                  <c:y val="-2.71030292683167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22-44EA-8D81-F18A8999A6B9}"/>
                </c:ext>
              </c:extLst>
            </c:dLbl>
            <c:dLbl>
              <c:idx val="1"/>
              <c:layout>
                <c:manualLayout>
                  <c:x val="0"/>
                  <c:y val="-1.87636356472964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22-44EA-8D81-F18A8999A6B9}"/>
                </c:ext>
              </c:extLst>
            </c:dLbl>
            <c:dLbl>
              <c:idx val="2"/>
              <c:layout>
                <c:manualLayout>
                  <c:x val="4.0919905246254058E-3"/>
                  <c:y val="-1.87636356472964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22-44EA-8D81-F18A8999A6B9}"/>
                </c:ext>
              </c:extLst>
            </c:dLbl>
            <c:dLbl>
              <c:idx val="3"/>
              <c:layout>
                <c:manualLayout>
                  <c:x val="1.3639968415418179E-3"/>
                  <c:y val="-2.5018180863061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22-44EA-8D81-F18A8999A6B9}"/>
                </c:ext>
              </c:extLst>
            </c:dLbl>
            <c:spPr>
              <a:noFill/>
              <a:ln>
                <a:noFill/>
              </a:ln>
              <a:effectLst/>
            </c:spPr>
            <c:txPr>
              <a:bodyPr/>
              <a:lstStyle/>
              <a:p>
                <a:pPr>
                  <a:defRPr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Лист2!$A$2:$A$5</c:f>
              <c:strCache>
                <c:ptCount val="3"/>
                <c:pt idx="0">
                  <c:v>педагог-исследователь</c:v>
                </c:pt>
                <c:pt idx="1">
                  <c:v>педагог-эксперт</c:v>
                </c:pt>
                <c:pt idx="2">
                  <c:v>педагог- модератор</c:v>
                </c:pt>
              </c:strCache>
            </c:strRef>
          </c:cat>
          <c:val>
            <c:numRef>
              <c:f>Лист2!$B$2:$B$5</c:f>
              <c:numCache>
                <c:formatCode>General</c:formatCode>
                <c:ptCount val="4"/>
                <c:pt idx="0">
                  <c:v>3</c:v>
                </c:pt>
                <c:pt idx="1">
                  <c:v>3</c:v>
                </c:pt>
                <c:pt idx="2">
                  <c:v>1</c:v>
                </c:pt>
                <c:pt idx="3">
                  <c:v>7</c:v>
                </c:pt>
              </c:numCache>
            </c:numRef>
          </c:val>
          <c:extLst>
            <c:ext xmlns:c16="http://schemas.microsoft.com/office/drawing/2014/chart" uri="{C3380CC4-5D6E-409C-BE32-E72D297353CC}">
              <c16:uniqueId val="{00000004-1122-44EA-8D81-F18A8999A6B9}"/>
            </c:ext>
          </c:extLst>
        </c:ser>
        <c:ser>
          <c:idx val="1"/>
          <c:order val="1"/>
          <c:tx>
            <c:strRef>
              <c:f>Лист2!$C$1</c:f>
              <c:strCache>
                <c:ptCount val="1"/>
                <c:pt idx="0">
                  <c:v>присвоение</c:v>
                </c:pt>
              </c:strCache>
            </c:strRef>
          </c:tx>
          <c:invertIfNegative val="0"/>
          <c:dLbls>
            <c:dLbl>
              <c:idx val="0"/>
              <c:layout>
                <c:manualLayout>
                  <c:x val="4.0919905246254058E-3"/>
                  <c:y val="-3.96121196998474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122-44EA-8D81-F18A8999A6B9}"/>
                </c:ext>
              </c:extLst>
            </c:dLbl>
            <c:dLbl>
              <c:idx val="1"/>
              <c:layout>
                <c:manualLayout>
                  <c:x val="5.4559873661671546E-3"/>
                  <c:y val="-2.710302926831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122-44EA-8D81-F18A8999A6B9}"/>
                </c:ext>
              </c:extLst>
            </c:dLbl>
            <c:dLbl>
              <c:idx val="2"/>
              <c:layout>
                <c:manualLayout>
                  <c:x val="1.2275971573876216E-2"/>
                  <c:y val="-3.12727260788270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122-44EA-8D81-F18A8999A6B9}"/>
                </c:ext>
              </c:extLst>
            </c:dLbl>
            <c:dLbl>
              <c:idx val="3"/>
              <c:layout>
                <c:manualLayout>
                  <c:x val="1.091197473233442E-2"/>
                  <c:y val="-2.91878776735724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122-44EA-8D81-F18A8999A6B9}"/>
                </c:ext>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Лист2!$A$2:$A$5</c:f>
              <c:strCache>
                <c:ptCount val="3"/>
                <c:pt idx="0">
                  <c:v>педагог-исследователь</c:v>
                </c:pt>
                <c:pt idx="1">
                  <c:v>педагог-эксперт</c:v>
                </c:pt>
                <c:pt idx="2">
                  <c:v>педагог- модератор</c:v>
                </c:pt>
              </c:strCache>
            </c:strRef>
          </c:cat>
          <c:val>
            <c:numRef>
              <c:f>Лист2!$C$2:$C$5</c:f>
              <c:numCache>
                <c:formatCode>General</c:formatCode>
                <c:ptCount val="4"/>
                <c:pt idx="0">
                  <c:v>3</c:v>
                </c:pt>
                <c:pt idx="1">
                  <c:v>5</c:v>
                </c:pt>
                <c:pt idx="2">
                  <c:v>3</c:v>
                </c:pt>
                <c:pt idx="3">
                  <c:v>11</c:v>
                </c:pt>
              </c:numCache>
            </c:numRef>
          </c:val>
          <c:extLst>
            <c:ext xmlns:c16="http://schemas.microsoft.com/office/drawing/2014/chart" uri="{C3380CC4-5D6E-409C-BE32-E72D297353CC}">
              <c16:uniqueId val="{00000009-1122-44EA-8D81-F18A8999A6B9}"/>
            </c:ext>
          </c:extLst>
        </c:ser>
        <c:dLbls>
          <c:showLegendKey val="0"/>
          <c:showVal val="0"/>
          <c:showCatName val="0"/>
          <c:showSerName val="0"/>
          <c:showPercent val="0"/>
          <c:showBubbleSize val="0"/>
        </c:dLbls>
        <c:gapWidth val="150"/>
        <c:shape val="box"/>
        <c:axId val="158028928"/>
        <c:axId val="158030464"/>
        <c:axId val="0"/>
      </c:bar3DChart>
      <c:catAx>
        <c:axId val="158028928"/>
        <c:scaling>
          <c:orientation val="minMax"/>
        </c:scaling>
        <c:delete val="0"/>
        <c:axPos val="b"/>
        <c:numFmt formatCode="General" sourceLinked="0"/>
        <c:majorTickMark val="out"/>
        <c:minorTickMark val="none"/>
        <c:tickLblPos val="nextTo"/>
        <c:txPr>
          <a:bodyPr/>
          <a:lstStyle/>
          <a:p>
            <a:pPr>
              <a:defRPr sz="1000">
                <a:latin typeface="Times New Roman" pitchFamily="18" charset="0"/>
                <a:cs typeface="Times New Roman" pitchFamily="18" charset="0"/>
              </a:defRPr>
            </a:pPr>
            <a:endParaRPr lang="ru-RU"/>
          </a:p>
        </c:txPr>
        <c:crossAx val="158030464"/>
        <c:crosses val="autoZero"/>
        <c:auto val="1"/>
        <c:lblAlgn val="ctr"/>
        <c:lblOffset val="100"/>
        <c:noMultiLvlLbl val="0"/>
      </c:catAx>
      <c:valAx>
        <c:axId val="158030464"/>
        <c:scaling>
          <c:orientation val="minMax"/>
        </c:scaling>
        <c:delete val="0"/>
        <c:axPos val="l"/>
        <c:majorGridlines/>
        <c:numFmt formatCode="General" sourceLinked="1"/>
        <c:majorTickMark val="out"/>
        <c:minorTickMark val="none"/>
        <c:tickLblPos val="nextTo"/>
        <c:crossAx val="158028928"/>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2060"/>
                </a:solidFill>
                <a:latin typeface="Times New Roman" pitchFamily="18" charset="0"/>
                <a:ea typeface="+mn-ea"/>
                <a:cs typeface="Times New Roman" pitchFamily="18" charset="0"/>
              </a:defRPr>
            </a:pPr>
            <a:r>
              <a:rPr lang="ru-RU" sz="1200" b="1">
                <a:solidFill>
                  <a:srgbClr val="002060"/>
                </a:solidFill>
                <a:latin typeface="Times New Roman" pitchFamily="18" charset="0"/>
                <a:cs typeface="Times New Roman" pitchFamily="18" charset="0"/>
              </a:rPr>
              <a:t>Достижения</a:t>
            </a:r>
            <a:r>
              <a:rPr lang="ru-RU" sz="1200" b="1" baseline="0">
                <a:solidFill>
                  <a:srgbClr val="002060"/>
                </a:solidFill>
                <a:latin typeface="Times New Roman" pitchFamily="18" charset="0"/>
                <a:cs typeface="Times New Roman" pitchFamily="18" charset="0"/>
              </a:rPr>
              <a:t> учащихся в научно -практических конференциях (городской, областной уровень) </a:t>
            </a:r>
            <a:endParaRPr lang="ru-RU" sz="1200" b="1">
              <a:solidFill>
                <a:srgbClr val="002060"/>
              </a:solidFill>
              <a:latin typeface="Times New Roman" pitchFamily="18" charset="0"/>
              <a:cs typeface="Times New Roman" pitchFamily="18" charset="0"/>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Лист1!$A$3:$A$5</c:f>
              <c:strCache>
                <c:ptCount val="3"/>
                <c:pt idx="0">
                  <c:v>2021-2022</c:v>
                </c:pt>
                <c:pt idx="1">
                  <c:v>2022-2023</c:v>
                </c:pt>
                <c:pt idx="2">
                  <c:v>2023-2024</c:v>
                </c:pt>
              </c:strCache>
            </c:strRef>
          </c:cat>
          <c:val>
            <c:numRef>
              <c:f>Лист1!$B$3:$B$5</c:f>
              <c:numCache>
                <c:formatCode>General</c:formatCode>
                <c:ptCount val="3"/>
                <c:pt idx="0">
                  <c:v>7</c:v>
                </c:pt>
                <c:pt idx="1">
                  <c:v>18</c:v>
                </c:pt>
                <c:pt idx="2">
                  <c:v>7</c:v>
                </c:pt>
              </c:numCache>
            </c:numRef>
          </c:val>
          <c:extLst>
            <c:ext xmlns:c16="http://schemas.microsoft.com/office/drawing/2014/chart" uri="{C3380CC4-5D6E-409C-BE32-E72D297353CC}">
              <c16:uniqueId val="{00000000-A983-4827-9B5F-CCCD00E4262D}"/>
            </c:ext>
          </c:extLst>
        </c:ser>
        <c:dLbls>
          <c:showLegendKey val="0"/>
          <c:showVal val="0"/>
          <c:showCatName val="0"/>
          <c:showSerName val="0"/>
          <c:showPercent val="0"/>
          <c:showBubbleSize val="0"/>
        </c:dLbls>
        <c:gapWidth val="219"/>
        <c:overlap val="-27"/>
        <c:axId val="83060992"/>
        <c:axId val="83066880"/>
      </c:barChart>
      <c:catAx>
        <c:axId val="8306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rgbClr val="002060"/>
                </a:solidFill>
                <a:latin typeface="+mn-lt"/>
                <a:ea typeface="+mn-ea"/>
                <a:cs typeface="+mn-cs"/>
              </a:defRPr>
            </a:pPr>
            <a:endParaRPr lang="ru-RU"/>
          </a:p>
        </c:txPr>
        <c:crossAx val="83066880"/>
        <c:crosses val="autoZero"/>
        <c:auto val="1"/>
        <c:lblAlgn val="ctr"/>
        <c:lblOffset val="100"/>
        <c:noMultiLvlLbl val="0"/>
      </c:catAx>
      <c:valAx>
        <c:axId val="83066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mn-lt"/>
                <a:ea typeface="+mn-ea"/>
                <a:cs typeface="+mn-cs"/>
              </a:defRPr>
            </a:pPr>
            <a:endParaRPr lang="ru-RU"/>
          </a:p>
        </c:txPr>
        <c:crossAx val="83060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rgbClr val="002060"/>
                </a:solidFill>
                <a:latin typeface="+mn-lt"/>
                <a:ea typeface="+mn-ea"/>
                <a:cs typeface="+mn-cs"/>
              </a:defRPr>
            </a:pPr>
            <a:r>
              <a:rPr lang="ru-RU" sz="1100" b="1">
                <a:solidFill>
                  <a:srgbClr val="002060"/>
                </a:solidFill>
              </a:rPr>
              <a:t>Республиканская олимпиада школьников по общеобразовательным</a:t>
            </a:r>
            <a:r>
              <a:rPr lang="ru-RU" sz="1100" b="1" baseline="0">
                <a:solidFill>
                  <a:srgbClr val="002060"/>
                </a:solidFill>
              </a:rPr>
              <a:t> предметам среди 9-11 классов</a:t>
            </a:r>
            <a:endParaRPr lang="ru-RU" sz="1100" b="1">
              <a:solidFill>
                <a:srgbClr val="002060"/>
              </a:solidFill>
            </a:endParaRPr>
          </a:p>
        </c:rich>
      </c:tx>
      <c:layout>
        <c:manualLayout>
          <c:xMode val="edge"/>
          <c:yMode val="edge"/>
          <c:x val="8.9354111986001752E-2"/>
          <c:y val="1.8518518518518583E-2"/>
        </c:manualLayout>
      </c:layout>
      <c:overlay val="0"/>
      <c:spPr>
        <a:noFill/>
        <a:ln>
          <a:noFill/>
        </a:ln>
        <a:effectLst/>
      </c:spPr>
    </c:title>
    <c:autoTitleDeleted val="0"/>
    <c:plotArea>
      <c:layout/>
      <c:pieChart>
        <c:varyColors val="1"/>
        <c:ser>
          <c:idx val="0"/>
          <c:order val="0"/>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29E-4F9E-B6F8-BE40CBD161A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29E-4F9E-B6F8-BE40CBD161AE}"/>
              </c:ext>
            </c:extLst>
          </c:dPt>
          <c:dLbls>
            <c:dLbl>
              <c:idx val="0"/>
              <c:tx>
                <c:rich>
                  <a:bodyPr/>
                  <a:lstStyle/>
                  <a:p>
                    <a:r>
                      <a:rPr lang="en-US"/>
                      <a:t>13 (19%)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40-4429-B82A-A198B253D2E4}"/>
                </c:ext>
              </c:extLst>
            </c:dLbl>
            <c:dLbl>
              <c:idx val="1"/>
              <c:tx>
                <c:rich>
                  <a:bodyPr/>
                  <a:lstStyle/>
                  <a:p>
                    <a:r>
                      <a:rPr lang="en-US"/>
                      <a:t>29 (42%)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9E-4F9E-B6F8-BE40CBD161AE}"/>
                </c:ext>
              </c:extLst>
            </c:dLbl>
            <c:dLbl>
              <c:idx val="2"/>
              <c:tx>
                <c:rich>
                  <a:bodyPr/>
                  <a:lstStyle/>
                  <a:p>
                    <a:r>
                      <a:rPr lang="en-US"/>
                      <a:t>27 (39%)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29E-4F9E-B6F8-BE40CBD161AE}"/>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Лист1!$A$3:$A$5</c:f>
              <c:strCache>
                <c:ptCount val="3"/>
                <c:pt idx="0">
                  <c:v>2021-2022</c:v>
                </c:pt>
                <c:pt idx="1">
                  <c:v>2022-2023</c:v>
                </c:pt>
                <c:pt idx="2">
                  <c:v>2023-2024</c:v>
                </c:pt>
              </c:strCache>
            </c:strRef>
          </c:cat>
          <c:val>
            <c:numRef>
              <c:f>Лист1!$B$3:$B$5</c:f>
              <c:numCache>
                <c:formatCode>General</c:formatCode>
                <c:ptCount val="3"/>
                <c:pt idx="0">
                  <c:v>13</c:v>
                </c:pt>
                <c:pt idx="1">
                  <c:v>29</c:v>
                </c:pt>
                <c:pt idx="2">
                  <c:v>27</c:v>
                </c:pt>
              </c:numCache>
            </c:numRef>
          </c:val>
          <c:extLst>
            <c:ext xmlns:c16="http://schemas.microsoft.com/office/drawing/2014/chart" uri="{C3380CC4-5D6E-409C-BE32-E72D297353CC}">
              <c16:uniqueId val="{00000006-829E-4F9E-B6F8-BE40CBD161A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ru-RU" sz="1200" b="1">
                <a:latin typeface="Times New Roman" pitchFamily="18" charset="0"/>
                <a:cs typeface="Times New Roman" pitchFamily="18" charset="0"/>
              </a:rPr>
              <a:t>Сведения о прохождении курсов за  последние 3 года </a:t>
            </a:r>
          </a:p>
          <a:p>
            <a:pPr>
              <a:defRPr sz="1200">
                <a:latin typeface="Times New Roman" pitchFamily="18" charset="0"/>
                <a:cs typeface="Times New Roman" pitchFamily="18" charset="0"/>
              </a:defRPr>
            </a:pPr>
            <a:r>
              <a:rPr lang="ru-RU" sz="1200" b="1">
                <a:latin typeface="Times New Roman" pitchFamily="18" charset="0"/>
                <a:cs typeface="Times New Roman" pitchFamily="18" charset="0"/>
              </a:rPr>
              <a:t>по СШГ № 11</a:t>
            </a:r>
            <a:endParaRPr lang="ru-RU" sz="12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Лист1!$A$2</c:f>
              <c:strCache>
                <c:ptCount val="1"/>
              </c:strCache>
            </c:strRef>
          </c:tx>
          <c:invertIfNegative val="0"/>
          <c:cat>
            <c:strRef>
              <c:f>Лист1!$B$1:$F$1</c:f>
              <c:strCache>
                <c:ptCount val="5"/>
                <c:pt idx="0">
                  <c:v>Базовые</c:v>
                </c:pt>
                <c:pt idx="1">
                  <c:v>Инклюзивное образование</c:v>
                </c:pt>
                <c:pt idx="2">
                  <c:v>Обновлен-ного содержания</c:v>
                </c:pt>
                <c:pt idx="3">
                  <c:v>По предмету</c:v>
                </c:pt>
                <c:pt idx="4">
                  <c:v>Другие</c:v>
                </c:pt>
              </c:strCache>
            </c:strRef>
          </c:cat>
          <c:val>
            <c:numRef>
              <c:f>Лист1!$B$2:$F$2</c:f>
              <c:numCache>
                <c:formatCode>General</c:formatCode>
                <c:ptCount val="5"/>
                <c:pt idx="3">
                  <c:v>0</c:v>
                </c:pt>
              </c:numCache>
            </c:numRef>
          </c:val>
          <c:extLst>
            <c:ext xmlns:c16="http://schemas.microsoft.com/office/drawing/2014/chart" uri="{C3380CC4-5D6E-409C-BE32-E72D297353CC}">
              <c16:uniqueId val="{00000000-C408-45D8-85F6-5BA21130A1BC}"/>
            </c:ext>
          </c:extLst>
        </c:ser>
        <c:ser>
          <c:idx val="1"/>
          <c:order val="1"/>
          <c:tx>
            <c:strRef>
              <c:f>Лист1!$A$3</c:f>
              <c:strCache>
                <c:ptCount val="1"/>
                <c:pt idx="0">
                  <c:v>2021-2022</c:v>
                </c:pt>
              </c:strCache>
            </c:strRef>
          </c:tx>
          <c:invertIfNegative val="0"/>
          <c:dLbls>
            <c:spPr>
              <a:noFill/>
              <a:ln>
                <a:noFill/>
              </a:ln>
              <a:effectLst/>
            </c:spPr>
            <c:txPr>
              <a:bodyPr/>
              <a:lstStyle/>
              <a:p>
                <a:pPr>
                  <a:defRPr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Базовые</c:v>
                </c:pt>
                <c:pt idx="1">
                  <c:v>Инклюзивное образование</c:v>
                </c:pt>
                <c:pt idx="2">
                  <c:v>Обновлен-ного содержания</c:v>
                </c:pt>
                <c:pt idx="3">
                  <c:v>По предмету</c:v>
                </c:pt>
                <c:pt idx="4">
                  <c:v>Другие</c:v>
                </c:pt>
              </c:strCache>
            </c:strRef>
          </c:cat>
          <c:val>
            <c:numRef>
              <c:f>Лист1!$B$3:$F$3</c:f>
              <c:numCache>
                <c:formatCode>General</c:formatCode>
                <c:ptCount val="5"/>
                <c:pt idx="0">
                  <c:v>51</c:v>
                </c:pt>
                <c:pt idx="1">
                  <c:v>0</c:v>
                </c:pt>
                <c:pt idx="2">
                  <c:v>6</c:v>
                </c:pt>
                <c:pt idx="3">
                  <c:v>0</c:v>
                </c:pt>
                <c:pt idx="4">
                  <c:v>92</c:v>
                </c:pt>
              </c:numCache>
            </c:numRef>
          </c:val>
          <c:extLst>
            <c:ext xmlns:c16="http://schemas.microsoft.com/office/drawing/2014/chart" uri="{C3380CC4-5D6E-409C-BE32-E72D297353CC}">
              <c16:uniqueId val="{00000001-C408-45D8-85F6-5BA21130A1BC}"/>
            </c:ext>
          </c:extLst>
        </c:ser>
        <c:ser>
          <c:idx val="2"/>
          <c:order val="2"/>
          <c:tx>
            <c:strRef>
              <c:f>Лист1!$A$4</c:f>
              <c:strCache>
                <c:ptCount val="1"/>
                <c:pt idx="0">
                  <c:v>2022-2023</c:v>
                </c:pt>
              </c:strCache>
            </c:strRef>
          </c:tx>
          <c:invertIfNegative val="0"/>
          <c:dLbls>
            <c:spPr>
              <a:noFill/>
              <a:ln>
                <a:noFill/>
              </a:ln>
              <a:effectLst/>
            </c:spPr>
            <c:txPr>
              <a:bodyPr/>
              <a:lstStyle/>
              <a:p>
                <a:pPr>
                  <a:defRPr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Базовые</c:v>
                </c:pt>
                <c:pt idx="1">
                  <c:v>Инклюзивное образование</c:v>
                </c:pt>
                <c:pt idx="2">
                  <c:v>Обновлен-ного содержания</c:v>
                </c:pt>
                <c:pt idx="3">
                  <c:v>По предмету</c:v>
                </c:pt>
                <c:pt idx="4">
                  <c:v>Другие</c:v>
                </c:pt>
              </c:strCache>
            </c:strRef>
          </c:cat>
          <c:val>
            <c:numRef>
              <c:f>Лист1!$B$4:$F$4</c:f>
              <c:numCache>
                <c:formatCode>General</c:formatCode>
                <c:ptCount val="5"/>
                <c:pt idx="0">
                  <c:v>24</c:v>
                </c:pt>
                <c:pt idx="1">
                  <c:v>0</c:v>
                </c:pt>
                <c:pt idx="2">
                  <c:v>0</c:v>
                </c:pt>
                <c:pt idx="3">
                  <c:v>0</c:v>
                </c:pt>
                <c:pt idx="4">
                  <c:v>0</c:v>
                </c:pt>
              </c:numCache>
            </c:numRef>
          </c:val>
          <c:extLst>
            <c:ext xmlns:c16="http://schemas.microsoft.com/office/drawing/2014/chart" uri="{C3380CC4-5D6E-409C-BE32-E72D297353CC}">
              <c16:uniqueId val="{00000002-C408-45D8-85F6-5BA21130A1BC}"/>
            </c:ext>
          </c:extLst>
        </c:ser>
        <c:ser>
          <c:idx val="3"/>
          <c:order val="3"/>
          <c:tx>
            <c:strRef>
              <c:f>Лист1!$A$5</c:f>
              <c:strCache>
                <c:ptCount val="1"/>
                <c:pt idx="0">
                  <c:v>2023-2024</c:v>
                </c:pt>
              </c:strCache>
            </c:strRef>
          </c:tx>
          <c:invertIfNegative val="0"/>
          <c:dLbls>
            <c:dLbl>
              <c:idx val="0"/>
              <c:tx>
                <c:rich>
                  <a:bodyPr/>
                  <a:lstStyle/>
                  <a:p>
                    <a:r>
                      <a:rPr lang="en-US"/>
                      <a:t>77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08-45D8-85F6-5BA21130A1BC}"/>
                </c:ext>
              </c:extLst>
            </c:dLbl>
            <c:dLbl>
              <c:idx val="3"/>
              <c:tx>
                <c:rich>
                  <a:bodyPr/>
                  <a:lstStyle/>
                  <a:p>
                    <a:r>
                      <a:rPr lang="en-US"/>
                      <a:t>33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408-45D8-85F6-5BA21130A1BC}"/>
                </c:ext>
              </c:extLst>
            </c:dLbl>
            <c:dLbl>
              <c:idx val="4"/>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408-45D8-85F6-5BA21130A1BC}"/>
                </c:ext>
              </c:extLst>
            </c:dLbl>
            <c:spPr>
              <a:noFill/>
              <a:ln>
                <a:noFill/>
              </a:ln>
              <a:effectLst/>
            </c:spPr>
            <c:txPr>
              <a:bodyPr/>
              <a:lstStyle/>
              <a:p>
                <a:pPr>
                  <a:defRPr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Базовые</c:v>
                </c:pt>
                <c:pt idx="1">
                  <c:v>Инклюзивное образование</c:v>
                </c:pt>
                <c:pt idx="2">
                  <c:v>Обновлен-ного содержания</c:v>
                </c:pt>
                <c:pt idx="3">
                  <c:v>По предмету</c:v>
                </c:pt>
                <c:pt idx="4">
                  <c:v>Другие</c:v>
                </c:pt>
              </c:strCache>
            </c:strRef>
          </c:cat>
          <c:val>
            <c:numRef>
              <c:f>Лист1!$B$5:$F$5</c:f>
              <c:numCache>
                <c:formatCode>General</c:formatCode>
                <c:ptCount val="5"/>
                <c:pt idx="0">
                  <c:v>79</c:v>
                </c:pt>
                <c:pt idx="1">
                  <c:v>19</c:v>
                </c:pt>
                <c:pt idx="2">
                  <c:v>0</c:v>
                </c:pt>
                <c:pt idx="3">
                  <c:v>15</c:v>
                </c:pt>
                <c:pt idx="4">
                  <c:v>37</c:v>
                </c:pt>
              </c:numCache>
            </c:numRef>
          </c:val>
          <c:extLst>
            <c:ext xmlns:c16="http://schemas.microsoft.com/office/drawing/2014/chart" uri="{C3380CC4-5D6E-409C-BE32-E72D297353CC}">
              <c16:uniqueId val="{00000006-C408-45D8-85F6-5BA21130A1BC}"/>
            </c:ext>
          </c:extLst>
        </c:ser>
        <c:dLbls>
          <c:showLegendKey val="0"/>
          <c:showVal val="0"/>
          <c:showCatName val="0"/>
          <c:showSerName val="0"/>
          <c:showPercent val="0"/>
          <c:showBubbleSize val="0"/>
        </c:dLbls>
        <c:gapWidth val="150"/>
        <c:shape val="box"/>
        <c:axId val="83086336"/>
        <c:axId val="99164928"/>
        <c:axId val="0"/>
      </c:bar3DChart>
      <c:catAx>
        <c:axId val="83086336"/>
        <c:scaling>
          <c:orientation val="minMax"/>
        </c:scaling>
        <c:delete val="0"/>
        <c:axPos val="b"/>
        <c:numFmt formatCode="General" sourceLinked="0"/>
        <c:majorTickMark val="out"/>
        <c:minorTickMark val="none"/>
        <c:tickLblPos val="nextTo"/>
        <c:txPr>
          <a:bodyPr/>
          <a:lstStyle/>
          <a:p>
            <a:pPr>
              <a:defRPr sz="1100">
                <a:latin typeface="Times New Roman" pitchFamily="18" charset="0"/>
                <a:cs typeface="Times New Roman" pitchFamily="18" charset="0"/>
              </a:defRPr>
            </a:pPr>
            <a:endParaRPr lang="ru-RU"/>
          </a:p>
        </c:txPr>
        <c:crossAx val="99164928"/>
        <c:crosses val="autoZero"/>
        <c:auto val="1"/>
        <c:lblAlgn val="ctr"/>
        <c:lblOffset val="100"/>
        <c:noMultiLvlLbl val="0"/>
      </c:catAx>
      <c:valAx>
        <c:axId val="99164928"/>
        <c:scaling>
          <c:orientation val="minMax"/>
        </c:scaling>
        <c:delete val="0"/>
        <c:axPos val="l"/>
        <c:majorGridlines/>
        <c:numFmt formatCode="General" sourceLinked="1"/>
        <c:majorTickMark val="out"/>
        <c:minorTickMark val="none"/>
        <c:tickLblPos val="nextTo"/>
        <c:crossAx val="8308633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CD3BFC-64F9-4CF3-965E-2644F538F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180</Pages>
  <Words>63408</Words>
  <Characters>361429</Characters>
  <Application>Microsoft Office Word</Application>
  <DocSecurity>0</DocSecurity>
  <Lines>3011</Lines>
  <Paragraphs>847</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423990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Узыханова Алмагуль Шайхеслямовна</dc:creator>
  <cp:lastModifiedBy>admin</cp:lastModifiedBy>
  <cp:revision>8</cp:revision>
  <cp:lastPrinted>2023-11-03T10:45:00Z</cp:lastPrinted>
  <dcterms:created xsi:type="dcterms:W3CDTF">2024-07-30T04:59:00Z</dcterms:created>
  <dcterms:modified xsi:type="dcterms:W3CDTF">2024-08-01T10:29:00Z</dcterms:modified>
</cp:coreProperties>
</file>