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3" w:type="dxa"/>
        <w:tblCellMar>
          <w:left w:w="0" w:type="dxa"/>
          <w:right w:w="0" w:type="dxa"/>
        </w:tblCellMar>
        <w:tblLook w:val="04A0" w:firstRow="1" w:lastRow="0" w:firstColumn="1" w:lastColumn="0" w:noHBand="0" w:noVBand="1"/>
      </w:tblPr>
      <w:tblGrid>
        <w:gridCol w:w="5745"/>
        <w:gridCol w:w="3968"/>
      </w:tblGrid>
      <w:tr w:rsidR="00FE1755" w:rsidRPr="00B86D91" w:rsidTr="001D10D4">
        <w:tc>
          <w:tcPr>
            <w:tcW w:w="5745" w:type="dxa"/>
            <w:tcBorders>
              <w:top w:val="nil"/>
              <w:left w:val="nil"/>
              <w:bottom w:val="nil"/>
              <w:right w:val="nil"/>
            </w:tcBorders>
            <w:shd w:val="clear" w:color="auto" w:fill="auto"/>
            <w:tcMar>
              <w:top w:w="45" w:type="dxa"/>
              <w:left w:w="75" w:type="dxa"/>
              <w:bottom w:w="45" w:type="dxa"/>
              <w:right w:w="75" w:type="dxa"/>
            </w:tcMar>
            <w:hideMark/>
          </w:tcPr>
          <w:p w:rsidR="00FE1755" w:rsidRPr="00223DBB" w:rsidRDefault="00FE1755" w:rsidP="001D10D4">
            <w:pPr>
              <w:spacing w:after="0" w:line="240" w:lineRule="auto"/>
              <w:jc w:val="both"/>
              <w:rPr>
                <w:rFonts w:ascii="Times New Roman" w:eastAsia="Times New Roman" w:hAnsi="Times New Roman"/>
                <w:sz w:val="28"/>
                <w:szCs w:val="28"/>
                <w:lang w:eastAsia="ru-RU"/>
              </w:rPr>
            </w:pPr>
            <w:r w:rsidRPr="00223DBB">
              <w:rPr>
                <w:rFonts w:ascii="Times New Roman" w:eastAsia="Times New Roman" w:hAnsi="Times New Roman"/>
                <w:sz w:val="28"/>
                <w:szCs w:val="28"/>
                <w:lang w:eastAsia="ru-RU"/>
              </w:rPr>
              <w:t> </w:t>
            </w:r>
          </w:p>
        </w:tc>
        <w:tc>
          <w:tcPr>
            <w:tcW w:w="3968" w:type="dxa"/>
            <w:tcBorders>
              <w:top w:val="nil"/>
              <w:left w:val="nil"/>
              <w:bottom w:val="nil"/>
              <w:right w:val="nil"/>
            </w:tcBorders>
            <w:shd w:val="clear" w:color="auto" w:fill="auto"/>
            <w:tcMar>
              <w:top w:w="45" w:type="dxa"/>
              <w:left w:w="75" w:type="dxa"/>
              <w:bottom w:w="45" w:type="dxa"/>
              <w:right w:w="75" w:type="dxa"/>
            </w:tcMar>
            <w:hideMark/>
          </w:tcPr>
          <w:p w:rsidR="00F709C0" w:rsidRDefault="00FE1755" w:rsidP="00F709C0">
            <w:pPr>
              <w:spacing w:after="0" w:line="240" w:lineRule="auto"/>
              <w:jc w:val="center"/>
              <w:rPr>
                <w:rFonts w:ascii="Times New Roman" w:eastAsia="Times New Roman" w:hAnsi="Times New Roman"/>
                <w:sz w:val="28"/>
                <w:szCs w:val="28"/>
                <w:lang w:val="kk-KZ" w:eastAsia="ru-RU"/>
              </w:rPr>
            </w:pPr>
            <w:proofErr w:type="spellStart"/>
            <w:r w:rsidRPr="00223DBB">
              <w:rPr>
                <w:rFonts w:ascii="Times New Roman" w:eastAsia="Times New Roman" w:hAnsi="Times New Roman"/>
                <w:sz w:val="28"/>
                <w:szCs w:val="28"/>
                <w:lang w:eastAsia="ru-RU"/>
              </w:rPr>
              <w:t>Қазақстан</w:t>
            </w:r>
            <w:proofErr w:type="spellEnd"/>
            <w:r w:rsidRPr="00223DBB">
              <w:rPr>
                <w:rFonts w:ascii="Times New Roman" w:eastAsia="Times New Roman" w:hAnsi="Times New Roman"/>
                <w:sz w:val="28"/>
                <w:szCs w:val="28"/>
                <w:lang w:eastAsia="ru-RU"/>
              </w:rPr>
              <w:t xml:space="preserve"> </w:t>
            </w:r>
            <w:proofErr w:type="spellStart"/>
            <w:r w:rsidRPr="00223DBB">
              <w:rPr>
                <w:rFonts w:ascii="Times New Roman" w:eastAsia="Times New Roman" w:hAnsi="Times New Roman"/>
                <w:sz w:val="28"/>
                <w:szCs w:val="28"/>
                <w:lang w:eastAsia="ru-RU"/>
              </w:rPr>
              <w:t>Республикасы</w:t>
            </w:r>
            <w:proofErr w:type="spellEnd"/>
            <w:proofErr w:type="gramStart"/>
            <w:r w:rsidRPr="00223DBB">
              <w:rPr>
                <w:rFonts w:ascii="Times New Roman" w:eastAsia="Times New Roman" w:hAnsi="Times New Roman"/>
                <w:sz w:val="28"/>
                <w:szCs w:val="28"/>
                <w:lang w:eastAsia="ru-RU"/>
              </w:rPr>
              <w:br/>
            </w:r>
            <w:proofErr w:type="spellStart"/>
            <w:r w:rsidRPr="00223DBB">
              <w:rPr>
                <w:rFonts w:ascii="Times New Roman" w:eastAsia="Times New Roman" w:hAnsi="Times New Roman"/>
                <w:sz w:val="28"/>
                <w:szCs w:val="28"/>
                <w:lang w:eastAsia="ru-RU"/>
              </w:rPr>
              <w:t>Б</w:t>
            </w:r>
            <w:proofErr w:type="gramEnd"/>
            <w:r w:rsidRPr="00223DBB">
              <w:rPr>
                <w:rFonts w:ascii="Times New Roman" w:eastAsia="Times New Roman" w:hAnsi="Times New Roman"/>
                <w:sz w:val="28"/>
                <w:szCs w:val="28"/>
                <w:lang w:eastAsia="ru-RU"/>
              </w:rPr>
              <w:t>ілім</w:t>
            </w:r>
            <w:proofErr w:type="spellEnd"/>
            <w:r w:rsidRPr="00223DBB">
              <w:rPr>
                <w:rFonts w:ascii="Times New Roman" w:eastAsia="Times New Roman" w:hAnsi="Times New Roman"/>
                <w:sz w:val="28"/>
                <w:szCs w:val="28"/>
                <w:lang w:eastAsia="ru-RU"/>
              </w:rPr>
              <w:t xml:space="preserve"> </w:t>
            </w:r>
            <w:proofErr w:type="spellStart"/>
            <w:r w:rsidRPr="00223DBB">
              <w:rPr>
                <w:rFonts w:ascii="Times New Roman" w:eastAsia="Times New Roman" w:hAnsi="Times New Roman"/>
                <w:sz w:val="28"/>
                <w:szCs w:val="28"/>
                <w:lang w:eastAsia="ru-RU"/>
              </w:rPr>
              <w:t>және</w:t>
            </w:r>
            <w:proofErr w:type="spellEnd"/>
            <w:r w:rsidRPr="00223DBB">
              <w:rPr>
                <w:rFonts w:ascii="Times New Roman" w:eastAsia="Times New Roman" w:hAnsi="Times New Roman"/>
                <w:sz w:val="28"/>
                <w:szCs w:val="28"/>
                <w:lang w:eastAsia="ru-RU"/>
              </w:rPr>
              <w:t xml:space="preserve"> </w:t>
            </w:r>
            <w:proofErr w:type="spellStart"/>
            <w:r w:rsidRPr="00223DBB">
              <w:rPr>
                <w:rFonts w:ascii="Times New Roman" w:eastAsia="Times New Roman" w:hAnsi="Times New Roman"/>
                <w:sz w:val="28"/>
                <w:szCs w:val="28"/>
                <w:lang w:eastAsia="ru-RU"/>
              </w:rPr>
              <w:t>ғылым</w:t>
            </w:r>
            <w:proofErr w:type="spellEnd"/>
            <w:r w:rsidRPr="00223DBB">
              <w:rPr>
                <w:rFonts w:ascii="Times New Roman" w:eastAsia="Times New Roman" w:hAnsi="Times New Roman"/>
                <w:sz w:val="28"/>
                <w:szCs w:val="28"/>
                <w:lang w:eastAsia="ru-RU"/>
              </w:rPr>
              <w:t xml:space="preserve"> </w:t>
            </w:r>
            <w:proofErr w:type="spellStart"/>
            <w:r w:rsidRPr="00223DBB">
              <w:rPr>
                <w:rFonts w:ascii="Times New Roman" w:eastAsia="Times New Roman" w:hAnsi="Times New Roman"/>
                <w:sz w:val="28"/>
                <w:szCs w:val="28"/>
                <w:lang w:eastAsia="ru-RU"/>
              </w:rPr>
              <w:t>министрінің</w:t>
            </w:r>
            <w:proofErr w:type="spellEnd"/>
            <w:r w:rsidRPr="00223DBB">
              <w:rPr>
                <w:rFonts w:ascii="Times New Roman" w:eastAsia="Times New Roman" w:hAnsi="Times New Roman"/>
                <w:sz w:val="28"/>
                <w:szCs w:val="28"/>
                <w:lang w:eastAsia="ru-RU"/>
              </w:rPr>
              <w:br/>
              <w:t>201</w:t>
            </w:r>
            <w:r w:rsidRPr="00223DBB">
              <w:rPr>
                <w:rFonts w:ascii="Times New Roman" w:eastAsia="Times New Roman" w:hAnsi="Times New Roman"/>
                <w:sz w:val="28"/>
                <w:szCs w:val="28"/>
                <w:lang w:val="kk-KZ" w:eastAsia="ru-RU"/>
              </w:rPr>
              <w:t>8</w:t>
            </w:r>
            <w:r w:rsidRPr="00223DBB">
              <w:rPr>
                <w:rFonts w:ascii="Times New Roman" w:eastAsia="Times New Roman" w:hAnsi="Times New Roman"/>
                <w:sz w:val="28"/>
                <w:szCs w:val="28"/>
                <w:lang w:eastAsia="ru-RU"/>
              </w:rPr>
              <w:t xml:space="preserve"> </w:t>
            </w:r>
            <w:proofErr w:type="spellStart"/>
            <w:r w:rsidRPr="007408DE">
              <w:rPr>
                <w:rFonts w:ascii="Times New Roman" w:eastAsia="Times New Roman" w:hAnsi="Times New Roman"/>
                <w:sz w:val="28"/>
                <w:szCs w:val="28"/>
                <w:lang w:eastAsia="ru-RU"/>
              </w:rPr>
              <w:t>жылғы</w:t>
            </w:r>
            <w:proofErr w:type="spellEnd"/>
            <w:r w:rsidRPr="007408DE">
              <w:rPr>
                <w:rFonts w:ascii="Times New Roman" w:eastAsia="Times New Roman" w:hAnsi="Times New Roman"/>
                <w:sz w:val="28"/>
                <w:szCs w:val="28"/>
                <w:lang w:eastAsia="ru-RU"/>
              </w:rPr>
              <w:t xml:space="preserve"> </w:t>
            </w:r>
            <w:r w:rsidR="00F709C0" w:rsidRPr="007408DE">
              <w:rPr>
                <w:rFonts w:ascii="Times New Roman" w:eastAsia="Times New Roman" w:hAnsi="Times New Roman"/>
                <w:sz w:val="28"/>
                <w:szCs w:val="28"/>
                <w:lang w:val="kk-KZ" w:eastAsia="ru-RU"/>
              </w:rPr>
              <w:t>31 қазандағы</w:t>
            </w:r>
            <w:r w:rsidRPr="000A3540">
              <w:rPr>
                <w:rFonts w:ascii="Times New Roman" w:eastAsia="Times New Roman" w:hAnsi="Times New Roman"/>
                <w:sz w:val="28"/>
                <w:szCs w:val="28"/>
                <w:lang w:eastAsia="ru-RU"/>
              </w:rPr>
              <w:t xml:space="preserve"> </w:t>
            </w:r>
          </w:p>
          <w:p w:rsidR="00F709C0" w:rsidRDefault="00FE1755" w:rsidP="00F709C0">
            <w:pPr>
              <w:spacing w:after="0" w:line="240" w:lineRule="auto"/>
              <w:jc w:val="center"/>
              <w:rPr>
                <w:rFonts w:ascii="Times New Roman" w:eastAsia="Times New Roman" w:hAnsi="Times New Roman"/>
                <w:sz w:val="28"/>
                <w:szCs w:val="28"/>
                <w:lang w:val="kk-KZ" w:eastAsia="ru-RU"/>
              </w:rPr>
            </w:pPr>
            <w:r w:rsidRPr="00223DBB">
              <w:rPr>
                <w:rFonts w:ascii="Times New Roman" w:eastAsia="Times New Roman" w:hAnsi="Times New Roman"/>
                <w:sz w:val="28"/>
                <w:szCs w:val="28"/>
                <w:lang w:eastAsia="ru-RU"/>
              </w:rPr>
              <w:t xml:space="preserve">№ </w:t>
            </w:r>
            <w:r w:rsidR="00F709C0">
              <w:rPr>
                <w:rFonts w:ascii="Times New Roman" w:eastAsia="Times New Roman" w:hAnsi="Times New Roman"/>
                <w:sz w:val="28"/>
                <w:szCs w:val="28"/>
                <w:lang w:val="kk-KZ" w:eastAsia="ru-RU"/>
              </w:rPr>
              <w:t>599</w:t>
            </w:r>
            <w:r w:rsidRPr="00223DBB">
              <w:rPr>
                <w:rFonts w:ascii="Times New Roman" w:eastAsia="Times New Roman" w:hAnsi="Times New Roman"/>
                <w:sz w:val="28"/>
                <w:szCs w:val="28"/>
                <w:lang w:eastAsia="ru-RU"/>
              </w:rPr>
              <w:t xml:space="preserve"> </w:t>
            </w:r>
            <w:proofErr w:type="spellStart"/>
            <w:r w:rsidRPr="00223DBB">
              <w:rPr>
                <w:rFonts w:ascii="Times New Roman" w:eastAsia="Times New Roman" w:hAnsi="Times New Roman"/>
                <w:sz w:val="28"/>
                <w:szCs w:val="28"/>
                <w:lang w:eastAsia="ru-RU"/>
              </w:rPr>
              <w:t>бұйрығы</w:t>
            </w:r>
            <w:proofErr w:type="spellEnd"/>
            <w:r w:rsidRPr="00223DBB">
              <w:rPr>
                <w:rFonts w:ascii="Times New Roman" w:eastAsia="Times New Roman" w:hAnsi="Times New Roman"/>
                <w:sz w:val="28"/>
                <w:szCs w:val="28"/>
                <w:lang w:val="kk-KZ" w:eastAsia="ru-RU"/>
              </w:rPr>
              <w:t xml:space="preserve">мен </w:t>
            </w:r>
          </w:p>
          <w:p w:rsidR="00FE1755" w:rsidRPr="00223DBB" w:rsidRDefault="00FE1755" w:rsidP="00F709C0">
            <w:pPr>
              <w:spacing w:after="0" w:line="240" w:lineRule="auto"/>
              <w:jc w:val="center"/>
              <w:rPr>
                <w:rFonts w:ascii="Times New Roman" w:eastAsia="Times New Roman" w:hAnsi="Times New Roman"/>
                <w:sz w:val="28"/>
                <w:szCs w:val="28"/>
                <w:lang w:eastAsia="ru-RU"/>
              </w:rPr>
            </w:pPr>
            <w:r w:rsidRPr="00223DBB">
              <w:rPr>
                <w:rFonts w:ascii="Times New Roman" w:eastAsia="Times New Roman" w:hAnsi="Times New Roman"/>
                <w:sz w:val="28"/>
                <w:szCs w:val="28"/>
                <w:lang w:val="kk-KZ" w:eastAsia="ru-RU"/>
              </w:rPr>
              <w:t>бекітілген</w:t>
            </w:r>
          </w:p>
        </w:tc>
      </w:tr>
    </w:tbl>
    <w:p w:rsidR="00FE1755" w:rsidRPr="00223DBB" w:rsidRDefault="00FE1755" w:rsidP="00FE1755">
      <w:pPr>
        <w:spacing w:after="0" w:line="240" w:lineRule="auto"/>
        <w:rPr>
          <w:sz w:val="28"/>
          <w:szCs w:val="28"/>
        </w:rPr>
      </w:pPr>
    </w:p>
    <w:p w:rsidR="00FE1755" w:rsidRPr="00223DBB" w:rsidRDefault="00FE1755" w:rsidP="00FE1755">
      <w:pPr>
        <w:spacing w:after="0" w:line="240" w:lineRule="auto"/>
        <w:jc w:val="both"/>
        <w:rPr>
          <w:b/>
          <w:color w:val="000000"/>
          <w:sz w:val="28"/>
          <w:szCs w:val="28"/>
        </w:rPr>
      </w:pPr>
      <w:bookmarkStart w:id="0" w:name="z12"/>
      <w:r w:rsidRPr="00223DBB">
        <w:rPr>
          <w:b/>
          <w:color w:val="000000"/>
          <w:sz w:val="28"/>
          <w:szCs w:val="28"/>
        </w:rPr>
        <w:t xml:space="preserve">   </w:t>
      </w:r>
    </w:p>
    <w:p w:rsidR="00C76C5B" w:rsidRPr="00ED2389" w:rsidRDefault="00C76C5B" w:rsidP="00C76C5B">
      <w:pPr>
        <w:spacing w:after="0" w:line="240" w:lineRule="auto"/>
        <w:jc w:val="center"/>
        <w:rPr>
          <w:rFonts w:ascii="Times New Roman" w:hAnsi="Times New Roman" w:cs="Times New Roman"/>
          <w:b/>
          <w:color w:val="000000"/>
          <w:sz w:val="28"/>
          <w:szCs w:val="28"/>
        </w:rPr>
      </w:pPr>
      <w:bookmarkStart w:id="1" w:name="z20"/>
      <w:bookmarkEnd w:id="0"/>
      <w:r w:rsidRPr="00ED2389">
        <w:rPr>
          <w:rFonts w:ascii="Times New Roman" w:hAnsi="Times New Roman" w:cs="Times New Roman"/>
          <w:b/>
          <w:color w:val="000000"/>
          <w:sz w:val="28"/>
          <w:szCs w:val="28"/>
        </w:rPr>
        <w:t xml:space="preserve">Орта </w:t>
      </w:r>
      <w:proofErr w:type="spellStart"/>
      <w:r w:rsidRPr="00ED2389">
        <w:rPr>
          <w:rFonts w:ascii="Times New Roman" w:hAnsi="Times New Roman" w:cs="Times New Roman"/>
          <w:b/>
          <w:color w:val="000000"/>
          <w:sz w:val="28"/>
          <w:szCs w:val="28"/>
        </w:rPr>
        <w:t>білім</w:t>
      </w:r>
      <w:proofErr w:type="spellEnd"/>
      <w:r w:rsidRPr="00ED2389">
        <w:rPr>
          <w:rFonts w:ascii="Times New Roman" w:hAnsi="Times New Roman" w:cs="Times New Roman"/>
          <w:b/>
          <w:color w:val="000000"/>
          <w:sz w:val="28"/>
          <w:szCs w:val="28"/>
        </w:rPr>
        <w:t xml:space="preserve"> беру </w:t>
      </w:r>
      <w:proofErr w:type="spellStart"/>
      <w:r w:rsidRPr="00ED2389">
        <w:rPr>
          <w:rFonts w:ascii="Times New Roman" w:hAnsi="Times New Roman" w:cs="Times New Roman"/>
          <w:b/>
          <w:color w:val="000000"/>
          <w:sz w:val="28"/>
          <w:szCs w:val="28"/>
        </w:rPr>
        <w:t>ұйымдарында</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білім</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алушыларды</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тамақтандыруды</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ұйымдастыру</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бойынша</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көрсетілетін</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қызметтерді</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тауарларды</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сондай-ақ</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мектепке</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дейінгі</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ұйымдарда</w:t>
      </w:r>
      <w:proofErr w:type="spellEnd"/>
      <w:r w:rsidRPr="00ED2389">
        <w:rPr>
          <w:rFonts w:ascii="Times New Roman" w:hAnsi="Times New Roman" w:cs="Times New Roman"/>
          <w:b/>
          <w:color w:val="000000"/>
          <w:sz w:val="28"/>
          <w:szCs w:val="28"/>
        </w:rPr>
        <w:t xml:space="preserve">, </w:t>
      </w:r>
      <w:bookmarkStart w:id="2" w:name="_GoBack"/>
      <w:bookmarkEnd w:id="2"/>
      <w:proofErr w:type="spellStart"/>
      <w:r w:rsidRPr="00ED2389">
        <w:rPr>
          <w:rFonts w:ascii="Times New Roman" w:hAnsi="Times New Roman" w:cs="Times New Roman"/>
          <w:b/>
          <w:color w:val="000000"/>
          <w:sz w:val="28"/>
          <w:szCs w:val="28"/>
        </w:rPr>
        <w:t>жетім</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балалар</w:t>
      </w:r>
      <w:proofErr w:type="spellEnd"/>
      <w:r w:rsidRPr="00ED2389">
        <w:rPr>
          <w:rFonts w:ascii="Times New Roman" w:hAnsi="Times New Roman" w:cs="Times New Roman"/>
          <w:b/>
          <w:color w:val="000000"/>
          <w:sz w:val="28"/>
          <w:szCs w:val="28"/>
        </w:rPr>
        <w:t xml:space="preserve"> мен </w:t>
      </w:r>
      <w:proofErr w:type="spellStart"/>
      <w:r w:rsidRPr="00ED2389">
        <w:rPr>
          <w:rFonts w:ascii="Times New Roman" w:hAnsi="Times New Roman" w:cs="Times New Roman"/>
          <w:b/>
          <w:color w:val="000000"/>
          <w:sz w:val="28"/>
          <w:szCs w:val="28"/>
        </w:rPr>
        <w:t>ата-анасының</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қамқорлығынсыз</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қалған</w:t>
      </w:r>
      <w:proofErr w:type="spellEnd"/>
      <w:r w:rsidRPr="00ED2389">
        <w:rPr>
          <w:rFonts w:ascii="Times New Roman" w:hAnsi="Times New Roman" w:cs="Times New Roman"/>
          <w:b/>
          <w:color w:val="000000"/>
          <w:sz w:val="28"/>
          <w:szCs w:val="28"/>
        </w:rPr>
        <w:t xml:space="preserve"> </w:t>
      </w:r>
      <w:proofErr w:type="spellStart"/>
      <w:proofErr w:type="gramStart"/>
      <w:r w:rsidRPr="00ED2389">
        <w:rPr>
          <w:rFonts w:ascii="Times New Roman" w:hAnsi="Times New Roman" w:cs="Times New Roman"/>
          <w:b/>
          <w:color w:val="000000"/>
          <w:sz w:val="28"/>
          <w:szCs w:val="28"/>
        </w:rPr>
        <w:t>балалар</w:t>
      </w:r>
      <w:proofErr w:type="gramEnd"/>
      <w:r w:rsidRPr="00ED2389">
        <w:rPr>
          <w:rFonts w:ascii="Times New Roman" w:hAnsi="Times New Roman" w:cs="Times New Roman"/>
          <w:b/>
          <w:color w:val="000000"/>
          <w:sz w:val="28"/>
          <w:szCs w:val="28"/>
        </w:rPr>
        <w:t>ға</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арналған</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білім</w:t>
      </w:r>
      <w:proofErr w:type="spellEnd"/>
      <w:r w:rsidRPr="00ED2389">
        <w:rPr>
          <w:rFonts w:ascii="Times New Roman" w:hAnsi="Times New Roman" w:cs="Times New Roman"/>
          <w:b/>
          <w:color w:val="000000"/>
          <w:sz w:val="28"/>
          <w:szCs w:val="28"/>
        </w:rPr>
        <w:t xml:space="preserve"> беру </w:t>
      </w:r>
      <w:proofErr w:type="spellStart"/>
      <w:r w:rsidRPr="00ED2389">
        <w:rPr>
          <w:rFonts w:ascii="Times New Roman" w:hAnsi="Times New Roman" w:cs="Times New Roman"/>
          <w:b/>
          <w:color w:val="000000"/>
          <w:sz w:val="28"/>
          <w:szCs w:val="28"/>
        </w:rPr>
        <w:t>ұйымдарында</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тәрбиеленетін</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және</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білім</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алатын</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балаларды</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тамақтандыруды</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қамтамасыз</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етумен</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байланысты</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тауарларды</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жосықсыз</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берушілердің</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тізбесін</w:t>
      </w:r>
      <w:proofErr w:type="spell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қ</w:t>
      </w:r>
      <w:proofErr w:type="gramStart"/>
      <w:r w:rsidRPr="00ED2389">
        <w:rPr>
          <w:rFonts w:ascii="Times New Roman" w:hAnsi="Times New Roman" w:cs="Times New Roman"/>
          <w:b/>
          <w:color w:val="000000"/>
          <w:sz w:val="28"/>
          <w:szCs w:val="28"/>
        </w:rPr>
        <w:t>алыптастыру</w:t>
      </w:r>
      <w:proofErr w:type="spellEnd"/>
      <w:proofErr w:type="gramEnd"/>
      <w:r w:rsidRPr="00ED2389">
        <w:rPr>
          <w:rFonts w:ascii="Times New Roman" w:hAnsi="Times New Roman" w:cs="Times New Roman"/>
          <w:b/>
          <w:color w:val="000000"/>
          <w:sz w:val="28"/>
          <w:szCs w:val="28"/>
        </w:rPr>
        <w:t xml:space="preserve"> </w:t>
      </w:r>
      <w:proofErr w:type="spellStart"/>
      <w:r w:rsidRPr="00ED2389">
        <w:rPr>
          <w:rFonts w:ascii="Times New Roman" w:hAnsi="Times New Roman" w:cs="Times New Roman"/>
          <w:b/>
          <w:color w:val="000000"/>
          <w:sz w:val="28"/>
          <w:szCs w:val="28"/>
        </w:rPr>
        <w:t>қағидалары</w:t>
      </w:r>
      <w:proofErr w:type="spellEnd"/>
    </w:p>
    <w:p w:rsidR="00C76C5B" w:rsidRDefault="00C76C5B" w:rsidP="00C76C5B">
      <w:pPr>
        <w:spacing w:after="0" w:line="240" w:lineRule="auto"/>
        <w:jc w:val="both"/>
        <w:rPr>
          <w:rFonts w:ascii="Times New Roman" w:hAnsi="Times New Roman" w:cs="Times New Roman"/>
          <w:sz w:val="28"/>
          <w:szCs w:val="28"/>
          <w:lang w:val="kk-KZ"/>
        </w:rPr>
      </w:pPr>
    </w:p>
    <w:p w:rsidR="00C76C5B" w:rsidRPr="00C76C5B" w:rsidRDefault="00C76C5B" w:rsidP="00C76C5B">
      <w:pPr>
        <w:spacing w:after="0" w:line="240" w:lineRule="auto"/>
        <w:jc w:val="both"/>
        <w:rPr>
          <w:rFonts w:ascii="Times New Roman" w:hAnsi="Times New Roman" w:cs="Times New Roman"/>
          <w:sz w:val="28"/>
          <w:szCs w:val="28"/>
          <w:lang w:val="kk-KZ"/>
        </w:rPr>
      </w:pPr>
    </w:p>
    <w:p w:rsidR="00C76C5B" w:rsidRPr="00202CFF" w:rsidRDefault="00C76C5B" w:rsidP="00C76C5B">
      <w:pPr>
        <w:spacing w:after="0" w:line="240" w:lineRule="auto"/>
        <w:jc w:val="center"/>
        <w:rPr>
          <w:rFonts w:ascii="Times New Roman" w:hAnsi="Times New Roman" w:cs="Times New Roman"/>
          <w:b/>
          <w:color w:val="000000"/>
          <w:sz w:val="28"/>
          <w:szCs w:val="28"/>
          <w:lang w:val="kk-KZ"/>
        </w:rPr>
      </w:pPr>
      <w:bookmarkStart w:id="3" w:name="z13"/>
      <w:r w:rsidRPr="00202CFF">
        <w:rPr>
          <w:rFonts w:ascii="Times New Roman" w:hAnsi="Times New Roman" w:cs="Times New Roman"/>
          <w:b/>
          <w:color w:val="000000"/>
          <w:sz w:val="28"/>
          <w:szCs w:val="28"/>
          <w:lang w:val="kk-KZ"/>
        </w:rPr>
        <w:t>1-тарау. Жалпы ережелер</w:t>
      </w:r>
    </w:p>
    <w:p w:rsidR="00C76C5B" w:rsidRPr="00202CFF" w:rsidRDefault="00C76C5B" w:rsidP="00C76C5B">
      <w:pPr>
        <w:spacing w:after="0" w:line="240" w:lineRule="auto"/>
        <w:jc w:val="center"/>
        <w:rPr>
          <w:rFonts w:ascii="Times New Roman" w:hAnsi="Times New Roman" w:cs="Times New Roman"/>
          <w:sz w:val="28"/>
          <w:szCs w:val="28"/>
          <w:lang w:val="kk-KZ"/>
        </w:rPr>
      </w:pPr>
    </w:p>
    <w:p w:rsidR="00C76C5B" w:rsidRPr="00ED2389" w:rsidRDefault="00C76C5B" w:rsidP="00C76C5B">
      <w:pPr>
        <w:spacing w:after="0" w:line="240" w:lineRule="auto"/>
        <w:ind w:firstLine="708"/>
        <w:jc w:val="both"/>
        <w:rPr>
          <w:rFonts w:ascii="Times New Roman" w:hAnsi="Times New Roman" w:cs="Times New Roman"/>
          <w:color w:val="000000"/>
          <w:sz w:val="28"/>
          <w:szCs w:val="28"/>
          <w:lang w:val="kk-KZ"/>
        </w:rPr>
      </w:pPr>
      <w:bookmarkStart w:id="4" w:name="z14"/>
      <w:bookmarkEnd w:id="3"/>
      <w:r w:rsidRPr="00ED2389">
        <w:rPr>
          <w:rFonts w:ascii="Times New Roman" w:hAnsi="Times New Roman" w:cs="Times New Roman"/>
          <w:color w:val="1E1E1E"/>
          <w:sz w:val="28"/>
          <w:szCs w:val="28"/>
          <w:lang w:val="kk-KZ"/>
        </w:rPr>
        <w:t xml:space="preserve">1. </w:t>
      </w:r>
      <w:r w:rsidRPr="00ED2389">
        <w:rPr>
          <w:rFonts w:ascii="Times New Roman" w:hAnsi="Times New Roman" w:cs="Times New Roman"/>
          <w:color w:val="000000"/>
          <w:sz w:val="28"/>
          <w:szCs w:val="28"/>
          <w:lang w:val="kk-KZ"/>
        </w:rPr>
        <w:t>Осы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 (бұдан әрі - Қағидалар) «Білім туралы» 2007 жылғы 27 шілдедегі Қазақстан Республикасы Заңының 5-бабының 2-6) тармағына сәйкес әзірленді және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(бұдан әрі - Тізбе)</w:t>
      </w:r>
      <w:r>
        <w:rPr>
          <w:rFonts w:ascii="Times New Roman" w:hAnsi="Times New Roman" w:cs="Times New Roman"/>
          <w:color w:val="000000"/>
          <w:sz w:val="28"/>
          <w:szCs w:val="28"/>
          <w:lang w:val="kk-KZ"/>
        </w:rPr>
        <w:t xml:space="preserve"> </w:t>
      </w:r>
      <w:r w:rsidRPr="00ED2389">
        <w:rPr>
          <w:rFonts w:ascii="Times New Roman" w:hAnsi="Times New Roman" w:cs="Times New Roman"/>
          <w:color w:val="000000"/>
          <w:sz w:val="28"/>
          <w:szCs w:val="28"/>
          <w:lang w:val="kk-KZ"/>
        </w:rPr>
        <w:t>қалыптастыру тәртібін айқындайды.</w:t>
      </w:r>
    </w:p>
    <w:p w:rsidR="00C76C5B" w:rsidRPr="003F3DA3" w:rsidRDefault="00C76C5B" w:rsidP="00C76C5B">
      <w:pPr>
        <w:spacing w:after="0" w:line="240" w:lineRule="auto"/>
        <w:ind w:firstLine="851"/>
        <w:jc w:val="both"/>
        <w:rPr>
          <w:rFonts w:ascii="Times New Roman" w:hAnsi="Times New Roman" w:cs="Times New Roman"/>
          <w:color w:val="000000"/>
          <w:sz w:val="28"/>
          <w:szCs w:val="28"/>
          <w:lang w:val="kk-KZ"/>
        </w:rPr>
      </w:pPr>
      <w:r w:rsidRPr="003F3DA3">
        <w:rPr>
          <w:rFonts w:ascii="Times New Roman" w:hAnsi="Times New Roman" w:cs="Times New Roman"/>
          <w:color w:val="000000"/>
          <w:sz w:val="28"/>
          <w:szCs w:val="28"/>
          <w:lang w:val="kk-KZ"/>
        </w:rPr>
        <w:t xml:space="preserve">2. Қағидаларда </w:t>
      </w:r>
      <w:r>
        <w:rPr>
          <w:rFonts w:ascii="Times New Roman" w:hAnsi="Times New Roman" w:cs="Times New Roman"/>
          <w:color w:val="000000"/>
          <w:sz w:val="28"/>
          <w:szCs w:val="28"/>
          <w:lang w:val="kk-KZ"/>
        </w:rPr>
        <w:t xml:space="preserve">мынадай </w:t>
      </w:r>
      <w:r w:rsidRPr="003F3DA3">
        <w:rPr>
          <w:rFonts w:ascii="Times New Roman" w:hAnsi="Times New Roman" w:cs="Times New Roman"/>
          <w:color w:val="000000"/>
          <w:sz w:val="28"/>
          <w:szCs w:val="28"/>
          <w:lang w:val="kk-KZ"/>
        </w:rPr>
        <w:t>негізгі ұғымдар пайдаланылады:</w:t>
      </w:r>
    </w:p>
    <w:p w:rsidR="00C76C5B" w:rsidRPr="003F3DA3" w:rsidRDefault="00C76C5B" w:rsidP="00C76C5B">
      <w:pPr>
        <w:spacing w:after="0" w:line="240" w:lineRule="auto"/>
        <w:ind w:firstLine="851"/>
        <w:jc w:val="both"/>
        <w:rPr>
          <w:rFonts w:ascii="Times New Roman" w:hAnsi="Times New Roman" w:cs="Times New Roman"/>
          <w:color w:val="000000"/>
          <w:sz w:val="28"/>
          <w:szCs w:val="28"/>
          <w:lang w:val="kk-KZ"/>
        </w:rPr>
      </w:pPr>
      <w:r w:rsidRPr="003F3DA3">
        <w:rPr>
          <w:rFonts w:ascii="Times New Roman" w:hAnsi="Times New Roman" w:cs="Times New Roman"/>
          <w:color w:val="000000"/>
          <w:sz w:val="28"/>
          <w:szCs w:val="28"/>
          <w:lang w:val="kk-KZ"/>
        </w:rPr>
        <w:t>1) Балалар құқықтарын қорғау саласындағы уәкiлеттi орган - Қазақстан Республикасы Білім және ғылым министрлігі Балалардың құқықтарын қорғау комитеті;</w:t>
      </w:r>
    </w:p>
    <w:p w:rsidR="00C76C5B" w:rsidRPr="003F3DA3" w:rsidRDefault="00C76C5B" w:rsidP="00C76C5B">
      <w:pPr>
        <w:spacing w:after="0" w:line="240" w:lineRule="auto"/>
        <w:ind w:firstLine="851"/>
        <w:jc w:val="both"/>
        <w:rPr>
          <w:rFonts w:ascii="Times New Roman" w:hAnsi="Times New Roman" w:cs="Times New Roman"/>
          <w:color w:val="000000"/>
          <w:sz w:val="28"/>
          <w:szCs w:val="28"/>
          <w:lang w:val="kk-KZ"/>
        </w:rPr>
      </w:pPr>
      <w:r w:rsidRPr="003F3DA3">
        <w:rPr>
          <w:rFonts w:ascii="Times New Roman" w:hAnsi="Times New Roman" w:cs="Times New Roman"/>
          <w:color w:val="000000"/>
          <w:sz w:val="28"/>
          <w:szCs w:val="28"/>
          <w:lang w:val="kk-KZ"/>
        </w:rPr>
        <w:t>2) өнім беруші –</w:t>
      </w:r>
      <w:r>
        <w:rPr>
          <w:rFonts w:ascii="Times New Roman" w:hAnsi="Times New Roman" w:cs="Times New Roman"/>
          <w:color w:val="000000"/>
          <w:sz w:val="28"/>
          <w:szCs w:val="28"/>
          <w:lang w:val="kk-KZ"/>
        </w:rPr>
        <w:t xml:space="preserve"> </w:t>
      </w:r>
      <w:r w:rsidRPr="003F3DA3">
        <w:rPr>
          <w:rFonts w:ascii="Times New Roman" w:hAnsi="Times New Roman" w:cs="Times New Roman"/>
          <w:color w:val="000000"/>
          <w:sz w:val="28"/>
          <w:szCs w:val="28"/>
          <w:lang w:val="kk-KZ"/>
        </w:rPr>
        <w:t>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w:t>
      </w:r>
    </w:p>
    <w:p w:rsidR="00C76C5B" w:rsidRPr="00C76C5B" w:rsidRDefault="00C76C5B" w:rsidP="00C76C5B">
      <w:pPr>
        <w:spacing w:after="0" w:line="240" w:lineRule="auto"/>
        <w:ind w:firstLine="851"/>
        <w:jc w:val="both"/>
        <w:rPr>
          <w:rFonts w:ascii="Times New Roman" w:hAnsi="Times New Roman" w:cs="Times New Roman"/>
          <w:color w:val="000000"/>
          <w:sz w:val="28"/>
          <w:szCs w:val="28"/>
          <w:lang w:val="kk-KZ"/>
        </w:rPr>
      </w:pPr>
      <w:r w:rsidRPr="00C76C5B">
        <w:rPr>
          <w:rFonts w:ascii="Times New Roman" w:hAnsi="Times New Roman" w:cs="Times New Roman"/>
          <w:color w:val="000000"/>
          <w:sz w:val="28"/>
          <w:szCs w:val="28"/>
          <w:lang w:val="kk-KZ"/>
        </w:rPr>
        <w:t xml:space="preserve">3) тапсырыс берушілер (конкурсты ұйымдастырушы) – ұлттық басқарушы холдингтерді, ұлттық холдингтерді, ұлттық басқарушы компанияларды, ұлттық компанияларды және олармен үлестес заңды тұлғаларды, Қазақстан Республикасының Ұлттық Банкін, оның </w:t>
      </w:r>
      <w:r w:rsidRPr="00C76C5B">
        <w:rPr>
          <w:rFonts w:ascii="Times New Roman" w:hAnsi="Times New Roman" w:cs="Times New Roman"/>
          <w:color w:val="000000"/>
          <w:sz w:val="28"/>
          <w:szCs w:val="28"/>
          <w:lang w:val="kk-KZ"/>
        </w:rPr>
        <w:lastRenderedPageBreak/>
        <w:t>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және олармен үлестес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p w:rsidR="00C76C5B" w:rsidRDefault="00C76C5B" w:rsidP="00C76C5B">
      <w:pPr>
        <w:spacing w:after="0" w:line="240" w:lineRule="auto"/>
        <w:jc w:val="both"/>
        <w:rPr>
          <w:rFonts w:ascii="Times New Roman" w:hAnsi="Times New Roman" w:cs="Times New Roman"/>
          <w:sz w:val="28"/>
          <w:szCs w:val="28"/>
          <w:lang w:val="kk-KZ"/>
        </w:rPr>
      </w:pPr>
    </w:p>
    <w:p w:rsidR="00C76C5B" w:rsidRPr="00C76C5B" w:rsidRDefault="00C76C5B" w:rsidP="00C76C5B">
      <w:pPr>
        <w:spacing w:after="0" w:line="240" w:lineRule="auto"/>
        <w:jc w:val="both"/>
        <w:rPr>
          <w:rFonts w:ascii="Times New Roman" w:hAnsi="Times New Roman" w:cs="Times New Roman"/>
          <w:sz w:val="28"/>
          <w:szCs w:val="28"/>
          <w:lang w:val="kk-KZ"/>
        </w:rPr>
      </w:pPr>
    </w:p>
    <w:p w:rsidR="00C76C5B" w:rsidRPr="00C76C5B" w:rsidRDefault="00C76C5B" w:rsidP="00C76C5B">
      <w:pPr>
        <w:spacing w:after="0" w:line="240" w:lineRule="auto"/>
        <w:jc w:val="center"/>
        <w:rPr>
          <w:rFonts w:ascii="Times New Roman" w:hAnsi="Times New Roman" w:cs="Times New Roman"/>
          <w:b/>
          <w:color w:val="000000"/>
          <w:sz w:val="28"/>
          <w:szCs w:val="28"/>
          <w:lang w:val="kk-KZ"/>
        </w:rPr>
      </w:pPr>
      <w:bookmarkStart w:id="5" w:name="z19"/>
      <w:bookmarkEnd w:id="4"/>
      <w:r w:rsidRPr="00C76C5B">
        <w:rPr>
          <w:rFonts w:ascii="Times New Roman" w:hAnsi="Times New Roman" w:cs="Times New Roman"/>
          <w:b/>
          <w:color w:val="000000"/>
          <w:sz w:val="28"/>
          <w:szCs w:val="28"/>
          <w:lang w:val="kk-KZ"/>
        </w:rPr>
        <w:t>2-тарау. Тізбен</w:t>
      </w:r>
      <w:r>
        <w:rPr>
          <w:rFonts w:ascii="Times New Roman" w:hAnsi="Times New Roman" w:cs="Times New Roman"/>
          <w:b/>
          <w:color w:val="000000"/>
          <w:sz w:val="28"/>
          <w:szCs w:val="28"/>
          <w:lang w:val="kk-KZ"/>
        </w:rPr>
        <w:t>і</w:t>
      </w:r>
      <w:r w:rsidRPr="00C76C5B">
        <w:rPr>
          <w:rFonts w:ascii="Times New Roman" w:hAnsi="Times New Roman" w:cs="Times New Roman"/>
          <w:b/>
          <w:color w:val="000000"/>
          <w:sz w:val="28"/>
          <w:szCs w:val="28"/>
          <w:lang w:val="kk-KZ"/>
        </w:rPr>
        <w:t xml:space="preserve"> қалыптастыру тәртібі</w:t>
      </w:r>
    </w:p>
    <w:p w:rsidR="00C76C5B" w:rsidRPr="00C76C5B" w:rsidRDefault="00C76C5B" w:rsidP="00C76C5B">
      <w:pPr>
        <w:spacing w:after="0" w:line="240" w:lineRule="auto"/>
        <w:jc w:val="both"/>
        <w:rPr>
          <w:rFonts w:ascii="Times New Roman" w:hAnsi="Times New Roman" w:cs="Times New Roman"/>
          <w:sz w:val="28"/>
          <w:szCs w:val="28"/>
          <w:lang w:val="kk-KZ"/>
        </w:rPr>
      </w:pPr>
    </w:p>
    <w:bookmarkEnd w:id="5"/>
    <w:p w:rsidR="00C76C5B" w:rsidRPr="003F3DA3" w:rsidRDefault="00C76C5B" w:rsidP="00C76C5B">
      <w:pPr>
        <w:spacing w:after="0" w:line="240" w:lineRule="auto"/>
        <w:ind w:firstLine="851"/>
        <w:jc w:val="both"/>
        <w:rPr>
          <w:rFonts w:ascii="Times New Roman" w:hAnsi="Times New Roman" w:cs="Times New Roman"/>
          <w:color w:val="000000"/>
          <w:sz w:val="28"/>
          <w:szCs w:val="28"/>
          <w:lang w:val="kk-KZ"/>
        </w:rPr>
      </w:pPr>
      <w:r w:rsidRPr="00C76C5B">
        <w:rPr>
          <w:rFonts w:ascii="Times New Roman" w:hAnsi="Times New Roman" w:cs="Times New Roman"/>
          <w:color w:val="000000"/>
          <w:sz w:val="28"/>
          <w:szCs w:val="28"/>
          <w:lang w:val="kk-KZ"/>
        </w:rPr>
        <w:t>3. Заң күшіне енген сот шешімі негізінде конкурсты ұйымдастырушы (тапсырыс беруші)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қалыптастырады.</w:t>
      </w:r>
      <w:r w:rsidRPr="00C76C5B">
        <w:rPr>
          <w:rFonts w:ascii="Times New Roman" w:hAnsi="Times New Roman" w:cs="Times New Roman"/>
          <w:sz w:val="28"/>
          <w:szCs w:val="28"/>
          <w:lang w:val="kk-KZ"/>
        </w:rPr>
        <w:br/>
      </w:r>
      <w:r w:rsidRPr="00C76C5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ab/>
      </w:r>
      <w:r w:rsidRPr="003F3DA3">
        <w:rPr>
          <w:rFonts w:ascii="Times New Roman" w:hAnsi="Times New Roman" w:cs="Times New Roman"/>
          <w:color w:val="000000"/>
          <w:sz w:val="28"/>
          <w:szCs w:val="28"/>
          <w:lang w:val="kk-KZ"/>
        </w:rPr>
        <w:t>4. Тізбе осы Қағидаларға қосымшаға сәйкес электрондық нысанда қазақ және орыс тілдерінде қалыптастырылады және:</w:t>
      </w:r>
    </w:p>
    <w:p w:rsidR="00C76C5B" w:rsidRPr="00C76C5B" w:rsidRDefault="00C76C5B" w:rsidP="00C76C5B">
      <w:pPr>
        <w:spacing w:after="0" w:line="240" w:lineRule="auto"/>
        <w:ind w:firstLine="851"/>
        <w:jc w:val="both"/>
        <w:rPr>
          <w:rFonts w:ascii="Times New Roman" w:hAnsi="Times New Roman" w:cs="Times New Roman"/>
          <w:color w:val="000000"/>
          <w:sz w:val="28"/>
          <w:szCs w:val="28"/>
          <w:lang w:val="kk-KZ"/>
        </w:rPr>
      </w:pPr>
      <w:r w:rsidRPr="00C76C5B">
        <w:rPr>
          <w:rFonts w:ascii="Times New Roman" w:hAnsi="Times New Roman" w:cs="Times New Roman"/>
          <w:color w:val="000000"/>
          <w:sz w:val="28"/>
          <w:szCs w:val="28"/>
          <w:lang w:val="kk-KZ"/>
        </w:rPr>
        <w:t>1) оны конкурс жеңімпазы деп таныған жағдайда шарт жасасудан жалтарған;</w:t>
      </w:r>
    </w:p>
    <w:p w:rsidR="00C76C5B" w:rsidRPr="00C76C5B" w:rsidRDefault="00C76C5B" w:rsidP="00C76C5B">
      <w:pPr>
        <w:spacing w:after="0" w:line="240" w:lineRule="auto"/>
        <w:ind w:firstLine="851"/>
        <w:jc w:val="both"/>
        <w:rPr>
          <w:rFonts w:ascii="Times New Roman" w:hAnsi="Times New Roman" w:cs="Times New Roman"/>
          <w:color w:val="000000"/>
          <w:sz w:val="28"/>
          <w:szCs w:val="28"/>
          <w:lang w:val="kk-KZ"/>
        </w:rPr>
      </w:pPr>
      <w:r w:rsidRPr="00C76C5B">
        <w:rPr>
          <w:rFonts w:ascii="Times New Roman" w:hAnsi="Times New Roman" w:cs="Times New Roman"/>
          <w:color w:val="000000"/>
          <w:sz w:val="28"/>
          <w:szCs w:val="28"/>
          <w:lang w:val="kk-KZ"/>
        </w:rPr>
        <w:t xml:space="preserve">2)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олармен жасалған жеткізу шарты немесе шарт бойынша өз міндеттемелерін орындамаған немесе тиісінше орындамаған; </w:t>
      </w:r>
    </w:p>
    <w:p w:rsidR="00C76C5B" w:rsidRPr="00C76C5B" w:rsidRDefault="00C76C5B" w:rsidP="00C76C5B">
      <w:pPr>
        <w:spacing w:after="0" w:line="240" w:lineRule="auto"/>
        <w:ind w:firstLine="851"/>
        <w:jc w:val="both"/>
        <w:rPr>
          <w:rFonts w:ascii="Times New Roman" w:hAnsi="Times New Roman" w:cs="Times New Roman"/>
          <w:color w:val="000000"/>
          <w:sz w:val="28"/>
          <w:szCs w:val="28"/>
          <w:lang w:val="kk-KZ"/>
        </w:rPr>
      </w:pPr>
      <w:r w:rsidRPr="00C76C5B">
        <w:rPr>
          <w:rFonts w:ascii="Times New Roman" w:hAnsi="Times New Roman" w:cs="Times New Roman"/>
          <w:color w:val="000000"/>
          <w:sz w:val="28"/>
          <w:szCs w:val="28"/>
          <w:lang w:val="kk-KZ"/>
        </w:rPr>
        <w:t>3) біліктілік талаптары бойынша дұрыс емес ақпарат берген өнім берушілер туралы мәліметтерді қамтиды.</w:t>
      </w:r>
    </w:p>
    <w:p w:rsidR="00C76C5B" w:rsidRPr="00202CFF" w:rsidRDefault="00C76C5B" w:rsidP="00C76C5B">
      <w:pPr>
        <w:spacing w:after="0" w:line="240" w:lineRule="auto"/>
        <w:ind w:firstLine="851"/>
        <w:jc w:val="both"/>
        <w:rPr>
          <w:rFonts w:ascii="Times New Roman" w:hAnsi="Times New Roman" w:cs="Times New Roman"/>
          <w:color w:val="000000"/>
          <w:sz w:val="28"/>
          <w:szCs w:val="28"/>
          <w:lang w:val="kk-KZ"/>
        </w:rPr>
      </w:pPr>
      <w:r w:rsidRPr="00202CFF">
        <w:rPr>
          <w:rFonts w:ascii="Times New Roman" w:hAnsi="Times New Roman" w:cs="Times New Roman"/>
          <w:color w:val="000000"/>
          <w:sz w:val="28"/>
          <w:szCs w:val="28"/>
          <w:lang w:val="kk-KZ"/>
        </w:rPr>
        <w:t xml:space="preserve">5. Конкурсты ұйымдастырушы (тапсырыс беруші) осы Қағидалардың </w:t>
      </w:r>
      <w:r>
        <w:rPr>
          <w:rFonts w:ascii="Times New Roman" w:hAnsi="Times New Roman" w:cs="Times New Roman"/>
          <w:color w:val="000000"/>
          <w:sz w:val="28"/>
          <w:szCs w:val="28"/>
          <w:lang w:val="kk-KZ"/>
        </w:rPr>
        <w:t xml:space="preserve">           </w:t>
      </w:r>
      <w:r w:rsidRPr="00202CFF">
        <w:rPr>
          <w:rFonts w:ascii="Times New Roman" w:hAnsi="Times New Roman" w:cs="Times New Roman"/>
          <w:color w:val="000000"/>
          <w:sz w:val="28"/>
          <w:szCs w:val="28"/>
          <w:lang w:val="kk-KZ"/>
        </w:rPr>
        <w:t>4-тармағының 1), 2), 3)</w:t>
      </w:r>
      <w:r>
        <w:rPr>
          <w:rFonts w:ascii="Times New Roman" w:hAnsi="Times New Roman" w:cs="Times New Roman"/>
          <w:color w:val="000000"/>
          <w:sz w:val="28"/>
          <w:szCs w:val="28"/>
          <w:lang w:val="kk-KZ"/>
        </w:rPr>
        <w:t xml:space="preserve"> </w:t>
      </w:r>
      <w:r w:rsidRPr="00202CFF">
        <w:rPr>
          <w:rFonts w:ascii="Times New Roman" w:hAnsi="Times New Roman" w:cs="Times New Roman"/>
          <w:color w:val="000000"/>
          <w:sz w:val="28"/>
          <w:szCs w:val="28"/>
          <w:lang w:val="kk-KZ"/>
        </w:rPr>
        <w:t>тармақшаларында қарастырылған жағдайларда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беруші тарапынан бұзушылық фактілерін білген күнінен бастап  күнтізбелік 30</w:t>
      </w:r>
      <w:r>
        <w:rPr>
          <w:rFonts w:ascii="Times New Roman" w:hAnsi="Times New Roman" w:cs="Times New Roman"/>
          <w:color w:val="000000"/>
          <w:sz w:val="28"/>
          <w:szCs w:val="28"/>
          <w:lang w:val="kk-KZ"/>
        </w:rPr>
        <w:t xml:space="preserve"> </w:t>
      </w:r>
      <w:r w:rsidRPr="00202CFF">
        <w:rPr>
          <w:rFonts w:ascii="Times New Roman" w:hAnsi="Times New Roman" w:cs="Times New Roman"/>
          <w:color w:val="000000"/>
          <w:sz w:val="28"/>
          <w:szCs w:val="28"/>
          <w:lang w:val="kk-KZ"/>
        </w:rPr>
        <w:t>күннен кешіктірмей өнім берушіні жосықсыз беруші деп тану үшін сотқа жүгінеді.</w:t>
      </w:r>
    </w:p>
    <w:p w:rsidR="00C76C5B" w:rsidRPr="00202CFF" w:rsidRDefault="00C76C5B" w:rsidP="00C76C5B">
      <w:pPr>
        <w:spacing w:after="0" w:line="240" w:lineRule="auto"/>
        <w:ind w:firstLine="851"/>
        <w:jc w:val="both"/>
        <w:rPr>
          <w:rFonts w:ascii="Times New Roman" w:hAnsi="Times New Roman" w:cs="Times New Roman"/>
          <w:color w:val="000000"/>
          <w:sz w:val="28"/>
          <w:szCs w:val="28"/>
          <w:lang w:val="kk-KZ"/>
        </w:rPr>
      </w:pPr>
      <w:r w:rsidRPr="00202CFF">
        <w:rPr>
          <w:rFonts w:ascii="Times New Roman" w:hAnsi="Times New Roman" w:cs="Times New Roman"/>
          <w:color w:val="000000"/>
          <w:sz w:val="28"/>
          <w:szCs w:val="28"/>
          <w:lang w:val="kk-KZ"/>
        </w:rPr>
        <w:t xml:space="preserve">6. Конкурсты ұйымдастырушы (тапсырыс беруші) жосықсыз өнім беруші деп тану туралы күшіне енген сот шешімін алған күнінен бастап үш </w:t>
      </w:r>
      <w:r w:rsidRPr="00202CFF">
        <w:rPr>
          <w:rFonts w:ascii="Times New Roman" w:hAnsi="Times New Roman" w:cs="Times New Roman"/>
          <w:color w:val="000000"/>
          <w:sz w:val="28"/>
          <w:szCs w:val="28"/>
          <w:lang w:val="kk-KZ"/>
        </w:rPr>
        <w:lastRenderedPageBreak/>
        <w:t>жұмыс күн ішінде оны Тізбеге қосады және интернет-ресурсқа орналастыру үшін балалардың құқықтарын қорғау саласындағы уәкілетті органға (бұдан әрі – уәкілетті орган) жібереді.</w:t>
      </w:r>
    </w:p>
    <w:p w:rsidR="00C76C5B" w:rsidRPr="00202CFF" w:rsidRDefault="00C76C5B" w:rsidP="00C76C5B">
      <w:pPr>
        <w:spacing w:after="0" w:line="240" w:lineRule="auto"/>
        <w:ind w:firstLine="851"/>
        <w:jc w:val="both"/>
        <w:rPr>
          <w:rFonts w:ascii="Times New Roman" w:hAnsi="Times New Roman" w:cs="Times New Roman"/>
          <w:color w:val="000000"/>
          <w:sz w:val="28"/>
          <w:szCs w:val="28"/>
          <w:lang w:val="kk-KZ"/>
        </w:rPr>
      </w:pPr>
      <w:r w:rsidRPr="00202CFF">
        <w:rPr>
          <w:rFonts w:ascii="Times New Roman" w:hAnsi="Times New Roman" w:cs="Times New Roman"/>
          <w:color w:val="000000"/>
          <w:sz w:val="28"/>
          <w:szCs w:val="28"/>
          <w:lang w:val="kk-KZ"/>
        </w:rPr>
        <w:t>7. Уәкілетті орган Тізбені алған күннен бастап оны бір жұмыс күн ішінде уәкілетті органның интернет-ресурсына орналастырады.</w:t>
      </w:r>
    </w:p>
    <w:p w:rsidR="00C76C5B" w:rsidRPr="00202CFF" w:rsidRDefault="00C76C5B" w:rsidP="00C76C5B">
      <w:pPr>
        <w:spacing w:after="0" w:line="240" w:lineRule="auto"/>
        <w:ind w:firstLine="851"/>
        <w:jc w:val="both"/>
        <w:rPr>
          <w:rFonts w:ascii="Times New Roman" w:hAnsi="Times New Roman" w:cs="Times New Roman"/>
          <w:color w:val="000000"/>
          <w:sz w:val="28"/>
          <w:szCs w:val="28"/>
          <w:lang w:val="kk-KZ"/>
        </w:rPr>
      </w:pPr>
      <w:r w:rsidRPr="00202CFF">
        <w:rPr>
          <w:rFonts w:ascii="Times New Roman" w:hAnsi="Times New Roman" w:cs="Times New Roman"/>
          <w:color w:val="000000"/>
          <w:sz w:val="28"/>
          <w:szCs w:val="28"/>
          <w:lang w:val="kk-KZ"/>
        </w:rPr>
        <w:t xml:space="preserve">8. Уәкілетті орган, </w:t>
      </w:r>
      <w:r>
        <w:rPr>
          <w:rFonts w:ascii="Times New Roman" w:hAnsi="Times New Roman" w:cs="Times New Roman"/>
          <w:color w:val="000000"/>
          <w:sz w:val="28"/>
          <w:szCs w:val="28"/>
          <w:lang w:val="kk-KZ"/>
        </w:rPr>
        <w:t>өнім берушіні</w:t>
      </w:r>
      <w:r w:rsidRPr="00202CFF">
        <w:rPr>
          <w:rFonts w:ascii="Times New Roman" w:hAnsi="Times New Roman" w:cs="Times New Roman"/>
          <w:color w:val="000000"/>
          <w:sz w:val="28"/>
          <w:szCs w:val="28"/>
          <w:lang w:val="kk-KZ"/>
        </w:rPr>
        <w:t xml:space="preserve"> жосықсыз әлеуетті өнім беруші деп тану туралы сот шешімі заңды күшіне енген күнінен бастап </w:t>
      </w:r>
      <w:r>
        <w:rPr>
          <w:rFonts w:ascii="Times New Roman" w:hAnsi="Times New Roman" w:cs="Times New Roman"/>
          <w:color w:val="000000"/>
          <w:sz w:val="28"/>
          <w:szCs w:val="28"/>
          <w:lang w:val="kk-KZ"/>
        </w:rPr>
        <w:t xml:space="preserve">оны </w:t>
      </w:r>
      <w:r w:rsidRPr="00202CFF">
        <w:rPr>
          <w:rFonts w:ascii="Times New Roman" w:hAnsi="Times New Roman" w:cs="Times New Roman"/>
          <w:color w:val="000000"/>
          <w:sz w:val="28"/>
          <w:szCs w:val="28"/>
          <w:lang w:val="kk-KZ"/>
        </w:rPr>
        <w:t>24 (жиырма төрт) ай мерзімге Тізбеге енгізеді.</w:t>
      </w:r>
    </w:p>
    <w:p w:rsidR="00C76C5B" w:rsidRPr="00202CFF" w:rsidRDefault="00C76C5B" w:rsidP="00C76C5B">
      <w:pPr>
        <w:spacing w:after="0" w:line="240" w:lineRule="auto"/>
        <w:ind w:firstLine="851"/>
        <w:jc w:val="both"/>
        <w:rPr>
          <w:rFonts w:ascii="Times New Roman" w:hAnsi="Times New Roman" w:cs="Times New Roman"/>
          <w:color w:val="000000"/>
          <w:sz w:val="28"/>
          <w:szCs w:val="28"/>
          <w:lang w:val="kk-KZ"/>
        </w:rPr>
      </w:pPr>
      <w:r w:rsidRPr="00202CFF">
        <w:rPr>
          <w:rFonts w:ascii="Times New Roman" w:hAnsi="Times New Roman" w:cs="Times New Roman"/>
          <w:color w:val="000000"/>
          <w:sz w:val="28"/>
          <w:szCs w:val="28"/>
          <w:lang w:val="kk-KZ"/>
        </w:rPr>
        <w:t>9. Конкурсты ұйымдастырушы осы Қағидалардың 8-тармағында белгіленген мерзім өткеннен кейін өнім берушіні Тізбеден шығарады.</w:t>
      </w:r>
    </w:p>
    <w:p w:rsidR="00C76C5B" w:rsidRPr="00202CFF" w:rsidRDefault="00C76C5B" w:rsidP="00C76C5B">
      <w:pPr>
        <w:spacing w:after="0" w:line="240" w:lineRule="auto"/>
        <w:ind w:firstLine="851"/>
        <w:jc w:val="both"/>
        <w:rPr>
          <w:rFonts w:ascii="Times New Roman" w:hAnsi="Times New Roman" w:cs="Times New Roman"/>
          <w:color w:val="000000"/>
          <w:sz w:val="28"/>
          <w:szCs w:val="28"/>
          <w:lang w:val="kk-KZ"/>
        </w:rPr>
      </w:pPr>
      <w:r w:rsidRPr="00202CFF">
        <w:rPr>
          <w:rFonts w:ascii="Times New Roman" w:hAnsi="Times New Roman" w:cs="Times New Roman"/>
          <w:color w:val="000000"/>
          <w:sz w:val="28"/>
          <w:szCs w:val="28"/>
          <w:lang w:val="kk-KZ"/>
        </w:rPr>
        <w:t>10. Жосықсыз өнім беруші деп тану туралы шешімнің күшін жою туралы күшіне енген сот актісі болған жағдайда, жосықсыз өнім беруші туралы мәліметтері бар Тізбедегі жазбаны конкурсты ұйымдастырушы тиісті сот актісін алған күнінен бастап бір жұмыс күн ішінде алып тастайды.</w:t>
      </w:r>
    </w:p>
    <w:p w:rsidR="00C76C5B" w:rsidRPr="00202CFF" w:rsidRDefault="00C76C5B" w:rsidP="00C76C5B">
      <w:pPr>
        <w:spacing w:after="0" w:line="240" w:lineRule="auto"/>
        <w:ind w:firstLine="851"/>
        <w:jc w:val="both"/>
        <w:rPr>
          <w:rFonts w:ascii="Times New Roman" w:hAnsi="Times New Roman" w:cs="Times New Roman"/>
          <w:color w:val="000000"/>
          <w:sz w:val="28"/>
          <w:szCs w:val="28"/>
          <w:lang w:val="kk-KZ"/>
        </w:rPr>
      </w:pPr>
      <w:r w:rsidRPr="00202CFF">
        <w:rPr>
          <w:rFonts w:ascii="Times New Roman" w:hAnsi="Times New Roman" w:cs="Times New Roman"/>
          <w:color w:val="000000"/>
          <w:sz w:val="28"/>
          <w:szCs w:val="28"/>
          <w:lang w:val="kk-KZ"/>
        </w:rPr>
        <w:t>11. Тізбе өзгерген кезде конкурсты ұйымдастырушы (тапсырыс беруші) үш жұмыс күн ішінде ақпаратты уәкілетті органға жібереді.</w:t>
      </w:r>
    </w:p>
    <w:p w:rsidR="00FE1755" w:rsidRPr="00202CFF"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jc w:val="both"/>
        <w:rPr>
          <w:rFonts w:ascii="Times New Roman" w:hAnsi="Times New Roman" w:cs="Times New Roman"/>
          <w:color w:val="000000"/>
          <w:sz w:val="28"/>
          <w:szCs w:val="28"/>
          <w:lang w:val="kk-KZ"/>
        </w:rPr>
      </w:pPr>
    </w:p>
    <w:tbl>
      <w:tblPr>
        <w:tblStyle w:val="a3"/>
        <w:tblW w:w="10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38"/>
      </w:tblGrid>
      <w:tr w:rsidR="00FE1755" w:rsidRPr="007408DE" w:rsidTr="001D10D4">
        <w:tc>
          <w:tcPr>
            <w:tcW w:w="5070" w:type="dxa"/>
          </w:tcPr>
          <w:p w:rsidR="00FE1755" w:rsidRPr="00223DBB" w:rsidRDefault="00FE1755" w:rsidP="001D10D4">
            <w:pPr>
              <w:jc w:val="both"/>
              <w:rPr>
                <w:rFonts w:ascii="Times New Roman" w:hAnsi="Times New Roman" w:cs="Times New Roman"/>
                <w:noProof/>
                <w:sz w:val="28"/>
                <w:szCs w:val="28"/>
                <w:lang w:val="kk-KZ" w:eastAsia="ru-RU"/>
              </w:rPr>
            </w:pPr>
            <w:bookmarkStart w:id="6" w:name="z32"/>
            <w:bookmarkEnd w:id="1"/>
          </w:p>
          <w:p w:rsidR="00FE1755" w:rsidRPr="00223DBB" w:rsidRDefault="00FE1755" w:rsidP="001D10D4">
            <w:pPr>
              <w:rPr>
                <w:noProof/>
                <w:sz w:val="28"/>
                <w:szCs w:val="28"/>
                <w:lang w:val="kk-KZ" w:eastAsia="ru-RU"/>
              </w:rPr>
            </w:pPr>
          </w:p>
        </w:tc>
        <w:tc>
          <w:tcPr>
            <w:tcW w:w="5038" w:type="dxa"/>
          </w:tcPr>
          <w:p w:rsidR="00FE1755" w:rsidRPr="00C76C5B" w:rsidRDefault="00C76C5B" w:rsidP="001D10D4">
            <w:pPr>
              <w:ind w:right="253"/>
              <w:jc w:val="both"/>
              <w:rPr>
                <w:noProof/>
                <w:sz w:val="28"/>
                <w:szCs w:val="28"/>
                <w:lang w:val="kk-KZ" w:eastAsia="ru-RU"/>
              </w:rPr>
            </w:pPr>
            <w:r w:rsidRPr="00C76C5B">
              <w:rPr>
                <w:rFonts w:ascii="Times New Roman" w:hAnsi="Times New Roman" w:cs="Times New Roman"/>
                <w:color w:val="000000"/>
                <w:sz w:val="28"/>
                <w:szCs w:val="28"/>
                <w:lang w:val="kk-KZ"/>
              </w:rPr>
              <w:t>Орта білім беру ұйымдарында білім алушыларды тамақтандыруды ұйымдастыру бойынша көрсетілетін қызметтердің, тауарлардың,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тауарлардың жосықсыз берушілердің тізбесін қалыптастыру қағидаларына қосымша</w:t>
            </w:r>
          </w:p>
        </w:tc>
      </w:tr>
    </w:tbl>
    <w:p w:rsidR="00FE1755" w:rsidRPr="00223DBB" w:rsidRDefault="00FE1755" w:rsidP="00FE1755">
      <w:pPr>
        <w:spacing w:after="0" w:line="240" w:lineRule="auto"/>
        <w:rPr>
          <w:rFonts w:ascii="Times New Roman" w:hAnsi="Times New Roman" w:cs="Times New Roman"/>
          <w:color w:val="000000"/>
          <w:sz w:val="28"/>
          <w:szCs w:val="28"/>
          <w:lang w:val="kk-KZ"/>
        </w:rPr>
      </w:pPr>
    </w:p>
    <w:p w:rsidR="00FE1755" w:rsidRPr="00223DBB" w:rsidRDefault="00FE1755" w:rsidP="00C76C5B">
      <w:pPr>
        <w:tabs>
          <w:tab w:val="left" w:pos="4820"/>
          <w:tab w:val="left" w:pos="5103"/>
        </w:tabs>
        <w:spacing w:after="0" w:line="240" w:lineRule="auto"/>
        <w:jc w:val="right"/>
        <w:rPr>
          <w:rFonts w:ascii="Times New Roman" w:hAnsi="Times New Roman" w:cs="Times New Roman"/>
          <w:sz w:val="28"/>
          <w:szCs w:val="28"/>
          <w:lang w:val="kk-KZ"/>
        </w:rPr>
      </w:pPr>
      <w:r w:rsidRPr="00223DBB">
        <w:rPr>
          <w:rFonts w:ascii="Times New Roman" w:hAnsi="Times New Roman" w:cs="Times New Roman"/>
          <w:color w:val="000000"/>
          <w:sz w:val="28"/>
          <w:szCs w:val="28"/>
          <w:lang w:val="kk-KZ"/>
        </w:rPr>
        <w:t xml:space="preserve">            </w:t>
      </w:r>
    </w:p>
    <w:p w:rsidR="00C76C5B" w:rsidRPr="00C76C5B" w:rsidRDefault="00C76C5B" w:rsidP="00C76C5B">
      <w:pPr>
        <w:spacing w:after="0" w:line="240" w:lineRule="auto"/>
        <w:jc w:val="center"/>
        <w:rPr>
          <w:rFonts w:ascii="Times New Roman" w:hAnsi="Times New Roman" w:cs="Times New Roman"/>
          <w:b/>
          <w:color w:val="000000"/>
          <w:sz w:val="28"/>
          <w:szCs w:val="28"/>
          <w:lang w:val="kk-KZ"/>
        </w:rPr>
      </w:pPr>
      <w:bookmarkStart w:id="7" w:name="z33"/>
      <w:bookmarkEnd w:id="6"/>
      <w:r w:rsidRPr="00C76C5B">
        <w:rPr>
          <w:rFonts w:ascii="Times New Roman" w:hAnsi="Times New Roman" w:cs="Times New Roman"/>
          <w:b/>
          <w:color w:val="000000"/>
          <w:sz w:val="28"/>
          <w:szCs w:val="28"/>
          <w:lang w:val="kk-KZ"/>
        </w:rPr>
        <w:t>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w:t>
      </w:r>
    </w:p>
    <w:p w:rsidR="00FE1755" w:rsidRDefault="00FE1755" w:rsidP="00C76C5B">
      <w:pPr>
        <w:spacing w:after="0" w:line="240" w:lineRule="auto"/>
        <w:jc w:val="center"/>
        <w:rPr>
          <w:rFonts w:ascii="Times New Roman" w:hAnsi="Times New Roman" w:cs="Times New Roman"/>
          <w:sz w:val="28"/>
          <w:szCs w:val="28"/>
          <w:lang w:val="kk-KZ"/>
        </w:rPr>
      </w:pPr>
    </w:p>
    <w:tbl>
      <w:tblPr>
        <w:tblW w:w="95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6"/>
        <w:gridCol w:w="880"/>
        <w:gridCol w:w="992"/>
        <w:gridCol w:w="1134"/>
        <w:gridCol w:w="1134"/>
        <w:gridCol w:w="3686"/>
        <w:gridCol w:w="1431"/>
      </w:tblGrid>
      <w:tr w:rsidR="00202CFF" w:rsidRPr="00202CFF" w:rsidTr="00202CFF">
        <w:trPr>
          <w:trHeight w:val="615"/>
          <w:tblCellSpacing w:w="0" w:type="auto"/>
        </w:trPr>
        <w:tc>
          <w:tcPr>
            <w:tcW w:w="2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1A3A1E" w:rsidRDefault="00202CFF" w:rsidP="00273881">
            <w:pPr>
              <w:spacing w:after="0" w:line="240" w:lineRule="auto"/>
              <w:ind w:left="20"/>
              <w:jc w:val="center"/>
              <w:rPr>
                <w:rFonts w:ascii="Times New Roman" w:hAnsi="Times New Roman" w:cs="Times New Roman"/>
                <w:sz w:val="28"/>
                <w:szCs w:val="28"/>
              </w:rPr>
            </w:pPr>
            <w:r w:rsidRPr="001A3A1E">
              <w:rPr>
                <w:rFonts w:ascii="Times New Roman" w:hAnsi="Times New Roman" w:cs="Times New Roman"/>
                <w:color w:val="000000"/>
                <w:sz w:val="28"/>
                <w:szCs w:val="28"/>
              </w:rPr>
              <w:t>№</w:t>
            </w:r>
          </w:p>
        </w:tc>
        <w:tc>
          <w:tcPr>
            <w:tcW w:w="30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1A3A1E" w:rsidRDefault="00202CFF" w:rsidP="00273881">
            <w:pPr>
              <w:spacing w:after="0" w:line="240" w:lineRule="auto"/>
              <w:ind w:left="20"/>
              <w:jc w:val="center"/>
              <w:rPr>
                <w:rFonts w:ascii="Times New Roman" w:hAnsi="Times New Roman" w:cs="Times New Roman"/>
                <w:sz w:val="28"/>
                <w:szCs w:val="28"/>
              </w:rPr>
            </w:pPr>
            <w:proofErr w:type="spellStart"/>
            <w:r w:rsidRPr="00223DBB">
              <w:rPr>
                <w:rFonts w:ascii="Times New Roman" w:hAnsi="Times New Roman" w:cs="Times New Roman"/>
                <w:color w:val="000000"/>
                <w:sz w:val="28"/>
                <w:szCs w:val="28"/>
              </w:rPr>
              <w:t>Жосықсыз</w:t>
            </w:r>
            <w:proofErr w:type="spellEnd"/>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әлеуетті</w:t>
            </w:r>
            <w:proofErr w:type="spellEnd"/>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өнім</w:t>
            </w:r>
            <w:proofErr w:type="spellEnd"/>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беруші</w:t>
            </w:r>
            <w:proofErr w:type="spellEnd"/>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өнім</w:t>
            </w:r>
            <w:proofErr w:type="spellEnd"/>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беруші</w:t>
            </w:r>
            <w:proofErr w:type="spellEnd"/>
            <w:r w:rsidRPr="00223DBB">
              <w:rPr>
                <w:rFonts w:ascii="Times New Roman" w:hAnsi="Times New Roman" w:cs="Times New Roman"/>
                <w:color w:val="000000"/>
                <w:sz w:val="28"/>
                <w:szCs w:val="28"/>
              </w:rPr>
              <w:t xml:space="preserve">) </w:t>
            </w:r>
            <w:proofErr w:type="spellStart"/>
            <w:proofErr w:type="gramStart"/>
            <w:r w:rsidRPr="00223DBB">
              <w:rPr>
                <w:rFonts w:ascii="Times New Roman" w:hAnsi="Times New Roman" w:cs="Times New Roman"/>
                <w:color w:val="000000"/>
                <w:sz w:val="28"/>
                <w:szCs w:val="28"/>
              </w:rPr>
              <w:t>туралы</w:t>
            </w:r>
            <w:proofErr w:type="spellEnd"/>
            <w:proofErr w:type="gramEnd"/>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ақпарат</w:t>
            </w:r>
            <w:proofErr w:type="spellEnd"/>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1A3A1E" w:rsidRDefault="00202CFF" w:rsidP="00273881">
            <w:pPr>
              <w:spacing w:after="0" w:line="240" w:lineRule="auto"/>
              <w:ind w:left="20"/>
              <w:jc w:val="center"/>
              <w:rPr>
                <w:rFonts w:ascii="Times New Roman" w:hAnsi="Times New Roman" w:cs="Times New Roman"/>
                <w:sz w:val="28"/>
                <w:szCs w:val="28"/>
              </w:rPr>
            </w:pPr>
            <w:proofErr w:type="spellStart"/>
            <w:r w:rsidRPr="00223DBB">
              <w:rPr>
                <w:rFonts w:ascii="Times New Roman" w:hAnsi="Times New Roman" w:cs="Times New Roman"/>
                <w:color w:val="000000"/>
                <w:sz w:val="28"/>
                <w:szCs w:val="28"/>
              </w:rPr>
              <w:t>Өткізілген</w:t>
            </w:r>
            <w:proofErr w:type="spellEnd"/>
            <w:r w:rsidRPr="00223DBB">
              <w:rPr>
                <w:rFonts w:ascii="Times New Roman" w:hAnsi="Times New Roman" w:cs="Times New Roman"/>
                <w:color w:val="000000"/>
                <w:sz w:val="28"/>
                <w:szCs w:val="28"/>
              </w:rPr>
              <w:t xml:space="preserve"> конкурс </w:t>
            </w:r>
            <w:proofErr w:type="spellStart"/>
            <w:r w:rsidRPr="00223DBB">
              <w:rPr>
                <w:rFonts w:ascii="Times New Roman" w:hAnsi="Times New Roman" w:cs="Times New Roman"/>
                <w:color w:val="000000"/>
                <w:sz w:val="28"/>
                <w:szCs w:val="28"/>
              </w:rPr>
              <w:t>туралы</w:t>
            </w:r>
            <w:proofErr w:type="spellEnd"/>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мәліметтер</w:t>
            </w:r>
            <w:proofErr w:type="spellEnd"/>
          </w:p>
        </w:tc>
        <w:tc>
          <w:tcPr>
            <w:tcW w:w="1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ind w:left="20"/>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Ә</w:t>
            </w:r>
            <w:r w:rsidRPr="00202CFF">
              <w:rPr>
                <w:rFonts w:ascii="Times New Roman" w:hAnsi="Times New Roman" w:cs="Times New Roman"/>
                <w:color w:val="000000"/>
                <w:sz w:val="28"/>
                <w:szCs w:val="28"/>
                <w:lang w:val="kk-KZ"/>
              </w:rPr>
              <w:t>леуетті өнім берушіні жосықсыз әлеуетті өнім берушілер тізбесіне қосу негіздемесі, сот шешімінің күшіне енген күні</w:t>
            </w:r>
          </w:p>
        </w:tc>
      </w:tr>
      <w:tr w:rsidR="00202CFF" w:rsidRPr="00202CFF" w:rsidTr="00202CFF">
        <w:trPr>
          <w:trHeight w:val="615"/>
          <w:tblCellSpacing w:w="0" w:type="auto"/>
        </w:trPr>
        <w:tc>
          <w:tcPr>
            <w:tcW w:w="296" w:type="dxa"/>
            <w:vMerge/>
            <w:tcBorders>
              <w:top w:val="nil"/>
              <w:left w:val="single" w:sz="5" w:space="0" w:color="CFCFCF"/>
              <w:bottom w:val="single" w:sz="5" w:space="0" w:color="CFCFCF"/>
              <w:right w:val="single" w:sz="5" w:space="0" w:color="CFCFCF"/>
            </w:tcBorders>
          </w:tcPr>
          <w:p w:rsidR="00202CFF" w:rsidRPr="00202CFF" w:rsidRDefault="00202CFF" w:rsidP="00273881">
            <w:pPr>
              <w:spacing w:after="0" w:line="240" w:lineRule="auto"/>
              <w:rPr>
                <w:rFonts w:ascii="Times New Roman" w:hAnsi="Times New Roman" w:cs="Times New Roman"/>
                <w:sz w:val="28"/>
                <w:szCs w:val="28"/>
                <w:lang w:val="kk-KZ"/>
              </w:rPr>
            </w:pP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1A3A1E" w:rsidRDefault="00202CFF" w:rsidP="00273881">
            <w:pPr>
              <w:spacing w:after="0" w:line="240" w:lineRule="auto"/>
              <w:ind w:left="20"/>
              <w:jc w:val="both"/>
              <w:rPr>
                <w:rFonts w:ascii="Times New Roman" w:hAnsi="Times New Roman" w:cs="Times New Roman"/>
                <w:sz w:val="28"/>
                <w:szCs w:val="28"/>
              </w:rPr>
            </w:pPr>
            <w:r>
              <w:rPr>
                <w:rFonts w:ascii="Times New Roman" w:hAnsi="Times New Roman" w:cs="Times New Roman"/>
                <w:color w:val="000000"/>
                <w:sz w:val="28"/>
                <w:szCs w:val="28"/>
                <w:lang w:val="kk-KZ"/>
              </w:rPr>
              <w:t>ә</w:t>
            </w:r>
            <w:proofErr w:type="spellStart"/>
            <w:r w:rsidRPr="00223DBB">
              <w:rPr>
                <w:rFonts w:ascii="Times New Roman" w:hAnsi="Times New Roman" w:cs="Times New Roman"/>
                <w:color w:val="000000"/>
                <w:sz w:val="28"/>
                <w:szCs w:val="28"/>
              </w:rPr>
              <w:t>леуетті</w:t>
            </w:r>
            <w:proofErr w:type="spellEnd"/>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өнім</w:t>
            </w:r>
            <w:proofErr w:type="spellEnd"/>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берушінің</w:t>
            </w:r>
            <w:proofErr w:type="spellEnd"/>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атауы</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1A3A1E" w:rsidRDefault="00202CFF" w:rsidP="00273881">
            <w:pPr>
              <w:spacing w:after="0" w:line="240" w:lineRule="auto"/>
              <w:ind w:left="20"/>
              <w:jc w:val="both"/>
              <w:rPr>
                <w:rFonts w:ascii="Times New Roman" w:hAnsi="Times New Roman" w:cs="Times New Roman"/>
                <w:sz w:val="28"/>
                <w:szCs w:val="28"/>
              </w:rPr>
            </w:pPr>
            <w:r>
              <w:rPr>
                <w:rFonts w:ascii="Times New Roman" w:hAnsi="Times New Roman" w:cs="Times New Roman"/>
                <w:color w:val="000000"/>
                <w:sz w:val="28"/>
                <w:szCs w:val="28"/>
                <w:lang w:val="kk-KZ"/>
              </w:rPr>
              <w:t>ө</w:t>
            </w:r>
            <w:proofErr w:type="spellStart"/>
            <w:r w:rsidRPr="00223DBB">
              <w:rPr>
                <w:rFonts w:ascii="Times New Roman" w:hAnsi="Times New Roman" w:cs="Times New Roman"/>
                <w:color w:val="000000"/>
                <w:sz w:val="28"/>
                <w:szCs w:val="28"/>
              </w:rPr>
              <w:t>нім</w:t>
            </w:r>
            <w:proofErr w:type="spellEnd"/>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берушінің</w:t>
            </w:r>
            <w:proofErr w:type="spellEnd"/>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орналасқан</w:t>
            </w:r>
            <w:proofErr w:type="spellEnd"/>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жері</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1A3A1E" w:rsidRDefault="00202CFF" w:rsidP="00273881">
            <w:pPr>
              <w:spacing w:after="0" w:line="240" w:lineRule="auto"/>
              <w:ind w:left="20"/>
              <w:jc w:val="both"/>
              <w:rPr>
                <w:rFonts w:ascii="Times New Roman" w:hAnsi="Times New Roman" w:cs="Times New Roman"/>
                <w:sz w:val="28"/>
                <w:szCs w:val="28"/>
              </w:rPr>
            </w:pPr>
            <w:r>
              <w:rPr>
                <w:rFonts w:ascii="Times New Roman" w:hAnsi="Times New Roman" w:cs="Times New Roman"/>
                <w:color w:val="000000"/>
                <w:sz w:val="28"/>
                <w:szCs w:val="28"/>
                <w:lang w:val="kk-KZ"/>
              </w:rPr>
              <w:t>ж</w:t>
            </w:r>
            <w:proofErr w:type="spellStart"/>
            <w:r w:rsidRPr="00223DBB">
              <w:rPr>
                <w:rFonts w:ascii="Times New Roman" w:hAnsi="Times New Roman" w:cs="Times New Roman"/>
                <w:color w:val="000000"/>
                <w:sz w:val="28"/>
                <w:szCs w:val="28"/>
              </w:rPr>
              <w:t>еке</w:t>
            </w:r>
            <w:proofErr w:type="spellEnd"/>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сәйкестендiру</w:t>
            </w:r>
            <w:proofErr w:type="spellEnd"/>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нөмiрі</w:t>
            </w:r>
            <w:proofErr w:type="spellEnd"/>
            <w:r w:rsidRPr="00223DBB">
              <w:rPr>
                <w:rFonts w:ascii="Times New Roman" w:hAnsi="Times New Roman" w:cs="Times New Roman"/>
                <w:color w:val="000000"/>
                <w:sz w:val="28"/>
                <w:szCs w:val="28"/>
              </w:rPr>
              <w:t>/ бизнес-</w:t>
            </w:r>
            <w:proofErr w:type="spellStart"/>
            <w:r w:rsidRPr="00223DBB">
              <w:rPr>
                <w:rFonts w:ascii="Times New Roman" w:hAnsi="Times New Roman" w:cs="Times New Roman"/>
                <w:color w:val="000000"/>
                <w:sz w:val="28"/>
                <w:szCs w:val="28"/>
              </w:rPr>
              <w:t>сәйкестендiру</w:t>
            </w:r>
            <w:proofErr w:type="spellEnd"/>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нөмiрi</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1A3A1E" w:rsidRDefault="00202CFF" w:rsidP="00273881">
            <w:pPr>
              <w:spacing w:after="0" w:line="240" w:lineRule="auto"/>
              <w:ind w:left="20"/>
              <w:jc w:val="both"/>
              <w:rPr>
                <w:rFonts w:ascii="Times New Roman" w:hAnsi="Times New Roman" w:cs="Times New Roman"/>
                <w:sz w:val="28"/>
                <w:szCs w:val="28"/>
              </w:rPr>
            </w:pPr>
            <w:r>
              <w:rPr>
                <w:rFonts w:ascii="Times New Roman" w:hAnsi="Times New Roman" w:cs="Times New Roman"/>
                <w:color w:val="000000"/>
                <w:sz w:val="28"/>
                <w:szCs w:val="28"/>
                <w:lang w:val="kk-KZ"/>
              </w:rPr>
              <w:t>к</w:t>
            </w:r>
            <w:proofErr w:type="spellStart"/>
            <w:r w:rsidRPr="00223DBB">
              <w:rPr>
                <w:rFonts w:ascii="Times New Roman" w:hAnsi="Times New Roman" w:cs="Times New Roman"/>
                <w:color w:val="000000"/>
                <w:sz w:val="28"/>
                <w:szCs w:val="28"/>
              </w:rPr>
              <w:t>онкурс</w:t>
            </w:r>
            <w:proofErr w:type="spellEnd"/>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қорытындысын</w:t>
            </w:r>
            <w:proofErr w:type="spellEnd"/>
            <w:r w:rsidRPr="00223DBB">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шығару</w:t>
            </w:r>
            <w:r w:rsidRPr="00223DBB">
              <w:rPr>
                <w:rFonts w:ascii="Times New Roman" w:hAnsi="Times New Roman" w:cs="Times New Roman"/>
                <w:color w:val="000000"/>
                <w:sz w:val="28"/>
                <w:szCs w:val="28"/>
              </w:rPr>
              <w:t xml:space="preserve"> </w:t>
            </w:r>
            <w:proofErr w:type="spellStart"/>
            <w:r w:rsidRPr="00223DBB">
              <w:rPr>
                <w:rFonts w:ascii="Times New Roman" w:hAnsi="Times New Roman" w:cs="Times New Roman"/>
                <w:color w:val="000000"/>
                <w:sz w:val="28"/>
                <w:szCs w:val="28"/>
              </w:rPr>
              <w:t>күні</w:t>
            </w:r>
            <w:proofErr w:type="spellEnd"/>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ind w:left="20"/>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о</w:t>
            </w:r>
            <w:r w:rsidRPr="00202CFF">
              <w:rPr>
                <w:rFonts w:ascii="Times New Roman" w:hAnsi="Times New Roman" w:cs="Times New Roman"/>
                <w:color w:val="000000"/>
                <w:sz w:val="28"/>
                <w:szCs w:val="28"/>
                <w:lang w:val="kk-KZ"/>
              </w:rPr>
              <w:t>рта білім беру ұйымдарында білім алушыларды тамақтандыруды ұйымдастыру бойынша көрсетілетін қызметтердің, тауарлардың,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тауарлардың</w:t>
            </w:r>
            <w:r w:rsidRPr="00F70575">
              <w:rPr>
                <w:rFonts w:ascii="Times New Roman" w:hAnsi="Times New Roman" w:cs="Times New Roman"/>
                <w:color w:val="000000"/>
                <w:sz w:val="28"/>
                <w:szCs w:val="28"/>
                <w:lang w:val="kk-KZ"/>
              </w:rPr>
              <w:t xml:space="preserve"> </w:t>
            </w:r>
            <w:r w:rsidRPr="00202CFF">
              <w:rPr>
                <w:rFonts w:ascii="Times New Roman" w:hAnsi="Times New Roman" w:cs="Times New Roman"/>
                <w:color w:val="000000"/>
                <w:sz w:val="28"/>
                <w:szCs w:val="28"/>
                <w:lang w:val="kk-KZ"/>
              </w:rPr>
              <w:t>атауы</w:t>
            </w:r>
          </w:p>
        </w:tc>
        <w:tc>
          <w:tcPr>
            <w:tcW w:w="1431" w:type="dxa"/>
            <w:vMerge/>
            <w:tcBorders>
              <w:top w:val="nil"/>
              <w:left w:val="single" w:sz="5" w:space="0" w:color="CFCFCF"/>
              <w:bottom w:val="single" w:sz="5" w:space="0" w:color="CFCFCF"/>
              <w:right w:val="single" w:sz="5" w:space="0" w:color="CFCFCF"/>
            </w:tcBorders>
          </w:tcPr>
          <w:p w:rsidR="00202CFF" w:rsidRPr="00202CFF" w:rsidRDefault="00202CFF" w:rsidP="00273881">
            <w:pPr>
              <w:spacing w:after="0" w:line="240" w:lineRule="auto"/>
              <w:rPr>
                <w:rFonts w:ascii="Times New Roman" w:hAnsi="Times New Roman" w:cs="Times New Roman"/>
                <w:sz w:val="28"/>
                <w:szCs w:val="28"/>
                <w:lang w:val="kk-KZ"/>
              </w:rPr>
            </w:pPr>
          </w:p>
        </w:tc>
      </w:tr>
      <w:tr w:rsidR="00202CFF" w:rsidRPr="00202CFF" w:rsidTr="00202CFF">
        <w:trPr>
          <w:trHeight w:val="402"/>
          <w:tblCellSpacing w:w="0" w:type="auto"/>
        </w:trPr>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rPr>
                <w:rFonts w:ascii="Times New Roman" w:hAnsi="Times New Roman" w:cs="Times New Roman"/>
                <w:sz w:val="28"/>
                <w:szCs w:val="28"/>
                <w:lang w:val="kk-KZ"/>
              </w:rPr>
            </w:pP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rPr>
                <w:rFonts w:ascii="Times New Roman" w:hAnsi="Times New Roman" w:cs="Times New Roman"/>
                <w:sz w:val="28"/>
                <w:szCs w:val="28"/>
                <w:lang w:val="kk-KZ"/>
              </w:rPr>
            </w:pPr>
            <w:r w:rsidRPr="00202CFF">
              <w:rPr>
                <w:rFonts w:ascii="Times New Roman" w:hAnsi="Times New Roman" w:cs="Times New Roman"/>
                <w:sz w:val="28"/>
                <w:szCs w:val="28"/>
                <w:lang w:val="kk-KZ"/>
              </w:rP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rPr>
                <w:rFonts w:ascii="Times New Roman" w:hAnsi="Times New Roman" w:cs="Times New Roman"/>
                <w:sz w:val="28"/>
                <w:szCs w:val="28"/>
                <w:lang w:val="kk-KZ"/>
              </w:rPr>
            </w:pPr>
            <w:r w:rsidRPr="00202CFF">
              <w:rPr>
                <w:rFonts w:ascii="Times New Roman" w:hAnsi="Times New Roman" w:cs="Times New Roman"/>
                <w:sz w:val="28"/>
                <w:szCs w:val="28"/>
                <w:lang w:val="kk-KZ"/>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rPr>
                <w:rFonts w:ascii="Times New Roman" w:hAnsi="Times New Roman" w:cs="Times New Roman"/>
                <w:sz w:val="28"/>
                <w:szCs w:val="28"/>
                <w:lang w:val="kk-KZ"/>
              </w:rPr>
            </w:pPr>
            <w:r w:rsidRPr="00202CFF">
              <w:rPr>
                <w:rFonts w:ascii="Times New Roman" w:hAnsi="Times New Roman" w:cs="Times New Roman"/>
                <w:sz w:val="28"/>
                <w:szCs w:val="28"/>
                <w:lang w:val="kk-KZ"/>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rPr>
                <w:rFonts w:ascii="Times New Roman" w:hAnsi="Times New Roman" w:cs="Times New Roman"/>
                <w:sz w:val="28"/>
                <w:szCs w:val="28"/>
                <w:lang w:val="kk-KZ"/>
              </w:rPr>
            </w:pPr>
            <w:r w:rsidRPr="00202CFF">
              <w:rPr>
                <w:rFonts w:ascii="Times New Roman" w:hAnsi="Times New Roman" w:cs="Times New Roman"/>
                <w:sz w:val="28"/>
                <w:szCs w:val="28"/>
                <w:lang w:val="kk-KZ"/>
              </w:rP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rPr>
                <w:rFonts w:ascii="Times New Roman" w:hAnsi="Times New Roman" w:cs="Times New Roman"/>
                <w:sz w:val="28"/>
                <w:szCs w:val="28"/>
                <w:lang w:val="kk-KZ"/>
              </w:rPr>
            </w:pP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rPr>
                <w:rFonts w:ascii="Times New Roman" w:hAnsi="Times New Roman" w:cs="Times New Roman"/>
                <w:sz w:val="28"/>
                <w:szCs w:val="28"/>
                <w:lang w:val="kk-KZ"/>
              </w:rPr>
            </w:pPr>
          </w:p>
        </w:tc>
      </w:tr>
      <w:bookmarkEnd w:id="7"/>
    </w:tbl>
    <w:p w:rsidR="00202CFF" w:rsidRPr="00223DBB" w:rsidRDefault="00202CFF" w:rsidP="00202CFF">
      <w:pPr>
        <w:spacing w:after="0" w:line="240" w:lineRule="auto"/>
        <w:jc w:val="center"/>
        <w:rPr>
          <w:rFonts w:ascii="Times New Roman" w:hAnsi="Times New Roman" w:cs="Times New Roman"/>
          <w:sz w:val="28"/>
          <w:szCs w:val="28"/>
          <w:lang w:val="kk-KZ"/>
        </w:rPr>
      </w:pPr>
    </w:p>
    <w:sectPr w:rsidR="00202CFF" w:rsidRPr="00223DBB" w:rsidSect="00DB015D">
      <w:headerReference w:type="default" r:id="rId9"/>
      <w:pgSz w:w="11906" w:h="16838"/>
      <w:pgMar w:top="1418"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494" w:rsidRDefault="00B53494" w:rsidP="00D96588">
      <w:pPr>
        <w:spacing w:after="0" w:line="240" w:lineRule="auto"/>
      </w:pPr>
      <w:r>
        <w:separator/>
      </w:r>
    </w:p>
  </w:endnote>
  <w:endnote w:type="continuationSeparator" w:id="0">
    <w:p w:rsidR="00B53494" w:rsidRDefault="00B53494" w:rsidP="00D9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494" w:rsidRDefault="00B53494" w:rsidP="00D96588">
      <w:pPr>
        <w:spacing w:after="0" w:line="240" w:lineRule="auto"/>
      </w:pPr>
      <w:r>
        <w:separator/>
      </w:r>
    </w:p>
  </w:footnote>
  <w:footnote w:type="continuationSeparator" w:id="0">
    <w:p w:rsidR="00B53494" w:rsidRDefault="00B53494" w:rsidP="00D96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693543"/>
      <w:docPartObj>
        <w:docPartGallery w:val="Page Numbers (Top of Page)"/>
        <w:docPartUnique/>
      </w:docPartObj>
    </w:sdtPr>
    <w:sdtEndPr>
      <w:rPr>
        <w:rFonts w:ascii="Times New Roman" w:hAnsi="Times New Roman" w:cs="Times New Roman"/>
        <w:sz w:val="24"/>
        <w:szCs w:val="24"/>
      </w:rPr>
    </w:sdtEndPr>
    <w:sdtContent>
      <w:p w:rsidR="00D96588" w:rsidRPr="00D96588" w:rsidRDefault="00D96588" w:rsidP="00D96588">
        <w:pPr>
          <w:pStyle w:val="a5"/>
          <w:jc w:val="center"/>
          <w:rPr>
            <w:rFonts w:ascii="Times New Roman" w:hAnsi="Times New Roman" w:cs="Times New Roman"/>
            <w:sz w:val="24"/>
            <w:szCs w:val="24"/>
          </w:rPr>
        </w:pPr>
        <w:r w:rsidRPr="00D96588">
          <w:rPr>
            <w:rFonts w:ascii="Times New Roman" w:hAnsi="Times New Roman" w:cs="Times New Roman"/>
            <w:sz w:val="24"/>
            <w:szCs w:val="24"/>
          </w:rPr>
          <w:fldChar w:fldCharType="begin"/>
        </w:r>
        <w:r w:rsidRPr="00D96588">
          <w:rPr>
            <w:rFonts w:ascii="Times New Roman" w:hAnsi="Times New Roman" w:cs="Times New Roman"/>
            <w:sz w:val="24"/>
            <w:szCs w:val="24"/>
          </w:rPr>
          <w:instrText>PAGE   \* MERGEFORMAT</w:instrText>
        </w:r>
        <w:r w:rsidRPr="00D96588">
          <w:rPr>
            <w:rFonts w:ascii="Times New Roman" w:hAnsi="Times New Roman" w:cs="Times New Roman"/>
            <w:sz w:val="24"/>
            <w:szCs w:val="24"/>
          </w:rPr>
          <w:fldChar w:fldCharType="separate"/>
        </w:r>
        <w:r w:rsidR="007408DE">
          <w:rPr>
            <w:rFonts w:ascii="Times New Roman" w:hAnsi="Times New Roman" w:cs="Times New Roman"/>
            <w:noProof/>
            <w:sz w:val="24"/>
            <w:szCs w:val="24"/>
          </w:rPr>
          <w:t>4</w:t>
        </w:r>
        <w:r w:rsidRPr="00D9658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74940"/>
    <w:multiLevelType w:val="hybridMultilevel"/>
    <w:tmpl w:val="21169B08"/>
    <w:lvl w:ilvl="0" w:tplc="389ADA08">
      <w:start w:val="1"/>
      <w:numFmt w:val="decimal"/>
      <w:lvlText w:val="%1."/>
      <w:lvlJc w:val="left"/>
      <w:pPr>
        <w:ind w:left="1068" w:hanging="360"/>
      </w:pPr>
      <w:rPr>
        <w:rFonts w:ascii="Times New Roman" w:hAnsi="Times New Roman" w:cs="Times New Roman"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7AB611F"/>
    <w:multiLevelType w:val="hybridMultilevel"/>
    <w:tmpl w:val="942A73B2"/>
    <w:lvl w:ilvl="0" w:tplc="179AAFB0">
      <w:start w:val="1"/>
      <w:numFmt w:val="decimal"/>
      <w:lvlText w:val="%1)"/>
      <w:lvlJc w:val="left"/>
      <w:pPr>
        <w:ind w:left="1429" w:hanging="360"/>
      </w:pPr>
      <w:rPr>
        <w:b w:val="0"/>
        <w:color w:val="auto"/>
      </w:rPr>
    </w:lvl>
    <w:lvl w:ilvl="1" w:tplc="F436844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296023F"/>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04"/>
    <w:rsid w:val="0000663B"/>
    <w:rsid w:val="00055AAB"/>
    <w:rsid w:val="00085910"/>
    <w:rsid w:val="00087B11"/>
    <w:rsid w:val="000C6EFF"/>
    <w:rsid w:val="001253F7"/>
    <w:rsid w:val="00140B4D"/>
    <w:rsid w:val="00147219"/>
    <w:rsid w:val="00153336"/>
    <w:rsid w:val="0019383A"/>
    <w:rsid w:val="001D5B7A"/>
    <w:rsid w:val="00202CFF"/>
    <w:rsid w:val="00260B5A"/>
    <w:rsid w:val="00272D77"/>
    <w:rsid w:val="00284A3E"/>
    <w:rsid w:val="00286907"/>
    <w:rsid w:val="002C4200"/>
    <w:rsid w:val="002E57FB"/>
    <w:rsid w:val="002F0FA5"/>
    <w:rsid w:val="00341476"/>
    <w:rsid w:val="003968CA"/>
    <w:rsid w:val="003A48B3"/>
    <w:rsid w:val="003B783E"/>
    <w:rsid w:val="003E25D1"/>
    <w:rsid w:val="00426121"/>
    <w:rsid w:val="004862D7"/>
    <w:rsid w:val="004E23BD"/>
    <w:rsid w:val="00500199"/>
    <w:rsid w:val="005007DD"/>
    <w:rsid w:val="00506CE1"/>
    <w:rsid w:val="005174DB"/>
    <w:rsid w:val="005578D6"/>
    <w:rsid w:val="005746CB"/>
    <w:rsid w:val="005B3D47"/>
    <w:rsid w:val="00665D35"/>
    <w:rsid w:val="006F07E1"/>
    <w:rsid w:val="00704452"/>
    <w:rsid w:val="0072378F"/>
    <w:rsid w:val="0073284E"/>
    <w:rsid w:val="007408DE"/>
    <w:rsid w:val="007C661B"/>
    <w:rsid w:val="007F10AA"/>
    <w:rsid w:val="00804D48"/>
    <w:rsid w:val="0080527A"/>
    <w:rsid w:val="00837582"/>
    <w:rsid w:val="00845CA3"/>
    <w:rsid w:val="0086551C"/>
    <w:rsid w:val="008805C3"/>
    <w:rsid w:val="00892F4C"/>
    <w:rsid w:val="008C292A"/>
    <w:rsid w:val="00945BC4"/>
    <w:rsid w:val="009472EE"/>
    <w:rsid w:val="009569CA"/>
    <w:rsid w:val="009E5EDF"/>
    <w:rsid w:val="00A51075"/>
    <w:rsid w:val="00A570A1"/>
    <w:rsid w:val="00A82283"/>
    <w:rsid w:val="00B061D5"/>
    <w:rsid w:val="00B53494"/>
    <w:rsid w:val="00B85C10"/>
    <w:rsid w:val="00BB034A"/>
    <w:rsid w:val="00BE37B2"/>
    <w:rsid w:val="00BE5164"/>
    <w:rsid w:val="00C323FA"/>
    <w:rsid w:val="00C76C5B"/>
    <w:rsid w:val="00CA0FEE"/>
    <w:rsid w:val="00D173DD"/>
    <w:rsid w:val="00D228C4"/>
    <w:rsid w:val="00D30FB2"/>
    <w:rsid w:val="00D33A12"/>
    <w:rsid w:val="00D3750D"/>
    <w:rsid w:val="00D96588"/>
    <w:rsid w:val="00DA1D47"/>
    <w:rsid w:val="00DA5641"/>
    <w:rsid w:val="00DA5F68"/>
    <w:rsid w:val="00DA71C8"/>
    <w:rsid w:val="00DB015D"/>
    <w:rsid w:val="00DC2248"/>
    <w:rsid w:val="00DE68DD"/>
    <w:rsid w:val="00E008C9"/>
    <w:rsid w:val="00E103A3"/>
    <w:rsid w:val="00E160B5"/>
    <w:rsid w:val="00E25604"/>
    <w:rsid w:val="00E45B02"/>
    <w:rsid w:val="00E628BC"/>
    <w:rsid w:val="00E6467A"/>
    <w:rsid w:val="00E70218"/>
    <w:rsid w:val="00EA35E6"/>
    <w:rsid w:val="00EC2090"/>
    <w:rsid w:val="00EC439C"/>
    <w:rsid w:val="00F124C1"/>
    <w:rsid w:val="00F45D12"/>
    <w:rsid w:val="00F57179"/>
    <w:rsid w:val="00F709C0"/>
    <w:rsid w:val="00F85DE9"/>
    <w:rsid w:val="00F92F7B"/>
    <w:rsid w:val="00FD102D"/>
    <w:rsid w:val="00FD4271"/>
    <w:rsid w:val="00FE1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5D12"/>
    <w:pPr>
      <w:keepNext/>
      <w:keepLines/>
      <w:spacing w:before="480"/>
      <w:outlineLvl w:val="0"/>
    </w:pPr>
    <w:rPr>
      <w:rFonts w:ascii="Consolas" w:eastAsia="Consolas" w:hAnsi="Consolas" w:cs="Consolas"/>
      <w:lang w:val="en-US"/>
    </w:rPr>
  </w:style>
  <w:style w:type="paragraph" w:styleId="2">
    <w:name w:val="heading 2"/>
    <w:basedOn w:val="a"/>
    <w:next w:val="a"/>
    <w:link w:val="20"/>
    <w:uiPriority w:val="9"/>
    <w:unhideWhenUsed/>
    <w:qFormat/>
    <w:rsid w:val="00F45D12"/>
    <w:pPr>
      <w:keepNext/>
      <w:keepLines/>
      <w:spacing w:before="200"/>
      <w:outlineLvl w:val="1"/>
    </w:pPr>
    <w:rPr>
      <w:rFonts w:ascii="Consolas" w:eastAsia="Consolas" w:hAnsi="Consolas" w:cs="Consolas"/>
      <w:lang w:val="en-US"/>
    </w:rPr>
  </w:style>
  <w:style w:type="paragraph" w:styleId="3">
    <w:name w:val="heading 3"/>
    <w:basedOn w:val="a"/>
    <w:next w:val="a"/>
    <w:link w:val="30"/>
    <w:uiPriority w:val="9"/>
    <w:unhideWhenUsed/>
    <w:qFormat/>
    <w:rsid w:val="00F45D12"/>
    <w:pPr>
      <w:keepNext/>
      <w:keepLines/>
      <w:spacing w:before="200"/>
      <w:outlineLvl w:val="2"/>
    </w:pPr>
    <w:rPr>
      <w:rFonts w:ascii="Consolas" w:eastAsia="Consolas" w:hAnsi="Consolas" w:cs="Consolas"/>
      <w:lang w:val="en-US"/>
    </w:rPr>
  </w:style>
  <w:style w:type="paragraph" w:styleId="4">
    <w:name w:val="heading 4"/>
    <w:basedOn w:val="a"/>
    <w:next w:val="a"/>
    <w:link w:val="40"/>
    <w:uiPriority w:val="9"/>
    <w:unhideWhenUsed/>
    <w:qFormat/>
    <w:rsid w:val="00F45D12"/>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5B3D47"/>
    <w:pPr>
      <w:ind w:left="720"/>
      <w:contextualSpacing/>
    </w:pPr>
  </w:style>
  <w:style w:type="paragraph" w:styleId="a5">
    <w:name w:val="header"/>
    <w:basedOn w:val="a"/>
    <w:link w:val="a6"/>
    <w:uiPriority w:val="99"/>
    <w:unhideWhenUsed/>
    <w:rsid w:val="00D965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6588"/>
  </w:style>
  <w:style w:type="paragraph" w:styleId="a7">
    <w:name w:val="footer"/>
    <w:basedOn w:val="a"/>
    <w:link w:val="a8"/>
    <w:uiPriority w:val="99"/>
    <w:unhideWhenUsed/>
    <w:rsid w:val="00D965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6588"/>
  </w:style>
  <w:style w:type="paragraph" w:styleId="a9">
    <w:name w:val="Balloon Text"/>
    <w:basedOn w:val="a"/>
    <w:link w:val="aa"/>
    <w:uiPriority w:val="99"/>
    <w:semiHidden/>
    <w:unhideWhenUsed/>
    <w:rsid w:val="007F10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10AA"/>
    <w:rPr>
      <w:rFonts w:ascii="Tahoma" w:hAnsi="Tahoma" w:cs="Tahoma"/>
      <w:sz w:val="16"/>
      <w:szCs w:val="16"/>
    </w:rPr>
  </w:style>
  <w:style w:type="character" w:customStyle="1" w:styleId="10">
    <w:name w:val="Заголовок 1 Знак"/>
    <w:basedOn w:val="a0"/>
    <w:link w:val="1"/>
    <w:uiPriority w:val="9"/>
    <w:rsid w:val="00F45D12"/>
    <w:rPr>
      <w:rFonts w:ascii="Consolas" w:eastAsia="Consolas" w:hAnsi="Consolas" w:cs="Consolas"/>
      <w:lang w:val="en-US"/>
    </w:rPr>
  </w:style>
  <w:style w:type="character" w:customStyle="1" w:styleId="20">
    <w:name w:val="Заголовок 2 Знак"/>
    <w:basedOn w:val="a0"/>
    <w:link w:val="2"/>
    <w:uiPriority w:val="9"/>
    <w:rsid w:val="00F45D12"/>
    <w:rPr>
      <w:rFonts w:ascii="Consolas" w:eastAsia="Consolas" w:hAnsi="Consolas" w:cs="Consolas"/>
      <w:lang w:val="en-US"/>
    </w:rPr>
  </w:style>
  <w:style w:type="character" w:customStyle="1" w:styleId="30">
    <w:name w:val="Заголовок 3 Знак"/>
    <w:basedOn w:val="a0"/>
    <w:link w:val="3"/>
    <w:uiPriority w:val="9"/>
    <w:rsid w:val="00F45D12"/>
    <w:rPr>
      <w:rFonts w:ascii="Consolas" w:eastAsia="Consolas" w:hAnsi="Consolas" w:cs="Consolas"/>
      <w:lang w:val="en-US"/>
    </w:rPr>
  </w:style>
  <w:style w:type="character" w:customStyle="1" w:styleId="40">
    <w:name w:val="Заголовок 4 Знак"/>
    <w:basedOn w:val="a0"/>
    <w:link w:val="4"/>
    <w:uiPriority w:val="9"/>
    <w:rsid w:val="00F45D12"/>
    <w:rPr>
      <w:rFonts w:ascii="Consolas" w:eastAsia="Consolas" w:hAnsi="Consolas" w:cs="Consolas"/>
      <w:lang w:val="en-US"/>
    </w:rPr>
  </w:style>
  <w:style w:type="paragraph" w:styleId="ab">
    <w:name w:val="Normal Indent"/>
    <w:basedOn w:val="a"/>
    <w:uiPriority w:val="99"/>
    <w:unhideWhenUsed/>
    <w:rsid w:val="00F45D12"/>
    <w:pPr>
      <w:ind w:left="720"/>
    </w:pPr>
    <w:rPr>
      <w:rFonts w:ascii="Consolas" w:eastAsia="Consolas" w:hAnsi="Consolas" w:cs="Consolas"/>
      <w:lang w:val="en-US"/>
    </w:rPr>
  </w:style>
  <w:style w:type="paragraph" w:styleId="ac">
    <w:name w:val="Subtitle"/>
    <w:basedOn w:val="a"/>
    <w:next w:val="a"/>
    <w:link w:val="ad"/>
    <w:uiPriority w:val="11"/>
    <w:qFormat/>
    <w:rsid w:val="00F45D12"/>
    <w:pPr>
      <w:numPr>
        <w:ilvl w:val="1"/>
      </w:numPr>
      <w:ind w:left="86"/>
    </w:pPr>
    <w:rPr>
      <w:rFonts w:ascii="Consolas" w:eastAsia="Consolas" w:hAnsi="Consolas" w:cs="Consolas"/>
      <w:lang w:val="en-US"/>
    </w:rPr>
  </w:style>
  <w:style w:type="character" w:customStyle="1" w:styleId="ad">
    <w:name w:val="Подзаголовок Знак"/>
    <w:basedOn w:val="a0"/>
    <w:link w:val="ac"/>
    <w:uiPriority w:val="11"/>
    <w:rsid w:val="00F45D12"/>
    <w:rPr>
      <w:rFonts w:ascii="Consolas" w:eastAsia="Consolas" w:hAnsi="Consolas" w:cs="Consolas"/>
      <w:lang w:val="en-US"/>
    </w:rPr>
  </w:style>
  <w:style w:type="paragraph" w:styleId="ae">
    <w:name w:val="Title"/>
    <w:basedOn w:val="a"/>
    <w:next w:val="a"/>
    <w:link w:val="af"/>
    <w:uiPriority w:val="10"/>
    <w:qFormat/>
    <w:rsid w:val="00F45D12"/>
    <w:pPr>
      <w:pBdr>
        <w:bottom w:val="single" w:sz="8" w:space="4" w:color="4F81BD" w:themeColor="accent1"/>
      </w:pBdr>
      <w:spacing w:after="300"/>
      <w:contextualSpacing/>
    </w:pPr>
    <w:rPr>
      <w:rFonts w:ascii="Consolas" w:eastAsia="Consolas" w:hAnsi="Consolas" w:cs="Consolas"/>
      <w:lang w:val="en-US"/>
    </w:rPr>
  </w:style>
  <w:style w:type="character" w:customStyle="1" w:styleId="af">
    <w:name w:val="Название Знак"/>
    <w:basedOn w:val="a0"/>
    <w:link w:val="ae"/>
    <w:uiPriority w:val="10"/>
    <w:rsid w:val="00F45D12"/>
    <w:rPr>
      <w:rFonts w:ascii="Consolas" w:eastAsia="Consolas" w:hAnsi="Consolas" w:cs="Consolas"/>
      <w:lang w:val="en-US"/>
    </w:rPr>
  </w:style>
  <w:style w:type="character" w:styleId="af0">
    <w:name w:val="Emphasis"/>
    <w:basedOn w:val="a0"/>
    <w:uiPriority w:val="20"/>
    <w:qFormat/>
    <w:rsid w:val="00F45D12"/>
    <w:rPr>
      <w:rFonts w:ascii="Consolas" w:eastAsia="Consolas" w:hAnsi="Consolas" w:cs="Consolas"/>
    </w:rPr>
  </w:style>
  <w:style w:type="character" w:styleId="af1">
    <w:name w:val="Hyperlink"/>
    <w:basedOn w:val="a0"/>
    <w:uiPriority w:val="99"/>
    <w:unhideWhenUsed/>
    <w:rsid w:val="00F45D12"/>
    <w:rPr>
      <w:rFonts w:ascii="Consolas" w:eastAsia="Consolas" w:hAnsi="Consolas" w:cs="Consolas"/>
    </w:rPr>
  </w:style>
  <w:style w:type="paragraph" w:styleId="af2">
    <w:name w:val="caption"/>
    <w:basedOn w:val="a"/>
    <w:next w:val="a"/>
    <w:uiPriority w:val="35"/>
    <w:semiHidden/>
    <w:unhideWhenUsed/>
    <w:qFormat/>
    <w:rsid w:val="00F45D12"/>
    <w:pPr>
      <w:spacing w:line="240" w:lineRule="auto"/>
    </w:pPr>
    <w:rPr>
      <w:rFonts w:ascii="Consolas" w:eastAsia="Consolas" w:hAnsi="Consolas" w:cs="Consolas"/>
      <w:lang w:val="en-US"/>
    </w:rPr>
  </w:style>
  <w:style w:type="paragraph" w:customStyle="1" w:styleId="disclaimer">
    <w:name w:val="disclaimer"/>
    <w:basedOn w:val="a"/>
    <w:rsid w:val="00F45D12"/>
    <w:pPr>
      <w:jc w:val="center"/>
    </w:pPr>
    <w:rPr>
      <w:rFonts w:ascii="Consolas" w:eastAsia="Consolas" w:hAnsi="Consolas" w:cs="Consolas"/>
      <w:sz w:val="18"/>
      <w:szCs w:val="18"/>
      <w:lang w:val="en-US"/>
    </w:rPr>
  </w:style>
  <w:style w:type="paragraph" w:customStyle="1" w:styleId="DocDefaults">
    <w:name w:val="DocDefaults"/>
    <w:rsid w:val="00F45D12"/>
    <w:rPr>
      <w:lang w:val="en-US"/>
    </w:rPr>
  </w:style>
  <w:style w:type="character" w:customStyle="1" w:styleId="s1">
    <w:name w:val="s1"/>
    <w:rsid w:val="00F45D12"/>
    <w:rPr>
      <w:rFonts w:ascii="Times New Roman" w:hAnsi="Times New Roman" w:cs="Times New Roman"/>
      <w:b/>
      <w:bCs/>
      <w:color w:val="000000"/>
      <w:sz w:val="28"/>
      <w:szCs w:val="28"/>
      <w:u w:val="none"/>
      <w:effect w:val="none"/>
    </w:rPr>
  </w:style>
  <w:style w:type="character" w:customStyle="1" w:styleId="s0">
    <w:name w:val="s0"/>
    <w:basedOn w:val="a0"/>
    <w:rsid w:val="00F45D12"/>
  </w:style>
  <w:style w:type="paragraph" w:styleId="af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F45D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5D12"/>
    <w:pPr>
      <w:keepNext/>
      <w:keepLines/>
      <w:spacing w:before="480"/>
      <w:outlineLvl w:val="0"/>
    </w:pPr>
    <w:rPr>
      <w:rFonts w:ascii="Consolas" w:eastAsia="Consolas" w:hAnsi="Consolas" w:cs="Consolas"/>
      <w:lang w:val="en-US"/>
    </w:rPr>
  </w:style>
  <w:style w:type="paragraph" w:styleId="2">
    <w:name w:val="heading 2"/>
    <w:basedOn w:val="a"/>
    <w:next w:val="a"/>
    <w:link w:val="20"/>
    <w:uiPriority w:val="9"/>
    <w:unhideWhenUsed/>
    <w:qFormat/>
    <w:rsid w:val="00F45D12"/>
    <w:pPr>
      <w:keepNext/>
      <w:keepLines/>
      <w:spacing w:before="200"/>
      <w:outlineLvl w:val="1"/>
    </w:pPr>
    <w:rPr>
      <w:rFonts w:ascii="Consolas" w:eastAsia="Consolas" w:hAnsi="Consolas" w:cs="Consolas"/>
      <w:lang w:val="en-US"/>
    </w:rPr>
  </w:style>
  <w:style w:type="paragraph" w:styleId="3">
    <w:name w:val="heading 3"/>
    <w:basedOn w:val="a"/>
    <w:next w:val="a"/>
    <w:link w:val="30"/>
    <w:uiPriority w:val="9"/>
    <w:unhideWhenUsed/>
    <w:qFormat/>
    <w:rsid w:val="00F45D12"/>
    <w:pPr>
      <w:keepNext/>
      <w:keepLines/>
      <w:spacing w:before="200"/>
      <w:outlineLvl w:val="2"/>
    </w:pPr>
    <w:rPr>
      <w:rFonts w:ascii="Consolas" w:eastAsia="Consolas" w:hAnsi="Consolas" w:cs="Consolas"/>
      <w:lang w:val="en-US"/>
    </w:rPr>
  </w:style>
  <w:style w:type="paragraph" w:styleId="4">
    <w:name w:val="heading 4"/>
    <w:basedOn w:val="a"/>
    <w:next w:val="a"/>
    <w:link w:val="40"/>
    <w:uiPriority w:val="9"/>
    <w:unhideWhenUsed/>
    <w:qFormat/>
    <w:rsid w:val="00F45D12"/>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5B3D47"/>
    <w:pPr>
      <w:ind w:left="720"/>
      <w:contextualSpacing/>
    </w:pPr>
  </w:style>
  <w:style w:type="paragraph" w:styleId="a5">
    <w:name w:val="header"/>
    <w:basedOn w:val="a"/>
    <w:link w:val="a6"/>
    <w:uiPriority w:val="99"/>
    <w:unhideWhenUsed/>
    <w:rsid w:val="00D965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6588"/>
  </w:style>
  <w:style w:type="paragraph" w:styleId="a7">
    <w:name w:val="footer"/>
    <w:basedOn w:val="a"/>
    <w:link w:val="a8"/>
    <w:uiPriority w:val="99"/>
    <w:unhideWhenUsed/>
    <w:rsid w:val="00D965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6588"/>
  </w:style>
  <w:style w:type="paragraph" w:styleId="a9">
    <w:name w:val="Balloon Text"/>
    <w:basedOn w:val="a"/>
    <w:link w:val="aa"/>
    <w:uiPriority w:val="99"/>
    <w:semiHidden/>
    <w:unhideWhenUsed/>
    <w:rsid w:val="007F10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10AA"/>
    <w:rPr>
      <w:rFonts w:ascii="Tahoma" w:hAnsi="Tahoma" w:cs="Tahoma"/>
      <w:sz w:val="16"/>
      <w:szCs w:val="16"/>
    </w:rPr>
  </w:style>
  <w:style w:type="character" w:customStyle="1" w:styleId="10">
    <w:name w:val="Заголовок 1 Знак"/>
    <w:basedOn w:val="a0"/>
    <w:link w:val="1"/>
    <w:uiPriority w:val="9"/>
    <w:rsid w:val="00F45D12"/>
    <w:rPr>
      <w:rFonts w:ascii="Consolas" w:eastAsia="Consolas" w:hAnsi="Consolas" w:cs="Consolas"/>
      <w:lang w:val="en-US"/>
    </w:rPr>
  </w:style>
  <w:style w:type="character" w:customStyle="1" w:styleId="20">
    <w:name w:val="Заголовок 2 Знак"/>
    <w:basedOn w:val="a0"/>
    <w:link w:val="2"/>
    <w:uiPriority w:val="9"/>
    <w:rsid w:val="00F45D12"/>
    <w:rPr>
      <w:rFonts w:ascii="Consolas" w:eastAsia="Consolas" w:hAnsi="Consolas" w:cs="Consolas"/>
      <w:lang w:val="en-US"/>
    </w:rPr>
  </w:style>
  <w:style w:type="character" w:customStyle="1" w:styleId="30">
    <w:name w:val="Заголовок 3 Знак"/>
    <w:basedOn w:val="a0"/>
    <w:link w:val="3"/>
    <w:uiPriority w:val="9"/>
    <w:rsid w:val="00F45D12"/>
    <w:rPr>
      <w:rFonts w:ascii="Consolas" w:eastAsia="Consolas" w:hAnsi="Consolas" w:cs="Consolas"/>
      <w:lang w:val="en-US"/>
    </w:rPr>
  </w:style>
  <w:style w:type="character" w:customStyle="1" w:styleId="40">
    <w:name w:val="Заголовок 4 Знак"/>
    <w:basedOn w:val="a0"/>
    <w:link w:val="4"/>
    <w:uiPriority w:val="9"/>
    <w:rsid w:val="00F45D12"/>
    <w:rPr>
      <w:rFonts w:ascii="Consolas" w:eastAsia="Consolas" w:hAnsi="Consolas" w:cs="Consolas"/>
      <w:lang w:val="en-US"/>
    </w:rPr>
  </w:style>
  <w:style w:type="paragraph" w:styleId="ab">
    <w:name w:val="Normal Indent"/>
    <w:basedOn w:val="a"/>
    <w:uiPriority w:val="99"/>
    <w:unhideWhenUsed/>
    <w:rsid w:val="00F45D12"/>
    <w:pPr>
      <w:ind w:left="720"/>
    </w:pPr>
    <w:rPr>
      <w:rFonts w:ascii="Consolas" w:eastAsia="Consolas" w:hAnsi="Consolas" w:cs="Consolas"/>
      <w:lang w:val="en-US"/>
    </w:rPr>
  </w:style>
  <w:style w:type="paragraph" w:styleId="ac">
    <w:name w:val="Subtitle"/>
    <w:basedOn w:val="a"/>
    <w:next w:val="a"/>
    <w:link w:val="ad"/>
    <w:uiPriority w:val="11"/>
    <w:qFormat/>
    <w:rsid w:val="00F45D12"/>
    <w:pPr>
      <w:numPr>
        <w:ilvl w:val="1"/>
      </w:numPr>
      <w:ind w:left="86"/>
    </w:pPr>
    <w:rPr>
      <w:rFonts w:ascii="Consolas" w:eastAsia="Consolas" w:hAnsi="Consolas" w:cs="Consolas"/>
      <w:lang w:val="en-US"/>
    </w:rPr>
  </w:style>
  <w:style w:type="character" w:customStyle="1" w:styleId="ad">
    <w:name w:val="Подзаголовок Знак"/>
    <w:basedOn w:val="a0"/>
    <w:link w:val="ac"/>
    <w:uiPriority w:val="11"/>
    <w:rsid w:val="00F45D12"/>
    <w:rPr>
      <w:rFonts w:ascii="Consolas" w:eastAsia="Consolas" w:hAnsi="Consolas" w:cs="Consolas"/>
      <w:lang w:val="en-US"/>
    </w:rPr>
  </w:style>
  <w:style w:type="paragraph" w:styleId="ae">
    <w:name w:val="Title"/>
    <w:basedOn w:val="a"/>
    <w:next w:val="a"/>
    <w:link w:val="af"/>
    <w:uiPriority w:val="10"/>
    <w:qFormat/>
    <w:rsid w:val="00F45D12"/>
    <w:pPr>
      <w:pBdr>
        <w:bottom w:val="single" w:sz="8" w:space="4" w:color="4F81BD" w:themeColor="accent1"/>
      </w:pBdr>
      <w:spacing w:after="300"/>
      <w:contextualSpacing/>
    </w:pPr>
    <w:rPr>
      <w:rFonts w:ascii="Consolas" w:eastAsia="Consolas" w:hAnsi="Consolas" w:cs="Consolas"/>
      <w:lang w:val="en-US"/>
    </w:rPr>
  </w:style>
  <w:style w:type="character" w:customStyle="1" w:styleId="af">
    <w:name w:val="Название Знак"/>
    <w:basedOn w:val="a0"/>
    <w:link w:val="ae"/>
    <w:uiPriority w:val="10"/>
    <w:rsid w:val="00F45D12"/>
    <w:rPr>
      <w:rFonts w:ascii="Consolas" w:eastAsia="Consolas" w:hAnsi="Consolas" w:cs="Consolas"/>
      <w:lang w:val="en-US"/>
    </w:rPr>
  </w:style>
  <w:style w:type="character" w:styleId="af0">
    <w:name w:val="Emphasis"/>
    <w:basedOn w:val="a0"/>
    <w:uiPriority w:val="20"/>
    <w:qFormat/>
    <w:rsid w:val="00F45D12"/>
    <w:rPr>
      <w:rFonts w:ascii="Consolas" w:eastAsia="Consolas" w:hAnsi="Consolas" w:cs="Consolas"/>
    </w:rPr>
  </w:style>
  <w:style w:type="character" w:styleId="af1">
    <w:name w:val="Hyperlink"/>
    <w:basedOn w:val="a0"/>
    <w:uiPriority w:val="99"/>
    <w:unhideWhenUsed/>
    <w:rsid w:val="00F45D12"/>
    <w:rPr>
      <w:rFonts w:ascii="Consolas" w:eastAsia="Consolas" w:hAnsi="Consolas" w:cs="Consolas"/>
    </w:rPr>
  </w:style>
  <w:style w:type="paragraph" w:styleId="af2">
    <w:name w:val="caption"/>
    <w:basedOn w:val="a"/>
    <w:next w:val="a"/>
    <w:uiPriority w:val="35"/>
    <w:semiHidden/>
    <w:unhideWhenUsed/>
    <w:qFormat/>
    <w:rsid w:val="00F45D12"/>
    <w:pPr>
      <w:spacing w:line="240" w:lineRule="auto"/>
    </w:pPr>
    <w:rPr>
      <w:rFonts w:ascii="Consolas" w:eastAsia="Consolas" w:hAnsi="Consolas" w:cs="Consolas"/>
      <w:lang w:val="en-US"/>
    </w:rPr>
  </w:style>
  <w:style w:type="paragraph" w:customStyle="1" w:styleId="disclaimer">
    <w:name w:val="disclaimer"/>
    <w:basedOn w:val="a"/>
    <w:rsid w:val="00F45D12"/>
    <w:pPr>
      <w:jc w:val="center"/>
    </w:pPr>
    <w:rPr>
      <w:rFonts w:ascii="Consolas" w:eastAsia="Consolas" w:hAnsi="Consolas" w:cs="Consolas"/>
      <w:sz w:val="18"/>
      <w:szCs w:val="18"/>
      <w:lang w:val="en-US"/>
    </w:rPr>
  </w:style>
  <w:style w:type="paragraph" w:customStyle="1" w:styleId="DocDefaults">
    <w:name w:val="DocDefaults"/>
    <w:rsid w:val="00F45D12"/>
    <w:rPr>
      <w:lang w:val="en-US"/>
    </w:rPr>
  </w:style>
  <w:style w:type="character" w:customStyle="1" w:styleId="s1">
    <w:name w:val="s1"/>
    <w:rsid w:val="00F45D12"/>
    <w:rPr>
      <w:rFonts w:ascii="Times New Roman" w:hAnsi="Times New Roman" w:cs="Times New Roman"/>
      <w:b/>
      <w:bCs/>
      <w:color w:val="000000"/>
      <w:sz w:val="28"/>
      <w:szCs w:val="28"/>
      <w:u w:val="none"/>
      <w:effect w:val="none"/>
    </w:rPr>
  </w:style>
  <w:style w:type="character" w:customStyle="1" w:styleId="s0">
    <w:name w:val="s0"/>
    <w:basedOn w:val="a0"/>
    <w:rsid w:val="00F45D12"/>
  </w:style>
  <w:style w:type="paragraph" w:styleId="af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F45D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151309">
      <w:bodyDiv w:val="1"/>
      <w:marLeft w:val="0"/>
      <w:marRight w:val="0"/>
      <w:marTop w:val="0"/>
      <w:marBottom w:val="0"/>
      <w:divBdr>
        <w:top w:val="none" w:sz="0" w:space="0" w:color="auto"/>
        <w:left w:val="none" w:sz="0" w:space="0" w:color="auto"/>
        <w:bottom w:val="none" w:sz="0" w:space="0" w:color="auto"/>
        <w:right w:val="none" w:sz="0" w:space="0" w:color="auto"/>
      </w:divBdr>
    </w:div>
    <w:div w:id="171346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353CD-FAF1-47C7-AFA8-BC1F8389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Айтжанова Ардак Куандыковна</dc:creator>
  <cp:lastModifiedBy>Абельдинова Алия Айтмухаметовна</cp:lastModifiedBy>
  <cp:revision>5</cp:revision>
  <cp:lastPrinted>2018-11-29T12:25:00Z</cp:lastPrinted>
  <dcterms:created xsi:type="dcterms:W3CDTF">2018-11-27T09:55:00Z</dcterms:created>
  <dcterms:modified xsi:type="dcterms:W3CDTF">2018-11-30T04:27:00Z</dcterms:modified>
</cp:coreProperties>
</file>